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40F2C" w14:textId="35870A14" w:rsidR="00227E8D" w:rsidRPr="00A27705" w:rsidRDefault="00227E8D" w:rsidP="00A27705">
      <w:pPr>
        <w:pStyle w:val="IndexHeading1"/>
        <w:tabs>
          <w:tab w:val="left" w:pos="562"/>
          <w:tab w:val="left" w:pos="1124"/>
          <w:tab w:val="left" w:pos="1686"/>
          <w:tab w:val="left" w:pos="6558"/>
        </w:tabs>
        <w:spacing w:after="0" w:line="240" w:lineRule="auto"/>
        <w:ind w:left="0" w:firstLine="0"/>
        <w:outlineLvl w:val="0"/>
      </w:pPr>
      <w:r w:rsidRPr="00A27705">
        <w:t>Note</w:t>
      </w:r>
      <w:r w:rsidRPr="00A27705">
        <w:tab/>
      </w:r>
      <w:r w:rsidR="00E71D3A" w:rsidRPr="00A27705">
        <w:t xml:space="preserve">     </w:t>
      </w:r>
      <w:r w:rsidRPr="00A27705">
        <w:t xml:space="preserve">Contents </w:t>
      </w:r>
      <w:r w:rsidR="005A10AD" w:rsidRPr="00A27705">
        <w:tab/>
      </w:r>
    </w:p>
    <w:p w14:paraId="5156D2FD" w14:textId="77777777" w:rsidR="00227E8D" w:rsidRPr="00A27705" w:rsidRDefault="00227E8D" w:rsidP="00A27705">
      <w:pPr>
        <w:pStyle w:val="IndexHeading1"/>
        <w:spacing w:after="0" w:line="240" w:lineRule="auto"/>
        <w:outlineLvl w:val="0"/>
        <w:rPr>
          <w:cs/>
        </w:rPr>
      </w:pPr>
    </w:p>
    <w:p w14:paraId="6EC11F15" w14:textId="760A89AF" w:rsidR="0024580F" w:rsidRPr="00A27705" w:rsidRDefault="00DF62F3" w:rsidP="00A27705">
      <w:pPr>
        <w:pStyle w:val="index"/>
        <w:numPr>
          <w:ilvl w:val="0"/>
          <w:numId w:val="15"/>
        </w:numPr>
        <w:tabs>
          <w:tab w:val="num" w:pos="851"/>
        </w:tabs>
        <w:spacing w:after="0" w:line="240" w:lineRule="auto"/>
        <w:ind w:left="1418" w:hanging="1418"/>
        <w:outlineLvl w:val="0"/>
        <w:rPr>
          <w:bCs/>
        </w:rPr>
      </w:pPr>
      <w:r w:rsidRPr="00A27705">
        <w:rPr>
          <w:bCs/>
        </w:rPr>
        <w:t>General information</w:t>
      </w:r>
    </w:p>
    <w:p w14:paraId="2CF48B91" w14:textId="20B22EFB" w:rsidR="00227E8D" w:rsidRPr="00A27705" w:rsidRDefault="00227E8D" w:rsidP="00A27705">
      <w:pPr>
        <w:pStyle w:val="index"/>
        <w:numPr>
          <w:ilvl w:val="0"/>
          <w:numId w:val="15"/>
        </w:numPr>
        <w:tabs>
          <w:tab w:val="num" w:pos="851"/>
        </w:tabs>
        <w:spacing w:after="0" w:line="240" w:lineRule="auto"/>
        <w:ind w:left="1418" w:hanging="1418"/>
        <w:outlineLvl w:val="0"/>
        <w:rPr>
          <w:bCs/>
        </w:rPr>
      </w:pPr>
      <w:r w:rsidRPr="00A27705">
        <w:rPr>
          <w:bCs/>
        </w:rPr>
        <w:t>Basis of preparation of the</w:t>
      </w:r>
      <w:r w:rsidR="00B629F7" w:rsidRPr="00A27705">
        <w:rPr>
          <w:bCs/>
        </w:rPr>
        <w:t xml:space="preserve"> interim</w:t>
      </w:r>
      <w:r w:rsidRPr="00A27705">
        <w:rPr>
          <w:bCs/>
        </w:rPr>
        <w:t xml:space="preserve"> financial statements</w:t>
      </w:r>
    </w:p>
    <w:p w14:paraId="22023218" w14:textId="7E860FD4" w:rsidR="00BD6492" w:rsidRPr="00A27705" w:rsidRDefault="00BD6492" w:rsidP="00A27705">
      <w:pPr>
        <w:pStyle w:val="index"/>
        <w:numPr>
          <w:ilvl w:val="0"/>
          <w:numId w:val="15"/>
        </w:numPr>
        <w:tabs>
          <w:tab w:val="num" w:pos="851"/>
        </w:tabs>
        <w:spacing w:after="0" w:line="240" w:lineRule="auto"/>
        <w:ind w:left="1418" w:hanging="1418"/>
        <w:outlineLvl w:val="0"/>
        <w:rPr>
          <w:bCs/>
        </w:rPr>
      </w:pPr>
      <w:r w:rsidRPr="00A27705">
        <w:rPr>
          <w:bCs/>
        </w:rPr>
        <w:t>Business acquisition</w:t>
      </w:r>
    </w:p>
    <w:p w14:paraId="3C9AFB77" w14:textId="79F0B2A4" w:rsidR="00227E8D" w:rsidRPr="00A27705" w:rsidRDefault="00227E8D" w:rsidP="00A27705">
      <w:pPr>
        <w:pStyle w:val="index"/>
        <w:numPr>
          <w:ilvl w:val="0"/>
          <w:numId w:val="15"/>
        </w:numPr>
        <w:tabs>
          <w:tab w:val="num" w:pos="851"/>
        </w:tabs>
        <w:spacing w:after="0" w:line="240" w:lineRule="auto"/>
        <w:ind w:left="1418" w:hanging="1418"/>
        <w:outlineLvl w:val="0"/>
        <w:rPr>
          <w:bCs/>
        </w:rPr>
      </w:pPr>
      <w:r w:rsidRPr="00A27705">
        <w:rPr>
          <w:bCs/>
        </w:rPr>
        <w:t xml:space="preserve">Related parties </w:t>
      </w:r>
    </w:p>
    <w:p w14:paraId="23C24AFD" w14:textId="3D95FC41" w:rsidR="00E776A5" w:rsidRPr="00A27705" w:rsidRDefault="00532495" w:rsidP="00A27705">
      <w:pPr>
        <w:pStyle w:val="index"/>
        <w:numPr>
          <w:ilvl w:val="0"/>
          <w:numId w:val="15"/>
        </w:numPr>
        <w:tabs>
          <w:tab w:val="num" w:pos="851"/>
        </w:tabs>
        <w:spacing w:after="0" w:line="240" w:lineRule="auto"/>
        <w:ind w:left="1418" w:hanging="1418"/>
        <w:outlineLvl w:val="0"/>
        <w:rPr>
          <w:bCs/>
        </w:rPr>
      </w:pPr>
      <w:r w:rsidRPr="00A27705">
        <w:rPr>
          <w:bCs/>
        </w:rPr>
        <w:t xml:space="preserve">Other </w:t>
      </w:r>
      <w:r w:rsidR="001C47D4" w:rsidRPr="00A27705">
        <w:rPr>
          <w:bCs/>
        </w:rPr>
        <w:t>f</w:t>
      </w:r>
      <w:r w:rsidR="0099183A" w:rsidRPr="00A27705">
        <w:rPr>
          <w:bCs/>
        </w:rPr>
        <w:t>inancial assets</w:t>
      </w:r>
    </w:p>
    <w:p w14:paraId="790D64A6" w14:textId="1C514CA3" w:rsidR="00025A66" w:rsidRPr="00A27705" w:rsidRDefault="00025A66" w:rsidP="00A27705">
      <w:pPr>
        <w:pStyle w:val="index"/>
        <w:numPr>
          <w:ilvl w:val="0"/>
          <w:numId w:val="15"/>
        </w:numPr>
        <w:tabs>
          <w:tab w:val="num" w:pos="851"/>
        </w:tabs>
        <w:spacing w:after="0" w:line="240" w:lineRule="auto"/>
        <w:ind w:left="1418" w:hanging="1418"/>
        <w:outlineLvl w:val="0"/>
        <w:rPr>
          <w:bCs/>
        </w:rPr>
      </w:pPr>
      <w:r w:rsidRPr="00A27705">
        <w:rPr>
          <w:bCs/>
        </w:rPr>
        <w:t xml:space="preserve">Assets </w:t>
      </w:r>
      <w:r w:rsidR="001D62D0" w:rsidRPr="00A27705">
        <w:rPr>
          <w:bCs/>
        </w:rPr>
        <w:t>and liabilities included in disposal groups classified as held for sale</w:t>
      </w:r>
    </w:p>
    <w:p w14:paraId="019E3A5E" w14:textId="77777777" w:rsidR="00B63F93" w:rsidRPr="00A27705" w:rsidRDefault="00E44BAC" w:rsidP="00A27705">
      <w:pPr>
        <w:pStyle w:val="index"/>
        <w:numPr>
          <w:ilvl w:val="0"/>
          <w:numId w:val="15"/>
        </w:numPr>
        <w:tabs>
          <w:tab w:val="num" w:pos="851"/>
        </w:tabs>
        <w:spacing w:after="0" w:line="240" w:lineRule="auto"/>
        <w:ind w:left="1418" w:hanging="1418"/>
        <w:outlineLvl w:val="0"/>
        <w:rPr>
          <w:bCs/>
        </w:rPr>
      </w:pPr>
      <w:r w:rsidRPr="00A27705">
        <w:rPr>
          <w:bCs/>
        </w:rPr>
        <w:t>Investment</w:t>
      </w:r>
      <w:r w:rsidR="00D35DC2" w:rsidRPr="00A27705">
        <w:rPr>
          <w:bCs/>
        </w:rPr>
        <w:t>s in subsidiaries</w:t>
      </w:r>
    </w:p>
    <w:p w14:paraId="4F8F2C17" w14:textId="5C853125" w:rsidR="00227E8D" w:rsidRPr="00A27705" w:rsidRDefault="00B63F93" w:rsidP="00A27705">
      <w:pPr>
        <w:pStyle w:val="index"/>
        <w:numPr>
          <w:ilvl w:val="0"/>
          <w:numId w:val="15"/>
        </w:numPr>
        <w:tabs>
          <w:tab w:val="num" w:pos="851"/>
        </w:tabs>
        <w:spacing w:after="0" w:line="240" w:lineRule="auto"/>
        <w:ind w:left="1418" w:hanging="1418"/>
        <w:outlineLvl w:val="0"/>
        <w:rPr>
          <w:bCs/>
        </w:rPr>
      </w:pPr>
      <w:r w:rsidRPr="00A27705">
        <w:rPr>
          <w:bCs/>
        </w:rPr>
        <w:t xml:space="preserve">Investments in </w:t>
      </w:r>
      <w:r w:rsidR="009820C6" w:rsidRPr="00A27705">
        <w:rPr>
          <w:bCs/>
        </w:rPr>
        <w:t>associates</w:t>
      </w:r>
      <w:r w:rsidR="009D6928" w:rsidRPr="00A27705">
        <w:rPr>
          <w:bCs/>
        </w:rPr>
        <w:t xml:space="preserve"> and joint ventures</w:t>
      </w:r>
    </w:p>
    <w:p w14:paraId="56BF2EB5" w14:textId="0ACE9961" w:rsidR="00B63F93" w:rsidRPr="00A27705" w:rsidRDefault="00B63F93" w:rsidP="00A27705">
      <w:pPr>
        <w:pStyle w:val="index"/>
        <w:numPr>
          <w:ilvl w:val="0"/>
          <w:numId w:val="15"/>
        </w:numPr>
        <w:tabs>
          <w:tab w:val="num" w:pos="851"/>
        </w:tabs>
        <w:spacing w:after="0" w:line="240" w:lineRule="auto"/>
        <w:ind w:left="1418" w:hanging="1418"/>
        <w:outlineLvl w:val="0"/>
        <w:rPr>
          <w:bCs/>
        </w:rPr>
      </w:pPr>
      <w:r w:rsidRPr="00A27705">
        <w:rPr>
          <w:bCs/>
          <w:lang w:val="en-US"/>
        </w:rPr>
        <w:t>Goodwill</w:t>
      </w:r>
    </w:p>
    <w:p w14:paraId="152974B0" w14:textId="0A49AADE" w:rsidR="00010177" w:rsidRPr="00A27705" w:rsidRDefault="00E05FC7" w:rsidP="00A27705">
      <w:pPr>
        <w:pStyle w:val="index"/>
        <w:numPr>
          <w:ilvl w:val="0"/>
          <w:numId w:val="15"/>
        </w:numPr>
        <w:tabs>
          <w:tab w:val="num" w:pos="851"/>
        </w:tabs>
        <w:spacing w:after="0" w:line="240" w:lineRule="auto"/>
        <w:ind w:left="1418" w:hanging="1418"/>
        <w:outlineLvl w:val="0"/>
        <w:rPr>
          <w:bCs/>
        </w:rPr>
      </w:pPr>
      <w:r w:rsidRPr="00A27705">
        <w:rPr>
          <w:bCs/>
        </w:rPr>
        <w:t>Interest-</w:t>
      </w:r>
      <w:r w:rsidR="0090366C" w:rsidRPr="00A27705">
        <w:rPr>
          <w:bCs/>
        </w:rPr>
        <w:t>bearing liabilities</w:t>
      </w:r>
      <w:r w:rsidR="00227E8D" w:rsidRPr="00A27705">
        <w:rPr>
          <w:bCs/>
        </w:rPr>
        <w:t xml:space="preserve"> </w:t>
      </w:r>
    </w:p>
    <w:p w14:paraId="3B05EB6A" w14:textId="73415D88" w:rsidR="00E73160" w:rsidRPr="00A27705" w:rsidRDefault="00E73160" w:rsidP="00A27705">
      <w:pPr>
        <w:pStyle w:val="index"/>
        <w:numPr>
          <w:ilvl w:val="0"/>
          <w:numId w:val="15"/>
        </w:numPr>
        <w:tabs>
          <w:tab w:val="num" w:pos="851"/>
        </w:tabs>
        <w:spacing w:after="0" w:line="240" w:lineRule="auto"/>
        <w:ind w:left="1418" w:hanging="1418"/>
        <w:outlineLvl w:val="0"/>
        <w:rPr>
          <w:bCs/>
        </w:rPr>
      </w:pPr>
      <w:r w:rsidRPr="00A27705">
        <w:rPr>
          <w:bCs/>
          <w:lang w:val="en-US"/>
        </w:rPr>
        <w:t>Debentures</w:t>
      </w:r>
    </w:p>
    <w:p w14:paraId="2BEC436F" w14:textId="08186C25" w:rsidR="00467F9E" w:rsidRPr="00A27705" w:rsidRDefault="00227E8D" w:rsidP="00A27705">
      <w:pPr>
        <w:pStyle w:val="index"/>
        <w:numPr>
          <w:ilvl w:val="0"/>
          <w:numId w:val="15"/>
        </w:numPr>
        <w:tabs>
          <w:tab w:val="num" w:pos="851"/>
        </w:tabs>
        <w:spacing w:after="0" w:line="240" w:lineRule="auto"/>
        <w:ind w:left="1418" w:hanging="1418"/>
        <w:outlineLvl w:val="0"/>
        <w:rPr>
          <w:bCs/>
        </w:rPr>
      </w:pPr>
      <w:r w:rsidRPr="00A27705">
        <w:rPr>
          <w:bCs/>
        </w:rPr>
        <w:t>Segment information</w:t>
      </w:r>
      <w:r w:rsidR="0026457E" w:rsidRPr="00A27705">
        <w:rPr>
          <w:bCs/>
        </w:rPr>
        <w:t xml:space="preserve"> and disaggregation of revenue</w:t>
      </w:r>
    </w:p>
    <w:p w14:paraId="36C7BCBF" w14:textId="77777777" w:rsidR="0094757C" w:rsidRPr="00A27705" w:rsidRDefault="00227E8D" w:rsidP="00A27705">
      <w:pPr>
        <w:pStyle w:val="index"/>
        <w:numPr>
          <w:ilvl w:val="0"/>
          <w:numId w:val="15"/>
        </w:numPr>
        <w:tabs>
          <w:tab w:val="num" w:pos="851"/>
        </w:tabs>
        <w:spacing w:after="0" w:line="240" w:lineRule="auto"/>
        <w:ind w:left="1418" w:hanging="1418"/>
        <w:outlineLvl w:val="0"/>
        <w:rPr>
          <w:bCs/>
        </w:rPr>
      </w:pPr>
      <w:r w:rsidRPr="00A27705">
        <w:rPr>
          <w:bCs/>
        </w:rPr>
        <w:t>Financial instruments</w:t>
      </w:r>
    </w:p>
    <w:p w14:paraId="1E5FF12D" w14:textId="793A31CE" w:rsidR="00C02C3A" w:rsidRPr="00A27705" w:rsidRDefault="00227E8D" w:rsidP="00A27705">
      <w:pPr>
        <w:pStyle w:val="index"/>
        <w:numPr>
          <w:ilvl w:val="0"/>
          <w:numId w:val="15"/>
        </w:numPr>
        <w:tabs>
          <w:tab w:val="num" w:pos="851"/>
        </w:tabs>
        <w:spacing w:after="0" w:line="240" w:lineRule="auto"/>
        <w:ind w:left="1418" w:hanging="1418"/>
        <w:outlineLvl w:val="0"/>
        <w:rPr>
          <w:bCs/>
        </w:rPr>
      </w:pPr>
      <w:r w:rsidRPr="00A27705">
        <w:rPr>
          <w:bCs/>
        </w:rPr>
        <w:t>Commitments with non-related parties</w:t>
      </w:r>
    </w:p>
    <w:p w14:paraId="79748A29" w14:textId="06929CE1" w:rsidR="004A26F7" w:rsidRPr="00A27705" w:rsidRDefault="00CB4E5A" w:rsidP="00A27705">
      <w:pPr>
        <w:pStyle w:val="index"/>
        <w:numPr>
          <w:ilvl w:val="0"/>
          <w:numId w:val="15"/>
        </w:numPr>
        <w:tabs>
          <w:tab w:val="num" w:pos="851"/>
        </w:tabs>
        <w:spacing w:after="0" w:line="240" w:lineRule="auto"/>
        <w:ind w:left="1418" w:hanging="1418"/>
        <w:outlineLvl w:val="0"/>
        <w:rPr>
          <w:bCs/>
        </w:rPr>
      </w:pPr>
      <w:r w:rsidRPr="00A27705">
        <w:rPr>
          <w:bCs/>
        </w:rPr>
        <w:t>Contingent liabilities</w:t>
      </w:r>
    </w:p>
    <w:p w14:paraId="341D4F26" w14:textId="45E8DC0B" w:rsidR="00051683" w:rsidRPr="00A27705" w:rsidRDefault="005A7FE8" w:rsidP="00A27705">
      <w:pPr>
        <w:pStyle w:val="index"/>
        <w:numPr>
          <w:ilvl w:val="0"/>
          <w:numId w:val="15"/>
        </w:numPr>
        <w:tabs>
          <w:tab w:val="num" w:pos="851"/>
        </w:tabs>
        <w:spacing w:after="0" w:line="240" w:lineRule="auto"/>
        <w:ind w:left="1418" w:hanging="1418"/>
        <w:outlineLvl w:val="0"/>
        <w:rPr>
          <w:bCs/>
        </w:rPr>
      </w:pPr>
      <w:bookmarkStart w:id="0" w:name="_Hlk150418488"/>
      <w:r w:rsidRPr="00A27705">
        <w:rPr>
          <w:bCs/>
        </w:rPr>
        <w:t>Event</w:t>
      </w:r>
      <w:r w:rsidR="00004D81" w:rsidRPr="00A27705">
        <w:rPr>
          <w:bCs/>
        </w:rPr>
        <w:t>s</w:t>
      </w:r>
      <w:r w:rsidRPr="00A27705">
        <w:rPr>
          <w:bCs/>
        </w:rPr>
        <w:t xml:space="preserve"> after the reporting period</w:t>
      </w:r>
    </w:p>
    <w:bookmarkEnd w:id="0"/>
    <w:p w14:paraId="3DAD7077" w14:textId="77777777" w:rsidR="0090767E" w:rsidRPr="00A27705" w:rsidRDefault="0090767E" w:rsidP="00A27705">
      <w:pPr>
        <w:pStyle w:val="index"/>
        <w:tabs>
          <w:tab w:val="clear" w:pos="1134"/>
        </w:tabs>
        <w:spacing w:after="0" w:line="240" w:lineRule="auto"/>
        <w:ind w:left="1418" w:firstLine="0"/>
        <w:outlineLvl w:val="0"/>
        <w:rPr>
          <w:bCs/>
          <w:sz w:val="21"/>
          <w:szCs w:val="21"/>
        </w:rPr>
      </w:pPr>
    </w:p>
    <w:p w14:paraId="7A7FB012" w14:textId="77777777" w:rsidR="005A7FE8" w:rsidRPr="00A27705" w:rsidRDefault="005A7FE8" w:rsidP="00A27705">
      <w:pPr>
        <w:pStyle w:val="index"/>
        <w:tabs>
          <w:tab w:val="clear" w:pos="1134"/>
        </w:tabs>
        <w:spacing w:after="0" w:line="240" w:lineRule="auto"/>
        <w:ind w:left="1418" w:firstLine="0"/>
        <w:outlineLvl w:val="0"/>
        <w:rPr>
          <w:bCs/>
          <w:sz w:val="21"/>
          <w:szCs w:val="21"/>
          <w:lang w:val="en-US"/>
        </w:rPr>
      </w:pPr>
    </w:p>
    <w:p w14:paraId="0F929E79" w14:textId="77777777" w:rsidR="004A4C74" w:rsidRPr="00A27705" w:rsidRDefault="004A4C74" w:rsidP="00A27705">
      <w:pPr>
        <w:tabs>
          <w:tab w:val="left" w:pos="567"/>
        </w:tabs>
        <w:spacing w:line="240" w:lineRule="auto"/>
        <w:jc w:val="both"/>
        <w:rPr>
          <w:sz w:val="21"/>
          <w:szCs w:val="21"/>
        </w:rPr>
      </w:pPr>
    </w:p>
    <w:p w14:paraId="06D64C38" w14:textId="77777777" w:rsidR="004A4C74" w:rsidRPr="00A27705" w:rsidRDefault="004A4C74" w:rsidP="00A27705">
      <w:pPr>
        <w:rPr>
          <w:sz w:val="21"/>
          <w:szCs w:val="21"/>
        </w:rPr>
      </w:pPr>
    </w:p>
    <w:p w14:paraId="6636C606" w14:textId="77777777" w:rsidR="004A4C74" w:rsidRPr="00A27705" w:rsidRDefault="004A4C74" w:rsidP="00A27705">
      <w:pPr>
        <w:rPr>
          <w:sz w:val="21"/>
          <w:szCs w:val="21"/>
        </w:rPr>
      </w:pPr>
    </w:p>
    <w:p w14:paraId="5E57D188" w14:textId="77777777" w:rsidR="004A4C74" w:rsidRPr="00A27705" w:rsidRDefault="004A4C74" w:rsidP="00A27705">
      <w:pPr>
        <w:rPr>
          <w:sz w:val="21"/>
          <w:szCs w:val="21"/>
        </w:rPr>
      </w:pPr>
    </w:p>
    <w:p w14:paraId="6A0E4A2F" w14:textId="77777777" w:rsidR="004A4C74" w:rsidRPr="00A27705" w:rsidRDefault="004A4C74" w:rsidP="00A27705">
      <w:pPr>
        <w:rPr>
          <w:sz w:val="21"/>
          <w:szCs w:val="21"/>
        </w:rPr>
      </w:pPr>
    </w:p>
    <w:p w14:paraId="4140EFF9" w14:textId="77777777" w:rsidR="004A4C74" w:rsidRPr="00A27705" w:rsidRDefault="004A4C74" w:rsidP="00A27705">
      <w:pPr>
        <w:rPr>
          <w:sz w:val="21"/>
          <w:szCs w:val="21"/>
        </w:rPr>
      </w:pPr>
    </w:p>
    <w:p w14:paraId="734309CE" w14:textId="77777777" w:rsidR="004A4C74" w:rsidRPr="00A27705" w:rsidRDefault="004A4C74" w:rsidP="00A27705">
      <w:pPr>
        <w:rPr>
          <w:sz w:val="21"/>
          <w:szCs w:val="21"/>
        </w:rPr>
      </w:pPr>
    </w:p>
    <w:p w14:paraId="6DDC28AE" w14:textId="77777777" w:rsidR="004A4C74" w:rsidRPr="00A27705" w:rsidRDefault="004A4C74" w:rsidP="00A27705">
      <w:pPr>
        <w:rPr>
          <w:sz w:val="21"/>
          <w:szCs w:val="21"/>
        </w:rPr>
      </w:pPr>
    </w:p>
    <w:p w14:paraId="32119D5D" w14:textId="77777777" w:rsidR="005E6056" w:rsidRPr="00A27705" w:rsidRDefault="005E6056" w:rsidP="00A27705">
      <w:pPr>
        <w:rPr>
          <w:sz w:val="21"/>
          <w:szCs w:val="21"/>
        </w:rPr>
      </w:pPr>
    </w:p>
    <w:p w14:paraId="68CEBFE4" w14:textId="77777777" w:rsidR="005E6056" w:rsidRPr="00A27705" w:rsidRDefault="005E6056" w:rsidP="00A27705">
      <w:pPr>
        <w:rPr>
          <w:sz w:val="21"/>
          <w:szCs w:val="21"/>
        </w:rPr>
      </w:pPr>
    </w:p>
    <w:p w14:paraId="5EA47620" w14:textId="77777777" w:rsidR="005E6056" w:rsidRPr="00A27705" w:rsidRDefault="005E6056" w:rsidP="00A27705">
      <w:pPr>
        <w:rPr>
          <w:sz w:val="21"/>
          <w:szCs w:val="21"/>
        </w:rPr>
      </w:pPr>
    </w:p>
    <w:p w14:paraId="6654A3D5" w14:textId="77777777" w:rsidR="005E6056" w:rsidRPr="00A27705" w:rsidRDefault="005E6056" w:rsidP="00A27705">
      <w:pPr>
        <w:rPr>
          <w:sz w:val="21"/>
          <w:szCs w:val="21"/>
        </w:rPr>
      </w:pPr>
    </w:p>
    <w:p w14:paraId="581E0608" w14:textId="77777777" w:rsidR="005E6056" w:rsidRPr="00A27705" w:rsidRDefault="005E6056" w:rsidP="00A27705">
      <w:pPr>
        <w:rPr>
          <w:sz w:val="21"/>
          <w:szCs w:val="21"/>
        </w:rPr>
      </w:pPr>
    </w:p>
    <w:p w14:paraId="12DA5114" w14:textId="77777777" w:rsidR="0046066A" w:rsidRPr="00A27705" w:rsidRDefault="0046066A" w:rsidP="00A27705">
      <w:pPr>
        <w:rPr>
          <w:sz w:val="21"/>
          <w:szCs w:val="21"/>
        </w:rPr>
      </w:pPr>
    </w:p>
    <w:p w14:paraId="5C651C85" w14:textId="77777777" w:rsidR="0046066A" w:rsidRPr="00A27705" w:rsidRDefault="0046066A" w:rsidP="00A27705">
      <w:pPr>
        <w:rPr>
          <w:sz w:val="21"/>
          <w:szCs w:val="21"/>
        </w:rPr>
      </w:pPr>
    </w:p>
    <w:p w14:paraId="2E03F342" w14:textId="77777777" w:rsidR="00D35DC2" w:rsidRPr="00A27705" w:rsidRDefault="00D35DC2" w:rsidP="00A27705">
      <w:pPr>
        <w:rPr>
          <w:sz w:val="21"/>
          <w:szCs w:val="21"/>
        </w:rPr>
      </w:pPr>
    </w:p>
    <w:p w14:paraId="6897F5C1" w14:textId="77777777" w:rsidR="00D35DC2" w:rsidRPr="00A27705" w:rsidRDefault="00D35DC2" w:rsidP="00A27705">
      <w:pPr>
        <w:rPr>
          <w:sz w:val="21"/>
          <w:szCs w:val="21"/>
        </w:rPr>
      </w:pPr>
    </w:p>
    <w:p w14:paraId="28BBD198" w14:textId="77777777" w:rsidR="00C850E7" w:rsidRPr="00A27705" w:rsidRDefault="00C850E7" w:rsidP="00A27705">
      <w:pPr>
        <w:rPr>
          <w:sz w:val="21"/>
          <w:szCs w:val="21"/>
        </w:rPr>
      </w:pPr>
    </w:p>
    <w:p w14:paraId="48647DF3" w14:textId="77777777" w:rsidR="00C850E7" w:rsidRPr="00A27705" w:rsidRDefault="00C850E7" w:rsidP="00A27705">
      <w:pPr>
        <w:rPr>
          <w:sz w:val="21"/>
          <w:szCs w:val="21"/>
        </w:rPr>
      </w:pPr>
    </w:p>
    <w:p w14:paraId="5240A2ED" w14:textId="77777777" w:rsidR="00627179" w:rsidRPr="00A27705" w:rsidRDefault="00627179" w:rsidP="00A27705">
      <w:pPr>
        <w:rPr>
          <w:sz w:val="21"/>
          <w:szCs w:val="21"/>
        </w:rPr>
      </w:pPr>
    </w:p>
    <w:p w14:paraId="14B73B29" w14:textId="77777777" w:rsidR="00B629F7" w:rsidRPr="00A27705" w:rsidRDefault="00ED3683" w:rsidP="00A27705">
      <w:pPr>
        <w:tabs>
          <w:tab w:val="left" w:pos="567"/>
        </w:tabs>
        <w:spacing w:line="240" w:lineRule="auto"/>
        <w:jc w:val="both"/>
        <w:rPr>
          <w:sz w:val="21"/>
          <w:szCs w:val="21"/>
        </w:rPr>
      </w:pPr>
      <w:r w:rsidRPr="00A27705">
        <w:rPr>
          <w:sz w:val="21"/>
          <w:szCs w:val="21"/>
        </w:rPr>
        <w:tab/>
      </w:r>
    </w:p>
    <w:p w14:paraId="54655E4C" w14:textId="77777777" w:rsidR="00B629F7" w:rsidRPr="00A27705" w:rsidRDefault="00B629F7" w:rsidP="00A27705">
      <w:pPr>
        <w:spacing w:line="240" w:lineRule="auto"/>
        <w:rPr>
          <w:sz w:val="21"/>
          <w:szCs w:val="21"/>
        </w:rPr>
      </w:pPr>
      <w:r w:rsidRPr="00A27705">
        <w:rPr>
          <w:sz w:val="21"/>
          <w:szCs w:val="21"/>
        </w:rPr>
        <w:br w:type="page"/>
      </w:r>
    </w:p>
    <w:p w14:paraId="4FDF719C" w14:textId="77777777" w:rsidR="00D15976" w:rsidRPr="00A27705" w:rsidRDefault="00D15976" w:rsidP="00A27705">
      <w:pPr>
        <w:tabs>
          <w:tab w:val="left" w:pos="567"/>
        </w:tabs>
        <w:spacing w:line="240" w:lineRule="auto"/>
        <w:ind w:left="540"/>
        <w:jc w:val="both"/>
      </w:pPr>
      <w:r w:rsidRPr="00A27705">
        <w:lastRenderedPageBreak/>
        <w:t>These not</w:t>
      </w:r>
      <w:r w:rsidR="00E71D3A" w:rsidRPr="00A27705">
        <w:t>es form an integral part of the</w:t>
      </w:r>
      <w:r w:rsidR="00B629F7" w:rsidRPr="00A27705">
        <w:t xml:space="preserve"> interim</w:t>
      </w:r>
      <w:r w:rsidR="00E71D3A" w:rsidRPr="00A27705">
        <w:t xml:space="preserve"> </w:t>
      </w:r>
      <w:r w:rsidRPr="00A27705">
        <w:t>financial statements.</w:t>
      </w:r>
    </w:p>
    <w:p w14:paraId="4A164C02" w14:textId="77777777" w:rsidR="00D15976" w:rsidRPr="00A27705" w:rsidRDefault="00D15976" w:rsidP="00A27705">
      <w:pPr>
        <w:tabs>
          <w:tab w:val="left" w:pos="567"/>
        </w:tabs>
        <w:spacing w:line="240" w:lineRule="auto"/>
        <w:jc w:val="both"/>
      </w:pPr>
    </w:p>
    <w:p w14:paraId="546EB680" w14:textId="5966EAD0" w:rsidR="00D15976" w:rsidRPr="00A27705" w:rsidRDefault="00D45C27" w:rsidP="00A27705">
      <w:pPr>
        <w:pStyle w:val="block"/>
        <w:tabs>
          <w:tab w:val="left" w:pos="567"/>
        </w:tabs>
        <w:spacing w:after="0" w:line="240" w:lineRule="auto"/>
        <w:ind w:left="562"/>
        <w:jc w:val="thaiDistribute"/>
        <w:rPr>
          <w:lang w:val="en-US" w:eastAsia="en-US"/>
        </w:rPr>
      </w:pPr>
      <w:r w:rsidRPr="00A27705">
        <w:rPr>
          <w:lang w:val="en-US" w:eastAsia="en-US"/>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591693" w:rsidRPr="00A27705">
        <w:rPr>
          <w:cs/>
          <w:lang w:val="en-US" w:eastAsia="en-US"/>
        </w:rPr>
        <w:br/>
      </w:r>
      <w:r w:rsidR="00036A03" w:rsidRPr="00A27705">
        <w:rPr>
          <w:lang w:val="en-US" w:eastAsia="en-US"/>
        </w:rPr>
        <w:t>1</w:t>
      </w:r>
      <w:r w:rsidR="005D6934" w:rsidRPr="00A27705">
        <w:rPr>
          <w:lang w:val="en-US" w:eastAsia="en-US"/>
        </w:rPr>
        <w:t>8</w:t>
      </w:r>
      <w:r w:rsidR="00467F9E" w:rsidRPr="00A27705">
        <w:rPr>
          <w:lang w:val="en-US" w:eastAsia="en-US"/>
        </w:rPr>
        <w:t xml:space="preserve"> August</w:t>
      </w:r>
      <w:r w:rsidR="00156E7E" w:rsidRPr="00A27705">
        <w:rPr>
          <w:lang w:val="en-US" w:eastAsia="en-US"/>
        </w:rPr>
        <w:t xml:space="preserve"> </w:t>
      </w:r>
      <w:r w:rsidR="0055575B" w:rsidRPr="00A27705">
        <w:rPr>
          <w:lang w:val="en-US" w:eastAsia="en-US"/>
        </w:rPr>
        <w:t>202</w:t>
      </w:r>
      <w:r w:rsidR="00156E7E" w:rsidRPr="00A27705">
        <w:rPr>
          <w:lang w:val="en-US" w:eastAsia="en-US"/>
        </w:rPr>
        <w:t>5</w:t>
      </w:r>
      <w:r w:rsidR="0044309A" w:rsidRPr="00A27705">
        <w:rPr>
          <w:lang w:val="en-US" w:eastAsia="en-US"/>
        </w:rPr>
        <w:t>.</w:t>
      </w:r>
    </w:p>
    <w:p w14:paraId="66067D4E" w14:textId="1EFD0606" w:rsidR="0085749E" w:rsidRPr="00A27705" w:rsidRDefault="0085749E" w:rsidP="00A27705">
      <w:pPr>
        <w:pStyle w:val="Heading1"/>
        <w:tabs>
          <w:tab w:val="left" w:pos="567"/>
        </w:tabs>
        <w:spacing w:before="0" w:after="0" w:line="240" w:lineRule="auto"/>
        <w:jc w:val="both"/>
        <w:rPr>
          <w:color w:val="000000"/>
          <w:sz w:val="22"/>
          <w:cs/>
        </w:rPr>
      </w:pPr>
    </w:p>
    <w:p w14:paraId="5B24A9BA" w14:textId="617136FB" w:rsidR="00776B19" w:rsidRPr="00A27705" w:rsidRDefault="00776B19"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t>General information</w:t>
      </w:r>
    </w:p>
    <w:p w14:paraId="324B143C" w14:textId="77777777" w:rsidR="00B17FBA" w:rsidRPr="00A27705" w:rsidRDefault="00B17FBA" w:rsidP="00A27705">
      <w:pPr>
        <w:pStyle w:val="block"/>
        <w:tabs>
          <w:tab w:val="left" w:pos="567"/>
        </w:tabs>
        <w:spacing w:after="0" w:line="240" w:lineRule="auto"/>
        <w:ind w:left="562"/>
        <w:jc w:val="thaiDistribute"/>
        <w:rPr>
          <w:lang w:val="en-US" w:eastAsia="en-US"/>
        </w:rPr>
      </w:pPr>
    </w:p>
    <w:p w14:paraId="55324E14" w14:textId="0A1B30F6" w:rsidR="00B17FBA" w:rsidRPr="00A27705" w:rsidRDefault="00B17FBA" w:rsidP="00A27705">
      <w:pPr>
        <w:pStyle w:val="block"/>
        <w:tabs>
          <w:tab w:val="left" w:pos="567"/>
        </w:tabs>
        <w:spacing w:after="0" w:line="240" w:lineRule="auto"/>
        <w:ind w:left="562"/>
        <w:jc w:val="thaiDistribute"/>
        <w:rPr>
          <w:lang w:val="en-US" w:eastAsia="en-US"/>
        </w:rPr>
      </w:pPr>
      <w:r w:rsidRPr="00A27705">
        <w:rPr>
          <w:lang w:val="en-US" w:eastAsia="en-US"/>
        </w:rPr>
        <w:t xml:space="preserve">WSOL Public Company Limited </w:t>
      </w:r>
      <w:r w:rsidR="00CD20E1" w:rsidRPr="00A27705">
        <w:rPr>
          <w:szCs w:val="28"/>
          <w:lang w:val="en-US" w:eastAsia="en-US"/>
        </w:rPr>
        <w:t>(</w:t>
      </w:r>
      <w:r w:rsidR="00FC1B78" w:rsidRPr="00A27705">
        <w:rPr>
          <w:szCs w:val="28"/>
          <w:lang w:val="en-US" w:eastAsia="en-US"/>
        </w:rPr>
        <w:t>former</w:t>
      </w:r>
      <w:r w:rsidR="00733ADB" w:rsidRPr="00A27705">
        <w:rPr>
          <w:szCs w:val="28"/>
          <w:lang w:val="en-US" w:eastAsia="en-US"/>
        </w:rPr>
        <w:t xml:space="preserve">ly </w:t>
      </w:r>
      <w:r w:rsidRPr="00A27705">
        <w:rPr>
          <w:lang w:val="en-US" w:eastAsia="en-US"/>
        </w:rPr>
        <w:t>SABUY Technology Public Company Limited</w:t>
      </w:r>
      <w:r w:rsidR="00733ADB" w:rsidRPr="00A27705">
        <w:rPr>
          <w:lang w:val="en-US" w:eastAsia="en-US"/>
        </w:rPr>
        <w:t>)</w:t>
      </w:r>
      <w:r w:rsidRPr="00A27705">
        <w:rPr>
          <w:lang w:val="en-US" w:eastAsia="en-US"/>
        </w:rPr>
        <w:t xml:space="preserve">, </w:t>
      </w:r>
      <w:r w:rsidR="005B7BD8" w:rsidRPr="00A27705">
        <w:rPr>
          <w:lang w:val="en-US" w:eastAsia="en-US"/>
        </w:rPr>
        <w:br/>
      </w:r>
      <w:r w:rsidRPr="00A27705">
        <w:rPr>
          <w:lang w:val="en-US" w:eastAsia="en-US"/>
        </w:rPr>
        <w:t>“</w:t>
      </w:r>
      <w:r w:rsidR="00C6093C" w:rsidRPr="00A27705">
        <w:rPr>
          <w:lang w:val="en-US" w:eastAsia="en-US"/>
        </w:rPr>
        <w:t xml:space="preserve">the </w:t>
      </w:r>
      <w:r w:rsidRPr="00A27705">
        <w:rPr>
          <w:lang w:val="en-US" w:eastAsia="en-US"/>
        </w:rPr>
        <w:t>Company”, is incorporated in Thailand and was listed on the Stock Exchange of Thailand in November 2020. The Company’s registered office at 23</w:t>
      </w:r>
      <w:r w:rsidR="00733ADB" w:rsidRPr="00A27705">
        <w:rPr>
          <w:lang w:val="en-US" w:eastAsia="en-US"/>
        </w:rPr>
        <w:t>8</w:t>
      </w:r>
      <w:r w:rsidRPr="00A27705">
        <w:rPr>
          <w:lang w:val="en-US" w:eastAsia="en-US"/>
        </w:rPr>
        <w:t>,</w:t>
      </w:r>
      <w:r w:rsidR="00733ADB" w:rsidRPr="00A27705">
        <w:rPr>
          <w:lang w:val="en-US" w:eastAsia="en-US"/>
        </w:rPr>
        <w:t xml:space="preserve"> </w:t>
      </w:r>
      <w:r w:rsidRPr="00A27705">
        <w:rPr>
          <w:lang w:val="en-US" w:eastAsia="en-US"/>
        </w:rPr>
        <w:t>Bang Khun Thian Chai Thale Road, Kwang Samaedum, Khet Bangkuntien, Bangkok.</w:t>
      </w:r>
    </w:p>
    <w:p w14:paraId="5A2EB705" w14:textId="659A6D3C" w:rsidR="00B17FBA" w:rsidRPr="00A27705" w:rsidRDefault="00B17FBA" w:rsidP="00A27705">
      <w:pPr>
        <w:pStyle w:val="block"/>
        <w:tabs>
          <w:tab w:val="left" w:pos="567"/>
        </w:tabs>
        <w:spacing w:after="0" w:line="240" w:lineRule="auto"/>
        <w:ind w:left="562"/>
        <w:jc w:val="thaiDistribute"/>
        <w:rPr>
          <w:lang w:val="en-US" w:eastAsia="en-US"/>
        </w:rPr>
      </w:pPr>
    </w:p>
    <w:p w14:paraId="02B23587" w14:textId="132144E7" w:rsidR="00436CE0" w:rsidRPr="00A27705" w:rsidRDefault="00436CE0" w:rsidP="00A27705">
      <w:pPr>
        <w:pStyle w:val="block"/>
        <w:tabs>
          <w:tab w:val="left" w:pos="567"/>
        </w:tabs>
        <w:spacing w:after="0" w:line="240" w:lineRule="auto"/>
        <w:ind w:left="562"/>
        <w:jc w:val="thaiDistribute"/>
        <w:rPr>
          <w:lang w:val="en-US" w:eastAsia="en-US"/>
        </w:rPr>
      </w:pPr>
      <w:r w:rsidRPr="00A27705">
        <w:rPr>
          <w:lang w:val="en-US" w:eastAsia="en-US"/>
        </w:rPr>
        <w:t xml:space="preserve">On 28 April 2025, the Annual General Meeting of Shareholders </w:t>
      </w:r>
      <w:r w:rsidR="00161948" w:rsidRPr="00A27705">
        <w:rPr>
          <w:lang w:val="en-US" w:eastAsia="en-US"/>
        </w:rPr>
        <w:t>2025</w:t>
      </w:r>
      <w:r w:rsidRPr="00A27705">
        <w:rPr>
          <w:cs/>
          <w:lang w:val="en-US" w:eastAsia="en-US"/>
        </w:rPr>
        <w:t xml:space="preserve"> </w:t>
      </w:r>
      <w:r w:rsidR="00EF7627" w:rsidRPr="00A27705">
        <w:rPr>
          <w:lang w:val="en-US" w:eastAsia="en-US"/>
        </w:rPr>
        <w:t>resolved</w:t>
      </w:r>
      <w:r w:rsidRPr="00A27705">
        <w:rPr>
          <w:lang w:val="en-US" w:eastAsia="en-US"/>
        </w:rPr>
        <w:t xml:space="preserve"> to approve the change of the Company’s name and seal from </w:t>
      </w:r>
      <w:r w:rsidR="00161948" w:rsidRPr="00A27705">
        <w:rPr>
          <w:lang w:val="en-US" w:eastAsia="en-US"/>
        </w:rPr>
        <w:t>SABUY Technology</w:t>
      </w:r>
      <w:r w:rsidRPr="00A27705">
        <w:rPr>
          <w:lang w:val="en-US" w:eastAsia="en-US"/>
        </w:rPr>
        <w:t xml:space="preserve"> Public Company Limited to </w:t>
      </w:r>
      <w:r w:rsidR="00161948" w:rsidRPr="00A27705">
        <w:rPr>
          <w:lang w:val="en-US" w:eastAsia="en-US"/>
        </w:rPr>
        <w:t>WSOL Public Company Limited</w:t>
      </w:r>
      <w:r w:rsidRPr="00A27705">
        <w:rPr>
          <w:lang w:val="en-US" w:eastAsia="en-US"/>
        </w:rPr>
        <w:t xml:space="preserve">. The Company registered the change of the Company’s name with the Department of Business Development, Ministry of Commerce on </w:t>
      </w:r>
      <w:r w:rsidR="00161948" w:rsidRPr="00A27705">
        <w:rPr>
          <w:lang w:val="en-US" w:eastAsia="en-US"/>
        </w:rPr>
        <w:t>7 May</w:t>
      </w:r>
      <w:r w:rsidRPr="00A27705">
        <w:rPr>
          <w:lang w:val="en-US" w:eastAsia="en-US"/>
        </w:rPr>
        <w:t xml:space="preserve"> </w:t>
      </w:r>
      <w:r w:rsidRPr="00A27705">
        <w:rPr>
          <w:cs/>
          <w:lang w:val="en-US" w:eastAsia="en-US"/>
        </w:rPr>
        <w:t>202</w:t>
      </w:r>
      <w:r w:rsidR="00161948" w:rsidRPr="00A27705">
        <w:rPr>
          <w:lang w:val="en-US" w:eastAsia="en-US"/>
        </w:rPr>
        <w:t>5</w:t>
      </w:r>
      <w:r w:rsidRPr="00A27705">
        <w:rPr>
          <w:cs/>
          <w:lang w:val="en-US" w:eastAsia="en-US"/>
        </w:rPr>
        <w:t>.</w:t>
      </w:r>
    </w:p>
    <w:p w14:paraId="3E38B94E" w14:textId="77777777" w:rsidR="00776B19" w:rsidRPr="00A27705" w:rsidRDefault="00776B19" w:rsidP="00A27705">
      <w:pPr>
        <w:pStyle w:val="Heading1"/>
        <w:tabs>
          <w:tab w:val="left" w:pos="567"/>
        </w:tabs>
        <w:spacing w:before="0" w:after="0" w:line="240" w:lineRule="auto"/>
        <w:ind w:left="540"/>
        <w:jc w:val="both"/>
        <w:rPr>
          <w:b/>
          <w:bCs/>
          <w:i w:val="0"/>
          <w:iCs/>
          <w:sz w:val="22"/>
        </w:rPr>
      </w:pPr>
    </w:p>
    <w:p w14:paraId="2201FF8A" w14:textId="28902DC5" w:rsidR="00D15976" w:rsidRPr="00A27705" w:rsidRDefault="00B15345"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t>Basis of preparation of the</w:t>
      </w:r>
      <w:r w:rsidR="00562836" w:rsidRPr="00A27705">
        <w:rPr>
          <w:b/>
          <w:bCs/>
          <w:i w:val="0"/>
          <w:iCs/>
          <w:sz w:val="22"/>
        </w:rPr>
        <w:t xml:space="preserve"> interim</w:t>
      </w:r>
      <w:r w:rsidRPr="00A27705">
        <w:rPr>
          <w:b/>
          <w:bCs/>
          <w:i w:val="0"/>
          <w:iCs/>
          <w:sz w:val="22"/>
        </w:rPr>
        <w:t xml:space="preserve"> </w:t>
      </w:r>
      <w:r w:rsidR="00D15976" w:rsidRPr="00A27705">
        <w:rPr>
          <w:b/>
          <w:bCs/>
          <w:i w:val="0"/>
          <w:iCs/>
          <w:sz w:val="22"/>
        </w:rPr>
        <w:t>financial statements</w:t>
      </w:r>
    </w:p>
    <w:p w14:paraId="3078D4F0" w14:textId="77777777" w:rsidR="00D15976" w:rsidRPr="00A27705" w:rsidRDefault="00D15976" w:rsidP="00A27705">
      <w:pPr>
        <w:tabs>
          <w:tab w:val="left" w:pos="567"/>
        </w:tabs>
        <w:spacing w:line="240" w:lineRule="auto"/>
        <w:jc w:val="both"/>
      </w:pPr>
    </w:p>
    <w:p w14:paraId="4DB52934" w14:textId="27E41142" w:rsidR="00D15976" w:rsidRPr="00A27705" w:rsidRDefault="009D1199" w:rsidP="00A27705">
      <w:pPr>
        <w:tabs>
          <w:tab w:val="left" w:pos="567"/>
        </w:tabs>
        <w:spacing w:line="240" w:lineRule="auto"/>
        <w:ind w:left="562"/>
        <w:jc w:val="thaiDistribute"/>
      </w:pPr>
      <w:r w:rsidRPr="00A27705">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27705">
        <w:rPr>
          <w:i/>
          <w:iCs/>
        </w:rPr>
        <w:t>Interim Financial Reporting</w:t>
      </w:r>
      <w:r w:rsidRPr="00A27705">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D0655" w:rsidRPr="00A27705">
        <w:br/>
      </w:r>
      <w:r w:rsidRPr="00A27705">
        <w:t>31 December 2024.</w:t>
      </w:r>
    </w:p>
    <w:p w14:paraId="1914AFC5" w14:textId="77777777" w:rsidR="009D1199" w:rsidRPr="00A27705" w:rsidRDefault="009D1199" w:rsidP="00A27705">
      <w:pPr>
        <w:pStyle w:val="Header"/>
        <w:tabs>
          <w:tab w:val="left" w:pos="567"/>
        </w:tabs>
        <w:spacing w:line="240" w:lineRule="auto"/>
        <w:jc w:val="both"/>
        <w:rPr>
          <w:i w:val="0"/>
          <w:sz w:val="22"/>
        </w:rPr>
      </w:pPr>
    </w:p>
    <w:p w14:paraId="5C9C4FEE" w14:textId="219864FF" w:rsidR="00B52497" w:rsidRPr="00A27705" w:rsidRDefault="00D87DD2" w:rsidP="00A27705">
      <w:pPr>
        <w:tabs>
          <w:tab w:val="left" w:pos="567"/>
        </w:tabs>
        <w:spacing w:line="240" w:lineRule="auto"/>
        <w:ind w:left="562"/>
        <w:jc w:val="thaiDistribute"/>
      </w:pPr>
      <w:r w:rsidRPr="00A27705">
        <w:t>In preparing these interim financial statements, judgements and estimates are made by management</w:t>
      </w:r>
      <w:r w:rsidR="00C52A7F" w:rsidRPr="00A27705">
        <w:t xml:space="preserve"> </w:t>
      </w:r>
      <w:r w:rsidRPr="00A27705">
        <w:t>in applying the Group’s accounting policies. Actual results may differ from these estimates.</w:t>
      </w:r>
      <w:r w:rsidR="00C52A7F" w:rsidRPr="00A27705">
        <w:t xml:space="preserve"> </w:t>
      </w:r>
      <w:r w:rsidRPr="00A27705">
        <w:t xml:space="preserve">The accounting policies, methods of computation and the key sources of estimation uncertainty were the same as those that described in the financial statements for the year ended </w:t>
      </w:r>
      <w:r w:rsidR="00F56689" w:rsidRPr="00A27705">
        <w:t>31 December 202</w:t>
      </w:r>
      <w:r w:rsidR="00156E7E" w:rsidRPr="00A27705">
        <w:t>4</w:t>
      </w:r>
      <w:r w:rsidR="00F56689" w:rsidRPr="00A27705">
        <w:t>.</w:t>
      </w:r>
    </w:p>
    <w:p w14:paraId="4D37D4D2" w14:textId="4A5A8E50" w:rsidR="007C5328" w:rsidRPr="00A27705" w:rsidRDefault="007C5328" w:rsidP="00A27705">
      <w:pPr>
        <w:tabs>
          <w:tab w:val="left" w:pos="567"/>
        </w:tabs>
        <w:spacing w:line="240" w:lineRule="auto"/>
        <w:ind w:left="567" w:hanging="567"/>
        <w:jc w:val="thaiDistribute"/>
      </w:pPr>
    </w:p>
    <w:p w14:paraId="00FD73B3" w14:textId="77777777" w:rsidR="008149D9" w:rsidRPr="00A27705" w:rsidRDefault="008149D9" w:rsidP="00A27705">
      <w:pPr>
        <w:pStyle w:val="Header"/>
        <w:tabs>
          <w:tab w:val="left" w:pos="567"/>
        </w:tabs>
        <w:spacing w:line="240" w:lineRule="auto"/>
        <w:ind w:left="540"/>
        <w:jc w:val="both"/>
        <w:rPr>
          <w:iCs/>
          <w:sz w:val="22"/>
          <w:lang w:eastAsia="en-US"/>
        </w:rPr>
      </w:pPr>
      <w:r w:rsidRPr="00A27705">
        <w:rPr>
          <w:iCs/>
          <w:sz w:val="22"/>
          <w:lang w:eastAsia="en-US"/>
        </w:rPr>
        <w:t xml:space="preserve">Use of Going Concern Basis of Accounting </w:t>
      </w:r>
    </w:p>
    <w:p w14:paraId="01C43EDC" w14:textId="52574B78" w:rsidR="008149D9" w:rsidRPr="00A27705" w:rsidRDefault="008149D9" w:rsidP="00A27705">
      <w:pPr>
        <w:pStyle w:val="Header"/>
        <w:tabs>
          <w:tab w:val="left" w:pos="567"/>
        </w:tabs>
        <w:spacing w:line="240" w:lineRule="auto"/>
        <w:jc w:val="both"/>
        <w:rPr>
          <w:iCs/>
          <w:sz w:val="22"/>
          <w:lang w:eastAsia="en-US"/>
        </w:rPr>
      </w:pPr>
    </w:p>
    <w:p w14:paraId="781E468A" w14:textId="240583C1" w:rsidR="00612962" w:rsidRPr="00A27705" w:rsidRDefault="00612962" w:rsidP="00A27705">
      <w:pPr>
        <w:spacing w:line="240" w:lineRule="auto"/>
        <w:ind w:left="540"/>
        <w:jc w:val="thaiDistribute"/>
        <w:rPr>
          <w:lang w:bidi="ar-SA"/>
        </w:rPr>
      </w:pPr>
      <w:r w:rsidRPr="00A27705">
        <w:rPr>
          <w:lang w:bidi="ar-SA"/>
        </w:rPr>
        <w:t xml:space="preserve">The Group and the Company incurred net losses for the three-month period ended 30 June 2025 of Baht 478.2 million and Baht 346.5 million, respectively, </w:t>
      </w:r>
      <w:r w:rsidRPr="00A27705">
        <w:rPr>
          <w:i/>
          <w:iCs/>
          <w:lang w:bidi="ar-SA"/>
        </w:rPr>
        <w:t>(for the three-month period ended 30 June 2024: Baht 2,890.6 million and Baht 3,097.7 million, respectively)</w:t>
      </w:r>
      <w:r w:rsidRPr="00A27705">
        <w:rPr>
          <w:lang w:bidi="ar-SA"/>
        </w:rPr>
        <w:t xml:space="preserve"> and for the six-month period ended 30 June 2025 of Baht 1,905.6 million and Baht 801.4 million, respectively </w:t>
      </w:r>
      <w:r w:rsidRPr="00A27705">
        <w:rPr>
          <w:i/>
          <w:iCs/>
          <w:lang w:bidi="ar-SA"/>
        </w:rPr>
        <w:t xml:space="preserve">(for the six-month period ended </w:t>
      </w:r>
      <w:r w:rsidRPr="00A27705">
        <w:rPr>
          <w:i/>
          <w:iCs/>
          <w:lang w:bidi="ar-SA"/>
        </w:rPr>
        <w:br/>
        <w:t>30 June 2024: Baht 5,143.6 million and Baht 6,256.0 million, respectively)</w:t>
      </w:r>
      <w:r w:rsidRPr="00A27705">
        <w:rPr>
          <w:lang w:bidi="ar-SA"/>
        </w:rPr>
        <w:t xml:space="preserve">, and as of that date, the Group and the Company had an accumulated deficits of Baht 9,789.7 million and Baht 9,729.9 million, respectively, </w:t>
      </w:r>
      <w:r w:rsidRPr="00A27705">
        <w:rPr>
          <w:i/>
          <w:iCs/>
          <w:lang w:bidi="ar-SA"/>
        </w:rPr>
        <w:t xml:space="preserve">(31 December 2024: Baht 8,151.8 million and Baht 8,928.5 million, respectively) </w:t>
      </w:r>
      <w:r w:rsidRPr="00A27705">
        <w:rPr>
          <w:lang w:bidi="ar-SA"/>
        </w:rPr>
        <w:t xml:space="preserve">and their current liabilities exceeded current assets of Baht 768.4 million and Baht 898.9 million, respectively </w:t>
      </w:r>
      <w:r w:rsidR="00DC00BF" w:rsidRPr="00A27705">
        <w:rPr>
          <w:lang w:bidi="ar-SA"/>
        </w:rPr>
        <w:br/>
      </w:r>
      <w:r w:rsidRPr="00A27705">
        <w:rPr>
          <w:i/>
          <w:iCs/>
          <w:lang w:bidi="ar-SA"/>
        </w:rPr>
        <w:t>(31 December 2024: Baht 714.6 million and Baht 830.0 million, respectively)</w:t>
      </w:r>
      <w:r w:rsidRPr="00A27705">
        <w:rPr>
          <w:lang w:bidi="ar-SA"/>
        </w:rPr>
        <w:t>. These circumstances indicate that a material uncertainty exists that may cast significant doubt on the Group’s and the Company’s ability to continue as a going concern.</w:t>
      </w:r>
    </w:p>
    <w:p w14:paraId="45E65AB6" w14:textId="77777777" w:rsidR="008149D9" w:rsidRPr="00A27705" w:rsidRDefault="008149D9" w:rsidP="00A27705">
      <w:pPr>
        <w:pStyle w:val="Header"/>
        <w:tabs>
          <w:tab w:val="left" w:pos="567"/>
        </w:tabs>
        <w:spacing w:line="240" w:lineRule="auto"/>
        <w:ind w:left="540"/>
        <w:jc w:val="both"/>
        <w:rPr>
          <w:iCs/>
          <w:sz w:val="22"/>
          <w:lang w:eastAsia="en-US"/>
        </w:rPr>
      </w:pPr>
    </w:p>
    <w:p w14:paraId="3132D781" w14:textId="77777777" w:rsidR="008149D9" w:rsidRPr="00A27705" w:rsidRDefault="008149D9" w:rsidP="00A27705">
      <w:pPr>
        <w:pStyle w:val="Header"/>
        <w:tabs>
          <w:tab w:val="left" w:pos="567"/>
        </w:tabs>
        <w:spacing w:line="240" w:lineRule="auto"/>
        <w:ind w:left="540"/>
        <w:jc w:val="both"/>
        <w:rPr>
          <w:iCs/>
          <w:sz w:val="22"/>
          <w:lang w:eastAsia="en-US"/>
        </w:rPr>
      </w:pPr>
      <w:r w:rsidRPr="00A27705">
        <w:rPr>
          <w:iCs/>
          <w:sz w:val="22"/>
          <w:lang w:eastAsia="en-US"/>
        </w:rPr>
        <w:t xml:space="preserve"> </w:t>
      </w:r>
    </w:p>
    <w:p w14:paraId="06822C1C" w14:textId="77777777" w:rsidR="008149D9" w:rsidRPr="00A27705" w:rsidRDefault="008149D9" w:rsidP="00A27705">
      <w:pPr>
        <w:pStyle w:val="Header"/>
        <w:tabs>
          <w:tab w:val="left" w:pos="567"/>
        </w:tabs>
        <w:spacing w:line="240" w:lineRule="auto"/>
        <w:ind w:left="540"/>
        <w:jc w:val="both"/>
        <w:rPr>
          <w:iCs/>
          <w:sz w:val="22"/>
          <w:lang w:eastAsia="en-US"/>
        </w:rPr>
      </w:pPr>
    </w:p>
    <w:p w14:paraId="0961D6CA" w14:textId="77777777" w:rsidR="0038417D" w:rsidRPr="00A27705" w:rsidRDefault="0038417D" w:rsidP="00A27705">
      <w:pPr>
        <w:spacing w:line="240" w:lineRule="auto"/>
        <w:ind w:left="540"/>
        <w:jc w:val="thaiDistribute"/>
        <w:rPr>
          <w:lang w:bidi="ar-SA"/>
        </w:rPr>
      </w:pPr>
      <w:r w:rsidRPr="00A27705">
        <w:rPr>
          <w:lang w:bidi="ar-SA"/>
        </w:rPr>
        <w:lastRenderedPageBreak/>
        <w:t>The Group and the Company have prepared funding plans, business operation plans, and financial strategies to ensure sufficient liquidity to meet debt obligations and continue operations. As disclosed in note 10 to the interim financial statements, the Company is in the process of negotiation with several financial institutions of the restructuring of the existing facilities. The liquidity of the Group and the Company is subject to the finalization of the debt restructuring and extending loan repayment terms with financial institutions, securing additional funding for operations, revising business and operational plans, and selling assets to repay debts.</w:t>
      </w:r>
    </w:p>
    <w:p w14:paraId="7D30EC63" w14:textId="77777777" w:rsidR="008149D9" w:rsidRPr="00A27705" w:rsidRDefault="008149D9" w:rsidP="00A27705">
      <w:pPr>
        <w:pStyle w:val="Header"/>
        <w:tabs>
          <w:tab w:val="left" w:pos="567"/>
        </w:tabs>
        <w:spacing w:line="240" w:lineRule="auto"/>
        <w:ind w:left="540"/>
        <w:jc w:val="both"/>
        <w:rPr>
          <w:i w:val="0"/>
          <w:sz w:val="22"/>
          <w:lang w:eastAsia="en-US"/>
        </w:rPr>
      </w:pPr>
    </w:p>
    <w:p w14:paraId="6B5FEBF1" w14:textId="77777777" w:rsidR="00F80242" w:rsidRPr="00A27705" w:rsidRDefault="00F80242" w:rsidP="00A27705">
      <w:pPr>
        <w:spacing w:line="240" w:lineRule="auto"/>
        <w:ind w:left="540"/>
        <w:jc w:val="thaiDistribute"/>
        <w:rPr>
          <w:lang w:bidi="ar-SA"/>
        </w:rPr>
      </w:pPr>
      <w:r w:rsidRPr="00A27705">
        <w:rPr>
          <w:lang w:bidi="ar-SA"/>
        </w:rPr>
        <w:t>The management of the Group and the Company believe that the preparation of the financial statements on a going concern basis is appropriate. Accordingly, the consolidated and separate financial statements do not include any adjustments to the valuation of assets and reclassification of assets and liabilities that might be necessary if the Group and the Company are unable to continue as a going concern.</w:t>
      </w:r>
    </w:p>
    <w:p w14:paraId="5837231F" w14:textId="77777777" w:rsidR="008149D9" w:rsidRPr="00A27705" w:rsidRDefault="008149D9" w:rsidP="00A27705">
      <w:pPr>
        <w:pStyle w:val="Header"/>
        <w:tabs>
          <w:tab w:val="left" w:pos="567"/>
        </w:tabs>
        <w:spacing w:line="240" w:lineRule="auto"/>
        <w:ind w:left="540"/>
        <w:jc w:val="both"/>
        <w:rPr>
          <w:iCs/>
          <w:sz w:val="22"/>
          <w:lang w:eastAsia="en-US"/>
        </w:rPr>
      </w:pPr>
    </w:p>
    <w:p w14:paraId="3643560B" w14:textId="7CB89CC5" w:rsidR="00EE0512" w:rsidRPr="00A27705" w:rsidRDefault="00EE0512" w:rsidP="00A27705">
      <w:pPr>
        <w:pStyle w:val="Header"/>
        <w:tabs>
          <w:tab w:val="left" w:pos="567"/>
        </w:tabs>
        <w:spacing w:line="240" w:lineRule="auto"/>
        <w:ind w:left="540"/>
        <w:jc w:val="both"/>
        <w:rPr>
          <w:iCs/>
          <w:sz w:val="22"/>
          <w:lang w:eastAsia="en-US"/>
        </w:rPr>
      </w:pPr>
      <w:r w:rsidRPr="00A27705">
        <w:rPr>
          <w:iCs/>
          <w:sz w:val="22"/>
          <w:lang w:eastAsia="en-US"/>
        </w:rPr>
        <w:t>Discrepancies in inventories and equipment</w:t>
      </w:r>
    </w:p>
    <w:p w14:paraId="4161CD85" w14:textId="77777777" w:rsidR="00EE0512" w:rsidRPr="00A27705" w:rsidRDefault="00EE0512" w:rsidP="00A27705">
      <w:pPr>
        <w:pStyle w:val="Header"/>
        <w:tabs>
          <w:tab w:val="left" w:pos="567"/>
        </w:tabs>
        <w:spacing w:line="240" w:lineRule="auto"/>
        <w:ind w:left="540"/>
        <w:jc w:val="both"/>
        <w:rPr>
          <w:iCs/>
          <w:sz w:val="22"/>
          <w:lang w:eastAsia="en-US"/>
        </w:rPr>
      </w:pPr>
    </w:p>
    <w:p w14:paraId="48275516" w14:textId="76B3CBAC" w:rsidR="00255FF3" w:rsidRPr="00A27705" w:rsidRDefault="00D45111" w:rsidP="00A27705">
      <w:pPr>
        <w:pStyle w:val="Header"/>
        <w:tabs>
          <w:tab w:val="left" w:pos="567"/>
        </w:tabs>
        <w:spacing w:line="240" w:lineRule="auto"/>
        <w:ind w:left="540" w:right="-27"/>
        <w:jc w:val="both"/>
        <w:rPr>
          <w:i w:val="0"/>
          <w:sz w:val="22"/>
          <w:lang w:eastAsia="en-US"/>
        </w:rPr>
      </w:pPr>
      <w:r w:rsidRPr="00A27705">
        <w:rPr>
          <w:i w:val="0"/>
          <w:sz w:val="22"/>
          <w:lang w:eastAsia="en-US"/>
        </w:rPr>
        <w:t xml:space="preserve">As reported in the annual financial statements, inventories as per inventory reports and equipment as per fixed asset registers of the Group and the Company exceed actual quantities that could be verified. The Board of Directors resolved to approve the implementation of an in-depth investigation into this matter. </w:t>
      </w:r>
      <w:r w:rsidR="00F71866" w:rsidRPr="00A27705">
        <w:rPr>
          <w:i w:val="0"/>
          <w:sz w:val="22"/>
          <w:lang w:eastAsia="en-US"/>
        </w:rPr>
        <w:t>As at the date of approval of these interim financial statements</w:t>
      </w:r>
      <w:r w:rsidRPr="00A27705">
        <w:rPr>
          <w:i w:val="0"/>
          <w:sz w:val="22"/>
          <w:lang w:eastAsia="en-US"/>
        </w:rPr>
        <w:t>, the Group and the Company are still in the process of investigating the facts and have not reached a conclusion on this matter.</w:t>
      </w:r>
    </w:p>
    <w:p w14:paraId="77213C00" w14:textId="77777777" w:rsidR="00D45111" w:rsidRPr="00A27705" w:rsidRDefault="00D45111" w:rsidP="00A27705">
      <w:pPr>
        <w:pStyle w:val="Header"/>
        <w:tabs>
          <w:tab w:val="left" w:pos="567"/>
        </w:tabs>
        <w:spacing w:line="240" w:lineRule="auto"/>
        <w:ind w:left="540"/>
        <w:jc w:val="both"/>
        <w:rPr>
          <w:i w:val="0"/>
          <w:sz w:val="22"/>
          <w:lang w:eastAsia="en-US"/>
        </w:rPr>
      </w:pPr>
    </w:p>
    <w:p w14:paraId="670F361C" w14:textId="63F6CAB4" w:rsidR="009C5BD3" w:rsidRPr="00A27705" w:rsidRDefault="00BB3437" w:rsidP="00A27705">
      <w:pPr>
        <w:spacing w:line="240" w:lineRule="auto"/>
        <w:ind w:left="540" w:right="-45"/>
        <w:jc w:val="thaiDistribute"/>
        <w:rPr>
          <w:i/>
          <w:iCs/>
        </w:rPr>
      </w:pPr>
      <w:r w:rsidRPr="00A27705">
        <w:rPr>
          <w:i/>
          <w:iCs/>
        </w:rPr>
        <w:t>Caution - Business (“CB”) Sign</w:t>
      </w:r>
    </w:p>
    <w:p w14:paraId="4C54F599" w14:textId="77777777" w:rsidR="00BB3437" w:rsidRPr="00A27705" w:rsidRDefault="00BB3437" w:rsidP="00A27705">
      <w:pPr>
        <w:spacing w:line="240" w:lineRule="auto"/>
        <w:ind w:left="540" w:right="-45"/>
        <w:jc w:val="thaiDistribute"/>
        <w:rPr>
          <w:i/>
          <w:iCs/>
        </w:rPr>
      </w:pPr>
    </w:p>
    <w:p w14:paraId="7B0E6FD4" w14:textId="2573F254" w:rsidR="007D1E11" w:rsidRPr="00A27705" w:rsidRDefault="001E3D0E" w:rsidP="00A27705">
      <w:pPr>
        <w:pStyle w:val="Heading1"/>
        <w:tabs>
          <w:tab w:val="left" w:pos="567"/>
        </w:tabs>
        <w:spacing w:before="0" w:after="0" w:line="240" w:lineRule="auto"/>
        <w:ind w:left="540" w:right="-27"/>
        <w:jc w:val="both"/>
        <w:rPr>
          <w:i w:val="0"/>
          <w:sz w:val="22"/>
          <w:lang w:val="en-US" w:eastAsia="en-US"/>
        </w:rPr>
      </w:pPr>
      <w:r w:rsidRPr="00A27705">
        <w:rPr>
          <w:i w:val="0"/>
          <w:sz w:val="22"/>
          <w:lang w:val="en-US" w:eastAsia="en-US"/>
        </w:rPr>
        <w:t>The Stock Exchange of Thailand announced the placement of a “Caution - Business (CB)” sign on the Company’s listed securities due to the Group’s shareholders’ equity being less than 50</w:t>
      </w:r>
      <w:r w:rsidR="00820A48" w:rsidRPr="00A27705">
        <w:rPr>
          <w:i w:val="0"/>
          <w:sz w:val="22"/>
          <w:lang w:val="en-US" w:eastAsia="en-US"/>
        </w:rPr>
        <w:t>.00</w:t>
      </w:r>
      <w:r w:rsidR="009F286D" w:rsidRPr="00A27705">
        <w:rPr>
          <w:i w:val="0"/>
          <w:sz w:val="22"/>
          <w:lang w:val="en-US" w:eastAsia="en-US"/>
        </w:rPr>
        <w:t>%</w:t>
      </w:r>
      <w:r w:rsidRPr="00A27705">
        <w:rPr>
          <w:i w:val="0"/>
          <w:sz w:val="22"/>
          <w:lang w:val="en-US" w:eastAsia="en-US"/>
        </w:rPr>
        <w:t xml:space="preserve"> of its </w:t>
      </w:r>
      <w:r w:rsidR="00531228" w:rsidRPr="00A27705">
        <w:rPr>
          <w:i w:val="0"/>
          <w:sz w:val="22"/>
          <w:lang w:val="en-US" w:eastAsia="en-US"/>
        </w:rPr>
        <w:br/>
      </w:r>
      <w:r w:rsidRPr="00A27705">
        <w:rPr>
          <w:i w:val="0"/>
          <w:sz w:val="22"/>
          <w:lang w:val="en-US" w:eastAsia="en-US"/>
        </w:rPr>
        <w:t>paid-up capital. In response to this, the Group has disclosed its corrective actions regarding the matter.</w:t>
      </w:r>
      <w:r w:rsidR="007D1E11" w:rsidRPr="00A27705">
        <w:rPr>
          <w:i w:val="0"/>
          <w:sz w:val="22"/>
          <w:lang w:val="en-US" w:eastAsia="en-US"/>
        </w:rPr>
        <w:t xml:space="preserve"> As at 30 June 2025, the corrective action has not yet been completed.</w:t>
      </w:r>
    </w:p>
    <w:p w14:paraId="56D2FB6C" w14:textId="77777777" w:rsidR="001E3D0E" w:rsidRPr="00A27705" w:rsidRDefault="001E3D0E" w:rsidP="00A27705">
      <w:pPr>
        <w:pStyle w:val="Header"/>
        <w:tabs>
          <w:tab w:val="left" w:pos="567"/>
        </w:tabs>
        <w:spacing w:line="240" w:lineRule="auto"/>
        <w:jc w:val="both"/>
        <w:rPr>
          <w:i w:val="0"/>
          <w:sz w:val="22"/>
          <w:lang w:eastAsia="en-US"/>
        </w:rPr>
      </w:pPr>
    </w:p>
    <w:p w14:paraId="78AA03D6" w14:textId="4258D873" w:rsidR="00BD6492" w:rsidRPr="00A27705" w:rsidRDefault="00BD6492" w:rsidP="00A27705">
      <w:pPr>
        <w:pStyle w:val="Heading1"/>
        <w:numPr>
          <w:ilvl w:val="0"/>
          <w:numId w:val="17"/>
        </w:numPr>
        <w:tabs>
          <w:tab w:val="left" w:pos="540"/>
        </w:tabs>
        <w:spacing w:before="0" w:after="0" w:line="240" w:lineRule="auto"/>
        <w:ind w:left="567" w:hanging="567"/>
        <w:jc w:val="both"/>
        <w:rPr>
          <w:b/>
          <w:bCs/>
          <w:i w:val="0"/>
          <w:iCs/>
          <w:sz w:val="22"/>
        </w:rPr>
      </w:pPr>
      <w:r w:rsidRPr="00A27705">
        <w:rPr>
          <w:b/>
          <w:bCs/>
          <w:i w:val="0"/>
          <w:iCs/>
          <w:sz w:val="22"/>
        </w:rPr>
        <w:t>Business acquisition</w:t>
      </w:r>
    </w:p>
    <w:p w14:paraId="4F58F314" w14:textId="77777777" w:rsidR="00BD6492" w:rsidRPr="00A27705" w:rsidRDefault="00BD6492" w:rsidP="00A27705">
      <w:pPr>
        <w:pStyle w:val="BodyText"/>
        <w:spacing w:after="0" w:line="240" w:lineRule="atLeast"/>
        <w:ind w:left="540"/>
        <w:jc w:val="thaiDistribute"/>
      </w:pPr>
    </w:p>
    <w:p w14:paraId="4FE64F86" w14:textId="44CCB186" w:rsidR="00BD6492" w:rsidRPr="00A27705" w:rsidRDefault="00BD6492" w:rsidP="00A27705">
      <w:pPr>
        <w:pStyle w:val="BodyText"/>
        <w:spacing w:after="0" w:line="240" w:lineRule="atLeast"/>
        <w:ind w:left="540"/>
        <w:jc w:val="thaiDistribute"/>
      </w:pPr>
      <w:r w:rsidRPr="00A27705">
        <w:t>On 29 August 2024, the Board of Directors</w:t>
      </w:r>
      <w:r w:rsidR="00E51E29" w:rsidRPr="00A27705">
        <w:t>’</w:t>
      </w:r>
      <w:r w:rsidRPr="00A27705">
        <w:t xml:space="preserve"> meeting resolved to approve the acquisition of 80.0</w:t>
      </w:r>
      <w:r w:rsidR="002B3BB4" w:rsidRPr="00A27705">
        <w:t>0</w:t>
      </w:r>
      <w:r w:rsidRPr="00A27705">
        <w:t>% ordinary shares of Lock Box Group Co., Ltd. (</w:t>
      </w:r>
      <w:r w:rsidR="00E51E29" w:rsidRPr="00A27705">
        <w:t>“</w:t>
      </w:r>
      <w:r w:rsidRPr="00A27705">
        <w:t>LOCKBOX</w:t>
      </w:r>
      <w:r w:rsidR="00E51E29" w:rsidRPr="00A27705">
        <w:t>”</w:t>
      </w:r>
      <w:r w:rsidRPr="00A27705">
        <w:t>), a provider of locker rental services, and 80.0</w:t>
      </w:r>
      <w:r w:rsidR="002B3BB4" w:rsidRPr="00A27705">
        <w:t>0</w:t>
      </w:r>
      <w:r w:rsidRPr="00A27705">
        <w:t>% ordinary shares of Lock Box Venture Co., Ltd. (</w:t>
      </w:r>
      <w:r w:rsidR="00E51E29" w:rsidRPr="00A27705">
        <w:t>“</w:t>
      </w:r>
      <w:r w:rsidRPr="00A27705">
        <w:t>LOCKVENT</w:t>
      </w:r>
      <w:r w:rsidR="00E51E29" w:rsidRPr="00A27705">
        <w:t>”</w:t>
      </w:r>
      <w:r w:rsidRPr="00A27705">
        <w:t>), a provider of locker rental services, retail space rental, and advertising space, from Holding L Co Co., Ltd. (</w:t>
      </w:r>
      <w:r w:rsidR="00E51E29" w:rsidRPr="00A27705">
        <w:t>“</w:t>
      </w:r>
      <w:r w:rsidRPr="00A27705">
        <w:t>HOLDING L</w:t>
      </w:r>
      <w:r w:rsidR="00E51E29" w:rsidRPr="00A27705">
        <w:t>”</w:t>
      </w:r>
      <w:r w:rsidRPr="00A27705">
        <w:t xml:space="preserve">). </w:t>
      </w:r>
      <w:r w:rsidR="00924423" w:rsidRPr="00A27705">
        <w:br/>
      </w:r>
      <w:r w:rsidRPr="00A27705">
        <w:t xml:space="preserve">The payment was made by the Company's newly issued ordinary shares totalling 360.0 million shares at the par value of Baht 1 per share, totalling Baht 360.0 million. The transaction was completed on </w:t>
      </w:r>
      <w:r w:rsidR="00E97253" w:rsidRPr="00A27705">
        <w:t xml:space="preserve">                 </w:t>
      </w:r>
      <w:r w:rsidRPr="00A27705">
        <w:t>25 October 2024.</w:t>
      </w:r>
    </w:p>
    <w:p w14:paraId="5185A26B" w14:textId="77777777" w:rsidR="00BD6492" w:rsidRPr="00A27705" w:rsidRDefault="00BD6492" w:rsidP="00A27705">
      <w:pPr>
        <w:tabs>
          <w:tab w:val="left" w:pos="567"/>
        </w:tabs>
        <w:spacing w:line="240" w:lineRule="auto"/>
        <w:ind w:left="540"/>
        <w:jc w:val="thaiDistribute"/>
      </w:pPr>
    </w:p>
    <w:p w14:paraId="0EB4BB71" w14:textId="4DB4E5B1" w:rsidR="00BD6492" w:rsidRPr="00A27705" w:rsidRDefault="00BD6492" w:rsidP="00A27705">
      <w:pPr>
        <w:tabs>
          <w:tab w:val="left" w:pos="567"/>
        </w:tabs>
        <w:spacing w:line="240" w:lineRule="auto"/>
        <w:ind w:left="540"/>
        <w:jc w:val="thaiDistribute"/>
      </w:pPr>
      <w:r w:rsidRPr="00A27705">
        <w:t xml:space="preserve">Prior to the acquisition, the Group </w:t>
      </w:r>
      <w:r w:rsidR="006B18C9" w:rsidRPr="00A27705">
        <w:t>held</w:t>
      </w:r>
      <w:r w:rsidRPr="00A27705">
        <w:t xml:space="preserve"> ownership interest in LOCKBOX and LOCKVENT at 20.0</w:t>
      </w:r>
      <w:r w:rsidR="002845E5" w:rsidRPr="00A27705">
        <w:t>0</w:t>
      </w:r>
      <w:r w:rsidRPr="00A27705">
        <w:t>% and 20.0</w:t>
      </w:r>
      <w:r w:rsidR="002845E5" w:rsidRPr="00A27705">
        <w:t>0</w:t>
      </w:r>
      <w:r w:rsidRPr="00A27705">
        <w:t xml:space="preserve">%, respectively, which the Group recorded as investments in associates. In addition, </w:t>
      </w:r>
      <w:r w:rsidR="00600B16" w:rsidRPr="00A27705">
        <w:t>L</w:t>
      </w:r>
      <w:r w:rsidR="002967AD" w:rsidRPr="00A27705">
        <w:t xml:space="preserve">OCKBOX and </w:t>
      </w:r>
      <w:r w:rsidRPr="00A27705">
        <w:t xml:space="preserve">the Company </w:t>
      </w:r>
      <w:r w:rsidR="00E64240" w:rsidRPr="00A27705">
        <w:t>held</w:t>
      </w:r>
      <w:r w:rsidRPr="00A27705">
        <w:t xml:space="preserve"> 50.</w:t>
      </w:r>
      <w:r w:rsidR="002845E5" w:rsidRPr="00A27705">
        <w:t>0</w:t>
      </w:r>
      <w:r w:rsidRPr="00A27705">
        <w:t xml:space="preserve">0% </w:t>
      </w:r>
      <w:r w:rsidR="00A329DE" w:rsidRPr="00A27705">
        <w:t>and 50.</w:t>
      </w:r>
      <w:r w:rsidR="002845E5" w:rsidRPr="00A27705">
        <w:t>0</w:t>
      </w:r>
      <w:r w:rsidR="00A329DE" w:rsidRPr="00A27705">
        <w:t xml:space="preserve">0% </w:t>
      </w:r>
      <w:r w:rsidRPr="00A27705">
        <w:t>ownership interest in Lock SABUY Co., Ltd.,</w:t>
      </w:r>
      <w:r w:rsidR="001C155D" w:rsidRPr="00A27705">
        <w:t xml:space="preserve"> respectively,</w:t>
      </w:r>
      <w:r w:rsidRPr="00A27705">
        <w:t xml:space="preserve"> which the Company recorded as an investment in a joint venture. After the completion of this transaction, </w:t>
      </w:r>
      <w:r w:rsidR="00DA5763" w:rsidRPr="00A27705">
        <w:t>the Group now has an interest in each company at 100.</w:t>
      </w:r>
      <w:r w:rsidR="002845E5" w:rsidRPr="00A27705">
        <w:t>0</w:t>
      </w:r>
      <w:r w:rsidR="00DA5763" w:rsidRPr="00A27705">
        <w:t>0%.</w:t>
      </w:r>
    </w:p>
    <w:p w14:paraId="468785FD" w14:textId="77777777" w:rsidR="00BD6492" w:rsidRPr="00A27705" w:rsidRDefault="00BD6492" w:rsidP="00A27705">
      <w:pPr>
        <w:tabs>
          <w:tab w:val="left" w:pos="567"/>
        </w:tabs>
        <w:spacing w:line="240" w:lineRule="auto"/>
        <w:ind w:left="540"/>
        <w:jc w:val="thaiDistribute"/>
      </w:pPr>
    </w:p>
    <w:p w14:paraId="582C0DA1" w14:textId="77777777" w:rsidR="00BD6492" w:rsidRPr="00A27705" w:rsidRDefault="00BD6492" w:rsidP="00A27705">
      <w:pPr>
        <w:tabs>
          <w:tab w:val="left" w:pos="567"/>
        </w:tabs>
        <w:spacing w:line="240" w:lineRule="auto"/>
        <w:ind w:left="540"/>
        <w:jc w:val="thaiDistribute"/>
      </w:pPr>
      <w:r w:rsidRPr="00A27705">
        <w:t>This transaction is considered a business combination, where the consideration transferred measured by value of shares based on the market value on the Stock Exchange of Thailand as at the acquisition date.</w:t>
      </w:r>
    </w:p>
    <w:p w14:paraId="602DE016" w14:textId="77777777" w:rsidR="00BD6492" w:rsidRPr="00A27705" w:rsidRDefault="00BD6492" w:rsidP="00A27705">
      <w:pPr>
        <w:tabs>
          <w:tab w:val="left" w:pos="567"/>
        </w:tabs>
        <w:spacing w:line="240" w:lineRule="auto"/>
        <w:ind w:left="540"/>
        <w:jc w:val="thaiDistribute"/>
      </w:pPr>
    </w:p>
    <w:p w14:paraId="37AD9380" w14:textId="77777777" w:rsidR="000F4DEE" w:rsidRPr="00A27705" w:rsidRDefault="000F4DEE" w:rsidP="00A27705">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423A7D14" w14:textId="77777777" w:rsidR="000F4DEE" w:rsidRPr="00A27705" w:rsidRDefault="000F4DEE" w:rsidP="00A27705">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39860B45" w14:textId="77777777" w:rsidR="000F4DEE" w:rsidRPr="00A27705" w:rsidRDefault="000F4DEE" w:rsidP="00A27705">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35C9AF1B" w14:textId="77777777" w:rsidR="000F4DEE" w:rsidRPr="00A27705" w:rsidRDefault="000F4DEE" w:rsidP="00A27705">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22F9FF51" w14:textId="77777777" w:rsidR="000F4DEE" w:rsidRPr="00A27705" w:rsidRDefault="000F4DEE" w:rsidP="00A27705">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6F9E9562" w14:textId="77777777" w:rsidR="000F4DEE" w:rsidRPr="00A27705" w:rsidRDefault="000F4DEE" w:rsidP="00A27705">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p>
    <w:p w14:paraId="718C7402" w14:textId="3F250CCA" w:rsidR="00DB33F1" w:rsidRPr="00A27705" w:rsidRDefault="00BD6492" w:rsidP="00A27705">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r w:rsidRPr="00A27705">
        <w:lastRenderedPageBreak/>
        <w:t>Information on the total consideration transferred and the recognised value as at the acquisition date of assets acquired and liabilities assumed are follows:</w:t>
      </w:r>
    </w:p>
    <w:p w14:paraId="59F83683" w14:textId="77777777" w:rsidR="00BD6492" w:rsidRPr="00A27705" w:rsidRDefault="00BD6492" w:rsidP="00A27705">
      <w:pPr>
        <w:tabs>
          <w:tab w:val="left" w:pos="540"/>
        </w:tabs>
        <w:ind w:left="540"/>
        <w:jc w:val="thaiDistribute"/>
      </w:pPr>
    </w:p>
    <w:tbl>
      <w:tblPr>
        <w:tblW w:w="9180" w:type="dxa"/>
        <w:tblInd w:w="450" w:type="dxa"/>
        <w:tblLayout w:type="fixed"/>
        <w:tblLook w:val="01E0" w:firstRow="1" w:lastRow="1" w:firstColumn="1" w:lastColumn="1" w:noHBand="0" w:noVBand="0"/>
      </w:tblPr>
      <w:tblGrid>
        <w:gridCol w:w="5400"/>
        <w:gridCol w:w="1170"/>
        <w:gridCol w:w="2610"/>
      </w:tblGrid>
      <w:tr w:rsidR="00BD6492" w:rsidRPr="00A27705" w14:paraId="160BD83F" w14:textId="77777777" w:rsidTr="0023016C">
        <w:tc>
          <w:tcPr>
            <w:tcW w:w="5400" w:type="dxa"/>
            <w:vAlign w:val="bottom"/>
          </w:tcPr>
          <w:p w14:paraId="22502A37" w14:textId="77777777" w:rsidR="00BD6492" w:rsidRPr="00A27705" w:rsidRDefault="00BD6492" w:rsidP="00A27705">
            <w:pPr>
              <w:spacing w:before="100" w:beforeAutospacing="1" w:after="100" w:afterAutospacing="1" w:line="240" w:lineRule="auto"/>
              <w:rPr>
                <w:i/>
                <w:iCs/>
                <w:lang w:bidi="ar-SA"/>
              </w:rPr>
            </w:pPr>
            <w:r w:rsidRPr="00A27705">
              <w:rPr>
                <w:b/>
                <w:bCs/>
                <w:i/>
                <w:iCs/>
                <w:lang w:bidi="ar-SA"/>
              </w:rPr>
              <w:t>Assets acquired and liabilities assumed</w:t>
            </w:r>
          </w:p>
        </w:tc>
        <w:tc>
          <w:tcPr>
            <w:tcW w:w="1170" w:type="dxa"/>
            <w:vAlign w:val="bottom"/>
          </w:tcPr>
          <w:p w14:paraId="787045A9" w14:textId="77777777" w:rsidR="00BD6492" w:rsidRPr="00A27705" w:rsidRDefault="00BD6492" w:rsidP="00A27705">
            <w:pPr>
              <w:spacing w:line="240" w:lineRule="auto"/>
              <w:jc w:val="center"/>
              <w:rPr>
                <w:b/>
              </w:rPr>
            </w:pPr>
          </w:p>
        </w:tc>
        <w:tc>
          <w:tcPr>
            <w:tcW w:w="2610" w:type="dxa"/>
            <w:vAlign w:val="bottom"/>
          </w:tcPr>
          <w:p w14:paraId="062D61C1" w14:textId="77777777" w:rsidR="00BD6492" w:rsidRPr="00A27705" w:rsidRDefault="00BD6492" w:rsidP="00A27705">
            <w:pPr>
              <w:spacing w:line="240" w:lineRule="auto"/>
              <w:ind w:left="-138" w:right="-78"/>
              <w:jc w:val="center"/>
              <w:rPr>
                <w:b/>
              </w:rPr>
            </w:pPr>
          </w:p>
        </w:tc>
      </w:tr>
      <w:tr w:rsidR="00BD6492" w:rsidRPr="00A27705" w14:paraId="5AD2A7F7" w14:textId="77777777" w:rsidTr="0023016C">
        <w:trPr>
          <w:trHeight w:val="344"/>
        </w:trPr>
        <w:tc>
          <w:tcPr>
            <w:tcW w:w="5400" w:type="dxa"/>
            <w:vAlign w:val="bottom"/>
          </w:tcPr>
          <w:p w14:paraId="5F73A607" w14:textId="77777777" w:rsidR="00BD6492" w:rsidRPr="00A27705" w:rsidRDefault="00BD6492" w:rsidP="00A27705">
            <w:pPr>
              <w:spacing w:line="240" w:lineRule="auto"/>
              <w:ind w:right="-108"/>
              <w:rPr>
                <w:b/>
              </w:rPr>
            </w:pPr>
          </w:p>
        </w:tc>
        <w:tc>
          <w:tcPr>
            <w:tcW w:w="1170" w:type="dxa"/>
            <w:vAlign w:val="bottom"/>
          </w:tcPr>
          <w:p w14:paraId="72B53CC5" w14:textId="7503AEB6" w:rsidR="00BD6492" w:rsidRPr="00A27705" w:rsidRDefault="0023016C" w:rsidP="00A27705">
            <w:pPr>
              <w:spacing w:line="240" w:lineRule="auto"/>
              <w:ind w:left="-138" w:right="-204"/>
              <w:jc w:val="center"/>
              <w:rPr>
                <w:i/>
                <w:iCs/>
                <w:lang w:bidi="ar-SA"/>
              </w:rPr>
            </w:pPr>
            <w:r w:rsidRPr="00A27705">
              <w:rPr>
                <w:i/>
                <w:iCs/>
                <w:lang w:bidi="ar-SA"/>
              </w:rPr>
              <w:t>Note</w:t>
            </w:r>
          </w:p>
        </w:tc>
        <w:tc>
          <w:tcPr>
            <w:tcW w:w="2610" w:type="dxa"/>
            <w:vAlign w:val="bottom"/>
          </w:tcPr>
          <w:p w14:paraId="6BB35BB9" w14:textId="6B8F1064" w:rsidR="00BD6492" w:rsidRPr="00A27705" w:rsidRDefault="00BD6492" w:rsidP="00A27705">
            <w:pPr>
              <w:spacing w:line="240" w:lineRule="auto"/>
              <w:ind w:left="-138" w:right="-204"/>
              <w:jc w:val="center"/>
              <w:rPr>
                <w:b/>
                <w:bCs/>
                <w:cs/>
                <w:lang w:bidi="ar-SA"/>
              </w:rPr>
            </w:pPr>
            <w:r w:rsidRPr="00A27705">
              <w:rPr>
                <w:b/>
                <w:bCs/>
                <w:lang w:bidi="ar-SA"/>
              </w:rPr>
              <w:t>Fair values as at</w:t>
            </w:r>
            <w:r w:rsidR="008304D8" w:rsidRPr="00A27705">
              <w:rPr>
                <w:b/>
                <w:bCs/>
                <w:lang w:bidi="ar-SA"/>
              </w:rPr>
              <w:t xml:space="preserve"> </w:t>
            </w:r>
            <w:r w:rsidRPr="00A27705">
              <w:rPr>
                <w:b/>
                <w:bCs/>
                <w:lang w:bidi="ar-SA"/>
              </w:rPr>
              <w:t>the acquisition date</w:t>
            </w:r>
          </w:p>
        </w:tc>
      </w:tr>
      <w:tr w:rsidR="00BD6492" w:rsidRPr="00A27705" w14:paraId="7F38850C" w14:textId="77777777" w:rsidTr="0023016C">
        <w:tc>
          <w:tcPr>
            <w:tcW w:w="5400" w:type="dxa"/>
            <w:vAlign w:val="bottom"/>
          </w:tcPr>
          <w:p w14:paraId="5E828DF6" w14:textId="77777777" w:rsidR="00BD6492" w:rsidRPr="00A27705" w:rsidRDefault="00BD6492" w:rsidP="00A27705">
            <w:pPr>
              <w:spacing w:line="240" w:lineRule="auto"/>
              <w:ind w:right="-108"/>
              <w:rPr>
                <w:b/>
                <w:bCs/>
                <w:i/>
                <w:iCs/>
                <w:cs/>
              </w:rPr>
            </w:pPr>
          </w:p>
        </w:tc>
        <w:tc>
          <w:tcPr>
            <w:tcW w:w="1170" w:type="dxa"/>
            <w:vAlign w:val="bottom"/>
          </w:tcPr>
          <w:p w14:paraId="518D1166" w14:textId="089C62AD" w:rsidR="00BD6492" w:rsidRPr="00A27705" w:rsidRDefault="00BD6492" w:rsidP="00A27705">
            <w:pPr>
              <w:spacing w:line="240" w:lineRule="auto"/>
              <w:jc w:val="center"/>
              <w:rPr>
                <w:b/>
                <w:bCs/>
                <w:i/>
                <w:iCs/>
                <w:cs/>
              </w:rPr>
            </w:pPr>
          </w:p>
        </w:tc>
        <w:tc>
          <w:tcPr>
            <w:tcW w:w="2610" w:type="dxa"/>
            <w:vAlign w:val="bottom"/>
          </w:tcPr>
          <w:p w14:paraId="2BE159A3" w14:textId="01191DF7" w:rsidR="00BD6492" w:rsidRPr="00A27705" w:rsidRDefault="007B68AE" w:rsidP="00A27705">
            <w:pPr>
              <w:spacing w:line="240" w:lineRule="auto"/>
              <w:ind w:left="-138" w:right="-78"/>
              <w:jc w:val="center"/>
              <w:rPr>
                <w:bCs/>
                <w:i/>
                <w:iCs/>
              </w:rPr>
            </w:pPr>
            <w:r w:rsidRPr="00A27705">
              <w:rPr>
                <w:bCs/>
                <w:i/>
                <w:iCs/>
              </w:rPr>
              <w:t xml:space="preserve"> </w:t>
            </w:r>
            <w:r w:rsidR="00BD6492" w:rsidRPr="00A27705">
              <w:rPr>
                <w:bCs/>
                <w:i/>
                <w:iCs/>
              </w:rPr>
              <w:t>(in thousand Baht)</w:t>
            </w:r>
          </w:p>
        </w:tc>
      </w:tr>
      <w:tr w:rsidR="00BD6492" w:rsidRPr="00A27705" w14:paraId="18797BE4" w14:textId="77777777" w:rsidTr="0023016C">
        <w:tc>
          <w:tcPr>
            <w:tcW w:w="5400" w:type="dxa"/>
            <w:vAlign w:val="bottom"/>
          </w:tcPr>
          <w:p w14:paraId="36551E76" w14:textId="77777777" w:rsidR="00BD6492" w:rsidRPr="00A27705" w:rsidRDefault="00BD6492" w:rsidP="00A27705">
            <w:pPr>
              <w:spacing w:line="240" w:lineRule="auto"/>
              <w:ind w:right="-108"/>
              <w:rPr>
                <w:cs/>
              </w:rPr>
            </w:pPr>
            <w:r w:rsidRPr="00A27705">
              <w:rPr>
                <w:lang w:bidi="ar-SA"/>
              </w:rPr>
              <w:t>Cash and cash equivalents</w:t>
            </w:r>
          </w:p>
        </w:tc>
        <w:tc>
          <w:tcPr>
            <w:tcW w:w="1170" w:type="dxa"/>
            <w:vAlign w:val="bottom"/>
          </w:tcPr>
          <w:p w14:paraId="7A7E6D81" w14:textId="77777777" w:rsidR="00BD6492" w:rsidRPr="00A27705" w:rsidRDefault="00BD6492" w:rsidP="00A27705">
            <w:pPr>
              <w:spacing w:line="240" w:lineRule="auto"/>
              <w:jc w:val="center"/>
              <w:rPr>
                <w:b/>
                <w:bCs/>
                <w:i/>
                <w:iCs/>
                <w:cs/>
              </w:rPr>
            </w:pPr>
          </w:p>
        </w:tc>
        <w:tc>
          <w:tcPr>
            <w:tcW w:w="2610" w:type="dxa"/>
            <w:vAlign w:val="bottom"/>
          </w:tcPr>
          <w:p w14:paraId="5F3BE97E" w14:textId="77777777" w:rsidR="00BD6492" w:rsidRPr="00A27705" w:rsidRDefault="00BD6492" w:rsidP="00A27705">
            <w:pPr>
              <w:pStyle w:val="acctfourfigures"/>
              <w:tabs>
                <w:tab w:val="clear" w:pos="765"/>
                <w:tab w:val="decimal" w:pos="2143"/>
              </w:tabs>
              <w:spacing w:line="240" w:lineRule="auto"/>
              <w:ind w:right="162"/>
            </w:pPr>
            <w:r w:rsidRPr="00A27705">
              <w:t>6,885</w:t>
            </w:r>
          </w:p>
        </w:tc>
      </w:tr>
      <w:tr w:rsidR="00BD6492" w:rsidRPr="00A27705" w14:paraId="781D942F" w14:textId="77777777" w:rsidTr="0023016C">
        <w:tc>
          <w:tcPr>
            <w:tcW w:w="5400" w:type="dxa"/>
            <w:shd w:val="clear" w:color="auto" w:fill="auto"/>
            <w:vAlign w:val="bottom"/>
          </w:tcPr>
          <w:p w14:paraId="079289A3" w14:textId="77777777" w:rsidR="00BD6492" w:rsidRPr="00A27705" w:rsidRDefault="00BD6492" w:rsidP="00A27705">
            <w:pPr>
              <w:spacing w:line="240" w:lineRule="auto"/>
              <w:rPr>
                <w:cs/>
              </w:rPr>
            </w:pPr>
            <w:r w:rsidRPr="00A27705">
              <w:rPr>
                <w:lang w:bidi="ar-SA"/>
              </w:rPr>
              <w:t>Trade accounts receivable</w:t>
            </w:r>
          </w:p>
        </w:tc>
        <w:tc>
          <w:tcPr>
            <w:tcW w:w="1170" w:type="dxa"/>
            <w:shd w:val="clear" w:color="auto" w:fill="auto"/>
            <w:vAlign w:val="bottom"/>
          </w:tcPr>
          <w:p w14:paraId="1BB6E159"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51EFD079" w14:textId="77777777" w:rsidR="00BD6492" w:rsidRPr="00A27705" w:rsidRDefault="00BD6492" w:rsidP="00A27705">
            <w:pPr>
              <w:pStyle w:val="acctfourfigures"/>
              <w:tabs>
                <w:tab w:val="clear" w:pos="765"/>
                <w:tab w:val="decimal" w:pos="2143"/>
              </w:tabs>
              <w:spacing w:line="240" w:lineRule="auto"/>
              <w:ind w:right="162"/>
            </w:pPr>
            <w:r w:rsidRPr="00A27705">
              <w:t>1,369</w:t>
            </w:r>
          </w:p>
        </w:tc>
      </w:tr>
      <w:tr w:rsidR="00BD6492" w:rsidRPr="00A27705" w14:paraId="561D9181" w14:textId="77777777" w:rsidTr="0023016C">
        <w:tc>
          <w:tcPr>
            <w:tcW w:w="5400" w:type="dxa"/>
            <w:shd w:val="clear" w:color="auto" w:fill="auto"/>
            <w:vAlign w:val="bottom"/>
          </w:tcPr>
          <w:p w14:paraId="21CAD44D" w14:textId="77777777" w:rsidR="00BD6492" w:rsidRPr="00A27705" w:rsidRDefault="00BD6492" w:rsidP="00A27705">
            <w:pPr>
              <w:spacing w:line="240" w:lineRule="auto"/>
              <w:rPr>
                <w:cs/>
              </w:rPr>
            </w:pPr>
            <w:r w:rsidRPr="00A27705">
              <w:rPr>
                <w:lang w:bidi="ar-SA"/>
              </w:rPr>
              <w:t>Other current receivables</w:t>
            </w:r>
          </w:p>
        </w:tc>
        <w:tc>
          <w:tcPr>
            <w:tcW w:w="1170" w:type="dxa"/>
            <w:shd w:val="clear" w:color="auto" w:fill="auto"/>
            <w:vAlign w:val="bottom"/>
          </w:tcPr>
          <w:p w14:paraId="7D3F3FF2"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7E852D08" w14:textId="77777777" w:rsidR="00BD6492" w:rsidRPr="00A27705" w:rsidRDefault="00BD6492" w:rsidP="00A27705">
            <w:pPr>
              <w:pStyle w:val="acctfourfigures"/>
              <w:tabs>
                <w:tab w:val="clear" w:pos="765"/>
                <w:tab w:val="decimal" w:pos="2143"/>
              </w:tabs>
              <w:spacing w:line="240" w:lineRule="auto"/>
              <w:ind w:right="162"/>
            </w:pPr>
            <w:r w:rsidRPr="00A27705">
              <w:t>3,294</w:t>
            </w:r>
          </w:p>
        </w:tc>
      </w:tr>
      <w:tr w:rsidR="00BD6492" w:rsidRPr="00A27705" w14:paraId="63DBD853" w14:textId="77777777" w:rsidTr="0023016C">
        <w:tc>
          <w:tcPr>
            <w:tcW w:w="5400" w:type="dxa"/>
            <w:shd w:val="clear" w:color="auto" w:fill="auto"/>
            <w:vAlign w:val="bottom"/>
          </w:tcPr>
          <w:p w14:paraId="4763D69B" w14:textId="447FEE1E" w:rsidR="00BD6492" w:rsidRPr="00A27705" w:rsidRDefault="00BD6492" w:rsidP="00A27705">
            <w:pPr>
              <w:spacing w:line="240" w:lineRule="auto"/>
              <w:rPr>
                <w:cs/>
              </w:rPr>
            </w:pPr>
            <w:r w:rsidRPr="00A27705">
              <w:rPr>
                <w:lang w:bidi="ar-SA"/>
              </w:rPr>
              <w:t>Short-term loan</w:t>
            </w:r>
          </w:p>
        </w:tc>
        <w:tc>
          <w:tcPr>
            <w:tcW w:w="1170" w:type="dxa"/>
            <w:shd w:val="clear" w:color="auto" w:fill="auto"/>
            <w:vAlign w:val="bottom"/>
          </w:tcPr>
          <w:p w14:paraId="5C2CE2DB"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4107D0A3" w14:textId="77777777" w:rsidR="00BD6492" w:rsidRPr="00A27705" w:rsidRDefault="00BD6492" w:rsidP="00A27705">
            <w:pPr>
              <w:pStyle w:val="acctfourfigures"/>
              <w:tabs>
                <w:tab w:val="clear" w:pos="765"/>
                <w:tab w:val="decimal" w:pos="2143"/>
              </w:tabs>
              <w:spacing w:line="240" w:lineRule="auto"/>
              <w:ind w:right="162"/>
            </w:pPr>
            <w:r w:rsidRPr="00A27705">
              <w:t>28,000</w:t>
            </w:r>
          </w:p>
        </w:tc>
      </w:tr>
      <w:tr w:rsidR="00BD6492" w:rsidRPr="00A27705" w14:paraId="43C3D067" w14:textId="77777777" w:rsidTr="0023016C">
        <w:tc>
          <w:tcPr>
            <w:tcW w:w="5400" w:type="dxa"/>
            <w:shd w:val="clear" w:color="auto" w:fill="auto"/>
            <w:vAlign w:val="bottom"/>
          </w:tcPr>
          <w:p w14:paraId="0406E390" w14:textId="77777777" w:rsidR="00BD6492" w:rsidRPr="00A27705" w:rsidRDefault="00BD6492" w:rsidP="00A27705">
            <w:pPr>
              <w:spacing w:line="240" w:lineRule="auto"/>
              <w:rPr>
                <w:cs/>
              </w:rPr>
            </w:pPr>
            <w:r w:rsidRPr="00A27705">
              <w:rPr>
                <w:lang w:bidi="ar-SA"/>
              </w:rPr>
              <w:t>Inventories</w:t>
            </w:r>
          </w:p>
        </w:tc>
        <w:tc>
          <w:tcPr>
            <w:tcW w:w="1170" w:type="dxa"/>
            <w:shd w:val="clear" w:color="auto" w:fill="auto"/>
            <w:vAlign w:val="bottom"/>
          </w:tcPr>
          <w:p w14:paraId="1754C503"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2A16B253" w14:textId="77777777" w:rsidR="00BD6492" w:rsidRPr="00A27705" w:rsidRDefault="00BD6492" w:rsidP="00A27705">
            <w:pPr>
              <w:pStyle w:val="acctfourfigures"/>
              <w:tabs>
                <w:tab w:val="clear" w:pos="765"/>
                <w:tab w:val="decimal" w:pos="2143"/>
              </w:tabs>
              <w:spacing w:line="240" w:lineRule="auto"/>
              <w:ind w:right="162"/>
            </w:pPr>
            <w:r w:rsidRPr="00A27705">
              <w:t>8,993</w:t>
            </w:r>
          </w:p>
        </w:tc>
      </w:tr>
      <w:tr w:rsidR="00BD6492" w:rsidRPr="00A27705" w14:paraId="4CCA16CB" w14:textId="77777777" w:rsidTr="0023016C">
        <w:tc>
          <w:tcPr>
            <w:tcW w:w="5400" w:type="dxa"/>
            <w:shd w:val="clear" w:color="auto" w:fill="auto"/>
            <w:vAlign w:val="bottom"/>
          </w:tcPr>
          <w:p w14:paraId="4A1EC660" w14:textId="77777777" w:rsidR="00BD6492" w:rsidRPr="00A27705" w:rsidRDefault="00BD6492" w:rsidP="00A27705">
            <w:pPr>
              <w:spacing w:line="240" w:lineRule="auto"/>
              <w:rPr>
                <w:cs/>
              </w:rPr>
            </w:pPr>
            <w:r w:rsidRPr="00A27705">
              <w:rPr>
                <w:lang w:bidi="ar-SA"/>
              </w:rPr>
              <w:t>Other current assets</w:t>
            </w:r>
          </w:p>
        </w:tc>
        <w:tc>
          <w:tcPr>
            <w:tcW w:w="1170" w:type="dxa"/>
            <w:shd w:val="clear" w:color="auto" w:fill="auto"/>
            <w:vAlign w:val="bottom"/>
          </w:tcPr>
          <w:p w14:paraId="19AD2B3E"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23609F40" w14:textId="77777777" w:rsidR="00BD6492" w:rsidRPr="00A27705" w:rsidRDefault="00BD6492" w:rsidP="00A27705">
            <w:pPr>
              <w:pStyle w:val="acctfourfigures"/>
              <w:tabs>
                <w:tab w:val="clear" w:pos="765"/>
                <w:tab w:val="decimal" w:pos="2143"/>
              </w:tabs>
              <w:spacing w:line="240" w:lineRule="auto"/>
              <w:ind w:right="162"/>
            </w:pPr>
            <w:r w:rsidRPr="00A27705">
              <w:t>4,063</w:t>
            </w:r>
          </w:p>
        </w:tc>
      </w:tr>
      <w:tr w:rsidR="00BD6492" w:rsidRPr="00A27705" w14:paraId="431AE4F0" w14:textId="77777777" w:rsidTr="0023016C">
        <w:tc>
          <w:tcPr>
            <w:tcW w:w="5400" w:type="dxa"/>
            <w:shd w:val="clear" w:color="auto" w:fill="auto"/>
            <w:vAlign w:val="bottom"/>
          </w:tcPr>
          <w:p w14:paraId="7FD93A97" w14:textId="77777777" w:rsidR="00BD6492" w:rsidRPr="00A27705" w:rsidRDefault="00BD6492" w:rsidP="00A27705">
            <w:pPr>
              <w:spacing w:line="240" w:lineRule="auto"/>
              <w:rPr>
                <w:cs/>
              </w:rPr>
            </w:pPr>
            <w:r w:rsidRPr="00A27705">
              <w:rPr>
                <w:lang w:bidi="ar-SA"/>
              </w:rPr>
              <w:t>Property, plant and equipment</w:t>
            </w:r>
          </w:p>
        </w:tc>
        <w:tc>
          <w:tcPr>
            <w:tcW w:w="1170" w:type="dxa"/>
            <w:shd w:val="clear" w:color="auto" w:fill="auto"/>
            <w:vAlign w:val="bottom"/>
          </w:tcPr>
          <w:p w14:paraId="4BA9B2AF" w14:textId="62A8E0D6" w:rsidR="00BD6492" w:rsidRPr="00A27705" w:rsidRDefault="00BD6492" w:rsidP="00A27705">
            <w:pPr>
              <w:spacing w:line="240" w:lineRule="auto"/>
              <w:jc w:val="center"/>
              <w:rPr>
                <w:i/>
                <w:iCs/>
              </w:rPr>
            </w:pPr>
          </w:p>
        </w:tc>
        <w:tc>
          <w:tcPr>
            <w:tcW w:w="2610" w:type="dxa"/>
            <w:shd w:val="clear" w:color="auto" w:fill="auto"/>
            <w:vAlign w:val="bottom"/>
          </w:tcPr>
          <w:p w14:paraId="4838B8EB" w14:textId="77777777" w:rsidR="00BD6492" w:rsidRPr="00A27705" w:rsidRDefault="00BD6492" w:rsidP="00A27705">
            <w:pPr>
              <w:pStyle w:val="acctfourfigures"/>
              <w:tabs>
                <w:tab w:val="clear" w:pos="765"/>
                <w:tab w:val="decimal" w:pos="2143"/>
              </w:tabs>
              <w:spacing w:line="240" w:lineRule="auto"/>
              <w:ind w:right="162"/>
            </w:pPr>
            <w:r w:rsidRPr="00A27705">
              <w:t>18,585</w:t>
            </w:r>
          </w:p>
        </w:tc>
      </w:tr>
      <w:tr w:rsidR="00BD6492" w:rsidRPr="00A27705" w14:paraId="151179C1" w14:textId="77777777" w:rsidTr="0023016C">
        <w:tc>
          <w:tcPr>
            <w:tcW w:w="5400" w:type="dxa"/>
            <w:shd w:val="clear" w:color="auto" w:fill="auto"/>
            <w:vAlign w:val="bottom"/>
          </w:tcPr>
          <w:p w14:paraId="79CDB5A8" w14:textId="77777777" w:rsidR="00BD6492" w:rsidRPr="00A27705" w:rsidRDefault="00BD6492" w:rsidP="00A27705">
            <w:pPr>
              <w:spacing w:line="240" w:lineRule="auto"/>
              <w:rPr>
                <w:cs/>
              </w:rPr>
            </w:pPr>
            <w:r w:rsidRPr="00A27705">
              <w:rPr>
                <w:lang w:bidi="ar-SA"/>
              </w:rPr>
              <w:t>Intangible assets</w:t>
            </w:r>
          </w:p>
        </w:tc>
        <w:tc>
          <w:tcPr>
            <w:tcW w:w="1170" w:type="dxa"/>
            <w:shd w:val="clear" w:color="auto" w:fill="auto"/>
            <w:vAlign w:val="bottom"/>
          </w:tcPr>
          <w:p w14:paraId="63BEF281" w14:textId="77777777" w:rsidR="00BD6492" w:rsidRPr="00A27705" w:rsidRDefault="00BD6492" w:rsidP="00A27705">
            <w:pPr>
              <w:spacing w:line="240" w:lineRule="auto"/>
              <w:jc w:val="center"/>
              <w:rPr>
                <w:i/>
                <w:iCs/>
              </w:rPr>
            </w:pPr>
          </w:p>
        </w:tc>
        <w:tc>
          <w:tcPr>
            <w:tcW w:w="2610" w:type="dxa"/>
            <w:shd w:val="clear" w:color="auto" w:fill="auto"/>
            <w:vAlign w:val="bottom"/>
          </w:tcPr>
          <w:p w14:paraId="2F6A1E19" w14:textId="77777777" w:rsidR="00BD6492" w:rsidRPr="00A27705" w:rsidRDefault="00BD6492" w:rsidP="00A27705">
            <w:pPr>
              <w:pStyle w:val="acctfourfigures"/>
              <w:tabs>
                <w:tab w:val="clear" w:pos="765"/>
                <w:tab w:val="decimal" w:pos="2143"/>
              </w:tabs>
              <w:spacing w:line="240" w:lineRule="auto"/>
              <w:ind w:right="162"/>
            </w:pPr>
            <w:r w:rsidRPr="00A27705">
              <w:t>16,637</w:t>
            </w:r>
          </w:p>
        </w:tc>
      </w:tr>
      <w:tr w:rsidR="00BD6492" w:rsidRPr="00A27705" w14:paraId="07D3D4EA" w14:textId="77777777" w:rsidTr="0023016C">
        <w:tc>
          <w:tcPr>
            <w:tcW w:w="5400" w:type="dxa"/>
            <w:shd w:val="clear" w:color="auto" w:fill="auto"/>
            <w:vAlign w:val="bottom"/>
          </w:tcPr>
          <w:p w14:paraId="5A789E54" w14:textId="77777777" w:rsidR="00BD6492" w:rsidRPr="00A27705" w:rsidRDefault="00BD6492" w:rsidP="00A27705">
            <w:pPr>
              <w:spacing w:line="240" w:lineRule="auto"/>
              <w:rPr>
                <w:cs/>
              </w:rPr>
            </w:pPr>
            <w:r w:rsidRPr="00A27705">
              <w:rPr>
                <w:lang w:bidi="ar-SA"/>
              </w:rPr>
              <w:t>Other non-current assets</w:t>
            </w:r>
          </w:p>
        </w:tc>
        <w:tc>
          <w:tcPr>
            <w:tcW w:w="1170" w:type="dxa"/>
            <w:shd w:val="clear" w:color="auto" w:fill="auto"/>
            <w:vAlign w:val="bottom"/>
          </w:tcPr>
          <w:p w14:paraId="605EE5B7"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339F7838" w14:textId="77777777" w:rsidR="00BD6492" w:rsidRPr="00A27705" w:rsidRDefault="00BD6492" w:rsidP="00A27705">
            <w:pPr>
              <w:pStyle w:val="acctfourfigures"/>
              <w:tabs>
                <w:tab w:val="clear" w:pos="765"/>
                <w:tab w:val="decimal" w:pos="2143"/>
              </w:tabs>
              <w:spacing w:line="240" w:lineRule="auto"/>
              <w:ind w:right="162"/>
            </w:pPr>
            <w:r w:rsidRPr="00A27705">
              <w:t>3,660</w:t>
            </w:r>
          </w:p>
        </w:tc>
      </w:tr>
      <w:tr w:rsidR="00BD6492" w:rsidRPr="00A27705" w14:paraId="1424C6CD" w14:textId="77777777" w:rsidTr="0023016C">
        <w:tc>
          <w:tcPr>
            <w:tcW w:w="5400" w:type="dxa"/>
            <w:shd w:val="clear" w:color="auto" w:fill="auto"/>
            <w:vAlign w:val="bottom"/>
          </w:tcPr>
          <w:p w14:paraId="649BBCF1" w14:textId="77777777" w:rsidR="00BD6492" w:rsidRPr="00A27705" w:rsidRDefault="00BD6492" w:rsidP="00A27705">
            <w:pPr>
              <w:spacing w:line="240" w:lineRule="auto"/>
              <w:rPr>
                <w:cs/>
              </w:rPr>
            </w:pPr>
            <w:r w:rsidRPr="00A27705">
              <w:rPr>
                <w:lang w:bidi="ar-SA"/>
              </w:rPr>
              <w:t>Deferred tax assets</w:t>
            </w:r>
          </w:p>
        </w:tc>
        <w:tc>
          <w:tcPr>
            <w:tcW w:w="1170" w:type="dxa"/>
            <w:shd w:val="clear" w:color="auto" w:fill="auto"/>
            <w:vAlign w:val="bottom"/>
          </w:tcPr>
          <w:p w14:paraId="45AC62A3" w14:textId="6C3F99EB" w:rsidR="00BD6492" w:rsidRPr="00A27705" w:rsidRDefault="00BD6492" w:rsidP="00A27705">
            <w:pPr>
              <w:spacing w:line="240" w:lineRule="auto"/>
              <w:jc w:val="center"/>
              <w:rPr>
                <w:i/>
                <w:iCs/>
              </w:rPr>
            </w:pPr>
          </w:p>
        </w:tc>
        <w:tc>
          <w:tcPr>
            <w:tcW w:w="2610" w:type="dxa"/>
            <w:shd w:val="clear" w:color="auto" w:fill="auto"/>
            <w:vAlign w:val="bottom"/>
          </w:tcPr>
          <w:p w14:paraId="0150CF13" w14:textId="77777777" w:rsidR="00BD6492" w:rsidRPr="00A27705" w:rsidRDefault="00BD6492" w:rsidP="00A27705">
            <w:pPr>
              <w:pStyle w:val="acctfourfigures"/>
              <w:tabs>
                <w:tab w:val="clear" w:pos="765"/>
                <w:tab w:val="decimal" w:pos="2143"/>
              </w:tabs>
              <w:spacing w:line="240" w:lineRule="auto"/>
              <w:ind w:right="162"/>
            </w:pPr>
            <w:r w:rsidRPr="00A27705">
              <w:t>3,079</w:t>
            </w:r>
          </w:p>
        </w:tc>
      </w:tr>
      <w:tr w:rsidR="00BD6492" w:rsidRPr="00A27705" w14:paraId="3F5EEBB4" w14:textId="77777777" w:rsidTr="0023016C">
        <w:tc>
          <w:tcPr>
            <w:tcW w:w="5400" w:type="dxa"/>
            <w:shd w:val="clear" w:color="auto" w:fill="auto"/>
            <w:vAlign w:val="bottom"/>
          </w:tcPr>
          <w:p w14:paraId="61EB511B" w14:textId="77777777" w:rsidR="00BD6492" w:rsidRPr="00A27705" w:rsidRDefault="00BD6492" w:rsidP="00A27705">
            <w:pPr>
              <w:spacing w:line="240" w:lineRule="auto"/>
              <w:rPr>
                <w:cs/>
              </w:rPr>
            </w:pPr>
            <w:r w:rsidRPr="00A27705">
              <w:rPr>
                <w:lang w:bidi="ar-SA"/>
              </w:rPr>
              <w:t>Trade accounts payable</w:t>
            </w:r>
          </w:p>
        </w:tc>
        <w:tc>
          <w:tcPr>
            <w:tcW w:w="1170" w:type="dxa"/>
            <w:shd w:val="clear" w:color="auto" w:fill="auto"/>
            <w:vAlign w:val="bottom"/>
          </w:tcPr>
          <w:p w14:paraId="1B936BB7"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019800AF" w14:textId="77777777" w:rsidR="00BD6492" w:rsidRPr="00A27705" w:rsidRDefault="00BD6492" w:rsidP="00A27705">
            <w:pPr>
              <w:pStyle w:val="acctfourfigures"/>
              <w:tabs>
                <w:tab w:val="clear" w:pos="765"/>
                <w:tab w:val="decimal" w:pos="2143"/>
              </w:tabs>
              <w:spacing w:line="240" w:lineRule="auto"/>
              <w:ind w:right="72"/>
            </w:pPr>
            <w:r w:rsidRPr="00A27705">
              <w:t>(817)</w:t>
            </w:r>
          </w:p>
        </w:tc>
      </w:tr>
      <w:tr w:rsidR="00BD6492" w:rsidRPr="00A27705" w14:paraId="5F1A35F0" w14:textId="77777777" w:rsidTr="0023016C">
        <w:tc>
          <w:tcPr>
            <w:tcW w:w="5400" w:type="dxa"/>
            <w:shd w:val="clear" w:color="auto" w:fill="auto"/>
            <w:vAlign w:val="bottom"/>
          </w:tcPr>
          <w:p w14:paraId="37851FB9" w14:textId="77777777" w:rsidR="00BD6492" w:rsidRPr="00A27705" w:rsidRDefault="00BD6492" w:rsidP="00A27705">
            <w:pPr>
              <w:spacing w:line="240" w:lineRule="auto"/>
              <w:rPr>
                <w:cs/>
              </w:rPr>
            </w:pPr>
            <w:r w:rsidRPr="00A27705">
              <w:rPr>
                <w:lang w:bidi="ar-SA"/>
              </w:rPr>
              <w:t>Other current payables</w:t>
            </w:r>
          </w:p>
        </w:tc>
        <w:tc>
          <w:tcPr>
            <w:tcW w:w="1170" w:type="dxa"/>
            <w:shd w:val="clear" w:color="auto" w:fill="auto"/>
            <w:vAlign w:val="bottom"/>
          </w:tcPr>
          <w:p w14:paraId="091EDE84"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004B2D6C" w14:textId="77777777" w:rsidR="00BD6492" w:rsidRPr="00A27705" w:rsidRDefault="00BD6492" w:rsidP="00A27705">
            <w:pPr>
              <w:pStyle w:val="acctfourfigures"/>
              <w:tabs>
                <w:tab w:val="clear" w:pos="765"/>
                <w:tab w:val="decimal" w:pos="2143"/>
              </w:tabs>
              <w:spacing w:line="240" w:lineRule="auto"/>
              <w:ind w:right="72"/>
            </w:pPr>
            <w:r w:rsidRPr="00A27705">
              <w:t>(605)</w:t>
            </w:r>
          </w:p>
        </w:tc>
      </w:tr>
      <w:tr w:rsidR="00BD6492" w:rsidRPr="00A27705" w14:paraId="6AF3EBE0" w14:textId="77777777" w:rsidTr="0023016C">
        <w:tc>
          <w:tcPr>
            <w:tcW w:w="5400" w:type="dxa"/>
            <w:shd w:val="clear" w:color="auto" w:fill="auto"/>
            <w:vAlign w:val="bottom"/>
          </w:tcPr>
          <w:p w14:paraId="0B9430C1" w14:textId="77777777" w:rsidR="00BD6492" w:rsidRPr="00A27705" w:rsidRDefault="00BD6492" w:rsidP="00A27705">
            <w:pPr>
              <w:spacing w:line="240" w:lineRule="auto"/>
              <w:rPr>
                <w:rFonts w:cstheme="minorBidi"/>
                <w:szCs w:val="28"/>
              </w:rPr>
            </w:pPr>
            <w:r w:rsidRPr="00A27705">
              <w:rPr>
                <w:lang w:bidi="ar-SA"/>
              </w:rPr>
              <w:t>Other current liabilities</w:t>
            </w:r>
          </w:p>
        </w:tc>
        <w:tc>
          <w:tcPr>
            <w:tcW w:w="1170" w:type="dxa"/>
            <w:shd w:val="clear" w:color="auto" w:fill="auto"/>
            <w:vAlign w:val="bottom"/>
          </w:tcPr>
          <w:p w14:paraId="4F1F0194"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738C5DB5" w14:textId="77777777" w:rsidR="00BD6492" w:rsidRPr="00A27705" w:rsidRDefault="00BD6492" w:rsidP="00A27705">
            <w:pPr>
              <w:pStyle w:val="acctfourfigures"/>
              <w:tabs>
                <w:tab w:val="clear" w:pos="765"/>
                <w:tab w:val="decimal" w:pos="2143"/>
              </w:tabs>
              <w:spacing w:line="240" w:lineRule="auto"/>
              <w:ind w:right="72"/>
            </w:pPr>
            <w:r w:rsidRPr="00A27705">
              <w:t>(264)</w:t>
            </w:r>
          </w:p>
        </w:tc>
      </w:tr>
      <w:tr w:rsidR="007B68AE" w:rsidRPr="00A27705" w14:paraId="7FF8AF46" w14:textId="77777777" w:rsidTr="0023016C">
        <w:tc>
          <w:tcPr>
            <w:tcW w:w="5400" w:type="dxa"/>
            <w:shd w:val="clear" w:color="auto" w:fill="auto"/>
            <w:vAlign w:val="bottom"/>
          </w:tcPr>
          <w:p w14:paraId="7CB66AFD" w14:textId="30E80795" w:rsidR="007B68AE" w:rsidRPr="00A27705" w:rsidRDefault="007B68AE" w:rsidP="00A27705">
            <w:pPr>
              <w:spacing w:line="240" w:lineRule="auto"/>
              <w:rPr>
                <w:b/>
                <w:bCs/>
                <w:lang w:bidi="ar-SA"/>
              </w:rPr>
            </w:pPr>
            <w:r w:rsidRPr="00A27705">
              <w:rPr>
                <w:lang w:bidi="ar-SA"/>
              </w:rPr>
              <w:t>Deferred tax liabilities</w:t>
            </w:r>
          </w:p>
        </w:tc>
        <w:tc>
          <w:tcPr>
            <w:tcW w:w="1170" w:type="dxa"/>
            <w:shd w:val="clear" w:color="auto" w:fill="auto"/>
            <w:vAlign w:val="bottom"/>
          </w:tcPr>
          <w:p w14:paraId="7D336D02" w14:textId="77777777" w:rsidR="007B68AE" w:rsidRPr="00A27705" w:rsidRDefault="007B68AE" w:rsidP="00A27705">
            <w:pPr>
              <w:spacing w:line="240" w:lineRule="auto"/>
              <w:jc w:val="center"/>
              <w:rPr>
                <w:i/>
                <w:iCs/>
              </w:rPr>
            </w:pPr>
          </w:p>
        </w:tc>
        <w:tc>
          <w:tcPr>
            <w:tcW w:w="2610" w:type="dxa"/>
            <w:tcBorders>
              <w:bottom w:val="single" w:sz="4" w:space="0" w:color="auto"/>
            </w:tcBorders>
            <w:shd w:val="clear" w:color="auto" w:fill="auto"/>
            <w:vAlign w:val="bottom"/>
          </w:tcPr>
          <w:p w14:paraId="38E9E4BB" w14:textId="5077BE10" w:rsidR="007B68AE" w:rsidRPr="00A27705" w:rsidRDefault="007B68AE" w:rsidP="00A27705">
            <w:pPr>
              <w:pStyle w:val="acctfourfigures"/>
              <w:tabs>
                <w:tab w:val="clear" w:pos="765"/>
                <w:tab w:val="decimal" w:pos="2143"/>
              </w:tabs>
              <w:spacing w:line="240" w:lineRule="auto"/>
              <w:ind w:right="162"/>
              <w:rPr>
                <w:bCs/>
                <w:i/>
                <w:iCs/>
              </w:rPr>
            </w:pPr>
            <w:r w:rsidRPr="00A27705">
              <w:t>(4,304)</w:t>
            </w:r>
          </w:p>
        </w:tc>
      </w:tr>
      <w:tr w:rsidR="007B68AE" w:rsidRPr="00A27705" w14:paraId="587FEC18" w14:textId="77777777" w:rsidTr="00706900">
        <w:tc>
          <w:tcPr>
            <w:tcW w:w="5400" w:type="dxa"/>
            <w:shd w:val="clear" w:color="auto" w:fill="auto"/>
            <w:vAlign w:val="bottom"/>
          </w:tcPr>
          <w:p w14:paraId="2B4111F4" w14:textId="1CC34AF9" w:rsidR="007B68AE" w:rsidRPr="00A27705" w:rsidRDefault="007B68AE" w:rsidP="00A27705">
            <w:pPr>
              <w:spacing w:line="240" w:lineRule="auto"/>
              <w:rPr>
                <w:b/>
                <w:bCs/>
                <w:lang w:bidi="ar-SA"/>
              </w:rPr>
            </w:pPr>
            <w:r w:rsidRPr="00A27705">
              <w:rPr>
                <w:b/>
                <w:bCs/>
                <w:lang w:bidi="ar-SA"/>
              </w:rPr>
              <w:t>Total identifiable net assets</w:t>
            </w:r>
          </w:p>
        </w:tc>
        <w:tc>
          <w:tcPr>
            <w:tcW w:w="1170" w:type="dxa"/>
            <w:shd w:val="clear" w:color="auto" w:fill="auto"/>
            <w:vAlign w:val="bottom"/>
          </w:tcPr>
          <w:p w14:paraId="7A5A83D8" w14:textId="77777777" w:rsidR="007B68AE" w:rsidRPr="00A27705" w:rsidRDefault="007B68AE" w:rsidP="00A27705">
            <w:pPr>
              <w:spacing w:line="240" w:lineRule="auto"/>
              <w:jc w:val="center"/>
              <w:rPr>
                <w:i/>
                <w:iCs/>
              </w:rPr>
            </w:pPr>
          </w:p>
        </w:tc>
        <w:tc>
          <w:tcPr>
            <w:tcW w:w="2610" w:type="dxa"/>
            <w:tcBorders>
              <w:top w:val="single" w:sz="4" w:space="0" w:color="auto"/>
            </w:tcBorders>
            <w:shd w:val="clear" w:color="auto" w:fill="auto"/>
            <w:vAlign w:val="bottom"/>
          </w:tcPr>
          <w:p w14:paraId="7D80FD3C" w14:textId="0B200029" w:rsidR="007B68AE" w:rsidRPr="00A27705" w:rsidRDefault="007B68AE" w:rsidP="00A27705">
            <w:pPr>
              <w:pStyle w:val="acctfourfigures"/>
              <w:tabs>
                <w:tab w:val="clear" w:pos="765"/>
                <w:tab w:val="decimal" w:pos="2143"/>
              </w:tabs>
              <w:spacing w:line="240" w:lineRule="auto"/>
              <w:ind w:right="162"/>
              <w:rPr>
                <w:bCs/>
                <w:i/>
                <w:iCs/>
              </w:rPr>
            </w:pPr>
            <w:r w:rsidRPr="00A27705">
              <w:rPr>
                <w:b/>
                <w:bCs/>
              </w:rPr>
              <w:t>88,575</w:t>
            </w:r>
          </w:p>
        </w:tc>
      </w:tr>
      <w:tr w:rsidR="00F27EDE" w:rsidRPr="00A27705" w14:paraId="2CFB46B3" w14:textId="77777777" w:rsidTr="00706900">
        <w:tc>
          <w:tcPr>
            <w:tcW w:w="5400" w:type="dxa"/>
            <w:shd w:val="clear" w:color="auto" w:fill="auto"/>
            <w:vAlign w:val="bottom"/>
          </w:tcPr>
          <w:p w14:paraId="09379CE6" w14:textId="638A724A" w:rsidR="00F27EDE" w:rsidRPr="00A27705" w:rsidRDefault="00F27EDE" w:rsidP="00A27705">
            <w:pPr>
              <w:spacing w:line="240" w:lineRule="auto"/>
              <w:rPr>
                <w:b/>
                <w:bCs/>
                <w:lang w:bidi="ar-SA"/>
              </w:rPr>
            </w:pPr>
            <w:r w:rsidRPr="00A27705">
              <w:rPr>
                <w:i/>
                <w:iCs/>
                <w:lang w:bidi="ar-SA"/>
              </w:rPr>
              <w:t>Less:</w:t>
            </w:r>
            <w:r w:rsidRPr="00A27705">
              <w:rPr>
                <w:lang w:bidi="ar-SA"/>
              </w:rPr>
              <w:t xml:space="preserve"> Non-controlling interests</w:t>
            </w:r>
          </w:p>
        </w:tc>
        <w:tc>
          <w:tcPr>
            <w:tcW w:w="1170" w:type="dxa"/>
            <w:shd w:val="clear" w:color="auto" w:fill="auto"/>
            <w:vAlign w:val="bottom"/>
          </w:tcPr>
          <w:p w14:paraId="358ACD11" w14:textId="77777777" w:rsidR="00F27EDE" w:rsidRPr="00A27705" w:rsidRDefault="00F27EDE" w:rsidP="00A27705">
            <w:pPr>
              <w:spacing w:line="240" w:lineRule="auto"/>
              <w:jc w:val="center"/>
              <w:rPr>
                <w:i/>
                <w:iCs/>
              </w:rPr>
            </w:pPr>
          </w:p>
        </w:tc>
        <w:tc>
          <w:tcPr>
            <w:tcW w:w="2610" w:type="dxa"/>
            <w:tcBorders>
              <w:bottom w:val="single" w:sz="4" w:space="0" w:color="auto"/>
            </w:tcBorders>
            <w:shd w:val="clear" w:color="auto" w:fill="auto"/>
            <w:vAlign w:val="bottom"/>
          </w:tcPr>
          <w:p w14:paraId="28E9D0C8" w14:textId="514F5D58" w:rsidR="00F27EDE" w:rsidRPr="00A27705" w:rsidRDefault="00F27EDE" w:rsidP="00A27705">
            <w:pPr>
              <w:pStyle w:val="acctfourfigures"/>
              <w:tabs>
                <w:tab w:val="clear" w:pos="765"/>
                <w:tab w:val="decimal" w:pos="1866"/>
              </w:tabs>
              <w:spacing w:line="240" w:lineRule="auto"/>
              <w:ind w:right="162"/>
              <w:rPr>
                <w:i/>
                <w:iCs/>
              </w:rPr>
            </w:pPr>
            <w:r w:rsidRPr="00A27705">
              <w:t>-</w:t>
            </w:r>
          </w:p>
        </w:tc>
      </w:tr>
      <w:tr w:rsidR="00F27EDE" w:rsidRPr="00A27705" w14:paraId="352141DE" w14:textId="77777777" w:rsidTr="00706900">
        <w:tc>
          <w:tcPr>
            <w:tcW w:w="5400" w:type="dxa"/>
            <w:shd w:val="clear" w:color="auto" w:fill="auto"/>
            <w:vAlign w:val="bottom"/>
          </w:tcPr>
          <w:p w14:paraId="14C016F2" w14:textId="6CBCD85A" w:rsidR="00F27EDE" w:rsidRPr="00A27705" w:rsidRDefault="00F27EDE" w:rsidP="00A27705">
            <w:pPr>
              <w:spacing w:line="240" w:lineRule="auto"/>
              <w:rPr>
                <w:b/>
                <w:bCs/>
                <w:lang w:bidi="ar-SA"/>
              </w:rPr>
            </w:pPr>
            <w:r w:rsidRPr="00A27705">
              <w:rPr>
                <w:b/>
                <w:bCs/>
                <w:lang w:bidi="ar-SA"/>
              </w:rPr>
              <w:t>Total identifiable net assets received</w:t>
            </w:r>
          </w:p>
        </w:tc>
        <w:tc>
          <w:tcPr>
            <w:tcW w:w="1170" w:type="dxa"/>
            <w:shd w:val="clear" w:color="auto" w:fill="auto"/>
            <w:vAlign w:val="bottom"/>
          </w:tcPr>
          <w:p w14:paraId="283D04D4" w14:textId="77777777" w:rsidR="00F27EDE" w:rsidRPr="00A27705" w:rsidRDefault="00F27EDE" w:rsidP="00A27705">
            <w:pPr>
              <w:spacing w:line="240" w:lineRule="auto"/>
              <w:jc w:val="center"/>
              <w:rPr>
                <w:i/>
                <w:iCs/>
              </w:rPr>
            </w:pPr>
          </w:p>
        </w:tc>
        <w:tc>
          <w:tcPr>
            <w:tcW w:w="2610" w:type="dxa"/>
            <w:tcBorders>
              <w:top w:val="single" w:sz="4" w:space="0" w:color="auto"/>
            </w:tcBorders>
            <w:shd w:val="clear" w:color="auto" w:fill="auto"/>
            <w:vAlign w:val="bottom"/>
          </w:tcPr>
          <w:p w14:paraId="47EEF45C" w14:textId="23C4D74E" w:rsidR="00F27EDE" w:rsidRPr="00A27705" w:rsidRDefault="00F27EDE" w:rsidP="00A27705">
            <w:pPr>
              <w:pStyle w:val="acctfourfigures"/>
              <w:tabs>
                <w:tab w:val="clear" w:pos="765"/>
                <w:tab w:val="decimal" w:pos="2143"/>
              </w:tabs>
              <w:spacing w:line="240" w:lineRule="auto"/>
              <w:ind w:right="162"/>
              <w:rPr>
                <w:bCs/>
                <w:i/>
                <w:iCs/>
              </w:rPr>
            </w:pPr>
            <w:r w:rsidRPr="00A27705">
              <w:rPr>
                <w:b/>
                <w:bCs/>
              </w:rPr>
              <w:t>88,575</w:t>
            </w:r>
          </w:p>
        </w:tc>
      </w:tr>
      <w:tr w:rsidR="00BD6492" w:rsidRPr="00A27705" w14:paraId="39ACC950" w14:textId="77777777" w:rsidTr="00706900">
        <w:tc>
          <w:tcPr>
            <w:tcW w:w="5400" w:type="dxa"/>
            <w:shd w:val="clear" w:color="auto" w:fill="auto"/>
            <w:vAlign w:val="bottom"/>
          </w:tcPr>
          <w:p w14:paraId="283131B7" w14:textId="77777777" w:rsidR="00BD6492" w:rsidRPr="00A27705" w:rsidRDefault="00BD6492" w:rsidP="00A27705">
            <w:pPr>
              <w:spacing w:line="240" w:lineRule="auto"/>
              <w:rPr>
                <w:b/>
                <w:bCs/>
                <w:cs/>
              </w:rPr>
            </w:pPr>
            <w:r w:rsidRPr="00A27705">
              <w:rPr>
                <w:lang w:bidi="ar-SA"/>
              </w:rPr>
              <w:t>Goodwill from business acquisition</w:t>
            </w:r>
          </w:p>
        </w:tc>
        <w:tc>
          <w:tcPr>
            <w:tcW w:w="1170" w:type="dxa"/>
            <w:shd w:val="clear" w:color="auto" w:fill="auto"/>
            <w:vAlign w:val="bottom"/>
          </w:tcPr>
          <w:p w14:paraId="024CFE0B" w14:textId="641CCB06" w:rsidR="00BD6492" w:rsidRPr="00A27705" w:rsidRDefault="009F5894" w:rsidP="00A27705">
            <w:pPr>
              <w:spacing w:line="240" w:lineRule="auto"/>
              <w:jc w:val="center"/>
              <w:rPr>
                <w:i/>
                <w:iCs/>
              </w:rPr>
            </w:pPr>
            <w:r w:rsidRPr="00A27705">
              <w:rPr>
                <w:i/>
                <w:iCs/>
              </w:rPr>
              <w:t>9</w:t>
            </w:r>
          </w:p>
        </w:tc>
        <w:tc>
          <w:tcPr>
            <w:tcW w:w="2610" w:type="dxa"/>
            <w:shd w:val="clear" w:color="auto" w:fill="auto"/>
            <w:vAlign w:val="bottom"/>
          </w:tcPr>
          <w:p w14:paraId="5EBAA730" w14:textId="77777777" w:rsidR="00BD6492" w:rsidRPr="00A27705" w:rsidRDefault="00BD6492" w:rsidP="00A27705">
            <w:pPr>
              <w:pStyle w:val="acctfourfigures"/>
              <w:tabs>
                <w:tab w:val="clear" w:pos="765"/>
                <w:tab w:val="decimal" w:pos="2143"/>
              </w:tabs>
              <w:spacing w:line="240" w:lineRule="auto"/>
              <w:ind w:right="162"/>
            </w:pPr>
            <w:r w:rsidRPr="00A27705">
              <w:t>256,568</w:t>
            </w:r>
          </w:p>
        </w:tc>
      </w:tr>
      <w:tr w:rsidR="00BD6492" w:rsidRPr="00A27705" w14:paraId="50258DB6" w14:textId="77777777" w:rsidTr="0023016C">
        <w:tc>
          <w:tcPr>
            <w:tcW w:w="5400" w:type="dxa"/>
            <w:shd w:val="clear" w:color="auto" w:fill="auto"/>
            <w:vAlign w:val="bottom"/>
          </w:tcPr>
          <w:p w14:paraId="34B3C99F" w14:textId="65E81C62" w:rsidR="00BD6492" w:rsidRPr="00A27705" w:rsidRDefault="00BD6492" w:rsidP="00A27705">
            <w:pPr>
              <w:spacing w:line="240" w:lineRule="auto"/>
              <w:ind w:left="340" w:hanging="340"/>
              <w:rPr>
                <w:color w:val="FF0000"/>
                <w:cs/>
              </w:rPr>
            </w:pPr>
            <w:r w:rsidRPr="00A27705">
              <w:rPr>
                <w:i/>
                <w:iCs/>
                <w:lang w:bidi="ar-SA"/>
              </w:rPr>
              <w:t>Less:</w:t>
            </w:r>
            <w:r w:rsidRPr="00A27705">
              <w:rPr>
                <w:lang w:bidi="ar-SA"/>
              </w:rPr>
              <w:t xml:space="preserve"> Fair value of interest previously held</w:t>
            </w:r>
          </w:p>
        </w:tc>
        <w:tc>
          <w:tcPr>
            <w:tcW w:w="1170" w:type="dxa"/>
            <w:shd w:val="clear" w:color="auto" w:fill="auto"/>
            <w:vAlign w:val="bottom"/>
          </w:tcPr>
          <w:p w14:paraId="704A9E25" w14:textId="61458342" w:rsidR="00BD6492" w:rsidRPr="00A27705" w:rsidRDefault="00BD6492" w:rsidP="00A27705">
            <w:pPr>
              <w:spacing w:line="240" w:lineRule="auto"/>
              <w:jc w:val="center"/>
              <w:rPr>
                <w:i/>
                <w:iCs/>
              </w:rPr>
            </w:pPr>
          </w:p>
        </w:tc>
        <w:tc>
          <w:tcPr>
            <w:tcW w:w="2610" w:type="dxa"/>
            <w:shd w:val="clear" w:color="auto" w:fill="auto"/>
            <w:vAlign w:val="bottom"/>
          </w:tcPr>
          <w:p w14:paraId="79A1D2EC" w14:textId="4D2B3487" w:rsidR="00BD6492" w:rsidRPr="00A27705" w:rsidRDefault="00BD6492" w:rsidP="00A27705">
            <w:pPr>
              <w:pStyle w:val="acctfourfigures"/>
              <w:tabs>
                <w:tab w:val="clear" w:pos="765"/>
                <w:tab w:val="decimal" w:pos="2143"/>
              </w:tabs>
              <w:spacing w:line="240" w:lineRule="auto"/>
              <w:ind w:right="72"/>
            </w:pPr>
          </w:p>
        </w:tc>
      </w:tr>
      <w:tr w:rsidR="00BD6492" w:rsidRPr="00A27705" w14:paraId="1F09D6B1" w14:textId="77777777" w:rsidTr="0023016C">
        <w:tc>
          <w:tcPr>
            <w:tcW w:w="5400" w:type="dxa"/>
            <w:shd w:val="clear" w:color="auto" w:fill="auto"/>
            <w:vAlign w:val="bottom"/>
          </w:tcPr>
          <w:p w14:paraId="4BBA6133" w14:textId="0D142EAE" w:rsidR="00BD6492" w:rsidRPr="00A27705" w:rsidRDefault="00AF7504" w:rsidP="00A27705">
            <w:pPr>
              <w:spacing w:line="240" w:lineRule="auto"/>
              <w:ind w:left="613" w:hanging="90"/>
              <w:rPr>
                <w:cs/>
              </w:rPr>
            </w:pPr>
            <w:r w:rsidRPr="00A27705">
              <w:rPr>
                <w:lang w:bidi="ar-SA"/>
              </w:rPr>
              <w:t>before the change in status to a subsidiary</w:t>
            </w:r>
          </w:p>
        </w:tc>
        <w:tc>
          <w:tcPr>
            <w:tcW w:w="1170" w:type="dxa"/>
            <w:shd w:val="clear" w:color="auto" w:fill="auto"/>
            <w:vAlign w:val="bottom"/>
          </w:tcPr>
          <w:p w14:paraId="482FB273" w14:textId="42151899" w:rsidR="00BD6492" w:rsidRPr="00A27705" w:rsidRDefault="00BD6492" w:rsidP="00A27705">
            <w:pPr>
              <w:spacing w:line="240" w:lineRule="auto"/>
              <w:jc w:val="center"/>
              <w:rPr>
                <w:i/>
                <w:iCs/>
              </w:rPr>
            </w:pPr>
          </w:p>
        </w:tc>
        <w:tc>
          <w:tcPr>
            <w:tcW w:w="2610" w:type="dxa"/>
            <w:shd w:val="clear" w:color="auto" w:fill="auto"/>
            <w:vAlign w:val="bottom"/>
          </w:tcPr>
          <w:p w14:paraId="68DDC635" w14:textId="57C0C363" w:rsidR="00BD6492" w:rsidRPr="00A27705" w:rsidRDefault="002448A2" w:rsidP="00A27705">
            <w:pPr>
              <w:pStyle w:val="acctfourfigures"/>
              <w:tabs>
                <w:tab w:val="clear" w:pos="765"/>
                <w:tab w:val="decimal" w:pos="2143"/>
              </w:tabs>
              <w:spacing w:line="240" w:lineRule="auto"/>
              <w:ind w:right="72"/>
            </w:pPr>
            <w:r w:rsidRPr="00A27705">
              <w:t>(82,343)</w:t>
            </w:r>
          </w:p>
        </w:tc>
      </w:tr>
      <w:tr w:rsidR="00BD6492" w:rsidRPr="00A27705" w14:paraId="09E9620C" w14:textId="77777777" w:rsidTr="0023016C">
        <w:tc>
          <w:tcPr>
            <w:tcW w:w="5400" w:type="dxa"/>
            <w:shd w:val="clear" w:color="auto" w:fill="auto"/>
            <w:vAlign w:val="bottom"/>
          </w:tcPr>
          <w:p w14:paraId="577E0C4E" w14:textId="77777777" w:rsidR="00BD6492" w:rsidRPr="00A27705" w:rsidRDefault="00BD6492" w:rsidP="00A27705">
            <w:pPr>
              <w:spacing w:line="240" w:lineRule="auto"/>
              <w:rPr>
                <w:b/>
                <w:bCs/>
                <w:cs/>
              </w:rPr>
            </w:pPr>
            <w:r w:rsidRPr="00A27705">
              <w:rPr>
                <w:b/>
                <w:bCs/>
                <w:lang w:bidi="ar-SA"/>
              </w:rPr>
              <w:t>Consideration transferred</w:t>
            </w:r>
          </w:p>
        </w:tc>
        <w:tc>
          <w:tcPr>
            <w:tcW w:w="1170" w:type="dxa"/>
            <w:shd w:val="clear" w:color="auto" w:fill="auto"/>
            <w:vAlign w:val="bottom"/>
          </w:tcPr>
          <w:p w14:paraId="19AAFB88" w14:textId="77777777" w:rsidR="00BD6492" w:rsidRPr="00A27705" w:rsidRDefault="00BD6492" w:rsidP="00A27705">
            <w:pPr>
              <w:spacing w:line="240" w:lineRule="auto"/>
              <w:jc w:val="center"/>
              <w:rPr>
                <w:b/>
                <w:bCs/>
                <w:i/>
                <w:iCs/>
              </w:rPr>
            </w:pPr>
          </w:p>
        </w:tc>
        <w:tc>
          <w:tcPr>
            <w:tcW w:w="2610" w:type="dxa"/>
            <w:tcBorders>
              <w:top w:val="single" w:sz="4" w:space="0" w:color="auto"/>
              <w:bottom w:val="double" w:sz="4" w:space="0" w:color="auto"/>
            </w:tcBorders>
            <w:shd w:val="clear" w:color="auto" w:fill="auto"/>
            <w:vAlign w:val="bottom"/>
          </w:tcPr>
          <w:p w14:paraId="4F805929" w14:textId="77777777" w:rsidR="00BD6492" w:rsidRPr="00A27705" w:rsidRDefault="00BD6492" w:rsidP="00A27705">
            <w:pPr>
              <w:pStyle w:val="acctfourfigures"/>
              <w:tabs>
                <w:tab w:val="clear" w:pos="765"/>
                <w:tab w:val="decimal" w:pos="2143"/>
              </w:tabs>
              <w:spacing w:line="240" w:lineRule="auto"/>
              <w:ind w:right="162"/>
              <w:rPr>
                <w:b/>
                <w:bCs/>
              </w:rPr>
            </w:pPr>
            <w:r w:rsidRPr="00A27705">
              <w:rPr>
                <w:b/>
                <w:bCs/>
              </w:rPr>
              <w:t>262,800</w:t>
            </w:r>
          </w:p>
        </w:tc>
      </w:tr>
      <w:tr w:rsidR="00BD6492" w:rsidRPr="00A27705" w14:paraId="0002FEAA" w14:textId="77777777" w:rsidTr="0023016C">
        <w:tc>
          <w:tcPr>
            <w:tcW w:w="5400" w:type="dxa"/>
            <w:shd w:val="clear" w:color="auto" w:fill="auto"/>
            <w:vAlign w:val="bottom"/>
          </w:tcPr>
          <w:p w14:paraId="59632C44" w14:textId="77777777" w:rsidR="00BD6492" w:rsidRPr="00A27705" w:rsidRDefault="00BD6492" w:rsidP="00A27705">
            <w:pPr>
              <w:spacing w:line="240" w:lineRule="auto"/>
              <w:rPr>
                <w:cs/>
              </w:rPr>
            </w:pPr>
          </w:p>
        </w:tc>
        <w:tc>
          <w:tcPr>
            <w:tcW w:w="1170" w:type="dxa"/>
            <w:shd w:val="clear" w:color="auto" w:fill="auto"/>
            <w:vAlign w:val="bottom"/>
          </w:tcPr>
          <w:p w14:paraId="4CA61899"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1B0A9501" w14:textId="77777777" w:rsidR="00BD6492" w:rsidRPr="00A27705" w:rsidRDefault="00BD6492" w:rsidP="00A27705">
            <w:pPr>
              <w:pStyle w:val="acctfourfigures"/>
              <w:tabs>
                <w:tab w:val="clear" w:pos="765"/>
                <w:tab w:val="decimal" w:pos="2143"/>
              </w:tabs>
              <w:spacing w:line="240" w:lineRule="auto"/>
              <w:ind w:right="162"/>
            </w:pPr>
          </w:p>
        </w:tc>
      </w:tr>
      <w:tr w:rsidR="00BD6492" w:rsidRPr="00A27705" w14:paraId="182CD926" w14:textId="77777777" w:rsidTr="0023016C">
        <w:tc>
          <w:tcPr>
            <w:tcW w:w="5400" w:type="dxa"/>
            <w:shd w:val="clear" w:color="auto" w:fill="auto"/>
            <w:vAlign w:val="bottom"/>
          </w:tcPr>
          <w:p w14:paraId="0DF0752F" w14:textId="77777777" w:rsidR="00BD6492" w:rsidRPr="00A27705" w:rsidRDefault="00BD6492" w:rsidP="00A27705">
            <w:pPr>
              <w:spacing w:line="240" w:lineRule="auto"/>
              <w:rPr>
                <w:lang w:bidi="ar-SA"/>
              </w:rPr>
            </w:pPr>
            <w:r w:rsidRPr="00A27705">
              <w:rPr>
                <w:lang w:bidi="ar-SA"/>
              </w:rPr>
              <w:t>Net cash received from acquisition</w:t>
            </w:r>
          </w:p>
        </w:tc>
        <w:tc>
          <w:tcPr>
            <w:tcW w:w="1170" w:type="dxa"/>
            <w:shd w:val="clear" w:color="auto" w:fill="auto"/>
            <w:vAlign w:val="bottom"/>
          </w:tcPr>
          <w:p w14:paraId="5CCC531B" w14:textId="77777777" w:rsidR="00BD6492" w:rsidRPr="00A27705" w:rsidRDefault="00BD6492" w:rsidP="00A27705">
            <w:pPr>
              <w:spacing w:line="240" w:lineRule="auto"/>
              <w:jc w:val="center"/>
              <w:rPr>
                <w:b/>
                <w:bCs/>
                <w:i/>
                <w:iCs/>
              </w:rPr>
            </w:pPr>
          </w:p>
        </w:tc>
        <w:tc>
          <w:tcPr>
            <w:tcW w:w="2610" w:type="dxa"/>
            <w:shd w:val="clear" w:color="auto" w:fill="auto"/>
            <w:vAlign w:val="bottom"/>
          </w:tcPr>
          <w:p w14:paraId="259D21F7" w14:textId="77777777" w:rsidR="00BD6492" w:rsidRPr="00A27705" w:rsidRDefault="00BD6492" w:rsidP="00A27705">
            <w:pPr>
              <w:pStyle w:val="acctfourfigures"/>
              <w:tabs>
                <w:tab w:val="clear" w:pos="765"/>
                <w:tab w:val="decimal" w:pos="2143"/>
              </w:tabs>
              <w:spacing w:line="240" w:lineRule="auto"/>
              <w:ind w:right="162"/>
            </w:pPr>
            <w:r w:rsidRPr="00A27705">
              <w:t>6,885</w:t>
            </w:r>
          </w:p>
        </w:tc>
      </w:tr>
      <w:tr w:rsidR="00BD6492" w:rsidRPr="00A27705" w14:paraId="363381E2" w14:textId="77777777" w:rsidTr="0023016C">
        <w:tc>
          <w:tcPr>
            <w:tcW w:w="5400" w:type="dxa"/>
            <w:shd w:val="clear" w:color="auto" w:fill="auto"/>
            <w:vAlign w:val="bottom"/>
          </w:tcPr>
          <w:p w14:paraId="0B93472C" w14:textId="77777777" w:rsidR="00BD6492" w:rsidRPr="00A27705" w:rsidRDefault="00BD6492" w:rsidP="00A27705">
            <w:pPr>
              <w:spacing w:line="240" w:lineRule="auto"/>
              <w:rPr>
                <w:b/>
                <w:bCs/>
                <w:cs/>
              </w:rPr>
            </w:pPr>
            <w:r w:rsidRPr="00A27705">
              <w:rPr>
                <w:b/>
                <w:bCs/>
                <w:lang w:bidi="ar-SA"/>
              </w:rPr>
              <w:t>Net cash inflow</w:t>
            </w:r>
          </w:p>
        </w:tc>
        <w:tc>
          <w:tcPr>
            <w:tcW w:w="1170" w:type="dxa"/>
            <w:shd w:val="clear" w:color="auto" w:fill="auto"/>
            <w:vAlign w:val="bottom"/>
          </w:tcPr>
          <w:p w14:paraId="2C1E1796" w14:textId="77777777" w:rsidR="00BD6492" w:rsidRPr="00A27705" w:rsidRDefault="00BD6492" w:rsidP="00A27705">
            <w:pPr>
              <w:spacing w:line="240" w:lineRule="auto"/>
              <w:jc w:val="center"/>
              <w:rPr>
                <w:b/>
                <w:bCs/>
                <w:i/>
                <w:iCs/>
              </w:rPr>
            </w:pPr>
          </w:p>
        </w:tc>
        <w:tc>
          <w:tcPr>
            <w:tcW w:w="2610" w:type="dxa"/>
            <w:tcBorders>
              <w:top w:val="single" w:sz="4" w:space="0" w:color="auto"/>
              <w:bottom w:val="double" w:sz="4" w:space="0" w:color="auto"/>
            </w:tcBorders>
            <w:shd w:val="clear" w:color="auto" w:fill="auto"/>
            <w:vAlign w:val="bottom"/>
          </w:tcPr>
          <w:p w14:paraId="197B9C9A" w14:textId="77777777" w:rsidR="00BD6492" w:rsidRPr="00A27705" w:rsidRDefault="00BD6492" w:rsidP="00A27705">
            <w:pPr>
              <w:pStyle w:val="acctfourfigures"/>
              <w:tabs>
                <w:tab w:val="clear" w:pos="765"/>
                <w:tab w:val="decimal" w:pos="2143"/>
              </w:tabs>
              <w:spacing w:line="240" w:lineRule="auto"/>
              <w:ind w:right="162"/>
              <w:rPr>
                <w:b/>
                <w:bCs/>
              </w:rPr>
            </w:pPr>
            <w:r w:rsidRPr="00A27705">
              <w:rPr>
                <w:b/>
                <w:bCs/>
              </w:rPr>
              <w:t>6,885</w:t>
            </w:r>
          </w:p>
        </w:tc>
      </w:tr>
    </w:tbl>
    <w:p w14:paraId="710A8EF2" w14:textId="77777777" w:rsidR="00BD6492" w:rsidRPr="00A27705" w:rsidRDefault="00BD6492" w:rsidP="00A27705">
      <w:pPr>
        <w:tabs>
          <w:tab w:val="left" w:pos="540"/>
        </w:tabs>
        <w:ind w:left="540"/>
        <w:jc w:val="thaiDistribute"/>
      </w:pPr>
    </w:p>
    <w:p w14:paraId="3D1ABD92" w14:textId="109EB13A" w:rsidR="00BD6492" w:rsidRPr="00A27705" w:rsidRDefault="00BD6492" w:rsidP="00A27705">
      <w:pPr>
        <w:tabs>
          <w:tab w:val="left" w:pos="567"/>
        </w:tabs>
        <w:spacing w:line="240" w:lineRule="auto"/>
        <w:ind w:left="540"/>
        <w:jc w:val="thaiDistribute"/>
      </w:pPr>
      <w:r w:rsidRPr="00A27705">
        <w:t>Goodwill is primarily due to the investment in LOCKBOX and LOCKVENT, which aligns with one of the Company</w:t>
      </w:r>
      <w:r w:rsidR="0081656B" w:rsidRPr="00A27705">
        <w:t>’</w:t>
      </w:r>
      <w:r w:rsidRPr="00A27705">
        <w:t>s business restructuring plans, aiming to expand Touch Points with potential in both data and advertising media. These also work together in terms of technology and maintenance, as the teams have similar experience, which will enhance operational efficiency and economies of scale.</w:t>
      </w:r>
    </w:p>
    <w:p w14:paraId="45E753FE" w14:textId="77777777" w:rsidR="00BD6492" w:rsidRPr="00A27705" w:rsidRDefault="00BD6492" w:rsidP="00A27705">
      <w:pPr>
        <w:tabs>
          <w:tab w:val="left" w:pos="567"/>
        </w:tabs>
        <w:spacing w:line="240" w:lineRule="auto"/>
        <w:ind w:left="540"/>
        <w:jc w:val="thaiDistribute"/>
      </w:pPr>
    </w:p>
    <w:p w14:paraId="463F882A" w14:textId="1FA7CF3E" w:rsidR="00BD6492" w:rsidRPr="00A27705" w:rsidRDefault="00BD6492" w:rsidP="00A27705">
      <w:pPr>
        <w:tabs>
          <w:tab w:val="left" w:pos="567"/>
        </w:tabs>
        <w:spacing w:line="240" w:lineRule="auto"/>
        <w:ind w:left="540"/>
        <w:jc w:val="thaiDistribute"/>
      </w:pPr>
      <w:r w:rsidRPr="00A27705">
        <w:t>The Group’s management has appointed an independent appraiser to determine the fair value of the identifiable assets acquired and liabilities assumed from the business acquisitions. As at the date of approval of these financial statements, the independent appraiser</w:t>
      </w:r>
      <w:r w:rsidR="0081656B" w:rsidRPr="00A27705">
        <w:t>’</w:t>
      </w:r>
      <w:r w:rsidRPr="00A27705">
        <w:t>s report was not yet complete</w:t>
      </w:r>
      <w:r w:rsidR="00B8101D" w:rsidRPr="00A27705">
        <w:t>d</w:t>
      </w:r>
      <w:r w:rsidR="00BC24C3" w:rsidRPr="00A27705">
        <w:rPr>
          <w:rFonts w:cs="Angsana New"/>
        </w:rPr>
        <w:t xml:space="preserve"> and is</w:t>
      </w:r>
      <w:r w:rsidR="00247141" w:rsidRPr="00A27705">
        <w:t xml:space="preserve"> expected to be completed in the third quarter</w:t>
      </w:r>
      <w:r w:rsidR="00BC24C3" w:rsidRPr="00A27705">
        <w:t xml:space="preserve"> of </w:t>
      </w:r>
      <w:r w:rsidR="00F52627" w:rsidRPr="00A27705">
        <w:t>2025</w:t>
      </w:r>
      <w:r w:rsidR="00247141" w:rsidRPr="00A27705">
        <w:t>.</w:t>
      </w:r>
      <w:r w:rsidRPr="00A27705">
        <w:t xml:space="preserve"> Therefore, the fair values of the assets acquired,</w:t>
      </w:r>
      <w:r w:rsidR="0020123D" w:rsidRPr="00A27705">
        <w:rPr>
          <w:rFonts w:cstheme="minorBidi" w:hint="cs"/>
          <w:cs/>
        </w:rPr>
        <w:t xml:space="preserve"> </w:t>
      </w:r>
      <w:r w:rsidRPr="00A27705">
        <w:t>and liabilities and the allocation of the purchase price assumed are estimated values as of the acquisition date.</w:t>
      </w:r>
    </w:p>
    <w:p w14:paraId="382E793A" w14:textId="77777777" w:rsidR="00354D44" w:rsidRPr="00A27705" w:rsidRDefault="00354D44" w:rsidP="00A27705">
      <w:pPr>
        <w:tabs>
          <w:tab w:val="left" w:pos="567"/>
        </w:tabs>
        <w:spacing w:line="240" w:lineRule="auto"/>
        <w:ind w:left="540"/>
        <w:jc w:val="thaiDistribute"/>
      </w:pPr>
    </w:p>
    <w:p w14:paraId="798116D3" w14:textId="77777777" w:rsidR="00354D44" w:rsidRPr="00A27705" w:rsidRDefault="00354D44" w:rsidP="00A27705">
      <w:pPr>
        <w:tabs>
          <w:tab w:val="left" w:pos="567"/>
        </w:tabs>
        <w:spacing w:line="240" w:lineRule="auto"/>
        <w:ind w:left="540"/>
        <w:jc w:val="thaiDistribute"/>
        <w:sectPr w:rsidR="00354D44" w:rsidRPr="00A27705" w:rsidSect="005F6946">
          <w:headerReference w:type="default" r:id="rId11"/>
          <w:footerReference w:type="default" r:id="rId12"/>
          <w:pgSz w:w="11907" w:h="16840" w:code="9"/>
          <w:pgMar w:top="691" w:right="1152" w:bottom="576" w:left="1152" w:header="720" w:footer="720" w:gutter="0"/>
          <w:pgNumType w:start="16"/>
          <w:cols w:space="720"/>
          <w:docGrid w:linePitch="299"/>
        </w:sectPr>
      </w:pPr>
    </w:p>
    <w:p w14:paraId="4003B820" w14:textId="1AF65F12" w:rsidR="00307AD7" w:rsidRPr="00A27705" w:rsidRDefault="00B45AEF"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lastRenderedPageBreak/>
        <w:t>R</w:t>
      </w:r>
      <w:r w:rsidR="00C50558" w:rsidRPr="00A27705">
        <w:rPr>
          <w:b/>
          <w:bCs/>
          <w:i w:val="0"/>
          <w:iCs/>
          <w:sz w:val="22"/>
        </w:rPr>
        <w:t>elated parties</w:t>
      </w:r>
    </w:p>
    <w:p w14:paraId="69BB6FAD" w14:textId="77777777" w:rsidR="00343C81" w:rsidRPr="00A27705" w:rsidRDefault="00343C81" w:rsidP="00A27705">
      <w:pPr>
        <w:pStyle w:val="block"/>
        <w:tabs>
          <w:tab w:val="left" w:pos="567"/>
        </w:tabs>
        <w:spacing w:after="0" w:line="240" w:lineRule="auto"/>
        <w:ind w:hanging="567"/>
        <w:jc w:val="both"/>
        <w:rPr>
          <w:lang w:val="en-US"/>
        </w:rPr>
      </w:pPr>
    </w:p>
    <w:p w14:paraId="10A6059F" w14:textId="0AE6E804" w:rsidR="000907B1" w:rsidRPr="00A27705" w:rsidRDefault="00B22608" w:rsidP="00A27705">
      <w:pPr>
        <w:pStyle w:val="block"/>
        <w:spacing w:after="0" w:line="240" w:lineRule="auto"/>
        <w:ind w:hanging="5"/>
        <w:jc w:val="both"/>
      </w:pPr>
      <w:r w:rsidRPr="00A27705">
        <w:t>Relationships with subsidiaries</w:t>
      </w:r>
      <w:r w:rsidR="001E6F99" w:rsidRPr="00A27705">
        <w:t xml:space="preserve">, </w:t>
      </w:r>
      <w:r w:rsidR="000F0F22" w:rsidRPr="00A27705">
        <w:t>associates</w:t>
      </w:r>
      <w:r w:rsidR="001E6F99" w:rsidRPr="00A27705">
        <w:t xml:space="preserve"> and joint ventures</w:t>
      </w:r>
      <w:r w:rsidR="005416EC" w:rsidRPr="00A27705">
        <w:t xml:space="preserve"> </w:t>
      </w:r>
      <w:r w:rsidR="003768B4" w:rsidRPr="00A27705">
        <w:t xml:space="preserve">that have material changes </w:t>
      </w:r>
      <w:r w:rsidRPr="00A27705">
        <w:t>are</w:t>
      </w:r>
      <w:r w:rsidR="3D17CED7" w:rsidRPr="00A27705">
        <w:t xml:space="preserve"> </w:t>
      </w:r>
      <w:r w:rsidRPr="00A27705">
        <w:t>described</w:t>
      </w:r>
      <w:r w:rsidR="00E4234B" w:rsidRPr="00A27705">
        <w:t xml:space="preserve"> </w:t>
      </w:r>
      <w:r w:rsidRPr="00A27705">
        <w:t xml:space="preserve">in note </w:t>
      </w:r>
      <w:r w:rsidR="007A2582" w:rsidRPr="00A27705">
        <w:rPr>
          <w:lang w:val="en-US"/>
        </w:rPr>
        <w:t>7</w:t>
      </w:r>
      <w:r w:rsidR="00227337" w:rsidRPr="00A27705">
        <w:t xml:space="preserve"> and </w:t>
      </w:r>
      <w:r w:rsidR="007A2582" w:rsidRPr="00A27705">
        <w:t>8</w:t>
      </w:r>
      <w:r w:rsidR="00C15D01" w:rsidRPr="00A27705">
        <w:t>.</w:t>
      </w:r>
    </w:p>
    <w:p w14:paraId="0302CB50" w14:textId="77777777" w:rsidR="000325E5" w:rsidRPr="00A27705" w:rsidRDefault="000325E5" w:rsidP="00A27705">
      <w:pPr>
        <w:pStyle w:val="block"/>
        <w:spacing w:after="0" w:line="240" w:lineRule="auto"/>
        <w:ind w:left="0"/>
        <w:jc w:val="both"/>
        <w:rPr>
          <w:lang w:val="en-US"/>
        </w:rPr>
      </w:pPr>
    </w:p>
    <w:p w14:paraId="25C0D517" w14:textId="32A16C9D" w:rsidR="00CE38F4" w:rsidRPr="00A27705" w:rsidRDefault="00CE38F4" w:rsidP="00A27705">
      <w:pPr>
        <w:spacing w:line="240" w:lineRule="auto"/>
        <w:ind w:left="540"/>
        <w:jc w:val="thaiDistribute"/>
        <w:rPr>
          <w:lang w:val="en-GB" w:eastAsia="x-none"/>
        </w:rPr>
      </w:pPr>
      <w:r w:rsidRPr="00A27705">
        <w:rPr>
          <w:lang w:val="en-GB" w:eastAsia="x-none"/>
        </w:rPr>
        <w:t xml:space="preserve">Significant transactions with related parties for the </w:t>
      </w:r>
      <w:r w:rsidR="00467F9E" w:rsidRPr="00A27705">
        <w:rPr>
          <w:szCs w:val="28"/>
          <w:lang w:eastAsia="x-none"/>
        </w:rPr>
        <w:t>six</w:t>
      </w:r>
      <w:r w:rsidRPr="00A27705">
        <w:rPr>
          <w:szCs w:val="28"/>
          <w:lang w:eastAsia="x-none"/>
        </w:rPr>
        <w:t>-month</w:t>
      </w:r>
      <w:r w:rsidRPr="00A27705">
        <w:rPr>
          <w:lang w:val="en-GB" w:eastAsia="x-none"/>
        </w:rPr>
        <w:t xml:space="preserve"> ended </w:t>
      </w:r>
      <w:r w:rsidR="00467F9E" w:rsidRPr="00A27705">
        <w:rPr>
          <w:lang w:val="en-GB" w:eastAsia="x-none"/>
        </w:rPr>
        <w:t>30 June</w:t>
      </w:r>
      <w:r w:rsidRPr="00A27705">
        <w:rPr>
          <w:lang w:val="en-GB" w:eastAsia="x-none"/>
        </w:rPr>
        <w:t xml:space="preserve"> 202</w:t>
      </w:r>
      <w:r w:rsidR="00CE54D3" w:rsidRPr="00A27705">
        <w:rPr>
          <w:lang w:val="en-GB" w:eastAsia="x-none"/>
        </w:rPr>
        <w:t>5</w:t>
      </w:r>
      <w:r w:rsidRPr="00A27705">
        <w:rPr>
          <w:lang w:val="en-GB" w:eastAsia="x-none"/>
        </w:rPr>
        <w:t xml:space="preserve"> and 202</w:t>
      </w:r>
      <w:r w:rsidR="00CE54D3" w:rsidRPr="00A27705">
        <w:rPr>
          <w:lang w:val="en-GB" w:eastAsia="x-none"/>
        </w:rPr>
        <w:t>4</w:t>
      </w:r>
      <w:r w:rsidRPr="00A27705">
        <w:rPr>
          <w:lang w:val="en-GB" w:eastAsia="x-none"/>
        </w:rPr>
        <w:t xml:space="preserve"> are transactions occurring from 1 January 202</w:t>
      </w:r>
      <w:r w:rsidR="00CE54D3" w:rsidRPr="00A27705">
        <w:rPr>
          <w:lang w:val="en-GB" w:eastAsia="x-none"/>
        </w:rPr>
        <w:t>5</w:t>
      </w:r>
      <w:r w:rsidRPr="00A27705">
        <w:rPr>
          <w:lang w:val="en-GB" w:eastAsia="x-none"/>
        </w:rPr>
        <w:t xml:space="preserve"> and 202</w:t>
      </w:r>
      <w:r w:rsidR="00CE54D3" w:rsidRPr="00A27705">
        <w:rPr>
          <w:lang w:val="en-GB" w:eastAsia="x-none"/>
        </w:rPr>
        <w:t>4</w:t>
      </w:r>
      <w:r w:rsidRPr="00A27705">
        <w:rPr>
          <w:lang w:val="en-GB" w:eastAsia="x-none"/>
        </w:rPr>
        <w:t xml:space="preserve">, until the date that entity: 1) loss control </w:t>
      </w:r>
      <w:r w:rsidR="003D333B" w:rsidRPr="00A27705">
        <w:rPr>
          <w:lang w:val="en-GB" w:eastAsia="x-none"/>
        </w:rPr>
        <w:t>over subsidiaries</w:t>
      </w:r>
      <w:r w:rsidRPr="00A27705">
        <w:rPr>
          <w:lang w:val="en-GB" w:eastAsia="x-none"/>
        </w:rPr>
        <w:t xml:space="preserve"> 2) loss significant influence over associates</w:t>
      </w:r>
      <w:r w:rsidR="005B6B0F" w:rsidRPr="00A27705">
        <w:rPr>
          <w:lang w:val="en-GB" w:eastAsia="x-none"/>
        </w:rPr>
        <w:t xml:space="preserve"> and joint ventures</w:t>
      </w:r>
      <w:r w:rsidRPr="00A27705">
        <w:rPr>
          <w:lang w:val="en-GB" w:eastAsia="x-none"/>
        </w:rPr>
        <w:t xml:space="preserve"> 3) cease to hold a key management position</w:t>
      </w:r>
      <w:r w:rsidRPr="00A27705">
        <w:t xml:space="preserve"> </w:t>
      </w:r>
      <w:r w:rsidRPr="00A27705">
        <w:rPr>
          <w:lang w:val="en-GB" w:eastAsia="x-none"/>
        </w:rPr>
        <w:t>in the related entities, or 4) ceases to be a major shareholder.</w:t>
      </w:r>
    </w:p>
    <w:p w14:paraId="009E0C6A" w14:textId="4A4EE159" w:rsidR="00356C31" w:rsidRPr="00A27705" w:rsidRDefault="00356C31" w:rsidP="00A27705">
      <w:pPr>
        <w:pStyle w:val="block"/>
        <w:spacing w:after="0" w:line="240" w:lineRule="auto"/>
        <w:ind w:left="0"/>
        <w:jc w:val="both"/>
        <w:rPr>
          <w:sz w:val="18"/>
          <w:szCs w:val="18"/>
        </w:rPr>
      </w:pPr>
    </w:p>
    <w:tbl>
      <w:tblPr>
        <w:tblW w:w="9424" w:type="dxa"/>
        <w:tblInd w:w="476" w:type="dxa"/>
        <w:tblLayout w:type="fixed"/>
        <w:tblLook w:val="0000" w:firstRow="0" w:lastRow="0" w:firstColumn="0" w:lastColumn="0" w:noHBand="0" w:noVBand="0"/>
      </w:tblPr>
      <w:tblGrid>
        <w:gridCol w:w="4204"/>
        <w:gridCol w:w="1080"/>
        <w:gridCol w:w="271"/>
        <w:gridCol w:w="1079"/>
        <w:gridCol w:w="270"/>
        <w:gridCol w:w="1080"/>
        <w:gridCol w:w="269"/>
        <w:gridCol w:w="1171"/>
      </w:tblGrid>
      <w:tr w:rsidR="00DB19CC" w:rsidRPr="00A27705" w14:paraId="40BD464C" w14:textId="77777777" w:rsidTr="004D6958">
        <w:trPr>
          <w:trHeight w:val="267"/>
          <w:tblHeader/>
        </w:trPr>
        <w:tc>
          <w:tcPr>
            <w:tcW w:w="4204" w:type="dxa"/>
            <w:vAlign w:val="bottom"/>
          </w:tcPr>
          <w:p w14:paraId="7FF07584" w14:textId="77777777" w:rsidR="00DB19CC" w:rsidRPr="00A27705" w:rsidRDefault="00DB19CC" w:rsidP="00A27705">
            <w:pPr>
              <w:spacing w:line="240" w:lineRule="atLeast"/>
              <w:ind w:right="-138"/>
              <w:rPr>
                <w:b/>
                <w:bCs/>
              </w:rPr>
            </w:pPr>
          </w:p>
        </w:tc>
        <w:tc>
          <w:tcPr>
            <w:tcW w:w="2430" w:type="dxa"/>
            <w:gridSpan w:val="3"/>
            <w:vAlign w:val="bottom"/>
          </w:tcPr>
          <w:p w14:paraId="46D9445C" w14:textId="77777777" w:rsidR="00DB19CC" w:rsidRPr="00A27705" w:rsidRDefault="00DB19CC" w:rsidP="00A27705">
            <w:pPr>
              <w:pStyle w:val="BodyText"/>
              <w:tabs>
                <w:tab w:val="left" w:pos="626"/>
                <w:tab w:val="left" w:pos="2044"/>
              </w:tabs>
              <w:spacing w:after="0" w:line="240" w:lineRule="atLeast"/>
              <w:ind w:left="-108" w:right="-110"/>
              <w:jc w:val="center"/>
              <w:rPr>
                <w:lang w:val="en-GB"/>
              </w:rPr>
            </w:pPr>
            <w:r w:rsidRPr="00A27705">
              <w:rPr>
                <w:b/>
                <w:bCs/>
                <w:lang w:val="en-GB"/>
              </w:rPr>
              <w:t>Consolidated</w:t>
            </w:r>
          </w:p>
        </w:tc>
        <w:tc>
          <w:tcPr>
            <w:tcW w:w="270" w:type="dxa"/>
            <w:vAlign w:val="bottom"/>
          </w:tcPr>
          <w:p w14:paraId="18205D8F" w14:textId="77777777" w:rsidR="00DB19CC" w:rsidRPr="00A27705" w:rsidRDefault="00DB19CC" w:rsidP="00A27705">
            <w:pPr>
              <w:pStyle w:val="BodyText"/>
              <w:spacing w:after="0" w:line="240" w:lineRule="atLeast"/>
              <w:ind w:left="-108" w:right="-110"/>
              <w:jc w:val="center"/>
              <w:rPr>
                <w:lang w:val="en-GB"/>
              </w:rPr>
            </w:pPr>
          </w:p>
        </w:tc>
        <w:tc>
          <w:tcPr>
            <w:tcW w:w="2520" w:type="dxa"/>
            <w:gridSpan w:val="3"/>
            <w:vAlign w:val="bottom"/>
          </w:tcPr>
          <w:p w14:paraId="2CB1EC26" w14:textId="77777777" w:rsidR="00DB19CC" w:rsidRPr="00A27705" w:rsidRDefault="00DB19CC" w:rsidP="00A27705">
            <w:pPr>
              <w:pStyle w:val="BodyText"/>
              <w:spacing w:after="0" w:line="240" w:lineRule="atLeast"/>
              <w:ind w:left="-108" w:right="-110"/>
              <w:jc w:val="center"/>
              <w:rPr>
                <w:lang w:val="en-GB"/>
              </w:rPr>
            </w:pPr>
            <w:r w:rsidRPr="00A27705">
              <w:rPr>
                <w:b/>
                <w:bCs/>
                <w:lang w:val="en-GB"/>
              </w:rPr>
              <w:t>Separate</w:t>
            </w:r>
          </w:p>
        </w:tc>
      </w:tr>
      <w:tr w:rsidR="00DB19CC" w:rsidRPr="00A27705" w14:paraId="4D29C071" w14:textId="77777777" w:rsidTr="004D6958">
        <w:trPr>
          <w:trHeight w:val="267"/>
          <w:tblHeader/>
        </w:trPr>
        <w:tc>
          <w:tcPr>
            <w:tcW w:w="4204" w:type="dxa"/>
            <w:vAlign w:val="bottom"/>
          </w:tcPr>
          <w:p w14:paraId="383E98F1" w14:textId="77777777" w:rsidR="00DB19CC" w:rsidRPr="00A27705" w:rsidRDefault="00DB19CC" w:rsidP="00A27705">
            <w:pPr>
              <w:spacing w:line="240" w:lineRule="atLeast"/>
              <w:ind w:right="-138"/>
              <w:rPr>
                <w:b/>
                <w:bCs/>
                <w:i/>
                <w:iCs/>
              </w:rPr>
            </w:pPr>
            <w:r w:rsidRPr="00A27705">
              <w:rPr>
                <w:b/>
                <w:bCs/>
                <w:i/>
                <w:iCs/>
              </w:rPr>
              <w:t>Significant transactions with related parties</w:t>
            </w:r>
          </w:p>
        </w:tc>
        <w:tc>
          <w:tcPr>
            <w:tcW w:w="2430" w:type="dxa"/>
            <w:gridSpan w:val="3"/>
            <w:vAlign w:val="bottom"/>
          </w:tcPr>
          <w:p w14:paraId="547E2C64" w14:textId="77777777" w:rsidR="00DB19CC" w:rsidRPr="00A27705" w:rsidRDefault="00DB19CC" w:rsidP="00A27705">
            <w:pPr>
              <w:pStyle w:val="BodyText"/>
              <w:spacing w:after="0" w:line="240" w:lineRule="atLeast"/>
              <w:ind w:left="-108" w:right="-110"/>
              <w:jc w:val="center"/>
              <w:rPr>
                <w:b/>
                <w:bCs/>
                <w:lang w:val="en-GB"/>
              </w:rPr>
            </w:pPr>
            <w:r w:rsidRPr="00A27705">
              <w:rPr>
                <w:b/>
                <w:bCs/>
                <w:lang w:val="en-GB"/>
              </w:rPr>
              <w:t>financial statements</w:t>
            </w:r>
          </w:p>
        </w:tc>
        <w:tc>
          <w:tcPr>
            <w:tcW w:w="270" w:type="dxa"/>
            <w:vAlign w:val="bottom"/>
          </w:tcPr>
          <w:p w14:paraId="0779E62D" w14:textId="77777777" w:rsidR="00DB19CC" w:rsidRPr="00A27705" w:rsidRDefault="00DB19CC" w:rsidP="00A27705">
            <w:pPr>
              <w:pStyle w:val="BodyText"/>
              <w:spacing w:after="0" w:line="240" w:lineRule="atLeast"/>
              <w:ind w:left="-108" w:right="-110"/>
              <w:jc w:val="center"/>
              <w:rPr>
                <w:lang w:val="en-GB"/>
              </w:rPr>
            </w:pPr>
          </w:p>
        </w:tc>
        <w:tc>
          <w:tcPr>
            <w:tcW w:w="2520" w:type="dxa"/>
            <w:gridSpan w:val="3"/>
            <w:vAlign w:val="bottom"/>
          </w:tcPr>
          <w:p w14:paraId="6A800AC3" w14:textId="77777777" w:rsidR="00DB19CC" w:rsidRPr="00A27705" w:rsidRDefault="00DB19CC" w:rsidP="00A27705">
            <w:pPr>
              <w:pStyle w:val="BodyText"/>
              <w:spacing w:after="0" w:line="240" w:lineRule="atLeast"/>
              <w:ind w:left="-108" w:right="-110"/>
              <w:jc w:val="center"/>
              <w:rPr>
                <w:b/>
                <w:bCs/>
                <w:lang w:val="en-GB"/>
              </w:rPr>
            </w:pPr>
            <w:r w:rsidRPr="00A27705">
              <w:rPr>
                <w:b/>
                <w:bCs/>
                <w:lang w:val="en-GB"/>
              </w:rPr>
              <w:t>financial statements</w:t>
            </w:r>
          </w:p>
        </w:tc>
      </w:tr>
      <w:tr w:rsidR="00D145A4" w:rsidRPr="00A27705" w14:paraId="20894447" w14:textId="77777777" w:rsidTr="004D6958">
        <w:trPr>
          <w:trHeight w:val="267"/>
          <w:tblHeader/>
        </w:trPr>
        <w:tc>
          <w:tcPr>
            <w:tcW w:w="4204" w:type="dxa"/>
          </w:tcPr>
          <w:p w14:paraId="55C89494" w14:textId="16FCE8AC" w:rsidR="00D145A4" w:rsidRPr="00A27705" w:rsidRDefault="00D145A4" w:rsidP="00A27705">
            <w:pPr>
              <w:pStyle w:val="acctfourfigures"/>
              <w:spacing w:line="240" w:lineRule="atLeast"/>
              <w:rPr>
                <w:b/>
                <w:bCs/>
                <w:i/>
                <w:iCs/>
              </w:rPr>
            </w:pPr>
            <w:r w:rsidRPr="00A27705">
              <w:rPr>
                <w:b/>
                <w:bCs/>
                <w:i/>
                <w:iCs/>
              </w:rPr>
              <w:t xml:space="preserve">   </w:t>
            </w:r>
            <w:r w:rsidR="00467F9E" w:rsidRPr="00A27705">
              <w:rPr>
                <w:b/>
                <w:bCs/>
                <w:i/>
                <w:iCs/>
              </w:rPr>
              <w:t>Six</w:t>
            </w:r>
            <w:r w:rsidRPr="00A27705">
              <w:rPr>
                <w:b/>
                <w:bCs/>
                <w:i/>
                <w:iCs/>
              </w:rPr>
              <w:t>-month period ended 3</w:t>
            </w:r>
            <w:r w:rsidR="00467F9E" w:rsidRPr="00A27705">
              <w:rPr>
                <w:b/>
                <w:bCs/>
                <w:i/>
                <w:iCs/>
              </w:rPr>
              <w:t>0 June</w:t>
            </w:r>
          </w:p>
        </w:tc>
        <w:tc>
          <w:tcPr>
            <w:tcW w:w="1080" w:type="dxa"/>
            <w:vAlign w:val="bottom"/>
          </w:tcPr>
          <w:p w14:paraId="0AF8D054" w14:textId="5A6CB76F" w:rsidR="00D145A4" w:rsidRPr="00A27705" w:rsidRDefault="00D145A4" w:rsidP="00A27705">
            <w:pPr>
              <w:pStyle w:val="BodyText"/>
              <w:spacing w:after="0" w:line="240" w:lineRule="atLeast"/>
              <w:ind w:left="-108" w:right="-110"/>
              <w:jc w:val="center"/>
              <w:rPr>
                <w:lang w:val="en-GB"/>
              </w:rPr>
            </w:pPr>
            <w:r w:rsidRPr="00A27705">
              <w:rPr>
                <w:lang w:val="en-GB"/>
              </w:rPr>
              <w:t>2025</w:t>
            </w:r>
          </w:p>
        </w:tc>
        <w:tc>
          <w:tcPr>
            <w:tcW w:w="271" w:type="dxa"/>
            <w:vAlign w:val="bottom"/>
          </w:tcPr>
          <w:p w14:paraId="065CE2D6" w14:textId="77777777" w:rsidR="00D145A4" w:rsidRPr="00A27705" w:rsidRDefault="00D145A4" w:rsidP="00A27705">
            <w:pPr>
              <w:pStyle w:val="BodyText"/>
              <w:spacing w:after="0" w:line="240" w:lineRule="atLeast"/>
              <w:ind w:left="-108" w:right="-110"/>
              <w:jc w:val="center"/>
              <w:rPr>
                <w:lang w:val="en-GB"/>
              </w:rPr>
            </w:pPr>
          </w:p>
        </w:tc>
        <w:tc>
          <w:tcPr>
            <w:tcW w:w="1079" w:type="dxa"/>
            <w:vAlign w:val="bottom"/>
          </w:tcPr>
          <w:p w14:paraId="3476E7B0" w14:textId="235F78A3" w:rsidR="00D145A4" w:rsidRPr="00A27705" w:rsidRDefault="00D145A4" w:rsidP="00A27705">
            <w:pPr>
              <w:pStyle w:val="BodyText"/>
              <w:spacing w:after="0" w:line="240" w:lineRule="atLeast"/>
              <w:ind w:left="-108" w:right="-110"/>
              <w:jc w:val="center"/>
              <w:rPr>
                <w:lang w:val="en-GB"/>
              </w:rPr>
            </w:pPr>
            <w:r w:rsidRPr="00A27705">
              <w:rPr>
                <w:lang w:val="en-GB"/>
              </w:rPr>
              <w:t>2024</w:t>
            </w:r>
          </w:p>
        </w:tc>
        <w:tc>
          <w:tcPr>
            <w:tcW w:w="270" w:type="dxa"/>
            <w:vAlign w:val="bottom"/>
          </w:tcPr>
          <w:p w14:paraId="50A30A67" w14:textId="77777777" w:rsidR="00D145A4" w:rsidRPr="00A27705" w:rsidRDefault="00D145A4" w:rsidP="00A27705">
            <w:pPr>
              <w:pStyle w:val="BodyText"/>
              <w:spacing w:after="0" w:line="240" w:lineRule="atLeast"/>
              <w:ind w:left="-108" w:right="-110"/>
              <w:jc w:val="center"/>
              <w:rPr>
                <w:lang w:val="en-GB"/>
              </w:rPr>
            </w:pPr>
          </w:p>
        </w:tc>
        <w:tc>
          <w:tcPr>
            <w:tcW w:w="1080" w:type="dxa"/>
            <w:vAlign w:val="bottom"/>
          </w:tcPr>
          <w:p w14:paraId="19D2E57D" w14:textId="1FEA52AA" w:rsidR="00D145A4" w:rsidRPr="00A27705" w:rsidRDefault="00D145A4" w:rsidP="00A27705">
            <w:pPr>
              <w:pStyle w:val="BodyText"/>
              <w:spacing w:after="0" w:line="240" w:lineRule="atLeast"/>
              <w:ind w:left="-108" w:right="-110"/>
              <w:jc w:val="center"/>
              <w:rPr>
                <w:lang w:val="en-GB"/>
              </w:rPr>
            </w:pPr>
            <w:r w:rsidRPr="00A27705">
              <w:rPr>
                <w:lang w:val="en-GB"/>
              </w:rPr>
              <w:t>2025</w:t>
            </w:r>
          </w:p>
        </w:tc>
        <w:tc>
          <w:tcPr>
            <w:tcW w:w="269" w:type="dxa"/>
            <w:vAlign w:val="bottom"/>
          </w:tcPr>
          <w:p w14:paraId="4ABABE9B" w14:textId="77777777" w:rsidR="00D145A4" w:rsidRPr="00A27705" w:rsidRDefault="00D145A4" w:rsidP="00A27705">
            <w:pPr>
              <w:pStyle w:val="BodyText"/>
              <w:spacing w:after="0" w:line="240" w:lineRule="atLeast"/>
              <w:ind w:left="-108" w:right="-110"/>
              <w:jc w:val="center"/>
              <w:rPr>
                <w:lang w:val="en-GB"/>
              </w:rPr>
            </w:pPr>
          </w:p>
        </w:tc>
        <w:tc>
          <w:tcPr>
            <w:tcW w:w="1171" w:type="dxa"/>
            <w:vAlign w:val="bottom"/>
          </w:tcPr>
          <w:p w14:paraId="792F241C" w14:textId="63454F7F" w:rsidR="00D145A4" w:rsidRPr="00A27705" w:rsidRDefault="00D145A4" w:rsidP="00A27705">
            <w:pPr>
              <w:pStyle w:val="BodyText"/>
              <w:tabs>
                <w:tab w:val="left" w:pos="637"/>
              </w:tabs>
              <w:spacing w:after="0" w:line="240" w:lineRule="atLeast"/>
              <w:ind w:left="-108" w:right="-110"/>
              <w:jc w:val="center"/>
              <w:rPr>
                <w:lang w:val="en-GB"/>
              </w:rPr>
            </w:pPr>
            <w:r w:rsidRPr="00A27705">
              <w:rPr>
                <w:lang w:val="en-GB"/>
              </w:rPr>
              <w:t>2024</w:t>
            </w:r>
          </w:p>
        </w:tc>
      </w:tr>
      <w:tr w:rsidR="00DB19CC" w:rsidRPr="00A27705" w14:paraId="4AE43FB0" w14:textId="77777777" w:rsidTr="004D6958">
        <w:trPr>
          <w:trHeight w:val="267"/>
          <w:tblHeader/>
        </w:trPr>
        <w:tc>
          <w:tcPr>
            <w:tcW w:w="4204" w:type="dxa"/>
            <w:vAlign w:val="bottom"/>
          </w:tcPr>
          <w:p w14:paraId="4D0D263E" w14:textId="77777777" w:rsidR="00DB19CC" w:rsidRPr="00A27705" w:rsidRDefault="00DB19CC" w:rsidP="00A27705">
            <w:pPr>
              <w:pStyle w:val="BodyText"/>
              <w:spacing w:after="0" w:line="240" w:lineRule="atLeast"/>
              <w:ind w:right="-138"/>
              <w:rPr>
                <w:b/>
                <w:bCs/>
                <w:lang w:val="en-GB"/>
              </w:rPr>
            </w:pPr>
          </w:p>
        </w:tc>
        <w:tc>
          <w:tcPr>
            <w:tcW w:w="5220" w:type="dxa"/>
            <w:gridSpan w:val="7"/>
            <w:vAlign w:val="bottom"/>
          </w:tcPr>
          <w:p w14:paraId="0C80F92F" w14:textId="77777777" w:rsidR="00DB19CC" w:rsidRPr="00A27705" w:rsidRDefault="00DB19CC" w:rsidP="00A27705">
            <w:pPr>
              <w:pStyle w:val="BodyText"/>
              <w:spacing w:after="0" w:line="240" w:lineRule="atLeast"/>
              <w:ind w:left="-108" w:right="-110"/>
              <w:jc w:val="center"/>
              <w:rPr>
                <w:lang w:val="en-GB"/>
              </w:rPr>
            </w:pPr>
            <w:r w:rsidRPr="00A27705">
              <w:rPr>
                <w:i/>
                <w:iCs/>
                <w:lang w:val="en-GB"/>
              </w:rPr>
              <w:t>(in thousand Baht)</w:t>
            </w:r>
          </w:p>
        </w:tc>
      </w:tr>
      <w:tr w:rsidR="00BC5357" w:rsidRPr="00A27705" w14:paraId="2356E74E" w14:textId="77777777" w:rsidTr="004D6958">
        <w:trPr>
          <w:trHeight w:val="267"/>
        </w:trPr>
        <w:tc>
          <w:tcPr>
            <w:tcW w:w="4204" w:type="dxa"/>
            <w:vAlign w:val="bottom"/>
          </w:tcPr>
          <w:p w14:paraId="316C24F2" w14:textId="77777777" w:rsidR="00DB19CC" w:rsidRPr="00A27705" w:rsidRDefault="00DB19CC" w:rsidP="00A27705">
            <w:pPr>
              <w:spacing w:line="240" w:lineRule="atLeast"/>
              <w:ind w:right="-108"/>
              <w:rPr>
                <w:b/>
                <w:bCs/>
                <w:color w:val="000000"/>
              </w:rPr>
            </w:pPr>
            <w:r w:rsidRPr="00A27705">
              <w:rPr>
                <w:b/>
                <w:bCs/>
                <w:color w:val="000000"/>
              </w:rPr>
              <w:t>Subsidiaries</w:t>
            </w:r>
          </w:p>
        </w:tc>
        <w:tc>
          <w:tcPr>
            <w:tcW w:w="1080" w:type="dxa"/>
            <w:vAlign w:val="bottom"/>
          </w:tcPr>
          <w:p w14:paraId="1CD221DF" w14:textId="77777777" w:rsidR="00DB19CC" w:rsidRPr="00A27705" w:rsidRDefault="00DB19CC" w:rsidP="00A27705">
            <w:pPr>
              <w:pStyle w:val="BodyText"/>
              <w:tabs>
                <w:tab w:val="decimal" w:pos="955"/>
              </w:tabs>
              <w:spacing w:after="0"/>
              <w:ind w:left="-108"/>
              <w:jc w:val="right"/>
            </w:pPr>
          </w:p>
        </w:tc>
        <w:tc>
          <w:tcPr>
            <w:tcW w:w="271" w:type="dxa"/>
            <w:vAlign w:val="bottom"/>
          </w:tcPr>
          <w:p w14:paraId="446A2634" w14:textId="77777777" w:rsidR="00DB19CC" w:rsidRPr="00A27705" w:rsidRDefault="00DB19CC" w:rsidP="00A27705">
            <w:pPr>
              <w:pStyle w:val="Index1"/>
              <w:rPr>
                <w:rFonts w:cs="Times New Roman"/>
              </w:rPr>
            </w:pPr>
          </w:p>
        </w:tc>
        <w:tc>
          <w:tcPr>
            <w:tcW w:w="1079" w:type="dxa"/>
            <w:vAlign w:val="bottom"/>
          </w:tcPr>
          <w:p w14:paraId="37486997" w14:textId="77777777" w:rsidR="00DB19CC" w:rsidRPr="00A27705" w:rsidRDefault="00DB19CC" w:rsidP="00A27705">
            <w:pPr>
              <w:pStyle w:val="Index1"/>
              <w:rPr>
                <w:rFonts w:cs="Times New Roman"/>
              </w:rPr>
            </w:pPr>
          </w:p>
        </w:tc>
        <w:tc>
          <w:tcPr>
            <w:tcW w:w="270" w:type="dxa"/>
            <w:vAlign w:val="bottom"/>
          </w:tcPr>
          <w:p w14:paraId="70079161" w14:textId="77777777" w:rsidR="00DB19CC" w:rsidRPr="00A27705" w:rsidRDefault="00DB19CC" w:rsidP="00A27705">
            <w:pPr>
              <w:pStyle w:val="Index1"/>
              <w:rPr>
                <w:rFonts w:cs="Times New Roman"/>
              </w:rPr>
            </w:pPr>
          </w:p>
        </w:tc>
        <w:tc>
          <w:tcPr>
            <w:tcW w:w="1080" w:type="dxa"/>
            <w:vAlign w:val="bottom"/>
          </w:tcPr>
          <w:p w14:paraId="6D613A09" w14:textId="77777777" w:rsidR="00DB19CC" w:rsidRPr="00A27705" w:rsidRDefault="00DB19CC" w:rsidP="00A27705">
            <w:pPr>
              <w:pStyle w:val="Index1"/>
              <w:tabs>
                <w:tab w:val="left" w:pos="938"/>
              </w:tabs>
              <w:ind w:right="-95"/>
              <w:rPr>
                <w:rFonts w:cs="Times New Roman"/>
              </w:rPr>
            </w:pPr>
          </w:p>
        </w:tc>
        <w:tc>
          <w:tcPr>
            <w:tcW w:w="269" w:type="dxa"/>
            <w:vAlign w:val="bottom"/>
          </w:tcPr>
          <w:p w14:paraId="45FC5897" w14:textId="77777777" w:rsidR="00DB19CC" w:rsidRPr="00A27705" w:rsidRDefault="00DB19CC" w:rsidP="00A27705">
            <w:pPr>
              <w:pStyle w:val="Index1"/>
              <w:rPr>
                <w:rFonts w:cs="Times New Roman"/>
              </w:rPr>
            </w:pPr>
          </w:p>
        </w:tc>
        <w:tc>
          <w:tcPr>
            <w:tcW w:w="1171" w:type="dxa"/>
            <w:vAlign w:val="bottom"/>
          </w:tcPr>
          <w:p w14:paraId="7CDF734A" w14:textId="77777777" w:rsidR="00DB19CC" w:rsidRPr="00A27705" w:rsidRDefault="00DB19CC" w:rsidP="00A27705">
            <w:pPr>
              <w:pStyle w:val="Index1"/>
              <w:rPr>
                <w:rFonts w:cs="Times New Roman"/>
              </w:rPr>
            </w:pPr>
          </w:p>
        </w:tc>
      </w:tr>
      <w:tr w:rsidR="00106F2A" w:rsidRPr="00A27705" w14:paraId="13BFB1F7" w14:textId="77777777" w:rsidTr="004D6958">
        <w:trPr>
          <w:trHeight w:val="257"/>
        </w:trPr>
        <w:tc>
          <w:tcPr>
            <w:tcW w:w="4204" w:type="dxa"/>
            <w:shd w:val="clear" w:color="auto" w:fill="auto"/>
          </w:tcPr>
          <w:p w14:paraId="4FAEF1E3" w14:textId="028768E9" w:rsidR="00106F2A" w:rsidRPr="00A27705" w:rsidRDefault="00106F2A" w:rsidP="00A27705">
            <w:r w:rsidRPr="00A27705">
              <w:t>Revenue from sale of goods</w:t>
            </w:r>
          </w:p>
        </w:tc>
        <w:tc>
          <w:tcPr>
            <w:tcW w:w="1080" w:type="dxa"/>
            <w:shd w:val="clear" w:color="auto" w:fill="auto"/>
          </w:tcPr>
          <w:p w14:paraId="0582774C" w14:textId="4B5B85B3"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79274C50"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73A7919F" w14:textId="6D963831" w:rsidR="00106F2A" w:rsidRPr="00A27705" w:rsidRDefault="00106F2A" w:rsidP="00A27705">
            <w:pPr>
              <w:tabs>
                <w:tab w:val="decimal" w:pos="615"/>
              </w:tabs>
              <w:spacing w:line="240" w:lineRule="auto"/>
              <w:ind w:right="-135"/>
            </w:pPr>
            <w:r w:rsidRPr="00A27705">
              <w:t>-</w:t>
            </w:r>
          </w:p>
        </w:tc>
        <w:tc>
          <w:tcPr>
            <w:tcW w:w="270" w:type="dxa"/>
            <w:shd w:val="clear" w:color="auto" w:fill="auto"/>
          </w:tcPr>
          <w:p w14:paraId="7E8A64A3" w14:textId="77777777" w:rsidR="00106F2A" w:rsidRPr="00A27705" w:rsidRDefault="00106F2A" w:rsidP="00A27705">
            <w:pPr>
              <w:pStyle w:val="BodyText"/>
              <w:tabs>
                <w:tab w:val="decimal" w:pos="892"/>
              </w:tabs>
              <w:spacing w:after="0"/>
              <w:ind w:left="-108" w:right="-132"/>
              <w:jc w:val="right"/>
            </w:pPr>
          </w:p>
        </w:tc>
        <w:tc>
          <w:tcPr>
            <w:tcW w:w="1080" w:type="dxa"/>
            <w:shd w:val="clear" w:color="auto" w:fill="auto"/>
          </w:tcPr>
          <w:p w14:paraId="1E43C65D" w14:textId="5B06BEE0" w:rsidR="00106F2A" w:rsidRPr="00A27705" w:rsidRDefault="00106F2A" w:rsidP="00A27705">
            <w:pPr>
              <w:pStyle w:val="BodyText"/>
              <w:tabs>
                <w:tab w:val="decimal" w:pos="955"/>
              </w:tabs>
              <w:spacing w:after="0"/>
              <w:ind w:left="-108"/>
              <w:jc w:val="right"/>
            </w:pPr>
            <w:r w:rsidRPr="00A27705">
              <w:t>72</w:t>
            </w:r>
          </w:p>
        </w:tc>
        <w:tc>
          <w:tcPr>
            <w:tcW w:w="269" w:type="dxa"/>
            <w:shd w:val="clear" w:color="auto" w:fill="auto"/>
          </w:tcPr>
          <w:p w14:paraId="291DAF16" w14:textId="77777777" w:rsidR="00106F2A" w:rsidRPr="00A27705" w:rsidRDefault="00106F2A" w:rsidP="00A27705">
            <w:pPr>
              <w:pStyle w:val="BodyText"/>
              <w:tabs>
                <w:tab w:val="decimal" w:pos="717"/>
              </w:tabs>
              <w:spacing w:after="0"/>
              <w:ind w:left="-108" w:right="-131"/>
              <w:jc w:val="right"/>
            </w:pPr>
          </w:p>
        </w:tc>
        <w:tc>
          <w:tcPr>
            <w:tcW w:w="1171" w:type="dxa"/>
            <w:shd w:val="clear" w:color="auto" w:fill="auto"/>
            <w:vAlign w:val="bottom"/>
          </w:tcPr>
          <w:p w14:paraId="72D2958A" w14:textId="63DCD707" w:rsidR="00106F2A" w:rsidRPr="00A27705" w:rsidRDefault="00106F2A" w:rsidP="00A27705">
            <w:pPr>
              <w:pStyle w:val="BodyText"/>
              <w:tabs>
                <w:tab w:val="decimal" w:pos="897"/>
              </w:tabs>
              <w:spacing w:after="0"/>
              <w:ind w:left="-108"/>
              <w:jc w:val="right"/>
            </w:pPr>
            <w:r w:rsidRPr="00A27705">
              <w:t>320</w:t>
            </w:r>
          </w:p>
        </w:tc>
      </w:tr>
      <w:tr w:rsidR="00106F2A" w:rsidRPr="00A27705" w14:paraId="0C43823D" w14:textId="77777777" w:rsidTr="004D6958">
        <w:trPr>
          <w:trHeight w:val="267"/>
        </w:trPr>
        <w:tc>
          <w:tcPr>
            <w:tcW w:w="4204" w:type="dxa"/>
            <w:shd w:val="clear" w:color="auto" w:fill="auto"/>
          </w:tcPr>
          <w:p w14:paraId="7D228F96" w14:textId="430F2184" w:rsidR="00106F2A" w:rsidRPr="00A27705" w:rsidRDefault="00106F2A" w:rsidP="00A27705">
            <w:r w:rsidRPr="00A27705">
              <w:t>Revenue from rendering of contract services</w:t>
            </w:r>
          </w:p>
        </w:tc>
        <w:tc>
          <w:tcPr>
            <w:tcW w:w="1080" w:type="dxa"/>
            <w:shd w:val="clear" w:color="auto" w:fill="auto"/>
          </w:tcPr>
          <w:p w14:paraId="31EB6A06" w14:textId="40BD2BC3"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2F4F3DD3"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0E0392BC" w14:textId="36F69E9F"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3A20E9EC"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1BBAE258" w14:textId="2CD57F9A" w:rsidR="00106F2A" w:rsidRPr="00A27705" w:rsidRDefault="00106F2A" w:rsidP="00A27705">
            <w:pPr>
              <w:pStyle w:val="BodyText"/>
              <w:tabs>
                <w:tab w:val="decimal" w:pos="955"/>
              </w:tabs>
              <w:spacing w:after="0"/>
              <w:ind w:left="-108"/>
              <w:jc w:val="right"/>
            </w:pPr>
            <w:r w:rsidRPr="00A27705">
              <w:t>77</w:t>
            </w:r>
          </w:p>
        </w:tc>
        <w:tc>
          <w:tcPr>
            <w:tcW w:w="269" w:type="dxa"/>
            <w:shd w:val="clear" w:color="auto" w:fill="auto"/>
          </w:tcPr>
          <w:p w14:paraId="6B8A1B1D" w14:textId="77777777" w:rsidR="00106F2A" w:rsidRPr="00A27705" w:rsidRDefault="00106F2A" w:rsidP="00A27705">
            <w:pPr>
              <w:pStyle w:val="BodyText"/>
              <w:tabs>
                <w:tab w:val="decimal" w:pos="897"/>
              </w:tabs>
              <w:spacing w:after="0"/>
              <w:ind w:left="-108" w:right="-212"/>
              <w:jc w:val="right"/>
            </w:pPr>
          </w:p>
        </w:tc>
        <w:tc>
          <w:tcPr>
            <w:tcW w:w="1171" w:type="dxa"/>
            <w:shd w:val="clear" w:color="auto" w:fill="auto"/>
            <w:vAlign w:val="bottom"/>
          </w:tcPr>
          <w:p w14:paraId="2C3F1CE0" w14:textId="5C8B5157" w:rsidR="00106F2A" w:rsidRPr="00A27705" w:rsidRDefault="00106F2A" w:rsidP="00A27705">
            <w:pPr>
              <w:pStyle w:val="BodyText"/>
              <w:tabs>
                <w:tab w:val="decimal" w:pos="897"/>
              </w:tabs>
              <w:spacing w:after="0"/>
              <w:ind w:left="-108"/>
              <w:jc w:val="right"/>
            </w:pPr>
            <w:r w:rsidRPr="00A27705">
              <w:t>207</w:t>
            </w:r>
          </w:p>
        </w:tc>
      </w:tr>
      <w:tr w:rsidR="00106F2A" w:rsidRPr="00A27705" w14:paraId="4872CE54" w14:textId="77777777" w:rsidTr="004D6958">
        <w:trPr>
          <w:trHeight w:val="267"/>
        </w:trPr>
        <w:tc>
          <w:tcPr>
            <w:tcW w:w="4204" w:type="dxa"/>
            <w:shd w:val="clear" w:color="auto" w:fill="auto"/>
          </w:tcPr>
          <w:p w14:paraId="12D5B812" w14:textId="6879EF96" w:rsidR="00106F2A" w:rsidRPr="00A27705" w:rsidRDefault="00106F2A" w:rsidP="00A27705">
            <w:r w:rsidRPr="00A27705">
              <w:t>Other income</w:t>
            </w:r>
          </w:p>
        </w:tc>
        <w:tc>
          <w:tcPr>
            <w:tcW w:w="1080" w:type="dxa"/>
            <w:shd w:val="clear" w:color="auto" w:fill="auto"/>
          </w:tcPr>
          <w:p w14:paraId="2C035698" w14:textId="3444AE15"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171DC6B5"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6C5CDE26" w14:textId="036763E6"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41C35430"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7D817CFE" w14:textId="158D03D3" w:rsidR="00106F2A" w:rsidRPr="00A27705" w:rsidRDefault="00106F2A" w:rsidP="00A27705">
            <w:pPr>
              <w:pStyle w:val="BodyText"/>
              <w:tabs>
                <w:tab w:val="decimal" w:pos="955"/>
              </w:tabs>
              <w:spacing w:after="0"/>
              <w:ind w:left="-108"/>
              <w:jc w:val="right"/>
            </w:pPr>
            <w:r w:rsidRPr="00A27705">
              <w:t>23,544</w:t>
            </w:r>
          </w:p>
        </w:tc>
        <w:tc>
          <w:tcPr>
            <w:tcW w:w="269" w:type="dxa"/>
            <w:shd w:val="clear" w:color="auto" w:fill="auto"/>
          </w:tcPr>
          <w:p w14:paraId="6BA50805" w14:textId="77777777" w:rsidR="00106F2A" w:rsidRPr="00A27705" w:rsidRDefault="00106F2A" w:rsidP="00A27705">
            <w:pPr>
              <w:pStyle w:val="BodyText"/>
              <w:tabs>
                <w:tab w:val="decimal" w:pos="897"/>
              </w:tabs>
              <w:spacing w:after="0"/>
              <w:ind w:left="-108" w:right="-212"/>
              <w:jc w:val="right"/>
            </w:pPr>
          </w:p>
        </w:tc>
        <w:tc>
          <w:tcPr>
            <w:tcW w:w="1171" w:type="dxa"/>
            <w:shd w:val="clear" w:color="auto" w:fill="auto"/>
            <w:vAlign w:val="bottom"/>
          </w:tcPr>
          <w:p w14:paraId="35318973" w14:textId="318D4AAA" w:rsidR="00106F2A" w:rsidRPr="00A27705" w:rsidRDefault="00106F2A" w:rsidP="00A27705">
            <w:pPr>
              <w:pStyle w:val="BodyText"/>
              <w:tabs>
                <w:tab w:val="decimal" w:pos="897"/>
              </w:tabs>
              <w:spacing w:after="0"/>
              <w:ind w:left="-108"/>
              <w:jc w:val="right"/>
            </w:pPr>
            <w:r w:rsidRPr="00A27705">
              <w:rPr>
                <w:rFonts w:eastAsia="SimSun"/>
                <w:lang w:val="en-US" w:eastAsia="zh-CN" w:bidi="lo-LA"/>
              </w:rPr>
              <w:t>5,670</w:t>
            </w:r>
          </w:p>
        </w:tc>
      </w:tr>
      <w:tr w:rsidR="00106F2A" w:rsidRPr="00A27705" w14:paraId="42BE04C9" w14:textId="77777777" w:rsidTr="004D6958">
        <w:trPr>
          <w:trHeight w:val="267"/>
        </w:trPr>
        <w:tc>
          <w:tcPr>
            <w:tcW w:w="4204" w:type="dxa"/>
            <w:shd w:val="clear" w:color="auto" w:fill="auto"/>
          </w:tcPr>
          <w:p w14:paraId="14E80EDE" w14:textId="77777777" w:rsidR="00106F2A" w:rsidRPr="00A27705" w:rsidRDefault="00106F2A" w:rsidP="00A27705">
            <w:r w:rsidRPr="00A27705">
              <w:t>Interest income</w:t>
            </w:r>
          </w:p>
        </w:tc>
        <w:tc>
          <w:tcPr>
            <w:tcW w:w="1080" w:type="dxa"/>
            <w:shd w:val="clear" w:color="auto" w:fill="auto"/>
          </w:tcPr>
          <w:p w14:paraId="258F10AC" w14:textId="49D73817"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7C7F6EE5"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3FCE5448" w14:textId="30702E78"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69842931"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0E2D313E" w14:textId="5DD87710" w:rsidR="00106F2A" w:rsidRPr="00A27705" w:rsidRDefault="00106F2A" w:rsidP="00A27705">
            <w:pPr>
              <w:pStyle w:val="BodyText"/>
              <w:tabs>
                <w:tab w:val="decimal" w:pos="955"/>
              </w:tabs>
              <w:spacing w:after="0"/>
              <w:ind w:left="-108"/>
              <w:jc w:val="right"/>
            </w:pPr>
            <w:r w:rsidRPr="00A27705">
              <w:t>17,616</w:t>
            </w:r>
          </w:p>
        </w:tc>
        <w:tc>
          <w:tcPr>
            <w:tcW w:w="269" w:type="dxa"/>
            <w:shd w:val="clear" w:color="auto" w:fill="auto"/>
          </w:tcPr>
          <w:p w14:paraId="76C6D556" w14:textId="77777777" w:rsidR="00106F2A" w:rsidRPr="00A27705" w:rsidRDefault="00106F2A" w:rsidP="00A27705">
            <w:pPr>
              <w:pStyle w:val="BodyText"/>
              <w:tabs>
                <w:tab w:val="decimal" w:pos="897"/>
              </w:tabs>
              <w:spacing w:after="0"/>
              <w:ind w:left="-108" w:right="-212"/>
              <w:jc w:val="right"/>
            </w:pPr>
          </w:p>
        </w:tc>
        <w:tc>
          <w:tcPr>
            <w:tcW w:w="1171" w:type="dxa"/>
            <w:shd w:val="clear" w:color="auto" w:fill="auto"/>
            <w:vAlign w:val="bottom"/>
          </w:tcPr>
          <w:p w14:paraId="44F33ED3" w14:textId="121ECC5B" w:rsidR="00106F2A" w:rsidRPr="00A27705" w:rsidRDefault="00106F2A" w:rsidP="00A27705">
            <w:pPr>
              <w:pStyle w:val="BodyText"/>
              <w:tabs>
                <w:tab w:val="decimal" w:pos="897"/>
              </w:tabs>
              <w:spacing w:after="0"/>
              <w:ind w:left="-108"/>
              <w:jc w:val="right"/>
            </w:pPr>
            <w:r w:rsidRPr="00A27705">
              <w:t>39,121</w:t>
            </w:r>
          </w:p>
        </w:tc>
      </w:tr>
      <w:tr w:rsidR="00106F2A" w:rsidRPr="00A27705" w14:paraId="34078023" w14:textId="77777777" w:rsidTr="004D6958">
        <w:trPr>
          <w:trHeight w:val="267"/>
        </w:trPr>
        <w:tc>
          <w:tcPr>
            <w:tcW w:w="4204" w:type="dxa"/>
            <w:shd w:val="clear" w:color="auto" w:fill="auto"/>
          </w:tcPr>
          <w:p w14:paraId="0ECA6E96" w14:textId="77777777" w:rsidR="00106F2A" w:rsidRPr="00A27705" w:rsidRDefault="00106F2A" w:rsidP="00A27705">
            <w:r w:rsidRPr="00A27705">
              <w:t>Interest expense</w:t>
            </w:r>
          </w:p>
        </w:tc>
        <w:tc>
          <w:tcPr>
            <w:tcW w:w="1080" w:type="dxa"/>
            <w:shd w:val="clear" w:color="auto" w:fill="auto"/>
          </w:tcPr>
          <w:p w14:paraId="0701229F" w14:textId="608FA9BD"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5199F518"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1A5C7090" w14:textId="5AB3891C"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67570BCB"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116C4F87" w14:textId="545C909B" w:rsidR="00106F2A" w:rsidRPr="00A27705" w:rsidRDefault="00106F2A" w:rsidP="00A27705">
            <w:pPr>
              <w:pStyle w:val="BodyText"/>
              <w:tabs>
                <w:tab w:val="decimal" w:pos="955"/>
              </w:tabs>
              <w:spacing w:after="0"/>
              <w:ind w:left="-108"/>
              <w:jc w:val="right"/>
            </w:pPr>
            <w:r w:rsidRPr="00A27705">
              <w:t>3,035</w:t>
            </w:r>
          </w:p>
        </w:tc>
        <w:tc>
          <w:tcPr>
            <w:tcW w:w="269" w:type="dxa"/>
            <w:shd w:val="clear" w:color="auto" w:fill="auto"/>
          </w:tcPr>
          <w:p w14:paraId="0333AD49" w14:textId="77777777" w:rsidR="00106F2A" w:rsidRPr="00A27705" w:rsidRDefault="00106F2A" w:rsidP="00A27705">
            <w:pPr>
              <w:pStyle w:val="BodyText"/>
              <w:tabs>
                <w:tab w:val="decimal" w:pos="897"/>
              </w:tabs>
              <w:spacing w:after="0"/>
              <w:ind w:left="-108" w:right="-212"/>
              <w:jc w:val="right"/>
            </w:pPr>
          </w:p>
        </w:tc>
        <w:tc>
          <w:tcPr>
            <w:tcW w:w="1171" w:type="dxa"/>
            <w:shd w:val="clear" w:color="auto" w:fill="auto"/>
            <w:vAlign w:val="bottom"/>
          </w:tcPr>
          <w:p w14:paraId="708B88AE" w14:textId="0ACFFA73" w:rsidR="00106F2A" w:rsidRPr="00A27705" w:rsidRDefault="00106F2A" w:rsidP="00A27705">
            <w:pPr>
              <w:pStyle w:val="BodyText"/>
              <w:tabs>
                <w:tab w:val="decimal" w:pos="897"/>
              </w:tabs>
              <w:spacing w:after="0"/>
              <w:ind w:left="-108"/>
              <w:jc w:val="right"/>
            </w:pPr>
            <w:r w:rsidRPr="00A27705">
              <w:t>13,826</w:t>
            </w:r>
          </w:p>
        </w:tc>
      </w:tr>
      <w:tr w:rsidR="00106F2A" w:rsidRPr="00A27705" w14:paraId="15EC7C79" w14:textId="77777777" w:rsidTr="004D6958">
        <w:trPr>
          <w:trHeight w:val="267"/>
        </w:trPr>
        <w:tc>
          <w:tcPr>
            <w:tcW w:w="4204" w:type="dxa"/>
            <w:shd w:val="clear" w:color="auto" w:fill="auto"/>
          </w:tcPr>
          <w:p w14:paraId="5D37B697" w14:textId="3CC7A840" w:rsidR="00106F2A" w:rsidRPr="00A27705" w:rsidRDefault="00106F2A" w:rsidP="00A27705">
            <w:r w:rsidRPr="00A27705">
              <w:t xml:space="preserve">Purchases of goods or receiving of services </w:t>
            </w:r>
          </w:p>
        </w:tc>
        <w:tc>
          <w:tcPr>
            <w:tcW w:w="1080" w:type="dxa"/>
            <w:shd w:val="clear" w:color="auto" w:fill="auto"/>
          </w:tcPr>
          <w:p w14:paraId="3D649D1E" w14:textId="026F9A45"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57EC4EB4"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1F94422F" w14:textId="349FD702"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15BBC30B"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5F3638CA" w14:textId="7E246472" w:rsidR="00106F2A" w:rsidRPr="00A27705" w:rsidRDefault="00106F2A" w:rsidP="00A27705">
            <w:pPr>
              <w:pStyle w:val="BodyText"/>
              <w:tabs>
                <w:tab w:val="decimal" w:pos="955"/>
              </w:tabs>
              <w:spacing w:after="0"/>
              <w:ind w:left="-108"/>
              <w:jc w:val="right"/>
            </w:pPr>
            <w:r w:rsidRPr="00A27705">
              <w:t>7,477</w:t>
            </w:r>
          </w:p>
        </w:tc>
        <w:tc>
          <w:tcPr>
            <w:tcW w:w="269" w:type="dxa"/>
            <w:shd w:val="clear" w:color="auto" w:fill="auto"/>
          </w:tcPr>
          <w:p w14:paraId="3E2D7546" w14:textId="77777777" w:rsidR="00106F2A" w:rsidRPr="00A27705" w:rsidRDefault="00106F2A" w:rsidP="00A27705">
            <w:pPr>
              <w:tabs>
                <w:tab w:val="decimal" w:pos="533"/>
              </w:tabs>
              <w:spacing w:line="240" w:lineRule="auto"/>
              <w:ind w:right="-135"/>
            </w:pPr>
          </w:p>
        </w:tc>
        <w:tc>
          <w:tcPr>
            <w:tcW w:w="1171" w:type="dxa"/>
            <w:shd w:val="clear" w:color="auto" w:fill="auto"/>
            <w:vAlign w:val="bottom"/>
          </w:tcPr>
          <w:p w14:paraId="70F8DABD" w14:textId="22F15BD8" w:rsidR="00106F2A" w:rsidRPr="00A27705" w:rsidRDefault="00106F2A" w:rsidP="00A27705">
            <w:pPr>
              <w:tabs>
                <w:tab w:val="decimal" w:pos="618"/>
              </w:tabs>
              <w:spacing w:line="240" w:lineRule="auto"/>
              <w:ind w:right="-135"/>
            </w:pPr>
            <w:r w:rsidRPr="00A27705">
              <w:t>-</w:t>
            </w:r>
          </w:p>
        </w:tc>
      </w:tr>
      <w:tr w:rsidR="00106F2A" w:rsidRPr="00A27705" w14:paraId="13D89967" w14:textId="77777777" w:rsidTr="004D6958">
        <w:trPr>
          <w:trHeight w:val="267"/>
        </w:trPr>
        <w:tc>
          <w:tcPr>
            <w:tcW w:w="4204" w:type="dxa"/>
            <w:shd w:val="clear" w:color="auto" w:fill="auto"/>
          </w:tcPr>
          <w:p w14:paraId="1ECB921D" w14:textId="77777777" w:rsidR="00106F2A" w:rsidRPr="00A27705" w:rsidRDefault="00106F2A" w:rsidP="00A27705">
            <w:r w:rsidRPr="00A27705">
              <w:t>Cost of rendering of services</w:t>
            </w:r>
          </w:p>
        </w:tc>
        <w:tc>
          <w:tcPr>
            <w:tcW w:w="1080" w:type="dxa"/>
            <w:shd w:val="clear" w:color="auto" w:fill="auto"/>
          </w:tcPr>
          <w:p w14:paraId="02B11C62" w14:textId="0E7DFE0B"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5F9A97C4"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48BD34F0" w14:textId="7308276A"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1DA4B9E6"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537C76CF" w14:textId="552E56F5" w:rsidR="00106F2A" w:rsidRPr="00A27705" w:rsidRDefault="00106F2A" w:rsidP="00A27705">
            <w:pPr>
              <w:pStyle w:val="BodyText"/>
              <w:tabs>
                <w:tab w:val="decimal" w:pos="955"/>
              </w:tabs>
              <w:spacing w:after="0"/>
              <w:ind w:left="-108"/>
              <w:jc w:val="right"/>
            </w:pPr>
            <w:r w:rsidRPr="00A27705">
              <w:t>64</w:t>
            </w:r>
          </w:p>
        </w:tc>
        <w:tc>
          <w:tcPr>
            <w:tcW w:w="269" w:type="dxa"/>
            <w:shd w:val="clear" w:color="auto" w:fill="auto"/>
          </w:tcPr>
          <w:p w14:paraId="68E6BD43" w14:textId="77777777" w:rsidR="00106F2A" w:rsidRPr="00A27705" w:rsidRDefault="00106F2A" w:rsidP="00A27705">
            <w:pPr>
              <w:pStyle w:val="BodyText"/>
              <w:tabs>
                <w:tab w:val="decimal" w:pos="892"/>
              </w:tabs>
              <w:spacing w:after="0"/>
              <w:ind w:left="-108" w:right="-131"/>
              <w:jc w:val="right"/>
            </w:pPr>
          </w:p>
        </w:tc>
        <w:tc>
          <w:tcPr>
            <w:tcW w:w="1171" w:type="dxa"/>
            <w:shd w:val="clear" w:color="auto" w:fill="auto"/>
            <w:vAlign w:val="bottom"/>
          </w:tcPr>
          <w:p w14:paraId="76F799EA" w14:textId="08C39F85" w:rsidR="00106F2A" w:rsidRPr="00A27705" w:rsidRDefault="00106F2A" w:rsidP="00A27705">
            <w:pPr>
              <w:pStyle w:val="BodyText"/>
              <w:tabs>
                <w:tab w:val="decimal" w:pos="897"/>
              </w:tabs>
              <w:spacing w:after="0"/>
              <w:ind w:left="-108"/>
              <w:jc w:val="right"/>
            </w:pPr>
            <w:r w:rsidRPr="00A27705">
              <w:t>13</w:t>
            </w:r>
          </w:p>
        </w:tc>
      </w:tr>
      <w:tr w:rsidR="00106F2A" w:rsidRPr="00A27705" w14:paraId="6712486E" w14:textId="77777777" w:rsidTr="004D6958">
        <w:trPr>
          <w:trHeight w:val="267"/>
        </w:trPr>
        <w:tc>
          <w:tcPr>
            <w:tcW w:w="4204" w:type="dxa"/>
            <w:shd w:val="clear" w:color="auto" w:fill="auto"/>
          </w:tcPr>
          <w:p w14:paraId="602C2C00" w14:textId="097C4BFB" w:rsidR="00106F2A" w:rsidRPr="00A27705" w:rsidRDefault="00106F2A" w:rsidP="00A27705">
            <w:r w:rsidRPr="00A27705">
              <w:t>Other expense</w:t>
            </w:r>
          </w:p>
        </w:tc>
        <w:tc>
          <w:tcPr>
            <w:tcW w:w="1080" w:type="dxa"/>
            <w:shd w:val="clear" w:color="auto" w:fill="auto"/>
          </w:tcPr>
          <w:p w14:paraId="19A0E02F" w14:textId="1287AF96"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4BC518EE"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635A4298" w14:textId="600C5489"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18B99CC9"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23C07D26" w14:textId="6DCAE46B" w:rsidR="00106F2A" w:rsidRPr="00A27705" w:rsidRDefault="00106F2A" w:rsidP="00A27705">
            <w:pPr>
              <w:pStyle w:val="BodyText"/>
              <w:tabs>
                <w:tab w:val="decimal" w:pos="955"/>
              </w:tabs>
              <w:spacing w:after="0"/>
              <w:ind w:left="-108"/>
              <w:jc w:val="right"/>
            </w:pPr>
            <w:r w:rsidRPr="00A27705">
              <w:t>5,871</w:t>
            </w:r>
          </w:p>
        </w:tc>
        <w:tc>
          <w:tcPr>
            <w:tcW w:w="269" w:type="dxa"/>
            <w:shd w:val="clear" w:color="auto" w:fill="auto"/>
          </w:tcPr>
          <w:p w14:paraId="2A8DE223" w14:textId="77777777" w:rsidR="00106F2A" w:rsidRPr="00A27705" w:rsidRDefault="00106F2A" w:rsidP="00A27705">
            <w:pPr>
              <w:pStyle w:val="BodyText"/>
              <w:tabs>
                <w:tab w:val="decimal" w:pos="892"/>
              </w:tabs>
              <w:spacing w:after="0"/>
              <w:ind w:left="-108" w:right="-131"/>
              <w:jc w:val="right"/>
            </w:pPr>
          </w:p>
        </w:tc>
        <w:tc>
          <w:tcPr>
            <w:tcW w:w="1171" w:type="dxa"/>
            <w:shd w:val="clear" w:color="auto" w:fill="auto"/>
            <w:vAlign w:val="bottom"/>
          </w:tcPr>
          <w:p w14:paraId="20292F8F" w14:textId="34CEF672" w:rsidR="00106F2A" w:rsidRPr="00A27705" w:rsidRDefault="00106F2A" w:rsidP="00A27705">
            <w:pPr>
              <w:pStyle w:val="BodyText"/>
              <w:tabs>
                <w:tab w:val="decimal" w:pos="897"/>
              </w:tabs>
              <w:spacing w:after="0"/>
              <w:ind w:left="-108"/>
              <w:jc w:val="right"/>
            </w:pPr>
            <w:r w:rsidRPr="00A27705">
              <w:t>113</w:t>
            </w:r>
          </w:p>
        </w:tc>
      </w:tr>
      <w:tr w:rsidR="00106F2A" w:rsidRPr="00A27705" w14:paraId="5025AAA2" w14:textId="77777777" w:rsidTr="004D6958">
        <w:trPr>
          <w:trHeight w:val="267"/>
        </w:trPr>
        <w:tc>
          <w:tcPr>
            <w:tcW w:w="4204" w:type="dxa"/>
            <w:shd w:val="clear" w:color="auto" w:fill="auto"/>
          </w:tcPr>
          <w:p w14:paraId="4C1815E8" w14:textId="12D880B5" w:rsidR="00106F2A" w:rsidRPr="00A27705" w:rsidRDefault="00106F2A" w:rsidP="00A27705">
            <w:r w:rsidRPr="00A27705">
              <w:t>Allowance for expected credit loss</w:t>
            </w:r>
          </w:p>
        </w:tc>
        <w:tc>
          <w:tcPr>
            <w:tcW w:w="1080" w:type="dxa"/>
            <w:shd w:val="clear" w:color="auto" w:fill="auto"/>
          </w:tcPr>
          <w:p w14:paraId="530D402B" w14:textId="7A67D1D3" w:rsidR="00106F2A" w:rsidRPr="00A27705" w:rsidRDefault="00106F2A" w:rsidP="00A27705">
            <w:pPr>
              <w:tabs>
                <w:tab w:val="decimal" w:pos="698"/>
              </w:tabs>
              <w:spacing w:line="240" w:lineRule="auto"/>
              <w:ind w:right="-135"/>
            </w:pPr>
            <w:r w:rsidRPr="00A27705">
              <w:t>-</w:t>
            </w:r>
          </w:p>
        </w:tc>
        <w:tc>
          <w:tcPr>
            <w:tcW w:w="271" w:type="dxa"/>
            <w:shd w:val="clear" w:color="auto" w:fill="auto"/>
          </w:tcPr>
          <w:p w14:paraId="3E639820" w14:textId="77777777" w:rsidR="00106F2A" w:rsidRPr="00A27705" w:rsidRDefault="00106F2A" w:rsidP="00A27705">
            <w:pPr>
              <w:pStyle w:val="BodyText"/>
              <w:tabs>
                <w:tab w:val="decimal" w:pos="892"/>
              </w:tabs>
              <w:spacing w:after="0"/>
              <w:ind w:left="-108" w:right="-131"/>
              <w:jc w:val="right"/>
            </w:pPr>
          </w:p>
        </w:tc>
        <w:tc>
          <w:tcPr>
            <w:tcW w:w="1079" w:type="dxa"/>
            <w:shd w:val="clear" w:color="auto" w:fill="auto"/>
          </w:tcPr>
          <w:p w14:paraId="0DCFC9B0" w14:textId="5413FB30" w:rsidR="00106F2A" w:rsidRPr="00A27705" w:rsidRDefault="00106F2A" w:rsidP="00A27705">
            <w:pPr>
              <w:tabs>
                <w:tab w:val="decimal" w:pos="618"/>
              </w:tabs>
              <w:spacing w:line="240" w:lineRule="auto"/>
              <w:ind w:right="-135"/>
            </w:pPr>
            <w:r w:rsidRPr="00A27705">
              <w:t>-</w:t>
            </w:r>
          </w:p>
        </w:tc>
        <w:tc>
          <w:tcPr>
            <w:tcW w:w="270" w:type="dxa"/>
            <w:shd w:val="clear" w:color="auto" w:fill="auto"/>
          </w:tcPr>
          <w:p w14:paraId="7779120B" w14:textId="77777777" w:rsidR="00106F2A" w:rsidRPr="00A27705" w:rsidRDefault="00106F2A" w:rsidP="00A27705">
            <w:pPr>
              <w:pStyle w:val="BodyText"/>
              <w:tabs>
                <w:tab w:val="decimal" w:pos="892"/>
              </w:tabs>
              <w:spacing w:after="0"/>
              <w:ind w:left="-108" w:right="-131"/>
              <w:jc w:val="right"/>
            </w:pPr>
          </w:p>
        </w:tc>
        <w:tc>
          <w:tcPr>
            <w:tcW w:w="1080" w:type="dxa"/>
            <w:shd w:val="clear" w:color="auto" w:fill="auto"/>
          </w:tcPr>
          <w:p w14:paraId="7AB6172B" w14:textId="1BA9E0E6" w:rsidR="00106F2A" w:rsidRPr="00A27705" w:rsidRDefault="00106F2A" w:rsidP="00A27705">
            <w:pPr>
              <w:tabs>
                <w:tab w:val="decimal" w:pos="787"/>
              </w:tabs>
              <w:spacing w:line="240" w:lineRule="auto"/>
              <w:ind w:right="-135"/>
            </w:pPr>
            <w:r w:rsidRPr="00A27705">
              <w:t>-</w:t>
            </w:r>
          </w:p>
        </w:tc>
        <w:tc>
          <w:tcPr>
            <w:tcW w:w="269" w:type="dxa"/>
            <w:shd w:val="clear" w:color="auto" w:fill="auto"/>
          </w:tcPr>
          <w:p w14:paraId="36A3D178" w14:textId="77777777" w:rsidR="00106F2A" w:rsidRPr="00A27705" w:rsidRDefault="00106F2A" w:rsidP="00A27705">
            <w:pPr>
              <w:pStyle w:val="BodyText"/>
              <w:tabs>
                <w:tab w:val="decimal" w:pos="892"/>
              </w:tabs>
              <w:spacing w:after="0"/>
              <w:ind w:left="-108" w:right="-131"/>
              <w:jc w:val="right"/>
            </w:pPr>
          </w:p>
        </w:tc>
        <w:tc>
          <w:tcPr>
            <w:tcW w:w="1171" w:type="dxa"/>
            <w:shd w:val="clear" w:color="auto" w:fill="auto"/>
            <w:vAlign w:val="bottom"/>
          </w:tcPr>
          <w:p w14:paraId="45A7C462" w14:textId="61299F5E" w:rsidR="00106F2A" w:rsidRPr="00A27705" w:rsidRDefault="00106F2A" w:rsidP="00A27705">
            <w:pPr>
              <w:tabs>
                <w:tab w:val="decimal" w:pos="620"/>
              </w:tabs>
              <w:spacing w:line="240" w:lineRule="auto"/>
              <w:ind w:right="-135"/>
            </w:pPr>
            <w:r w:rsidRPr="00A27705">
              <w:t>1,258,040</w:t>
            </w:r>
          </w:p>
        </w:tc>
      </w:tr>
      <w:tr w:rsidR="00CF763E" w:rsidRPr="00A27705" w14:paraId="6E475858" w14:textId="77777777" w:rsidTr="004D6958">
        <w:trPr>
          <w:trHeight w:val="267"/>
        </w:trPr>
        <w:tc>
          <w:tcPr>
            <w:tcW w:w="4204" w:type="dxa"/>
            <w:shd w:val="clear" w:color="auto" w:fill="auto"/>
          </w:tcPr>
          <w:p w14:paraId="7AED61FA" w14:textId="77777777" w:rsidR="00CF763E" w:rsidRPr="00A27705" w:rsidRDefault="00CF763E" w:rsidP="00A27705"/>
        </w:tc>
        <w:tc>
          <w:tcPr>
            <w:tcW w:w="1080" w:type="dxa"/>
            <w:shd w:val="clear" w:color="auto" w:fill="auto"/>
          </w:tcPr>
          <w:p w14:paraId="7FD4BD89" w14:textId="77777777" w:rsidR="00CF763E" w:rsidRPr="00A27705" w:rsidRDefault="00CF763E" w:rsidP="00A27705">
            <w:pPr>
              <w:tabs>
                <w:tab w:val="decimal" w:pos="698"/>
              </w:tabs>
              <w:spacing w:line="240" w:lineRule="auto"/>
              <w:ind w:right="-135"/>
            </w:pPr>
          </w:p>
        </w:tc>
        <w:tc>
          <w:tcPr>
            <w:tcW w:w="271" w:type="dxa"/>
            <w:shd w:val="clear" w:color="auto" w:fill="auto"/>
          </w:tcPr>
          <w:p w14:paraId="1F782B94" w14:textId="77777777" w:rsidR="00CF763E" w:rsidRPr="00A27705" w:rsidRDefault="00CF763E" w:rsidP="00A27705">
            <w:pPr>
              <w:pStyle w:val="BodyText"/>
              <w:tabs>
                <w:tab w:val="decimal" w:pos="892"/>
              </w:tabs>
              <w:spacing w:after="0"/>
              <w:ind w:left="-108" w:right="-131"/>
              <w:jc w:val="right"/>
            </w:pPr>
          </w:p>
        </w:tc>
        <w:tc>
          <w:tcPr>
            <w:tcW w:w="1079" w:type="dxa"/>
            <w:shd w:val="clear" w:color="auto" w:fill="auto"/>
          </w:tcPr>
          <w:p w14:paraId="602C9B83" w14:textId="77777777" w:rsidR="00CF763E" w:rsidRPr="00A27705" w:rsidRDefault="00CF763E" w:rsidP="00A27705">
            <w:pPr>
              <w:tabs>
                <w:tab w:val="decimal" w:pos="618"/>
              </w:tabs>
              <w:spacing w:line="240" w:lineRule="auto"/>
              <w:ind w:right="-135"/>
            </w:pPr>
          </w:p>
        </w:tc>
        <w:tc>
          <w:tcPr>
            <w:tcW w:w="270" w:type="dxa"/>
            <w:shd w:val="clear" w:color="auto" w:fill="auto"/>
          </w:tcPr>
          <w:p w14:paraId="2A56ED1F" w14:textId="77777777" w:rsidR="00CF763E" w:rsidRPr="00A27705" w:rsidRDefault="00CF763E" w:rsidP="00A27705">
            <w:pPr>
              <w:pStyle w:val="BodyText"/>
              <w:tabs>
                <w:tab w:val="decimal" w:pos="892"/>
              </w:tabs>
              <w:spacing w:after="0"/>
              <w:ind w:left="-108" w:right="-131"/>
              <w:jc w:val="right"/>
            </w:pPr>
          </w:p>
        </w:tc>
        <w:tc>
          <w:tcPr>
            <w:tcW w:w="1080" w:type="dxa"/>
            <w:shd w:val="clear" w:color="auto" w:fill="auto"/>
          </w:tcPr>
          <w:p w14:paraId="63D393C1" w14:textId="77777777" w:rsidR="00CF763E" w:rsidRPr="00A27705" w:rsidRDefault="00CF763E" w:rsidP="00A27705">
            <w:pPr>
              <w:tabs>
                <w:tab w:val="decimal" w:pos="787"/>
              </w:tabs>
              <w:spacing w:line="240" w:lineRule="auto"/>
              <w:ind w:right="-135"/>
            </w:pPr>
          </w:p>
        </w:tc>
        <w:tc>
          <w:tcPr>
            <w:tcW w:w="269" w:type="dxa"/>
            <w:shd w:val="clear" w:color="auto" w:fill="auto"/>
          </w:tcPr>
          <w:p w14:paraId="46D8369E" w14:textId="77777777" w:rsidR="00CF763E" w:rsidRPr="00A27705" w:rsidRDefault="00CF763E" w:rsidP="00A27705">
            <w:pPr>
              <w:pStyle w:val="BodyText"/>
              <w:tabs>
                <w:tab w:val="decimal" w:pos="892"/>
              </w:tabs>
              <w:spacing w:after="0"/>
              <w:ind w:left="-108" w:right="-131"/>
              <w:jc w:val="right"/>
            </w:pPr>
          </w:p>
        </w:tc>
        <w:tc>
          <w:tcPr>
            <w:tcW w:w="1171" w:type="dxa"/>
            <w:shd w:val="clear" w:color="auto" w:fill="auto"/>
            <w:vAlign w:val="bottom"/>
          </w:tcPr>
          <w:p w14:paraId="6FB42DA0" w14:textId="77777777" w:rsidR="00CF763E" w:rsidRPr="00A27705" w:rsidRDefault="00CF763E" w:rsidP="00A27705">
            <w:pPr>
              <w:tabs>
                <w:tab w:val="decimal" w:pos="620"/>
              </w:tabs>
              <w:spacing w:line="240" w:lineRule="auto"/>
              <w:ind w:right="-135"/>
            </w:pPr>
          </w:p>
        </w:tc>
      </w:tr>
      <w:tr w:rsidR="00D145A4" w:rsidRPr="00A27705" w14:paraId="040069C5" w14:textId="77777777" w:rsidTr="004D6958">
        <w:trPr>
          <w:trHeight w:val="162"/>
        </w:trPr>
        <w:tc>
          <w:tcPr>
            <w:tcW w:w="4204" w:type="dxa"/>
            <w:shd w:val="clear" w:color="auto" w:fill="auto"/>
            <w:vAlign w:val="bottom"/>
          </w:tcPr>
          <w:p w14:paraId="65AB494B" w14:textId="48B1352E" w:rsidR="00D145A4" w:rsidRPr="00A27705" w:rsidRDefault="00D145A4" w:rsidP="00A27705">
            <w:pPr>
              <w:spacing w:line="200" w:lineRule="exact"/>
              <w:ind w:right="-108"/>
              <w:rPr>
                <w:color w:val="000000"/>
              </w:rPr>
            </w:pPr>
            <w:r w:rsidRPr="00A27705">
              <w:rPr>
                <w:b/>
                <w:bCs/>
                <w:color w:val="000000"/>
              </w:rPr>
              <w:t>Associates</w:t>
            </w:r>
          </w:p>
        </w:tc>
        <w:tc>
          <w:tcPr>
            <w:tcW w:w="1080" w:type="dxa"/>
            <w:shd w:val="clear" w:color="auto" w:fill="auto"/>
          </w:tcPr>
          <w:p w14:paraId="7727A00E" w14:textId="77777777" w:rsidR="00D145A4" w:rsidRPr="00A27705" w:rsidRDefault="00D145A4" w:rsidP="00A27705">
            <w:pPr>
              <w:pStyle w:val="BodyText"/>
              <w:tabs>
                <w:tab w:val="decimal" w:pos="955"/>
              </w:tabs>
              <w:spacing w:after="0"/>
              <w:ind w:left="-108"/>
              <w:jc w:val="right"/>
            </w:pPr>
          </w:p>
        </w:tc>
        <w:tc>
          <w:tcPr>
            <w:tcW w:w="271" w:type="dxa"/>
            <w:shd w:val="clear" w:color="auto" w:fill="auto"/>
          </w:tcPr>
          <w:p w14:paraId="46342E46" w14:textId="77777777" w:rsidR="00D145A4" w:rsidRPr="00A27705" w:rsidRDefault="00D145A4" w:rsidP="00A27705">
            <w:pPr>
              <w:pStyle w:val="BodyText"/>
              <w:tabs>
                <w:tab w:val="decimal" w:pos="892"/>
              </w:tabs>
              <w:spacing w:after="0"/>
              <w:ind w:left="-108" w:right="-131"/>
              <w:jc w:val="right"/>
            </w:pPr>
          </w:p>
        </w:tc>
        <w:tc>
          <w:tcPr>
            <w:tcW w:w="1079" w:type="dxa"/>
            <w:shd w:val="clear" w:color="auto" w:fill="auto"/>
          </w:tcPr>
          <w:p w14:paraId="5AE01090" w14:textId="77777777" w:rsidR="00D145A4" w:rsidRPr="00A27705" w:rsidRDefault="00D145A4" w:rsidP="00A27705">
            <w:pPr>
              <w:pStyle w:val="BodyText"/>
              <w:tabs>
                <w:tab w:val="decimal" w:pos="955"/>
              </w:tabs>
              <w:spacing w:after="0"/>
              <w:ind w:left="-108"/>
              <w:jc w:val="right"/>
            </w:pPr>
          </w:p>
        </w:tc>
        <w:tc>
          <w:tcPr>
            <w:tcW w:w="270" w:type="dxa"/>
            <w:shd w:val="clear" w:color="auto" w:fill="auto"/>
          </w:tcPr>
          <w:p w14:paraId="60E85C0C" w14:textId="77777777" w:rsidR="00D145A4" w:rsidRPr="00A27705" w:rsidRDefault="00D145A4" w:rsidP="00A27705">
            <w:pPr>
              <w:pStyle w:val="BodyText"/>
              <w:tabs>
                <w:tab w:val="decimal" w:pos="892"/>
              </w:tabs>
              <w:spacing w:after="0"/>
              <w:ind w:left="-108" w:right="-131"/>
              <w:jc w:val="right"/>
            </w:pPr>
          </w:p>
        </w:tc>
        <w:tc>
          <w:tcPr>
            <w:tcW w:w="1080" w:type="dxa"/>
            <w:shd w:val="clear" w:color="auto" w:fill="auto"/>
          </w:tcPr>
          <w:p w14:paraId="4D201C3D" w14:textId="77777777" w:rsidR="00D145A4" w:rsidRPr="00A27705" w:rsidRDefault="00D145A4" w:rsidP="00A27705">
            <w:pPr>
              <w:pStyle w:val="BodyText"/>
              <w:tabs>
                <w:tab w:val="decimal" w:pos="938"/>
              </w:tabs>
              <w:spacing w:after="0"/>
              <w:ind w:left="-108" w:right="-95"/>
              <w:jc w:val="right"/>
            </w:pPr>
          </w:p>
        </w:tc>
        <w:tc>
          <w:tcPr>
            <w:tcW w:w="269" w:type="dxa"/>
            <w:shd w:val="clear" w:color="auto" w:fill="auto"/>
          </w:tcPr>
          <w:p w14:paraId="63E82EDE" w14:textId="77777777" w:rsidR="00D145A4" w:rsidRPr="00A27705" w:rsidRDefault="00D145A4" w:rsidP="00A27705">
            <w:pPr>
              <w:pStyle w:val="BodyText"/>
              <w:tabs>
                <w:tab w:val="decimal" w:pos="892"/>
              </w:tabs>
              <w:spacing w:after="0"/>
              <w:ind w:left="-108" w:right="-212"/>
              <w:jc w:val="right"/>
            </w:pPr>
          </w:p>
        </w:tc>
        <w:tc>
          <w:tcPr>
            <w:tcW w:w="1171" w:type="dxa"/>
            <w:shd w:val="clear" w:color="auto" w:fill="auto"/>
          </w:tcPr>
          <w:p w14:paraId="5D5AEB44" w14:textId="77777777" w:rsidR="00D145A4" w:rsidRPr="00A27705" w:rsidRDefault="00D145A4" w:rsidP="00A27705">
            <w:pPr>
              <w:pStyle w:val="BodyText"/>
              <w:tabs>
                <w:tab w:val="decimal" w:pos="630"/>
              </w:tabs>
              <w:spacing w:after="0"/>
              <w:ind w:left="-108"/>
              <w:jc w:val="right"/>
            </w:pPr>
          </w:p>
        </w:tc>
      </w:tr>
      <w:tr w:rsidR="005B1CF2" w:rsidRPr="00A27705" w14:paraId="39FA6CEF" w14:textId="77777777" w:rsidTr="004D6958">
        <w:trPr>
          <w:trHeight w:val="162"/>
        </w:trPr>
        <w:tc>
          <w:tcPr>
            <w:tcW w:w="4204" w:type="dxa"/>
            <w:shd w:val="clear" w:color="auto" w:fill="auto"/>
            <w:vAlign w:val="bottom"/>
          </w:tcPr>
          <w:p w14:paraId="0A717F34" w14:textId="09195546" w:rsidR="005B1CF2" w:rsidRPr="00A27705" w:rsidRDefault="005B1CF2" w:rsidP="00A27705">
            <w:pPr>
              <w:spacing w:line="200" w:lineRule="exact"/>
              <w:ind w:right="-108"/>
              <w:rPr>
                <w:color w:val="000000"/>
              </w:rPr>
            </w:pPr>
            <w:r w:rsidRPr="00A27705">
              <w:t>Interest income</w:t>
            </w:r>
          </w:p>
        </w:tc>
        <w:tc>
          <w:tcPr>
            <w:tcW w:w="1080" w:type="dxa"/>
            <w:shd w:val="clear" w:color="auto" w:fill="auto"/>
          </w:tcPr>
          <w:p w14:paraId="3F299BE6" w14:textId="442937D0" w:rsidR="005B1CF2" w:rsidRPr="00A27705" w:rsidRDefault="005B1CF2" w:rsidP="00A27705">
            <w:pPr>
              <w:tabs>
                <w:tab w:val="decimal" w:pos="698"/>
              </w:tabs>
              <w:spacing w:line="240" w:lineRule="auto"/>
              <w:ind w:right="-135"/>
            </w:pPr>
            <w:r w:rsidRPr="00A27705">
              <w:t>-</w:t>
            </w:r>
          </w:p>
        </w:tc>
        <w:tc>
          <w:tcPr>
            <w:tcW w:w="271" w:type="dxa"/>
            <w:shd w:val="clear" w:color="auto" w:fill="auto"/>
            <w:vAlign w:val="bottom"/>
          </w:tcPr>
          <w:p w14:paraId="3A4E8E43" w14:textId="77777777" w:rsidR="005B1CF2" w:rsidRPr="00A27705" w:rsidRDefault="005B1CF2" w:rsidP="00A27705">
            <w:pPr>
              <w:pStyle w:val="BodyText"/>
              <w:tabs>
                <w:tab w:val="decimal" w:pos="816"/>
                <w:tab w:val="decimal" w:pos="892"/>
              </w:tabs>
              <w:spacing w:after="0"/>
              <w:ind w:right="-131"/>
              <w:jc w:val="right"/>
            </w:pPr>
          </w:p>
        </w:tc>
        <w:tc>
          <w:tcPr>
            <w:tcW w:w="1079" w:type="dxa"/>
            <w:shd w:val="clear" w:color="auto" w:fill="auto"/>
            <w:vAlign w:val="bottom"/>
          </w:tcPr>
          <w:p w14:paraId="72B473A8" w14:textId="34987255" w:rsidR="005B1CF2" w:rsidRPr="00A27705" w:rsidRDefault="005B1CF2" w:rsidP="00A27705">
            <w:pPr>
              <w:pStyle w:val="BodyText"/>
              <w:tabs>
                <w:tab w:val="decimal" w:pos="955"/>
              </w:tabs>
              <w:spacing w:after="0"/>
              <w:ind w:left="-108"/>
              <w:jc w:val="right"/>
            </w:pPr>
            <w:r w:rsidRPr="00A27705">
              <w:t>1,175</w:t>
            </w:r>
          </w:p>
        </w:tc>
        <w:tc>
          <w:tcPr>
            <w:tcW w:w="270" w:type="dxa"/>
            <w:shd w:val="clear" w:color="auto" w:fill="auto"/>
            <w:vAlign w:val="bottom"/>
          </w:tcPr>
          <w:p w14:paraId="0FC5F3A3" w14:textId="77777777" w:rsidR="005B1CF2" w:rsidRPr="00A27705" w:rsidRDefault="005B1CF2" w:rsidP="00A27705">
            <w:pPr>
              <w:pStyle w:val="BodyText"/>
              <w:tabs>
                <w:tab w:val="decimal" w:pos="816"/>
                <w:tab w:val="decimal" w:pos="892"/>
              </w:tabs>
              <w:spacing w:after="0"/>
              <w:ind w:left="-108" w:right="-131"/>
              <w:jc w:val="right"/>
            </w:pPr>
          </w:p>
        </w:tc>
        <w:tc>
          <w:tcPr>
            <w:tcW w:w="1080" w:type="dxa"/>
            <w:shd w:val="clear" w:color="auto" w:fill="auto"/>
          </w:tcPr>
          <w:p w14:paraId="38207494" w14:textId="3AC83310" w:rsidR="005B1CF2" w:rsidRPr="00A27705" w:rsidRDefault="005B1CF2" w:rsidP="00A27705">
            <w:pPr>
              <w:tabs>
                <w:tab w:val="decimal" w:pos="787"/>
              </w:tabs>
              <w:spacing w:line="240" w:lineRule="auto"/>
              <w:ind w:right="-135"/>
            </w:pPr>
            <w:r w:rsidRPr="00A27705">
              <w:t>-</w:t>
            </w:r>
          </w:p>
        </w:tc>
        <w:tc>
          <w:tcPr>
            <w:tcW w:w="269" w:type="dxa"/>
            <w:shd w:val="clear" w:color="auto" w:fill="auto"/>
            <w:vAlign w:val="bottom"/>
          </w:tcPr>
          <w:p w14:paraId="50252CBA" w14:textId="77777777" w:rsidR="005B1CF2" w:rsidRPr="00A27705" w:rsidRDefault="005B1CF2" w:rsidP="00A27705">
            <w:pPr>
              <w:pStyle w:val="BodyText"/>
              <w:tabs>
                <w:tab w:val="decimal" w:pos="606"/>
                <w:tab w:val="decimal" w:pos="892"/>
              </w:tabs>
              <w:spacing w:after="0"/>
              <w:ind w:left="-108" w:right="-131"/>
              <w:jc w:val="right"/>
            </w:pPr>
          </w:p>
        </w:tc>
        <w:tc>
          <w:tcPr>
            <w:tcW w:w="1171" w:type="dxa"/>
            <w:shd w:val="clear" w:color="auto" w:fill="auto"/>
            <w:vAlign w:val="bottom"/>
          </w:tcPr>
          <w:p w14:paraId="3D31C90B" w14:textId="3EE6E84E" w:rsidR="005B1CF2" w:rsidRPr="00A27705" w:rsidRDefault="005B1CF2" w:rsidP="00A27705">
            <w:pPr>
              <w:pStyle w:val="BodyText"/>
              <w:tabs>
                <w:tab w:val="decimal" w:pos="897"/>
              </w:tabs>
              <w:spacing w:after="0"/>
              <w:ind w:left="-108"/>
              <w:jc w:val="right"/>
            </w:pPr>
            <w:r w:rsidRPr="00A27705">
              <w:t>1,175</w:t>
            </w:r>
          </w:p>
        </w:tc>
      </w:tr>
      <w:tr w:rsidR="005B1CF2" w:rsidRPr="00A27705" w14:paraId="76332273" w14:textId="77777777" w:rsidTr="004D6958">
        <w:trPr>
          <w:trHeight w:val="162"/>
        </w:trPr>
        <w:tc>
          <w:tcPr>
            <w:tcW w:w="4204" w:type="dxa"/>
            <w:shd w:val="clear" w:color="auto" w:fill="auto"/>
            <w:vAlign w:val="bottom"/>
          </w:tcPr>
          <w:p w14:paraId="6493B85E" w14:textId="37F2BA68" w:rsidR="005B1CF2" w:rsidRPr="00A27705" w:rsidRDefault="005B1CF2" w:rsidP="00A27705">
            <w:pPr>
              <w:spacing w:line="200" w:lineRule="exact"/>
              <w:ind w:right="-108"/>
            </w:pPr>
            <w:r w:rsidRPr="00A27705">
              <w:t>Interest expense</w:t>
            </w:r>
          </w:p>
        </w:tc>
        <w:tc>
          <w:tcPr>
            <w:tcW w:w="1080" w:type="dxa"/>
            <w:shd w:val="clear" w:color="auto" w:fill="auto"/>
          </w:tcPr>
          <w:p w14:paraId="1214DF4B" w14:textId="7CDDCBF3" w:rsidR="005B1CF2" w:rsidRPr="00A27705" w:rsidRDefault="005B1CF2" w:rsidP="00A27705">
            <w:pPr>
              <w:tabs>
                <w:tab w:val="decimal" w:pos="698"/>
              </w:tabs>
              <w:spacing w:line="240" w:lineRule="auto"/>
              <w:ind w:right="-135"/>
            </w:pPr>
            <w:r w:rsidRPr="00A27705">
              <w:t>-</w:t>
            </w:r>
          </w:p>
        </w:tc>
        <w:tc>
          <w:tcPr>
            <w:tcW w:w="271" w:type="dxa"/>
            <w:shd w:val="clear" w:color="auto" w:fill="auto"/>
            <w:vAlign w:val="bottom"/>
          </w:tcPr>
          <w:p w14:paraId="45C6FE5D" w14:textId="77777777" w:rsidR="005B1CF2" w:rsidRPr="00A27705" w:rsidRDefault="005B1CF2" w:rsidP="00A27705">
            <w:pPr>
              <w:pStyle w:val="BodyText"/>
              <w:tabs>
                <w:tab w:val="decimal" w:pos="816"/>
                <w:tab w:val="decimal" w:pos="892"/>
              </w:tabs>
              <w:spacing w:after="0"/>
              <w:ind w:right="-131"/>
              <w:jc w:val="right"/>
            </w:pPr>
          </w:p>
        </w:tc>
        <w:tc>
          <w:tcPr>
            <w:tcW w:w="1079" w:type="dxa"/>
            <w:shd w:val="clear" w:color="auto" w:fill="auto"/>
            <w:vAlign w:val="bottom"/>
          </w:tcPr>
          <w:p w14:paraId="7E18FF83" w14:textId="5766E9B7" w:rsidR="005B1CF2" w:rsidRPr="00A27705" w:rsidRDefault="005B1CF2" w:rsidP="00A27705">
            <w:pPr>
              <w:pStyle w:val="BodyText"/>
              <w:tabs>
                <w:tab w:val="decimal" w:pos="955"/>
              </w:tabs>
              <w:spacing w:after="0"/>
              <w:ind w:left="-108"/>
              <w:jc w:val="right"/>
            </w:pPr>
            <w:r w:rsidRPr="00A27705">
              <w:t>268</w:t>
            </w:r>
          </w:p>
        </w:tc>
        <w:tc>
          <w:tcPr>
            <w:tcW w:w="270" w:type="dxa"/>
            <w:shd w:val="clear" w:color="auto" w:fill="auto"/>
            <w:vAlign w:val="bottom"/>
          </w:tcPr>
          <w:p w14:paraId="200F3A9B" w14:textId="77777777" w:rsidR="005B1CF2" w:rsidRPr="00A27705" w:rsidRDefault="005B1CF2" w:rsidP="00A27705">
            <w:pPr>
              <w:pStyle w:val="BodyText"/>
              <w:tabs>
                <w:tab w:val="decimal" w:pos="816"/>
                <w:tab w:val="decimal" w:pos="892"/>
              </w:tabs>
              <w:spacing w:after="0"/>
              <w:ind w:left="-108" w:right="-131"/>
              <w:jc w:val="right"/>
            </w:pPr>
          </w:p>
        </w:tc>
        <w:tc>
          <w:tcPr>
            <w:tcW w:w="1080" w:type="dxa"/>
            <w:shd w:val="clear" w:color="auto" w:fill="auto"/>
          </w:tcPr>
          <w:p w14:paraId="03480316" w14:textId="2D5BB02D" w:rsidR="005B1CF2" w:rsidRPr="00A27705" w:rsidRDefault="005B1CF2" w:rsidP="00A27705">
            <w:pPr>
              <w:tabs>
                <w:tab w:val="decimal" w:pos="787"/>
              </w:tabs>
              <w:spacing w:line="240" w:lineRule="auto"/>
              <w:ind w:right="-135"/>
            </w:pPr>
            <w:r w:rsidRPr="00A27705">
              <w:t>-</w:t>
            </w:r>
          </w:p>
        </w:tc>
        <w:tc>
          <w:tcPr>
            <w:tcW w:w="269" w:type="dxa"/>
            <w:shd w:val="clear" w:color="auto" w:fill="auto"/>
            <w:vAlign w:val="bottom"/>
          </w:tcPr>
          <w:p w14:paraId="7CAB0DFF" w14:textId="77777777" w:rsidR="005B1CF2" w:rsidRPr="00A27705" w:rsidRDefault="005B1CF2" w:rsidP="00A27705">
            <w:pPr>
              <w:pStyle w:val="BodyText"/>
              <w:tabs>
                <w:tab w:val="decimal" w:pos="606"/>
                <w:tab w:val="decimal" w:pos="892"/>
              </w:tabs>
              <w:spacing w:after="0"/>
              <w:ind w:left="-108" w:right="-131"/>
              <w:jc w:val="right"/>
            </w:pPr>
          </w:p>
        </w:tc>
        <w:tc>
          <w:tcPr>
            <w:tcW w:w="1171" w:type="dxa"/>
            <w:shd w:val="clear" w:color="auto" w:fill="auto"/>
            <w:vAlign w:val="bottom"/>
          </w:tcPr>
          <w:p w14:paraId="4944F9E2" w14:textId="3B6AC2D1" w:rsidR="005B1CF2" w:rsidRPr="00A27705" w:rsidRDefault="005B1CF2" w:rsidP="00A27705">
            <w:pPr>
              <w:pStyle w:val="BodyText"/>
              <w:tabs>
                <w:tab w:val="decimal" w:pos="897"/>
              </w:tabs>
              <w:spacing w:after="0"/>
              <w:ind w:left="-108"/>
              <w:jc w:val="right"/>
            </w:pPr>
            <w:r w:rsidRPr="00A27705">
              <w:t>268</w:t>
            </w:r>
          </w:p>
        </w:tc>
      </w:tr>
      <w:tr w:rsidR="005B1CF2" w:rsidRPr="00A27705" w14:paraId="2737BFEF" w14:textId="77777777" w:rsidTr="004D6958">
        <w:trPr>
          <w:trHeight w:val="162"/>
        </w:trPr>
        <w:tc>
          <w:tcPr>
            <w:tcW w:w="4204" w:type="dxa"/>
            <w:shd w:val="clear" w:color="auto" w:fill="auto"/>
            <w:vAlign w:val="bottom"/>
          </w:tcPr>
          <w:p w14:paraId="1FDC9777" w14:textId="2944AD4A" w:rsidR="005B1CF2" w:rsidRPr="00A27705" w:rsidRDefault="005B1CF2" w:rsidP="00A27705">
            <w:pPr>
              <w:spacing w:line="200" w:lineRule="exact"/>
              <w:ind w:right="-108"/>
              <w:rPr>
                <w:color w:val="000000"/>
              </w:rPr>
            </w:pPr>
            <w:r w:rsidRPr="00A27705">
              <w:rPr>
                <w:color w:val="000000"/>
              </w:rPr>
              <w:t>Dividend income</w:t>
            </w:r>
          </w:p>
        </w:tc>
        <w:tc>
          <w:tcPr>
            <w:tcW w:w="1080" w:type="dxa"/>
            <w:shd w:val="clear" w:color="auto" w:fill="auto"/>
          </w:tcPr>
          <w:p w14:paraId="6CAB6BB9" w14:textId="0FE92466" w:rsidR="005B1CF2" w:rsidRPr="00A27705" w:rsidRDefault="005B1CF2" w:rsidP="00A27705">
            <w:pPr>
              <w:tabs>
                <w:tab w:val="decimal" w:pos="698"/>
              </w:tabs>
              <w:spacing w:line="240" w:lineRule="auto"/>
              <w:ind w:right="-135"/>
            </w:pPr>
            <w:r w:rsidRPr="00A27705">
              <w:t>-</w:t>
            </w:r>
          </w:p>
        </w:tc>
        <w:tc>
          <w:tcPr>
            <w:tcW w:w="271" w:type="dxa"/>
            <w:shd w:val="clear" w:color="auto" w:fill="auto"/>
          </w:tcPr>
          <w:p w14:paraId="07507A97" w14:textId="77777777" w:rsidR="005B1CF2" w:rsidRPr="00A27705" w:rsidRDefault="005B1CF2" w:rsidP="00A27705">
            <w:pPr>
              <w:pStyle w:val="BodyText"/>
              <w:tabs>
                <w:tab w:val="decimal" w:pos="892"/>
              </w:tabs>
              <w:spacing w:after="0"/>
              <w:ind w:left="-108" w:right="-131"/>
              <w:jc w:val="right"/>
            </w:pPr>
          </w:p>
        </w:tc>
        <w:tc>
          <w:tcPr>
            <w:tcW w:w="1079" w:type="dxa"/>
            <w:shd w:val="clear" w:color="auto" w:fill="auto"/>
          </w:tcPr>
          <w:p w14:paraId="357BB95D" w14:textId="2220EC39" w:rsidR="005B1CF2" w:rsidRPr="00A27705" w:rsidRDefault="005B1CF2" w:rsidP="00A27705">
            <w:pPr>
              <w:tabs>
                <w:tab w:val="decimal" w:pos="618"/>
              </w:tabs>
              <w:spacing w:line="240" w:lineRule="auto"/>
              <w:ind w:right="-135"/>
            </w:pPr>
            <w:r w:rsidRPr="00A27705">
              <w:t>-</w:t>
            </w:r>
          </w:p>
        </w:tc>
        <w:tc>
          <w:tcPr>
            <w:tcW w:w="270" w:type="dxa"/>
            <w:shd w:val="clear" w:color="auto" w:fill="auto"/>
          </w:tcPr>
          <w:p w14:paraId="6682FBB3" w14:textId="5C5F4ED4" w:rsidR="005B1CF2" w:rsidRPr="00A27705" w:rsidRDefault="005B1CF2" w:rsidP="00A27705">
            <w:pPr>
              <w:pStyle w:val="BodyText"/>
              <w:tabs>
                <w:tab w:val="decimal" w:pos="892"/>
              </w:tabs>
              <w:spacing w:after="0"/>
              <w:ind w:left="-108" w:right="-131"/>
              <w:jc w:val="right"/>
            </w:pPr>
          </w:p>
        </w:tc>
        <w:tc>
          <w:tcPr>
            <w:tcW w:w="1080" w:type="dxa"/>
            <w:shd w:val="clear" w:color="auto" w:fill="auto"/>
          </w:tcPr>
          <w:p w14:paraId="49FEF6D7" w14:textId="31826D24" w:rsidR="005B1CF2" w:rsidRPr="00A27705" w:rsidRDefault="005B1CF2" w:rsidP="00A27705">
            <w:pPr>
              <w:pStyle w:val="BodyText"/>
              <w:tabs>
                <w:tab w:val="decimal" w:pos="955"/>
              </w:tabs>
              <w:spacing w:after="0"/>
              <w:ind w:left="-108"/>
              <w:jc w:val="right"/>
            </w:pPr>
            <w:r w:rsidRPr="00A27705">
              <w:t>4,675</w:t>
            </w:r>
          </w:p>
        </w:tc>
        <w:tc>
          <w:tcPr>
            <w:tcW w:w="269" w:type="dxa"/>
            <w:shd w:val="clear" w:color="auto" w:fill="auto"/>
          </w:tcPr>
          <w:p w14:paraId="555076C3" w14:textId="77777777" w:rsidR="005B1CF2" w:rsidRPr="00A27705" w:rsidRDefault="005B1CF2" w:rsidP="00A27705">
            <w:pPr>
              <w:pStyle w:val="BodyText"/>
              <w:tabs>
                <w:tab w:val="decimal" w:pos="892"/>
              </w:tabs>
              <w:spacing w:after="0"/>
              <w:ind w:left="-108" w:right="-212"/>
              <w:jc w:val="right"/>
            </w:pPr>
          </w:p>
        </w:tc>
        <w:tc>
          <w:tcPr>
            <w:tcW w:w="1171" w:type="dxa"/>
            <w:shd w:val="clear" w:color="auto" w:fill="auto"/>
            <w:vAlign w:val="bottom"/>
          </w:tcPr>
          <w:p w14:paraId="0AE8FCD2" w14:textId="06862232" w:rsidR="005B1CF2" w:rsidRPr="00A27705" w:rsidRDefault="005B1CF2" w:rsidP="00A27705">
            <w:pPr>
              <w:pStyle w:val="BodyText"/>
              <w:tabs>
                <w:tab w:val="decimal" w:pos="897"/>
              </w:tabs>
              <w:spacing w:after="0"/>
              <w:ind w:left="-108"/>
              <w:jc w:val="right"/>
            </w:pPr>
            <w:r w:rsidRPr="00A27705">
              <w:t>58,275</w:t>
            </w:r>
          </w:p>
        </w:tc>
      </w:tr>
      <w:tr w:rsidR="005B1CF2" w:rsidRPr="00A27705" w14:paraId="7580EC7B" w14:textId="77777777" w:rsidTr="004D6958">
        <w:trPr>
          <w:trHeight w:val="162"/>
        </w:trPr>
        <w:tc>
          <w:tcPr>
            <w:tcW w:w="4204" w:type="dxa"/>
            <w:shd w:val="clear" w:color="auto" w:fill="auto"/>
            <w:vAlign w:val="bottom"/>
          </w:tcPr>
          <w:p w14:paraId="6CF531BF" w14:textId="25F7833F" w:rsidR="005B1CF2" w:rsidRPr="00A27705" w:rsidRDefault="005B1CF2" w:rsidP="00A27705">
            <w:pPr>
              <w:spacing w:line="200" w:lineRule="exact"/>
              <w:ind w:right="-108"/>
              <w:rPr>
                <w:rFonts w:cstheme="minorBidi"/>
                <w:color w:val="000000"/>
                <w:cs/>
              </w:rPr>
            </w:pPr>
            <w:r w:rsidRPr="00A27705">
              <w:rPr>
                <w:color w:val="000000"/>
              </w:rPr>
              <w:t>Other expense</w:t>
            </w:r>
          </w:p>
        </w:tc>
        <w:tc>
          <w:tcPr>
            <w:tcW w:w="1080" w:type="dxa"/>
            <w:shd w:val="clear" w:color="auto" w:fill="auto"/>
          </w:tcPr>
          <w:p w14:paraId="15826B18" w14:textId="7E261C71" w:rsidR="005B1CF2" w:rsidRPr="00A27705" w:rsidRDefault="005B1CF2" w:rsidP="00A27705">
            <w:pPr>
              <w:pStyle w:val="BodyText"/>
              <w:tabs>
                <w:tab w:val="decimal" w:pos="955"/>
              </w:tabs>
              <w:spacing w:after="0"/>
              <w:ind w:left="-108"/>
              <w:jc w:val="right"/>
            </w:pPr>
            <w:r w:rsidRPr="00A27705">
              <w:t>346</w:t>
            </w:r>
          </w:p>
        </w:tc>
        <w:tc>
          <w:tcPr>
            <w:tcW w:w="271" w:type="dxa"/>
            <w:shd w:val="clear" w:color="auto" w:fill="auto"/>
          </w:tcPr>
          <w:p w14:paraId="47533130" w14:textId="77777777" w:rsidR="005B1CF2" w:rsidRPr="00A27705" w:rsidRDefault="005B1CF2" w:rsidP="00A27705">
            <w:pPr>
              <w:pStyle w:val="BodyText"/>
              <w:tabs>
                <w:tab w:val="decimal" w:pos="892"/>
              </w:tabs>
              <w:spacing w:after="0"/>
              <w:ind w:left="-108" w:right="-131"/>
              <w:jc w:val="right"/>
            </w:pPr>
          </w:p>
        </w:tc>
        <w:tc>
          <w:tcPr>
            <w:tcW w:w="1079" w:type="dxa"/>
            <w:shd w:val="clear" w:color="auto" w:fill="auto"/>
          </w:tcPr>
          <w:p w14:paraId="5D92E47D" w14:textId="65850967" w:rsidR="005B1CF2" w:rsidRPr="00A27705" w:rsidRDefault="005B1CF2" w:rsidP="00A27705">
            <w:pPr>
              <w:tabs>
                <w:tab w:val="decimal" w:pos="618"/>
              </w:tabs>
              <w:spacing w:line="240" w:lineRule="auto"/>
              <w:ind w:right="-135"/>
            </w:pPr>
            <w:r w:rsidRPr="00A27705">
              <w:t>-</w:t>
            </w:r>
          </w:p>
        </w:tc>
        <w:tc>
          <w:tcPr>
            <w:tcW w:w="270" w:type="dxa"/>
            <w:shd w:val="clear" w:color="auto" w:fill="auto"/>
          </w:tcPr>
          <w:p w14:paraId="67547862" w14:textId="77777777" w:rsidR="005B1CF2" w:rsidRPr="00A27705" w:rsidRDefault="005B1CF2" w:rsidP="00A27705">
            <w:pPr>
              <w:pStyle w:val="BodyText"/>
              <w:tabs>
                <w:tab w:val="decimal" w:pos="892"/>
              </w:tabs>
              <w:spacing w:after="0"/>
              <w:ind w:left="-108" w:right="-131"/>
              <w:jc w:val="right"/>
            </w:pPr>
          </w:p>
        </w:tc>
        <w:tc>
          <w:tcPr>
            <w:tcW w:w="1080" w:type="dxa"/>
            <w:shd w:val="clear" w:color="auto" w:fill="auto"/>
          </w:tcPr>
          <w:p w14:paraId="2E9B33CD" w14:textId="73A1B9CB" w:rsidR="005B1CF2" w:rsidRPr="00A27705" w:rsidRDefault="005B1CF2" w:rsidP="00A27705">
            <w:pPr>
              <w:tabs>
                <w:tab w:val="decimal" w:pos="787"/>
              </w:tabs>
              <w:spacing w:line="240" w:lineRule="auto"/>
              <w:ind w:right="-135"/>
            </w:pPr>
            <w:r w:rsidRPr="00A27705">
              <w:t>-</w:t>
            </w:r>
          </w:p>
        </w:tc>
        <w:tc>
          <w:tcPr>
            <w:tcW w:w="269" w:type="dxa"/>
            <w:shd w:val="clear" w:color="auto" w:fill="auto"/>
          </w:tcPr>
          <w:p w14:paraId="131EFE0A" w14:textId="77777777" w:rsidR="005B1CF2" w:rsidRPr="00A27705" w:rsidRDefault="005B1CF2" w:rsidP="00A27705">
            <w:pPr>
              <w:pStyle w:val="BodyText"/>
              <w:tabs>
                <w:tab w:val="decimal" w:pos="892"/>
              </w:tabs>
              <w:spacing w:after="0"/>
              <w:ind w:left="-108" w:right="-212"/>
              <w:jc w:val="right"/>
            </w:pPr>
          </w:p>
        </w:tc>
        <w:tc>
          <w:tcPr>
            <w:tcW w:w="1171" w:type="dxa"/>
            <w:shd w:val="clear" w:color="auto" w:fill="auto"/>
            <w:vAlign w:val="bottom"/>
          </w:tcPr>
          <w:p w14:paraId="270492D0" w14:textId="61441C78" w:rsidR="005B1CF2" w:rsidRPr="00A27705" w:rsidRDefault="00AA75C3" w:rsidP="00A27705">
            <w:pPr>
              <w:tabs>
                <w:tab w:val="decimal" w:pos="618"/>
              </w:tabs>
              <w:spacing w:line="240" w:lineRule="auto"/>
              <w:ind w:right="-135"/>
            </w:pPr>
            <w:r w:rsidRPr="00A27705">
              <w:t>-</w:t>
            </w:r>
          </w:p>
        </w:tc>
      </w:tr>
      <w:tr w:rsidR="007B68AE" w:rsidRPr="00A27705" w14:paraId="51710073" w14:textId="77777777" w:rsidTr="004D6958">
        <w:trPr>
          <w:trHeight w:val="162"/>
        </w:trPr>
        <w:tc>
          <w:tcPr>
            <w:tcW w:w="4204" w:type="dxa"/>
            <w:shd w:val="clear" w:color="auto" w:fill="auto"/>
            <w:vAlign w:val="bottom"/>
          </w:tcPr>
          <w:p w14:paraId="0DC58354" w14:textId="77777777" w:rsidR="007B68AE" w:rsidRPr="00A27705" w:rsidRDefault="007B68AE" w:rsidP="00A27705">
            <w:pPr>
              <w:spacing w:line="200" w:lineRule="exact"/>
              <w:ind w:right="-108"/>
              <w:rPr>
                <w:color w:val="000000"/>
              </w:rPr>
            </w:pPr>
            <w:bookmarkStart w:id="2" w:name="_Hlk203750188"/>
          </w:p>
        </w:tc>
        <w:tc>
          <w:tcPr>
            <w:tcW w:w="1080" w:type="dxa"/>
            <w:shd w:val="clear" w:color="auto" w:fill="auto"/>
          </w:tcPr>
          <w:p w14:paraId="6D4BD8F9" w14:textId="77777777" w:rsidR="007B68AE" w:rsidRPr="00A27705" w:rsidRDefault="007B68AE" w:rsidP="00A27705">
            <w:pPr>
              <w:tabs>
                <w:tab w:val="decimal" w:pos="698"/>
              </w:tabs>
              <w:spacing w:line="240" w:lineRule="auto"/>
              <w:ind w:right="-135"/>
            </w:pPr>
          </w:p>
        </w:tc>
        <w:tc>
          <w:tcPr>
            <w:tcW w:w="271" w:type="dxa"/>
            <w:shd w:val="clear" w:color="auto" w:fill="auto"/>
          </w:tcPr>
          <w:p w14:paraId="11CFAFC9" w14:textId="77777777" w:rsidR="007B68AE" w:rsidRPr="00A27705" w:rsidRDefault="007B68AE" w:rsidP="00A27705">
            <w:pPr>
              <w:pStyle w:val="BodyText"/>
              <w:tabs>
                <w:tab w:val="decimal" w:pos="892"/>
              </w:tabs>
              <w:spacing w:after="0"/>
              <w:ind w:left="-108" w:right="-131"/>
              <w:jc w:val="right"/>
            </w:pPr>
          </w:p>
        </w:tc>
        <w:tc>
          <w:tcPr>
            <w:tcW w:w="1079" w:type="dxa"/>
            <w:shd w:val="clear" w:color="auto" w:fill="auto"/>
          </w:tcPr>
          <w:p w14:paraId="67977813" w14:textId="77777777" w:rsidR="007B68AE" w:rsidRPr="00A27705" w:rsidRDefault="007B68AE" w:rsidP="00A27705">
            <w:pPr>
              <w:tabs>
                <w:tab w:val="decimal" w:pos="618"/>
              </w:tabs>
              <w:spacing w:line="240" w:lineRule="auto"/>
              <w:ind w:right="-135"/>
            </w:pPr>
          </w:p>
        </w:tc>
        <w:tc>
          <w:tcPr>
            <w:tcW w:w="270" w:type="dxa"/>
            <w:shd w:val="clear" w:color="auto" w:fill="auto"/>
          </w:tcPr>
          <w:p w14:paraId="38E66ABD" w14:textId="77777777" w:rsidR="007B68AE" w:rsidRPr="00A27705" w:rsidRDefault="007B68AE" w:rsidP="00A27705">
            <w:pPr>
              <w:pStyle w:val="BodyText"/>
              <w:tabs>
                <w:tab w:val="decimal" w:pos="892"/>
              </w:tabs>
              <w:spacing w:after="0"/>
              <w:ind w:left="-108" w:right="-131"/>
              <w:jc w:val="right"/>
            </w:pPr>
          </w:p>
        </w:tc>
        <w:tc>
          <w:tcPr>
            <w:tcW w:w="1080" w:type="dxa"/>
            <w:shd w:val="clear" w:color="auto" w:fill="auto"/>
          </w:tcPr>
          <w:p w14:paraId="7A999578" w14:textId="77777777" w:rsidR="007B68AE" w:rsidRPr="00A27705" w:rsidRDefault="007B68AE" w:rsidP="00A27705">
            <w:pPr>
              <w:tabs>
                <w:tab w:val="decimal" w:pos="787"/>
              </w:tabs>
              <w:spacing w:line="240" w:lineRule="auto"/>
              <w:ind w:right="-135"/>
            </w:pPr>
          </w:p>
        </w:tc>
        <w:tc>
          <w:tcPr>
            <w:tcW w:w="269" w:type="dxa"/>
            <w:shd w:val="clear" w:color="auto" w:fill="auto"/>
          </w:tcPr>
          <w:p w14:paraId="7108215D" w14:textId="77777777" w:rsidR="007B68AE" w:rsidRPr="00A27705" w:rsidRDefault="007B68AE" w:rsidP="00A27705">
            <w:pPr>
              <w:pStyle w:val="BodyText"/>
              <w:tabs>
                <w:tab w:val="decimal" w:pos="892"/>
              </w:tabs>
              <w:spacing w:after="0"/>
              <w:ind w:left="-108" w:right="-212"/>
              <w:jc w:val="right"/>
            </w:pPr>
          </w:p>
        </w:tc>
        <w:tc>
          <w:tcPr>
            <w:tcW w:w="1171" w:type="dxa"/>
            <w:shd w:val="clear" w:color="auto" w:fill="auto"/>
            <w:vAlign w:val="bottom"/>
          </w:tcPr>
          <w:p w14:paraId="5FF4E7E4" w14:textId="77777777" w:rsidR="007B68AE" w:rsidRPr="00A27705" w:rsidRDefault="007B68AE" w:rsidP="00A27705">
            <w:pPr>
              <w:pStyle w:val="BodyText"/>
              <w:tabs>
                <w:tab w:val="decimal" w:pos="897"/>
              </w:tabs>
              <w:spacing w:after="0"/>
              <w:ind w:left="-108"/>
              <w:jc w:val="right"/>
            </w:pPr>
          </w:p>
        </w:tc>
      </w:tr>
      <w:bookmarkEnd w:id="2"/>
      <w:tr w:rsidR="002A4DF4" w:rsidRPr="00A27705" w14:paraId="56C1780F" w14:textId="77777777" w:rsidTr="004D6958">
        <w:trPr>
          <w:trHeight w:val="137"/>
        </w:trPr>
        <w:tc>
          <w:tcPr>
            <w:tcW w:w="4204" w:type="dxa"/>
            <w:shd w:val="clear" w:color="auto" w:fill="auto"/>
            <w:vAlign w:val="bottom"/>
          </w:tcPr>
          <w:p w14:paraId="7781AD67" w14:textId="5494D9D0" w:rsidR="002A4DF4" w:rsidRPr="00A27705" w:rsidRDefault="002A4DF4" w:rsidP="00A27705">
            <w:pPr>
              <w:spacing w:line="200" w:lineRule="exact"/>
              <w:ind w:right="-108"/>
              <w:rPr>
                <w:color w:val="000000"/>
              </w:rPr>
            </w:pPr>
            <w:r w:rsidRPr="00A27705">
              <w:rPr>
                <w:b/>
                <w:bCs/>
                <w:color w:val="000000"/>
              </w:rPr>
              <w:t>Joint ventures</w:t>
            </w:r>
          </w:p>
        </w:tc>
        <w:tc>
          <w:tcPr>
            <w:tcW w:w="1080" w:type="dxa"/>
            <w:shd w:val="clear" w:color="auto" w:fill="auto"/>
          </w:tcPr>
          <w:p w14:paraId="44E62FF8" w14:textId="77777777" w:rsidR="002A4DF4" w:rsidRPr="00A27705" w:rsidRDefault="002A4DF4" w:rsidP="00A27705">
            <w:pPr>
              <w:pStyle w:val="BodyText"/>
              <w:tabs>
                <w:tab w:val="decimal" w:pos="967"/>
              </w:tabs>
              <w:spacing w:after="0"/>
              <w:ind w:left="-108"/>
              <w:jc w:val="right"/>
            </w:pPr>
          </w:p>
        </w:tc>
        <w:tc>
          <w:tcPr>
            <w:tcW w:w="271" w:type="dxa"/>
            <w:shd w:val="clear" w:color="auto" w:fill="auto"/>
          </w:tcPr>
          <w:p w14:paraId="4DCB1822" w14:textId="77777777" w:rsidR="002A4DF4" w:rsidRPr="00A27705" w:rsidRDefault="002A4DF4" w:rsidP="00A27705">
            <w:pPr>
              <w:pStyle w:val="BodyText"/>
              <w:tabs>
                <w:tab w:val="decimal" w:pos="892"/>
              </w:tabs>
              <w:spacing w:after="0"/>
              <w:ind w:left="-108" w:right="-131"/>
              <w:jc w:val="both"/>
            </w:pPr>
          </w:p>
        </w:tc>
        <w:tc>
          <w:tcPr>
            <w:tcW w:w="1079" w:type="dxa"/>
            <w:shd w:val="clear" w:color="auto" w:fill="auto"/>
          </w:tcPr>
          <w:p w14:paraId="03699E6E" w14:textId="77777777" w:rsidR="002A4DF4" w:rsidRPr="00A27705" w:rsidRDefault="002A4DF4" w:rsidP="00A27705">
            <w:pPr>
              <w:pStyle w:val="BodyText"/>
              <w:tabs>
                <w:tab w:val="decimal" w:pos="955"/>
              </w:tabs>
              <w:spacing w:after="0"/>
              <w:ind w:left="-108"/>
              <w:jc w:val="right"/>
            </w:pPr>
          </w:p>
        </w:tc>
        <w:tc>
          <w:tcPr>
            <w:tcW w:w="270" w:type="dxa"/>
            <w:shd w:val="clear" w:color="auto" w:fill="auto"/>
          </w:tcPr>
          <w:p w14:paraId="05EF9FC8" w14:textId="77777777" w:rsidR="002A4DF4" w:rsidRPr="00A27705" w:rsidRDefault="002A4DF4" w:rsidP="00A27705">
            <w:pPr>
              <w:pStyle w:val="BodyText"/>
              <w:tabs>
                <w:tab w:val="decimal" w:pos="892"/>
              </w:tabs>
              <w:spacing w:after="0"/>
              <w:ind w:left="-108" w:right="-131"/>
              <w:jc w:val="both"/>
            </w:pPr>
          </w:p>
        </w:tc>
        <w:tc>
          <w:tcPr>
            <w:tcW w:w="1080" w:type="dxa"/>
            <w:shd w:val="clear" w:color="auto" w:fill="auto"/>
          </w:tcPr>
          <w:p w14:paraId="54D16983" w14:textId="77777777" w:rsidR="002A4DF4" w:rsidRPr="00A27705" w:rsidRDefault="002A4DF4" w:rsidP="00A27705">
            <w:pPr>
              <w:pStyle w:val="BodyText"/>
              <w:tabs>
                <w:tab w:val="decimal" w:pos="930"/>
              </w:tabs>
              <w:spacing w:after="0"/>
              <w:ind w:left="-108" w:right="-131"/>
              <w:jc w:val="both"/>
            </w:pPr>
          </w:p>
        </w:tc>
        <w:tc>
          <w:tcPr>
            <w:tcW w:w="269" w:type="dxa"/>
            <w:shd w:val="clear" w:color="auto" w:fill="auto"/>
          </w:tcPr>
          <w:p w14:paraId="00C9A6BA" w14:textId="77777777" w:rsidR="002A4DF4" w:rsidRPr="00A27705" w:rsidRDefault="002A4DF4" w:rsidP="00A27705">
            <w:pPr>
              <w:pStyle w:val="BodyText"/>
              <w:tabs>
                <w:tab w:val="decimal" w:pos="892"/>
              </w:tabs>
              <w:spacing w:after="0"/>
              <w:ind w:left="-108" w:right="-212"/>
              <w:jc w:val="both"/>
            </w:pPr>
          </w:p>
        </w:tc>
        <w:tc>
          <w:tcPr>
            <w:tcW w:w="1171" w:type="dxa"/>
            <w:shd w:val="clear" w:color="auto" w:fill="auto"/>
          </w:tcPr>
          <w:p w14:paraId="530DE2C5" w14:textId="77777777" w:rsidR="002A4DF4" w:rsidRPr="00A27705" w:rsidRDefault="002A4DF4" w:rsidP="00A27705">
            <w:pPr>
              <w:pStyle w:val="BodyText"/>
              <w:tabs>
                <w:tab w:val="decimal" w:pos="630"/>
              </w:tabs>
              <w:spacing w:after="0"/>
              <w:ind w:left="-108"/>
            </w:pPr>
          </w:p>
        </w:tc>
      </w:tr>
      <w:tr w:rsidR="00803FDA" w:rsidRPr="00A27705" w14:paraId="65109C37" w14:textId="77777777" w:rsidTr="004D6958">
        <w:trPr>
          <w:trHeight w:val="278"/>
        </w:trPr>
        <w:tc>
          <w:tcPr>
            <w:tcW w:w="4204" w:type="dxa"/>
            <w:shd w:val="clear" w:color="auto" w:fill="auto"/>
            <w:vAlign w:val="bottom"/>
          </w:tcPr>
          <w:p w14:paraId="0386ADC1" w14:textId="39327401" w:rsidR="00803FDA" w:rsidRPr="00A27705" w:rsidRDefault="00803FDA" w:rsidP="00A27705">
            <w:pPr>
              <w:spacing w:line="240" w:lineRule="atLeast"/>
              <w:ind w:right="-115"/>
              <w:rPr>
                <w:b/>
                <w:bCs/>
                <w:color w:val="000000"/>
              </w:rPr>
            </w:pPr>
            <w:r w:rsidRPr="00A27705">
              <w:t>Revenue from rendering of services</w:t>
            </w:r>
          </w:p>
        </w:tc>
        <w:tc>
          <w:tcPr>
            <w:tcW w:w="1080" w:type="dxa"/>
            <w:shd w:val="clear" w:color="auto" w:fill="auto"/>
          </w:tcPr>
          <w:p w14:paraId="60C46ABA" w14:textId="7C46F6E3" w:rsidR="00803FDA" w:rsidRPr="00A27705" w:rsidRDefault="00803FDA" w:rsidP="00A27705">
            <w:pPr>
              <w:pStyle w:val="BodyText"/>
              <w:tabs>
                <w:tab w:val="decimal" w:pos="955"/>
              </w:tabs>
              <w:spacing w:after="0"/>
              <w:ind w:left="-108"/>
              <w:jc w:val="right"/>
            </w:pPr>
            <w:r w:rsidRPr="00A27705">
              <w:t>12</w:t>
            </w:r>
          </w:p>
        </w:tc>
        <w:tc>
          <w:tcPr>
            <w:tcW w:w="271" w:type="dxa"/>
            <w:shd w:val="clear" w:color="auto" w:fill="auto"/>
          </w:tcPr>
          <w:p w14:paraId="6A3F5972" w14:textId="77777777" w:rsidR="00803FDA" w:rsidRPr="00A27705" w:rsidRDefault="00803FDA" w:rsidP="00A27705">
            <w:pPr>
              <w:pStyle w:val="BodyText"/>
              <w:tabs>
                <w:tab w:val="decimal" w:pos="892"/>
              </w:tabs>
              <w:spacing w:after="0"/>
              <w:ind w:left="-108" w:right="-131"/>
              <w:jc w:val="both"/>
            </w:pPr>
          </w:p>
        </w:tc>
        <w:tc>
          <w:tcPr>
            <w:tcW w:w="1079" w:type="dxa"/>
            <w:shd w:val="clear" w:color="auto" w:fill="auto"/>
            <w:vAlign w:val="bottom"/>
          </w:tcPr>
          <w:p w14:paraId="1B574CF3" w14:textId="1369523C" w:rsidR="00803FDA" w:rsidRPr="00A27705" w:rsidRDefault="00803FDA" w:rsidP="00A27705">
            <w:pPr>
              <w:pStyle w:val="BodyText"/>
              <w:tabs>
                <w:tab w:val="decimal" w:pos="955"/>
              </w:tabs>
              <w:spacing w:after="0"/>
              <w:ind w:left="-108"/>
              <w:jc w:val="right"/>
            </w:pPr>
            <w:r w:rsidRPr="00A27705">
              <w:t>7,104</w:t>
            </w:r>
          </w:p>
        </w:tc>
        <w:tc>
          <w:tcPr>
            <w:tcW w:w="270" w:type="dxa"/>
            <w:shd w:val="clear" w:color="auto" w:fill="auto"/>
          </w:tcPr>
          <w:p w14:paraId="7F2FB448" w14:textId="77777777" w:rsidR="00803FDA" w:rsidRPr="00A27705" w:rsidRDefault="00803FDA" w:rsidP="00A27705">
            <w:pPr>
              <w:pStyle w:val="BodyText"/>
              <w:tabs>
                <w:tab w:val="decimal" w:pos="892"/>
              </w:tabs>
              <w:spacing w:after="0"/>
              <w:ind w:left="-108" w:right="-131"/>
              <w:jc w:val="both"/>
            </w:pPr>
          </w:p>
        </w:tc>
        <w:tc>
          <w:tcPr>
            <w:tcW w:w="1080" w:type="dxa"/>
            <w:shd w:val="clear" w:color="auto" w:fill="auto"/>
          </w:tcPr>
          <w:p w14:paraId="64241C39" w14:textId="014CDE5B" w:rsidR="00803FDA" w:rsidRPr="00A27705" w:rsidRDefault="00803FDA" w:rsidP="00A27705">
            <w:pPr>
              <w:tabs>
                <w:tab w:val="decimal" w:pos="787"/>
              </w:tabs>
              <w:spacing w:line="240" w:lineRule="auto"/>
              <w:ind w:right="-135"/>
            </w:pPr>
            <w:r w:rsidRPr="00A27705">
              <w:t>-</w:t>
            </w:r>
          </w:p>
        </w:tc>
        <w:tc>
          <w:tcPr>
            <w:tcW w:w="269" w:type="dxa"/>
            <w:shd w:val="clear" w:color="auto" w:fill="auto"/>
          </w:tcPr>
          <w:p w14:paraId="585BB077" w14:textId="77777777" w:rsidR="00803FDA" w:rsidRPr="00A27705" w:rsidRDefault="00803FDA" w:rsidP="00A27705">
            <w:pPr>
              <w:pStyle w:val="BodyText"/>
              <w:tabs>
                <w:tab w:val="decimal" w:pos="571"/>
                <w:tab w:val="decimal" w:pos="892"/>
              </w:tabs>
              <w:spacing w:after="0"/>
              <w:ind w:right="-156"/>
              <w:jc w:val="both"/>
            </w:pPr>
          </w:p>
        </w:tc>
        <w:tc>
          <w:tcPr>
            <w:tcW w:w="1171" w:type="dxa"/>
            <w:shd w:val="clear" w:color="auto" w:fill="auto"/>
            <w:vAlign w:val="bottom"/>
          </w:tcPr>
          <w:p w14:paraId="508DA570" w14:textId="327D994B" w:rsidR="00803FDA" w:rsidRPr="00A27705" w:rsidRDefault="00803FDA" w:rsidP="00A27705">
            <w:pPr>
              <w:tabs>
                <w:tab w:val="decimal" w:pos="620"/>
              </w:tabs>
              <w:spacing w:line="240" w:lineRule="auto"/>
              <w:ind w:right="-135"/>
            </w:pPr>
            <w:r w:rsidRPr="00A27705">
              <w:t>-</w:t>
            </w:r>
          </w:p>
        </w:tc>
      </w:tr>
      <w:tr w:rsidR="00803FDA" w:rsidRPr="00A27705" w14:paraId="214E3A06" w14:textId="77777777" w:rsidTr="004D6958">
        <w:trPr>
          <w:trHeight w:val="267"/>
        </w:trPr>
        <w:tc>
          <w:tcPr>
            <w:tcW w:w="4204" w:type="dxa"/>
            <w:shd w:val="clear" w:color="auto" w:fill="auto"/>
            <w:vAlign w:val="bottom"/>
          </w:tcPr>
          <w:p w14:paraId="7E761B11" w14:textId="61666D0A" w:rsidR="00803FDA" w:rsidRPr="00A27705" w:rsidRDefault="00803FDA" w:rsidP="00A27705">
            <w:pPr>
              <w:spacing w:line="240" w:lineRule="atLeast"/>
              <w:ind w:right="-115"/>
            </w:pPr>
            <w:r w:rsidRPr="00A27705">
              <w:t>Revenue from sales of goods</w:t>
            </w:r>
          </w:p>
        </w:tc>
        <w:tc>
          <w:tcPr>
            <w:tcW w:w="1080" w:type="dxa"/>
            <w:shd w:val="clear" w:color="auto" w:fill="auto"/>
          </w:tcPr>
          <w:p w14:paraId="13F948B9" w14:textId="497A6391" w:rsidR="00803FDA" w:rsidRPr="00A27705" w:rsidRDefault="00803FDA" w:rsidP="00A27705">
            <w:pPr>
              <w:tabs>
                <w:tab w:val="decimal" w:pos="698"/>
              </w:tabs>
              <w:spacing w:line="240" w:lineRule="auto"/>
              <w:ind w:right="-135"/>
            </w:pPr>
            <w:r w:rsidRPr="00A27705">
              <w:t>-</w:t>
            </w:r>
          </w:p>
        </w:tc>
        <w:tc>
          <w:tcPr>
            <w:tcW w:w="271" w:type="dxa"/>
            <w:shd w:val="clear" w:color="auto" w:fill="auto"/>
          </w:tcPr>
          <w:p w14:paraId="5D67AA43" w14:textId="77777777" w:rsidR="00803FDA" w:rsidRPr="00A27705" w:rsidRDefault="00803FDA" w:rsidP="00A27705">
            <w:pPr>
              <w:pStyle w:val="BodyText"/>
              <w:tabs>
                <w:tab w:val="decimal" w:pos="892"/>
              </w:tabs>
              <w:spacing w:after="0"/>
              <w:ind w:left="-108" w:right="-131"/>
              <w:jc w:val="both"/>
            </w:pPr>
          </w:p>
        </w:tc>
        <w:tc>
          <w:tcPr>
            <w:tcW w:w="1079" w:type="dxa"/>
            <w:shd w:val="clear" w:color="auto" w:fill="auto"/>
            <w:vAlign w:val="bottom"/>
          </w:tcPr>
          <w:p w14:paraId="6CFBA9FF" w14:textId="614E6BF7" w:rsidR="00803FDA" w:rsidRPr="00A27705" w:rsidRDefault="00803FDA" w:rsidP="00A27705">
            <w:pPr>
              <w:pStyle w:val="BodyText"/>
              <w:tabs>
                <w:tab w:val="decimal" w:pos="955"/>
              </w:tabs>
              <w:spacing w:after="0"/>
              <w:ind w:left="-108"/>
              <w:jc w:val="right"/>
            </w:pPr>
            <w:r w:rsidRPr="00A27705">
              <w:t>13</w:t>
            </w:r>
          </w:p>
        </w:tc>
        <w:tc>
          <w:tcPr>
            <w:tcW w:w="270" w:type="dxa"/>
            <w:shd w:val="clear" w:color="auto" w:fill="auto"/>
          </w:tcPr>
          <w:p w14:paraId="0DB59DCA" w14:textId="77777777" w:rsidR="00803FDA" w:rsidRPr="00A27705" w:rsidRDefault="00803FDA" w:rsidP="00A27705">
            <w:pPr>
              <w:pStyle w:val="BodyText"/>
              <w:tabs>
                <w:tab w:val="decimal" w:pos="632"/>
              </w:tabs>
              <w:spacing w:after="0"/>
              <w:ind w:right="-156"/>
              <w:jc w:val="both"/>
            </w:pPr>
          </w:p>
        </w:tc>
        <w:tc>
          <w:tcPr>
            <w:tcW w:w="1080" w:type="dxa"/>
            <w:shd w:val="clear" w:color="auto" w:fill="auto"/>
          </w:tcPr>
          <w:p w14:paraId="0B73157E" w14:textId="7CFB0C31" w:rsidR="00803FDA" w:rsidRPr="00A27705" w:rsidRDefault="00803FDA" w:rsidP="00A27705">
            <w:pPr>
              <w:tabs>
                <w:tab w:val="decimal" w:pos="787"/>
              </w:tabs>
              <w:spacing w:line="240" w:lineRule="auto"/>
              <w:ind w:right="-135"/>
            </w:pPr>
            <w:r w:rsidRPr="00A27705">
              <w:t>-</w:t>
            </w:r>
          </w:p>
        </w:tc>
        <w:tc>
          <w:tcPr>
            <w:tcW w:w="269" w:type="dxa"/>
            <w:shd w:val="clear" w:color="auto" w:fill="auto"/>
          </w:tcPr>
          <w:p w14:paraId="590C44B6" w14:textId="77777777" w:rsidR="00803FDA" w:rsidRPr="00A27705" w:rsidRDefault="00803FDA" w:rsidP="00A27705">
            <w:pPr>
              <w:pStyle w:val="BodyText"/>
              <w:tabs>
                <w:tab w:val="decimal" w:pos="892"/>
              </w:tabs>
              <w:spacing w:after="0"/>
              <w:ind w:left="-108" w:right="-212"/>
              <w:jc w:val="both"/>
            </w:pPr>
          </w:p>
        </w:tc>
        <w:tc>
          <w:tcPr>
            <w:tcW w:w="1171" w:type="dxa"/>
            <w:shd w:val="clear" w:color="auto" w:fill="auto"/>
            <w:vAlign w:val="bottom"/>
          </w:tcPr>
          <w:p w14:paraId="46B4CDF6" w14:textId="176EB035" w:rsidR="00803FDA" w:rsidRPr="00A27705" w:rsidRDefault="00803FDA" w:rsidP="00A27705">
            <w:pPr>
              <w:tabs>
                <w:tab w:val="decimal" w:pos="620"/>
              </w:tabs>
              <w:spacing w:line="240" w:lineRule="auto"/>
              <w:ind w:right="-135"/>
            </w:pPr>
            <w:r w:rsidRPr="00A27705">
              <w:t>-</w:t>
            </w:r>
          </w:p>
        </w:tc>
      </w:tr>
      <w:tr w:rsidR="00803FDA" w:rsidRPr="00A27705" w14:paraId="7C048822" w14:textId="77777777" w:rsidTr="004D6958">
        <w:trPr>
          <w:trHeight w:val="267"/>
        </w:trPr>
        <w:tc>
          <w:tcPr>
            <w:tcW w:w="4204" w:type="dxa"/>
            <w:shd w:val="clear" w:color="auto" w:fill="auto"/>
            <w:vAlign w:val="bottom"/>
          </w:tcPr>
          <w:p w14:paraId="09CA2DE0" w14:textId="28B0DE21" w:rsidR="00803FDA" w:rsidRPr="00A27705" w:rsidRDefault="00803FDA" w:rsidP="00A27705">
            <w:pPr>
              <w:spacing w:line="240" w:lineRule="atLeast"/>
              <w:ind w:right="-115"/>
            </w:pPr>
            <w:r w:rsidRPr="00A27705">
              <w:t>Other income</w:t>
            </w:r>
          </w:p>
        </w:tc>
        <w:tc>
          <w:tcPr>
            <w:tcW w:w="1080" w:type="dxa"/>
            <w:shd w:val="clear" w:color="auto" w:fill="auto"/>
          </w:tcPr>
          <w:p w14:paraId="2C4E9EFA" w14:textId="774A8A50" w:rsidR="00803FDA" w:rsidRPr="00A27705" w:rsidRDefault="00803FDA" w:rsidP="00A27705">
            <w:pPr>
              <w:tabs>
                <w:tab w:val="decimal" w:pos="698"/>
              </w:tabs>
              <w:spacing w:line="240" w:lineRule="auto"/>
              <w:ind w:right="-135"/>
            </w:pPr>
            <w:r w:rsidRPr="00A27705">
              <w:t>-</w:t>
            </w:r>
          </w:p>
        </w:tc>
        <w:tc>
          <w:tcPr>
            <w:tcW w:w="271" w:type="dxa"/>
            <w:shd w:val="clear" w:color="auto" w:fill="auto"/>
          </w:tcPr>
          <w:p w14:paraId="5F35A3ED" w14:textId="77777777" w:rsidR="00803FDA" w:rsidRPr="00A27705" w:rsidRDefault="00803FDA" w:rsidP="00A27705">
            <w:pPr>
              <w:pStyle w:val="BodyText"/>
              <w:tabs>
                <w:tab w:val="decimal" w:pos="892"/>
              </w:tabs>
              <w:spacing w:after="0"/>
              <w:ind w:left="-108" w:right="-131"/>
              <w:jc w:val="both"/>
            </w:pPr>
          </w:p>
        </w:tc>
        <w:tc>
          <w:tcPr>
            <w:tcW w:w="1079" w:type="dxa"/>
            <w:shd w:val="clear" w:color="auto" w:fill="auto"/>
            <w:vAlign w:val="bottom"/>
          </w:tcPr>
          <w:p w14:paraId="27DEA366" w14:textId="4362E442" w:rsidR="00803FDA" w:rsidRPr="00A27705" w:rsidRDefault="00803FDA" w:rsidP="00A27705">
            <w:pPr>
              <w:pStyle w:val="BodyText"/>
              <w:tabs>
                <w:tab w:val="decimal" w:pos="955"/>
              </w:tabs>
              <w:spacing w:after="0"/>
              <w:ind w:left="-108"/>
              <w:jc w:val="right"/>
            </w:pPr>
            <w:r w:rsidRPr="00A27705">
              <w:t>250</w:t>
            </w:r>
          </w:p>
        </w:tc>
        <w:tc>
          <w:tcPr>
            <w:tcW w:w="270" w:type="dxa"/>
            <w:shd w:val="clear" w:color="auto" w:fill="auto"/>
          </w:tcPr>
          <w:p w14:paraId="232F53E7" w14:textId="77777777" w:rsidR="00803FDA" w:rsidRPr="00A27705" w:rsidRDefault="00803FDA" w:rsidP="00A27705">
            <w:pPr>
              <w:pStyle w:val="BodyText"/>
              <w:tabs>
                <w:tab w:val="decimal" w:pos="826"/>
                <w:tab w:val="decimal" w:pos="892"/>
              </w:tabs>
              <w:spacing w:after="0"/>
              <w:ind w:left="-108"/>
              <w:jc w:val="both"/>
            </w:pPr>
          </w:p>
        </w:tc>
        <w:tc>
          <w:tcPr>
            <w:tcW w:w="1080" w:type="dxa"/>
            <w:shd w:val="clear" w:color="auto" w:fill="auto"/>
          </w:tcPr>
          <w:p w14:paraId="69B28235" w14:textId="460FAA6A" w:rsidR="00803FDA" w:rsidRPr="00A27705" w:rsidRDefault="00803FDA" w:rsidP="00A27705">
            <w:pPr>
              <w:tabs>
                <w:tab w:val="decimal" w:pos="787"/>
              </w:tabs>
              <w:spacing w:line="240" w:lineRule="auto"/>
              <w:ind w:right="-135"/>
            </w:pPr>
            <w:r w:rsidRPr="00A27705">
              <w:t>-</w:t>
            </w:r>
          </w:p>
        </w:tc>
        <w:tc>
          <w:tcPr>
            <w:tcW w:w="269" w:type="dxa"/>
            <w:shd w:val="clear" w:color="auto" w:fill="auto"/>
          </w:tcPr>
          <w:p w14:paraId="003A1B6D" w14:textId="77777777" w:rsidR="00803FDA" w:rsidRPr="00A27705" w:rsidRDefault="00803FDA" w:rsidP="00A27705">
            <w:pPr>
              <w:pStyle w:val="BodyText"/>
              <w:tabs>
                <w:tab w:val="decimal" w:pos="892"/>
              </w:tabs>
              <w:spacing w:after="0"/>
              <w:ind w:left="-108" w:right="-212"/>
              <w:jc w:val="both"/>
            </w:pPr>
          </w:p>
        </w:tc>
        <w:tc>
          <w:tcPr>
            <w:tcW w:w="1171" w:type="dxa"/>
            <w:shd w:val="clear" w:color="auto" w:fill="auto"/>
            <w:vAlign w:val="bottom"/>
          </w:tcPr>
          <w:p w14:paraId="503AD4DA" w14:textId="42D48B28" w:rsidR="00803FDA" w:rsidRPr="00A27705" w:rsidRDefault="00803FDA" w:rsidP="00A27705">
            <w:pPr>
              <w:tabs>
                <w:tab w:val="decimal" w:pos="620"/>
              </w:tabs>
              <w:spacing w:line="240" w:lineRule="auto"/>
              <w:ind w:right="-135"/>
            </w:pPr>
            <w:r w:rsidRPr="00A27705">
              <w:t>-</w:t>
            </w:r>
          </w:p>
        </w:tc>
      </w:tr>
      <w:tr w:rsidR="00803FDA" w:rsidRPr="00A27705" w14:paraId="4346455E" w14:textId="77777777" w:rsidTr="004D6958">
        <w:trPr>
          <w:trHeight w:val="267"/>
        </w:trPr>
        <w:tc>
          <w:tcPr>
            <w:tcW w:w="4204" w:type="dxa"/>
          </w:tcPr>
          <w:p w14:paraId="7B2B7583" w14:textId="27F84AA2" w:rsidR="00803FDA" w:rsidRPr="00A27705" w:rsidRDefault="00803FDA" w:rsidP="00A27705">
            <w:pPr>
              <w:spacing w:line="240" w:lineRule="atLeast"/>
              <w:ind w:right="-115"/>
              <w:rPr>
                <w:color w:val="000000"/>
              </w:rPr>
            </w:pPr>
            <w:r w:rsidRPr="00A27705">
              <w:t>Interest expense</w:t>
            </w:r>
          </w:p>
        </w:tc>
        <w:tc>
          <w:tcPr>
            <w:tcW w:w="1080" w:type="dxa"/>
          </w:tcPr>
          <w:p w14:paraId="4D481DEC" w14:textId="01A91AB3" w:rsidR="00803FDA" w:rsidRPr="00A27705" w:rsidRDefault="00803FDA" w:rsidP="00A27705">
            <w:pPr>
              <w:pStyle w:val="BodyText"/>
              <w:tabs>
                <w:tab w:val="decimal" w:pos="955"/>
              </w:tabs>
              <w:spacing w:after="0"/>
              <w:ind w:left="-108"/>
              <w:jc w:val="right"/>
            </w:pPr>
            <w:r w:rsidRPr="00A27705">
              <w:t>198</w:t>
            </w:r>
          </w:p>
        </w:tc>
        <w:tc>
          <w:tcPr>
            <w:tcW w:w="271" w:type="dxa"/>
          </w:tcPr>
          <w:p w14:paraId="62B0BFF9" w14:textId="77777777" w:rsidR="00803FDA" w:rsidRPr="00A27705" w:rsidRDefault="00803FDA" w:rsidP="00A27705">
            <w:pPr>
              <w:pStyle w:val="BodyText"/>
              <w:tabs>
                <w:tab w:val="decimal" w:pos="892"/>
              </w:tabs>
              <w:spacing w:after="0"/>
              <w:ind w:left="-108" w:right="-131"/>
              <w:jc w:val="both"/>
            </w:pPr>
          </w:p>
        </w:tc>
        <w:tc>
          <w:tcPr>
            <w:tcW w:w="1079" w:type="dxa"/>
            <w:vAlign w:val="bottom"/>
          </w:tcPr>
          <w:p w14:paraId="31C19A1C" w14:textId="5BC03637" w:rsidR="00803FDA" w:rsidRPr="00A27705" w:rsidRDefault="00803FDA" w:rsidP="00A27705">
            <w:pPr>
              <w:pStyle w:val="BodyText"/>
              <w:tabs>
                <w:tab w:val="decimal" w:pos="955"/>
              </w:tabs>
              <w:spacing w:after="0"/>
              <w:ind w:left="-108"/>
              <w:jc w:val="right"/>
            </w:pPr>
            <w:r w:rsidRPr="00A27705">
              <w:t>158</w:t>
            </w:r>
          </w:p>
        </w:tc>
        <w:tc>
          <w:tcPr>
            <w:tcW w:w="270" w:type="dxa"/>
          </w:tcPr>
          <w:p w14:paraId="6B41F82A" w14:textId="77777777" w:rsidR="00803FDA" w:rsidRPr="00A27705" w:rsidRDefault="00803FDA" w:rsidP="00A27705">
            <w:pPr>
              <w:pStyle w:val="BodyText"/>
              <w:tabs>
                <w:tab w:val="decimal" w:pos="571"/>
                <w:tab w:val="decimal" w:pos="751"/>
                <w:tab w:val="decimal" w:pos="892"/>
              </w:tabs>
              <w:spacing w:after="0"/>
              <w:ind w:right="-156"/>
              <w:jc w:val="both"/>
            </w:pPr>
          </w:p>
        </w:tc>
        <w:tc>
          <w:tcPr>
            <w:tcW w:w="1080" w:type="dxa"/>
          </w:tcPr>
          <w:p w14:paraId="5CDA54D9" w14:textId="62097833" w:rsidR="00803FDA" w:rsidRPr="00A27705" w:rsidRDefault="00803FDA" w:rsidP="00A27705">
            <w:pPr>
              <w:pStyle w:val="BodyText"/>
              <w:tabs>
                <w:tab w:val="decimal" w:pos="955"/>
              </w:tabs>
              <w:spacing w:after="0"/>
              <w:ind w:left="-108"/>
              <w:jc w:val="right"/>
            </w:pPr>
            <w:r w:rsidRPr="00A27705">
              <w:t>198</w:t>
            </w:r>
          </w:p>
        </w:tc>
        <w:tc>
          <w:tcPr>
            <w:tcW w:w="269" w:type="dxa"/>
          </w:tcPr>
          <w:p w14:paraId="3EF5F0C2" w14:textId="77777777" w:rsidR="00803FDA" w:rsidRPr="00A27705" w:rsidRDefault="00803FDA" w:rsidP="00A27705">
            <w:pPr>
              <w:pStyle w:val="BodyText"/>
              <w:tabs>
                <w:tab w:val="decimal" w:pos="571"/>
              </w:tabs>
              <w:spacing w:after="0"/>
              <w:ind w:right="-156"/>
              <w:jc w:val="both"/>
            </w:pPr>
          </w:p>
        </w:tc>
        <w:tc>
          <w:tcPr>
            <w:tcW w:w="1171" w:type="dxa"/>
            <w:vAlign w:val="bottom"/>
          </w:tcPr>
          <w:p w14:paraId="7C2219D7" w14:textId="56585F9D" w:rsidR="00803FDA" w:rsidRPr="00A27705" w:rsidRDefault="00803FDA" w:rsidP="00A27705">
            <w:pPr>
              <w:pStyle w:val="BodyText"/>
              <w:tabs>
                <w:tab w:val="decimal" w:pos="889"/>
              </w:tabs>
              <w:spacing w:after="0"/>
              <w:ind w:left="-108"/>
              <w:jc w:val="both"/>
            </w:pPr>
            <w:r w:rsidRPr="00A27705">
              <w:t>158</w:t>
            </w:r>
          </w:p>
        </w:tc>
      </w:tr>
      <w:tr w:rsidR="00803FDA" w:rsidRPr="00A27705" w14:paraId="4E8BF025" w14:textId="77777777" w:rsidTr="004D6958">
        <w:trPr>
          <w:trHeight w:val="267"/>
        </w:trPr>
        <w:tc>
          <w:tcPr>
            <w:tcW w:w="4204" w:type="dxa"/>
            <w:vAlign w:val="bottom"/>
          </w:tcPr>
          <w:p w14:paraId="0D8D6E97" w14:textId="6B9FE50F" w:rsidR="00803FDA" w:rsidRPr="00A27705" w:rsidRDefault="00803FDA" w:rsidP="00A27705">
            <w:pPr>
              <w:spacing w:line="240" w:lineRule="atLeast"/>
              <w:ind w:right="-115"/>
              <w:rPr>
                <w:color w:val="000000"/>
                <w:cs/>
              </w:rPr>
            </w:pPr>
            <w:r w:rsidRPr="00A27705">
              <w:t>Purchases of goods or receiving of services</w:t>
            </w:r>
          </w:p>
        </w:tc>
        <w:tc>
          <w:tcPr>
            <w:tcW w:w="1080" w:type="dxa"/>
          </w:tcPr>
          <w:p w14:paraId="05D83FD8" w14:textId="4F71ED6A" w:rsidR="00803FDA" w:rsidRPr="00A27705" w:rsidRDefault="00803FDA" w:rsidP="00A27705">
            <w:pPr>
              <w:tabs>
                <w:tab w:val="decimal" w:pos="698"/>
              </w:tabs>
              <w:spacing w:line="240" w:lineRule="auto"/>
              <w:ind w:right="-135"/>
            </w:pPr>
            <w:r w:rsidRPr="00A27705">
              <w:t>-</w:t>
            </w:r>
          </w:p>
        </w:tc>
        <w:tc>
          <w:tcPr>
            <w:tcW w:w="271" w:type="dxa"/>
            <w:vAlign w:val="bottom"/>
          </w:tcPr>
          <w:p w14:paraId="541602A8" w14:textId="77777777" w:rsidR="00803FDA" w:rsidRPr="00A27705" w:rsidRDefault="00803FDA" w:rsidP="00A27705">
            <w:pPr>
              <w:pStyle w:val="BodyText"/>
              <w:tabs>
                <w:tab w:val="decimal" w:pos="892"/>
              </w:tabs>
              <w:spacing w:after="0"/>
              <w:ind w:left="-108" w:right="-131"/>
              <w:jc w:val="both"/>
            </w:pPr>
          </w:p>
        </w:tc>
        <w:tc>
          <w:tcPr>
            <w:tcW w:w="1079" w:type="dxa"/>
            <w:vAlign w:val="bottom"/>
          </w:tcPr>
          <w:p w14:paraId="6B70C1EB" w14:textId="4F75460C" w:rsidR="00803FDA" w:rsidRPr="00A27705" w:rsidRDefault="00803FDA" w:rsidP="00A27705">
            <w:pPr>
              <w:pStyle w:val="BodyText"/>
              <w:tabs>
                <w:tab w:val="decimal" w:pos="955"/>
              </w:tabs>
              <w:spacing w:after="0"/>
              <w:ind w:left="-108"/>
              <w:jc w:val="right"/>
            </w:pPr>
            <w:r w:rsidRPr="00A27705">
              <w:t>177</w:t>
            </w:r>
          </w:p>
        </w:tc>
        <w:tc>
          <w:tcPr>
            <w:tcW w:w="270" w:type="dxa"/>
            <w:vAlign w:val="bottom"/>
          </w:tcPr>
          <w:p w14:paraId="5FCC3ADF" w14:textId="77777777" w:rsidR="00803FDA" w:rsidRPr="00A27705" w:rsidRDefault="00803FDA" w:rsidP="00A27705">
            <w:pPr>
              <w:pStyle w:val="BodyText"/>
              <w:tabs>
                <w:tab w:val="decimal" w:pos="892"/>
              </w:tabs>
              <w:spacing w:after="0"/>
              <w:ind w:left="-108" w:right="-131"/>
              <w:jc w:val="both"/>
            </w:pPr>
          </w:p>
        </w:tc>
        <w:tc>
          <w:tcPr>
            <w:tcW w:w="1080" w:type="dxa"/>
          </w:tcPr>
          <w:p w14:paraId="38FB696F" w14:textId="2055389C" w:rsidR="00803FDA" w:rsidRPr="00A27705" w:rsidRDefault="00803FDA" w:rsidP="00A27705">
            <w:pPr>
              <w:tabs>
                <w:tab w:val="decimal" w:pos="795"/>
              </w:tabs>
              <w:spacing w:line="240" w:lineRule="auto"/>
              <w:ind w:right="-135"/>
            </w:pPr>
            <w:r w:rsidRPr="00A27705">
              <w:t>-</w:t>
            </w:r>
          </w:p>
        </w:tc>
        <w:tc>
          <w:tcPr>
            <w:tcW w:w="269" w:type="dxa"/>
            <w:vAlign w:val="bottom"/>
          </w:tcPr>
          <w:p w14:paraId="20089ACC" w14:textId="77777777" w:rsidR="00803FDA" w:rsidRPr="00A27705" w:rsidRDefault="00803FDA" w:rsidP="00A27705">
            <w:pPr>
              <w:pStyle w:val="BodyText"/>
              <w:tabs>
                <w:tab w:val="decimal" w:pos="892"/>
              </w:tabs>
              <w:spacing w:after="0"/>
              <w:ind w:left="-108" w:right="-212"/>
              <w:jc w:val="both"/>
            </w:pPr>
          </w:p>
        </w:tc>
        <w:tc>
          <w:tcPr>
            <w:tcW w:w="1171" w:type="dxa"/>
            <w:vAlign w:val="bottom"/>
          </w:tcPr>
          <w:p w14:paraId="052744ED" w14:textId="48645776" w:rsidR="00803FDA" w:rsidRPr="00A27705" w:rsidRDefault="00803FDA" w:rsidP="00A27705">
            <w:pPr>
              <w:tabs>
                <w:tab w:val="decimal" w:pos="615"/>
              </w:tabs>
              <w:spacing w:line="240" w:lineRule="auto"/>
              <w:ind w:right="-135"/>
            </w:pPr>
            <w:r w:rsidRPr="00A27705">
              <w:t>-</w:t>
            </w:r>
          </w:p>
        </w:tc>
      </w:tr>
      <w:tr w:rsidR="00803FDA" w:rsidRPr="00A27705" w14:paraId="7D3726A4" w14:textId="77777777" w:rsidTr="004D6958">
        <w:trPr>
          <w:trHeight w:val="267"/>
        </w:trPr>
        <w:tc>
          <w:tcPr>
            <w:tcW w:w="4204" w:type="dxa"/>
          </w:tcPr>
          <w:p w14:paraId="22028C60" w14:textId="568E111C" w:rsidR="00803FDA" w:rsidRPr="00A27705" w:rsidRDefault="00803FDA" w:rsidP="00A27705">
            <w:pPr>
              <w:spacing w:line="240" w:lineRule="atLeast"/>
              <w:ind w:right="-115"/>
            </w:pPr>
            <w:r w:rsidRPr="00A27705">
              <w:t>Cost of rendering of services</w:t>
            </w:r>
          </w:p>
        </w:tc>
        <w:tc>
          <w:tcPr>
            <w:tcW w:w="1080" w:type="dxa"/>
          </w:tcPr>
          <w:p w14:paraId="56D008E7" w14:textId="60ADD1AD" w:rsidR="00803FDA" w:rsidRPr="00A27705" w:rsidRDefault="00803FDA" w:rsidP="00A27705">
            <w:pPr>
              <w:pStyle w:val="BodyText"/>
              <w:tabs>
                <w:tab w:val="decimal" w:pos="955"/>
              </w:tabs>
              <w:spacing w:after="0"/>
              <w:ind w:left="-108"/>
              <w:jc w:val="right"/>
            </w:pPr>
            <w:r w:rsidRPr="00A27705">
              <w:t>10</w:t>
            </w:r>
          </w:p>
        </w:tc>
        <w:tc>
          <w:tcPr>
            <w:tcW w:w="271" w:type="dxa"/>
            <w:vAlign w:val="bottom"/>
          </w:tcPr>
          <w:p w14:paraId="05F27172" w14:textId="77777777" w:rsidR="00803FDA" w:rsidRPr="00A27705" w:rsidRDefault="00803FDA" w:rsidP="00A27705">
            <w:pPr>
              <w:pStyle w:val="BodyText"/>
              <w:tabs>
                <w:tab w:val="decimal" w:pos="892"/>
              </w:tabs>
              <w:spacing w:after="0"/>
              <w:ind w:left="-108" w:right="-131"/>
              <w:jc w:val="both"/>
            </w:pPr>
          </w:p>
        </w:tc>
        <w:tc>
          <w:tcPr>
            <w:tcW w:w="1079" w:type="dxa"/>
            <w:vAlign w:val="bottom"/>
          </w:tcPr>
          <w:p w14:paraId="40F6C8A1" w14:textId="4D42C068" w:rsidR="00803FDA" w:rsidRPr="00A27705" w:rsidRDefault="00803FDA" w:rsidP="00A27705">
            <w:pPr>
              <w:pStyle w:val="BodyText"/>
              <w:tabs>
                <w:tab w:val="decimal" w:pos="955"/>
              </w:tabs>
              <w:spacing w:after="0"/>
              <w:ind w:left="-108"/>
              <w:jc w:val="right"/>
            </w:pPr>
            <w:r w:rsidRPr="00A27705">
              <w:t>229</w:t>
            </w:r>
          </w:p>
        </w:tc>
        <w:tc>
          <w:tcPr>
            <w:tcW w:w="270" w:type="dxa"/>
            <w:vAlign w:val="bottom"/>
          </w:tcPr>
          <w:p w14:paraId="567B9464" w14:textId="77777777" w:rsidR="00803FDA" w:rsidRPr="00A27705" w:rsidRDefault="00803FDA" w:rsidP="00A27705">
            <w:pPr>
              <w:pStyle w:val="BodyText"/>
              <w:tabs>
                <w:tab w:val="decimal" w:pos="571"/>
              </w:tabs>
              <w:spacing w:after="0"/>
              <w:ind w:right="-156"/>
              <w:jc w:val="both"/>
            </w:pPr>
          </w:p>
        </w:tc>
        <w:tc>
          <w:tcPr>
            <w:tcW w:w="1080" w:type="dxa"/>
          </w:tcPr>
          <w:p w14:paraId="5DF89A3E" w14:textId="00698AB9" w:rsidR="00803FDA" w:rsidRPr="00A27705" w:rsidRDefault="00803FDA" w:rsidP="00A27705">
            <w:pPr>
              <w:tabs>
                <w:tab w:val="decimal" w:pos="795"/>
              </w:tabs>
              <w:spacing w:line="240" w:lineRule="auto"/>
              <w:ind w:right="-135"/>
            </w:pPr>
            <w:r w:rsidRPr="00A27705">
              <w:t>-</w:t>
            </w:r>
          </w:p>
        </w:tc>
        <w:tc>
          <w:tcPr>
            <w:tcW w:w="269" w:type="dxa"/>
            <w:vAlign w:val="bottom"/>
          </w:tcPr>
          <w:p w14:paraId="2542152A" w14:textId="77777777" w:rsidR="00803FDA" w:rsidRPr="00A27705" w:rsidRDefault="00803FDA" w:rsidP="00A27705">
            <w:pPr>
              <w:pStyle w:val="BodyText"/>
              <w:tabs>
                <w:tab w:val="decimal" w:pos="892"/>
              </w:tabs>
              <w:spacing w:after="0"/>
              <w:ind w:left="-108" w:right="-212"/>
              <w:jc w:val="both"/>
            </w:pPr>
          </w:p>
        </w:tc>
        <w:tc>
          <w:tcPr>
            <w:tcW w:w="1171" w:type="dxa"/>
            <w:vAlign w:val="bottom"/>
          </w:tcPr>
          <w:p w14:paraId="7332C186" w14:textId="5086F308" w:rsidR="00803FDA" w:rsidRPr="00A27705" w:rsidRDefault="00803FDA" w:rsidP="00A27705">
            <w:pPr>
              <w:tabs>
                <w:tab w:val="decimal" w:pos="615"/>
              </w:tabs>
              <w:spacing w:line="240" w:lineRule="auto"/>
              <w:ind w:right="-135"/>
            </w:pPr>
            <w:r w:rsidRPr="00A27705">
              <w:t>-</w:t>
            </w:r>
          </w:p>
        </w:tc>
      </w:tr>
      <w:tr w:rsidR="00803FDA" w:rsidRPr="00A27705" w14:paraId="2DD34661" w14:textId="77777777" w:rsidTr="004D6958">
        <w:trPr>
          <w:trHeight w:val="267"/>
        </w:trPr>
        <w:tc>
          <w:tcPr>
            <w:tcW w:w="4204" w:type="dxa"/>
          </w:tcPr>
          <w:p w14:paraId="6499EAD6" w14:textId="68334AA7" w:rsidR="00803FDA" w:rsidRPr="00A27705" w:rsidRDefault="00803FDA" w:rsidP="00A27705">
            <w:pPr>
              <w:spacing w:line="240" w:lineRule="atLeast"/>
              <w:ind w:right="-115"/>
            </w:pPr>
            <w:r w:rsidRPr="00A27705">
              <w:t>Other expense</w:t>
            </w:r>
          </w:p>
        </w:tc>
        <w:tc>
          <w:tcPr>
            <w:tcW w:w="1080" w:type="dxa"/>
          </w:tcPr>
          <w:p w14:paraId="7FD3009C" w14:textId="0751BACF" w:rsidR="00803FDA" w:rsidRPr="00A27705" w:rsidRDefault="00803FDA" w:rsidP="00A27705">
            <w:pPr>
              <w:pStyle w:val="BodyText"/>
              <w:tabs>
                <w:tab w:val="decimal" w:pos="955"/>
              </w:tabs>
              <w:spacing w:after="0"/>
              <w:ind w:left="-108"/>
              <w:jc w:val="right"/>
            </w:pPr>
            <w:r w:rsidRPr="00A27705">
              <w:t>2,498</w:t>
            </w:r>
          </w:p>
        </w:tc>
        <w:tc>
          <w:tcPr>
            <w:tcW w:w="271" w:type="dxa"/>
            <w:vAlign w:val="bottom"/>
          </w:tcPr>
          <w:p w14:paraId="5CCB5DF3" w14:textId="77777777" w:rsidR="00803FDA" w:rsidRPr="00A27705" w:rsidRDefault="00803FDA" w:rsidP="00A27705">
            <w:pPr>
              <w:pStyle w:val="BodyText"/>
              <w:tabs>
                <w:tab w:val="decimal" w:pos="892"/>
              </w:tabs>
              <w:spacing w:after="0"/>
              <w:ind w:left="-108" w:right="-131"/>
              <w:jc w:val="both"/>
            </w:pPr>
          </w:p>
        </w:tc>
        <w:tc>
          <w:tcPr>
            <w:tcW w:w="1079" w:type="dxa"/>
            <w:vAlign w:val="bottom"/>
          </w:tcPr>
          <w:p w14:paraId="00E02818" w14:textId="5EF06EDD" w:rsidR="00803FDA" w:rsidRPr="00A27705" w:rsidRDefault="00803FDA" w:rsidP="00A27705">
            <w:pPr>
              <w:pStyle w:val="BodyText"/>
              <w:tabs>
                <w:tab w:val="decimal" w:pos="955"/>
              </w:tabs>
              <w:spacing w:after="0"/>
              <w:ind w:left="-108"/>
              <w:jc w:val="right"/>
            </w:pPr>
            <w:r w:rsidRPr="00A27705">
              <w:t>195</w:t>
            </w:r>
          </w:p>
        </w:tc>
        <w:tc>
          <w:tcPr>
            <w:tcW w:w="270" w:type="dxa"/>
            <w:vAlign w:val="bottom"/>
          </w:tcPr>
          <w:p w14:paraId="326EDB04" w14:textId="77777777" w:rsidR="00803FDA" w:rsidRPr="00A27705" w:rsidRDefault="00803FDA" w:rsidP="00A27705">
            <w:pPr>
              <w:pStyle w:val="BodyText"/>
              <w:tabs>
                <w:tab w:val="decimal" w:pos="571"/>
              </w:tabs>
              <w:spacing w:after="0"/>
              <w:ind w:right="-156"/>
              <w:jc w:val="both"/>
            </w:pPr>
          </w:p>
        </w:tc>
        <w:tc>
          <w:tcPr>
            <w:tcW w:w="1080" w:type="dxa"/>
          </w:tcPr>
          <w:p w14:paraId="61D4E811" w14:textId="6BFB8AB6" w:rsidR="00803FDA" w:rsidRPr="00A27705" w:rsidRDefault="00803FDA" w:rsidP="00A27705">
            <w:pPr>
              <w:tabs>
                <w:tab w:val="decimal" w:pos="795"/>
              </w:tabs>
              <w:spacing w:line="240" w:lineRule="auto"/>
              <w:ind w:right="-135"/>
            </w:pPr>
            <w:r w:rsidRPr="00A27705">
              <w:t>-</w:t>
            </w:r>
          </w:p>
        </w:tc>
        <w:tc>
          <w:tcPr>
            <w:tcW w:w="269" w:type="dxa"/>
            <w:vAlign w:val="bottom"/>
          </w:tcPr>
          <w:p w14:paraId="3FD7C1AF" w14:textId="77777777" w:rsidR="00803FDA" w:rsidRPr="00A27705" w:rsidRDefault="00803FDA" w:rsidP="00A27705">
            <w:pPr>
              <w:pStyle w:val="BodyText"/>
              <w:tabs>
                <w:tab w:val="decimal" w:pos="892"/>
              </w:tabs>
              <w:spacing w:after="0"/>
              <w:ind w:left="-108" w:right="-212"/>
              <w:jc w:val="both"/>
            </w:pPr>
          </w:p>
        </w:tc>
        <w:tc>
          <w:tcPr>
            <w:tcW w:w="1171" w:type="dxa"/>
            <w:vAlign w:val="bottom"/>
          </w:tcPr>
          <w:p w14:paraId="532E2F23" w14:textId="2C3CA583" w:rsidR="00803FDA" w:rsidRPr="00A27705" w:rsidRDefault="00803FDA" w:rsidP="00A27705">
            <w:pPr>
              <w:tabs>
                <w:tab w:val="decimal" w:pos="615"/>
              </w:tabs>
              <w:spacing w:line="240" w:lineRule="auto"/>
              <w:ind w:right="-135"/>
            </w:pPr>
            <w:r w:rsidRPr="00A27705">
              <w:t>-</w:t>
            </w:r>
          </w:p>
        </w:tc>
      </w:tr>
      <w:tr w:rsidR="002A4DF4" w:rsidRPr="00A27705" w14:paraId="45C52A08" w14:textId="77777777" w:rsidTr="004D6958">
        <w:trPr>
          <w:trHeight w:val="267"/>
        </w:trPr>
        <w:tc>
          <w:tcPr>
            <w:tcW w:w="4204" w:type="dxa"/>
            <w:vAlign w:val="bottom"/>
          </w:tcPr>
          <w:p w14:paraId="49F6D859" w14:textId="77777777" w:rsidR="002A4DF4" w:rsidRPr="00A27705" w:rsidRDefault="002A4DF4" w:rsidP="00A27705">
            <w:pPr>
              <w:spacing w:line="240" w:lineRule="atLeast"/>
              <w:ind w:right="-115"/>
              <w:rPr>
                <w:b/>
                <w:bCs/>
                <w:color w:val="000000"/>
              </w:rPr>
            </w:pPr>
          </w:p>
        </w:tc>
        <w:tc>
          <w:tcPr>
            <w:tcW w:w="1080" w:type="dxa"/>
          </w:tcPr>
          <w:p w14:paraId="1DD6B1B0" w14:textId="77777777" w:rsidR="002A4DF4" w:rsidRPr="00A27705" w:rsidRDefault="002A4DF4" w:rsidP="00A27705">
            <w:pPr>
              <w:pStyle w:val="BodyText"/>
              <w:tabs>
                <w:tab w:val="decimal" w:pos="816"/>
              </w:tabs>
              <w:spacing w:after="0"/>
              <w:ind w:left="-108" w:right="-156"/>
              <w:jc w:val="both"/>
            </w:pPr>
          </w:p>
        </w:tc>
        <w:tc>
          <w:tcPr>
            <w:tcW w:w="271" w:type="dxa"/>
          </w:tcPr>
          <w:p w14:paraId="506B813B" w14:textId="77777777" w:rsidR="002A4DF4" w:rsidRPr="00A27705" w:rsidRDefault="002A4DF4" w:rsidP="00A27705">
            <w:pPr>
              <w:pStyle w:val="BodyText"/>
              <w:tabs>
                <w:tab w:val="decimal" w:pos="892"/>
              </w:tabs>
              <w:spacing w:after="0"/>
              <w:ind w:left="-108" w:right="-131"/>
              <w:jc w:val="both"/>
            </w:pPr>
          </w:p>
        </w:tc>
        <w:tc>
          <w:tcPr>
            <w:tcW w:w="1079" w:type="dxa"/>
          </w:tcPr>
          <w:p w14:paraId="47499B89" w14:textId="77777777" w:rsidR="002A4DF4" w:rsidRPr="00A27705" w:rsidRDefault="002A4DF4" w:rsidP="00A27705">
            <w:pPr>
              <w:pStyle w:val="BodyText"/>
              <w:tabs>
                <w:tab w:val="decimal" w:pos="660"/>
                <w:tab w:val="decimal" w:pos="826"/>
              </w:tabs>
              <w:spacing w:after="0"/>
              <w:ind w:left="-108" w:right="-131"/>
              <w:jc w:val="both"/>
            </w:pPr>
          </w:p>
        </w:tc>
        <w:tc>
          <w:tcPr>
            <w:tcW w:w="270" w:type="dxa"/>
          </w:tcPr>
          <w:p w14:paraId="6DE0AE35" w14:textId="77777777" w:rsidR="002A4DF4" w:rsidRPr="00A27705" w:rsidRDefault="002A4DF4" w:rsidP="00A27705">
            <w:pPr>
              <w:pStyle w:val="BodyText"/>
              <w:tabs>
                <w:tab w:val="decimal" w:pos="892"/>
              </w:tabs>
              <w:spacing w:after="0"/>
              <w:ind w:left="-108" w:right="-131"/>
              <w:jc w:val="both"/>
            </w:pPr>
          </w:p>
        </w:tc>
        <w:tc>
          <w:tcPr>
            <w:tcW w:w="1080" w:type="dxa"/>
          </w:tcPr>
          <w:p w14:paraId="5F88267B" w14:textId="77777777" w:rsidR="002A4DF4" w:rsidRPr="00A27705" w:rsidRDefault="002A4DF4" w:rsidP="00A27705">
            <w:pPr>
              <w:pStyle w:val="BodyText"/>
              <w:tabs>
                <w:tab w:val="decimal" w:pos="930"/>
              </w:tabs>
              <w:spacing w:after="0"/>
              <w:ind w:left="-108" w:right="-131"/>
              <w:jc w:val="both"/>
            </w:pPr>
          </w:p>
        </w:tc>
        <w:tc>
          <w:tcPr>
            <w:tcW w:w="269" w:type="dxa"/>
          </w:tcPr>
          <w:p w14:paraId="05392703" w14:textId="77777777" w:rsidR="002A4DF4" w:rsidRPr="00A27705" w:rsidRDefault="002A4DF4" w:rsidP="00A27705">
            <w:pPr>
              <w:pStyle w:val="BodyText"/>
              <w:tabs>
                <w:tab w:val="decimal" w:pos="892"/>
              </w:tabs>
              <w:spacing w:after="0"/>
              <w:ind w:left="-108" w:right="-212"/>
              <w:jc w:val="both"/>
            </w:pPr>
          </w:p>
        </w:tc>
        <w:tc>
          <w:tcPr>
            <w:tcW w:w="1171" w:type="dxa"/>
          </w:tcPr>
          <w:p w14:paraId="7C9A47E5" w14:textId="77777777" w:rsidR="002A4DF4" w:rsidRPr="00A27705" w:rsidRDefault="002A4DF4" w:rsidP="00A27705">
            <w:pPr>
              <w:pStyle w:val="BodyText"/>
              <w:tabs>
                <w:tab w:val="decimal" w:pos="892"/>
              </w:tabs>
              <w:spacing w:after="0"/>
              <w:ind w:left="-108" w:right="-212"/>
              <w:jc w:val="both"/>
            </w:pPr>
          </w:p>
        </w:tc>
      </w:tr>
      <w:tr w:rsidR="002A4DF4" w:rsidRPr="00A27705" w14:paraId="09713FD0" w14:textId="77777777" w:rsidTr="004D6958">
        <w:trPr>
          <w:trHeight w:val="267"/>
        </w:trPr>
        <w:tc>
          <w:tcPr>
            <w:tcW w:w="4204" w:type="dxa"/>
            <w:vAlign w:val="bottom"/>
          </w:tcPr>
          <w:p w14:paraId="6C5B2554" w14:textId="4F70111D" w:rsidR="002A4DF4" w:rsidRPr="00A27705" w:rsidRDefault="002A4DF4" w:rsidP="00A27705">
            <w:pPr>
              <w:spacing w:line="240" w:lineRule="atLeast"/>
              <w:ind w:right="-115"/>
              <w:rPr>
                <w:color w:val="000000"/>
              </w:rPr>
            </w:pPr>
            <w:r w:rsidRPr="00A27705">
              <w:rPr>
                <w:b/>
                <w:bCs/>
                <w:color w:val="000000"/>
              </w:rPr>
              <w:t>Key management personnel</w:t>
            </w:r>
          </w:p>
        </w:tc>
        <w:tc>
          <w:tcPr>
            <w:tcW w:w="1080" w:type="dxa"/>
          </w:tcPr>
          <w:p w14:paraId="7FB3F642" w14:textId="77777777" w:rsidR="002A4DF4" w:rsidRPr="00A27705" w:rsidRDefault="002A4DF4" w:rsidP="00A27705">
            <w:pPr>
              <w:pStyle w:val="BodyText"/>
              <w:tabs>
                <w:tab w:val="decimal" w:pos="816"/>
              </w:tabs>
              <w:spacing w:after="0"/>
              <w:ind w:left="-108" w:right="-156"/>
              <w:jc w:val="both"/>
            </w:pPr>
          </w:p>
        </w:tc>
        <w:tc>
          <w:tcPr>
            <w:tcW w:w="271" w:type="dxa"/>
          </w:tcPr>
          <w:p w14:paraId="35FB2DCD" w14:textId="77777777" w:rsidR="002A4DF4" w:rsidRPr="00A27705" w:rsidRDefault="002A4DF4" w:rsidP="00A27705">
            <w:pPr>
              <w:pStyle w:val="BodyText"/>
              <w:tabs>
                <w:tab w:val="decimal" w:pos="892"/>
              </w:tabs>
              <w:spacing w:after="0"/>
              <w:ind w:left="-108" w:right="-131"/>
              <w:jc w:val="both"/>
            </w:pPr>
          </w:p>
        </w:tc>
        <w:tc>
          <w:tcPr>
            <w:tcW w:w="1079" w:type="dxa"/>
          </w:tcPr>
          <w:p w14:paraId="0018D3A3" w14:textId="77777777" w:rsidR="002A4DF4" w:rsidRPr="00A27705" w:rsidRDefault="002A4DF4" w:rsidP="00A27705">
            <w:pPr>
              <w:pStyle w:val="BodyText"/>
              <w:tabs>
                <w:tab w:val="decimal" w:pos="660"/>
                <w:tab w:val="decimal" w:pos="826"/>
              </w:tabs>
              <w:spacing w:after="0"/>
              <w:ind w:left="-108" w:right="-131"/>
              <w:jc w:val="both"/>
            </w:pPr>
          </w:p>
        </w:tc>
        <w:tc>
          <w:tcPr>
            <w:tcW w:w="270" w:type="dxa"/>
          </w:tcPr>
          <w:p w14:paraId="537BD69A" w14:textId="77777777" w:rsidR="002A4DF4" w:rsidRPr="00A27705" w:rsidRDefault="002A4DF4" w:rsidP="00A27705">
            <w:pPr>
              <w:pStyle w:val="BodyText"/>
              <w:tabs>
                <w:tab w:val="decimal" w:pos="892"/>
              </w:tabs>
              <w:spacing w:after="0"/>
              <w:ind w:left="-108" w:right="-131"/>
              <w:jc w:val="both"/>
            </w:pPr>
          </w:p>
        </w:tc>
        <w:tc>
          <w:tcPr>
            <w:tcW w:w="1080" w:type="dxa"/>
          </w:tcPr>
          <w:p w14:paraId="50E4A93D" w14:textId="77777777" w:rsidR="002A4DF4" w:rsidRPr="00A27705" w:rsidRDefault="002A4DF4" w:rsidP="00A27705">
            <w:pPr>
              <w:pStyle w:val="BodyText"/>
              <w:tabs>
                <w:tab w:val="decimal" w:pos="930"/>
              </w:tabs>
              <w:spacing w:after="0"/>
              <w:ind w:left="-108" w:right="-131"/>
              <w:jc w:val="both"/>
            </w:pPr>
          </w:p>
        </w:tc>
        <w:tc>
          <w:tcPr>
            <w:tcW w:w="269" w:type="dxa"/>
          </w:tcPr>
          <w:p w14:paraId="6F3D61B9" w14:textId="77777777" w:rsidR="002A4DF4" w:rsidRPr="00A27705" w:rsidRDefault="002A4DF4" w:rsidP="00A27705">
            <w:pPr>
              <w:pStyle w:val="BodyText"/>
              <w:tabs>
                <w:tab w:val="decimal" w:pos="892"/>
              </w:tabs>
              <w:spacing w:after="0"/>
              <w:ind w:left="-108" w:right="-212"/>
              <w:jc w:val="both"/>
            </w:pPr>
          </w:p>
        </w:tc>
        <w:tc>
          <w:tcPr>
            <w:tcW w:w="1171" w:type="dxa"/>
          </w:tcPr>
          <w:p w14:paraId="20DAEADF" w14:textId="77777777" w:rsidR="002A4DF4" w:rsidRPr="00A27705" w:rsidRDefault="002A4DF4" w:rsidP="00A27705">
            <w:pPr>
              <w:pStyle w:val="BodyText"/>
              <w:tabs>
                <w:tab w:val="decimal" w:pos="892"/>
              </w:tabs>
              <w:spacing w:after="0"/>
              <w:ind w:left="-108" w:right="-212"/>
              <w:jc w:val="both"/>
            </w:pPr>
          </w:p>
        </w:tc>
      </w:tr>
      <w:tr w:rsidR="002A4DF4" w:rsidRPr="00A27705" w14:paraId="695837A7" w14:textId="77777777" w:rsidTr="004D6958">
        <w:trPr>
          <w:trHeight w:val="267"/>
        </w:trPr>
        <w:tc>
          <w:tcPr>
            <w:tcW w:w="4204" w:type="dxa"/>
            <w:vAlign w:val="bottom"/>
          </w:tcPr>
          <w:p w14:paraId="79DFEF27" w14:textId="5160860B" w:rsidR="002A4DF4" w:rsidRPr="00A27705" w:rsidRDefault="002A4DF4" w:rsidP="00A27705">
            <w:pPr>
              <w:spacing w:line="240" w:lineRule="atLeast"/>
              <w:ind w:right="-115"/>
              <w:rPr>
                <w:b/>
                <w:bCs/>
                <w:color w:val="000000"/>
              </w:rPr>
            </w:pPr>
            <w:r w:rsidRPr="00A27705">
              <w:rPr>
                <w:color w:val="000000"/>
              </w:rPr>
              <w:t>Key management personnel compensation</w:t>
            </w:r>
          </w:p>
        </w:tc>
        <w:tc>
          <w:tcPr>
            <w:tcW w:w="1080" w:type="dxa"/>
          </w:tcPr>
          <w:p w14:paraId="1EE69A5D" w14:textId="77777777" w:rsidR="002A4DF4" w:rsidRPr="00A27705" w:rsidRDefault="002A4DF4" w:rsidP="00A27705">
            <w:pPr>
              <w:pStyle w:val="BodyText"/>
              <w:tabs>
                <w:tab w:val="decimal" w:pos="816"/>
              </w:tabs>
              <w:spacing w:after="0"/>
              <w:ind w:left="-108" w:right="-156"/>
              <w:jc w:val="both"/>
            </w:pPr>
          </w:p>
        </w:tc>
        <w:tc>
          <w:tcPr>
            <w:tcW w:w="271" w:type="dxa"/>
          </w:tcPr>
          <w:p w14:paraId="0FBCAA8B" w14:textId="77777777" w:rsidR="002A4DF4" w:rsidRPr="00A27705" w:rsidRDefault="002A4DF4" w:rsidP="00A27705">
            <w:pPr>
              <w:pStyle w:val="BodyText"/>
              <w:tabs>
                <w:tab w:val="decimal" w:pos="892"/>
              </w:tabs>
              <w:spacing w:after="0"/>
              <w:ind w:left="-108" w:right="-131"/>
              <w:jc w:val="both"/>
            </w:pPr>
          </w:p>
        </w:tc>
        <w:tc>
          <w:tcPr>
            <w:tcW w:w="1079" w:type="dxa"/>
          </w:tcPr>
          <w:p w14:paraId="53E75848" w14:textId="77777777" w:rsidR="002A4DF4" w:rsidRPr="00A27705" w:rsidRDefault="002A4DF4" w:rsidP="00A27705">
            <w:pPr>
              <w:pStyle w:val="BodyText"/>
              <w:tabs>
                <w:tab w:val="decimal" w:pos="892"/>
              </w:tabs>
              <w:spacing w:after="0"/>
              <w:ind w:left="-108" w:right="-131"/>
              <w:jc w:val="both"/>
            </w:pPr>
          </w:p>
        </w:tc>
        <w:tc>
          <w:tcPr>
            <w:tcW w:w="270" w:type="dxa"/>
          </w:tcPr>
          <w:p w14:paraId="6D32AE6D" w14:textId="77777777" w:rsidR="002A4DF4" w:rsidRPr="00A27705" w:rsidRDefault="002A4DF4" w:rsidP="00A27705">
            <w:pPr>
              <w:pStyle w:val="BodyText"/>
              <w:tabs>
                <w:tab w:val="decimal" w:pos="892"/>
              </w:tabs>
              <w:spacing w:after="0"/>
              <w:ind w:left="-108" w:right="-131"/>
              <w:jc w:val="both"/>
            </w:pPr>
          </w:p>
        </w:tc>
        <w:tc>
          <w:tcPr>
            <w:tcW w:w="1080" w:type="dxa"/>
          </w:tcPr>
          <w:p w14:paraId="4C5A777E" w14:textId="77777777" w:rsidR="002A4DF4" w:rsidRPr="00A27705" w:rsidRDefault="002A4DF4" w:rsidP="00A27705">
            <w:pPr>
              <w:pStyle w:val="BodyText"/>
              <w:tabs>
                <w:tab w:val="decimal" w:pos="930"/>
              </w:tabs>
              <w:spacing w:after="0"/>
              <w:ind w:left="-108" w:right="-131"/>
              <w:jc w:val="both"/>
            </w:pPr>
          </w:p>
        </w:tc>
        <w:tc>
          <w:tcPr>
            <w:tcW w:w="269" w:type="dxa"/>
          </w:tcPr>
          <w:p w14:paraId="45A70C31" w14:textId="77777777" w:rsidR="002A4DF4" w:rsidRPr="00A27705" w:rsidRDefault="002A4DF4" w:rsidP="00A27705">
            <w:pPr>
              <w:pStyle w:val="BodyText"/>
              <w:tabs>
                <w:tab w:val="decimal" w:pos="892"/>
              </w:tabs>
              <w:spacing w:after="0"/>
              <w:ind w:left="-108" w:right="-212"/>
              <w:jc w:val="both"/>
            </w:pPr>
          </w:p>
        </w:tc>
        <w:tc>
          <w:tcPr>
            <w:tcW w:w="1171" w:type="dxa"/>
          </w:tcPr>
          <w:p w14:paraId="348B9176" w14:textId="77777777" w:rsidR="002A4DF4" w:rsidRPr="00A27705" w:rsidRDefault="002A4DF4" w:rsidP="00A27705">
            <w:pPr>
              <w:pStyle w:val="BodyText"/>
              <w:tabs>
                <w:tab w:val="decimal" w:pos="892"/>
              </w:tabs>
              <w:spacing w:after="0"/>
              <w:ind w:left="-108" w:right="-212"/>
              <w:jc w:val="both"/>
            </w:pPr>
          </w:p>
        </w:tc>
      </w:tr>
      <w:tr w:rsidR="00401A26" w:rsidRPr="00A27705" w14:paraId="6581A32B" w14:textId="77777777" w:rsidTr="004D6958">
        <w:trPr>
          <w:trHeight w:val="72"/>
        </w:trPr>
        <w:tc>
          <w:tcPr>
            <w:tcW w:w="4204" w:type="dxa"/>
            <w:vAlign w:val="bottom"/>
          </w:tcPr>
          <w:p w14:paraId="5727AA3E" w14:textId="4CBEC2C8" w:rsidR="00401A26" w:rsidRPr="00A27705" w:rsidRDefault="00401A26" w:rsidP="00A27705">
            <w:pPr>
              <w:spacing w:line="240" w:lineRule="atLeast"/>
              <w:ind w:right="-115"/>
              <w:rPr>
                <w:b/>
                <w:bCs/>
                <w:color w:val="000000"/>
              </w:rPr>
            </w:pPr>
            <w:r w:rsidRPr="00A27705">
              <w:rPr>
                <w:color w:val="000000"/>
              </w:rPr>
              <w:t xml:space="preserve">   Short-term employee benefits</w:t>
            </w:r>
          </w:p>
        </w:tc>
        <w:tc>
          <w:tcPr>
            <w:tcW w:w="1080" w:type="dxa"/>
          </w:tcPr>
          <w:p w14:paraId="27BB01B7" w14:textId="309FE037" w:rsidR="00401A26" w:rsidRPr="00A27705" w:rsidRDefault="00401A26" w:rsidP="00A27705">
            <w:pPr>
              <w:pStyle w:val="BodyText"/>
              <w:tabs>
                <w:tab w:val="decimal" w:pos="955"/>
              </w:tabs>
              <w:spacing w:after="0"/>
              <w:ind w:left="-108"/>
              <w:jc w:val="right"/>
            </w:pPr>
            <w:r w:rsidRPr="00A27705">
              <w:t>34,374</w:t>
            </w:r>
          </w:p>
        </w:tc>
        <w:tc>
          <w:tcPr>
            <w:tcW w:w="271" w:type="dxa"/>
          </w:tcPr>
          <w:p w14:paraId="4C3D8041" w14:textId="77777777" w:rsidR="00401A26" w:rsidRPr="00A27705" w:rsidRDefault="00401A26" w:rsidP="00A27705">
            <w:pPr>
              <w:pStyle w:val="BodyText"/>
              <w:tabs>
                <w:tab w:val="decimal" w:pos="848"/>
                <w:tab w:val="decimal" w:pos="892"/>
              </w:tabs>
              <w:spacing w:after="0"/>
              <w:ind w:left="-108" w:right="-131"/>
              <w:jc w:val="both"/>
            </w:pPr>
          </w:p>
        </w:tc>
        <w:tc>
          <w:tcPr>
            <w:tcW w:w="1079" w:type="dxa"/>
            <w:vAlign w:val="bottom"/>
          </w:tcPr>
          <w:p w14:paraId="6E6E0EFC" w14:textId="62396A9B" w:rsidR="00401A26" w:rsidRPr="00A27705" w:rsidRDefault="00401A26" w:rsidP="00A27705">
            <w:pPr>
              <w:pStyle w:val="BodyText"/>
              <w:tabs>
                <w:tab w:val="decimal" w:pos="955"/>
              </w:tabs>
              <w:spacing w:after="0"/>
              <w:ind w:left="-108"/>
              <w:jc w:val="right"/>
            </w:pPr>
            <w:r w:rsidRPr="00A27705">
              <w:t>96,919</w:t>
            </w:r>
          </w:p>
        </w:tc>
        <w:tc>
          <w:tcPr>
            <w:tcW w:w="270" w:type="dxa"/>
            <w:vAlign w:val="bottom"/>
          </w:tcPr>
          <w:p w14:paraId="0F41BD6E" w14:textId="77777777" w:rsidR="00401A26" w:rsidRPr="00A27705" w:rsidRDefault="00401A26" w:rsidP="00A27705">
            <w:pPr>
              <w:pStyle w:val="BodyText"/>
              <w:tabs>
                <w:tab w:val="decimal" w:pos="848"/>
                <w:tab w:val="decimal" w:pos="892"/>
              </w:tabs>
              <w:spacing w:after="0"/>
              <w:ind w:left="-108" w:right="-131"/>
              <w:jc w:val="both"/>
            </w:pPr>
          </w:p>
        </w:tc>
        <w:tc>
          <w:tcPr>
            <w:tcW w:w="1080" w:type="dxa"/>
          </w:tcPr>
          <w:p w14:paraId="680CDD61" w14:textId="68A62F91" w:rsidR="00401A26" w:rsidRPr="00A27705" w:rsidRDefault="00401A26" w:rsidP="00A27705">
            <w:pPr>
              <w:pStyle w:val="BodyText"/>
              <w:tabs>
                <w:tab w:val="decimal" w:pos="976"/>
              </w:tabs>
              <w:spacing w:after="0"/>
              <w:ind w:left="-108"/>
              <w:jc w:val="right"/>
            </w:pPr>
            <w:r w:rsidRPr="00A27705">
              <w:t>20,739</w:t>
            </w:r>
          </w:p>
        </w:tc>
        <w:tc>
          <w:tcPr>
            <w:tcW w:w="269" w:type="dxa"/>
            <w:vAlign w:val="bottom"/>
          </w:tcPr>
          <w:p w14:paraId="5095C9D3" w14:textId="77777777" w:rsidR="00401A26" w:rsidRPr="00A27705" w:rsidRDefault="00401A26" w:rsidP="00A27705">
            <w:pPr>
              <w:pStyle w:val="BodyText"/>
              <w:tabs>
                <w:tab w:val="decimal" w:pos="848"/>
                <w:tab w:val="decimal" w:pos="892"/>
              </w:tabs>
              <w:spacing w:after="0"/>
              <w:ind w:left="-108" w:right="-131"/>
              <w:jc w:val="both"/>
            </w:pPr>
          </w:p>
        </w:tc>
        <w:tc>
          <w:tcPr>
            <w:tcW w:w="1171" w:type="dxa"/>
            <w:vAlign w:val="bottom"/>
          </w:tcPr>
          <w:p w14:paraId="1D6C7999" w14:textId="38E8FE1A" w:rsidR="00401A26" w:rsidRPr="00A27705" w:rsidRDefault="00401A26" w:rsidP="00A27705">
            <w:pPr>
              <w:pStyle w:val="BodyText"/>
              <w:tabs>
                <w:tab w:val="decimal" w:pos="904"/>
              </w:tabs>
              <w:spacing w:after="0"/>
              <w:ind w:left="-108"/>
              <w:jc w:val="both"/>
            </w:pPr>
            <w:r w:rsidRPr="00A27705">
              <w:t>41,483</w:t>
            </w:r>
          </w:p>
        </w:tc>
      </w:tr>
      <w:tr w:rsidR="00401A26" w:rsidRPr="00A27705" w14:paraId="07A62912" w14:textId="77777777" w:rsidTr="004D6958">
        <w:trPr>
          <w:trHeight w:val="267"/>
        </w:trPr>
        <w:tc>
          <w:tcPr>
            <w:tcW w:w="4204" w:type="dxa"/>
            <w:vAlign w:val="bottom"/>
          </w:tcPr>
          <w:p w14:paraId="395D987D" w14:textId="7B3EC59E" w:rsidR="00401A26" w:rsidRPr="00A27705" w:rsidRDefault="00401A26" w:rsidP="00A27705">
            <w:pPr>
              <w:spacing w:line="240" w:lineRule="atLeast"/>
              <w:ind w:right="-115"/>
              <w:rPr>
                <w:color w:val="000000"/>
              </w:rPr>
            </w:pPr>
            <w:r w:rsidRPr="00A27705">
              <w:rPr>
                <w:color w:val="000000"/>
              </w:rPr>
              <w:t xml:space="preserve">   Post-employment benefits</w:t>
            </w:r>
          </w:p>
        </w:tc>
        <w:tc>
          <w:tcPr>
            <w:tcW w:w="1080" w:type="dxa"/>
            <w:tcBorders>
              <w:top w:val="nil"/>
              <w:left w:val="nil"/>
              <w:bottom w:val="single" w:sz="4" w:space="0" w:color="auto"/>
              <w:right w:val="nil"/>
            </w:tcBorders>
          </w:tcPr>
          <w:p w14:paraId="56AFD484" w14:textId="00697CB2" w:rsidR="00401A26" w:rsidRPr="00A27705" w:rsidRDefault="00401A26" w:rsidP="00A27705">
            <w:pPr>
              <w:pStyle w:val="BodyText"/>
              <w:tabs>
                <w:tab w:val="decimal" w:pos="955"/>
              </w:tabs>
              <w:spacing w:after="0"/>
              <w:ind w:left="-108"/>
              <w:jc w:val="right"/>
            </w:pPr>
            <w:r w:rsidRPr="00A27705">
              <w:t>842</w:t>
            </w:r>
          </w:p>
        </w:tc>
        <w:tc>
          <w:tcPr>
            <w:tcW w:w="271" w:type="dxa"/>
          </w:tcPr>
          <w:p w14:paraId="3278B561" w14:textId="77777777" w:rsidR="00401A26" w:rsidRPr="00A27705" w:rsidRDefault="00401A26" w:rsidP="00A27705">
            <w:pPr>
              <w:pStyle w:val="BodyText"/>
              <w:tabs>
                <w:tab w:val="decimal" w:pos="848"/>
                <w:tab w:val="decimal" w:pos="892"/>
              </w:tabs>
              <w:spacing w:after="0"/>
              <w:ind w:left="-108" w:right="-131"/>
              <w:jc w:val="both"/>
            </w:pPr>
          </w:p>
        </w:tc>
        <w:tc>
          <w:tcPr>
            <w:tcW w:w="1079" w:type="dxa"/>
            <w:vAlign w:val="bottom"/>
          </w:tcPr>
          <w:p w14:paraId="5BD31384" w14:textId="6A598307" w:rsidR="00401A26" w:rsidRPr="00A27705" w:rsidRDefault="00401A26" w:rsidP="00A27705">
            <w:pPr>
              <w:pStyle w:val="BodyText"/>
              <w:tabs>
                <w:tab w:val="decimal" w:pos="955"/>
              </w:tabs>
              <w:spacing w:after="0"/>
              <w:ind w:left="-108"/>
              <w:jc w:val="right"/>
            </w:pPr>
            <w:r w:rsidRPr="00A27705">
              <w:t>1,167</w:t>
            </w:r>
          </w:p>
        </w:tc>
        <w:tc>
          <w:tcPr>
            <w:tcW w:w="270" w:type="dxa"/>
            <w:vAlign w:val="bottom"/>
          </w:tcPr>
          <w:p w14:paraId="4BA0A185" w14:textId="77777777" w:rsidR="00401A26" w:rsidRPr="00A27705" w:rsidRDefault="00401A26" w:rsidP="00A27705">
            <w:pPr>
              <w:pStyle w:val="BodyText"/>
              <w:tabs>
                <w:tab w:val="decimal" w:pos="848"/>
                <w:tab w:val="decimal" w:pos="892"/>
              </w:tabs>
              <w:spacing w:after="0"/>
              <w:ind w:left="-108" w:right="-131"/>
              <w:jc w:val="both"/>
            </w:pPr>
          </w:p>
        </w:tc>
        <w:tc>
          <w:tcPr>
            <w:tcW w:w="1080" w:type="dxa"/>
            <w:tcBorders>
              <w:top w:val="nil"/>
              <w:left w:val="nil"/>
              <w:bottom w:val="single" w:sz="4" w:space="0" w:color="auto"/>
              <w:right w:val="nil"/>
            </w:tcBorders>
          </w:tcPr>
          <w:p w14:paraId="6C613ABD" w14:textId="4A7BCEB4" w:rsidR="00401A26" w:rsidRPr="00A27705" w:rsidRDefault="00401A26" w:rsidP="00A27705">
            <w:pPr>
              <w:pStyle w:val="BodyText"/>
              <w:tabs>
                <w:tab w:val="decimal" w:pos="976"/>
              </w:tabs>
              <w:spacing w:after="0"/>
              <w:ind w:left="-108"/>
              <w:jc w:val="right"/>
            </w:pPr>
            <w:r w:rsidRPr="00A27705">
              <w:t>456</w:t>
            </w:r>
          </w:p>
        </w:tc>
        <w:tc>
          <w:tcPr>
            <w:tcW w:w="269" w:type="dxa"/>
            <w:vAlign w:val="bottom"/>
          </w:tcPr>
          <w:p w14:paraId="6917532D" w14:textId="77777777" w:rsidR="00401A26" w:rsidRPr="00A27705" w:rsidRDefault="00401A26" w:rsidP="00A27705">
            <w:pPr>
              <w:pStyle w:val="BodyText"/>
              <w:tabs>
                <w:tab w:val="decimal" w:pos="848"/>
                <w:tab w:val="decimal" w:pos="890"/>
              </w:tabs>
              <w:spacing w:after="0"/>
              <w:ind w:left="-108" w:right="-131"/>
              <w:jc w:val="both"/>
            </w:pPr>
          </w:p>
        </w:tc>
        <w:tc>
          <w:tcPr>
            <w:tcW w:w="1171" w:type="dxa"/>
            <w:vAlign w:val="bottom"/>
          </w:tcPr>
          <w:p w14:paraId="3EDEE28E" w14:textId="1D817B49" w:rsidR="00401A26" w:rsidRPr="00A27705" w:rsidRDefault="00401A26" w:rsidP="00A27705">
            <w:pPr>
              <w:pStyle w:val="BodyText"/>
              <w:tabs>
                <w:tab w:val="decimal" w:pos="904"/>
              </w:tabs>
              <w:spacing w:after="0"/>
              <w:ind w:left="-108"/>
              <w:jc w:val="both"/>
            </w:pPr>
            <w:r w:rsidRPr="00A27705">
              <w:t>680</w:t>
            </w:r>
          </w:p>
        </w:tc>
      </w:tr>
      <w:tr w:rsidR="00401A26" w:rsidRPr="00A27705" w14:paraId="790CA354" w14:textId="77777777" w:rsidTr="004D6958">
        <w:trPr>
          <w:trHeight w:val="267"/>
        </w:trPr>
        <w:tc>
          <w:tcPr>
            <w:tcW w:w="4204" w:type="dxa"/>
            <w:vAlign w:val="bottom"/>
          </w:tcPr>
          <w:p w14:paraId="0C8255F5" w14:textId="41A0CAB5" w:rsidR="00401A26" w:rsidRPr="00A27705" w:rsidRDefault="00401A26" w:rsidP="00A27705">
            <w:pPr>
              <w:spacing w:line="240" w:lineRule="atLeast"/>
              <w:ind w:right="-115"/>
              <w:rPr>
                <w:b/>
                <w:bCs/>
                <w:color w:val="000000"/>
              </w:rPr>
            </w:pPr>
            <w:r w:rsidRPr="00A27705">
              <w:rPr>
                <w:b/>
                <w:bCs/>
                <w:color w:val="000000"/>
              </w:rPr>
              <w:t>Total key management personnel</w:t>
            </w:r>
          </w:p>
        </w:tc>
        <w:tc>
          <w:tcPr>
            <w:tcW w:w="1080" w:type="dxa"/>
            <w:tcBorders>
              <w:top w:val="single" w:sz="4" w:space="0" w:color="auto"/>
            </w:tcBorders>
          </w:tcPr>
          <w:p w14:paraId="7F28573D" w14:textId="6684D7C0" w:rsidR="00401A26" w:rsidRPr="00A27705" w:rsidRDefault="00401A26" w:rsidP="00A27705">
            <w:pPr>
              <w:pStyle w:val="BodyText"/>
              <w:tabs>
                <w:tab w:val="decimal" w:pos="816"/>
              </w:tabs>
              <w:spacing w:after="0"/>
              <w:ind w:left="-108" w:right="-156"/>
              <w:rPr>
                <w:color w:val="000000" w:themeColor="text1"/>
              </w:rPr>
            </w:pPr>
          </w:p>
        </w:tc>
        <w:tc>
          <w:tcPr>
            <w:tcW w:w="271" w:type="dxa"/>
          </w:tcPr>
          <w:p w14:paraId="49A7CB0D" w14:textId="77777777" w:rsidR="00401A26" w:rsidRPr="00A27705" w:rsidRDefault="00401A26" w:rsidP="00A27705">
            <w:pPr>
              <w:pStyle w:val="BodyText"/>
              <w:tabs>
                <w:tab w:val="decimal" w:pos="892"/>
              </w:tabs>
              <w:spacing w:after="0"/>
              <w:ind w:left="-108" w:right="-131"/>
              <w:jc w:val="both"/>
              <w:rPr>
                <w:color w:val="000000" w:themeColor="text1"/>
              </w:rPr>
            </w:pPr>
          </w:p>
        </w:tc>
        <w:tc>
          <w:tcPr>
            <w:tcW w:w="1079" w:type="dxa"/>
            <w:tcBorders>
              <w:top w:val="single" w:sz="4" w:space="0" w:color="auto"/>
            </w:tcBorders>
          </w:tcPr>
          <w:p w14:paraId="4525905B" w14:textId="092F9DB1" w:rsidR="00401A26" w:rsidRPr="00A27705" w:rsidRDefault="00401A26" w:rsidP="00A27705">
            <w:pPr>
              <w:pStyle w:val="BodyText"/>
              <w:tabs>
                <w:tab w:val="decimal" w:pos="778"/>
              </w:tabs>
              <w:spacing w:after="0"/>
              <w:ind w:left="-108"/>
              <w:jc w:val="both"/>
            </w:pPr>
          </w:p>
        </w:tc>
        <w:tc>
          <w:tcPr>
            <w:tcW w:w="270" w:type="dxa"/>
            <w:vAlign w:val="bottom"/>
          </w:tcPr>
          <w:p w14:paraId="4D1FDCB5" w14:textId="77777777" w:rsidR="00401A26" w:rsidRPr="00A27705" w:rsidRDefault="00401A26" w:rsidP="00A27705">
            <w:pPr>
              <w:pStyle w:val="BodyText"/>
              <w:tabs>
                <w:tab w:val="decimal" w:pos="892"/>
              </w:tabs>
              <w:spacing w:after="0"/>
              <w:ind w:left="-108" w:right="-131"/>
              <w:jc w:val="both"/>
              <w:rPr>
                <w:color w:val="000000" w:themeColor="text1"/>
              </w:rPr>
            </w:pPr>
          </w:p>
        </w:tc>
        <w:tc>
          <w:tcPr>
            <w:tcW w:w="1080" w:type="dxa"/>
            <w:tcBorders>
              <w:top w:val="single" w:sz="4" w:space="0" w:color="auto"/>
            </w:tcBorders>
          </w:tcPr>
          <w:p w14:paraId="5A62E9F0" w14:textId="1245ECA0" w:rsidR="00401A26" w:rsidRPr="00A27705" w:rsidRDefault="00401A26" w:rsidP="00A27705">
            <w:pPr>
              <w:pStyle w:val="BodyText"/>
              <w:tabs>
                <w:tab w:val="decimal" w:pos="976"/>
              </w:tabs>
              <w:spacing w:after="0"/>
              <w:ind w:left="-108"/>
              <w:jc w:val="right"/>
            </w:pPr>
          </w:p>
        </w:tc>
        <w:tc>
          <w:tcPr>
            <w:tcW w:w="269" w:type="dxa"/>
            <w:vAlign w:val="bottom"/>
          </w:tcPr>
          <w:p w14:paraId="1FB58264" w14:textId="77777777" w:rsidR="00401A26" w:rsidRPr="00A27705" w:rsidRDefault="00401A26" w:rsidP="00A27705">
            <w:pPr>
              <w:pStyle w:val="BodyText"/>
              <w:tabs>
                <w:tab w:val="decimal" w:pos="890"/>
              </w:tabs>
              <w:spacing w:after="0"/>
              <w:ind w:left="-108" w:right="-120"/>
              <w:jc w:val="both"/>
              <w:rPr>
                <w:color w:val="000000" w:themeColor="text1"/>
              </w:rPr>
            </w:pPr>
          </w:p>
        </w:tc>
        <w:tc>
          <w:tcPr>
            <w:tcW w:w="1171" w:type="dxa"/>
            <w:tcBorders>
              <w:top w:val="single" w:sz="4" w:space="0" w:color="auto"/>
            </w:tcBorders>
          </w:tcPr>
          <w:p w14:paraId="115806E1" w14:textId="02C14F98" w:rsidR="00401A26" w:rsidRPr="00A27705" w:rsidRDefault="00401A26" w:rsidP="00A27705">
            <w:pPr>
              <w:pStyle w:val="BodyText"/>
              <w:tabs>
                <w:tab w:val="decimal" w:pos="897"/>
              </w:tabs>
              <w:spacing w:after="0"/>
              <w:ind w:left="-108"/>
              <w:jc w:val="both"/>
            </w:pPr>
          </w:p>
        </w:tc>
      </w:tr>
      <w:tr w:rsidR="00401A26" w:rsidRPr="00A27705" w14:paraId="30E80DCA" w14:textId="77777777" w:rsidTr="004D6958">
        <w:trPr>
          <w:trHeight w:val="267"/>
        </w:trPr>
        <w:tc>
          <w:tcPr>
            <w:tcW w:w="4204" w:type="dxa"/>
            <w:vAlign w:val="bottom"/>
          </w:tcPr>
          <w:p w14:paraId="74E2B331" w14:textId="57A448D7" w:rsidR="00401A26" w:rsidRPr="00A27705" w:rsidRDefault="00401A26" w:rsidP="00A27705">
            <w:pPr>
              <w:spacing w:line="240" w:lineRule="atLeast"/>
              <w:ind w:right="-115"/>
              <w:rPr>
                <w:b/>
                <w:bCs/>
                <w:color w:val="000000"/>
              </w:rPr>
            </w:pPr>
            <w:r w:rsidRPr="00A27705">
              <w:rPr>
                <w:b/>
                <w:bCs/>
                <w:color w:val="000000"/>
              </w:rPr>
              <w:t xml:space="preserve">   compensation</w:t>
            </w:r>
          </w:p>
        </w:tc>
        <w:tc>
          <w:tcPr>
            <w:tcW w:w="1080" w:type="dxa"/>
            <w:tcBorders>
              <w:left w:val="nil"/>
              <w:bottom w:val="double" w:sz="4" w:space="0" w:color="auto"/>
              <w:right w:val="nil"/>
            </w:tcBorders>
          </w:tcPr>
          <w:p w14:paraId="38014B5F" w14:textId="6FEDCF78" w:rsidR="00401A26" w:rsidRPr="00A27705" w:rsidRDefault="00401A26" w:rsidP="00A27705">
            <w:pPr>
              <w:pStyle w:val="BodyText"/>
              <w:tabs>
                <w:tab w:val="decimal" w:pos="955"/>
              </w:tabs>
              <w:spacing w:after="0"/>
              <w:ind w:left="-108"/>
              <w:jc w:val="right"/>
              <w:rPr>
                <w:b/>
                <w:bCs/>
                <w:color w:val="000000" w:themeColor="text1"/>
                <w:cs/>
              </w:rPr>
            </w:pPr>
            <w:r w:rsidRPr="00A27705">
              <w:rPr>
                <w:b/>
                <w:bCs/>
              </w:rPr>
              <w:t>35,216</w:t>
            </w:r>
          </w:p>
        </w:tc>
        <w:tc>
          <w:tcPr>
            <w:tcW w:w="271" w:type="dxa"/>
          </w:tcPr>
          <w:p w14:paraId="24B55CFF" w14:textId="77777777" w:rsidR="00401A26" w:rsidRPr="00A27705" w:rsidRDefault="00401A26" w:rsidP="00A27705">
            <w:pPr>
              <w:pStyle w:val="BodyText"/>
              <w:tabs>
                <w:tab w:val="decimal" w:pos="892"/>
              </w:tabs>
              <w:spacing w:after="0"/>
              <w:ind w:left="-108" w:right="-131"/>
              <w:jc w:val="both"/>
              <w:rPr>
                <w:b/>
                <w:bCs/>
                <w:color w:val="000000" w:themeColor="text1"/>
              </w:rPr>
            </w:pPr>
          </w:p>
        </w:tc>
        <w:tc>
          <w:tcPr>
            <w:tcW w:w="1079" w:type="dxa"/>
            <w:tcBorders>
              <w:left w:val="nil"/>
              <w:bottom w:val="double" w:sz="4" w:space="0" w:color="auto"/>
              <w:right w:val="nil"/>
            </w:tcBorders>
          </w:tcPr>
          <w:p w14:paraId="5CBD622D" w14:textId="53E317E9" w:rsidR="00401A26" w:rsidRPr="00A27705" w:rsidRDefault="00401A26" w:rsidP="00A27705">
            <w:pPr>
              <w:pStyle w:val="BodyText"/>
              <w:tabs>
                <w:tab w:val="decimal" w:pos="955"/>
              </w:tabs>
              <w:spacing w:after="0"/>
              <w:ind w:left="-108"/>
              <w:jc w:val="right"/>
              <w:rPr>
                <w:b/>
                <w:bCs/>
              </w:rPr>
            </w:pPr>
            <w:r w:rsidRPr="00A27705">
              <w:rPr>
                <w:b/>
                <w:bCs/>
                <w:color w:val="000000" w:themeColor="text1"/>
              </w:rPr>
              <w:t>98,086</w:t>
            </w:r>
          </w:p>
        </w:tc>
        <w:tc>
          <w:tcPr>
            <w:tcW w:w="270" w:type="dxa"/>
            <w:vAlign w:val="bottom"/>
          </w:tcPr>
          <w:p w14:paraId="686C3362" w14:textId="77777777" w:rsidR="00401A26" w:rsidRPr="00A27705" w:rsidRDefault="00401A26" w:rsidP="00A27705">
            <w:pPr>
              <w:pStyle w:val="BodyText"/>
              <w:tabs>
                <w:tab w:val="decimal" w:pos="892"/>
              </w:tabs>
              <w:spacing w:after="0"/>
              <w:ind w:left="-108" w:right="-131"/>
              <w:jc w:val="both"/>
              <w:rPr>
                <w:b/>
                <w:bCs/>
                <w:color w:val="000000" w:themeColor="text1"/>
              </w:rPr>
            </w:pPr>
          </w:p>
        </w:tc>
        <w:tc>
          <w:tcPr>
            <w:tcW w:w="1080" w:type="dxa"/>
            <w:tcBorders>
              <w:left w:val="nil"/>
              <w:bottom w:val="double" w:sz="4" w:space="0" w:color="auto"/>
              <w:right w:val="nil"/>
            </w:tcBorders>
          </w:tcPr>
          <w:p w14:paraId="19FC2B0B" w14:textId="2E088C40" w:rsidR="00401A26" w:rsidRPr="00A27705" w:rsidRDefault="00401A26" w:rsidP="00A27705">
            <w:pPr>
              <w:pStyle w:val="BodyText"/>
              <w:tabs>
                <w:tab w:val="decimal" w:pos="955"/>
              </w:tabs>
              <w:spacing w:after="0"/>
              <w:ind w:left="-108"/>
              <w:jc w:val="right"/>
              <w:rPr>
                <w:b/>
                <w:bCs/>
              </w:rPr>
            </w:pPr>
            <w:r w:rsidRPr="00A27705">
              <w:rPr>
                <w:b/>
                <w:bCs/>
              </w:rPr>
              <w:t>21,195</w:t>
            </w:r>
          </w:p>
        </w:tc>
        <w:tc>
          <w:tcPr>
            <w:tcW w:w="269" w:type="dxa"/>
            <w:vAlign w:val="bottom"/>
          </w:tcPr>
          <w:p w14:paraId="7A0C02CF" w14:textId="77777777" w:rsidR="00401A26" w:rsidRPr="00A27705" w:rsidRDefault="00401A26" w:rsidP="00A27705">
            <w:pPr>
              <w:pStyle w:val="BodyText"/>
              <w:tabs>
                <w:tab w:val="decimal" w:pos="890"/>
              </w:tabs>
              <w:spacing w:after="0"/>
              <w:ind w:left="-108" w:right="-120"/>
              <w:jc w:val="both"/>
              <w:rPr>
                <w:b/>
                <w:bCs/>
                <w:color w:val="000000" w:themeColor="text1"/>
              </w:rPr>
            </w:pPr>
          </w:p>
        </w:tc>
        <w:tc>
          <w:tcPr>
            <w:tcW w:w="1171" w:type="dxa"/>
            <w:tcBorders>
              <w:left w:val="nil"/>
              <w:bottom w:val="double" w:sz="4" w:space="0" w:color="auto"/>
              <w:right w:val="nil"/>
            </w:tcBorders>
            <w:vAlign w:val="bottom"/>
          </w:tcPr>
          <w:p w14:paraId="39D4B9C8" w14:textId="7E1D3F2A" w:rsidR="00401A26" w:rsidRPr="00A27705" w:rsidRDefault="00401A26" w:rsidP="00A27705">
            <w:pPr>
              <w:pStyle w:val="BodyText"/>
              <w:tabs>
                <w:tab w:val="decimal" w:pos="897"/>
              </w:tabs>
              <w:spacing w:after="0"/>
              <w:ind w:left="-108"/>
              <w:jc w:val="both"/>
              <w:rPr>
                <w:b/>
                <w:bCs/>
              </w:rPr>
            </w:pPr>
            <w:r w:rsidRPr="00A27705">
              <w:rPr>
                <w:b/>
                <w:bCs/>
                <w:color w:val="000000" w:themeColor="text1"/>
              </w:rPr>
              <w:t>42,163</w:t>
            </w:r>
          </w:p>
        </w:tc>
      </w:tr>
      <w:tr w:rsidR="00401A26" w:rsidRPr="00A27705" w14:paraId="50B17D9F" w14:textId="77777777" w:rsidTr="004D6958">
        <w:trPr>
          <w:trHeight w:val="267"/>
        </w:trPr>
        <w:tc>
          <w:tcPr>
            <w:tcW w:w="4204" w:type="dxa"/>
            <w:vAlign w:val="bottom"/>
          </w:tcPr>
          <w:p w14:paraId="2673234F" w14:textId="77777777" w:rsidR="00F36CB5" w:rsidRPr="00A27705" w:rsidRDefault="00F36CB5" w:rsidP="00A27705">
            <w:pPr>
              <w:spacing w:line="240" w:lineRule="atLeast"/>
              <w:ind w:right="-115"/>
              <w:rPr>
                <w:color w:val="000000"/>
              </w:rPr>
            </w:pPr>
          </w:p>
          <w:p w14:paraId="65FF09C9" w14:textId="77777777" w:rsidR="00261600" w:rsidRPr="00A27705" w:rsidRDefault="00261600" w:rsidP="00A27705">
            <w:pPr>
              <w:spacing w:line="240" w:lineRule="atLeast"/>
              <w:ind w:right="-115"/>
              <w:rPr>
                <w:color w:val="000000"/>
              </w:rPr>
            </w:pPr>
          </w:p>
          <w:p w14:paraId="723A7E8C" w14:textId="77777777" w:rsidR="00261600" w:rsidRPr="00A27705" w:rsidRDefault="00261600" w:rsidP="00A27705">
            <w:pPr>
              <w:spacing w:line="240" w:lineRule="atLeast"/>
              <w:ind w:right="-115"/>
              <w:rPr>
                <w:color w:val="000000"/>
              </w:rPr>
            </w:pPr>
          </w:p>
          <w:p w14:paraId="5ECDE053" w14:textId="77777777" w:rsidR="00261600" w:rsidRPr="00A27705" w:rsidRDefault="00261600" w:rsidP="00A27705">
            <w:pPr>
              <w:spacing w:line="240" w:lineRule="atLeast"/>
              <w:ind w:right="-115"/>
              <w:rPr>
                <w:color w:val="000000"/>
              </w:rPr>
            </w:pPr>
          </w:p>
          <w:p w14:paraId="5165D9F2" w14:textId="0BEF504B" w:rsidR="00261600" w:rsidRPr="00A27705" w:rsidRDefault="00261600" w:rsidP="00A27705">
            <w:pPr>
              <w:spacing w:line="240" w:lineRule="atLeast"/>
              <w:ind w:right="-115"/>
              <w:rPr>
                <w:color w:val="000000"/>
              </w:rPr>
            </w:pPr>
          </w:p>
        </w:tc>
        <w:tc>
          <w:tcPr>
            <w:tcW w:w="1080" w:type="dxa"/>
            <w:tcBorders>
              <w:top w:val="double" w:sz="4" w:space="0" w:color="auto"/>
            </w:tcBorders>
          </w:tcPr>
          <w:p w14:paraId="4B66F167" w14:textId="678D186E" w:rsidR="00401A26" w:rsidRPr="00A27705" w:rsidRDefault="00401A26" w:rsidP="00A27705">
            <w:pPr>
              <w:pStyle w:val="BodyText"/>
              <w:tabs>
                <w:tab w:val="decimal" w:pos="816"/>
              </w:tabs>
              <w:spacing w:after="0"/>
              <w:ind w:left="-108" w:right="-156"/>
              <w:rPr>
                <w:color w:val="000000" w:themeColor="text1"/>
              </w:rPr>
            </w:pPr>
          </w:p>
        </w:tc>
        <w:tc>
          <w:tcPr>
            <w:tcW w:w="271" w:type="dxa"/>
          </w:tcPr>
          <w:p w14:paraId="4747EA1D" w14:textId="77777777" w:rsidR="00401A26" w:rsidRPr="00A27705" w:rsidRDefault="00401A26" w:rsidP="00A27705">
            <w:pPr>
              <w:pStyle w:val="BodyText"/>
              <w:tabs>
                <w:tab w:val="decimal" w:pos="892"/>
              </w:tabs>
              <w:spacing w:after="0"/>
              <w:ind w:left="-108" w:right="-131"/>
              <w:jc w:val="both"/>
              <w:rPr>
                <w:color w:val="000000" w:themeColor="text1"/>
              </w:rPr>
            </w:pPr>
          </w:p>
        </w:tc>
        <w:tc>
          <w:tcPr>
            <w:tcW w:w="1079" w:type="dxa"/>
            <w:tcBorders>
              <w:top w:val="double" w:sz="4" w:space="0" w:color="auto"/>
            </w:tcBorders>
          </w:tcPr>
          <w:p w14:paraId="2CED3161" w14:textId="67BAA649" w:rsidR="00401A26" w:rsidRPr="00A27705" w:rsidRDefault="00401A26" w:rsidP="00A27705">
            <w:pPr>
              <w:pStyle w:val="BodyText"/>
              <w:tabs>
                <w:tab w:val="decimal" w:pos="778"/>
              </w:tabs>
              <w:spacing w:after="0"/>
              <w:ind w:left="-108"/>
              <w:jc w:val="both"/>
            </w:pPr>
          </w:p>
        </w:tc>
        <w:tc>
          <w:tcPr>
            <w:tcW w:w="270" w:type="dxa"/>
          </w:tcPr>
          <w:p w14:paraId="228C1DB9" w14:textId="49BB2064" w:rsidR="00401A26" w:rsidRPr="00A27705" w:rsidRDefault="00401A26" w:rsidP="00A27705">
            <w:pPr>
              <w:pStyle w:val="BodyText"/>
              <w:tabs>
                <w:tab w:val="decimal" w:pos="892"/>
              </w:tabs>
              <w:spacing w:after="0"/>
              <w:ind w:left="-108" w:right="-131"/>
              <w:jc w:val="both"/>
              <w:rPr>
                <w:color w:val="000000" w:themeColor="text1"/>
              </w:rPr>
            </w:pPr>
          </w:p>
        </w:tc>
        <w:tc>
          <w:tcPr>
            <w:tcW w:w="1080" w:type="dxa"/>
            <w:tcBorders>
              <w:top w:val="double" w:sz="4" w:space="0" w:color="auto"/>
            </w:tcBorders>
          </w:tcPr>
          <w:p w14:paraId="745D009F" w14:textId="1599D222" w:rsidR="00401A26" w:rsidRPr="00A27705" w:rsidRDefault="00401A26" w:rsidP="00A27705">
            <w:pPr>
              <w:pStyle w:val="BodyText"/>
              <w:tabs>
                <w:tab w:val="decimal" w:pos="864"/>
              </w:tabs>
              <w:spacing w:after="0"/>
              <w:ind w:left="-108" w:right="-131"/>
              <w:jc w:val="both"/>
              <w:rPr>
                <w:color w:val="000000" w:themeColor="text1"/>
              </w:rPr>
            </w:pPr>
          </w:p>
        </w:tc>
        <w:tc>
          <w:tcPr>
            <w:tcW w:w="269" w:type="dxa"/>
          </w:tcPr>
          <w:p w14:paraId="2EEDB95E" w14:textId="77777777" w:rsidR="00401A26" w:rsidRPr="00A27705" w:rsidRDefault="00401A26" w:rsidP="00A27705">
            <w:pPr>
              <w:pStyle w:val="BodyText"/>
              <w:tabs>
                <w:tab w:val="decimal" w:pos="890"/>
              </w:tabs>
              <w:spacing w:after="0"/>
              <w:ind w:left="-108" w:right="-120"/>
              <w:jc w:val="both"/>
              <w:rPr>
                <w:i/>
                <w:iCs/>
                <w:color w:val="000000" w:themeColor="text1"/>
              </w:rPr>
            </w:pPr>
          </w:p>
        </w:tc>
        <w:tc>
          <w:tcPr>
            <w:tcW w:w="1171" w:type="dxa"/>
            <w:tcBorders>
              <w:top w:val="double" w:sz="4" w:space="0" w:color="auto"/>
            </w:tcBorders>
          </w:tcPr>
          <w:p w14:paraId="70ED0A4F" w14:textId="3AD8EA5B" w:rsidR="00401A26" w:rsidRPr="00A27705" w:rsidRDefault="00401A26" w:rsidP="00A27705">
            <w:pPr>
              <w:pStyle w:val="BodyText"/>
              <w:tabs>
                <w:tab w:val="decimal" w:pos="897"/>
              </w:tabs>
              <w:spacing w:after="0"/>
              <w:ind w:left="-108"/>
              <w:jc w:val="both"/>
            </w:pPr>
          </w:p>
        </w:tc>
      </w:tr>
      <w:tr w:rsidR="00401A26" w:rsidRPr="00A27705" w14:paraId="469082E3" w14:textId="77777777" w:rsidTr="004D6958">
        <w:trPr>
          <w:trHeight w:val="151"/>
        </w:trPr>
        <w:tc>
          <w:tcPr>
            <w:tcW w:w="4204" w:type="dxa"/>
            <w:vAlign w:val="bottom"/>
          </w:tcPr>
          <w:p w14:paraId="442D1F98" w14:textId="145F2161" w:rsidR="00401A26" w:rsidRPr="00A27705" w:rsidRDefault="00401A26" w:rsidP="00A27705">
            <w:pPr>
              <w:spacing w:line="240" w:lineRule="atLeast"/>
              <w:ind w:right="-115"/>
              <w:rPr>
                <w:color w:val="000000"/>
              </w:rPr>
            </w:pPr>
            <w:r w:rsidRPr="00A27705">
              <w:rPr>
                <w:b/>
                <w:bCs/>
                <w:color w:val="000000"/>
              </w:rPr>
              <w:lastRenderedPageBreak/>
              <w:t>Other related parties</w:t>
            </w:r>
          </w:p>
        </w:tc>
        <w:tc>
          <w:tcPr>
            <w:tcW w:w="1080" w:type="dxa"/>
          </w:tcPr>
          <w:p w14:paraId="1221D41A" w14:textId="1F8F5D52" w:rsidR="00401A26" w:rsidRPr="00A27705" w:rsidRDefault="00401A26" w:rsidP="00A27705">
            <w:pPr>
              <w:pStyle w:val="BodyText"/>
              <w:tabs>
                <w:tab w:val="decimal" w:pos="816"/>
              </w:tabs>
              <w:spacing w:after="0"/>
              <w:ind w:left="-108" w:right="-156"/>
              <w:rPr>
                <w:color w:val="000000" w:themeColor="text1"/>
                <w:cs/>
              </w:rPr>
            </w:pPr>
          </w:p>
        </w:tc>
        <w:tc>
          <w:tcPr>
            <w:tcW w:w="271" w:type="dxa"/>
          </w:tcPr>
          <w:p w14:paraId="36D2A0AB" w14:textId="77777777" w:rsidR="00401A26" w:rsidRPr="00A27705" w:rsidRDefault="00401A26" w:rsidP="00A27705">
            <w:pPr>
              <w:pStyle w:val="BodyText"/>
              <w:tabs>
                <w:tab w:val="decimal" w:pos="892"/>
              </w:tabs>
              <w:spacing w:after="0"/>
              <w:ind w:left="-108" w:right="-131"/>
              <w:jc w:val="both"/>
              <w:rPr>
                <w:color w:val="000000" w:themeColor="text1"/>
              </w:rPr>
            </w:pPr>
          </w:p>
        </w:tc>
        <w:tc>
          <w:tcPr>
            <w:tcW w:w="1079" w:type="dxa"/>
          </w:tcPr>
          <w:p w14:paraId="496A94F1" w14:textId="5083ED20" w:rsidR="00401A26" w:rsidRPr="00A27705" w:rsidRDefault="00401A26" w:rsidP="00A27705">
            <w:pPr>
              <w:pStyle w:val="BodyText"/>
              <w:tabs>
                <w:tab w:val="decimal" w:pos="778"/>
                <w:tab w:val="decimal" w:pos="970"/>
              </w:tabs>
              <w:spacing w:after="0"/>
              <w:ind w:left="-108" w:right="70"/>
              <w:rPr>
                <w:color w:val="000000" w:themeColor="text1"/>
              </w:rPr>
            </w:pPr>
          </w:p>
        </w:tc>
        <w:tc>
          <w:tcPr>
            <w:tcW w:w="270" w:type="dxa"/>
          </w:tcPr>
          <w:p w14:paraId="18E0ACB5" w14:textId="4C381ED7" w:rsidR="00401A26" w:rsidRPr="00A27705" w:rsidRDefault="00401A26" w:rsidP="00A27705">
            <w:pPr>
              <w:pStyle w:val="BodyText"/>
              <w:tabs>
                <w:tab w:val="decimal" w:pos="892"/>
              </w:tabs>
              <w:spacing w:after="0"/>
              <w:ind w:left="-108" w:right="-131"/>
              <w:jc w:val="both"/>
              <w:rPr>
                <w:color w:val="000000" w:themeColor="text1"/>
              </w:rPr>
            </w:pPr>
          </w:p>
        </w:tc>
        <w:tc>
          <w:tcPr>
            <w:tcW w:w="1080" w:type="dxa"/>
          </w:tcPr>
          <w:p w14:paraId="7E4E5658" w14:textId="042ECB2E" w:rsidR="00401A26" w:rsidRPr="00A27705" w:rsidRDefault="00401A26" w:rsidP="00A27705">
            <w:pPr>
              <w:pStyle w:val="BodyText"/>
              <w:tabs>
                <w:tab w:val="decimal" w:pos="526"/>
                <w:tab w:val="left" w:pos="616"/>
              </w:tabs>
              <w:spacing w:after="0"/>
              <w:ind w:left="-108" w:right="235"/>
              <w:jc w:val="both"/>
            </w:pPr>
          </w:p>
        </w:tc>
        <w:tc>
          <w:tcPr>
            <w:tcW w:w="269" w:type="dxa"/>
          </w:tcPr>
          <w:p w14:paraId="1E536FD2" w14:textId="77777777" w:rsidR="00401A26" w:rsidRPr="00A27705" w:rsidRDefault="00401A26" w:rsidP="00A27705">
            <w:pPr>
              <w:pStyle w:val="BodyText"/>
              <w:tabs>
                <w:tab w:val="decimal" w:pos="890"/>
              </w:tabs>
              <w:spacing w:after="0"/>
              <w:ind w:left="-108" w:right="-120"/>
              <w:jc w:val="both"/>
              <w:rPr>
                <w:i/>
                <w:iCs/>
                <w:color w:val="000000" w:themeColor="text1"/>
              </w:rPr>
            </w:pPr>
          </w:p>
        </w:tc>
        <w:tc>
          <w:tcPr>
            <w:tcW w:w="1171" w:type="dxa"/>
          </w:tcPr>
          <w:p w14:paraId="01F59CE4" w14:textId="564DFB3D" w:rsidR="00401A26" w:rsidRPr="00A27705" w:rsidRDefault="00401A26" w:rsidP="00A27705">
            <w:pPr>
              <w:pStyle w:val="BodyText"/>
              <w:tabs>
                <w:tab w:val="decimal" w:pos="930"/>
              </w:tabs>
              <w:spacing w:after="0"/>
              <w:ind w:left="-108" w:right="-131"/>
              <w:jc w:val="both"/>
              <w:rPr>
                <w:color w:val="000000" w:themeColor="text1"/>
              </w:rPr>
            </w:pPr>
          </w:p>
        </w:tc>
      </w:tr>
      <w:tr w:rsidR="00321091" w:rsidRPr="00A27705" w14:paraId="59E50FDF" w14:textId="77777777" w:rsidTr="004D6958">
        <w:trPr>
          <w:trHeight w:val="200"/>
        </w:trPr>
        <w:tc>
          <w:tcPr>
            <w:tcW w:w="4204" w:type="dxa"/>
          </w:tcPr>
          <w:p w14:paraId="056291D8" w14:textId="5995610C" w:rsidR="00321091" w:rsidRPr="00A27705" w:rsidRDefault="00321091" w:rsidP="00A27705">
            <w:pPr>
              <w:spacing w:line="240" w:lineRule="atLeast"/>
              <w:ind w:right="-115"/>
              <w:rPr>
                <w:b/>
                <w:bCs/>
                <w:color w:val="000000"/>
              </w:rPr>
            </w:pPr>
            <w:r w:rsidRPr="00A27705">
              <w:t>Revenue from sale of goods</w:t>
            </w:r>
          </w:p>
        </w:tc>
        <w:tc>
          <w:tcPr>
            <w:tcW w:w="1080" w:type="dxa"/>
          </w:tcPr>
          <w:p w14:paraId="3181C936" w14:textId="4E7B3298" w:rsidR="00321091" w:rsidRPr="00A27705" w:rsidRDefault="00321091" w:rsidP="00A27705">
            <w:pPr>
              <w:tabs>
                <w:tab w:val="decimal" w:pos="698"/>
              </w:tabs>
              <w:spacing w:line="240" w:lineRule="auto"/>
              <w:ind w:right="-135"/>
              <w:rPr>
                <w:rtl/>
                <w:cs/>
              </w:rPr>
            </w:pPr>
            <w:r w:rsidRPr="00A27705">
              <w:t>-</w:t>
            </w:r>
          </w:p>
        </w:tc>
        <w:tc>
          <w:tcPr>
            <w:tcW w:w="271" w:type="dxa"/>
          </w:tcPr>
          <w:p w14:paraId="5B10E9DE" w14:textId="77777777" w:rsidR="00321091" w:rsidRPr="00A27705" w:rsidRDefault="00321091" w:rsidP="00A27705">
            <w:pPr>
              <w:tabs>
                <w:tab w:val="decimal" w:pos="533"/>
              </w:tabs>
              <w:spacing w:line="240" w:lineRule="auto"/>
              <w:ind w:right="-43"/>
            </w:pPr>
          </w:p>
        </w:tc>
        <w:tc>
          <w:tcPr>
            <w:tcW w:w="1079" w:type="dxa"/>
            <w:vAlign w:val="bottom"/>
          </w:tcPr>
          <w:p w14:paraId="32E8CDE7" w14:textId="550896F4" w:rsidR="00321091" w:rsidRPr="00A27705" w:rsidRDefault="00321091" w:rsidP="00A27705">
            <w:pPr>
              <w:pStyle w:val="BodyText"/>
              <w:tabs>
                <w:tab w:val="decimal" w:pos="955"/>
              </w:tabs>
              <w:spacing w:after="0"/>
              <w:ind w:left="-108"/>
              <w:jc w:val="right"/>
              <w:rPr>
                <w:rtl/>
                <w:cs/>
              </w:rPr>
            </w:pPr>
            <w:r w:rsidRPr="00A27705">
              <w:t>3,984</w:t>
            </w:r>
          </w:p>
        </w:tc>
        <w:tc>
          <w:tcPr>
            <w:tcW w:w="270" w:type="dxa"/>
          </w:tcPr>
          <w:p w14:paraId="282FF21C" w14:textId="77777777" w:rsidR="00321091" w:rsidRPr="00A27705" w:rsidRDefault="00321091" w:rsidP="00A27705">
            <w:pPr>
              <w:tabs>
                <w:tab w:val="decimal" w:pos="533"/>
              </w:tabs>
              <w:spacing w:line="240" w:lineRule="auto"/>
              <w:ind w:right="-43"/>
            </w:pPr>
          </w:p>
        </w:tc>
        <w:tc>
          <w:tcPr>
            <w:tcW w:w="1080" w:type="dxa"/>
          </w:tcPr>
          <w:p w14:paraId="5267D1D2" w14:textId="54A2E8E1" w:rsidR="00321091" w:rsidRPr="00A27705" w:rsidRDefault="00321091" w:rsidP="00A27705">
            <w:pPr>
              <w:tabs>
                <w:tab w:val="decimal" w:pos="795"/>
              </w:tabs>
              <w:spacing w:line="240" w:lineRule="auto"/>
              <w:ind w:right="-135"/>
              <w:rPr>
                <w:rtl/>
                <w:cs/>
              </w:rPr>
            </w:pPr>
            <w:r w:rsidRPr="00A27705">
              <w:t>-</w:t>
            </w:r>
          </w:p>
        </w:tc>
        <w:tc>
          <w:tcPr>
            <w:tcW w:w="269" w:type="dxa"/>
          </w:tcPr>
          <w:p w14:paraId="73E94139" w14:textId="2AAAD436" w:rsidR="00321091" w:rsidRPr="00A27705" w:rsidRDefault="00321091" w:rsidP="00A27705">
            <w:pPr>
              <w:tabs>
                <w:tab w:val="decimal" w:pos="533"/>
              </w:tabs>
              <w:spacing w:line="240" w:lineRule="auto"/>
              <w:ind w:right="127"/>
              <w:jc w:val="right"/>
            </w:pPr>
          </w:p>
        </w:tc>
        <w:tc>
          <w:tcPr>
            <w:tcW w:w="1171" w:type="dxa"/>
            <w:vAlign w:val="bottom"/>
          </w:tcPr>
          <w:p w14:paraId="5678230A" w14:textId="594D5114" w:rsidR="00321091" w:rsidRPr="00A27705" w:rsidRDefault="00321091" w:rsidP="00A27705">
            <w:pPr>
              <w:tabs>
                <w:tab w:val="decimal" w:pos="615"/>
              </w:tabs>
              <w:spacing w:line="240" w:lineRule="auto"/>
              <w:ind w:right="-135"/>
              <w:rPr>
                <w:rtl/>
                <w:cs/>
              </w:rPr>
            </w:pPr>
            <w:r w:rsidRPr="00A27705">
              <w:t>-</w:t>
            </w:r>
          </w:p>
        </w:tc>
      </w:tr>
      <w:tr w:rsidR="00321091" w:rsidRPr="00A27705" w14:paraId="08F00569" w14:textId="77777777" w:rsidTr="004D6958">
        <w:trPr>
          <w:trHeight w:val="181"/>
        </w:trPr>
        <w:tc>
          <w:tcPr>
            <w:tcW w:w="4204" w:type="dxa"/>
            <w:vAlign w:val="bottom"/>
          </w:tcPr>
          <w:p w14:paraId="157BC82B" w14:textId="247E605A" w:rsidR="00321091" w:rsidRPr="00A27705" w:rsidRDefault="00321091" w:rsidP="00A27705">
            <w:pPr>
              <w:spacing w:line="240" w:lineRule="atLeast"/>
              <w:ind w:right="-115"/>
            </w:pPr>
            <w:r w:rsidRPr="00A27705">
              <w:t>Revenue from rendering of services</w:t>
            </w:r>
          </w:p>
        </w:tc>
        <w:tc>
          <w:tcPr>
            <w:tcW w:w="1080" w:type="dxa"/>
          </w:tcPr>
          <w:p w14:paraId="48BAE107" w14:textId="6750C0DE" w:rsidR="00321091" w:rsidRPr="00A27705" w:rsidRDefault="00321091" w:rsidP="00A27705">
            <w:pPr>
              <w:tabs>
                <w:tab w:val="decimal" w:pos="698"/>
              </w:tabs>
              <w:spacing w:line="240" w:lineRule="auto"/>
              <w:ind w:right="-135"/>
              <w:rPr>
                <w:rtl/>
              </w:rPr>
            </w:pPr>
            <w:r w:rsidRPr="00A27705">
              <w:t>-</w:t>
            </w:r>
          </w:p>
        </w:tc>
        <w:tc>
          <w:tcPr>
            <w:tcW w:w="271" w:type="dxa"/>
          </w:tcPr>
          <w:p w14:paraId="4457A75A" w14:textId="77777777" w:rsidR="00321091" w:rsidRPr="00A27705" w:rsidRDefault="00321091" w:rsidP="00A27705">
            <w:pPr>
              <w:tabs>
                <w:tab w:val="decimal" w:pos="533"/>
              </w:tabs>
              <w:spacing w:line="240" w:lineRule="auto"/>
              <w:ind w:right="-43"/>
            </w:pPr>
          </w:p>
        </w:tc>
        <w:tc>
          <w:tcPr>
            <w:tcW w:w="1079" w:type="dxa"/>
            <w:vAlign w:val="bottom"/>
          </w:tcPr>
          <w:p w14:paraId="71BC116B" w14:textId="56394921" w:rsidR="00321091" w:rsidRPr="00A27705" w:rsidRDefault="00321091" w:rsidP="00A27705">
            <w:pPr>
              <w:pStyle w:val="BodyText"/>
              <w:tabs>
                <w:tab w:val="decimal" w:pos="955"/>
              </w:tabs>
              <w:spacing w:after="0"/>
              <w:ind w:left="-108"/>
              <w:jc w:val="right"/>
              <w:rPr>
                <w:rtl/>
                <w:cs/>
              </w:rPr>
            </w:pPr>
            <w:r w:rsidRPr="00A27705">
              <w:t>56</w:t>
            </w:r>
          </w:p>
        </w:tc>
        <w:tc>
          <w:tcPr>
            <w:tcW w:w="270" w:type="dxa"/>
          </w:tcPr>
          <w:p w14:paraId="56F51B06" w14:textId="77777777" w:rsidR="00321091" w:rsidRPr="00A27705" w:rsidRDefault="00321091" w:rsidP="00A27705">
            <w:pPr>
              <w:tabs>
                <w:tab w:val="decimal" w:pos="533"/>
              </w:tabs>
              <w:spacing w:line="240" w:lineRule="auto"/>
              <w:ind w:right="-43"/>
              <w:jc w:val="center"/>
            </w:pPr>
          </w:p>
        </w:tc>
        <w:tc>
          <w:tcPr>
            <w:tcW w:w="1080" w:type="dxa"/>
          </w:tcPr>
          <w:p w14:paraId="141A976A" w14:textId="08CCED83" w:rsidR="00321091" w:rsidRPr="00A27705" w:rsidRDefault="00321091" w:rsidP="00A27705">
            <w:pPr>
              <w:tabs>
                <w:tab w:val="decimal" w:pos="795"/>
              </w:tabs>
              <w:spacing w:line="240" w:lineRule="auto"/>
              <w:ind w:right="-135"/>
              <w:rPr>
                <w:rtl/>
                <w:cs/>
              </w:rPr>
            </w:pPr>
            <w:r w:rsidRPr="00A27705">
              <w:t>-</w:t>
            </w:r>
          </w:p>
        </w:tc>
        <w:tc>
          <w:tcPr>
            <w:tcW w:w="269" w:type="dxa"/>
          </w:tcPr>
          <w:p w14:paraId="5B2F7601" w14:textId="769BE68B" w:rsidR="00321091" w:rsidRPr="00A27705" w:rsidRDefault="00321091" w:rsidP="00A27705">
            <w:pPr>
              <w:tabs>
                <w:tab w:val="decimal" w:pos="533"/>
              </w:tabs>
              <w:spacing w:line="240" w:lineRule="auto"/>
              <w:ind w:right="127"/>
              <w:jc w:val="right"/>
            </w:pPr>
          </w:p>
        </w:tc>
        <w:tc>
          <w:tcPr>
            <w:tcW w:w="1171" w:type="dxa"/>
            <w:vAlign w:val="bottom"/>
          </w:tcPr>
          <w:p w14:paraId="46CEDC8E" w14:textId="6BDAC7DB" w:rsidR="00321091" w:rsidRPr="00A27705" w:rsidRDefault="00321091" w:rsidP="00A27705">
            <w:pPr>
              <w:tabs>
                <w:tab w:val="decimal" w:pos="615"/>
              </w:tabs>
              <w:spacing w:line="240" w:lineRule="auto"/>
              <w:ind w:right="-135"/>
              <w:rPr>
                <w:rtl/>
                <w:cs/>
              </w:rPr>
            </w:pPr>
            <w:r w:rsidRPr="00A27705">
              <w:t>-</w:t>
            </w:r>
          </w:p>
        </w:tc>
      </w:tr>
      <w:tr w:rsidR="00321091" w:rsidRPr="00A27705" w14:paraId="3EF736B9" w14:textId="77777777" w:rsidTr="004D6958">
        <w:trPr>
          <w:trHeight w:val="181"/>
        </w:trPr>
        <w:tc>
          <w:tcPr>
            <w:tcW w:w="4204" w:type="dxa"/>
            <w:vAlign w:val="bottom"/>
          </w:tcPr>
          <w:p w14:paraId="6DEA5848" w14:textId="3F261198" w:rsidR="00321091" w:rsidRPr="00A27705" w:rsidRDefault="00321091" w:rsidP="00A27705">
            <w:pPr>
              <w:spacing w:line="240" w:lineRule="atLeast"/>
              <w:ind w:right="-115"/>
              <w:rPr>
                <w:color w:val="000000"/>
              </w:rPr>
            </w:pPr>
            <w:r w:rsidRPr="00A27705">
              <w:rPr>
                <w:color w:val="000000"/>
              </w:rPr>
              <w:t>Other income</w:t>
            </w:r>
          </w:p>
        </w:tc>
        <w:tc>
          <w:tcPr>
            <w:tcW w:w="1080" w:type="dxa"/>
          </w:tcPr>
          <w:p w14:paraId="5249ADAD" w14:textId="2003E1B6" w:rsidR="00321091" w:rsidRPr="00A27705" w:rsidRDefault="00321091" w:rsidP="00A27705">
            <w:pPr>
              <w:tabs>
                <w:tab w:val="decimal" w:pos="698"/>
              </w:tabs>
              <w:spacing w:line="240" w:lineRule="auto"/>
              <w:ind w:right="-135"/>
              <w:rPr>
                <w:rtl/>
                <w:cs/>
              </w:rPr>
            </w:pPr>
            <w:r w:rsidRPr="00A27705">
              <w:t>-</w:t>
            </w:r>
          </w:p>
        </w:tc>
        <w:tc>
          <w:tcPr>
            <w:tcW w:w="271" w:type="dxa"/>
          </w:tcPr>
          <w:p w14:paraId="6F98B8DC" w14:textId="77777777" w:rsidR="00321091" w:rsidRPr="00A27705" w:rsidRDefault="00321091" w:rsidP="00A27705">
            <w:pPr>
              <w:tabs>
                <w:tab w:val="decimal" w:pos="533"/>
              </w:tabs>
              <w:spacing w:line="240" w:lineRule="auto"/>
              <w:ind w:right="-43"/>
            </w:pPr>
          </w:p>
        </w:tc>
        <w:tc>
          <w:tcPr>
            <w:tcW w:w="1079" w:type="dxa"/>
            <w:vAlign w:val="bottom"/>
          </w:tcPr>
          <w:p w14:paraId="50F8C928" w14:textId="0D47FCCA" w:rsidR="00321091" w:rsidRPr="00A27705" w:rsidRDefault="00321091" w:rsidP="00A27705">
            <w:pPr>
              <w:pStyle w:val="BodyText"/>
              <w:tabs>
                <w:tab w:val="decimal" w:pos="955"/>
              </w:tabs>
              <w:spacing w:after="0"/>
              <w:ind w:left="-108"/>
              <w:jc w:val="right"/>
            </w:pPr>
            <w:r w:rsidRPr="00A27705">
              <w:t>547</w:t>
            </w:r>
          </w:p>
        </w:tc>
        <w:tc>
          <w:tcPr>
            <w:tcW w:w="270" w:type="dxa"/>
          </w:tcPr>
          <w:p w14:paraId="7349D979" w14:textId="77777777" w:rsidR="00321091" w:rsidRPr="00A27705" w:rsidRDefault="00321091" w:rsidP="00A27705">
            <w:pPr>
              <w:tabs>
                <w:tab w:val="decimal" w:pos="533"/>
              </w:tabs>
              <w:spacing w:line="240" w:lineRule="auto"/>
              <w:ind w:right="-43"/>
              <w:jc w:val="center"/>
            </w:pPr>
          </w:p>
        </w:tc>
        <w:tc>
          <w:tcPr>
            <w:tcW w:w="1080" w:type="dxa"/>
          </w:tcPr>
          <w:p w14:paraId="7328DDE8" w14:textId="38C0720A" w:rsidR="00321091" w:rsidRPr="00A27705" w:rsidRDefault="00321091" w:rsidP="00A27705">
            <w:pPr>
              <w:tabs>
                <w:tab w:val="decimal" w:pos="795"/>
              </w:tabs>
              <w:spacing w:line="240" w:lineRule="auto"/>
              <w:ind w:right="-135"/>
              <w:rPr>
                <w:rtl/>
                <w:cs/>
              </w:rPr>
            </w:pPr>
            <w:r w:rsidRPr="00A27705">
              <w:t>-</w:t>
            </w:r>
          </w:p>
        </w:tc>
        <w:tc>
          <w:tcPr>
            <w:tcW w:w="269" w:type="dxa"/>
          </w:tcPr>
          <w:p w14:paraId="01D5FD4E" w14:textId="77777777" w:rsidR="00321091" w:rsidRPr="00A27705" w:rsidRDefault="00321091" w:rsidP="00A27705">
            <w:pPr>
              <w:tabs>
                <w:tab w:val="decimal" w:pos="533"/>
              </w:tabs>
              <w:spacing w:line="240" w:lineRule="auto"/>
              <w:ind w:right="-43"/>
            </w:pPr>
          </w:p>
        </w:tc>
        <w:tc>
          <w:tcPr>
            <w:tcW w:w="1171" w:type="dxa"/>
            <w:vAlign w:val="bottom"/>
          </w:tcPr>
          <w:p w14:paraId="09633BBB" w14:textId="746977E1" w:rsidR="00321091" w:rsidRPr="00A27705" w:rsidRDefault="00321091" w:rsidP="00A27705">
            <w:pPr>
              <w:pStyle w:val="BodyText"/>
              <w:tabs>
                <w:tab w:val="decimal" w:pos="904"/>
              </w:tabs>
              <w:spacing w:after="0"/>
              <w:ind w:left="-108"/>
              <w:jc w:val="both"/>
            </w:pPr>
            <w:r w:rsidRPr="00A27705">
              <w:t>437</w:t>
            </w:r>
          </w:p>
        </w:tc>
      </w:tr>
      <w:tr w:rsidR="00321091" w:rsidRPr="00A27705" w14:paraId="3E7B41FB" w14:textId="77777777" w:rsidTr="004D6958">
        <w:trPr>
          <w:trHeight w:val="267"/>
        </w:trPr>
        <w:tc>
          <w:tcPr>
            <w:tcW w:w="4204" w:type="dxa"/>
            <w:vAlign w:val="bottom"/>
          </w:tcPr>
          <w:p w14:paraId="3BEDFEE5" w14:textId="6B0F946B" w:rsidR="00321091" w:rsidRPr="00A27705" w:rsidRDefault="00321091" w:rsidP="00A27705">
            <w:pPr>
              <w:spacing w:line="240" w:lineRule="atLeast"/>
              <w:ind w:right="-115"/>
              <w:rPr>
                <w:color w:val="000000"/>
              </w:rPr>
            </w:pPr>
            <w:r w:rsidRPr="00A27705">
              <w:rPr>
                <w:color w:val="000000"/>
              </w:rPr>
              <w:t>Purchases of goods or receiving of services</w:t>
            </w:r>
          </w:p>
        </w:tc>
        <w:tc>
          <w:tcPr>
            <w:tcW w:w="1080" w:type="dxa"/>
          </w:tcPr>
          <w:p w14:paraId="34586B69" w14:textId="4FF6CD85" w:rsidR="00321091" w:rsidRPr="00A27705" w:rsidRDefault="00321091" w:rsidP="00A27705">
            <w:pPr>
              <w:pStyle w:val="BodyText"/>
              <w:tabs>
                <w:tab w:val="decimal" w:pos="955"/>
              </w:tabs>
              <w:spacing w:after="0"/>
              <w:ind w:left="-108"/>
              <w:jc w:val="right"/>
              <w:rPr>
                <w:rtl/>
                <w:cs/>
              </w:rPr>
            </w:pPr>
            <w:r w:rsidRPr="00A27705">
              <w:t>54</w:t>
            </w:r>
          </w:p>
        </w:tc>
        <w:tc>
          <w:tcPr>
            <w:tcW w:w="271" w:type="dxa"/>
          </w:tcPr>
          <w:p w14:paraId="3F1D7B47" w14:textId="77777777" w:rsidR="00321091" w:rsidRPr="00A27705" w:rsidRDefault="00321091" w:rsidP="00A27705">
            <w:pPr>
              <w:tabs>
                <w:tab w:val="decimal" w:pos="533"/>
              </w:tabs>
              <w:spacing w:line="240" w:lineRule="auto"/>
              <w:ind w:right="-43"/>
            </w:pPr>
          </w:p>
        </w:tc>
        <w:tc>
          <w:tcPr>
            <w:tcW w:w="1079" w:type="dxa"/>
            <w:vAlign w:val="bottom"/>
          </w:tcPr>
          <w:p w14:paraId="690F2E5A" w14:textId="723EB12D" w:rsidR="00321091" w:rsidRPr="00A27705" w:rsidRDefault="00321091" w:rsidP="00A27705">
            <w:pPr>
              <w:pStyle w:val="BodyText"/>
              <w:tabs>
                <w:tab w:val="decimal" w:pos="955"/>
              </w:tabs>
              <w:spacing w:after="0"/>
              <w:ind w:left="-108"/>
              <w:jc w:val="right"/>
            </w:pPr>
            <w:r w:rsidRPr="00A27705">
              <w:t>1,649</w:t>
            </w:r>
          </w:p>
        </w:tc>
        <w:tc>
          <w:tcPr>
            <w:tcW w:w="270" w:type="dxa"/>
          </w:tcPr>
          <w:p w14:paraId="0672318E" w14:textId="77777777" w:rsidR="00321091" w:rsidRPr="00A27705" w:rsidRDefault="00321091" w:rsidP="00A27705">
            <w:pPr>
              <w:tabs>
                <w:tab w:val="decimal" w:pos="533"/>
              </w:tabs>
              <w:spacing w:line="240" w:lineRule="auto"/>
              <w:ind w:right="-43"/>
              <w:jc w:val="center"/>
            </w:pPr>
          </w:p>
        </w:tc>
        <w:tc>
          <w:tcPr>
            <w:tcW w:w="1080" w:type="dxa"/>
          </w:tcPr>
          <w:p w14:paraId="65E3B58D" w14:textId="49E3ACFE" w:rsidR="00321091" w:rsidRPr="00A27705" w:rsidRDefault="00321091" w:rsidP="00A27705">
            <w:pPr>
              <w:tabs>
                <w:tab w:val="decimal" w:pos="795"/>
              </w:tabs>
              <w:spacing w:line="240" w:lineRule="auto"/>
              <w:ind w:right="-135"/>
            </w:pPr>
            <w:r w:rsidRPr="00A27705">
              <w:t>-</w:t>
            </w:r>
          </w:p>
        </w:tc>
        <w:tc>
          <w:tcPr>
            <w:tcW w:w="269" w:type="dxa"/>
          </w:tcPr>
          <w:p w14:paraId="6BB8DF6D" w14:textId="77777777" w:rsidR="00321091" w:rsidRPr="00A27705" w:rsidRDefault="00321091" w:rsidP="00A27705">
            <w:pPr>
              <w:tabs>
                <w:tab w:val="decimal" w:pos="816"/>
              </w:tabs>
              <w:spacing w:line="240" w:lineRule="auto"/>
              <w:ind w:right="-156"/>
            </w:pPr>
          </w:p>
        </w:tc>
        <w:tc>
          <w:tcPr>
            <w:tcW w:w="1171" w:type="dxa"/>
            <w:vAlign w:val="bottom"/>
          </w:tcPr>
          <w:p w14:paraId="2E604672" w14:textId="72A46B45" w:rsidR="00321091" w:rsidRPr="00A27705" w:rsidRDefault="00321091" w:rsidP="00A27705">
            <w:pPr>
              <w:tabs>
                <w:tab w:val="decimal" w:pos="615"/>
              </w:tabs>
              <w:spacing w:line="240" w:lineRule="auto"/>
              <w:ind w:right="-135"/>
            </w:pPr>
            <w:r w:rsidRPr="00A27705">
              <w:t>-</w:t>
            </w:r>
          </w:p>
        </w:tc>
      </w:tr>
      <w:tr w:rsidR="00321091" w:rsidRPr="00A27705" w14:paraId="119D88B4" w14:textId="77777777" w:rsidTr="004D6958">
        <w:trPr>
          <w:trHeight w:val="267"/>
        </w:trPr>
        <w:tc>
          <w:tcPr>
            <w:tcW w:w="4204" w:type="dxa"/>
            <w:vAlign w:val="bottom"/>
          </w:tcPr>
          <w:p w14:paraId="045BB04E" w14:textId="432A93B7" w:rsidR="00321091" w:rsidRPr="00A27705" w:rsidRDefault="00321091" w:rsidP="00A27705">
            <w:pPr>
              <w:spacing w:line="240" w:lineRule="atLeast"/>
              <w:ind w:right="-115"/>
              <w:rPr>
                <w:color w:val="000000"/>
              </w:rPr>
            </w:pPr>
            <w:r w:rsidRPr="00A27705">
              <w:rPr>
                <w:color w:val="000000"/>
              </w:rPr>
              <w:t>Interest income</w:t>
            </w:r>
          </w:p>
        </w:tc>
        <w:tc>
          <w:tcPr>
            <w:tcW w:w="1080" w:type="dxa"/>
          </w:tcPr>
          <w:p w14:paraId="4C875443" w14:textId="4A374F51" w:rsidR="00321091" w:rsidRPr="00A27705" w:rsidRDefault="00321091" w:rsidP="00A27705">
            <w:pPr>
              <w:tabs>
                <w:tab w:val="decimal" w:pos="698"/>
              </w:tabs>
              <w:spacing w:line="240" w:lineRule="auto"/>
              <w:ind w:right="-135"/>
              <w:rPr>
                <w:rtl/>
                <w:cs/>
              </w:rPr>
            </w:pPr>
            <w:r w:rsidRPr="00A27705">
              <w:t>-</w:t>
            </w:r>
          </w:p>
        </w:tc>
        <w:tc>
          <w:tcPr>
            <w:tcW w:w="271" w:type="dxa"/>
          </w:tcPr>
          <w:p w14:paraId="7EB86374" w14:textId="77777777" w:rsidR="00321091" w:rsidRPr="00A27705" w:rsidRDefault="00321091" w:rsidP="00A27705">
            <w:pPr>
              <w:tabs>
                <w:tab w:val="decimal" w:pos="533"/>
              </w:tabs>
              <w:spacing w:line="240" w:lineRule="auto"/>
              <w:ind w:right="-43"/>
            </w:pPr>
          </w:p>
        </w:tc>
        <w:tc>
          <w:tcPr>
            <w:tcW w:w="1079" w:type="dxa"/>
            <w:vAlign w:val="bottom"/>
          </w:tcPr>
          <w:p w14:paraId="02CC6689" w14:textId="688AC76F" w:rsidR="00321091" w:rsidRPr="00A27705" w:rsidRDefault="00321091" w:rsidP="00A27705">
            <w:pPr>
              <w:pStyle w:val="BodyText"/>
              <w:tabs>
                <w:tab w:val="decimal" w:pos="955"/>
              </w:tabs>
              <w:spacing w:after="0"/>
              <w:ind w:left="-108"/>
              <w:jc w:val="right"/>
            </w:pPr>
            <w:r w:rsidRPr="00A27705">
              <w:t>9,536</w:t>
            </w:r>
          </w:p>
        </w:tc>
        <w:tc>
          <w:tcPr>
            <w:tcW w:w="270" w:type="dxa"/>
          </w:tcPr>
          <w:p w14:paraId="76863FF3" w14:textId="77777777" w:rsidR="00321091" w:rsidRPr="00A27705" w:rsidRDefault="00321091" w:rsidP="00A27705">
            <w:pPr>
              <w:tabs>
                <w:tab w:val="decimal" w:pos="533"/>
                <w:tab w:val="decimal" w:pos="826"/>
              </w:tabs>
              <w:spacing w:line="240" w:lineRule="auto"/>
              <w:ind w:right="-43"/>
              <w:rPr>
                <w:lang w:val="en-AU"/>
              </w:rPr>
            </w:pPr>
          </w:p>
        </w:tc>
        <w:tc>
          <w:tcPr>
            <w:tcW w:w="1080" w:type="dxa"/>
          </w:tcPr>
          <w:p w14:paraId="1750579A" w14:textId="3E70716D" w:rsidR="00321091" w:rsidRPr="00A27705" w:rsidRDefault="00321091" w:rsidP="00A27705">
            <w:pPr>
              <w:tabs>
                <w:tab w:val="decimal" w:pos="795"/>
              </w:tabs>
              <w:spacing w:line="240" w:lineRule="auto"/>
              <w:ind w:right="-135"/>
              <w:rPr>
                <w:rtl/>
                <w:cs/>
              </w:rPr>
            </w:pPr>
            <w:r w:rsidRPr="00A27705">
              <w:t>-</w:t>
            </w:r>
          </w:p>
        </w:tc>
        <w:tc>
          <w:tcPr>
            <w:tcW w:w="269" w:type="dxa"/>
          </w:tcPr>
          <w:p w14:paraId="003D5EFB" w14:textId="77777777" w:rsidR="00321091" w:rsidRPr="00A27705" w:rsidRDefault="00321091" w:rsidP="00A27705">
            <w:pPr>
              <w:tabs>
                <w:tab w:val="decimal" w:pos="533"/>
              </w:tabs>
              <w:spacing w:line="240" w:lineRule="auto"/>
              <w:ind w:right="-43"/>
            </w:pPr>
          </w:p>
        </w:tc>
        <w:tc>
          <w:tcPr>
            <w:tcW w:w="1171" w:type="dxa"/>
            <w:vAlign w:val="bottom"/>
          </w:tcPr>
          <w:p w14:paraId="4D7160DB" w14:textId="220C03FD" w:rsidR="00321091" w:rsidRPr="00A27705" w:rsidRDefault="00321091" w:rsidP="00A27705">
            <w:pPr>
              <w:pStyle w:val="BodyText"/>
              <w:tabs>
                <w:tab w:val="decimal" w:pos="904"/>
              </w:tabs>
              <w:spacing w:after="0"/>
              <w:ind w:left="-108"/>
              <w:jc w:val="both"/>
            </w:pPr>
            <w:r w:rsidRPr="00A27705">
              <w:t>9,327</w:t>
            </w:r>
          </w:p>
        </w:tc>
      </w:tr>
      <w:tr w:rsidR="00321091" w:rsidRPr="00A27705" w14:paraId="0E80FE01" w14:textId="77777777" w:rsidTr="004D6958">
        <w:trPr>
          <w:trHeight w:val="267"/>
        </w:trPr>
        <w:tc>
          <w:tcPr>
            <w:tcW w:w="4204" w:type="dxa"/>
            <w:vAlign w:val="bottom"/>
          </w:tcPr>
          <w:p w14:paraId="72C5CAA9" w14:textId="5D15F033" w:rsidR="00321091" w:rsidRPr="00A27705" w:rsidRDefault="00321091" w:rsidP="00A27705">
            <w:pPr>
              <w:spacing w:line="240" w:lineRule="atLeast"/>
              <w:ind w:right="-115"/>
              <w:rPr>
                <w:b/>
                <w:bCs/>
                <w:color w:val="000000"/>
              </w:rPr>
            </w:pPr>
            <w:r w:rsidRPr="00A27705">
              <w:rPr>
                <w:color w:val="000000"/>
              </w:rPr>
              <w:t>Interest expense</w:t>
            </w:r>
          </w:p>
        </w:tc>
        <w:tc>
          <w:tcPr>
            <w:tcW w:w="1080" w:type="dxa"/>
          </w:tcPr>
          <w:p w14:paraId="28FCA45D" w14:textId="46EAB4C3" w:rsidR="00321091" w:rsidRPr="00A27705" w:rsidRDefault="00321091" w:rsidP="00A27705">
            <w:pPr>
              <w:pStyle w:val="BodyText"/>
              <w:tabs>
                <w:tab w:val="decimal" w:pos="955"/>
              </w:tabs>
              <w:spacing w:after="0"/>
              <w:ind w:left="-108"/>
              <w:jc w:val="right"/>
              <w:rPr>
                <w:rtl/>
                <w:cs/>
              </w:rPr>
            </w:pPr>
            <w:r w:rsidRPr="00A27705">
              <w:t>7</w:t>
            </w:r>
          </w:p>
        </w:tc>
        <w:tc>
          <w:tcPr>
            <w:tcW w:w="271" w:type="dxa"/>
          </w:tcPr>
          <w:p w14:paraId="7F3A5E12" w14:textId="77777777" w:rsidR="00321091" w:rsidRPr="00A27705" w:rsidRDefault="00321091" w:rsidP="00A27705">
            <w:pPr>
              <w:tabs>
                <w:tab w:val="decimal" w:pos="533"/>
              </w:tabs>
              <w:spacing w:line="240" w:lineRule="auto"/>
              <w:ind w:right="-43"/>
            </w:pPr>
          </w:p>
        </w:tc>
        <w:tc>
          <w:tcPr>
            <w:tcW w:w="1079" w:type="dxa"/>
            <w:vAlign w:val="bottom"/>
          </w:tcPr>
          <w:p w14:paraId="7D37D404" w14:textId="5DD50596" w:rsidR="00321091" w:rsidRPr="00A27705" w:rsidRDefault="00321091" w:rsidP="00A27705">
            <w:pPr>
              <w:pStyle w:val="BodyText"/>
              <w:tabs>
                <w:tab w:val="decimal" w:pos="955"/>
              </w:tabs>
              <w:spacing w:after="0"/>
              <w:ind w:left="-108"/>
              <w:jc w:val="right"/>
              <w:rPr>
                <w:rtl/>
                <w:cs/>
              </w:rPr>
            </w:pPr>
            <w:r w:rsidRPr="00A27705">
              <w:t>19,031</w:t>
            </w:r>
          </w:p>
        </w:tc>
        <w:tc>
          <w:tcPr>
            <w:tcW w:w="270" w:type="dxa"/>
          </w:tcPr>
          <w:p w14:paraId="61CDAAD7" w14:textId="77777777" w:rsidR="00321091" w:rsidRPr="00A27705" w:rsidRDefault="00321091" w:rsidP="00A27705">
            <w:pPr>
              <w:tabs>
                <w:tab w:val="decimal" w:pos="533"/>
                <w:tab w:val="decimal" w:pos="826"/>
              </w:tabs>
              <w:spacing w:line="240" w:lineRule="auto"/>
              <w:ind w:right="-43"/>
              <w:rPr>
                <w:lang w:val="en-AU"/>
              </w:rPr>
            </w:pPr>
          </w:p>
        </w:tc>
        <w:tc>
          <w:tcPr>
            <w:tcW w:w="1080" w:type="dxa"/>
          </w:tcPr>
          <w:p w14:paraId="2A1FF105" w14:textId="7ABC44AD" w:rsidR="00321091" w:rsidRPr="00A27705" w:rsidRDefault="00321091" w:rsidP="00A27705">
            <w:pPr>
              <w:tabs>
                <w:tab w:val="decimal" w:pos="795"/>
              </w:tabs>
              <w:spacing w:line="240" w:lineRule="auto"/>
              <w:ind w:right="-135"/>
              <w:rPr>
                <w:rtl/>
                <w:cs/>
              </w:rPr>
            </w:pPr>
            <w:r w:rsidRPr="00A27705">
              <w:t>-</w:t>
            </w:r>
          </w:p>
        </w:tc>
        <w:tc>
          <w:tcPr>
            <w:tcW w:w="269" w:type="dxa"/>
          </w:tcPr>
          <w:p w14:paraId="266E0A69" w14:textId="77777777" w:rsidR="00321091" w:rsidRPr="00A27705" w:rsidRDefault="00321091" w:rsidP="00A27705">
            <w:pPr>
              <w:tabs>
                <w:tab w:val="decimal" w:pos="533"/>
              </w:tabs>
              <w:spacing w:line="240" w:lineRule="auto"/>
              <w:ind w:right="-43"/>
            </w:pPr>
          </w:p>
        </w:tc>
        <w:tc>
          <w:tcPr>
            <w:tcW w:w="1171" w:type="dxa"/>
            <w:vAlign w:val="bottom"/>
          </w:tcPr>
          <w:p w14:paraId="66921D75" w14:textId="5971891B" w:rsidR="00321091" w:rsidRPr="00A27705" w:rsidRDefault="00321091" w:rsidP="00A27705">
            <w:pPr>
              <w:pStyle w:val="BodyText"/>
              <w:tabs>
                <w:tab w:val="decimal" w:pos="904"/>
              </w:tabs>
              <w:spacing w:after="0"/>
              <w:ind w:left="-108"/>
              <w:jc w:val="both"/>
              <w:rPr>
                <w:rtl/>
                <w:cs/>
              </w:rPr>
            </w:pPr>
            <w:r w:rsidRPr="00A27705">
              <w:t>18,312</w:t>
            </w:r>
          </w:p>
        </w:tc>
      </w:tr>
      <w:tr w:rsidR="00321091" w:rsidRPr="00A27705" w14:paraId="38217D69" w14:textId="77777777" w:rsidTr="004D6958">
        <w:trPr>
          <w:trHeight w:val="267"/>
        </w:trPr>
        <w:tc>
          <w:tcPr>
            <w:tcW w:w="4204" w:type="dxa"/>
            <w:vAlign w:val="bottom"/>
          </w:tcPr>
          <w:p w14:paraId="6590420F" w14:textId="4C16C80E" w:rsidR="00321091" w:rsidRPr="00A27705" w:rsidRDefault="00321091" w:rsidP="00A27705">
            <w:pPr>
              <w:spacing w:line="240" w:lineRule="atLeast"/>
              <w:ind w:right="-115"/>
              <w:rPr>
                <w:color w:val="000000"/>
              </w:rPr>
            </w:pPr>
            <w:r w:rsidRPr="00A27705">
              <w:rPr>
                <w:color w:val="000000"/>
              </w:rPr>
              <w:t>Other expense</w:t>
            </w:r>
          </w:p>
        </w:tc>
        <w:tc>
          <w:tcPr>
            <w:tcW w:w="1080" w:type="dxa"/>
          </w:tcPr>
          <w:p w14:paraId="6A43318F" w14:textId="35256A9E" w:rsidR="00321091" w:rsidRPr="00A27705" w:rsidRDefault="00321091" w:rsidP="00A27705">
            <w:pPr>
              <w:tabs>
                <w:tab w:val="decimal" w:pos="698"/>
              </w:tabs>
              <w:spacing w:line="240" w:lineRule="auto"/>
              <w:ind w:right="-135"/>
              <w:rPr>
                <w:rtl/>
                <w:cs/>
              </w:rPr>
            </w:pPr>
            <w:r w:rsidRPr="00A27705">
              <w:t>-</w:t>
            </w:r>
          </w:p>
        </w:tc>
        <w:tc>
          <w:tcPr>
            <w:tcW w:w="271" w:type="dxa"/>
          </w:tcPr>
          <w:p w14:paraId="2ED11B4F" w14:textId="77777777" w:rsidR="00321091" w:rsidRPr="00A27705" w:rsidRDefault="00321091" w:rsidP="00A27705">
            <w:pPr>
              <w:tabs>
                <w:tab w:val="decimal" w:pos="533"/>
              </w:tabs>
              <w:spacing w:line="240" w:lineRule="auto"/>
              <w:ind w:right="-43"/>
            </w:pPr>
          </w:p>
        </w:tc>
        <w:tc>
          <w:tcPr>
            <w:tcW w:w="1079" w:type="dxa"/>
            <w:vAlign w:val="bottom"/>
          </w:tcPr>
          <w:p w14:paraId="27116FCE" w14:textId="60A9A770" w:rsidR="00321091" w:rsidRPr="00A27705" w:rsidRDefault="00321091" w:rsidP="00A27705">
            <w:pPr>
              <w:pStyle w:val="BodyText"/>
              <w:tabs>
                <w:tab w:val="decimal" w:pos="955"/>
              </w:tabs>
              <w:spacing w:after="0"/>
              <w:ind w:left="-108"/>
              <w:jc w:val="right"/>
              <w:rPr>
                <w:rtl/>
                <w:cs/>
              </w:rPr>
            </w:pPr>
            <w:r w:rsidRPr="00A27705">
              <w:t>80</w:t>
            </w:r>
          </w:p>
        </w:tc>
        <w:tc>
          <w:tcPr>
            <w:tcW w:w="270" w:type="dxa"/>
          </w:tcPr>
          <w:p w14:paraId="62FAFDF6" w14:textId="77777777" w:rsidR="00321091" w:rsidRPr="00A27705" w:rsidRDefault="00321091" w:rsidP="00A27705">
            <w:pPr>
              <w:tabs>
                <w:tab w:val="decimal" w:pos="533"/>
              </w:tabs>
              <w:spacing w:line="240" w:lineRule="auto"/>
              <w:ind w:right="-43"/>
            </w:pPr>
          </w:p>
        </w:tc>
        <w:tc>
          <w:tcPr>
            <w:tcW w:w="1080" w:type="dxa"/>
          </w:tcPr>
          <w:p w14:paraId="51EDB52F" w14:textId="23A39823" w:rsidR="00321091" w:rsidRPr="00A27705" w:rsidRDefault="00321091" w:rsidP="00A27705">
            <w:pPr>
              <w:tabs>
                <w:tab w:val="decimal" w:pos="795"/>
              </w:tabs>
              <w:spacing w:line="240" w:lineRule="auto"/>
              <w:ind w:right="-135"/>
              <w:rPr>
                <w:rtl/>
                <w:cs/>
              </w:rPr>
            </w:pPr>
            <w:r w:rsidRPr="00A27705">
              <w:t>-</w:t>
            </w:r>
          </w:p>
        </w:tc>
        <w:tc>
          <w:tcPr>
            <w:tcW w:w="269" w:type="dxa"/>
          </w:tcPr>
          <w:p w14:paraId="274CBEB7" w14:textId="77777777" w:rsidR="00321091" w:rsidRPr="00A27705" w:rsidRDefault="00321091" w:rsidP="00A27705">
            <w:pPr>
              <w:tabs>
                <w:tab w:val="decimal" w:pos="533"/>
              </w:tabs>
              <w:spacing w:line="240" w:lineRule="auto"/>
              <w:ind w:right="-43"/>
            </w:pPr>
          </w:p>
        </w:tc>
        <w:tc>
          <w:tcPr>
            <w:tcW w:w="1171" w:type="dxa"/>
            <w:vAlign w:val="bottom"/>
          </w:tcPr>
          <w:p w14:paraId="463D48DF" w14:textId="3753BFAC" w:rsidR="00321091" w:rsidRPr="00A27705" w:rsidRDefault="00321091" w:rsidP="00A27705">
            <w:pPr>
              <w:tabs>
                <w:tab w:val="decimal" w:pos="615"/>
              </w:tabs>
              <w:spacing w:line="240" w:lineRule="auto"/>
              <w:ind w:right="-135"/>
              <w:rPr>
                <w:rtl/>
                <w:cs/>
              </w:rPr>
            </w:pPr>
            <w:r w:rsidRPr="00A27705">
              <w:t>-</w:t>
            </w:r>
          </w:p>
        </w:tc>
      </w:tr>
      <w:tr w:rsidR="00321091" w:rsidRPr="00A27705" w14:paraId="0231FEBD" w14:textId="77777777" w:rsidTr="004D6958">
        <w:trPr>
          <w:trHeight w:val="267"/>
        </w:trPr>
        <w:tc>
          <w:tcPr>
            <w:tcW w:w="4204" w:type="dxa"/>
            <w:vAlign w:val="bottom"/>
          </w:tcPr>
          <w:p w14:paraId="642E68AA" w14:textId="34530480" w:rsidR="00321091" w:rsidRPr="00A27705" w:rsidRDefault="00321091" w:rsidP="00A27705">
            <w:pPr>
              <w:spacing w:line="240" w:lineRule="atLeast"/>
              <w:ind w:right="-115"/>
              <w:rPr>
                <w:color w:val="000000"/>
              </w:rPr>
            </w:pPr>
            <w:r w:rsidRPr="00A27705">
              <w:rPr>
                <w:color w:val="000000"/>
              </w:rPr>
              <w:t>Loss on expected credit loss</w:t>
            </w:r>
          </w:p>
        </w:tc>
        <w:tc>
          <w:tcPr>
            <w:tcW w:w="1080" w:type="dxa"/>
          </w:tcPr>
          <w:p w14:paraId="63723525" w14:textId="7777F7B4" w:rsidR="00321091" w:rsidRPr="00A27705" w:rsidRDefault="00321091" w:rsidP="00A27705">
            <w:pPr>
              <w:tabs>
                <w:tab w:val="decimal" w:pos="698"/>
              </w:tabs>
              <w:spacing w:line="240" w:lineRule="auto"/>
              <w:ind w:right="-135"/>
            </w:pPr>
            <w:r w:rsidRPr="00A27705">
              <w:t>-</w:t>
            </w:r>
          </w:p>
        </w:tc>
        <w:tc>
          <w:tcPr>
            <w:tcW w:w="271" w:type="dxa"/>
          </w:tcPr>
          <w:p w14:paraId="2F6DC228" w14:textId="77777777" w:rsidR="00321091" w:rsidRPr="00A27705" w:rsidRDefault="00321091" w:rsidP="00A27705">
            <w:pPr>
              <w:tabs>
                <w:tab w:val="decimal" w:pos="533"/>
              </w:tabs>
              <w:spacing w:line="240" w:lineRule="auto"/>
              <w:ind w:right="-43"/>
            </w:pPr>
          </w:p>
        </w:tc>
        <w:tc>
          <w:tcPr>
            <w:tcW w:w="1079" w:type="dxa"/>
            <w:vAlign w:val="bottom"/>
          </w:tcPr>
          <w:p w14:paraId="20BE39B9" w14:textId="67896248" w:rsidR="00321091" w:rsidRPr="00A27705" w:rsidRDefault="00321091" w:rsidP="00A27705">
            <w:pPr>
              <w:tabs>
                <w:tab w:val="decimal" w:pos="618"/>
              </w:tabs>
              <w:spacing w:line="240" w:lineRule="auto"/>
              <w:ind w:right="-135"/>
            </w:pPr>
            <w:r w:rsidRPr="00A27705">
              <w:t>-</w:t>
            </w:r>
          </w:p>
        </w:tc>
        <w:tc>
          <w:tcPr>
            <w:tcW w:w="270" w:type="dxa"/>
          </w:tcPr>
          <w:p w14:paraId="3CB922BB" w14:textId="77777777" w:rsidR="00321091" w:rsidRPr="00A27705" w:rsidRDefault="00321091" w:rsidP="00A27705">
            <w:pPr>
              <w:tabs>
                <w:tab w:val="decimal" w:pos="533"/>
                <w:tab w:val="decimal" w:pos="618"/>
              </w:tabs>
              <w:spacing w:line="240" w:lineRule="auto"/>
              <w:ind w:right="-43"/>
            </w:pPr>
          </w:p>
        </w:tc>
        <w:tc>
          <w:tcPr>
            <w:tcW w:w="1080" w:type="dxa"/>
          </w:tcPr>
          <w:p w14:paraId="25764670" w14:textId="561030C9" w:rsidR="00321091" w:rsidRPr="00A27705" w:rsidRDefault="00321091" w:rsidP="00A27705">
            <w:pPr>
              <w:tabs>
                <w:tab w:val="decimal" w:pos="795"/>
              </w:tabs>
              <w:spacing w:line="240" w:lineRule="auto"/>
              <w:ind w:right="-135"/>
            </w:pPr>
            <w:r w:rsidRPr="00A27705">
              <w:t>-</w:t>
            </w:r>
          </w:p>
        </w:tc>
        <w:tc>
          <w:tcPr>
            <w:tcW w:w="269" w:type="dxa"/>
          </w:tcPr>
          <w:p w14:paraId="4578FCBF" w14:textId="77777777" w:rsidR="00321091" w:rsidRPr="00A27705" w:rsidRDefault="00321091" w:rsidP="00A27705">
            <w:pPr>
              <w:tabs>
                <w:tab w:val="decimal" w:pos="533"/>
              </w:tabs>
              <w:spacing w:line="240" w:lineRule="auto"/>
              <w:ind w:right="-43"/>
            </w:pPr>
          </w:p>
        </w:tc>
        <w:tc>
          <w:tcPr>
            <w:tcW w:w="1171" w:type="dxa"/>
            <w:vAlign w:val="bottom"/>
          </w:tcPr>
          <w:p w14:paraId="4D84FEDB" w14:textId="22ED081F" w:rsidR="00321091" w:rsidRPr="00A27705" w:rsidRDefault="00321091" w:rsidP="00A27705">
            <w:pPr>
              <w:pStyle w:val="BodyText"/>
              <w:tabs>
                <w:tab w:val="decimal" w:pos="904"/>
              </w:tabs>
              <w:spacing w:after="0"/>
              <w:ind w:left="-108"/>
              <w:jc w:val="both"/>
            </w:pPr>
            <w:r w:rsidRPr="00A27705">
              <w:t>917,297</w:t>
            </w:r>
          </w:p>
        </w:tc>
      </w:tr>
    </w:tbl>
    <w:p w14:paraId="4CDA91C0" w14:textId="77777777" w:rsidR="00F27842" w:rsidRPr="00A27705" w:rsidRDefault="00F27842" w:rsidP="00A27705">
      <w:pPr>
        <w:spacing w:line="240" w:lineRule="atLeast"/>
        <w:ind w:right="-115"/>
        <w:rPr>
          <w:color w:val="000000"/>
        </w:rPr>
      </w:pPr>
    </w:p>
    <w:p w14:paraId="438330F4" w14:textId="77777777" w:rsidR="00CE1024" w:rsidRPr="00A27705" w:rsidRDefault="00CE1024" w:rsidP="00A27705">
      <w:pPr>
        <w:spacing w:line="240" w:lineRule="atLeast"/>
        <w:ind w:right="-115"/>
        <w:rPr>
          <w:rFonts w:cs="Angsana New"/>
          <w:color w:val="000000"/>
          <w:cs/>
        </w:rPr>
        <w:sectPr w:rsidR="00CE1024" w:rsidRPr="00A27705" w:rsidSect="00C869F6">
          <w:pgSz w:w="11907" w:h="16840" w:code="9"/>
          <w:pgMar w:top="691" w:right="1152" w:bottom="576" w:left="1152" w:header="720" w:footer="720" w:gutter="0"/>
          <w:cols w:space="720"/>
          <w:docGrid w:linePitch="299"/>
        </w:sectPr>
      </w:pPr>
    </w:p>
    <w:tbl>
      <w:tblPr>
        <w:tblpPr w:leftFromText="180" w:rightFromText="180" w:vertAnchor="text" w:tblpX="450" w:tblpY="1"/>
        <w:tblOverlap w:val="never"/>
        <w:tblW w:w="9448" w:type="dxa"/>
        <w:tblLayout w:type="fixed"/>
        <w:tblLook w:val="0000" w:firstRow="0" w:lastRow="0" w:firstColumn="0" w:lastColumn="0" w:noHBand="0" w:noVBand="0"/>
      </w:tblPr>
      <w:tblGrid>
        <w:gridCol w:w="3690"/>
        <w:gridCol w:w="1260"/>
        <w:gridCol w:w="272"/>
        <w:gridCol w:w="1251"/>
        <w:gridCol w:w="6"/>
        <w:gridCol w:w="261"/>
        <w:gridCol w:w="6"/>
        <w:gridCol w:w="1170"/>
        <w:gridCol w:w="272"/>
        <w:gridCol w:w="1260"/>
      </w:tblGrid>
      <w:tr w:rsidR="00847752" w:rsidRPr="00A27705" w14:paraId="18A60F05" w14:textId="77777777" w:rsidTr="004D6958">
        <w:trPr>
          <w:tblHeader/>
        </w:trPr>
        <w:tc>
          <w:tcPr>
            <w:tcW w:w="1953" w:type="pct"/>
          </w:tcPr>
          <w:p w14:paraId="1EFE5AB7" w14:textId="77777777" w:rsidR="00F669C2" w:rsidRPr="00A27705" w:rsidRDefault="00F669C2" w:rsidP="00A27705">
            <w:pPr>
              <w:spacing w:line="240" w:lineRule="atLeast"/>
              <w:ind w:right="-90"/>
              <w:rPr>
                <w:b/>
                <w:bCs/>
                <w:i/>
                <w:iCs/>
              </w:rPr>
            </w:pPr>
          </w:p>
          <w:p w14:paraId="43EC881F" w14:textId="51A76C9B" w:rsidR="00F669C2" w:rsidRPr="00A27705" w:rsidRDefault="00F669C2" w:rsidP="00A27705">
            <w:pPr>
              <w:spacing w:line="240" w:lineRule="atLeast"/>
              <w:ind w:right="-90"/>
              <w:rPr>
                <w:b/>
                <w:bCs/>
                <w:i/>
                <w:iCs/>
              </w:rPr>
            </w:pPr>
          </w:p>
        </w:tc>
        <w:tc>
          <w:tcPr>
            <w:tcW w:w="1473" w:type="pct"/>
            <w:gridSpan w:val="3"/>
            <w:vAlign w:val="bottom"/>
          </w:tcPr>
          <w:p w14:paraId="642EDBEF" w14:textId="77777777" w:rsidR="00484D7E" w:rsidRPr="00A27705" w:rsidRDefault="00484D7E" w:rsidP="00A27705">
            <w:pPr>
              <w:pStyle w:val="acctmergecolhdg"/>
              <w:spacing w:line="240" w:lineRule="atLeast"/>
            </w:pPr>
            <w:r w:rsidRPr="00A27705">
              <w:t>Consolidated</w:t>
            </w:r>
          </w:p>
          <w:p w14:paraId="74B85562" w14:textId="77777777" w:rsidR="00484D7E" w:rsidRPr="00A27705" w:rsidRDefault="00484D7E" w:rsidP="00A27705">
            <w:pPr>
              <w:pStyle w:val="acctmergecolhdg"/>
              <w:spacing w:line="240" w:lineRule="atLeast"/>
            </w:pPr>
            <w:r w:rsidRPr="00A27705">
              <w:t>financial statements</w:t>
            </w:r>
          </w:p>
        </w:tc>
        <w:tc>
          <w:tcPr>
            <w:tcW w:w="141" w:type="pct"/>
            <w:gridSpan w:val="2"/>
            <w:vAlign w:val="bottom"/>
          </w:tcPr>
          <w:p w14:paraId="5EB09094" w14:textId="77777777" w:rsidR="00484D7E" w:rsidRPr="00A27705" w:rsidRDefault="00484D7E" w:rsidP="00A27705">
            <w:pPr>
              <w:pStyle w:val="acctmergecolhdg"/>
              <w:spacing w:line="240" w:lineRule="atLeast"/>
            </w:pPr>
          </w:p>
        </w:tc>
        <w:tc>
          <w:tcPr>
            <w:tcW w:w="1433" w:type="pct"/>
            <w:gridSpan w:val="4"/>
            <w:vAlign w:val="bottom"/>
          </w:tcPr>
          <w:p w14:paraId="36A760E6" w14:textId="77777777" w:rsidR="00484D7E" w:rsidRPr="00A27705" w:rsidRDefault="00484D7E" w:rsidP="00A27705">
            <w:pPr>
              <w:pStyle w:val="acctmergecolhdg"/>
              <w:spacing w:line="240" w:lineRule="atLeast"/>
            </w:pPr>
            <w:r w:rsidRPr="00A27705">
              <w:t>Separate</w:t>
            </w:r>
          </w:p>
          <w:p w14:paraId="4E3D16F2" w14:textId="77777777" w:rsidR="00484D7E" w:rsidRPr="00A27705" w:rsidRDefault="00484D7E" w:rsidP="00A27705">
            <w:pPr>
              <w:pStyle w:val="acctmergecolhdg"/>
              <w:spacing w:line="240" w:lineRule="atLeast"/>
            </w:pPr>
            <w:r w:rsidRPr="00A27705">
              <w:t>financial statements</w:t>
            </w:r>
          </w:p>
        </w:tc>
      </w:tr>
      <w:tr w:rsidR="004D6958" w:rsidRPr="00A27705" w14:paraId="71101AFB" w14:textId="77777777" w:rsidTr="004D6958">
        <w:trPr>
          <w:tblHeader/>
        </w:trPr>
        <w:tc>
          <w:tcPr>
            <w:tcW w:w="1953" w:type="pct"/>
          </w:tcPr>
          <w:p w14:paraId="7BCF67C6" w14:textId="77777777" w:rsidR="0032333B" w:rsidRPr="00A27705" w:rsidRDefault="0032333B" w:rsidP="00A27705">
            <w:pPr>
              <w:spacing w:line="240" w:lineRule="atLeast"/>
              <w:rPr>
                <w:b/>
                <w:bCs/>
                <w:i/>
                <w:iCs/>
              </w:rPr>
            </w:pPr>
          </w:p>
          <w:p w14:paraId="359AE2C5" w14:textId="398343DE" w:rsidR="002A4DF4" w:rsidRPr="00A27705" w:rsidRDefault="002A4DF4" w:rsidP="00A27705">
            <w:pPr>
              <w:spacing w:line="240" w:lineRule="atLeast"/>
              <w:rPr>
                <w:b/>
                <w:bCs/>
                <w:i/>
                <w:iCs/>
              </w:rPr>
            </w:pPr>
            <w:r w:rsidRPr="00A27705">
              <w:rPr>
                <w:b/>
                <w:bCs/>
                <w:i/>
                <w:iCs/>
              </w:rPr>
              <w:t>Balances with related parties as at</w:t>
            </w:r>
          </w:p>
        </w:tc>
        <w:tc>
          <w:tcPr>
            <w:tcW w:w="667" w:type="pct"/>
            <w:vAlign w:val="bottom"/>
          </w:tcPr>
          <w:p w14:paraId="0763AB22" w14:textId="08FBE037" w:rsidR="002A4DF4" w:rsidRPr="00A27705" w:rsidRDefault="002A4DF4" w:rsidP="00A27705">
            <w:pPr>
              <w:pStyle w:val="BodyText"/>
              <w:spacing w:after="0" w:line="240" w:lineRule="atLeast"/>
              <w:ind w:left="-108" w:right="-110"/>
              <w:jc w:val="center"/>
              <w:rPr>
                <w:bCs/>
                <w:cs/>
                <w:lang w:val="en-US"/>
              </w:rPr>
            </w:pPr>
            <w:r w:rsidRPr="00A27705">
              <w:rPr>
                <w:bCs/>
              </w:rPr>
              <w:t>3</w:t>
            </w:r>
            <w:r w:rsidR="00467F9E" w:rsidRPr="00A27705">
              <w:rPr>
                <w:bCs/>
                <w:lang w:val="en-US"/>
              </w:rPr>
              <w:t>0 June</w:t>
            </w:r>
          </w:p>
          <w:p w14:paraId="11FA8300" w14:textId="36FD5A33" w:rsidR="002A4DF4" w:rsidRPr="00A27705" w:rsidRDefault="002A4DF4" w:rsidP="00A27705">
            <w:pPr>
              <w:pStyle w:val="BodyText"/>
              <w:spacing w:after="0" w:line="240" w:lineRule="atLeast"/>
              <w:ind w:left="-108" w:right="-110"/>
              <w:jc w:val="center"/>
              <w:rPr>
                <w:bCs/>
              </w:rPr>
            </w:pPr>
            <w:r w:rsidRPr="00A27705">
              <w:rPr>
                <w:bCs/>
              </w:rPr>
              <w:t>2025</w:t>
            </w:r>
          </w:p>
        </w:tc>
        <w:tc>
          <w:tcPr>
            <w:tcW w:w="144" w:type="pct"/>
            <w:vAlign w:val="bottom"/>
          </w:tcPr>
          <w:p w14:paraId="52804BE6" w14:textId="77777777" w:rsidR="002A4DF4" w:rsidRPr="00A27705" w:rsidRDefault="002A4DF4" w:rsidP="00A27705">
            <w:pPr>
              <w:pStyle w:val="BodyText"/>
              <w:spacing w:after="0" w:line="240" w:lineRule="atLeast"/>
              <w:ind w:left="-108" w:right="-110"/>
              <w:jc w:val="center"/>
              <w:rPr>
                <w:lang w:val="en-GB"/>
              </w:rPr>
            </w:pPr>
          </w:p>
        </w:tc>
        <w:tc>
          <w:tcPr>
            <w:tcW w:w="665" w:type="pct"/>
            <w:gridSpan w:val="2"/>
            <w:vAlign w:val="bottom"/>
          </w:tcPr>
          <w:p w14:paraId="1EEC998A" w14:textId="573FFE9E" w:rsidR="002A4DF4" w:rsidRPr="00A27705" w:rsidRDefault="002A4DF4" w:rsidP="00A27705">
            <w:pPr>
              <w:pStyle w:val="BodyText"/>
              <w:spacing w:after="0" w:line="240" w:lineRule="atLeast"/>
              <w:ind w:left="-108" w:right="-201" w:hanging="86"/>
              <w:jc w:val="center"/>
              <w:rPr>
                <w:lang w:val="en-GB"/>
              </w:rPr>
            </w:pPr>
            <w:r w:rsidRPr="00A27705">
              <w:rPr>
                <w:lang w:val="en-GB"/>
              </w:rPr>
              <w:t>31 December 2024</w:t>
            </w:r>
          </w:p>
        </w:tc>
        <w:tc>
          <w:tcPr>
            <w:tcW w:w="141" w:type="pct"/>
            <w:gridSpan w:val="2"/>
            <w:vAlign w:val="bottom"/>
          </w:tcPr>
          <w:p w14:paraId="75CAF495" w14:textId="77777777" w:rsidR="002A4DF4" w:rsidRPr="00A27705" w:rsidRDefault="002A4DF4" w:rsidP="00A27705">
            <w:pPr>
              <w:pStyle w:val="BodyText"/>
              <w:spacing w:after="0" w:line="240" w:lineRule="atLeast"/>
              <w:ind w:left="-108" w:right="-110"/>
              <w:jc w:val="center"/>
              <w:rPr>
                <w:lang w:val="en-GB"/>
              </w:rPr>
            </w:pPr>
          </w:p>
        </w:tc>
        <w:tc>
          <w:tcPr>
            <w:tcW w:w="619" w:type="pct"/>
            <w:vAlign w:val="bottom"/>
          </w:tcPr>
          <w:p w14:paraId="666A3AE2" w14:textId="77777777" w:rsidR="00467F9E" w:rsidRPr="00A27705" w:rsidRDefault="00467F9E" w:rsidP="00A27705">
            <w:pPr>
              <w:pStyle w:val="BodyText"/>
              <w:spacing w:after="0" w:line="240" w:lineRule="atLeast"/>
              <w:ind w:left="-108" w:right="-110"/>
              <w:jc w:val="center"/>
              <w:rPr>
                <w:bCs/>
                <w:cs/>
                <w:lang w:val="en-US"/>
              </w:rPr>
            </w:pPr>
            <w:r w:rsidRPr="00A27705">
              <w:rPr>
                <w:bCs/>
              </w:rPr>
              <w:t>3</w:t>
            </w:r>
            <w:r w:rsidRPr="00A27705">
              <w:rPr>
                <w:bCs/>
                <w:lang w:val="en-US"/>
              </w:rPr>
              <w:t>0 June</w:t>
            </w:r>
          </w:p>
          <w:p w14:paraId="0615F3D7" w14:textId="1461E238" w:rsidR="002A4DF4" w:rsidRPr="00A27705" w:rsidRDefault="00467F9E" w:rsidP="00A27705">
            <w:pPr>
              <w:pStyle w:val="BodyText"/>
              <w:spacing w:after="0" w:line="240" w:lineRule="atLeast"/>
              <w:ind w:left="-108" w:right="-110"/>
              <w:jc w:val="center"/>
              <w:rPr>
                <w:lang w:val="en-GB"/>
              </w:rPr>
            </w:pPr>
            <w:r w:rsidRPr="00A27705">
              <w:rPr>
                <w:bCs/>
              </w:rPr>
              <w:t>2025</w:t>
            </w:r>
          </w:p>
        </w:tc>
        <w:tc>
          <w:tcPr>
            <w:tcW w:w="144" w:type="pct"/>
            <w:vAlign w:val="bottom"/>
          </w:tcPr>
          <w:p w14:paraId="13382E63" w14:textId="77777777" w:rsidR="002A4DF4" w:rsidRPr="00A27705" w:rsidRDefault="002A4DF4" w:rsidP="00A27705">
            <w:pPr>
              <w:pStyle w:val="BodyText"/>
              <w:spacing w:after="0" w:line="240" w:lineRule="atLeast"/>
              <w:ind w:left="-108" w:right="-110"/>
              <w:jc w:val="center"/>
              <w:rPr>
                <w:lang w:val="en-GB"/>
              </w:rPr>
            </w:pPr>
          </w:p>
        </w:tc>
        <w:tc>
          <w:tcPr>
            <w:tcW w:w="665" w:type="pct"/>
            <w:vAlign w:val="bottom"/>
          </w:tcPr>
          <w:p w14:paraId="6D58570A" w14:textId="47FF942C" w:rsidR="002A4DF4" w:rsidRPr="00A27705" w:rsidRDefault="002A4DF4" w:rsidP="00A27705">
            <w:pPr>
              <w:pStyle w:val="BodyText"/>
              <w:tabs>
                <w:tab w:val="left" w:pos="613"/>
              </w:tabs>
              <w:spacing w:after="0" w:line="240" w:lineRule="atLeast"/>
              <w:ind w:left="-108" w:right="-201" w:hanging="86"/>
              <w:jc w:val="center"/>
              <w:rPr>
                <w:lang w:val="en-GB"/>
              </w:rPr>
            </w:pPr>
            <w:r w:rsidRPr="00A27705">
              <w:rPr>
                <w:lang w:val="en-GB"/>
              </w:rPr>
              <w:t>31 December 2024</w:t>
            </w:r>
          </w:p>
        </w:tc>
      </w:tr>
      <w:tr w:rsidR="00CB12D5" w:rsidRPr="00A27705" w14:paraId="3BB8DBF3" w14:textId="77777777" w:rsidTr="004D6958">
        <w:tblPrEx>
          <w:tblBorders>
            <w:top w:val="single" w:sz="4" w:space="0" w:color="auto"/>
            <w:bottom w:val="double" w:sz="4" w:space="0" w:color="auto"/>
          </w:tblBorders>
        </w:tblPrEx>
        <w:trPr>
          <w:trHeight w:val="75"/>
          <w:tblHeader/>
        </w:trPr>
        <w:tc>
          <w:tcPr>
            <w:tcW w:w="1953" w:type="pct"/>
            <w:tcBorders>
              <w:top w:val="nil"/>
              <w:left w:val="nil"/>
              <w:bottom w:val="nil"/>
              <w:right w:val="nil"/>
            </w:tcBorders>
            <w:vAlign w:val="bottom"/>
          </w:tcPr>
          <w:p w14:paraId="11E8153C" w14:textId="77777777" w:rsidR="00484D7E" w:rsidRPr="00A27705" w:rsidRDefault="00484D7E" w:rsidP="00A27705">
            <w:pPr>
              <w:spacing w:line="240" w:lineRule="atLeast"/>
              <w:rPr>
                <w:b/>
                <w:bCs/>
                <w:i/>
                <w:iCs/>
                <w:cs/>
              </w:rPr>
            </w:pPr>
          </w:p>
        </w:tc>
        <w:tc>
          <w:tcPr>
            <w:tcW w:w="3047" w:type="pct"/>
            <w:gridSpan w:val="9"/>
            <w:tcBorders>
              <w:top w:val="nil"/>
              <w:left w:val="nil"/>
              <w:bottom w:val="nil"/>
              <w:right w:val="nil"/>
            </w:tcBorders>
            <w:vAlign w:val="bottom"/>
          </w:tcPr>
          <w:p w14:paraId="0F8350A1" w14:textId="4F1083C3" w:rsidR="00484D7E" w:rsidRPr="00A27705" w:rsidRDefault="00484D7E" w:rsidP="00A27705">
            <w:pPr>
              <w:pStyle w:val="acctfourfigures"/>
              <w:spacing w:line="240" w:lineRule="atLeast"/>
              <w:jc w:val="center"/>
              <w:rPr>
                <w:i/>
                <w:iCs/>
              </w:rPr>
            </w:pPr>
            <w:r w:rsidRPr="00A27705">
              <w:rPr>
                <w:i/>
                <w:iCs/>
              </w:rPr>
              <w:t>(</w:t>
            </w:r>
            <w:r w:rsidR="0092305A" w:rsidRPr="00A27705">
              <w:rPr>
                <w:i/>
                <w:iCs/>
              </w:rPr>
              <w:t xml:space="preserve">in </w:t>
            </w:r>
            <w:r w:rsidRPr="00A27705">
              <w:rPr>
                <w:i/>
                <w:iCs/>
              </w:rPr>
              <w:t>thousand Baht)</w:t>
            </w:r>
          </w:p>
        </w:tc>
      </w:tr>
      <w:tr w:rsidR="004D6958" w:rsidRPr="00A27705" w14:paraId="65BED569" w14:textId="77777777" w:rsidTr="004D6958">
        <w:tblPrEx>
          <w:tblBorders>
            <w:top w:val="single" w:sz="4" w:space="0" w:color="auto"/>
            <w:bottom w:val="double" w:sz="4" w:space="0" w:color="auto"/>
          </w:tblBorders>
        </w:tblPrEx>
        <w:trPr>
          <w:trHeight w:val="299"/>
        </w:trPr>
        <w:tc>
          <w:tcPr>
            <w:tcW w:w="1953" w:type="pct"/>
            <w:tcBorders>
              <w:top w:val="nil"/>
              <w:bottom w:val="nil"/>
            </w:tcBorders>
            <w:vAlign w:val="bottom"/>
          </w:tcPr>
          <w:p w14:paraId="3DDABA3E" w14:textId="77777777" w:rsidR="00484D7E" w:rsidRPr="00A27705" w:rsidRDefault="00484D7E" w:rsidP="00A27705">
            <w:pPr>
              <w:spacing w:line="240" w:lineRule="exact"/>
              <w:rPr>
                <w:color w:val="000000"/>
              </w:rPr>
            </w:pPr>
            <w:r w:rsidRPr="00A27705">
              <w:rPr>
                <w:b/>
                <w:bCs/>
                <w:i/>
                <w:iCs/>
              </w:rPr>
              <w:t>Trade accounts receivable</w:t>
            </w:r>
          </w:p>
        </w:tc>
        <w:tc>
          <w:tcPr>
            <w:tcW w:w="667" w:type="pct"/>
            <w:tcBorders>
              <w:top w:val="nil"/>
              <w:left w:val="nil"/>
              <w:bottom w:val="nil"/>
              <w:right w:val="nil"/>
            </w:tcBorders>
            <w:vAlign w:val="bottom"/>
          </w:tcPr>
          <w:p w14:paraId="0B27A283" w14:textId="77777777" w:rsidR="00484D7E" w:rsidRPr="00A27705" w:rsidRDefault="00484D7E" w:rsidP="00A27705">
            <w:pPr>
              <w:pStyle w:val="BodyText"/>
              <w:tabs>
                <w:tab w:val="decimal" w:pos="966"/>
              </w:tabs>
              <w:spacing w:after="0"/>
              <w:ind w:left="-108" w:right="-193"/>
              <w:jc w:val="both"/>
              <w:rPr>
                <w:b/>
                <w:bCs/>
                <w:color w:val="000000" w:themeColor="text1"/>
              </w:rPr>
            </w:pPr>
          </w:p>
        </w:tc>
        <w:tc>
          <w:tcPr>
            <w:tcW w:w="144" w:type="pct"/>
            <w:tcBorders>
              <w:top w:val="nil"/>
              <w:left w:val="nil"/>
              <w:bottom w:val="nil"/>
              <w:right w:val="nil"/>
            </w:tcBorders>
            <w:vAlign w:val="bottom"/>
          </w:tcPr>
          <w:p w14:paraId="0A9221BB" w14:textId="77777777" w:rsidR="00484D7E" w:rsidRPr="00A27705" w:rsidRDefault="00484D7E" w:rsidP="00A27705">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2324C7DF" w14:textId="77777777" w:rsidR="00484D7E" w:rsidRPr="00A27705" w:rsidRDefault="00484D7E" w:rsidP="00A27705">
            <w:pPr>
              <w:pStyle w:val="BodyText"/>
              <w:tabs>
                <w:tab w:val="decimal" w:pos="976"/>
              </w:tabs>
              <w:spacing w:after="0"/>
              <w:ind w:left="-108" w:right="-150"/>
              <w:jc w:val="both"/>
              <w:rPr>
                <w:b/>
                <w:bCs/>
                <w:color w:val="000000" w:themeColor="text1"/>
              </w:rPr>
            </w:pPr>
          </w:p>
        </w:tc>
        <w:tc>
          <w:tcPr>
            <w:tcW w:w="141" w:type="pct"/>
            <w:gridSpan w:val="2"/>
            <w:tcBorders>
              <w:top w:val="nil"/>
              <w:left w:val="nil"/>
              <w:bottom w:val="nil"/>
              <w:right w:val="nil"/>
            </w:tcBorders>
            <w:vAlign w:val="bottom"/>
          </w:tcPr>
          <w:p w14:paraId="55146DAF" w14:textId="77777777" w:rsidR="00484D7E" w:rsidRPr="00A27705" w:rsidRDefault="00484D7E" w:rsidP="00A27705">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shd w:val="clear" w:color="auto" w:fill="auto"/>
            <w:vAlign w:val="bottom"/>
          </w:tcPr>
          <w:p w14:paraId="0BC0AAD8" w14:textId="77777777" w:rsidR="00484D7E" w:rsidRPr="00A27705" w:rsidRDefault="00484D7E" w:rsidP="00A27705">
            <w:pPr>
              <w:pStyle w:val="BodyText"/>
              <w:tabs>
                <w:tab w:val="decimal" w:pos="930"/>
              </w:tabs>
              <w:spacing w:after="0"/>
              <w:ind w:left="-108" w:right="-131"/>
              <w:jc w:val="both"/>
              <w:rPr>
                <w:b/>
                <w:bCs/>
                <w:color w:val="000000" w:themeColor="text1"/>
              </w:rPr>
            </w:pPr>
          </w:p>
        </w:tc>
        <w:tc>
          <w:tcPr>
            <w:tcW w:w="144" w:type="pct"/>
            <w:tcBorders>
              <w:top w:val="nil"/>
              <w:left w:val="nil"/>
              <w:bottom w:val="nil"/>
              <w:right w:val="nil"/>
            </w:tcBorders>
            <w:vAlign w:val="bottom"/>
          </w:tcPr>
          <w:p w14:paraId="7966D2E4" w14:textId="77777777" w:rsidR="00484D7E" w:rsidRPr="00A27705" w:rsidRDefault="00484D7E" w:rsidP="00A27705">
            <w:pPr>
              <w:pStyle w:val="BodyText"/>
              <w:tabs>
                <w:tab w:val="decimal" w:pos="727"/>
                <w:tab w:val="decimal" w:pos="891"/>
              </w:tabs>
              <w:spacing w:after="0" w:line="240" w:lineRule="auto"/>
              <w:ind w:left="-108" w:right="-78"/>
              <w:rPr>
                <w:b/>
                <w:bCs/>
              </w:rPr>
            </w:pPr>
          </w:p>
        </w:tc>
        <w:tc>
          <w:tcPr>
            <w:tcW w:w="665" w:type="pct"/>
            <w:tcBorders>
              <w:top w:val="nil"/>
              <w:left w:val="nil"/>
              <w:bottom w:val="nil"/>
              <w:right w:val="nil"/>
            </w:tcBorders>
            <w:vAlign w:val="bottom"/>
          </w:tcPr>
          <w:p w14:paraId="78B57E65" w14:textId="77777777" w:rsidR="00484D7E" w:rsidRPr="00A27705" w:rsidRDefault="00484D7E" w:rsidP="00A27705">
            <w:pPr>
              <w:pStyle w:val="BodyText"/>
              <w:tabs>
                <w:tab w:val="decimal" w:pos="974"/>
              </w:tabs>
              <w:spacing w:after="0"/>
              <w:ind w:left="-108" w:right="-131"/>
              <w:jc w:val="both"/>
              <w:rPr>
                <w:b/>
                <w:bCs/>
                <w:color w:val="000000" w:themeColor="text1"/>
              </w:rPr>
            </w:pPr>
          </w:p>
        </w:tc>
      </w:tr>
      <w:tr w:rsidR="004D6958" w:rsidRPr="00A27705" w14:paraId="4D23D43E" w14:textId="77777777" w:rsidTr="004D6958">
        <w:tblPrEx>
          <w:tblBorders>
            <w:top w:val="single" w:sz="4" w:space="0" w:color="auto"/>
            <w:bottom w:val="double" w:sz="4" w:space="0" w:color="auto"/>
          </w:tblBorders>
        </w:tblPrEx>
        <w:tc>
          <w:tcPr>
            <w:tcW w:w="1953" w:type="pct"/>
            <w:tcBorders>
              <w:top w:val="nil"/>
              <w:bottom w:val="nil"/>
            </w:tcBorders>
          </w:tcPr>
          <w:p w14:paraId="3B3D2EA9" w14:textId="476264B7" w:rsidR="00B52AE2" w:rsidRPr="00A27705" w:rsidRDefault="00B52AE2" w:rsidP="00A27705">
            <w:pPr>
              <w:spacing w:line="240" w:lineRule="exact"/>
              <w:rPr>
                <w:color w:val="000000"/>
              </w:rPr>
            </w:pPr>
            <w:r w:rsidRPr="00A27705">
              <w:rPr>
                <w:color w:val="000000"/>
              </w:rPr>
              <w:t>Other related parties</w:t>
            </w:r>
          </w:p>
        </w:tc>
        <w:tc>
          <w:tcPr>
            <w:tcW w:w="667" w:type="pct"/>
            <w:tcBorders>
              <w:top w:val="nil"/>
              <w:bottom w:val="single" w:sz="4" w:space="0" w:color="auto"/>
            </w:tcBorders>
            <w:shd w:val="clear" w:color="auto" w:fill="auto"/>
          </w:tcPr>
          <w:p w14:paraId="3533DE97" w14:textId="7C23F54F" w:rsidR="00B52AE2" w:rsidRPr="00A27705" w:rsidRDefault="00B52AE2"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21EF0E7D" w14:textId="77777777" w:rsidR="00B52AE2" w:rsidRPr="00A27705" w:rsidRDefault="00B52AE2" w:rsidP="00A27705">
            <w:pPr>
              <w:pStyle w:val="BodyText"/>
              <w:tabs>
                <w:tab w:val="decimal" w:pos="727"/>
                <w:tab w:val="decimal" w:pos="891"/>
              </w:tabs>
              <w:spacing w:after="0" w:line="240" w:lineRule="auto"/>
              <w:ind w:right="-78"/>
              <w:rPr>
                <w:b/>
                <w:bCs/>
                <w:cs/>
              </w:rPr>
            </w:pPr>
          </w:p>
        </w:tc>
        <w:tc>
          <w:tcPr>
            <w:tcW w:w="665" w:type="pct"/>
            <w:gridSpan w:val="2"/>
            <w:tcBorders>
              <w:top w:val="nil"/>
              <w:left w:val="nil"/>
              <w:bottom w:val="single" w:sz="4" w:space="0" w:color="auto"/>
              <w:right w:val="nil"/>
            </w:tcBorders>
          </w:tcPr>
          <w:p w14:paraId="6B0B9DC3" w14:textId="14F32246" w:rsidR="00B52AE2" w:rsidRPr="00A27705" w:rsidRDefault="00B52AE2" w:rsidP="00A27705">
            <w:pPr>
              <w:pStyle w:val="BodyText"/>
              <w:tabs>
                <w:tab w:val="decimal" w:pos="977"/>
              </w:tabs>
              <w:spacing w:after="0"/>
              <w:ind w:right="-156"/>
              <w:jc w:val="both"/>
            </w:pPr>
            <w:r w:rsidRPr="00A27705">
              <w:t>3,975</w:t>
            </w:r>
          </w:p>
        </w:tc>
        <w:tc>
          <w:tcPr>
            <w:tcW w:w="141" w:type="pct"/>
            <w:gridSpan w:val="2"/>
            <w:tcBorders>
              <w:top w:val="nil"/>
              <w:left w:val="nil"/>
              <w:bottom w:val="nil"/>
              <w:right w:val="nil"/>
            </w:tcBorders>
          </w:tcPr>
          <w:p w14:paraId="37B01F34" w14:textId="77777777" w:rsidR="00B52AE2" w:rsidRPr="00A27705" w:rsidRDefault="00B52AE2" w:rsidP="00A27705">
            <w:pPr>
              <w:pStyle w:val="BodyText"/>
              <w:tabs>
                <w:tab w:val="decimal" w:pos="727"/>
                <w:tab w:val="decimal" w:pos="891"/>
              </w:tabs>
              <w:spacing w:after="0" w:line="240" w:lineRule="auto"/>
              <w:ind w:left="-108" w:right="-78"/>
              <w:rPr>
                <w:b/>
                <w:bCs/>
              </w:rPr>
            </w:pPr>
          </w:p>
        </w:tc>
        <w:tc>
          <w:tcPr>
            <w:tcW w:w="619" w:type="pct"/>
            <w:tcBorders>
              <w:top w:val="nil"/>
              <w:left w:val="nil"/>
              <w:bottom w:val="single" w:sz="4" w:space="0" w:color="auto"/>
              <w:right w:val="nil"/>
            </w:tcBorders>
            <w:shd w:val="clear" w:color="auto" w:fill="auto"/>
          </w:tcPr>
          <w:p w14:paraId="7AA9CDF3" w14:textId="24BFDA2F" w:rsidR="00B52AE2" w:rsidRPr="00A27705" w:rsidRDefault="00B52AE2"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5F4EEF18" w14:textId="77777777" w:rsidR="00B52AE2" w:rsidRPr="00A27705" w:rsidRDefault="00B52AE2" w:rsidP="00A27705">
            <w:pPr>
              <w:pStyle w:val="BodyText"/>
              <w:tabs>
                <w:tab w:val="decimal" w:pos="727"/>
                <w:tab w:val="decimal" w:pos="891"/>
              </w:tabs>
              <w:spacing w:after="0" w:line="240" w:lineRule="auto"/>
              <w:ind w:left="-108" w:right="-78"/>
            </w:pPr>
          </w:p>
        </w:tc>
        <w:tc>
          <w:tcPr>
            <w:tcW w:w="665" w:type="pct"/>
            <w:tcBorders>
              <w:top w:val="nil"/>
              <w:left w:val="nil"/>
              <w:bottom w:val="single" w:sz="4" w:space="0" w:color="auto"/>
              <w:right w:val="nil"/>
            </w:tcBorders>
          </w:tcPr>
          <w:p w14:paraId="72374375" w14:textId="68CAE51E" w:rsidR="00B52AE2" w:rsidRPr="00A27705" w:rsidRDefault="00B52AE2" w:rsidP="00A27705">
            <w:pPr>
              <w:tabs>
                <w:tab w:val="decimal" w:pos="702"/>
              </w:tabs>
              <w:spacing w:line="240" w:lineRule="auto"/>
              <w:ind w:right="-135"/>
            </w:pPr>
            <w:r w:rsidRPr="00A27705">
              <w:t>-</w:t>
            </w:r>
          </w:p>
        </w:tc>
      </w:tr>
      <w:tr w:rsidR="004D6958" w:rsidRPr="00A27705" w14:paraId="4CFECF7A" w14:textId="77777777" w:rsidTr="004D6958">
        <w:tblPrEx>
          <w:tblBorders>
            <w:top w:val="single" w:sz="4" w:space="0" w:color="auto"/>
            <w:bottom w:val="double" w:sz="4" w:space="0" w:color="auto"/>
          </w:tblBorders>
        </w:tblPrEx>
        <w:tc>
          <w:tcPr>
            <w:tcW w:w="1953" w:type="pct"/>
            <w:tcBorders>
              <w:top w:val="nil"/>
              <w:bottom w:val="nil"/>
            </w:tcBorders>
          </w:tcPr>
          <w:p w14:paraId="7772D15D" w14:textId="4AC49BA5" w:rsidR="00B52AE2" w:rsidRPr="00A27705" w:rsidRDefault="00B52AE2" w:rsidP="00A27705">
            <w:pPr>
              <w:spacing w:line="240" w:lineRule="exact"/>
              <w:rPr>
                <w:color w:val="000000"/>
              </w:rPr>
            </w:pPr>
            <w:r w:rsidRPr="00A27705">
              <w:rPr>
                <w:b/>
                <w:bCs/>
                <w:color w:val="000000"/>
              </w:rPr>
              <w:t>Total</w:t>
            </w:r>
          </w:p>
        </w:tc>
        <w:tc>
          <w:tcPr>
            <w:tcW w:w="667" w:type="pct"/>
            <w:tcBorders>
              <w:top w:val="single" w:sz="4" w:space="0" w:color="auto"/>
              <w:bottom w:val="nil"/>
            </w:tcBorders>
            <w:shd w:val="clear" w:color="auto" w:fill="auto"/>
          </w:tcPr>
          <w:p w14:paraId="0AD6C730" w14:textId="0A86E0AC" w:rsidR="00B52AE2" w:rsidRPr="00A27705" w:rsidRDefault="00B52AE2" w:rsidP="00A27705">
            <w:pPr>
              <w:pStyle w:val="BodyText"/>
              <w:tabs>
                <w:tab w:val="decimal" w:pos="795"/>
              </w:tabs>
              <w:spacing w:after="0"/>
              <w:ind w:left="-108" w:right="-14"/>
              <w:jc w:val="both"/>
              <w:rPr>
                <w:b/>
                <w:bCs/>
                <w:cs/>
              </w:rPr>
            </w:pPr>
            <w:r w:rsidRPr="00A27705">
              <w:rPr>
                <w:b/>
                <w:bCs/>
              </w:rPr>
              <w:t>-</w:t>
            </w:r>
          </w:p>
        </w:tc>
        <w:tc>
          <w:tcPr>
            <w:tcW w:w="144" w:type="pct"/>
            <w:tcBorders>
              <w:top w:val="nil"/>
              <w:left w:val="nil"/>
              <w:bottom w:val="nil"/>
              <w:right w:val="nil"/>
            </w:tcBorders>
          </w:tcPr>
          <w:p w14:paraId="6CA42D37" w14:textId="77777777" w:rsidR="00B52AE2" w:rsidRPr="00A27705" w:rsidRDefault="00B52AE2" w:rsidP="00A27705">
            <w:pPr>
              <w:pStyle w:val="BodyText"/>
              <w:tabs>
                <w:tab w:val="decimal" w:pos="727"/>
                <w:tab w:val="decimal" w:pos="891"/>
              </w:tabs>
              <w:spacing w:after="0" w:line="240" w:lineRule="auto"/>
              <w:ind w:right="-78"/>
              <w:rPr>
                <w:b/>
                <w:bCs/>
                <w:cs/>
              </w:rPr>
            </w:pPr>
          </w:p>
        </w:tc>
        <w:tc>
          <w:tcPr>
            <w:tcW w:w="665" w:type="pct"/>
            <w:gridSpan w:val="2"/>
            <w:tcBorders>
              <w:top w:val="single" w:sz="4" w:space="0" w:color="auto"/>
              <w:left w:val="nil"/>
              <w:bottom w:val="nil"/>
              <w:right w:val="nil"/>
            </w:tcBorders>
          </w:tcPr>
          <w:p w14:paraId="71677A55" w14:textId="362BA766" w:rsidR="00B52AE2" w:rsidRPr="00A27705" w:rsidRDefault="00B52AE2" w:rsidP="00A27705">
            <w:pPr>
              <w:pStyle w:val="BodyText"/>
              <w:tabs>
                <w:tab w:val="decimal" w:pos="977"/>
              </w:tabs>
              <w:spacing w:after="0"/>
              <w:ind w:right="-156"/>
              <w:jc w:val="both"/>
              <w:rPr>
                <w:b/>
                <w:bCs/>
              </w:rPr>
            </w:pPr>
            <w:r w:rsidRPr="00A27705">
              <w:rPr>
                <w:b/>
                <w:bCs/>
              </w:rPr>
              <w:t>3,975</w:t>
            </w:r>
          </w:p>
        </w:tc>
        <w:tc>
          <w:tcPr>
            <w:tcW w:w="141" w:type="pct"/>
            <w:gridSpan w:val="2"/>
            <w:tcBorders>
              <w:top w:val="nil"/>
              <w:left w:val="nil"/>
              <w:bottom w:val="nil"/>
              <w:right w:val="nil"/>
            </w:tcBorders>
          </w:tcPr>
          <w:p w14:paraId="29CD09B0" w14:textId="77777777" w:rsidR="00B52AE2" w:rsidRPr="00A27705" w:rsidRDefault="00B52AE2" w:rsidP="00A27705">
            <w:pPr>
              <w:pStyle w:val="BodyText"/>
              <w:tabs>
                <w:tab w:val="decimal" w:pos="727"/>
                <w:tab w:val="decimal" w:pos="891"/>
              </w:tabs>
              <w:spacing w:after="0" w:line="240" w:lineRule="auto"/>
              <w:ind w:left="-108" w:right="-78"/>
              <w:rPr>
                <w:b/>
                <w:bCs/>
              </w:rPr>
            </w:pPr>
          </w:p>
        </w:tc>
        <w:tc>
          <w:tcPr>
            <w:tcW w:w="619" w:type="pct"/>
            <w:tcBorders>
              <w:top w:val="single" w:sz="4" w:space="0" w:color="auto"/>
              <w:left w:val="nil"/>
              <w:bottom w:val="nil"/>
              <w:right w:val="nil"/>
            </w:tcBorders>
            <w:shd w:val="clear" w:color="auto" w:fill="auto"/>
          </w:tcPr>
          <w:p w14:paraId="39F973B0" w14:textId="6F220FB8" w:rsidR="00B52AE2" w:rsidRPr="00A27705" w:rsidRDefault="00B52AE2" w:rsidP="00A27705">
            <w:pPr>
              <w:pStyle w:val="BodyText"/>
              <w:tabs>
                <w:tab w:val="decimal" w:pos="795"/>
              </w:tabs>
              <w:spacing w:after="0"/>
              <w:ind w:left="-108" w:right="-14"/>
              <w:jc w:val="both"/>
              <w:rPr>
                <w:b/>
                <w:bCs/>
              </w:rPr>
            </w:pPr>
            <w:r w:rsidRPr="00A27705">
              <w:rPr>
                <w:b/>
                <w:bCs/>
              </w:rPr>
              <w:t>-</w:t>
            </w:r>
          </w:p>
        </w:tc>
        <w:tc>
          <w:tcPr>
            <w:tcW w:w="144" w:type="pct"/>
            <w:tcBorders>
              <w:top w:val="nil"/>
              <w:left w:val="nil"/>
              <w:bottom w:val="nil"/>
              <w:right w:val="nil"/>
            </w:tcBorders>
          </w:tcPr>
          <w:p w14:paraId="31D7FD1B" w14:textId="77777777" w:rsidR="00B52AE2" w:rsidRPr="00A27705" w:rsidRDefault="00B52AE2" w:rsidP="00A27705">
            <w:pPr>
              <w:pStyle w:val="BodyText"/>
              <w:tabs>
                <w:tab w:val="decimal" w:pos="727"/>
                <w:tab w:val="decimal" w:pos="891"/>
              </w:tabs>
              <w:spacing w:after="0" w:line="240" w:lineRule="auto"/>
              <w:ind w:left="-108" w:right="-78"/>
              <w:rPr>
                <w:b/>
                <w:bCs/>
              </w:rPr>
            </w:pPr>
          </w:p>
        </w:tc>
        <w:tc>
          <w:tcPr>
            <w:tcW w:w="665" w:type="pct"/>
            <w:tcBorders>
              <w:top w:val="single" w:sz="4" w:space="0" w:color="auto"/>
              <w:left w:val="nil"/>
              <w:bottom w:val="nil"/>
              <w:right w:val="nil"/>
            </w:tcBorders>
          </w:tcPr>
          <w:p w14:paraId="4615CA4D" w14:textId="3C7CDE30" w:rsidR="00B52AE2" w:rsidRPr="00A27705" w:rsidRDefault="00B52AE2" w:rsidP="00A27705">
            <w:pPr>
              <w:tabs>
                <w:tab w:val="decimal" w:pos="702"/>
              </w:tabs>
              <w:spacing w:line="240" w:lineRule="auto"/>
              <w:ind w:right="-135"/>
              <w:rPr>
                <w:b/>
                <w:bCs/>
              </w:rPr>
            </w:pPr>
            <w:r w:rsidRPr="00A27705">
              <w:rPr>
                <w:b/>
                <w:bCs/>
              </w:rPr>
              <w:t>-</w:t>
            </w:r>
          </w:p>
        </w:tc>
      </w:tr>
      <w:tr w:rsidR="004D6958" w:rsidRPr="00A27705" w14:paraId="3B087692" w14:textId="77777777" w:rsidTr="004D6958">
        <w:tblPrEx>
          <w:tblBorders>
            <w:top w:val="single" w:sz="4" w:space="0" w:color="auto"/>
            <w:bottom w:val="double" w:sz="4" w:space="0" w:color="auto"/>
          </w:tblBorders>
        </w:tblPrEx>
        <w:tc>
          <w:tcPr>
            <w:tcW w:w="1953" w:type="pct"/>
            <w:tcBorders>
              <w:top w:val="nil"/>
              <w:bottom w:val="nil"/>
            </w:tcBorders>
          </w:tcPr>
          <w:p w14:paraId="0BF8E068" w14:textId="4EC0609B" w:rsidR="00B52AE2" w:rsidRPr="00A27705" w:rsidRDefault="00B52AE2" w:rsidP="00A27705">
            <w:pPr>
              <w:spacing w:line="240" w:lineRule="exact"/>
              <w:rPr>
                <w:color w:val="000000"/>
              </w:rPr>
            </w:pPr>
            <w:r w:rsidRPr="00A27705">
              <w:rPr>
                <w:i/>
                <w:iCs/>
              </w:rPr>
              <w:t>Less</w:t>
            </w:r>
            <w:r w:rsidRPr="00A27705">
              <w:t xml:space="preserve"> allowance for</w:t>
            </w:r>
            <w:r w:rsidRPr="00A27705">
              <w:rPr>
                <w:cs/>
              </w:rPr>
              <w:t xml:space="preserve"> </w:t>
            </w:r>
            <w:r w:rsidRPr="00A27705">
              <w:t xml:space="preserve">expected credit </w:t>
            </w:r>
            <w:r w:rsidRPr="00A27705">
              <w:rPr>
                <w:color w:val="000000"/>
              </w:rPr>
              <w:t>loss</w:t>
            </w:r>
          </w:p>
        </w:tc>
        <w:tc>
          <w:tcPr>
            <w:tcW w:w="667" w:type="pct"/>
            <w:tcBorders>
              <w:top w:val="nil"/>
              <w:bottom w:val="single" w:sz="4" w:space="0" w:color="auto"/>
            </w:tcBorders>
            <w:shd w:val="clear" w:color="auto" w:fill="auto"/>
          </w:tcPr>
          <w:p w14:paraId="65C5A80E" w14:textId="7365DB75" w:rsidR="00B52AE2" w:rsidRPr="00A27705" w:rsidRDefault="00B52AE2"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6ACD1CB7" w14:textId="77777777" w:rsidR="00B52AE2" w:rsidRPr="00A27705" w:rsidRDefault="00B52AE2" w:rsidP="00A27705">
            <w:pPr>
              <w:pStyle w:val="BodyText"/>
              <w:tabs>
                <w:tab w:val="decimal" w:pos="727"/>
                <w:tab w:val="decimal" w:pos="891"/>
              </w:tabs>
              <w:spacing w:after="0" w:line="240" w:lineRule="auto"/>
              <w:ind w:right="-78"/>
              <w:rPr>
                <w:b/>
                <w:bCs/>
                <w:cs/>
              </w:rPr>
            </w:pPr>
          </w:p>
        </w:tc>
        <w:tc>
          <w:tcPr>
            <w:tcW w:w="665" w:type="pct"/>
            <w:gridSpan w:val="2"/>
            <w:tcBorders>
              <w:top w:val="nil"/>
              <w:left w:val="nil"/>
              <w:bottom w:val="single" w:sz="4" w:space="0" w:color="auto"/>
              <w:right w:val="nil"/>
            </w:tcBorders>
          </w:tcPr>
          <w:p w14:paraId="59D38D71" w14:textId="7E634C15" w:rsidR="00B52AE2" w:rsidRPr="00A27705" w:rsidRDefault="00B52AE2" w:rsidP="00A27705">
            <w:pPr>
              <w:pStyle w:val="BodyText"/>
              <w:tabs>
                <w:tab w:val="decimal" w:pos="977"/>
              </w:tabs>
              <w:spacing w:after="0"/>
              <w:ind w:right="-156"/>
              <w:jc w:val="both"/>
            </w:pPr>
            <w:r w:rsidRPr="00A27705">
              <w:t>(3,677)</w:t>
            </w:r>
          </w:p>
        </w:tc>
        <w:tc>
          <w:tcPr>
            <w:tcW w:w="141" w:type="pct"/>
            <w:gridSpan w:val="2"/>
            <w:tcBorders>
              <w:top w:val="nil"/>
              <w:left w:val="nil"/>
              <w:bottom w:val="nil"/>
              <w:right w:val="nil"/>
            </w:tcBorders>
          </w:tcPr>
          <w:p w14:paraId="23E616B9" w14:textId="77777777" w:rsidR="00B52AE2" w:rsidRPr="00A27705" w:rsidRDefault="00B52AE2" w:rsidP="00A27705">
            <w:pPr>
              <w:pStyle w:val="BodyText"/>
              <w:tabs>
                <w:tab w:val="decimal" w:pos="727"/>
                <w:tab w:val="decimal" w:pos="891"/>
              </w:tabs>
              <w:spacing w:after="0" w:line="240" w:lineRule="auto"/>
              <w:ind w:left="-108" w:right="-78"/>
              <w:rPr>
                <w:b/>
                <w:bCs/>
              </w:rPr>
            </w:pPr>
          </w:p>
        </w:tc>
        <w:tc>
          <w:tcPr>
            <w:tcW w:w="619" w:type="pct"/>
            <w:tcBorders>
              <w:top w:val="nil"/>
              <w:left w:val="nil"/>
              <w:bottom w:val="single" w:sz="4" w:space="0" w:color="auto"/>
              <w:right w:val="nil"/>
            </w:tcBorders>
            <w:shd w:val="clear" w:color="auto" w:fill="auto"/>
          </w:tcPr>
          <w:p w14:paraId="4D02758C" w14:textId="08C1ED19" w:rsidR="00B52AE2" w:rsidRPr="00A27705" w:rsidRDefault="00B52AE2"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72645A7E" w14:textId="77777777" w:rsidR="00B52AE2" w:rsidRPr="00A27705" w:rsidRDefault="00B52AE2" w:rsidP="00A27705">
            <w:pPr>
              <w:pStyle w:val="BodyText"/>
              <w:tabs>
                <w:tab w:val="decimal" w:pos="727"/>
                <w:tab w:val="decimal" w:pos="891"/>
              </w:tabs>
              <w:spacing w:after="0" w:line="240" w:lineRule="auto"/>
              <w:ind w:left="-108" w:right="-78"/>
            </w:pPr>
          </w:p>
        </w:tc>
        <w:tc>
          <w:tcPr>
            <w:tcW w:w="665" w:type="pct"/>
            <w:tcBorders>
              <w:top w:val="nil"/>
              <w:left w:val="nil"/>
              <w:bottom w:val="single" w:sz="4" w:space="0" w:color="auto"/>
              <w:right w:val="nil"/>
            </w:tcBorders>
          </w:tcPr>
          <w:p w14:paraId="0EF07D6D" w14:textId="122648D4" w:rsidR="00B52AE2" w:rsidRPr="00A27705" w:rsidRDefault="00B52AE2" w:rsidP="00A27705">
            <w:pPr>
              <w:tabs>
                <w:tab w:val="decimal" w:pos="702"/>
              </w:tabs>
              <w:spacing w:line="240" w:lineRule="auto"/>
              <w:ind w:right="-135"/>
            </w:pPr>
            <w:r w:rsidRPr="00A27705">
              <w:t>-</w:t>
            </w:r>
          </w:p>
        </w:tc>
      </w:tr>
      <w:tr w:rsidR="004D6958" w:rsidRPr="00A27705" w14:paraId="1C8E3C8E" w14:textId="77777777" w:rsidTr="004D6958">
        <w:tblPrEx>
          <w:tblBorders>
            <w:top w:val="single" w:sz="4" w:space="0" w:color="auto"/>
            <w:bottom w:val="double" w:sz="4" w:space="0" w:color="auto"/>
          </w:tblBorders>
        </w:tblPrEx>
        <w:tc>
          <w:tcPr>
            <w:tcW w:w="1953" w:type="pct"/>
            <w:tcBorders>
              <w:top w:val="nil"/>
              <w:bottom w:val="nil"/>
            </w:tcBorders>
          </w:tcPr>
          <w:p w14:paraId="4EB98CD0" w14:textId="4EDAD89E" w:rsidR="00B52AE2" w:rsidRPr="00A27705" w:rsidRDefault="00B52AE2" w:rsidP="00A27705">
            <w:pPr>
              <w:spacing w:line="240" w:lineRule="exact"/>
              <w:rPr>
                <w:b/>
                <w:bCs/>
                <w:color w:val="000000"/>
              </w:rPr>
            </w:pPr>
            <w:r w:rsidRPr="00A27705">
              <w:rPr>
                <w:b/>
                <w:bCs/>
                <w:color w:val="000000"/>
              </w:rPr>
              <w:t>Net</w:t>
            </w:r>
          </w:p>
        </w:tc>
        <w:tc>
          <w:tcPr>
            <w:tcW w:w="667" w:type="pct"/>
            <w:tcBorders>
              <w:top w:val="single" w:sz="4" w:space="0" w:color="auto"/>
              <w:bottom w:val="double" w:sz="4" w:space="0" w:color="auto"/>
            </w:tcBorders>
            <w:shd w:val="clear" w:color="auto" w:fill="auto"/>
          </w:tcPr>
          <w:p w14:paraId="3F5BF63B" w14:textId="25A10174" w:rsidR="00B52AE2" w:rsidRPr="00A27705" w:rsidRDefault="00B52AE2" w:rsidP="00A27705">
            <w:pPr>
              <w:pStyle w:val="BodyText"/>
              <w:tabs>
                <w:tab w:val="decimal" w:pos="795"/>
              </w:tabs>
              <w:spacing w:after="0"/>
              <w:ind w:left="-108" w:right="-14"/>
              <w:jc w:val="both"/>
              <w:rPr>
                <w:b/>
                <w:bCs/>
              </w:rPr>
            </w:pPr>
            <w:r w:rsidRPr="00A27705">
              <w:rPr>
                <w:b/>
                <w:bCs/>
              </w:rPr>
              <w:t>-</w:t>
            </w:r>
          </w:p>
        </w:tc>
        <w:tc>
          <w:tcPr>
            <w:tcW w:w="144" w:type="pct"/>
            <w:tcBorders>
              <w:top w:val="nil"/>
              <w:left w:val="nil"/>
              <w:bottom w:val="nil"/>
              <w:right w:val="nil"/>
            </w:tcBorders>
          </w:tcPr>
          <w:p w14:paraId="46021A23" w14:textId="77777777" w:rsidR="00B52AE2" w:rsidRPr="00A27705" w:rsidRDefault="00B52AE2" w:rsidP="00A27705">
            <w:pPr>
              <w:pStyle w:val="BodyText"/>
              <w:tabs>
                <w:tab w:val="decimal" w:pos="727"/>
                <w:tab w:val="decimal" w:pos="891"/>
              </w:tabs>
              <w:spacing w:after="0" w:line="240" w:lineRule="auto"/>
              <w:ind w:right="-78"/>
              <w:rPr>
                <w:b/>
                <w:bCs/>
                <w:cs/>
              </w:rPr>
            </w:pPr>
          </w:p>
        </w:tc>
        <w:tc>
          <w:tcPr>
            <w:tcW w:w="665" w:type="pct"/>
            <w:gridSpan w:val="2"/>
            <w:tcBorders>
              <w:top w:val="single" w:sz="4" w:space="0" w:color="auto"/>
              <w:left w:val="nil"/>
              <w:bottom w:val="double" w:sz="4" w:space="0" w:color="auto"/>
              <w:right w:val="nil"/>
            </w:tcBorders>
          </w:tcPr>
          <w:p w14:paraId="59B18F59" w14:textId="13EE61E3" w:rsidR="00B52AE2" w:rsidRPr="00A27705" w:rsidRDefault="00B52AE2" w:rsidP="00A27705">
            <w:pPr>
              <w:pStyle w:val="BodyText"/>
              <w:tabs>
                <w:tab w:val="decimal" w:pos="977"/>
              </w:tabs>
              <w:spacing w:after="0"/>
              <w:ind w:right="-156"/>
              <w:jc w:val="both"/>
              <w:rPr>
                <w:b/>
                <w:bCs/>
              </w:rPr>
            </w:pPr>
            <w:r w:rsidRPr="00A27705">
              <w:rPr>
                <w:b/>
                <w:bCs/>
              </w:rPr>
              <w:t>298</w:t>
            </w:r>
          </w:p>
        </w:tc>
        <w:tc>
          <w:tcPr>
            <w:tcW w:w="141" w:type="pct"/>
            <w:gridSpan w:val="2"/>
            <w:tcBorders>
              <w:top w:val="nil"/>
              <w:left w:val="nil"/>
              <w:bottom w:val="nil"/>
              <w:right w:val="nil"/>
            </w:tcBorders>
          </w:tcPr>
          <w:p w14:paraId="0BD532FC" w14:textId="77777777" w:rsidR="00B52AE2" w:rsidRPr="00A27705" w:rsidRDefault="00B52AE2" w:rsidP="00A27705">
            <w:pPr>
              <w:pStyle w:val="BodyText"/>
              <w:tabs>
                <w:tab w:val="decimal" w:pos="727"/>
                <w:tab w:val="decimal" w:pos="891"/>
              </w:tabs>
              <w:spacing w:after="0" w:line="240" w:lineRule="auto"/>
              <w:ind w:left="-108" w:right="-78"/>
              <w:rPr>
                <w:b/>
                <w:bCs/>
              </w:rPr>
            </w:pPr>
          </w:p>
        </w:tc>
        <w:tc>
          <w:tcPr>
            <w:tcW w:w="619" w:type="pct"/>
            <w:tcBorders>
              <w:top w:val="single" w:sz="4" w:space="0" w:color="auto"/>
              <w:left w:val="nil"/>
              <w:bottom w:val="double" w:sz="4" w:space="0" w:color="auto"/>
              <w:right w:val="nil"/>
            </w:tcBorders>
            <w:shd w:val="clear" w:color="auto" w:fill="auto"/>
          </w:tcPr>
          <w:p w14:paraId="0D11A55F" w14:textId="12B19740" w:rsidR="00B52AE2" w:rsidRPr="00A27705" w:rsidRDefault="00B52AE2" w:rsidP="00A27705">
            <w:pPr>
              <w:pStyle w:val="BodyText"/>
              <w:tabs>
                <w:tab w:val="decimal" w:pos="795"/>
              </w:tabs>
              <w:spacing w:after="0"/>
              <w:ind w:left="-108" w:right="-14"/>
              <w:jc w:val="both"/>
              <w:rPr>
                <w:b/>
                <w:bCs/>
              </w:rPr>
            </w:pPr>
            <w:r w:rsidRPr="00A27705">
              <w:rPr>
                <w:b/>
                <w:bCs/>
              </w:rPr>
              <w:t>-</w:t>
            </w:r>
          </w:p>
        </w:tc>
        <w:tc>
          <w:tcPr>
            <w:tcW w:w="144" w:type="pct"/>
            <w:tcBorders>
              <w:top w:val="nil"/>
              <w:left w:val="nil"/>
              <w:bottom w:val="nil"/>
              <w:right w:val="nil"/>
            </w:tcBorders>
          </w:tcPr>
          <w:p w14:paraId="7901ED59" w14:textId="77777777" w:rsidR="00B52AE2" w:rsidRPr="00A27705" w:rsidRDefault="00B52AE2" w:rsidP="00A27705">
            <w:pPr>
              <w:pStyle w:val="BodyText"/>
              <w:tabs>
                <w:tab w:val="decimal" w:pos="727"/>
                <w:tab w:val="decimal" w:pos="891"/>
              </w:tabs>
              <w:spacing w:after="0" w:line="240" w:lineRule="auto"/>
              <w:ind w:left="-108" w:right="-78"/>
              <w:rPr>
                <w:b/>
                <w:bCs/>
              </w:rPr>
            </w:pPr>
          </w:p>
        </w:tc>
        <w:tc>
          <w:tcPr>
            <w:tcW w:w="665" w:type="pct"/>
            <w:tcBorders>
              <w:top w:val="single" w:sz="4" w:space="0" w:color="auto"/>
              <w:left w:val="nil"/>
              <w:bottom w:val="double" w:sz="4" w:space="0" w:color="auto"/>
              <w:right w:val="nil"/>
            </w:tcBorders>
          </w:tcPr>
          <w:p w14:paraId="59FB663E" w14:textId="09EA9D66" w:rsidR="00B52AE2" w:rsidRPr="00A27705" w:rsidRDefault="00B52AE2" w:rsidP="00A27705">
            <w:pPr>
              <w:pStyle w:val="BodyText"/>
              <w:tabs>
                <w:tab w:val="decimal" w:pos="702"/>
              </w:tabs>
              <w:spacing w:after="0"/>
              <w:ind w:left="-108" w:right="-14"/>
              <w:jc w:val="both"/>
              <w:rPr>
                <w:b/>
                <w:bCs/>
              </w:rPr>
            </w:pPr>
            <w:r w:rsidRPr="00A27705">
              <w:rPr>
                <w:b/>
                <w:bCs/>
              </w:rPr>
              <w:t>-</w:t>
            </w:r>
          </w:p>
        </w:tc>
      </w:tr>
      <w:tr w:rsidR="004D6958" w:rsidRPr="00A27705" w14:paraId="3FEF216B" w14:textId="77777777" w:rsidTr="004D6958">
        <w:tblPrEx>
          <w:tblBorders>
            <w:top w:val="single" w:sz="4" w:space="0" w:color="auto"/>
            <w:bottom w:val="double" w:sz="4" w:space="0" w:color="auto"/>
          </w:tblBorders>
        </w:tblPrEx>
        <w:tc>
          <w:tcPr>
            <w:tcW w:w="1953" w:type="pct"/>
            <w:tcBorders>
              <w:top w:val="nil"/>
              <w:bottom w:val="nil"/>
            </w:tcBorders>
          </w:tcPr>
          <w:p w14:paraId="40CC8A18" w14:textId="77777777" w:rsidR="00926C98" w:rsidRPr="00A27705" w:rsidRDefault="00926C98" w:rsidP="00A27705">
            <w:pPr>
              <w:spacing w:line="240" w:lineRule="exact"/>
              <w:rPr>
                <w:b/>
                <w:bCs/>
                <w:color w:val="000000"/>
              </w:rPr>
            </w:pPr>
          </w:p>
        </w:tc>
        <w:tc>
          <w:tcPr>
            <w:tcW w:w="667" w:type="pct"/>
            <w:tcBorders>
              <w:top w:val="single" w:sz="4" w:space="0" w:color="auto"/>
              <w:bottom w:val="nil"/>
            </w:tcBorders>
            <w:shd w:val="clear" w:color="auto" w:fill="auto"/>
          </w:tcPr>
          <w:p w14:paraId="01DA9A7B" w14:textId="4BCC191A" w:rsidR="00926C98" w:rsidRPr="00A27705" w:rsidRDefault="00926C98" w:rsidP="00A27705">
            <w:pPr>
              <w:pStyle w:val="BodyText"/>
              <w:tabs>
                <w:tab w:val="decimal" w:pos="795"/>
              </w:tabs>
              <w:spacing w:after="0"/>
              <w:ind w:left="-108" w:right="-14"/>
              <w:jc w:val="both"/>
              <w:rPr>
                <w:b/>
                <w:bCs/>
              </w:rPr>
            </w:pPr>
          </w:p>
        </w:tc>
        <w:tc>
          <w:tcPr>
            <w:tcW w:w="144" w:type="pct"/>
            <w:tcBorders>
              <w:top w:val="nil"/>
              <w:left w:val="nil"/>
              <w:bottom w:val="nil"/>
              <w:right w:val="nil"/>
            </w:tcBorders>
          </w:tcPr>
          <w:p w14:paraId="3A651968" w14:textId="77777777" w:rsidR="00926C98" w:rsidRPr="00A27705" w:rsidRDefault="00926C98" w:rsidP="00A27705">
            <w:pPr>
              <w:pStyle w:val="BodyText"/>
              <w:tabs>
                <w:tab w:val="decimal" w:pos="727"/>
                <w:tab w:val="decimal" w:pos="891"/>
              </w:tabs>
              <w:spacing w:after="0" w:line="240" w:lineRule="auto"/>
              <w:ind w:right="-78"/>
              <w:rPr>
                <w:b/>
                <w:bCs/>
                <w:cs/>
              </w:rPr>
            </w:pPr>
          </w:p>
        </w:tc>
        <w:tc>
          <w:tcPr>
            <w:tcW w:w="665" w:type="pct"/>
            <w:gridSpan w:val="2"/>
            <w:tcBorders>
              <w:top w:val="single" w:sz="4" w:space="0" w:color="auto"/>
              <w:left w:val="nil"/>
              <w:bottom w:val="nil"/>
              <w:right w:val="nil"/>
            </w:tcBorders>
          </w:tcPr>
          <w:p w14:paraId="538C7184" w14:textId="77777777" w:rsidR="00926C98" w:rsidRPr="00A27705" w:rsidRDefault="00926C98" w:rsidP="00A27705">
            <w:pPr>
              <w:pStyle w:val="BodyText"/>
              <w:tabs>
                <w:tab w:val="decimal" w:pos="977"/>
              </w:tabs>
              <w:spacing w:after="0"/>
              <w:ind w:right="-156"/>
              <w:jc w:val="both"/>
              <w:rPr>
                <w:b/>
                <w:bCs/>
              </w:rPr>
            </w:pPr>
          </w:p>
        </w:tc>
        <w:tc>
          <w:tcPr>
            <w:tcW w:w="141" w:type="pct"/>
            <w:gridSpan w:val="2"/>
            <w:tcBorders>
              <w:top w:val="nil"/>
              <w:left w:val="nil"/>
              <w:bottom w:val="nil"/>
              <w:right w:val="nil"/>
            </w:tcBorders>
          </w:tcPr>
          <w:p w14:paraId="4DEBB16A" w14:textId="77777777" w:rsidR="00926C98" w:rsidRPr="00A27705" w:rsidRDefault="00926C98" w:rsidP="00A27705">
            <w:pPr>
              <w:pStyle w:val="BodyText"/>
              <w:tabs>
                <w:tab w:val="decimal" w:pos="727"/>
                <w:tab w:val="decimal" w:pos="891"/>
              </w:tabs>
              <w:spacing w:after="0" w:line="240" w:lineRule="auto"/>
              <w:ind w:left="-108" w:right="-78"/>
              <w:rPr>
                <w:b/>
                <w:bCs/>
              </w:rPr>
            </w:pPr>
          </w:p>
        </w:tc>
        <w:tc>
          <w:tcPr>
            <w:tcW w:w="619" w:type="pct"/>
            <w:tcBorders>
              <w:top w:val="single" w:sz="4" w:space="0" w:color="auto"/>
              <w:left w:val="nil"/>
              <w:bottom w:val="nil"/>
              <w:right w:val="nil"/>
            </w:tcBorders>
            <w:shd w:val="clear" w:color="auto" w:fill="auto"/>
          </w:tcPr>
          <w:p w14:paraId="66020EE4" w14:textId="77777777" w:rsidR="00926C98" w:rsidRPr="00A27705" w:rsidRDefault="00926C98" w:rsidP="00A27705">
            <w:pPr>
              <w:pStyle w:val="BodyText"/>
              <w:tabs>
                <w:tab w:val="decimal" w:pos="795"/>
              </w:tabs>
              <w:spacing w:after="0"/>
              <w:ind w:left="-108" w:right="-14"/>
              <w:jc w:val="both"/>
              <w:rPr>
                <w:b/>
                <w:bCs/>
              </w:rPr>
            </w:pPr>
          </w:p>
        </w:tc>
        <w:tc>
          <w:tcPr>
            <w:tcW w:w="144" w:type="pct"/>
            <w:tcBorders>
              <w:top w:val="nil"/>
              <w:left w:val="nil"/>
              <w:bottom w:val="nil"/>
              <w:right w:val="nil"/>
            </w:tcBorders>
          </w:tcPr>
          <w:p w14:paraId="7802236E" w14:textId="77777777" w:rsidR="00926C98" w:rsidRPr="00A27705" w:rsidRDefault="00926C98" w:rsidP="00A27705">
            <w:pPr>
              <w:pStyle w:val="BodyText"/>
              <w:tabs>
                <w:tab w:val="decimal" w:pos="727"/>
                <w:tab w:val="decimal" w:pos="891"/>
              </w:tabs>
              <w:spacing w:after="0" w:line="240" w:lineRule="auto"/>
              <w:ind w:left="-108" w:right="-78"/>
              <w:rPr>
                <w:b/>
                <w:bCs/>
              </w:rPr>
            </w:pPr>
          </w:p>
        </w:tc>
        <w:tc>
          <w:tcPr>
            <w:tcW w:w="665" w:type="pct"/>
            <w:tcBorders>
              <w:top w:val="single" w:sz="4" w:space="0" w:color="auto"/>
              <w:left w:val="nil"/>
              <w:bottom w:val="nil"/>
              <w:right w:val="nil"/>
            </w:tcBorders>
          </w:tcPr>
          <w:p w14:paraId="051634AA" w14:textId="77777777" w:rsidR="00926C98" w:rsidRPr="00A27705" w:rsidRDefault="00926C98" w:rsidP="00A27705">
            <w:pPr>
              <w:pStyle w:val="BodyText"/>
              <w:tabs>
                <w:tab w:val="decimal" w:pos="615"/>
              </w:tabs>
              <w:spacing w:after="0"/>
              <w:ind w:left="-108" w:right="-14"/>
              <w:jc w:val="both"/>
              <w:rPr>
                <w:b/>
                <w:bCs/>
              </w:rPr>
            </w:pPr>
          </w:p>
        </w:tc>
      </w:tr>
      <w:tr w:rsidR="004D6958" w:rsidRPr="00A27705" w14:paraId="1841608C" w14:textId="77777777" w:rsidTr="004D6958">
        <w:tblPrEx>
          <w:tblBorders>
            <w:top w:val="single" w:sz="4" w:space="0" w:color="auto"/>
            <w:bottom w:val="double" w:sz="4" w:space="0" w:color="auto"/>
          </w:tblBorders>
        </w:tblPrEx>
        <w:tc>
          <w:tcPr>
            <w:tcW w:w="1953" w:type="pct"/>
            <w:tcBorders>
              <w:top w:val="nil"/>
              <w:bottom w:val="nil"/>
            </w:tcBorders>
            <w:vAlign w:val="bottom"/>
          </w:tcPr>
          <w:p w14:paraId="424382D1" w14:textId="2DD33BE3" w:rsidR="00C015E6" w:rsidRPr="00A27705" w:rsidRDefault="00C015E6" w:rsidP="00A27705">
            <w:pPr>
              <w:spacing w:line="240" w:lineRule="exact"/>
              <w:rPr>
                <w:b/>
                <w:bCs/>
                <w:i/>
                <w:iCs/>
                <w:color w:val="000000"/>
              </w:rPr>
            </w:pPr>
            <w:r w:rsidRPr="00A27705">
              <w:rPr>
                <w:b/>
                <w:bCs/>
                <w:i/>
                <w:iCs/>
                <w:color w:val="000000"/>
              </w:rPr>
              <w:t xml:space="preserve">Other </w:t>
            </w:r>
            <w:r w:rsidR="00744F18" w:rsidRPr="00A27705">
              <w:rPr>
                <w:b/>
                <w:bCs/>
                <w:i/>
                <w:iCs/>
                <w:color w:val="000000"/>
              </w:rPr>
              <w:t xml:space="preserve">current </w:t>
            </w:r>
            <w:r w:rsidRPr="00A27705">
              <w:rPr>
                <w:b/>
                <w:bCs/>
                <w:i/>
                <w:iCs/>
                <w:color w:val="000000"/>
              </w:rPr>
              <w:t>receivables</w:t>
            </w:r>
          </w:p>
        </w:tc>
        <w:tc>
          <w:tcPr>
            <w:tcW w:w="667" w:type="pct"/>
            <w:tcBorders>
              <w:top w:val="nil"/>
              <w:left w:val="nil"/>
              <w:bottom w:val="nil"/>
              <w:right w:val="nil"/>
            </w:tcBorders>
            <w:vAlign w:val="bottom"/>
          </w:tcPr>
          <w:p w14:paraId="32FE64F1" w14:textId="77777777" w:rsidR="00C015E6" w:rsidRPr="00A27705" w:rsidRDefault="00C015E6" w:rsidP="00A27705">
            <w:pPr>
              <w:pStyle w:val="BodyText"/>
              <w:tabs>
                <w:tab w:val="decimal" w:pos="700"/>
                <w:tab w:val="decimal" w:pos="960"/>
              </w:tabs>
              <w:spacing w:after="0"/>
              <w:ind w:left="-108" w:right="-150"/>
              <w:jc w:val="both"/>
              <w:rPr>
                <w:b/>
                <w:bCs/>
                <w:color w:val="000000" w:themeColor="text1"/>
              </w:rPr>
            </w:pPr>
          </w:p>
        </w:tc>
        <w:tc>
          <w:tcPr>
            <w:tcW w:w="144" w:type="pct"/>
            <w:tcBorders>
              <w:top w:val="nil"/>
              <w:left w:val="nil"/>
              <w:bottom w:val="nil"/>
              <w:right w:val="nil"/>
            </w:tcBorders>
            <w:vAlign w:val="bottom"/>
          </w:tcPr>
          <w:p w14:paraId="6473434C" w14:textId="77777777" w:rsidR="00C015E6" w:rsidRPr="00A27705" w:rsidRDefault="00C015E6" w:rsidP="00A27705">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34E99AF8" w14:textId="77777777" w:rsidR="00C015E6" w:rsidRPr="00A27705" w:rsidRDefault="00C015E6" w:rsidP="00A27705">
            <w:pPr>
              <w:pStyle w:val="BodyText"/>
              <w:tabs>
                <w:tab w:val="decimal" w:pos="495"/>
                <w:tab w:val="decimal" w:pos="977"/>
              </w:tabs>
              <w:spacing w:after="0"/>
              <w:ind w:left="-108" w:right="-150"/>
              <w:jc w:val="both"/>
              <w:rPr>
                <w:b/>
                <w:bCs/>
                <w:color w:val="000000" w:themeColor="text1"/>
              </w:rPr>
            </w:pPr>
          </w:p>
        </w:tc>
        <w:tc>
          <w:tcPr>
            <w:tcW w:w="141" w:type="pct"/>
            <w:gridSpan w:val="2"/>
            <w:tcBorders>
              <w:top w:val="nil"/>
              <w:left w:val="nil"/>
              <w:bottom w:val="nil"/>
              <w:right w:val="nil"/>
            </w:tcBorders>
            <w:vAlign w:val="bottom"/>
          </w:tcPr>
          <w:p w14:paraId="00EAE634" w14:textId="77777777" w:rsidR="00C015E6" w:rsidRPr="00A27705" w:rsidRDefault="00C015E6" w:rsidP="00A27705">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shd w:val="clear" w:color="auto" w:fill="auto"/>
            <w:vAlign w:val="bottom"/>
          </w:tcPr>
          <w:p w14:paraId="4E8DFEA7" w14:textId="77777777" w:rsidR="00C015E6" w:rsidRPr="00A27705" w:rsidRDefault="00C015E6" w:rsidP="00A27705">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386F3B7D" w14:textId="77777777" w:rsidR="00C015E6" w:rsidRPr="00A27705" w:rsidRDefault="00C015E6" w:rsidP="00A27705">
            <w:pPr>
              <w:pStyle w:val="BodyText"/>
              <w:tabs>
                <w:tab w:val="decimal" w:pos="727"/>
                <w:tab w:val="decimal" w:pos="891"/>
              </w:tabs>
              <w:spacing w:after="0" w:line="240" w:lineRule="auto"/>
              <w:ind w:left="-108" w:right="-78"/>
              <w:rPr>
                <w:b/>
                <w:bCs/>
              </w:rPr>
            </w:pPr>
          </w:p>
        </w:tc>
        <w:tc>
          <w:tcPr>
            <w:tcW w:w="665" w:type="pct"/>
            <w:tcBorders>
              <w:top w:val="nil"/>
              <w:left w:val="nil"/>
              <w:bottom w:val="nil"/>
              <w:right w:val="nil"/>
            </w:tcBorders>
            <w:vAlign w:val="bottom"/>
          </w:tcPr>
          <w:p w14:paraId="1E4A0227" w14:textId="77777777" w:rsidR="00C015E6" w:rsidRPr="00A27705" w:rsidRDefault="00C015E6" w:rsidP="00A27705">
            <w:pPr>
              <w:pStyle w:val="BodyText"/>
              <w:tabs>
                <w:tab w:val="decimal" w:pos="694"/>
              </w:tabs>
              <w:spacing w:after="0"/>
              <w:ind w:left="-108" w:right="-131"/>
              <w:jc w:val="both"/>
              <w:rPr>
                <w:b/>
                <w:bCs/>
                <w:color w:val="000000" w:themeColor="text1"/>
              </w:rPr>
            </w:pPr>
          </w:p>
        </w:tc>
      </w:tr>
      <w:tr w:rsidR="004D6958" w:rsidRPr="00A27705" w14:paraId="0D562274" w14:textId="77777777" w:rsidTr="004D6958">
        <w:tblPrEx>
          <w:tblBorders>
            <w:top w:val="single" w:sz="4" w:space="0" w:color="auto"/>
            <w:bottom w:val="double" w:sz="4" w:space="0" w:color="auto"/>
          </w:tblBorders>
        </w:tblPrEx>
        <w:tc>
          <w:tcPr>
            <w:tcW w:w="1953" w:type="pct"/>
            <w:tcBorders>
              <w:top w:val="nil"/>
              <w:bottom w:val="nil"/>
            </w:tcBorders>
            <w:vAlign w:val="bottom"/>
          </w:tcPr>
          <w:p w14:paraId="2A6A6C69" w14:textId="016412AD" w:rsidR="00C71A13" w:rsidRPr="00A27705" w:rsidRDefault="00C71A13" w:rsidP="00A27705">
            <w:pPr>
              <w:spacing w:line="240" w:lineRule="exact"/>
              <w:rPr>
                <w:b/>
                <w:bCs/>
                <w:i/>
                <w:iCs/>
                <w:color w:val="000000"/>
              </w:rPr>
            </w:pPr>
            <w:r w:rsidRPr="00A27705">
              <w:rPr>
                <w:color w:val="000000"/>
              </w:rPr>
              <w:t>Subsidiaries</w:t>
            </w:r>
          </w:p>
        </w:tc>
        <w:tc>
          <w:tcPr>
            <w:tcW w:w="667" w:type="pct"/>
            <w:tcBorders>
              <w:top w:val="nil"/>
              <w:bottom w:val="nil"/>
            </w:tcBorders>
            <w:shd w:val="clear" w:color="auto" w:fill="auto"/>
          </w:tcPr>
          <w:p w14:paraId="4FCDB3B6" w14:textId="693DF7C8" w:rsidR="00C71A13" w:rsidRPr="00A27705" w:rsidRDefault="00C71A13"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21743678" w14:textId="77777777" w:rsidR="00C71A13" w:rsidRPr="00A27705" w:rsidRDefault="00C71A13" w:rsidP="00A27705">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tcPr>
          <w:p w14:paraId="025A5BE9" w14:textId="76BF8B54" w:rsidR="00C71A13" w:rsidRPr="00A27705" w:rsidRDefault="00C71A13" w:rsidP="00A27705">
            <w:pPr>
              <w:tabs>
                <w:tab w:val="decimal" w:pos="707"/>
              </w:tabs>
              <w:spacing w:line="240" w:lineRule="auto"/>
              <w:ind w:right="-135"/>
            </w:pPr>
            <w:r w:rsidRPr="00A27705">
              <w:t>-</w:t>
            </w:r>
          </w:p>
        </w:tc>
        <w:tc>
          <w:tcPr>
            <w:tcW w:w="141" w:type="pct"/>
            <w:gridSpan w:val="2"/>
            <w:tcBorders>
              <w:top w:val="nil"/>
              <w:left w:val="nil"/>
              <w:bottom w:val="nil"/>
              <w:right w:val="nil"/>
            </w:tcBorders>
          </w:tcPr>
          <w:p w14:paraId="5F84A39A" w14:textId="77777777" w:rsidR="00C71A13" w:rsidRPr="00A27705" w:rsidRDefault="00C71A13" w:rsidP="00A27705">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shd w:val="clear" w:color="auto" w:fill="auto"/>
          </w:tcPr>
          <w:p w14:paraId="7E85405B" w14:textId="5B822FB6" w:rsidR="00C71A13" w:rsidRPr="00A27705" w:rsidRDefault="00C71A13" w:rsidP="00A27705">
            <w:pPr>
              <w:tabs>
                <w:tab w:val="decimal" w:pos="972"/>
              </w:tabs>
              <w:spacing w:line="240" w:lineRule="auto"/>
              <w:ind w:right="-156"/>
            </w:pPr>
            <w:r w:rsidRPr="00A27705">
              <w:t>1,319,068</w:t>
            </w:r>
          </w:p>
        </w:tc>
        <w:tc>
          <w:tcPr>
            <w:tcW w:w="144" w:type="pct"/>
            <w:tcBorders>
              <w:top w:val="nil"/>
              <w:left w:val="nil"/>
              <w:bottom w:val="nil"/>
              <w:right w:val="nil"/>
            </w:tcBorders>
          </w:tcPr>
          <w:p w14:paraId="5902EC1A" w14:textId="77777777" w:rsidR="00C71A13" w:rsidRPr="00A27705" w:rsidRDefault="00C71A13" w:rsidP="00A27705">
            <w:pPr>
              <w:pStyle w:val="BodyText"/>
              <w:tabs>
                <w:tab w:val="decimal" w:pos="727"/>
                <w:tab w:val="decimal" w:pos="891"/>
              </w:tabs>
              <w:spacing w:after="0" w:line="240" w:lineRule="auto"/>
              <w:ind w:left="-108" w:right="-78"/>
              <w:rPr>
                <w:b/>
                <w:bCs/>
              </w:rPr>
            </w:pPr>
          </w:p>
        </w:tc>
        <w:tc>
          <w:tcPr>
            <w:tcW w:w="665" w:type="pct"/>
            <w:tcBorders>
              <w:top w:val="nil"/>
              <w:left w:val="nil"/>
              <w:bottom w:val="nil"/>
              <w:right w:val="nil"/>
            </w:tcBorders>
          </w:tcPr>
          <w:p w14:paraId="602883D3" w14:textId="4BE7808A" w:rsidR="00C71A13" w:rsidRPr="00A27705" w:rsidRDefault="00C71A13" w:rsidP="00A27705">
            <w:pPr>
              <w:tabs>
                <w:tab w:val="decimal" w:pos="972"/>
              </w:tabs>
              <w:spacing w:line="240" w:lineRule="auto"/>
              <w:ind w:right="-156"/>
            </w:pPr>
            <w:r w:rsidRPr="00A27705">
              <w:t>1,285,947</w:t>
            </w:r>
          </w:p>
        </w:tc>
      </w:tr>
      <w:tr w:rsidR="004D6958" w:rsidRPr="00A27705" w14:paraId="6D8C04A0" w14:textId="77777777" w:rsidTr="004D6958">
        <w:tblPrEx>
          <w:tblBorders>
            <w:top w:val="single" w:sz="4" w:space="0" w:color="auto"/>
            <w:bottom w:val="double" w:sz="4" w:space="0" w:color="auto"/>
          </w:tblBorders>
        </w:tblPrEx>
        <w:tc>
          <w:tcPr>
            <w:tcW w:w="1953" w:type="pct"/>
            <w:tcBorders>
              <w:top w:val="nil"/>
              <w:bottom w:val="nil"/>
            </w:tcBorders>
            <w:vAlign w:val="bottom"/>
          </w:tcPr>
          <w:p w14:paraId="366FFF54" w14:textId="62F643BB" w:rsidR="00930C75" w:rsidRPr="00A27705" w:rsidRDefault="003C312F" w:rsidP="00A27705">
            <w:pPr>
              <w:spacing w:line="240" w:lineRule="exact"/>
              <w:rPr>
                <w:color w:val="000000"/>
              </w:rPr>
            </w:pPr>
            <w:r w:rsidRPr="00A27705">
              <w:rPr>
                <w:color w:val="000000"/>
              </w:rPr>
              <w:t>Associates</w:t>
            </w:r>
          </w:p>
        </w:tc>
        <w:tc>
          <w:tcPr>
            <w:tcW w:w="667" w:type="pct"/>
            <w:tcBorders>
              <w:top w:val="nil"/>
              <w:bottom w:val="nil"/>
            </w:tcBorders>
            <w:shd w:val="clear" w:color="auto" w:fill="auto"/>
          </w:tcPr>
          <w:p w14:paraId="01A3008D" w14:textId="0C53600F" w:rsidR="00930C75" w:rsidRPr="00A27705" w:rsidRDefault="003C312F" w:rsidP="00A27705">
            <w:pPr>
              <w:pStyle w:val="BodyText"/>
              <w:spacing w:after="0"/>
              <w:ind w:left="-108" w:right="-14"/>
              <w:jc w:val="right"/>
            </w:pPr>
            <w:r w:rsidRPr="00A27705">
              <w:t>1</w:t>
            </w:r>
          </w:p>
        </w:tc>
        <w:tc>
          <w:tcPr>
            <w:tcW w:w="144" w:type="pct"/>
            <w:tcBorders>
              <w:top w:val="nil"/>
              <w:left w:val="nil"/>
              <w:bottom w:val="nil"/>
              <w:right w:val="nil"/>
            </w:tcBorders>
          </w:tcPr>
          <w:p w14:paraId="6558DC30" w14:textId="77777777" w:rsidR="00930C75" w:rsidRPr="00A27705" w:rsidRDefault="00930C75" w:rsidP="00A27705">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tcPr>
          <w:p w14:paraId="1D041BC5" w14:textId="2A74362D" w:rsidR="00930C75" w:rsidRPr="00A27705" w:rsidRDefault="00425049" w:rsidP="00A27705">
            <w:pPr>
              <w:tabs>
                <w:tab w:val="decimal" w:pos="707"/>
              </w:tabs>
              <w:spacing w:line="240" w:lineRule="auto"/>
              <w:ind w:right="-135"/>
            </w:pPr>
            <w:r w:rsidRPr="00A27705">
              <w:t>-</w:t>
            </w:r>
          </w:p>
        </w:tc>
        <w:tc>
          <w:tcPr>
            <w:tcW w:w="141" w:type="pct"/>
            <w:gridSpan w:val="2"/>
            <w:tcBorders>
              <w:top w:val="nil"/>
              <w:left w:val="nil"/>
              <w:bottom w:val="nil"/>
              <w:right w:val="nil"/>
            </w:tcBorders>
          </w:tcPr>
          <w:p w14:paraId="41AA1CF3" w14:textId="77777777" w:rsidR="00930C75" w:rsidRPr="00A27705" w:rsidRDefault="00930C75" w:rsidP="00A27705">
            <w:pPr>
              <w:pStyle w:val="BodyText"/>
              <w:tabs>
                <w:tab w:val="decimal" w:pos="727"/>
                <w:tab w:val="decimal" w:pos="891"/>
              </w:tabs>
              <w:spacing w:after="0" w:line="240" w:lineRule="auto"/>
              <w:ind w:left="-108" w:right="-78"/>
              <w:rPr>
                <w:b/>
                <w:bCs/>
              </w:rPr>
            </w:pPr>
          </w:p>
        </w:tc>
        <w:tc>
          <w:tcPr>
            <w:tcW w:w="619" w:type="pct"/>
            <w:tcBorders>
              <w:top w:val="nil"/>
              <w:left w:val="nil"/>
              <w:bottom w:val="nil"/>
              <w:right w:val="nil"/>
            </w:tcBorders>
            <w:shd w:val="clear" w:color="auto" w:fill="auto"/>
          </w:tcPr>
          <w:p w14:paraId="36255B96" w14:textId="1438D5D7" w:rsidR="00930C75" w:rsidRPr="00A27705" w:rsidRDefault="00425049"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52376401" w14:textId="77777777" w:rsidR="00930C75" w:rsidRPr="00A27705" w:rsidRDefault="00930C75" w:rsidP="00A27705">
            <w:pPr>
              <w:pStyle w:val="BodyText"/>
              <w:tabs>
                <w:tab w:val="decimal" w:pos="727"/>
                <w:tab w:val="decimal" w:pos="891"/>
              </w:tabs>
              <w:spacing w:after="0" w:line="240" w:lineRule="auto"/>
              <w:ind w:left="-108" w:right="-78"/>
              <w:rPr>
                <w:b/>
                <w:bCs/>
              </w:rPr>
            </w:pPr>
          </w:p>
        </w:tc>
        <w:tc>
          <w:tcPr>
            <w:tcW w:w="665" w:type="pct"/>
            <w:tcBorders>
              <w:top w:val="nil"/>
              <w:left w:val="nil"/>
              <w:bottom w:val="nil"/>
              <w:right w:val="nil"/>
            </w:tcBorders>
          </w:tcPr>
          <w:p w14:paraId="32046463" w14:textId="22BBA03B" w:rsidR="00930C75" w:rsidRPr="00A27705" w:rsidRDefault="00280208" w:rsidP="00A27705">
            <w:pPr>
              <w:tabs>
                <w:tab w:val="decimal" w:pos="702"/>
              </w:tabs>
              <w:spacing w:line="240" w:lineRule="auto"/>
              <w:ind w:right="-135"/>
            </w:pPr>
            <w:r w:rsidRPr="00A27705">
              <w:t>-</w:t>
            </w:r>
          </w:p>
        </w:tc>
      </w:tr>
      <w:tr w:rsidR="004D6958" w:rsidRPr="00A27705" w14:paraId="75C80987" w14:textId="77777777" w:rsidTr="004D6958">
        <w:tblPrEx>
          <w:tblBorders>
            <w:top w:val="single" w:sz="4" w:space="0" w:color="auto"/>
            <w:bottom w:val="double" w:sz="4" w:space="0" w:color="auto"/>
          </w:tblBorders>
        </w:tblPrEx>
        <w:tc>
          <w:tcPr>
            <w:tcW w:w="1953" w:type="pct"/>
            <w:tcBorders>
              <w:top w:val="nil"/>
              <w:bottom w:val="nil"/>
            </w:tcBorders>
            <w:vAlign w:val="bottom"/>
          </w:tcPr>
          <w:p w14:paraId="112202F6" w14:textId="77777777" w:rsidR="00C71A13" w:rsidRPr="00A27705" w:rsidRDefault="00C71A13" w:rsidP="00A27705">
            <w:pPr>
              <w:spacing w:line="240" w:lineRule="exact"/>
              <w:rPr>
                <w:color w:val="000000"/>
              </w:rPr>
            </w:pPr>
            <w:r w:rsidRPr="00A27705">
              <w:rPr>
                <w:color w:val="000000"/>
              </w:rPr>
              <w:t>Joint ventures</w:t>
            </w:r>
          </w:p>
        </w:tc>
        <w:tc>
          <w:tcPr>
            <w:tcW w:w="667" w:type="pct"/>
            <w:tcBorders>
              <w:top w:val="nil"/>
              <w:bottom w:val="nil"/>
            </w:tcBorders>
            <w:shd w:val="clear" w:color="auto" w:fill="auto"/>
          </w:tcPr>
          <w:p w14:paraId="60D848E5" w14:textId="4E17874B" w:rsidR="00C71A13" w:rsidRPr="00A27705" w:rsidRDefault="003C312F"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64715580" w14:textId="77777777" w:rsidR="00C71A13" w:rsidRPr="00A27705" w:rsidRDefault="00C71A13" w:rsidP="00A27705">
            <w:pPr>
              <w:pStyle w:val="BodyText"/>
              <w:tabs>
                <w:tab w:val="decimal" w:pos="727"/>
                <w:tab w:val="decimal" w:pos="891"/>
              </w:tabs>
              <w:spacing w:after="0" w:line="240" w:lineRule="auto"/>
              <w:ind w:right="-78"/>
              <w:rPr>
                <w:cs/>
                <w:lang w:val="en-US"/>
              </w:rPr>
            </w:pPr>
          </w:p>
        </w:tc>
        <w:tc>
          <w:tcPr>
            <w:tcW w:w="665" w:type="pct"/>
            <w:gridSpan w:val="2"/>
            <w:tcBorders>
              <w:top w:val="nil"/>
              <w:left w:val="nil"/>
              <w:bottom w:val="nil"/>
              <w:right w:val="nil"/>
            </w:tcBorders>
          </w:tcPr>
          <w:p w14:paraId="6AEA074F" w14:textId="254E4D25" w:rsidR="00C71A13" w:rsidRPr="00A27705" w:rsidRDefault="00C71A13" w:rsidP="00A27705">
            <w:pPr>
              <w:pStyle w:val="BodyText"/>
              <w:tabs>
                <w:tab w:val="decimal" w:pos="977"/>
              </w:tabs>
              <w:spacing w:after="0"/>
              <w:ind w:right="-156"/>
              <w:jc w:val="both"/>
            </w:pPr>
            <w:r w:rsidRPr="00A27705">
              <w:t>79</w:t>
            </w:r>
          </w:p>
        </w:tc>
        <w:tc>
          <w:tcPr>
            <w:tcW w:w="141" w:type="pct"/>
            <w:gridSpan w:val="2"/>
            <w:tcBorders>
              <w:top w:val="nil"/>
              <w:left w:val="nil"/>
              <w:bottom w:val="nil"/>
              <w:right w:val="nil"/>
            </w:tcBorders>
          </w:tcPr>
          <w:p w14:paraId="2F274C8C" w14:textId="77777777" w:rsidR="00C71A13" w:rsidRPr="00A27705" w:rsidRDefault="00C71A13" w:rsidP="00A27705">
            <w:pPr>
              <w:pStyle w:val="BodyText"/>
              <w:tabs>
                <w:tab w:val="decimal" w:pos="727"/>
                <w:tab w:val="decimal" w:pos="891"/>
              </w:tabs>
              <w:spacing w:after="0" w:line="240" w:lineRule="auto"/>
              <w:ind w:left="-108" w:right="-78"/>
              <w:rPr>
                <w:lang w:val="en-US"/>
              </w:rPr>
            </w:pPr>
          </w:p>
        </w:tc>
        <w:tc>
          <w:tcPr>
            <w:tcW w:w="619" w:type="pct"/>
            <w:tcBorders>
              <w:top w:val="nil"/>
              <w:left w:val="nil"/>
              <w:bottom w:val="nil"/>
              <w:right w:val="nil"/>
            </w:tcBorders>
            <w:shd w:val="clear" w:color="auto" w:fill="auto"/>
          </w:tcPr>
          <w:p w14:paraId="11B0719A" w14:textId="2C6D38F4" w:rsidR="00C71A13" w:rsidRPr="00A27705" w:rsidRDefault="00C71A13"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3902D326" w14:textId="77777777" w:rsidR="00C71A13" w:rsidRPr="00A27705" w:rsidRDefault="00C71A13" w:rsidP="00A27705">
            <w:pPr>
              <w:pStyle w:val="BodyText"/>
              <w:tabs>
                <w:tab w:val="decimal" w:pos="727"/>
                <w:tab w:val="decimal" w:pos="891"/>
              </w:tabs>
              <w:spacing w:after="0" w:line="240" w:lineRule="auto"/>
              <w:ind w:left="-108" w:right="-78"/>
              <w:rPr>
                <w:lang w:val="en-US"/>
              </w:rPr>
            </w:pPr>
          </w:p>
        </w:tc>
        <w:tc>
          <w:tcPr>
            <w:tcW w:w="665" w:type="pct"/>
            <w:tcBorders>
              <w:top w:val="nil"/>
              <w:left w:val="nil"/>
              <w:bottom w:val="nil"/>
              <w:right w:val="nil"/>
            </w:tcBorders>
          </w:tcPr>
          <w:p w14:paraId="3C6B271B" w14:textId="78702BAA" w:rsidR="00C71A13" w:rsidRPr="00A27705" w:rsidRDefault="00C71A13" w:rsidP="00A27705">
            <w:pPr>
              <w:tabs>
                <w:tab w:val="decimal" w:pos="972"/>
              </w:tabs>
              <w:spacing w:line="240" w:lineRule="auto"/>
              <w:ind w:right="-156"/>
            </w:pPr>
            <w:r w:rsidRPr="00A27705">
              <w:t>78</w:t>
            </w:r>
          </w:p>
        </w:tc>
      </w:tr>
      <w:tr w:rsidR="004D6958" w:rsidRPr="00A27705" w14:paraId="0F185263" w14:textId="77777777" w:rsidTr="004D6958">
        <w:tblPrEx>
          <w:tblBorders>
            <w:top w:val="single" w:sz="4" w:space="0" w:color="auto"/>
            <w:bottom w:val="double" w:sz="4" w:space="0" w:color="auto"/>
          </w:tblBorders>
        </w:tblPrEx>
        <w:tc>
          <w:tcPr>
            <w:tcW w:w="1953" w:type="pct"/>
            <w:tcBorders>
              <w:top w:val="nil"/>
              <w:bottom w:val="nil"/>
            </w:tcBorders>
            <w:vAlign w:val="bottom"/>
          </w:tcPr>
          <w:p w14:paraId="16226E44" w14:textId="77777777" w:rsidR="00C71A13" w:rsidRPr="00A27705" w:rsidRDefault="00C71A13" w:rsidP="00A27705">
            <w:pPr>
              <w:spacing w:line="240" w:lineRule="exact"/>
              <w:rPr>
                <w:color w:val="000000"/>
              </w:rPr>
            </w:pPr>
            <w:r w:rsidRPr="00A27705">
              <w:rPr>
                <w:color w:val="000000"/>
              </w:rPr>
              <w:t>Other related parties</w:t>
            </w:r>
          </w:p>
        </w:tc>
        <w:tc>
          <w:tcPr>
            <w:tcW w:w="667" w:type="pct"/>
            <w:tcBorders>
              <w:top w:val="nil"/>
              <w:bottom w:val="single" w:sz="4" w:space="0" w:color="auto"/>
            </w:tcBorders>
            <w:shd w:val="clear" w:color="auto" w:fill="auto"/>
          </w:tcPr>
          <w:p w14:paraId="41ECE1AC" w14:textId="5D823867" w:rsidR="00C71A13" w:rsidRPr="00A27705" w:rsidRDefault="00C71A13"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379A5B73" w14:textId="77777777" w:rsidR="00C71A13" w:rsidRPr="00A27705" w:rsidRDefault="00C71A13" w:rsidP="00A27705">
            <w:pPr>
              <w:pStyle w:val="BodyText"/>
              <w:tabs>
                <w:tab w:val="decimal" w:pos="727"/>
                <w:tab w:val="decimal" w:pos="970"/>
              </w:tabs>
              <w:spacing w:after="0" w:line="240" w:lineRule="auto"/>
              <w:ind w:right="70"/>
              <w:rPr>
                <w:cs/>
                <w:lang w:val="en-US"/>
              </w:rPr>
            </w:pPr>
          </w:p>
        </w:tc>
        <w:tc>
          <w:tcPr>
            <w:tcW w:w="665" w:type="pct"/>
            <w:gridSpan w:val="2"/>
            <w:tcBorders>
              <w:top w:val="nil"/>
              <w:left w:val="nil"/>
              <w:bottom w:val="single" w:sz="4" w:space="0" w:color="auto"/>
              <w:right w:val="nil"/>
            </w:tcBorders>
          </w:tcPr>
          <w:p w14:paraId="37B32E0F" w14:textId="37402B87" w:rsidR="00C71A13" w:rsidRPr="00A27705" w:rsidRDefault="00C71A13" w:rsidP="00A27705">
            <w:pPr>
              <w:pStyle w:val="BodyText"/>
              <w:tabs>
                <w:tab w:val="decimal" w:pos="977"/>
              </w:tabs>
              <w:spacing w:after="0"/>
              <w:ind w:right="-156"/>
              <w:jc w:val="both"/>
            </w:pPr>
            <w:r w:rsidRPr="00A27705">
              <w:t>74,160</w:t>
            </w:r>
          </w:p>
        </w:tc>
        <w:tc>
          <w:tcPr>
            <w:tcW w:w="141" w:type="pct"/>
            <w:gridSpan w:val="2"/>
            <w:tcBorders>
              <w:top w:val="nil"/>
              <w:left w:val="nil"/>
              <w:bottom w:val="nil"/>
              <w:right w:val="nil"/>
            </w:tcBorders>
          </w:tcPr>
          <w:p w14:paraId="6FFAC2C6" w14:textId="77777777" w:rsidR="00C71A13" w:rsidRPr="00A27705" w:rsidRDefault="00C71A13" w:rsidP="00A27705">
            <w:pPr>
              <w:pStyle w:val="BodyText"/>
              <w:tabs>
                <w:tab w:val="decimal" w:pos="727"/>
                <w:tab w:val="decimal" w:pos="970"/>
              </w:tabs>
              <w:spacing w:after="0" w:line="240" w:lineRule="auto"/>
              <w:ind w:left="-108" w:right="70"/>
              <w:rPr>
                <w:lang w:val="en-US"/>
              </w:rPr>
            </w:pPr>
          </w:p>
        </w:tc>
        <w:tc>
          <w:tcPr>
            <w:tcW w:w="619" w:type="pct"/>
            <w:tcBorders>
              <w:top w:val="nil"/>
              <w:left w:val="nil"/>
              <w:bottom w:val="single" w:sz="4" w:space="0" w:color="auto"/>
              <w:right w:val="nil"/>
            </w:tcBorders>
            <w:shd w:val="clear" w:color="auto" w:fill="auto"/>
          </w:tcPr>
          <w:p w14:paraId="020F1128" w14:textId="752EA854" w:rsidR="00C71A13" w:rsidRPr="00A27705" w:rsidRDefault="00C71A13"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1711DC50" w14:textId="77777777" w:rsidR="00C71A13" w:rsidRPr="00A27705" w:rsidRDefault="00C71A13" w:rsidP="00A27705">
            <w:pPr>
              <w:pStyle w:val="BodyText"/>
              <w:tabs>
                <w:tab w:val="decimal" w:pos="727"/>
                <w:tab w:val="decimal" w:pos="891"/>
              </w:tabs>
              <w:spacing w:after="0" w:line="240" w:lineRule="auto"/>
              <w:ind w:left="-108" w:right="-78"/>
              <w:rPr>
                <w:lang w:val="en-US"/>
              </w:rPr>
            </w:pPr>
          </w:p>
        </w:tc>
        <w:tc>
          <w:tcPr>
            <w:tcW w:w="665" w:type="pct"/>
            <w:tcBorders>
              <w:top w:val="nil"/>
              <w:left w:val="nil"/>
              <w:bottom w:val="single" w:sz="4" w:space="0" w:color="auto"/>
              <w:right w:val="nil"/>
            </w:tcBorders>
          </w:tcPr>
          <w:p w14:paraId="233DA60F" w14:textId="2453F749" w:rsidR="00C71A13" w:rsidRPr="00A27705" w:rsidRDefault="00C71A13" w:rsidP="00A27705">
            <w:pPr>
              <w:tabs>
                <w:tab w:val="decimal" w:pos="972"/>
              </w:tabs>
              <w:spacing w:line="240" w:lineRule="auto"/>
              <w:ind w:right="-156"/>
            </w:pPr>
            <w:r w:rsidRPr="00A27705">
              <w:t>74,148</w:t>
            </w:r>
          </w:p>
        </w:tc>
      </w:tr>
      <w:tr w:rsidR="004D6958" w:rsidRPr="00A27705" w14:paraId="46E87337" w14:textId="77777777" w:rsidTr="004D6958">
        <w:tblPrEx>
          <w:tblBorders>
            <w:top w:val="single" w:sz="4" w:space="0" w:color="auto"/>
            <w:bottom w:val="double" w:sz="4" w:space="0" w:color="auto"/>
          </w:tblBorders>
        </w:tblPrEx>
        <w:tc>
          <w:tcPr>
            <w:tcW w:w="1953" w:type="pct"/>
            <w:tcBorders>
              <w:top w:val="nil"/>
              <w:bottom w:val="nil"/>
            </w:tcBorders>
            <w:vAlign w:val="bottom"/>
          </w:tcPr>
          <w:p w14:paraId="2DCDAFA7" w14:textId="6DB8215D" w:rsidR="00425049" w:rsidRPr="00A27705" w:rsidRDefault="00425049" w:rsidP="00A27705">
            <w:pPr>
              <w:spacing w:line="240" w:lineRule="exact"/>
              <w:rPr>
                <w:color w:val="000000"/>
              </w:rPr>
            </w:pPr>
            <w:r w:rsidRPr="00A27705">
              <w:rPr>
                <w:b/>
                <w:bCs/>
                <w:color w:val="000000"/>
              </w:rPr>
              <w:t>Total</w:t>
            </w:r>
          </w:p>
        </w:tc>
        <w:tc>
          <w:tcPr>
            <w:tcW w:w="667" w:type="pct"/>
            <w:tcBorders>
              <w:top w:val="single" w:sz="4" w:space="0" w:color="auto"/>
              <w:bottom w:val="nil"/>
            </w:tcBorders>
            <w:shd w:val="clear" w:color="auto" w:fill="auto"/>
          </w:tcPr>
          <w:p w14:paraId="46D85CF4" w14:textId="6F0D30E5" w:rsidR="00425049" w:rsidRPr="00A27705" w:rsidRDefault="00425049" w:rsidP="00A27705">
            <w:pPr>
              <w:pStyle w:val="BodyText"/>
              <w:spacing w:after="0"/>
              <w:ind w:left="-108" w:right="-14"/>
              <w:jc w:val="right"/>
              <w:rPr>
                <w:b/>
                <w:bCs/>
              </w:rPr>
            </w:pPr>
            <w:r w:rsidRPr="00A27705">
              <w:rPr>
                <w:b/>
                <w:bCs/>
              </w:rPr>
              <w:t>1</w:t>
            </w:r>
          </w:p>
        </w:tc>
        <w:tc>
          <w:tcPr>
            <w:tcW w:w="144" w:type="pct"/>
            <w:tcBorders>
              <w:top w:val="nil"/>
              <w:left w:val="nil"/>
              <w:bottom w:val="nil"/>
              <w:right w:val="nil"/>
            </w:tcBorders>
          </w:tcPr>
          <w:p w14:paraId="7572DAD3" w14:textId="77777777" w:rsidR="00425049" w:rsidRPr="00A27705" w:rsidRDefault="00425049" w:rsidP="00A27705">
            <w:pPr>
              <w:pStyle w:val="BodyText"/>
              <w:tabs>
                <w:tab w:val="decimal" w:pos="727"/>
                <w:tab w:val="decimal" w:pos="970"/>
              </w:tabs>
              <w:spacing w:after="0" w:line="240" w:lineRule="auto"/>
              <w:ind w:right="70"/>
              <w:rPr>
                <w:b/>
                <w:bCs/>
                <w:cs/>
                <w:lang w:val="en-US"/>
              </w:rPr>
            </w:pPr>
          </w:p>
        </w:tc>
        <w:tc>
          <w:tcPr>
            <w:tcW w:w="665" w:type="pct"/>
            <w:gridSpan w:val="2"/>
            <w:tcBorders>
              <w:top w:val="single" w:sz="4" w:space="0" w:color="auto"/>
              <w:left w:val="nil"/>
              <w:bottom w:val="nil"/>
              <w:right w:val="nil"/>
            </w:tcBorders>
          </w:tcPr>
          <w:p w14:paraId="5241B6DB" w14:textId="358DD3CD" w:rsidR="00425049" w:rsidRPr="00A27705" w:rsidRDefault="00425049" w:rsidP="00A27705">
            <w:pPr>
              <w:pStyle w:val="BodyText"/>
              <w:tabs>
                <w:tab w:val="decimal" w:pos="977"/>
              </w:tabs>
              <w:spacing w:after="0"/>
              <w:ind w:right="-156"/>
              <w:jc w:val="both"/>
              <w:rPr>
                <w:b/>
                <w:bCs/>
              </w:rPr>
            </w:pPr>
            <w:r w:rsidRPr="00A27705">
              <w:rPr>
                <w:b/>
                <w:bCs/>
              </w:rPr>
              <w:t>74,239</w:t>
            </w:r>
          </w:p>
        </w:tc>
        <w:tc>
          <w:tcPr>
            <w:tcW w:w="141" w:type="pct"/>
            <w:gridSpan w:val="2"/>
            <w:tcBorders>
              <w:top w:val="nil"/>
              <w:left w:val="nil"/>
              <w:bottom w:val="nil"/>
              <w:right w:val="nil"/>
            </w:tcBorders>
          </w:tcPr>
          <w:p w14:paraId="3E10C01B" w14:textId="77777777" w:rsidR="00425049" w:rsidRPr="00A27705" w:rsidRDefault="00425049" w:rsidP="00A27705">
            <w:pPr>
              <w:pStyle w:val="BodyText"/>
              <w:tabs>
                <w:tab w:val="decimal" w:pos="727"/>
                <w:tab w:val="decimal" w:pos="970"/>
              </w:tabs>
              <w:spacing w:after="0" w:line="240" w:lineRule="auto"/>
              <w:ind w:left="-108" w:right="70"/>
              <w:rPr>
                <w:b/>
                <w:bCs/>
                <w:lang w:val="en-US"/>
              </w:rPr>
            </w:pPr>
          </w:p>
        </w:tc>
        <w:tc>
          <w:tcPr>
            <w:tcW w:w="619" w:type="pct"/>
            <w:tcBorders>
              <w:top w:val="single" w:sz="4" w:space="0" w:color="auto"/>
              <w:left w:val="nil"/>
              <w:bottom w:val="nil"/>
              <w:right w:val="nil"/>
            </w:tcBorders>
            <w:shd w:val="clear" w:color="auto" w:fill="auto"/>
          </w:tcPr>
          <w:p w14:paraId="23A6AFC4" w14:textId="0FD75EAF" w:rsidR="00425049" w:rsidRPr="00A27705" w:rsidRDefault="00425049" w:rsidP="00A27705">
            <w:pPr>
              <w:tabs>
                <w:tab w:val="decimal" w:pos="972"/>
              </w:tabs>
              <w:spacing w:line="240" w:lineRule="auto"/>
              <w:ind w:right="-156"/>
              <w:rPr>
                <w:b/>
                <w:bCs/>
              </w:rPr>
            </w:pPr>
            <w:r w:rsidRPr="00A27705">
              <w:rPr>
                <w:b/>
                <w:bCs/>
              </w:rPr>
              <w:t>1,319,068</w:t>
            </w:r>
          </w:p>
        </w:tc>
        <w:tc>
          <w:tcPr>
            <w:tcW w:w="144" w:type="pct"/>
            <w:tcBorders>
              <w:top w:val="nil"/>
              <w:left w:val="nil"/>
              <w:bottom w:val="nil"/>
              <w:right w:val="nil"/>
            </w:tcBorders>
          </w:tcPr>
          <w:p w14:paraId="4CB1B184" w14:textId="77777777" w:rsidR="00425049" w:rsidRPr="00A27705" w:rsidRDefault="00425049" w:rsidP="00A27705">
            <w:pPr>
              <w:pStyle w:val="BodyText"/>
              <w:tabs>
                <w:tab w:val="decimal" w:pos="727"/>
                <w:tab w:val="decimal" w:pos="891"/>
              </w:tabs>
              <w:spacing w:after="0" w:line="240" w:lineRule="auto"/>
              <w:ind w:left="-108" w:right="-78"/>
              <w:rPr>
                <w:b/>
                <w:bCs/>
                <w:lang w:val="en-US"/>
              </w:rPr>
            </w:pPr>
          </w:p>
        </w:tc>
        <w:tc>
          <w:tcPr>
            <w:tcW w:w="665" w:type="pct"/>
            <w:tcBorders>
              <w:top w:val="single" w:sz="4" w:space="0" w:color="auto"/>
              <w:left w:val="nil"/>
              <w:bottom w:val="nil"/>
              <w:right w:val="nil"/>
            </w:tcBorders>
          </w:tcPr>
          <w:p w14:paraId="57F40173" w14:textId="420F5C21" w:rsidR="00425049" w:rsidRPr="00A27705" w:rsidRDefault="00425049" w:rsidP="00A27705">
            <w:pPr>
              <w:tabs>
                <w:tab w:val="decimal" w:pos="972"/>
              </w:tabs>
              <w:spacing w:line="240" w:lineRule="auto"/>
              <w:ind w:right="-156"/>
              <w:rPr>
                <w:b/>
                <w:bCs/>
              </w:rPr>
            </w:pPr>
            <w:r w:rsidRPr="00A27705">
              <w:rPr>
                <w:b/>
                <w:bCs/>
              </w:rPr>
              <w:t>1,360,173</w:t>
            </w:r>
          </w:p>
        </w:tc>
      </w:tr>
      <w:tr w:rsidR="004D6958" w:rsidRPr="00A27705" w14:paraId="54823026" w14:textId="77777777" w:rsidTr="004D6958">
        <w:tblPrEx>
          <w:tblBorders>
            <w:top w:val="single" w:sz="4" w:space="0" w:color="auto"/>
            <w:bottom w:val="double" w:sz="4" w:space="0" w:color="auto"/>
          </w:tblBorders>
        </w:tblPrEx>
        <w:tc>
          <w:tcPr>
            <w:tcW w:w="1953" w:type="pct"/>
            <w:tcBorders>
              <w:top w:val="nil"/>
              <w:bottom w:val="nil"/>
            </w:tcBorders>
          </w:tcPr>
          <w:p w14:paraId="6F783995" w14:textId="0676BB13" w:rsidR="00C71A13" w:rsidRPr="00A27705" w:rsidRDefault="00C71A13" w:rsidP="00A27705">
            <w:pPr>
              <w:spacing w:line="240" w:lineRule="exact"/>
              <w:rPr>
                <w:cs/>
              </w:rPr>
            </w:pPr>
            <w:r w:rsidRPr="00A27705">
              <w:rPr>
                <w:i/>
                <w:iCs/>
              </w:rPr>
              <w:t>Less</w:t>
            </w:r>
            <w:r w:rsidRPr="00A27705">
              <w:t xml:space="preserve"> allowance for</w:t>
            </w:r>
            <w:r w:rsidRPr="00A27705">
              <w:rPr>
                <w:cs/>
              </w:rPr>
              <w:t xml:space="preserve"> </w:t>
            </w:r>
            <w:r w:rsidRPr="00A27705">
              <w:t xml:space="preserve">expected credit </w:t>
            </w:r>
            <w:r w:rsidRPr="00A27705">
              <w:rPr>
                <w:color w:val="000000"/>
              </w:rPr>
              <w:t>loss</w:t>
            </w:r>
          </w:p>
        </w:tc>
        <w:tc>
          <w:tcPr>
            <w:tcW w:w="667" w:type="pct"/>
            <w:tcBorders>
              <w:top w:val="nil"/>
              <w:bottom w:val="single" w:sz="4" w:space="0" w:color="auto"/>
            </w:tcBorders>
            <w:shd w:val="clear" w:color="auto" w:fill="auto"/>
          </w:tcPr>
          <w:p w14:paraId="724604FC" w14:textId="28B8FE9E" w:rsidR="00C71A13" w:rsidRPr="00A27705" w:rsidRDefault="003C312F"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tcPr>
          <w:p w14:paraId="033A1B21" w14:textId="77777777" w:rsidR="00C71A13" w:rsidRPr="00A27705" w:rsidRDefault="00C71A13" w:rsidP="00A27705">
            <w:pPr>
              <w:pStyle w:val="BodyText"/>
              <w:tabs>
                <w:tab w:val="decimal" w:pos="727"/>
                <w:tab w:val="decimal" w:pos="970"/>
              </w:tabs>
              <w:spacing w:after="0" w:line="240" w:lineRule="auto"/>
              <w:ind w:right="70"/>
              <w:rPr>
                <w:cs/>
              </w:rPr>
            </w:pPr>
          </w:p>
        </w:tc>
        <w:tc>
          <w:tcPr>
            <w:tcW w:w="665" w:type="pct"/>
            <w:gridSpan w:val="2"/>
            <w:tcBorders>
              <w:top w:val="nil"/>
              <w:left w:val="nil"/>
              <w:bottom w:val="single" w:sz="4" w:space="0" w:color="auto"/>
              <w:right w:val="nil"/>
            </w:tcBorders>
          </w:tcPr>
          <w:p w14:paraId="672F83E6" w14:textId="1CF483AE" w:rsidR="00C71A13" w:rsidRPr="00A27705" w:rsidRDefault="00C71A13" w:rsidP="00A27705">
            <w:pPr>
              <w:pStyle w:val="BodyText"/>
              <w:tabs>
                <w:tab w:val="decimal" w:pos="977"/>
              </w:tabs>
              <w:spacing w:after="0"/>
              <w:ind w:right="-156"/>
              <w:jc w:val="both"/>
            </w:pPr>
            <w:r w:rsidRPr="00A27705">
              <w:t>(74,160)</w:t>
            </w:r>
          </w:p>
        </w:tc>
        <w:tc>
          <w:tcPr>
            <w:tcW w:w="141" w:type="pct"/>
            <w:gridSpan w:val="2"/>
            <w:tcBorders>
              <w:top w:val="nil"/>
              <w:left w:val="nil"/>
              <w:bottom w:val="nil"/>
              <w:right w:val="nil"/>
            </w:tcBorders>
          </w:tcPr>
          <w:p w14:paraId="24E3F044" w14:textId="77777777" w:rsidR="00C71A13" w:rsidRPr="00A27705" w:rsidRDefault="00C71A13" w:rsidP="00A27705">
            <w:pPr>
              <w:pStyle w:val="BodyText"/>
              <w:tabs>
                <w:tab w:val="decimal" w:pos="727"/>
                <w:tab w:val="decimal" w:pos="970"/>
              </w:tabs>
              <w:spacing w:after="0" w:line="240" w:lineRule="auto"/>
              <w:ind w:left="-108" w:right="70"/>
            </w:pPr>
          </w:p>
        </w:tc>
        <w:tc>
          <w:tcPr>
            <w:tcW w:w="619" w:type="pct"/>
            <w:tcBorders>
              <w:top w:val="nil"/>
              <w:left w:val="nil"/>
              <w:bottom w:val="single" w:sz="4" w:space="0" w:color="auto"/>
              <w:right w:val="nil"/>
            </w:tcBorders>
            <w:shd w:val="clear" w:color="auto" w:fill="auto"/>
          </w:tcPr>
          <w:p w14:paraId="578525C9" w14:textId="13612FC8" w:rsidR="00C71A13" w:rsidRPr="00A27705" w:rsidRDefault="00B84ACE" w:rsidP="00A27705">
            <w:pPr>
              <w:tabs>
                <w:tab w:val="decimal" w:pos="972"/>
              </w:tabs>
              <w:spacing w:line="240" w:lineRule="auto"/>
              <w:ind w:right="-156"/>
            </w:pPr>
            <w:r w:rsidRPr="00A27705">
              <w:t>(1,258,040)</w:t>
            </w:r>
          </w:p>
        </w:tc>
        <w:tc>
          <w:tcPr>
            <w:tcW w:w="144" w:type="pct"/>
            <w:tcBorders>
              <w:top w:val="nil"/>
              <w:left w:val="nil"/>
              <w:bottom w:val="nil"/>
              <w:right w:val="nil"/>
            </w:tcBorders>
          </w:tcPr>
          <w:p w14:paraId="2A077BFE" w14:textId="77777777" w:rsidR="00C71A13" w:rsidRPr="00A27705" w:rsidRDefault="00C71A13" w:rsidP="00A27705">
            <w:pPr>
              <w:pStyle w:val="BodyText"/>
              <w:tabs>
                <w:tab w:val="decimal" w:pos="727"/>
                <w:tab w:val="decimal" w:pos="891"/>
              </w:tabs>
              <w:spacing w:after="0" w:line="240" w:lineRule="auto"/>
              <w:ind w:left="-108" w:right="-78"/>
            </w:pPr>
          </w:p>
        </w:tc>
        <w:tc>
          <w:tcPr>
            <w:tcW w:w="665" w:type="pct"/>
            <w:tcBorders>
              <w:top w:val="nil"/>
              <w:left w:val="nil"/>
              <w:bottom w:val="single" w:sz="4" w:space="0" w:color="auto"/>
              <w:right w:val="nil"/>
            </w:tcBorders>
          </w:tcPr>
          <w:p w14:paraId="7C2C8F4B" w14:textId="6E788968" w:rsidR="00C71A13" w:rsidRPr="00A27705" w:rsidRDefault="00C71A13" w:rsidP="00A27705">
            <w:pPr>
              <w:tabs>
                <w:tab w:val="decimal" w:pos="972"/>
              </w:tabs>
              <w:spacing w:line="240" w:lineRule="auto"/>
              <w:ind w:right="-156"/>
            </w:pPr>
            <w:r w:rsidRPr="00A27705">
              <w:t>(1,332,188)</w:t>
            </w:r>
          </w:p>
        </w:tc>
      </w:tr>
      <w:tr w:rsidR="004D6958" w:rsidRPr="00A27705" w14:paraId="5781BB0A" w14:textId="77777777" w:rsidTr="004D6958">
        <w:tblPrEx>
          <w:tblBorders>
            <w:top w:val="single" w:sz="4" w:space="0" w:color="auto"/>
            <w:bottom w:val="double" w:sz="4" w:space="0" w:color="auto"/>
          </w:tblBorders>
        </w:tblPrEx>
        <w:trPr>
          <w:trHeight w:val="280"/>
        </w:trPr>
        <w:tc>
          <w:tcPr>
            <w:tcW w:w="1953" w:type="pct"/>
            <w:tcBorders>
              <w:top w:val="nil"/>
              <w:bottom w:val="nil"/>
            </w:tcBorders>
            <w:vAlign w:val="bottom"/>
          </w:tcPr>
          <w:p w14:paraId="331D57A3" w14:textId="40BE520D" w:rsidR="00C71A13" w:rsidRPr="00A27705" w:rsidRDefault="00C71A13" w:rsidP="00A27705">
            <w:pPr>
              <w:spacing w:line="240" w:lineRule="exact"/>
              <w:rPr>
                <w:b/>
                <w:bCs/>
                <w:color w:val="000000"/>
              </w:rPr>
            </w:pPr>
            <w:r w:rsidRPr="00A27705">
              <w:rPr>
                <w:b/>
                <w:bCs/>
                <w:color w:val="000000"/>
              </w:rPr>
              <w:t>Net</w:t>
            </w:r>
          </w:p>
        </w:tc>
        <w:tc>
          <w:tcPr>
            <w:tcW w:w="667" w:type="pct"/>
            <w:tcBorders>
              <w:top w:val="single" w:sz="4" w:space="0" w:color="auto"/>
              <w:left w:val="nil"/>
              <w:bottom w:val="double" w:sz="4" w:space="0" w:color="auto"/>
              <w:right w:val="nil"/>
            </w:tcBorders>
          </w:tcPr>
          <w:p w14:paraId="07B7E07C" w14:textId="7A755C7C" w:rsidR="00C71A13" w:rsidRPr="00A27705" w:rsidRDefault="003C312F" w:rsidP="00A27705">
            <w:pPr>
              <w:pStyle w:val="BodyText"/>
              <w:spacing w:after="0"/>
              <w:ind w:left="-108" w:right="-14"/>
              <w:jc w:val="right"/>
              <w:rPr>
                <w:b/>
                <w:bCs/>
              </w:rPr>
            </w:pPr>
            <w:r w:rsidRPr="00A27705">
              <w:rPr>
                <w:b/>
                <w:bCs/>
              </w:rPr>
              <w:t>1</w:t>
            </w:r>
          </w:p>
        </w:tc>
        <w:tc>
          <w:tcPr>
            <w:tcW w:w="144" w:type="pct"/>
            <w:tcBorders>
              <w:top w:val="nil"/>
              <w:left w:val="nil"/>
              <w:bottom w:val="nil"/>
              <w:right w:val="nil"/>
            </w:tcBorders>
          </w:tcPr>
          <w:p w14:paraId="342BA77A" w14:textId="77777777" w:rsidR="00C71A13" w:rsidRPr="00A27705" w:rsidRDefault="00C71A13" w:rsidP="00A27705">
            <w:pPr>
              <w:tabs>
                <w:tab w:val="decimal" w:pos="850"/>
              </w:tabs>
              <w:spacing w:line="240" w:lineRule="auto"/>
              <w:ind w:right="-135"/>
              <w:rPr>
                <w:b/>
                <w:bCs/>
                <w:cs/>
              </w:rPr>
            </w:pPr>
          </w:p>
        </w:tc>
        <w:tc>
          <w:tcPr>
            <w:tcW w:w="665" w:type="pct"/>
            <w:gridSpan w:val="2"/>
            <w:tcBorders>
              <w:top w:val="single" w:sz="4" w:space="0" w:color="auto"/>
              <w:left w:val="nil"/>
              <w:bottom w:val="double" w:sz="4" w:space="0" w:color="auto"/>
              <w:right w:val="nil"/>
            </w:tcBorders>
          </w:tcPr>
          <w:p w14:paraId="09C4B02A" w14:textId="6510B0E4" w:rsidR="00C71A13" w:rsidRPr="00A27705" w:rsidRDefault="00C71A13" w:rsidP="00A27705">
            <w:pPr>
              <w:pStyle w:val="BodyText"/>
              <w:tabs>
                <w:tab w:val="decimal" w:pos="977"/>
              </w:tabs>
              <w:spacing w:after="0"/>
              <w:ind w:right="-156"/>
              <w:jc w:val="both"/>
              <w:rPr>
                <w:b/>
                <w:bCs/>
              </w:rPr>
            </w:pPr>
            <w:r w:rsidRPr="00A27705">
              <w:rPr>
                <w:b/>
                <w:bCs/>
              </w:rPr>
              <w:t>79</w:t>
            </w:r>
          </w:p>
        </w:tc>
        <w:tc>
          <w:tcPr>
            <w:tcW w:w="141" w:type="pct"/>
            <w:gridSpan w:val="2"/>
            <w:tcBorders>
              <w:top w:val="nil"/>
              <w:left w:val="nil"/>
              <w:bottom w:val="nil"/>
              <w:right w:val="nil"/>
            </w:tcBorders>
          </w:tcPr>
          <w:p w14:paraId="59A7019D" w14:textId="77777777" w:rsidR="00C71A13" w:rsidRPr="00A27705" w:rsidRDefault="00C71A13" w:rsidP="00A27705">
            <w:pPr>
              <w:pStyle w:val="BodyText"/>
              <w:tabs>
                <w:tab w:val="decimal" w:pos="727"/>
                <w:tab w:val="decimal" w:pos="891"/>
                <w:tab w:val="decimal" w:pos="970"/>
              </w:tabs>
              <w:spacing w:after="0" w:line="240" w:lineRule="auto"/>
              <w:ind w:left="-108" w:right="70"/>
              <w:rPr>
                <w:b/>
                <w:bCs/>
                <w:color w:val="000000"/>
                <w:lang w:val="en-US"/>
              </w:rPr>
            </w:pPr>
          </w:p>
        </w:tc>
        <w:tc>
          <w:tcPr>
            <w:tcW w:w="619" w:type="pct"/>
            <w:tcBorders>
              <w:top w:val="single" w:sz="4" w:space="0" w:color="auto"/>
              <w:left w:val="nil"/>
              <w:bottom w:val="double" w:sz="4" w:space="0" w:color="auto"/>
              <w:right w:val="nil"/>
            </w:tcBorders>
            <w:shd w:val="clear" w:color="auto" w:fill="auto"/>
          </w:tcPr>
          <w:p w14:paraId="76F5D360" w14:textId="44B86C57" w:rsidR="00C71A13" w:rsidRPr="00A27705" w:rsidRDefault="00B07C86" w:rsidP="00A27705">
            <w:pPr>
              <w:tabs>
                <w:tab w:val="decimal" w:pos="972"/>
              </w:tabs>
              <w:spacing w:line="240" w:lineRule="auto"/>
              <w:ind w:right="-156"/>
              <w:rPr>
                <w:b/>
                <w:bCs/>
              </w:rPr>
            </w:pPr>
            <w:r w:rsidRPr="00A27705">
              <w:rPr>
                <w:b/>
                <w:bCs/>
              </w:rPr>
              <w:t>61,028</w:t>
            </w:r>
          </w:p>
        </w:tc>
        <w:tc>
          <w:tcPr>
            <w:tcW w:w="144" w:type="pct"/>
            <w:tcBorders>
              <w:top w:val="nil"/>
              <w:left w:val="nil"/>
              <w:bottom w:val="nil"/>
              <w:right w:val="nil"/>
            </w:tcBorders>
          </w:tcPr>
          <w:p w14:paraId="4FBB06EE" w14:textId="77777777" w:rsidR="00C71A13" w:rsidRPr="00A27705" w:rsidRDefault="00C71A13" w:rsidP="00A27705">
            <w:pPr>
              <w:pStyle w:val="BodyText"/>
              <w:tabs>
                <w:tab w:val="decimal" w:pos="727"/>
                <w:tab w:val="decimal" w:pos="891"/>
              </w:tabs>
              <w:spacing w:after="0" w:line="240" w:lineRule="auto"/>
              <w:ind w:left="-108" w:right="-78"/>
              <w:rPr>
                <w:b/>
                <w:bCs/>
                <w:lang w:val="en-US"/>
              </w:rPr>
            </w:pPr>
          </w:p>
        </w:tc>
        <w:tc>
          <w:tcPr>
            <w:tcW w:w="665" w:type="pct"/>
            <w:tcBorders>
              <w:top w:val="single" w:sz="4" w:space="0" w:color="auto"/>
              <w:left w:val="nil"/>
              <w:bottom w:val="double" w:sz="4" w:space="0" w:color="auto"/>
              <w:right w:val="nil"/>
            </w:tcBorders>
          </w:tcPr>
          <w:p w14:paraId="5505B871" w14:textId="30E6B9E3" w:rsidR="00C71A13" w:rsidRPr="00A27705" w:rsidRDefault="00C71A13" w:rsidP="00A27705">
            <w:pPr>
              <w:tabs>
                <w:tab w:val="decimal" w:pos="972"/>
              </w:tabs>
              <w:spacing w:line="240" w:lineRule="auto"/>
              <w:ind w:right="-156"/>
              <w:rPr>
                <w:b/>
                <w:bCs/>
              </w:rPr>
            </w:pPr>
            <w:r w:rsidRPr="00A27705">
              <w:rPr>
                <w:b/>
                <w:bCs/>
              </w:rPr>
              <w:t>27,985</w:t>
            </w:r>
          </w:p>
        </w:tc>
      </w:tr>
      <w:tr w:rsidR="004D6958" w:rsidRPr="00A27705" w14:paraId="33760A5C" w14:textId="77777777" w:rsidTr="004D6958">
        <w:tblPrEx>
          <w:tblBorders>
            <w:top w:val="single" w:sz="4" w:space="0" w:color="auto"/>
            <w:bottom w:val="double" w:sz="4" w:space="0" w:color="auto"/>
          </w:tblBorders>
        </w:tblPrEx>
        <w:trPr>
          <w:trHeight w:val="47"/>
        </w:trPr>
        <w:tc>
          <w:tcPr>
            <w:tcW w:w="1953" w:type="pct"/>
            <w:tcBorders>
              <w:top w:val="nil"/>
              <w:bottom w:val="nil"/>
            </w:tcBorders>
            <w:vAlign w:val="bottom"/>
          </w:tcPr>
          <w:p w14:paraId="40E70B7F" w14:textId="7C1CF3FB" w:rsidR="00C015E6" w:rsidRPr="00A27705" w:rsidRDefault="00C015E6" w:rsidP="00A27705">
            <w:pPr>
              <w:spacing w:line="240" w:lineRule="exact"/>
              <w:rPr>
                <w:color w:val="000000"/>
              </w:rPr>
            </w:pPr>
          </w:p>
        </w:tc>
        <w:tc>
          <w:tcPr>
            <w:tcW w:w="667" w:type="pct"/>
            <w:tcBorders>
              <w:top w:val="double" w:sz="4" w:space="0" w:color="auto"/>
              <w:left w:val="nil"/>
              <w:bottom w:val="nil"/>
              <w:right w:val="nil"/>
            </w:tcBorders>
            <w:vAlign w:val="bottom"/>
          </w:tcPr>
          <w:p w14:paraId="7AB0DC07" w14:textId="77777777" w:rsidR="00C015E6" w:rsidRPr="00A27705" w:rsidRDefault="00C015E6" w:rsidP="00A27705">
            <w:pPr>
              <w:pStyle w:val="BodyText"/>
              <w:tabs>
                <w:tab w:val="decimal" w:pos="887"/>
              </w:tabs>
              <w:spacing w:after="0"/>
              <w:ind w:left="-108" w:right="-150"/>
              <w:jc w:val="both"/>
              <w:rPr>
                <w:b/>
                <w:bCs/>
                <w:color w:val="000000" w:themeColor="text1"/>
              </w:rPr>
            </w:pPr>
          </w:p>
        </w:tc>
        <w:tc>
          <w:tcPr>
            <w:tcW w:w="144" w:type="pct"/>
            <w:tcBorders>
              <w:top w:val="nil"/>
              <w:left w:val="nil"/>
              <w:bottom w:val="nil"/>
              <w:right w:val="nil"/>
            </w:tcBorders>
            <w:vAlign w:val="bottom"/>
          </w:tcPr>
          <w:p w14:paraId="6DF5F106" w14:textId="77777777" w:rsidR="00C015E6" w:rsidRPr="00A27705" w:rsidRDefault="00C015E6" w:rsidP="00A27705">
            <w:pPr>
              <w:pStyle w:val="BodyText"/>
              <w:tabs>
                <w:tab w:val="decimal" w:pos="727"/>
                <w:tab w:val="decimal" w:pos="891"/>
              </w:tabs>
              <w:spacing w:after="0" w:line="240" w:lineRule="auto"/>
              <w:ind w:right="-78"/>
              <w:rPr>
                <w:b/>
                <w:bCs/>
                <w:cs/>
              </w:rPr>
            </w:pPr>
          </w:p>
        </w:tc>
        <w:tc>
          <w:tcPr>
            <w:tcW w:w="665" w:type="pct"/>
            <w:gridSpan w:val="2"/>
            <w:tcBorders>
              <w:top w:val="double" w:sz="4" w:space="0" w:color="auto"/>
              <w:left w:val="nil"/>
              <w:bottom w:val="nil"/>
              <w:right w:val="nil"/>
            </w:tcBorders>
            <w:vAlign w:val="bottom"/>
          </w:tcPr>
          <w:p w14:paraId="0F2C7662" w14:textId="77777777" w:rsidR="00C015E6" w:rsidRPr="00A27705" w:rsidRDefault="00C015E6" w:rsidP="00A27705">
            <w:pPr>
              <w:pStyle w:val="BodyText"/>
              <w:tabs>
                <w:tab w:val="decimal" w:pos="878"/>
                <w:tab w:val="decimal" w:pos="977"/>
              </w:tabs>
              <w:spacing w:after="0"/>
              <w:ind w:left="-108" w:right="-150"/>
              <w:jc w:val="both"/>
              <w:rPr>
                <w:b/>
                <w:bCs/>
                <w:color w:val="000000" w:themeColor="text1"/>
              </w:rPr>
            </w:pPr>
          </w:p>
        </w:tc>
        <w:tc>
          <w:tcPr>
            <w:tcW w:w="141" w:type="pct"/>
            <w:gridSpan w:val="2"/>
            <w:tcBorders>
              <w:top w:val="nil"/>
              <w:left w:val="nil"/>
              <w:bottom w:val="nil"/>
              <w:right w:val="nil"/>
            </w:tcBorders>
            <w:vAlign w:val="bottom"/>
          </w:tcPr>
          <w:p w14:paraId="37C6432D" w14:textId="77777777" w:rsidR="00C015E6" w:rsidRPr="00A27705" w:rsidRDefault="00C015E6" w:rsidP="00A27705">
            <w:pPr>
              <w:pStyle w:val="BodyText"/>
              <w:tabs>
                <w:tab w:val="decimal" w:pos="727"/>
                <w:tab w:val="decimal" w:pos="891"/>
              </w:tabs>
              <w:spacing w:after="0" w:line="240" w:lineRule="auto"/>
              <w:ind w:left="-108" w:right="-78"/>
              <w:rPr>
                <w:b/>
                <w:bCs/>
              </w:rPr>
            </w:pPr>
          </w:p>
        </w:tc>
        <w:tc>
          <w:tcPr>
            <w:tcW w:w="619" w:type="pct"/>
            <w:tcBorders>
              <w:top w:val="double" w:sz="4" w:space="0" w:color="auto"/>
              <w:left w:val="nil"/>
              <w:bottom w:val="nil"/>
              <w:right w:val="nil"/>
            </w:tcBorders>
            <w:shd w:val="clear" w:color="auto" w:fill="auto"/>
            <w:vAlign w:val="bottom"/>
          </w:tcPr>
          <w:p w14:paraId="4C0BEA51" w14:textId="77777777" w:rsidR="00C015E6" w:rsidRPr="00A27705" w:rsidRDefault="00C015E6" w:rsidP="00A27705">
            <w:pPr>
              <w:pStyle w:val="BodyText"/>
              <w:tabs>
                <w:tab w:val="decimal" w:pos="881"/>
              </w:tabs>
              <w:spacing w:after="0"/>
              <w:ind w:left="-108" w:right="-131"/>
              <w:jc w:val="both"/>
              <w:rPr>
                <w:b/>
                <w:bCs/>
                <w:color w:val="000000" w:themeColor="text1"/>
              </w:rPr>
            </w:pPr>
          </w:p>
        </w:tc>
        <w:tc>
          <w:tcPr>
            <w:tcW w:w="144" w:type="pct"/>
            <w:tcBorders>
              <w:top w:val="nil"/>
              <w:left w:val="nil"/>
              <w:bottom w:val="nil"/>
              <w:right w:val="nil"/>
            </w:tcBorders>
            <w:vAlign w:val="bottom"/>
          </w:tcPr>
          <w:p w14:paraId="0028FE85" w14:textId="77777777" w:rsidR="00C015E6" w:rsidRPr="00A27705" w:rsidRDefault="00C015E6" w:rsidP="00A27705">
            <w:pPr>
              <w:pStyle w:val="BodyText"/>
              <w:tabs>
                <w:tab w:val="decimal" w:pos="727"/>
                <w:tab w:val="decimal" w:pos="891"/>
              </w:tabs>
              <w:spacing w:after="0" w:line="240" w:lineRule="auto"/>
              <w:ind w:left="-108" w:right="-78"/>
              <w:rPr>
                <w:b/>
                <w:bCs/>
              </w:rPr>
            </w:pPr>
          </w:p>
        </w:tc>
        <w:tc>
          <w:tcPr>
            <w:tcW w:w="665" w:type="pct"/>
            <w:tcBorders>
              <w:top w:val="double" w:sz="4" w:space="0" w:color="auto"/>
              <w:left w:val="nil"/>
              <w:bottom w:val="nil"/>
              <w:right w:val="nil"/>
            </w:tcBorders>
            <w:vAlign w:val="bottom"/>
          </w:tcPr>
          <w:p w14:paraId="3FB8E6AB" w14:textId="77777777" w:rsidR="00C015E6" w:rsidRPr="00A27705" w:rsidRDefault="00C015E6" w:rsidP="00A27705">
            <w:pPr>
              <w:pStyle w:val="BodyText"/>
              <w:tabs>
                <w:tab w:val="decimal" w:pos="970"/>
              </w:tabs>
              <w:spacing w:after="0"/>
              <w:ind w:left="-108" w:right="70"/>
              <w:rPr>
                <w:color w:val="000000"/>
                <w:lang w:val="en-US"/>
              </w:rPr>
            </w:pPr>
          </w:p>
        </w:tc>
      </w:tr>
      <w:tr w:rsidR="004D6958" w:rsidRPr="00A27705" w14:paraId="66D6B658" w14:textId="77777777" w:rsidTr="004D6958">
        <w:tblPrEx>
          <w:tblBorders>
            <w:top w:val="single" w:sz="4" w:space="0" w:color="auto"/>
            <w:bottom w:val="double" w:sz="4" w:space="0" w:color="auto"/>
          </w:tblBorders>
        </w:tblPrEx>
        <w:trPr>
          <w:trHeight w:val="182"/>
        </w:trPr>
        <w:tc>
          <w:tcPr>
            <w:tcW w:w="1953" w:type="pct"/>
            <w:tcBorders>
              <w:top w:val="nil"/>
              <w:bottom w:val="nil"/>
            </w:tcBorders>
            <w:vAlign w:val="bottom"/>
          </w:tcPr>
          <w:p w14:paraId="4F9B9EF4" w14:textId="15DCBB5A" w:rsidR="00C015E6" w:rsidRPr="00A27705" w:rsidRDefault="00C015E6" w:rsidP="00A27705">
            <w:pPr>
              <w:spacing w:line="240" w:lineRule="exact"/>
              <w:rPr>
                <w:color w:val="000000"/>
              </w:rPr>
            </w:pPr>
            <w:r w:rsidRPr="00A27705">
              <w:rPr>
                <w:b/>
                <w:bCs/>
                <w:i/>
                <w:iCs/>
                <w:color w:val="000000"/>
              </w:rPr>
              <w:t>Short-term loans</w:t>
            </w:r>
          </w:p>
        </w:tc>
        <w:tc>
          <w:tcPr>
            <w:tcW w:w="667" w:type="pct"/>
            <w:tcBorders>
              <w:top w:val="nil"/>
              <w:left w:val="nil"/>
              <w:bottom w:val="nil"/>
              <w:right w:val="nil"/>
            </w:tcBorders>
            <w:vAlign w:val="bottom"/>
          </w:tcPr>
          <w:p w14:paraId="202DD487" w14:textId="77777777" w:rsidR="00C015E6" w:rsidRPr="00A27705" w:rsidRDefault="00C015E6" w:rsidP="00A27705">
            <w:pPr>
              <w:pStyle w:val="BodyText"/>
              <w:tabs>
                <w:tab w:val="decimal" w:pos="887"/>
              </w:tabs>
              <w:spacing w:after="0"/>
              <w:ind w:left="-108" w:right="-150"/>
              <w:jc w:val="both"/>
              <w:rPr>
                <w:b/>
                <w:bCs/>
              </w:rPr>
            </w:pPr>
          </w:p>
        </w:tc>
        <w:tc>
          <w:tcPr>
            <w:tcW w:w="144" w:type="pct"/>
            <w:tcBorders>
              <w:top w:val="nil"/>
              <w:left w:val="nil"/>
              <w:bottom w:val="nil"/>
              <w:right w:val="nil"/>
            </w:tcBorders>
            <w:vAlign w:val="bottom"/>
          </w:tcPr>
          <w:p w14:paraId="193F0960" w14:textId="77777777" w:rsidR="00C015E6" w:rsidRPr="00A27705" w:rsidRDefault="00C015E6" w:rsidP="00A27705">
            <w:pPr>
              <w:pStyle w:val="BodyText"/>
              <w:tabs>
                <w:tab w:val="decimal" w:pos="727"/>
                <w:tab w:val="decimal" w:pos="891"/>
              </w:tabs>
              <w:spacing w:after="0" w:line="240" w:lineRule="auto"/>
              <w:ind w:right="-78"/>
              <w:rPr>
                <w:b/>
                <w:bCs/>
                <w:cs/>
              </w:rPr>
            </w:pPr>
          </w:p>
        </w:tc>
        <w:tc>
          <w:tcPr>
            <w:tcW w:w="665" w:type="pct"/>
            <w:gridSpan w:val="2"/>
            <w:tcBorders>
              <w:top w:val="nil"/>
              <w:left w:val="nil"/>
              <w:bottom w:val="nil"/>
              <w:right w:val="nil"/>
            </w:tcBorders>
            <w:vAlign w:val="bottom"/>
          </w:tcPr>
          <w:p w14:paraId="2257628C" w14:textId="77777777" w:rsidR="00C015E6" w:rsidRPr="00A27705" w:rsidRDefault="00C015E6" w:rsidP="00A27705">
            <w:pPr>
              <w:pStyle w:val="BodyText"/>
              <w:tabs>
                <w:tab w:val="decimal" w:pos="878"/>
                <w:tab w:val="decimal" w:pos="977"/>
              </w:tabs>
              <w:spacing w:after="0"/>
              <w:ind w:left="-108" w:right="70"/>
              <w:rPr>
                <w:b/>
                <w:bCs/>
              </w:rPr>
            </w:pPr>
          </w:p>
        </w:tc>
        <w:tc>
          <w:tcPr>
            <w:tcW w:w="141" w:type="pct"/>
            <w:gridSpan w:val="2"/>
            <w:tcBorders>
              <w:top w:val="nil"/>
              <w:left w:val="nil"/>
              <w:bottom w:val="nil"/>
              <w:right w:val="nil"/>
            </w:tcBorders>
            <w:vAlign w:val="bottom"/>
          </w:tcPr>
          <w:p w14:paraId="0D6C50F5" w14:textId="77777777" w:rsidR="00C015E6" w:rsidRPr="00A27705" w:rsidRDefault="00C015E6" w:rsidP="00A27705">
            <w:pPr>
              <w:pStyle w:val="BodyText"/>
              <w:tabs>
                <w:tab w:val="decimal" w:pos="727"/>
                <w:tab w:val="decimal" w:pos="891"/>
                <w:tab w:val="decimal" w:pos="970"/>
              </w:tabs>
              <w:spacing w:after="0" w:line="240" w:lineRule="auto"/>
              <w:ind w:left="-108" w:right="70"/>
              <w:rPr>
                <w:color w:val="000000"/>
                <w:lang w:val="en-US"/>
              </w:rPr>
            </w:pPr>
          </w:p>
        </w:tc>
        <w:tc>
          <w:tcPr>
            <w:tcW w:w="619" w:type="pct"/>
            <w:tcBorders>
              <w:top w:val="nil"/>
              <w:left w:val="nil"/>
              <w:bottom w:val="nil"/>
              <w:right w:val="nil"/>
            </w:tcBorders>
            <w:shd w:val="clear" w:color="auto" w:fill="auto"/>
            <w:vAlign w:val="bottom"/>
          </w:tcPr>
          <w:p w14:paraId="0F6A6E0B" w14:textId="77777777" w:rsidR="00C015E6" w:rsidRPr="00A27705" w:rsidRDefault="00C015E6" w:rsidP="00A27705">
            <w:pPr>
              <w:pStyle w:val="BodyText"/>
              <w:tabs>
                <w:tab w:val="decimal" w:pos="885"/>
              </w:tabs>
              <w:spacing w:after="0"/>
              <w:ind w:left="-108" w:right="-131"/>
              <w:jc w:val="both"/>
            </w:pPr>
          </w:p>
        </w:tc>
        <w:tc>
          <w:tcPr>
            <w:tcW w:w="144" w:type="pct"/>
            <w:tcBorders>
              <w:top w:val="nil"/>
              <w:left w:val="nil"/>
              <w:bottom w:val="nil"/>
              <w:right w:val="nil"/>
            </w:tcBorders>
            <w:vAlign w:val="bottom"/>
          </w:tcPr>
          <w:p w14:paraId="010C67D4" w14:textId="77777777" w:rsidR="00C015E6" w:rsidRPr="00A27705" w:rsidRDefault="00C015E6" w:rsidP="00A27705">
            <w:pPr>
              <w:pStyle w:val="BodyText"/>
              <w:tabs>
                <w:tab w:val="decimal" w:pos="727"/>
                <w:tab w:val="decimal" w:pos="891"/>
              </w:tabs>
              <w:spacing w:after="0" w:line="240" w:lineRule="auto"/>
              <w:ind w:left="-108" w:right="-78"/>
            </w:pPr>
          </w:p>
        </w:tc>
        <w:tc>
          <w:tcPr>
            <w:tcW w:w="665" w:type="pct"/>
            <w:tcBorders>
              <w:top w:val="nil"/>
              <w:left w:val="nil"/>
              <w:bottom w:val="nil"/>
              <w:right w:val="nil"/>
            </w:tcBorders>
            <w:vAlign w:val="bottom"/>
          </w:tcPr>
          <w:p w14:paraId="53F7DC99" w14:textId="77777777" w:rsidR="00C015E6" w:rsidRPr="00A27705" w:rsidRDefault="00C015E6" w:rsidP="00A27705">
            <w:pPr>
              <w:pStyle w:val="BodyText"/>
              <w:tabs>
                <w:tab w:val="decimal" w:pos="970"/>
              </w:tabs>
              <w:spacing w:after="0"/>
              <w:ind w:left="-108" w:right="70"/>
              <w:rPr>
                <w:color w:val="000000"/>
                <w:lang w:val="en-US"/>
              </w:rPr>
            </w:pPr>
          </w:p>
        </w:tc>
      </w:tr>
      <w:tr w:rsidR="004D6958" w:rsidRPr="00A27705" w14:paraId="41509056" w14:textId="77777777" w:rsidTr="004D6958">
        <w:tblPrEx>
          <w:tblBorders>
            <w:top w:val="single" w:sz="4" w:space="0" w:color="auto"/>
            <w:bottom w:val="double" w:sz="4" w:space="0" w:color="auto"/>
          </w:tblBorders>
        </w:tblPrEx>
        <w:trPr>
          <w:trHeight w:val="182"/>
        </w:trPr>
        <w:tc>
          <w:tcPr>
            <w:tcW w:w="1953" w:type="pct"/>
            <w:tcBorders>
              <w:top w:val="nil"/>
              <w:bottom w:val="nil"/>
            </w:tcBorders>
            <w:vAlign w:val="bottom"/>
          </w:tcPr>
          <w:p w14:paraId="52784449" w14:textId="77777777" w:rsidR="009A7064" w:rsidRPr="00A27705" w:rsidRDefault="009A7064" w:rsidP="00A27705">
            <w:pPr>
              <w:spacing w:line="240" w:lineRule="exact"/>
              <w:rPr>
                <w:color w:val="000000"/>
              </w:rPr>
            </w:pPr>
            <w:r w:rsidRPr="00A27705">
              <w:rPr>
                <w:color w:val="000000"/>
              </w:rPr>
              <w:t>Subsidiaries</w:t>
            </w:r>
          </w:p>
        </w:tc>
        <w:tc>
          <w:tcPr>
            <w:tcW w:w="667" w:type="pct"/>
          </w:tcPr>
          <w:p w14:paraId="6AE08EB1" w14:textId="3E3647A5" w:rsidR="009A7064" w:rsidRPr="00A27705" w:rsidRDefault="009A7064" w:rsidP="00A27705">
            <w:pPr>
              <w:pStyle w:val="BodyText"/>
              <w:tabs>
                <w:tab w:val="decimal" w:pos="795"/>
              </w:tabs>
              <w:spacing w:after="0"/>
              <w:ind w:left="-108" w:right="-150"/>
              <w:jc w:val="both"/>
            </w:pPr>
            <w:r w:rsidRPr="00A27705">
              <w:t>-</w:t>
            </w:r>
          </w:p>
        </w:tc>
        <w:tc>
          <w:tcPr>
            <w:tcW w:w="144" w:type="pct"/>
            <w:tcBorders>
              <w:top w:val="nil"/>
              <w:left w:val="nil"/>
              <w:bottom w:val="nil"/>
              <w:right w:val="nil"/>
            </w:tcBorders>
            <w:vAlign w:val="bottom"/>
          </w:tcPr>
          <w:p w14:paraId="43CF04E7" w14:textId="77777777" w:rsidR="009A7064" w:rsidRPr="00A27705" w:rsidRDefault="009A7064" w:rsidP="00A27705">
            <w:pPr>
              <w:pStyle w:val="BodyText"/>
              <w:tabs>
                <w:tab w:val="decimal" w:pos="727"/>
                <w:tab w:val="decimal" w:pos="891"/>
              </w:tabs>
              <w:spacing w:after="0" w:line="240" w:lineRule="auto"/>
              <w:ind w:right="-78"/>
              <w:rPr>
                <w:cs/>
              </w:rPr>
            </w:pPr>
          </w:p>
        </w:tc>
        <w:tc>
          <w:tcPr>
            <w:tcW w:w="665" w:type="pct"/>
            <w:gridSpan w:val="2"/>
            <w:tcBorders>
              <w:top w:val="nil"/>
              <w:left w:val="nil"/>
              <w:bottom w:val="nil"/>
              <w:right w:val="nil"/>
            </w:tcBorders>
          </w:tcPr>
          <w:p w14:paraId="77FBDB45" w14:textId="4DF5DB67" w:rsidR="009A7064" w:rsidRPr="00A27705" w:rsidRDefault="009A7064" w:rsidP="00A27705">
            <w:pPr>
              <w:tabs>
                <w:tab w:val="decimal" w:pos="707"/>
              </w:tabs>
              <w:spacing w:line="240" w:lineRule="auto"/>
              <w:ind w:right="-135"/>
            </w:pPr>
            <w:r w:rsidRPr="00A27705">
              <w:t>-</w:t>
            </w:r>
          </w:p>
        </w:tc>
        <w:tc>
          <w:tcPr>
            <w:tcW w:w="141" w:type="pct"/>
            <w:gridSpan w:val="2"/>
            <w:tcBorders>
              <w:top w:val="nil"/>
              <w:left w:val="nil"/>
              <w:bottom w:val="nil"/>
              <w:right w:val="nil"/>
            </w:tcBorders>
            <w:vAlign w:val="bottom"/>
          </w:tcPr>
          <w:p w14:paraId="1417DF9A" w14:textId="77777777" w:rsidR="009A7064" w:rsidRPr="00A27705" w:rsidRDefault="009A7064" w:rsidP="00A27705">
            <w:pPr>
              <w:pStyle w:val="BodyText"/>
              <w:tabs>
                <w:tab w:val="decimal" w:pos="727"/>
                <w:tab w:val="decimal" w:pos="891"/>
                <w:tab w:val="decimal" w:pos="970"/>
              </w:tabs>
              <w:spacing w:after="0" w:line="240" w:lineRule="auto"/>
              <w:ind w:left="-108" w:right="70"/>
              <w:rPr>
                <w:color w:val="000000"/>
                <w:lang w:val="en-US"/>
              </w:rPr>
            </w:pPr>
          </w:p>
        </w:tc>
        <w:tc>
          <w:tcPr>
            <w:tcW w:w="619" w:type="pct"/>
          </w:tcPr>
          <w:p w14:paraId="72E9E265" w14:textId="723E1106" w:rsidR="009A7064" w:rsidRPr="00A27705" w:rsidRDefault="009A7064" w:rsidP="00A27705">
            <w:pPr>
              <w:pStyle w:val="BodyText"/>
              <w:spacing w:after="0"/>
              <w:ind w:left="-108" w:right="-14"/>
              <w:jc w:val="right"/>
            </w:pPr>
            <w:r w:rsidRPr="00A27705">
              <w:t>733,000</w:t>
            </w:r>
          </w:p>
        </w:tc>
        <w:tc>
          <w:tcPr>
            <w:tcW w:w="144" w:type="pct"/>
            <w:tcBorders>
              <w:top w:val="nil"/>
              <w:left w:val="nil"/>
              <w:bottom w:val="nil"/>
              <w:right w:val="nil"/>
            </w:tcBorders>
            <w:vAlign w:val="bottom"/>
          </w:tcPr>
          <w:p w14:paraId="119F3986" w14:textId="77777777" w:rsidR="009A7064" w:rsidRPr="00A27705" w:rsidRDefault="009A7064" w:rsidP="00A27705">
            <w:pPr>
              <w:pStyle w:val="BodyText"/>
              <w:tabs>
                <w:tab w:val="decimal" w:pos="727"/>
                <w:tab w:val="decimal" w:pos="891"/>
              </w:tabs>
              <w:spacing w:after="0" w:line="240" w:lineRule="auto"/>
              <w:ind w:left="-108" w:right="-78"/>
            </w:pPr>
          </w:p>
        </w:tc>
        <w:tc>
          <w:tcPr>
            <w:tcW w:w="665" w:type="pct"/>
            <w:tcBorders>
              <w:top w:val="nil"/>
              <w:left w:val="nil"/>
              <w:bottom w:val="nil"/>
              <w:right w:val="nil"/>
            </w:tcBorders>
          </w:tcPr>
          <w:p w14:paraId="246E94D6" w14:textId="01C62BC5" w:rsidR="009A7064" w:rsidRPr="00A27705" w:rsidRDefault="009A7064" w:rsidP="00A27705">
            <w:pPr>
              <w:tabs>
                <w:tab w:val="decimal" w:pos="972"/>
              </w:tabs>
              <w:spacing w:line="240" w:lineRule="auto"/>
              <w:ind w:right="-156"/>
            </w:pPr>
            <w:r w:rsidRPr="00A27705">
              <w:t>735,014</w:t>
            </w:r>
          </w:p>
        </w:tc>
      </w:tr>
      <w:tr w:rsidR="004D6958" w:rsidRPr="00A27705" w14:paraId="2E46B2A4" w14:textId="77777777" w:rsidTr="004D6958">
        <w:tblPrEx>
          <w:tblBorders>
            <w:top w:val="single" w:sz="4" w:space="0" w:color="auto"/>
            <w:bottom w:val="double" w:sz="4" w:space="0" w:color="auto"/>
          </w:tblBorders>
        </w:tblPrEx>
        <w:trPr>
          <w:trHeight w:val="56"/>
        </w:trPr>
        <w:tc>
          <w:tcPr>
            <w:tcW w:w="1953" w:type="pct"/>
            <w:tcBorders>
              <w:top w:val="nil"/>
              <w:bottom w:val="nil"/>
            </w:tcBorders>
            <w:vAlign w:val="bottom"/>
          </w:tcPr>
          <w:p w14:paraId="1512C171" w14:textId="500C1B93" w:rsidR="009A7064" w:rsidRPr="00A27705" w:rsidRDefault="009A7064" w:rsidP="00A27705">
            <w:pPr>
              <w:spacing w:line="240" w:lineRule="exact"/>
              <w:rPr>
                <w:color w:val="000000"/>
              </w:rPr>
            </w:pPr>
            <w:r w:rsidRPr="00A27705">
              <w:rPr>
                <w:color w:val="000000"/>
              </w:rPr>
              <w:t xml:space="preserve">Other related parties </w:t>
            </w:r>
          </w:p>
        </w:tc>
        <w:tc>
          <w:tcPr>
            <w:tcW w:w="667" w:type="pct"/>
            <w:tcBorders>
              <w:top w:val="nil"/>
              <w:left w:val="nil"/>
              <w:bottom w:val="single" w:sz="4" w:space="0" w:color="auto"/>
              <w:right w:val="nil"/>
            </w:tcBorders>
          </w:tcPr>
          <w:p w14:paraId="0B93CEF7" w14:textId="43674874" w:rsidR="009A7064" w:rsidRPr="00A27705" w:rsidRDefault="009A7064" w:rsidP="00A27705">
            <w:pPr>
              <w:pStyle w:val="BodyText"/>
              <w:spacing w:after="0"/>
              <w:ind w:left="-108" w:right="-14"/>
              <w:jc w:val="right"/>
            </w:pPr>
            <w:r w:rsidRPr="00A27705">
              <w:t>19,500</w:t>
            </w:r>
          </w:p>
        </w:tc>
        <w:tc>
          <w:tcPr>
            <w:tcW w:w="144" w:type="pct"/>
            <w:tcBorders>
              <w:top w:val="nil"/>
              <w:left w:val="nil"/>
              <w:bottom w:val="nil"/>
              <w:right w:val="nil"/>
            </w:tcBorders>
            <w:vAlign w:val="bottom"/>
          </w:tcPr>
          <w:p w14:paraId="40779513" w14:textId="77777777" w:rsidR="009A7064" w:rsidRPr="00A27705" w:rsidRDefault="009A7064" w:rsidP="00A27705">
            <w:pPr>
              <w:pStyle w:val="BodyText"/>
              <w:tabs>
                <w:tab w:val="decimal" w:pos="727"/>
                <w:tab w:val="decimal" w:pos="891"/>
              </w:tabs>
              <w:spacing w:after="0" w:line="240" w:lineRule="auto"/>
              <w:ind w:right="-78"/>
              <w:rPr>
                <w:cs/>
              </w:rPr>
            </w:pPr>
          </w:p>
        </w:tc>
        <w:tc>
          <w:tcPr>
            <w:tcW w:w="665" w:type="pct"/>
            <w:gridSpan w:val="2"/>
            <w:tcBorders>
              <w:top w:val="nil"/>
              <w:left w:val="nil"/>
              <w:bottom w:val="single" w:sz="4" w:space="0" w:color="auto"/>
              <w:right w:val="nil"/>
            </w:tcBorders>
          </w:tcPr>
          <w:p w14:paraId="469ECE59" w14:textId="47B6ED72" w:rsidR="009A7064" w:rsidRPr="00A27705" w:rsidRDefault="009A7064" w:rsidP="00A27705">
            <w:pPr>
              <w:pStyle w:val="BodyText"/>
              <w:tabs>
                <w:tab w:val="decimal" w:pos="977"/>
              </w:tabs>
              <w:spacing w:after="0"/>
              <w:ind w:right="-156"/>
              <w:jc w:val="both"/>
            </w:pPr>
            <w:r w:rsidRPr="00A27705">
              <w:t>892,369</w:t>
            </w:r>
          </w:p>
        </w:tc>
        <w:tc>
          <w:tcPr>
            <w:tcW w:w="141" w:type="pct"/>
            <w:gridSpan w:val="2"/>
            <w:tcBorders>
              <w:top w:val="nil"/>
              <w:left w:val="nil"/>
              <w:bottom w:val="nil"/>
              <w:right w:val="nil"/>
            </w:tcBorders>
            <w:vAlign w:val="bottom"/>
          </w:tcPr>
          <w:p w14:paraId="555EFB01" w14:textId="77777777" w:rsidR="009A7064" w:rsidRPr="00A27705" w:rsidRDefault="009A7064" w:rsidP="00A27705">
            <w:pPr>
              <w:pStyle w:val="BodyText"/>
              <w:tabs>
                <w:tab w:val="decimal" w:pos="727"/>
                <w:tab w:val="decimal" w:pos="891"/>
                <w:tab w:val="decimal" w:pos="970"/>
              </w:tabs>
              <w:spacing w:after="0" w:line="240" w:lineRule="auto"/>
              <w:ind w:left="-108" w:right="70"/>
            </w:pPr>
          </w:p>
        </w:tc>
        <w:tc>
          <w:tcPr>
            <w:tcW w:w="619" w:type="pct"/>
            <w:tcBorders>
              <w:top w:val="nil"/>
              <w:left w:val="nil"/>
              <w:bottom w:val="single" w:sz="4" w:space="0" w:color="auto"/>
              <w:right w:val="nil"/>
            </w:tcBorders>
          </w:tcPr>
          <w:p w14:paraId="37D04AED" w14:textId="52200B70" w:rsidR="009A7064" w:rsidRPr="00A27705" w:rsidRDefault="009A7064"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vAlign w:val="bottom"/>
          </w:tcPr>
          <w:p w14:paraId="4CD73FB6" w14:textId="77777777" w:rsidR="009A7064" w:rsidRPr="00A27705" w:rsidRDefault="009A7064" w:rsidP="00A27705">
            <w:pPr>
              <w:pStyle w:val="BodyText"/>
              <w:tabs>
                <w:tab w:val="decimal" w:pos="727"/>
                <w:tab w:val="decimal" w:pos="891"/>
              </w:tabs>
              <w:spacing w:after="0" w:line="240" w:lineRule="auto"/>
              <w:ind w:left="-108" w:right="-78"/>
            </w:pPr>
          </w:p>
        </w:tc>
        <w:tc>
          <w:tcPr>
            <w:tcW w:w="665" w:type="pct"/>
            <w:tcBorders>
              <w:top w:val="nil"/>
              <w:left w:val="nil"/>
              <w:bottom w:val="single" w:sz="4" w:space="0" w:color="auto"/>
              <w:right w:val="nil"/>
            </w:tcBorders>
          </w:tcPr>
          <w:p w14:paraId="78B40C3F" w14:textId="0711FA14" w:rsidR="009A7064" w:rsidRPr="00A27705" w:rsidRDefault="009A7064" w:rsidP="00A27705">
            <w:pPr>
              <w:tabs>
                <w:tab w:val="decimal" w:pos="972"/>
              </w:tabs>
              <w:spacing w:line="240" w:lineRule="auto"/>
              <w:ind w:right="-156"/>
            </w:pPr>
            <w:r w:rsidRPr="00A27705">
              <w:t>872,869</w:t>
            </w:r>
          </w:p>
        </w:tc>
      </w:tr>
      <w:tr w:rsidR="004D6958" w:rsidRPr="00A27705" w14:paraId="4B2A8FAD" w14:textId="77777777" w:rsidTr="004D6958">
        <w:tblPrEx>
          <w:tblBorders>
            <w:top w:val="single" w:sz="4" w:space="0" w:color="auto"/>
            <w:bottom w:val="double" w:sz="4" w:space="0" w:color="auto"/>
          </w:tblBorders>
        </w:tblPrEx>
        <w:trPr>
          <w:trHeight w:val="199"/>
        </w:trPr>
        <w:tc>
          <w:tcPr>
            <w:tcW w:w="1953" w:type="pct"/>
            <w:tcBorders>
              <w:top w:val="nil"/>
              <w:bottom w:val="nil"/>
            </w:tcBorders>
            <w:vAlign w:val="bottom"/>
          </w:tcPr>
          <w:p w14:paraId="6B6F7188" w14:textId="77777777" w:rsidR="009A7064" w:rsidRPr="00A27705" w:rsidRDefault="009A7064" w:rsidP="00A27705">
            <w:pPr>
              <w:spacing w:line="240" w:lineRule="exact"/>
              <w:rPr>
                <w:color w:val="000000"/>
              </w:rPr>
            </w:pPr>
            <w:r w:rsidRPr="00A27705">
              <w:rPr>
                <w:b/>
                <w:bCs/>
                <w:color w:val="000000"/>
              </w:rPr>
              <w:t>Total</w:t>
            </w:r>
          </w:p>
        </w:tc>
        <w:tc>
          <w:tcPr>
            <w:tcW w:w="667" w:type="pct"/>
            <w:tcBorders>
              <w:top w:val="single" w:sz="4" w:space="0" w:color="auto"/>
              <w:left w:val="nil"/>
              <w:bottom w:val="nil"/>
              <w:right w:val="nil"/>
            </w:tcBorders>
          </w:tcPr>
          <w:p w14:paraId="2D635DD3" w14:textId="6C5356DD" w:rsidR="009A7064" w:rsidRPr="00A27705" w:rsidRDefault="009A7064" w:rsidP="00A27705">
            <w:pPr>
              <w:pStyle w:val="BodyText"/>
              <w:tabs>
                <w:tab w:val="decimal" w:pos="1140"/>
              </w:tabs>
              <w:spacing w:after="0"/>
              <w:ind w:right="-156"/>
              <w:jc w:val="both"/>
              <w:rPr>
                <w:b/>
                <w:bCs/>
              </w:rPr>
            </w:pPr>
            <w:r w:rsidRPr="00A27705">
              <w:rPr>
                <w:b/>
                <w:bCs/>
              </w:rPr>
              <w:t>19,500</w:t>
            </w:r>
          </w:p>
        </w:tc>
        <w:tc>
          <w:tcPr>
            <w:tcW w:w="144" w:type="pct"/>
            <w:tcBorders>
              <w:top w:val="nil"/>
              <w:left w:val="nil"/>
              <w:bottom w:val="nil"/>
              <w:right w:val="nil"/>
            </w:tcBorders>
            <w:vAlign w:val="bottom"/>
          </w:tcPr>
          <w:p w14:paraId="58134563" w14:textId="77777777" w:rsidR="009A7064" w:rsidRPr="00A27705" w:rsidRDefault="009A7064" w:rsidP="00A27705">
            <w:pPr>
              <w:pStyle w:val="BodyText"/>
              <w:tabs>
                <w:tab w:val="decimal" w:pos="727"/>
                <w:tab w:val="decimal" w:pos="891"/>
              </w:tabs>
              <w:spacing w:after="0" w:line="240" w:lineRule="auto"/>
              <w:ind w:right="-78"/>
              <w:rPr>
                <w:b/>
                <w:bCs/>
                <w:color w:val="000000" w:themeColor="text1"/>
                <w:cs/>
              </w:rPr>
            </w:pPr>
          </w:p>
        </w:tc>
        <w:tc>
          <w:tcPr>
            <w:tcW w:w="665" w:type="pct"/>
            <w:gridSpan w:val="2"/>
            <w:tcBorders>
              <w:top w:val="single" w:sz="4" w:space="0" w:color="auto"/>
              <w:left w:val="nil"/>
              <w:bottom w:val="nil"/>
              <w:right w:val="nil"/>
            </w:tcBorders>
          </w:tcPr>
          <w:p w14:paraId="7659C9B8" w14:textId="4FC0118B" w:rsidR="009A7064" w:rsidRPr="00A27705" w:rsidRDefault="009A7064" w:rsidP="00A27705">
            <w:pPr>
              <w:pStyle w:val="BodyText"/>
              <w:tabs>
                <w:tab w:val="decimal" w:pos="977"/>
              </w:tabs>
              <w:spacing w:after="0"/>
              <w:ind w:right="-156"/>
              <w:jc w:val="both"/>
              <w:rPr>
                <w:b/>
                <w:bCs/>
              </w:rPr>
            </w:pPr>
            <w:r w:rsidRPr="00A27705">
              <w:rPr>
                <w:b/>
                <w:bCs/>
              </w:rPr>
              <w:t>892,369</w:t>
            </w:r>
          </w:p>
        </w:tc>
        <w:tc>
          <w:tcPr>
            <w:tcW w:w="141" w:type="pct"/>
            <w:gridSpan w:val="2"/>
            <w:tcBorders>
              <w:top w:val="nil"/>
              <w:left w:val="nil"/>
              <w:bottom w:val="nil"/>
              <w:right w:val="nil"/>
            </w:tcBorders>
            <w:vAlign w:val="bottom"/>
          </w:tcPr>
          <w:p w14:paraId="6D9C811E" w14:textId="77777777" w:rsidR="009A7064" w:rsidRPr="00A27705" w:rsidRDefault="009A7064" w:rsidP="00A27705">
            <w:pPr>
              <w:pStyle w:val="BodyText"/>
              <w:tabs>
                <w:tab w:val="decimal" w:pos="727"/>
                <w:tab w:val="decimal" w:pos="891"/>
                <w:tab w:val="decimal" w:pos="970"/>
              </w:tabs>
              <w:spacing w:after="0" w:line="240" w:lineRule="auto"/>
              <w:ind w:left="-108" w:right="70"/>
              <w:rPr>
                <w:b/>
                <w:bCs/>
                <w:color w:val="000000"/>
                <w:lang w:val="en-US"/>
              </w:rPr>
            </w:pPr>
          </w:p>
        </w:tc>
        <w:tc>
          <w:tcPr>
            <w:tcW w:w="619" w:type="pct"/>
            <w:tcBorders>
              <w:top w:val="single" w:sz="4" w:space="0" w:color="auto"/>
              <w:left w:val="nil"/>
              <w:bottom w:val="nil"/>
              <w:right w:val="nil"/>
            </w:tcBorders>
          </w:tcPr>
          <w:p w14:paraId="28123DAF" w14:textId="3263B60F" w:rsidR="009A7064" w:rsidRPr="00A27705" w:rsidRDefault="009A7064" w:rsidP="00A27705">
            <w:pPr>
              <w:pStyle w:val="BodyText"/>
              <w:spacing w:after="0"/>
              <w:ind w:left="-108" w:right="-14"/>
              <w:jc w:val="right"/>
              <w:rPr>
                <w:b/>
                <w:bCs/>
              </w:rPr>
            </w:pPr>
            <w:r w:rsidRPr="00A27705">
              <w:rPr>
                <w:b/>
                <w:bCs/>
              </w:rPr>
              <w:t>733,000</w:t>
            </w:r>
          </w:p>
        </w:tc>
        <w:tc>
          <w:tcPr>
            <w:tcW w:w="144" w:type="pct"/>
            <w:tcBorders>
              <w:top w:val="nil"/>
              <w:left w:val="nil"/>
              <w:bottom w:val="nil"/>
              <w:right w:val="nil"/>
            </w:tcBorders>
            <w:vAlign w:val="bottom"/>
          </w:tcPr>
          <w:p w14:paraId="5ED517B2" w14:textId="381A637B" w:rsidR="009A7064" w:rsidRPr="00A27705" w:rsidRDefault="009A7064" w:rsidP="00A27705">
            <w:pPr>
              <w:pStyle w:val="BodyText"/>
              <w:tabs>
                <w:tab w:val="decimal" w:pos="727"/>
                <w:tab w:val="decimal" w:pos="891"/>
              </w:tabs>
              <w:spacing w:after="0" w:line="240" w:lineRule="auto"/>
              <w:ind w:left="-108" w:right="-78"/>
              <w:rPr>
                <w:b/>
                <w:bCs/>
                <w:lang w:val="en-US"/>
              </w:rPr>
            </w:pPr>
          </w:p>
        </w:tc>
        <w:tc>
          <w:tcPr>
            <w:tcW w:w="665" w:type="pct"/>
            <w:tcBorders>
              <w:top w:val="single" w:sz="4" w:space="0" w:color="auto"/>
              <w:left w:val="nil"/>
              <w:bottom w:val="nil"/>
              <w:right w:val="nil"/>
            </w:tcBorders>
          </w:tcPr>
          <w:p w14:paraId="2FFAFF8D" w14:textId="57B37741" w:rsidR="009A7064" w:rsidRPr="00A27705" w:rsidRDefault="009A7064" w:rsidP="00A27705">
            <w:pPr>
              <w:tabs>
                <w:tab w:val="decimal" w:pos="972"/>
              </w:tabs>
              <w:spacing w:line="240" w:lineRule="auto"/>
              <w:ind w:right="-156"/>
              <w:rPr>
                <w:b/>
                <w:bCs/>
              </w:rPr>
            </w:pPr>
            <w:r w:rsidRPr="00A27705">
              <w:rPr>
                <w:b/>
                <w:bCs/>
              </w:rPr>
              <w:t>1,607,883</w:t>
            </w:r>
          </w:p>
        </w:tc>
      </w:tr>
      <w:tr w:rsidR="004D6958" w:rsidRPr="00A27705" w14:paraId="1FBDECBE" w14:textId="77777777" w:rsidTr="004D6958">
        <w:tblPrEx>
          <w:tblBorders>
            <w:top w:val="single" w:sz="4" w:space="0" w:color="auto"/>
            <w:bottom w:val="double" w:sz="4" w:space="0" w:color="auto"/>
          </w:tblBorders>
        </w:tblPrEx>
        <w:tc>
          <w:tcPr>
            <w:tcW w:w="1953" w:type="pct"/>
            <w:tcBorders>
              <w:top w:val="nil"/>
              <w:bottom w:val="nil"/>
            </w:tcBorders>
            <w:vAlign w:val="bottom"/>
          </w:tcPr>
          <w:p w14:paraId="1BFC8F34" w14:textId="6C49F5FD" w:rsidR="009A7064" w:rsidRPr="00A27705" w:rsidRDefault="009A7064" w:rsidP="00A27705">
            <w:pPr>
              <w:spacing w:line="240" w:lineRule="exact"/>
            </w:pPr>
            <w:r w:rsidRPr="00A27705">
              <w:rPr>
                <w:i/>
                <w:iCs/>
              </w:rPr>
              <w:t>Less</w:t>
            </w:r>
            <w:r w:rsidRPr="00A27705">
              <w:t xml:space="preserve"> allowance for</w:t>
            </w:r>
            <w:r w:rsidRPr="00A27705">
              <w:rPr>
                <w:cs/>
              </w:rPr>
              <w:t xml:space="preserve"> </w:t>
            </w:r>
            <w:r w:rsidRPr="00A27705">
              <w:t xml:space="preserve">expected credit </w:t>
            </w:r>
            <w:r w:rsidRPr="00A27705">
              <w:rPr>
                <w:color w:val="000000"/>
              </w:rPr>
              <w:t>loss</w:t>
            </w:r>
          </w:p>
        </w:tc>
        <w:tc>
          <w:tcPr>
            <w:tcW w:w="667" w:type="pct"/>
            <w:tcBorders>
              <w:top w:val="nil"/>
              <w:left w:val="nil"/>
              <w:bottom w:val="single" w:sz="4" w:space="0" w:color="auto"/>
              <w:right w:val="nil"/>
            </w:tcBorders>
          </w:tcPr>
          <w:p w14:paraId="430E8346" w14:textId="5950C536" w:rsidR="009A7064" w:rsidRPr="00A27705" w:rsidRDefault="009A7064" w:rsidP="00A27705">
            <w:pPr>
              <w:pStyle w:val="BodyText"/>
              <w:tabs>
                <w:tab w:val="decimal" w:pos="795"/>
              </w:tabs>
              <w:spacing w:after="0"/>
              <w:ind w:left="-108" w:right="-150"/>
              <w:jc w:val="both"/>
            </w:pPr>
            <w:r w:rsidRPr="00A27705">
              <w:t>-</w:t>
            </w:r>
          </w:p>
        </w:tc>
        <w:tc>
          <w:tcPr>
            <w:tcW w:w="144" w:type="pct"/>
            <w:tcBorders>
              <w:top w:val="nil"/>
              <w:left w:val="nil"/>
              <w:bottom w:val="nil"/>
              <w:right w:val="nil"/>
            </w:tcBorders>
            <w:vAlign w:val="bottom"/>
          </w:tcPr>
          <w:p w14:paraId="1ECEF5EA" w14:textId="77777777" w:rsidR="009A7064" w:rsidRPr="00A27705" w:rsidRDefault="009A7064" w:rsidP="00A27705">
            <w:pPr>
              <w:pStyle w:val="BodyText"/>
              <w:tabs>
                <w:tab w:val="decimal" w:pos="727"/>
                <w:tab w:val="decimal" w:pos="891"/>
              </w:tabs>
              <w:spacing w:after="0" w:line="240" w:lineRule="auto"/>
              <w:ind w:right="-78"/>
              <w:rPr>
                <w:b/>
                <w:bCs/>
                <w:color w:val="000000" w:themeColor="text1"/>
                <w:cs/>
              </w:rPr>
            </w:pPr>
          </w:p>
        </w:tc>
        <w:tc>
          <w:tcPr>
            <w:tcW w:w="665" w:type="pct"/>
            <w:gridSpan w:val="2"/>
            <w:tcBorders>
              <w:top w:val="nil"/>
              <w:left w:val="nil"/>
              <w:bottom w:val="single" w:sz="4" w:space="0" w:color="auto"/>
              <w:right w:val="nil"/>
            </w:tcBorders>
          </w:tcPr>
          <w:p w14:paraId="04BCD18D" w14:textId="166DE740" w:rsidR="009A7064" w:rsidRPr="00A27705" w:rsidRDefault="009A7064" w:rsidP="00A27705">
            <w:pPr>
              <w:pStyle w:val="BodyText"/>
              <w:tabs>
                <w:tab w:val="decimal" w:pos="977"/>
              </w:tabs>
              <w:spacing w:after="0"/>
              <w:ind w:right="-156"/>
              <w:jc w:val="both"/>
            </w:pPr>
            <w:r w:rsidRPr="00A27705">
              <w:rPr>
                <w:color w:val="000000" w:themeColor="text1"/>
              </w:rPr>
              <w:t>(872,869)</w:t>
            </w:r>
          </w:p>
        </w:tc>
        <w:tc>
          <w:tcPr>
            <w:tcW w:w="141" w:type="pct"/>
            <w:gridSpan w:val="2"/>
            <w:tcBorders>
              <w:top w:val="nil"/>
              <w:left w:val="nil"/>
              <w:bottom w:val="nil"/>
              <w:right w:val="nil"/>
            </w:tcBorders>
            <w:vAlign w:val="bottom"/>
          </w:tcPr>
          <w:p w14:paraId="5ABFC2E5" w14:textId="77777777" w:rsidR="009A7064" w:rsidRPr="00A27705" w:rsidRDefault="009A7064" w:rsidP="00A27705">
            <w:pPr>
              <w:pStyle w:val="BodyText"/>
              <w:tabs>
                <w:tab w:val="decimal" w:pos="727"/>
                <w:tab w:val="decimal" w:pos="891"/>
                <w:tab w:val="decimal" w:pos="970"/>
              </w:tabs>
              <w:spacing w:after="0" w:line="240" w:lineRule="auto"/>
              <w:ind w:left="-108" w:right="70"/>
              <w:rPr>
                <w:b/>
                <w:bCs/>
                <w:color w:val="000000"/>
                <w:lang w:val="en-US"/>
              </w:rPr>
            </w:pPr>
          </w:p>
        </w:tc>
        <w:tc>
          <w:tcPr>
            <w:tcW w:w="619" w:type="pct"/>
            <w:tcBorders>
              <w:top w:val="nil"/>
              <w:left w:val="nil"/>
              <w:bottom w:val="single" w:sz="4" w:space="0" w:color="auto"/>
              <w:right w:val="nil"/>
            </w:tcBorders>
          </w:tcPr>
          <w:p w14:paraId="09A4BFA2" w14:textId="364C2648" w:rsidR="009A7064" w:rsidRPr="00A27705" w:rsidRDefault="009A7064" w:rsidP="00A27705">
            <w:pPr>
              <w:pStyle w:val="BodyText"/>
              <w:tabs>
                <w:tab w:val="decimal" w:pos="795"/>
              </w:tabs>
              <w:spacing w:after="0"/>
              <w:ind w:left="-108" w:right="-14"/>
              <w:jc w:val="both"/>
            </w:pPr>
            <w:r w:rsidRPr="00A27705">
              <w:t>-</w:t>
            </w:r>
          </w:p>
        </w:tc>
        <w:tc>
          <w:tcPr>
            <w:tcW w:w="144" w:type="pct"/>
            <w:tcBorders>
              <w:top w:val="nil"/>
              <w:left w:val="nil"/>
              <w:bottom w:val="nil"/>
              <w:right w:val="nil"/>
            </w:tcBorders>
            <w:vAlign w:val="bottom"/>
          </w:tcPr>
          <w:p w14:paraId="105867AC" w14:textId="77777777" w:rsidR="009A7064" w:rsidRPr="00A27705" w:rsidRDefault="009A7064" w:rsidP="00A27705">
            <w:pPr>
              <w:pStyle w:val="BodyText"/>
              <w:tabs>
                <w:tab w:val="decimal" w:pos="727"/>
                <w:tab w:val="decimal" w:pos="891"/>
              </w:tabs>
              <w:spacing w:after="0" w:line="240" w:lineRule="auto"/>
              <w:ind w:left="-108" w:right="-78"/>
              <w:rPr>
                <w:b/>
                <w:bCs/>
                <w:lang w:val="en-US"/>
              </w:rPr>
            </w:pPr>
          </w:p>
        </w:tc>
        <w:tc>
          <w:tcPr>
            <w:tcW w:w="665" w:type="pct"/>
            <w:tcBorders>
              <w:top w:val="nil"/>
              <w:left w:val="nil"/>
              <w:bottom w:val="single" w:sz="4" w:space="0" w:color="auto"/>
              <w:right w:val="nil"/>
            </w:tcBorders>
          </w:tcPr>
          <w:p w14:paraId="2A8DDF58" w14:textId="1AF2D5FA" w:rsidR="009A7064" w:rsidRPr="00A27705" w:rsidRDefault="009A7064" w:rsidP="00A27705">
            <w:pPr>
              <w:tabs>
                <w:tab w:val="decimal" w:pos="972"/>
              </w:tabs>
              <w:spacing w:line="240" w:lineRule="auto"/>
              <w:ind w:right="-156"/>
              <w:rPr>
                <w:b/>
                <w:bCs/>
              </w:rPr>
            </w:pPr>
            <w:r w:rsidRPr="00A27705">
              <w:rPr>
                <w:color w:val="000000" w:themeColor="text1"/>
              </w:rPr>
              <w:t>(872,869)</w:t>
            </w:r>
          </w:p>
        </w:tc>
      </w:tr>
      <w:tr w:rsidR="004D6958" w:rsidRPr="00A27705" w14:paraId="2C8290BA" w14:textId="77777777" w:rsidTr="004D6958">
        <w:tblPrEx>
          <w:tblBorders>
            <w:top w:val="single" w:sz="4" w:space="0" w:color="auto"/>
            <w:bottom w:val="double" w:sz="4" w:space="0" w:color="auto"/>
          </w:tblBorders>
        </w:tblPrEx>
        <w:tc>
          <w:tcPr>
            <w:tcW w:w="1953" w:type="pct"/>
            <w:tcBorders>
              <w:top w:val="nil"/>
              <w:bottom w:val="nil"/>
            </w:tcBorders>
            <w:vAlign w:val="bottom"/>
          </w:tcPr>
          <w:p w14:paraId="63A7126D" w14:textId="3A561156" w:rsidR="009A7064" w:rsidRPr="00A27705" w:rsidRDefault="009A7064" w:rsidP="00A27705">
            <w:pPr>
              <w:spacing w:line="240" w:lineRule="exact"/>
              <w:rPr>
                <w:b/>
                <w:bCs/>
                <w:color w:val="000000"/>
              </w:rPr>
            </w:pPr>
            <w:r w:rsidRPr="00A27705">
              <w:rPr>
                <w:b/>
                <w:bCs/>
                <w:color w:val="000000"/>
              </w:rPr>
              <w:t>Net</w:t>
            </w:r>
          </w:p>
        </w:tc>
        <w:tc>
          <w:tcPr>
            <w:tcW w:w="667" w:type="pct"/>
            <w:tcBorders>
              <w:top w:val="single" w:sz="4" w:space="0" w:color="auto"/>
              <w:left w:val="nil"/>
              <w:bottom w:val="double" w:sz="4" w:space="0" w:color="auto"/>
              <w:right w:val="nil"/>
            </w:tcBorders>
          </w:tcPr>
          <w:p w14:paraId="1B7ACCFF" w14:textId="1140F929" w:rsidR="009A7064" w:rsidRPr="00A27705" w:rsidRDefault="009A7064" w:rsidP="00A27705">
            <w:pPr>
              <w:pStyle w:val="BodyText"/>
              <w:tabs>
                <w:tab w:val="decimal" w:pos="1140"/>
              </w:tabs>
              <w:spacing w:after="0"/>
              <w:ind w:right="-156"/>
              <w:jc w:val="both"/>
              <w:rPr>
                <w:b/>
                <w:bCs/>
              </w:rPr>
            </w:pPr>
            <w:r w:rsidRPr="00A27705">
              <w:rPr>
                <w:b/>
                <w:bCs/>
              </w:rPr>
              <w:t>19,500</w:t>
            </w:r>
          </w:p>
        </w:tc>
        <w:tc>
          <w:tcPr>
            <w:tcW w:w="144" w:type="pct"/>
            <w:tcBorders>
              <w:top w:val="nil"/>
              <w:left w:val="nil"/>
              <w:bottom w:val="nil"/>
              <w:right w:val="nil"/>
            </w:tcBorders>
            <w:vAlign w:val="bottom"/>
          </w:tcPr>
          <w:p w14:paraId="51170D9B" w14:textId="77777777" w:rsidR="009A7064" w:rsidRPr="00A27705" w:rsidRDefault="009A7064" w:rsidP="00A27705">
            <w:pPr>
              <w:pStyle w:val="BodyText"/>
              <w:tabs>
                <w:tab w:val="decimal" w:pos="727"/>
                <w:tab w:val="decimal" w:pos="891"/>
              </w:tabs>
              <w:spacing w:after="0" w:line="240" w:lineRule="auto"/>
              <w:ind w:right="-78"/>
              <w:rPr>
                <w:b/>
                <w:bCs/>
                <w:color w:val="000000" w:themeColor="text1"/>
                <w:cs/>
              </w:rPr>
            </w:pPr>
          </w:p>
        </w:tc>
        <w:tc>
          <w:tcPr>
            <w:tcW w:w="665" w:type="pct"/>
            <w:gridSpan w:val="2"/>
            <w:tcBorders>
              <w:top w:val="single" w:sz="4" w:space="0" w:color="auto"/>
              <w:left w:val="nil"/>
              <w:bottom w:val="double" w:sz="4" w:space="0" w:color="auto"/>
              <w:right w:val="nil"/>
            </w:tcBorders>
          </w:tcPr>
          <w:p w14:paraId="7C71CB45" w14:textId="114D4F5B" w:rsidR="009A7064" w:rsidRPr="00A27705" w:rsidRDefault="009A7064" w:rsidP="00A27705">
            <w:pPr>
              <w:pStyle w:val="BodyText"/>
              <w:tabs>
                <w:tab w:val="decimal" w:pos="977"/>
              </w:tabs>
              <w:spacing w:after="0"/>
              <w:ind w:right="-156"/>
              <w:jc w:val="both"/>
              <w:rPr>
                <w:b/>
                <w:bCs/>
              </w:rPr>
            </w:pPr>
            <w:r w:rsidRPr="00A27705">
              <w:rPr>
                <w:b/>
                <w:bCs/>
              </w:rPr>
              <w:t>19,500</w:t>
            </w:r>
          </w:p>
        </w:tc>
        <w:tc>
          <w:tcPr>
            <w:tcW w:w="141" w:type="pct"/>
            <w:gridSpan w:val="2"/>
            <w:tcBorders>
              <w:top w:val="nil"/>
              <w:left w:val="nil"/>
              <w:bottom w:val="nil"/>
              <w:right w:val="nil"/>
            </w:tcBorders>
            <w:vAlign w:val="bottom"/>
          </w:tcPr>
          <w:p w14:paraId="34901FB6" w14:textId="77777777" w:rsidR="009A7064" w:rsidRPr="00A27705" w:rsidRDefault="009A7064" w:rsidP="00A27705">
            <w:pPr>
              <w:pStyle w:val="BodyText"/>
              <w:tabs>
                <w:tab w:val="decimal" w:pos="727"/>
                <w:tab w:val="decimal" w:pos="891"/>
                <w:tab w:val="decimal" w:pos="970"/>
              </w:tabs>
              <w:spacing w:after="0" w:line="240" w:lineRule="auto"/>
              <w:ind w:left="-108" w:right="70"/>
              <w:rPr>
                <w:b/>
                <w:bCs/>
                <w:color w:val="000000"/>
                <w:lang w:val="en-US"/>
              </w:rPr>
            </w:pPr>
          </w:p>
        </w:tc>
        <w:tc>
          <w:tcPr>
            <w:tcW w:w="619" w:type="pct"/>
            <w:tcBorders>
              <w:top w:val="single" w:sz="4" w:space="0" w:color="auto"/>
              <w:left w:val="nil"/>
              <w:bottom w:val="double" w:sz="4" w:space="0" w:color="auto"/>
              <w:right w:val="nil"/>
            </w:tcBorders>
          </w:tcPr>
          <w:p w14:paraId="181D5685" w14:textId="226560EA" w:rsidR="009A7064" w:rsidRPr="00A27705" w:rsidRDefault="009A7064" w:rsidP="00A27705">
            <w:pPr>
              <w:pStyle w:val="BodyText"/>
              <w:spacing w:after="0"/>
              <w:ind w:left="-108" w:right="-14"/>
              <w:jc w:val="right"/>
              <w:rPr>
                <w:b/>
                <w:bCs/>
              </w:rPr>
            </w:pPr>
            <w:r w:rsidRPr="00A27705">
              <w:rPr>
                <w:b/>
                <w:bCs/>
              </w:rPr>
              <w:t>733,000</w:t>
            </w:r>
          </w:p>
        </w:tc>
        <w:tc>
          <w:tcPr>
            <w:tcW w:w="144" w:type="pct"/>
            <w:tcBorders>
              <w:top w:val="nil"/>
              <w:left w:val="nil"/>
              <w:bottom w:val="nil"/>
              <w:right w:val="nil"/>
            </w:tcBorders>
            <w:vAlign w:val="bottom"/>
          </w:tcPr>
          <w:p w14:paraId="388CF825" w14:textId="77777777" w:rsidR="009A7064" w:rsidRPr="00A27705" w:rsidRDefault="009A7064" w:rsidP="00A27705">
            <w:pPr>
              <w:pStyle w:val="BodyText"/>
              <w:tabs>
                <w:tab w:val="decimal" w:pos="727"/>
                <w:tab w:val="decimal" w:pos="891"/>
              </w:tabs>
              <w:spacing w:after="0" w:line="240" w:lineRule="auto"/>
              <w:ind w:left="-108" w:right="-78"/>
              <w:rPr>
                <w:b/>
                <w:bCs/>
                <w:lang w:val="en-US"/>
              </w:rPr>
            </w:pPr>
          </w:p>
        </w:tc>
        <w:tc>
          <w:tcPr>
            <w:tcW w:w="665" w:type="pct"/>
            <w:tcBorders>
              <w:top w:val="single" w:sz="4" w:space="0" w:color="auto"/>
              <w:left w:val="nil"/>
              <w:bottom w:val="double" w:sz="4" w:space="0" w:color="auto"/>
              <w:right w:val="nil"/>
            </w:tcBorders>
          </w:tcPr>
          <w:p w14:paraId="13187664" w14:textId="710797BB" w:rsidR="009A7064" w:rsidRPr="00A27705" w:rsidRDefault="009A7064" w:rsidP="00A27705">
            <w:pPr>
              <w:tabs>
                <w:tab w:val="decimal" w:pos="972"/>
              </w:tabs>
              <w:spacing w:line="240" w:lineRule="auto"/>
              <w:ind w:right="-156"/>
              <w:rPr>
                <w:b/>
                <w:bCs/>
              </w:rPr>
            </w:pPr>
            <w:r w:rsidRPr="00A27705">
              <w:rPr>
                <w:b/>
                <w:bCs/>
              </w:rPr>
              <w:t>735,014</w:t>
            </w:r>
          </w:p>
        </w:tc>
      </w:tr>
    </w:tbl>
    <w:p w14:paraId="404CE342" w14:textId="6E983883" w:rsidR="00FB1294" w:rsidRPr="00A27705" w:rsidRDefault="007B68AE" w:rsidP="00A27705">
      <w:pPr>
        <w:rPr>
          <w:sz w:val="20"/>
          <w:szCs w:val="20"/>
          <w:cs/>
        </w:rPr>
      </w:pPr>
      <w:r w:rsidRPr="00A27705">
        <w:rPr>
          <w:cs/>
        </w:rPr>
        <w:tab/>
      </w:r>
    </w:p>
    <w:tbl>
      <w:tblPr>
        <w:tblpPr w:leftFromText="180" w:rightFromText="180" w:vertAnchor="text" w:tblpX="450" w:tblpY="1"/>
        <w:tblOverlap w:val="never"/>
        <w:tblW w:w="9450" w:type="dxa"/>
        <w:tblBorders>
          <w:top w:val="single" w:sz="4" w:space="0" w:color="auto"/>
          <w:bottom w:val="double" w:sz="4" w:space="0" w:color="auto"/>
        </w:tblBorders>
        <w:tblLayout w:type="fixed"/>
        <w:tblLook w:val="0000" w:firstRow="0" w:lastRow="0" w:firstColumn="0" w:lastColumn="0" w:noHBand="0" w:noVBand="0"/>
      </w:tblPr>
      <w:tblGrid>
        <w:gridCol w:w="3692"/>
        <w:gridCol w:w="1351"/>
        <w:gridCol w:w="270"/>
        <w:gridCol w:w="1168"/>
        <w:gridCol w:w="266"/>
        <w:gridCol w:w="1261"/>
        <w:gridCol w:w="268"/>
        <w:gridCol w:w="1174"/>
      </w:tblGrid>
      <w:tr w:rsidR="005D6F41" w:rsidRPr="00A27705" w14:paraId="70F4D937" w14:textId="77777777" w:rsidTr="001F0C71">
        <w:trPr>
          <w:trHeight w:val="523"/>
        </w:trPr>
        <w:tc>
          <w:tcPr>
            <w:tcW w:w="1953" w:type="pct"/>
            <w:tcBorders>
              <w:top w:val="nil"/>
              <w:left w:val="nil"/>
              <w:bottom w:val="nil"/>
              <w:right w:val="nil"/>
            </w:tcBorders>
            <w:vAlign w:val="bottom"/>
          </w:tcPr>
          <w:p w14:paraId="7E791991" w14:textId="4DAFE033" w:rsidR="001E6F99" w:rsidRPr="00A27705" w:rsidRDefault="00F32D71" w:rsidP="00A27705">
            <w:pPr>
              <w:spacing w:line="240" w:lineRule="exact"/>
              <w:rPr>
                <w:color w:val="000000"/>
              </w:rPr>
            </w:pPr>
            <w:r w:rsidRPr="00A27705">
              <w:rPr>
                <w:b/>
                <w:bCs/>
                <w:i/>
                <w:iCs/>
                <w:color w:val="000000"/>
              </w:rPr>
              <w:t>Expected credit losses</w:t>
            </w:r>
          </w:p>
        </w:tc>
        <w:tc>
          <w:tcPr>
            <w:tcW w:w="1476" w:type="pct"/>
            <w:gridSpan w:val="3"/>
            <w:tcBorders>
              <w:top w:val="nil"/>
              <w:left w:val="nil"/>
              <w:bottom w:val="nil"/>
              <w:right w:val="nil"/>
            </w:tcBorders>
            <w:vAlign w:val="bottom"/>
          </w:tcPr>
          <w:p w14:paraId="75879BD7" w14:textId="77777777" w:rsidR="001E6F99" w:rsidRPr="00A27705" w:rsidRDefault="001E6F99" w:rsidP="00A27705">
            <w:pPr>
              <w:pStyle w:val="acctmergecolhdg"/>
              <w:spacing w:line="240" w:lineRule="atLeast"/>
            </w:pPr>
            <w:r w:rsidRPr="00A27705">
              <w:t>Consolidated</w:t>
            </w:r>
          </w:p>
          <w:p w14:paraId="5783754D" w14:textId="6E726E5B" w:rsidR="001E6F99" w:rsidRPr="00A27705" w:rsidRDefault="001E6F99" w:rsidP="00A27705">
            <w:pPr>
              <w:tabs>
                <w:tab w:val="decimal" w:pos="702"/>
              </w:tabs>
              <w:spacing w:line="240" w:lineRule="auto"/>
              <w:ind w:left="340" w:right="-156"/>
              <w:rPr>
                <w:b/>
              </w:rPr>
            </w:pPr>
            <w:r w:rsidRPr="00A27705">
              <w:rPr>
                <w:b/>
              </w:rPr>
              <w:t>financial statements</w:t>
            </w:r>
          </w:p>
        </w:tc>
        <w:tc>
          <w:tcPr>
            <w:tcW w:w="141" w:type="pct"/>
            <w:tcBorders>
              <w:top w:val="nil"/>
              <w:left w:val="nil"/>
              <w:bottom w:val="nil"/>
              <w:right w:val="nil"/>
            </w:tcBorders>
            <w:vAlign w:val="bottom"/>
          </w:tcPr>
          <w:p w14:paraId="6937EEB3" w14:textId="77777777" w:rsidR="001E6F99" w:rsidRPr="00A27705" w:rsidRDefault="001E6F99" w:rsidP="00A27705">
            <w:pPr>
              <w:tabs>
                <w:tab w:val="decimal" w:pos="972"/>
              </w:tabs>
              <w:spacing w:line="240" w:lineRule="auto"/>
              <w:ind w:right="-156"/>
              <w:rPr>
                <w:b/>
                <w:bCs/>
              </w:rPr>
            </w:pPr>
          </w:p>
        </w:tc>
        <w:tc>
          <w:tcPr>
            <w:tcW w:w="1430" w:type="pct"/>
            <w:gridSpan w:val="3"/>
            <w:tcBorders>
              <w:top w:val="nil"/>
              <w:left w:val="nil"/>
              <w:bottom w:val="nil"/>
              <w:right w:val="nil"/>
            </w:tcBorders>
            <w:shd w:val="clear" w:color="auto" w:fill="auto"/>
            <w:vAlign w:val="bottom"/>
          </w:tcPr>
          <w:p w14:paraId="3303CB3B" w14:textId="77777777" w:rsidR="001E6F99" w:rsidRPr="00A27705" w:rsidRDefault="001E6F99" w:rsidP="00A27705">
            <w:pPr>
              <w:pStyle w:val="acctmergecolhdg"/>
              <w:spacing w:line="240" w:lineRule="atLeast"/>
            </w:pPr>
            <w:r w:rsidRPr="00A27705">
              <w:t>Separate</w:t>
            </w:r>
          </w:p>
          <w:p w14:paraId="19D08E6E" w14:textId="33986D94" w:rsidR="001E6F99" w:rsidRPr="00A27705" w:rsidRDefault="001E6F99" w:rsidP="00A27705">
            <w:pPr>
              <w:tabs>
                <w:tab w:val="decimal" w:pos="972"/>
              </w:tabs>
              <w:spacing w:line="240" w:lineRule="auto"/>
              <w:ind w:left="340" w:right="-156"/>
              <w:rPr>
                <w:b/>
              </w:rPr>
            </w:pPr>
            <w:r w:rsidRPr="00A27705">
              <w:rPr>
                <w:b/>
              </w:rPr>
              <w:t>financial statements</w:t>
            </w:r>
          </w:p>
        </w:tc>
      </w:tr>
      <w:tr w:rsidR="005D6F41" w:rsidRPr="00A27705" w14:paraId="2F8B7AA4" w14:textId="77777777" w:rsidTr="001F0C71">
        <w:trPr>
          <w:trHeight w:val="265"/>
        </w:trPr>
        <w:tc>
          <w:tcPr>
            <w:tcW w:w="1953" w:type="pct"/>
            <w:tcBorders>
              <w:top w:val="nil"/>
              <w:left w:val="nil"/>
              <w:bottom w:val="nil"/>
              <w:right w:val="nil"/>
            </w:tcBorders>
            <w:vAlign w:val="bottom"/>
          </w:tcPr>
          <w:p w14:paraId="0021D719" w14:textId="57F102A6" w:rsidR="001E6F99" w:rsidRPr="00A27705" w:rsidRDefault="00F32D71" w:rsidP="00A27705">
            <w:pPr>
              <w:spacing w:line="240" w:lineRule="exact"/>
              <w:rPr>
                <w:color w:val="000000"/>
              </w:rPr>
            </w:pPr>
            <w:r w:rsidRPr="00A27705">
              <w:rPr>
                <w:b/>
                <w:bCs/>
                <w:i/>
                <w:iCs/>
                <w:color w:val="000000"/>
              </w:rPr>
              <w:t xml:space="preserve">   Six-month period ended 30 June</w:t>
            </w:r>
          </w:p>
        </w:tc>
        <w:tc>
          <w:tcPr>
            <w:tcW w:w="715" w:type="pct"/>
            <w:tcBorders>
              <w:top w:val="nil"/>
              <w:left w:val="nil"/>
              <w:bottom w:val="nil"/>
              <w:right w:val="nil"/>
            </w:tcBorders>
            <w:vAlign w:val="bottom"/>
          </w:tcPr>
          <w:p w14:paraId="2D459008" w14:textId="6AEBC2B3" w:rsidR="001E6F99" w:rsidRPr="00A27705" w:rsidRDefault="00D428EE" w:rsidP="00A27705">
            <w:pPr>
              <w:tabs>
                <w:tab w:val="decimal" w:pos="700"/>
              </w:tabs>
              <w:spacing w:line="240" w:lineRule="auto"/>
              <w:ind w:right="-156" w:firstLine="346"/>
            </w:pPr>
            <w:r w:rsidRPr="00A27705">
              <w:t>202</w:t>
            </w:r>
            <w:r w:rsidR="002B7576" w:rsidRPr="00A27705">
              <w:t>5</w:t>
            </w:r>
          </w:p>
        </w:tc>
        <w:tc>
          <w:tcPr>
            <w:tcW w:w="143" w:type="pct"/>
            <w:tcBorders>
              <w:top w:val="nil"/>
              <w:left w:val="nil"/>
              <w:bottom w:val="nil"/>
              <w:right w:val="nil"/>
            </w:tcBorders>
            <w:vAlign w:val="bottom"/>
          </w:tcPr>
          <w:p w14:paraId="60B3545A" w14:textId="77777777" w:rsidR="001E6F99" w:rsidRPr="00A27705" w:rsidRDefault="001E6F99" w:rsidP="00A27705">
            <w:pPr>
              <w:tabs>
                <w:tab w:val="decimal" w:pos="972"/>
              </w:tabs>
              <w:spacing w:line="240" w:lineRule="auto"/>
              <w:ind w:right="-156"/>
              <w:rPr>
                <w:cs/>
              </w:rPr>
            </w:pPr>
          </w:p>
        </w:tc>
        <w:tc>
          <w:tcPr>
            <w:tcW w:w="617" w:type="pct"/>
            <w:tcBorders>
              <w:top w:val="nil"/>
              <w:left w:val="nil"/>
              <w:bottom w:val="nil"/>
              <w:right w:val="nil"/>
            </w:tcBorders>
            <w:vAlign w:val="bottom"/>
          </w:tcPr>
          <w:p w14:paraId="5AB7F9EE" w14:textId="1E01671E" w:rsidR="001E6F99" w:rsidRPr="00A27705" w:rsidRDefault="00D428EE" w:rsidP="00A27705">
            <w:pPr>
              <w:tabs>
                <w:tab w:val="decimal" w:pos="702"/>
              </w:tabs>
              <w:spacing w:line="240" w:lineRule="auto"/>
              <w:ind w:right="-156"/>
            </w:pPr>
            <w:r w:rsidRPr="00A27705">
              <w:t>202</w:t>
            </w:r>
            <w:r w:rsidR="002B7576" w:rsidRPr="00A27705">
              <w:t>4</w:t>
            </w:r>
          </w:p>
        </w:tc>
        <w:tc>
          <w:tcPr>
            <w:tcW w:w="141" w:type="pct"/>
            <w:tcBorders>
              <w:top w:val="nil"/>
              <w:left w:val="nil"/>
              <w:bottom w:val="nil"/>
              <w:right w:val="nil"/>
            </w:tcBorders>
            <w:vAlign w:val="bottom"/>
          </w:tcPr>
          <w:p w14:paraId="5EFBF541" w14:textId="77777777" w:rsidR="001E6F99" w:rsidRPr="00A27705" w:rsidRDefault="001E6F99" w:rsidP="00A27705">
            <w:pPr>
              <w:tabs>
                <w:tab w:val="decimal" w:pos="972"/>
              </w:tabs>
              <w:spacing w:line="240" w:lineRule="auto"/>
              <w:ind w:right="-156"/>
              <w:rPr>
                <w:b/>
                <w:bCs/>
              </w:rPr>
            </w:pPr>
          </w:p>
        </w:tc>
        <w:tc>
          <w:tcPr>
            <w:tcW w:w="667" w:type="pct"/>
            <w:tcBorders>
              <w:top w:val="nil"/>
              <w:left w:val="nil"/>
              <w:bottom w:val="nil"/>
              <w:right w:val="nil"/>
            </w:tcBorders>
            <w:shd w:val="clear" w:color="auto" w:fill="auto"/>
            <w:vAlign w:val="bottom"/>
          </w:tcPr>
          <w:p w14:paraId="02FC97A2" w14:textId="6EBD3F9D" w:rsidR="001E6F99" w:rsidRPr="00A27705" w:rsidRDefault="00D428EE" w:rsidP="00A27705">
            <w:pPr>
              <w:tabs>
                <w:tab w:val="decimal" w:pos="700"/>
              </w:tabs>
              <w:spacing w:line="240" w:lineRule="auto"/>
              <w:ind w:right="-156" w:firstLine="339"/>
            </w:pPr>
            <w:r w:rsidRPr="00A27705">
              <w:t>202</w:t>
            </w:r>
            <w:r w:rsidR="002B7576" w:rsidRPr="00A27705">
              <w:t>5</w:t>
            </w:r>
          </w:p>
        </w:tc>
        <w:tc>
          <w:tcPr>
            <w:tcW w:w="142" w:type="pct"/>
            <w:tcBorders>
              <w:top w:val="nil"/>
              <w:left w:val="nil"/>
              <w:bottom w:val="nil"/>
              <w:right w:val="nil"/>
            </w:tcBorders>
            <w:vAlign w:val="bottom"/>
          </w:tcPr>
          <w:p w14:paraId="2F51CD3D" w14:textId="77777777" w:rsidR="001E6F99" w:rsidRPr="00A27705" w:rsidRDefault="001E6F99" w:rsidP="00A27705">
            <w:pPr>
              <w:pStyle w:val="BodyText"/>
              <w:tabs>
                <w:tab w:val="decimal" w:pos="727"/>
                <w:tab w:val="decimal" w:pos="891"/>
              </w:tabs>
              <w:spacing w:after="0" w:line="240" w:lineRule="auto"/>
              <w:ind w:left="-108" w:right="-78"/>
            </w:pPr>
          </w:p>
        </w:tc>
        <w:tc>
          <w:tcPr>
            <w:tcW w:w="621" w:type="pct"/>
            <w:tcBorders>
              <w:top w:val="nil"/>
              <w:left w:val="nil"/>
              <w:bottom w:val="nil"/>
              <w:right w:val="nil"/>
            </w:tcBorders>
            <w:vAlign w:val="bottom"/>
          </w:tcPr>
          <w:p w14:paraId="703B5728" w14:textId="0CCF4B4F" w:rsidR="00D428EE" w:rsidRPr="00A27705" w:rsidRDefault="00D428EE" w:rsidP="00A27705">
            <w:pPr>
              <w:tabs>
                <w:tab w:val="decimal" w:pos="700"/>
              </w:tabs>
              <w:spacing w:line="240" w:lineRule="auto"/>
              <w:ind w:right="-156"/>
            </w:pPr>
            <w:r w:rsidRPr="00A27705">
              <w:t>202</w:t>
            </w:r>
            <w:r w:rsidR="002B7576" w:rsidRPr="00A27705">
              <w:t>4</w:t>
            </w:r>
          </w:p>
        </w:tc>
      </w:tr>
      <w:tr w:rsidR="005D6F41" w:rsidRPr="00A27705" w14:paraId="33FED0C2" w14:textId="77777777" w:rsidTr="001F0C71">
        <w:trPr>
          <w:trHeight w:val="265"/>
        </w:trPr>
        <w:tc>
          <w:tcPr>
            <w:tcW w:w="1953" w:type="pct"/>
            <w:tcBorders>
              <w:top w:val="nil"/>
              <w:left w:val="nil"/>
              <w:bottom w:val="nil"/>
              <w:right w:val="nil"/>
            </w:tcBorders>
            <w:vAlign w:val="bottom"/>
          </w:tcPr>
          <w:p w14:paraId="20C9BDC6" w14:textId="30E85BB6" w:rsidR="006A5CF2" w:rsidRPr="00A27705" w:rsidRDefault="006A5CF2" w:rsidP="00A27705">
            <w:pPr>
              <w:spacing w:line="240" w:lineRule="exact"/>
              <w:rPr>
                <w:color w:val="000000"/>
              </w:rPr>
            </w:pPr>
          </w:p>
        </w:tc>
        <w:tc>
          <w:tcPr>
            <w:tcW w:w="3047" w:type="pct"/>
            <w:gridSpan w:val="7"/>
            <w:tcBorders>
              <w:top w:val="nil"/>
              <w:left w:val="nil"/>
              <w:bottom w:val="nil"/>
              <w:right w:val="nil"/>
            </w:tcBorders>
            <w:vAlign w:val="bottom"/>
          </w:tcPr>
          <w:p w14:paraId="2B854D9A" w14:textId="37F36355" w:rsidR="006A5CF2" w:rsidRPr="00A27705" w:rsidRDefault="006A5CF2" w:rsidP="00A27705">
            <w:pPr>
              <w:tabs>
                <w:tab w:val="decimal" w:pos="972"/>
              </w:tabs>
              <w:spacing w:line="240" w:lineRule="auto"/>
              <w:ind w:right="-156"/>
              <w:jc w:val="center"/>
              <w:rPr>
                <w:b/>
                <w:bCs/>
              </w:rPr>
            </w:pPr>
            <w:r w:rsidRPr="00A27705">
              <w:rPr>
                <w:i/>
                <w:iCs/>
              </w:rPr>
              <w:t>(in thousand Baht)</w:t>
            </w:r>
          </w:p>
        </w:tc>
      </w:tr>
      <w:tr w:rsidR="005538D1" w:rsidRPr="00A27705" w14:paraId="4D50C161" w14:textId="77777777" w:rsidTr="001F0C71">
        <w:trPr>
          <w:trHeight w:val="265"/>
        </w:trPr>
        <w:tc>
          <w:tcPr>
            <w:tcW w:w="1953" w:type="pct"/>
            <w:tcBorders>
              <w:top w:val="nil"/>
              <w:bottom w:val="nil"/>
            </w:tcBorders>
            <w:vAlign w:val="bottom"/>
          </w:tcPr>
          <w:p w14:paraId="066D34DA" w14:textId="5E0006A4" w:rsidR="005538D1" w:rsidRPr="00A27705" w:rsidRDefault="005538D1" w:rsidP="00A27705">
            <w:pPr>
              <w:spacing w:line="240" w:lineRule="exact"/>
              <w:rPr>
                <w:color w:val="000000"/>
              </w:rPr>
            </w:pPr>
            <w:r w:rsidRPr="00A27705">
              <w:rPr>
                <w:color w:val="000000"/>
              </w:rPr>
              <w:t>Other current receivables</w:t>
            </w:r>
          </w:p>
        </w:tc>
        <w:tc>
          <w:tcPr>
            <w:tcW w:w="715" w:type="pct"/>
            <w:tcBorders>
              <w:top w:val="nil"/>
              <w:left w:val="nil"/>
              <w:bottom w:val="nil"/>
              <w:right w:val="nil"/>
            </w:tcBorders>
          </w:tcPr>
          <w:p w14:paraId="2691302A" w14:textId="48551AB6" w:rsidR="005538D1" w:rsidRPr="00A27705" w:rsidRDefault="005538D1" w:rsidP="00A27705">
            <w:pPr>
              <w:pStyle w:val="BodyText"/>
              <w:tabs>
                <w:tab w:val="decimal" w:pos="795"/>
              </w:tabs>
              <w:spacing w:after="0"/>
              <w:ind w:left="-108" w:right="-150"/>
              <w:jc w:val="both"/>
            </w:pPr>
            <w:r w:rsidRPr="00A27705">
              <w:t>-</w:t>
            </w:r>
          </w:p>
        </w:tc>
        <w:tc>
          <w:tcPr>
            <w:tcW w:w="143" w:type="pct"/>
            <w:tcBorders>
              <w:top w:val="nil"/>
              <w:left w:val="nil"/>
              <w:bottom w:val="nil"/>
              <w:right w:val="nil"/>
            </w:tcBorders>
          </w:tcPr>
          <w:p w14:paraId="2AF1921A" w14:textId="77777777" w:rsidR="005538D1" w:rsidRPr="00A27705" w:rsidRDefault="005538D1" w:rsidP="00A27705">
            <w:pPr>
              <w:tabs>
                <w:tab w:val="decimal" w:pos="795"/>
                <w:tab w:val="decimal" w:pos="972"/>
              </w:tabs>
              <w:spacing w:line="240" w:lineRule="auto"/>
              <w:ind w:right="-150"/>
              <w:jc w:val="both"/>
              <w:rPr>
                <w:cs/>
                <w:lang w:val="en-AU"/>
              </w:rPr>
            </w:pPr>
          </w:p>
        </w:tc>
        <w:tc>
          <w:tcPr>
            <w:tcW w:w="617" w:type="pct"/>
            <w:tcBorders>
              <w:top w:val="nil"/>
              <w:left w:val="nil"/>
              <w:bottom w:val="nil"/>
              <w:right w:val="nil"/>
            </w:tcBorders>
          </w:tcPr>
          <w:p w14:paraId="107EB6EE" w14:textId="07CE862A" w:rsidR="005538D1" w:rsidRPr="00A27705" w:rsidRDefault="005538D1" w:rsidP="00A27705">
            <w:pPr>
              <w:tabs>
                <w:tab w:val="decimal" w:pos="707"/>
              </w:tabs>
              <w:spacing w:line="240" w:lineRule="auto"/>
              <w:ind w:right="-135"/>
            </w:pPr>
            <w:r w:rsidRPr="00A27705">
              <w:t>-</w:t>
            </w:r>
          </w:p>
        </w:tc>
        <w:tc>
          <w:tcPr>
            <w:tcW w:w="141" w:type="pct"/>
            <w:tcBorders>
              <w:top w:val="nil"/>
              <w:left w:val="nil"/>
              <w:bottom w:val="nil"/>
              <w:right w:val="nil"/>
            </w:tcBorders>
          </w:tcPr>
          <w:p w14:paraId="683C86E0" w14:textId="77777777" w:rsidR="005538D1" w:rsidRPr="00A27705" w:rsidRDefault="005538D1" w:rsidP="00A27705">
            <w:pPr>
              <w:tabs>
                <w:tab w:val="decimal" w:pos="707"/>
              </w:tabs>
              <w:spacing w:line="240" w:lineRule="auto"/>
              <w:ind w:right="-135"/>
            </w:pPr>
          </w:p>
        </w:tc>
        <w:tc>
          <w:tcPr>
            <w:tcW w:w="667" w:type="pct"/>
            <w:tcBorders>
              <w:top w:val="nil"/>
              <w:left w:val="nil"/>
              <w:bottom w:val="nil"/>
              <w:right w:val="nil"/>
            </w:tcBorders>
            <w:shd w:val="clear" w:color="auto" w:fill="auto"/>
          </w:tcPr>
          <w:p w14:paraId="750F24FA" w14:textId="5E6390D0" w:rsidR="005538D1" w:rsidRPr="00A27705" w:rsidRDefault="005538D1" w:rsidP="00A27705">
            <w:pPr>
              <w:pStyle w:val="BodyText"/>
              <w:tabs>
                <w:tab w:val="decimal" w:pos="795"/>
              </w:tabs>
              <w:spacing w:after="0"/>
              <w:ind w:left="-108" w:right="-150"/>
              <w:jc w:val="both"/>
            </w:pPr>
            <w:r w:rsidRPr="00A27705">
              <w:t>-</w:t>
            </w:r>
          </w:p>
        </w:tc>
        <w:tc>
          <w:tcPr>
            <w:tcW w:w="142" w:type="pct"/>
            <w:tcBorders>
              <w:top w:val="nil"/>
              <w:left w:val="nil"/>
              <w:bottom w:val="nil"/>
              <w:right w:val="nil"/>
            </w:tcBorders>
            <w:vAlign w:val="bottom"/>
          </w:tcPr>
          <w:p w14:paraId="610A7059" w14:textId="77777777" w:rsidR="005538D1" w:rsidRPr="00A27705" w:rsidRDefault="005538D1" w:rsidP="00A27705">
            <w:pPr>
              <w:pStyle w:val="BodyText"/>
              <w:tabs>
                <w:tab w:val="decimal" w:pos="727"/>
                <w:tab w:val="decimal" w:pos="891"/>
              </w:tabs>
              <w:spacing w:after="0" w:line="240" w:lineRule="auto"/>
              <w:ind w:left="-108" w:right="-78"/>
            </w:pPr>
          </w:p>
        </w:tc>
        <w:tc>
          <w:tcPr>
            <w:tcW w:w="621" w:type="pct"/>
            <w:tcBorders>
              <w:top w:val="nil"/>
              <w:left w:val="nil"/>
              <w:bottom w:val="nil"/>
              <w:right w:val="nil"/>
            </w:tcBorders>
            <w:vAlign w:val="bottom"/>
          </w:tcPr>
          <w:p w14:paraId="6884E4F7" w14:textId="07CA57A7" w:rsidR="005538D1" w:rsidRPr="00A27705" w:rsidRDefault="005538D1" w:rsidP="00A27705">
            <w:pPr>
              <w:tabs>
                <w:tab w:val="decimal" w:pos="972"/>
              </w:tabs>
              <w:spacing w:line="240" w:lineRule="auto"/>
              <w:ind w:right="-156"/>
            </w:pPr>
            <w:r w:rsidRPr="00A27705">
              <w:t>1,302,468</w:t>
            </w:r>
          </w:p>
        </w:tc>
      </w:tr>
      <w:tr w:rsidR="005538D1" w:rsidRPr="00A27705" w14:paraId="724C89FE" w14:textId="77777777" w:rsidTr="001F0C71">
        <w:trPr>
          <w:trHeight w:val="275"/>
        </w:trPr>
        <w:tc>
          <w:tcPr>
            <w:tcW w:w="1953" w:type="pct"/>
            <w:tcBorders>
              <w:top w:val="nil"/>
              <w:bottom w:val="nil"/>
            </w:tcBorders>
            <w:vAlign w:val="bottom"/>
          </w:tcPr>
          <w:p w14:paraId="22960A34" w14:textId="6DD978D8" w:rsidR="005538D1" w:rsidRPr="00A27705" w:rsidRDefault="005538D1" w:rsidP="00A27705">
            <w:pPr>
              <w:spacing w:line="240" w:lineRule="exact"/>
              <w:rPr>
                <w:color w:val="000000"/>
              </w:rPr>
            </w:pPr>
            <w:r w:rsidRPr="00A27705">
              <w:rPr>
                <w:color w:val="000000"/>
              </w:rPr>
              <w:t>Short-term loan</w:t>
            </w:r>
          </w:p>
        </w:tc>
        <w:tc>
          <w:tcPr>
            <w:tcW w:w="715" w:type="pct"/>
            <w:tcBorders>
              <w:top w:val="nil"/>
              <w:left w:val="nil"/>
              <w:bottom w:val="single" w:sz="4" w:space="0" w:color="auto"/>
              <w:right w:val="nil"/>
            </w:tcBorders>
          </w:tcPr>
          <w:p w14:paraId="711242FB" w14:textId="03EEA4D8" w:rsidR="005538D1" w:rsidRPr="00A27705" w:rsidRDefault="005538D1" w:rsidP="00A27705">
            <w:pPr>
              <w:pStyle w:val="BodyText"/>
              <w:tabs>
                <w:tab w:val="decimal" w:pos="795"/>
              </w:tabs>
              <w:spacing w:after="0"/>
              <w:ind w:left="-108" w:right="-150"/>
              <w:jc w:val="both"/>
            </w:pPr>
            <w:r w:rsidRPr="00A27705">
              <w:t>-</w:t>
            </w:r>
          </w:p>
        </w:tc>
        <w:tc>
          <w:tcPr>
            <w:tcW w:w="143" w:type="pct"/>
            <w:tcBorders>
              <w:top w:val="nil"/>
              <w:left w:val="nil"/>
              <w:bottom w:val="nil"/>
              <w:right w:val="nil"/>
            </w:tcBorders>
          </w:tcPr>
          <w:p w14:paraId="64A08C12" w14:textId="77777777" w:rsidR="005538D1" w:rsidRPr="00A27705" w:rsidRDefault="005538D1" w:rsidP="00A27705">
            <w:pPr>
              <w:pStyle w:val="BodyText"/>
              <w:tabs>
                <w:tab w:val="decimal" w:pos="795"/>
              </w:tabs>
              <w:spacing w:after="0"/>
              <w:ind w:left="-108" w:right="-150"/>
              <w:jc w:val="both"/>
              <w:rPr>
                <w:cs/>
              </w:rPr>
            </w:pPr>
          </w:p>
        </w:tc>
        <w:tc>
          <w:tcPr>
            <w:tcW w:w="617" w:type="pct"/>
            <w:tcBorders>
              <w:top w:val="nil"/>
              <w:left w:val="nil"/>
              <w:bottom w:val="single" w:sz="4" w:space="0" w:color="auto"/>
              <w:right w:val="nil"/>
            </w:tcBorders>
          </w:tcPr>
          <w:p w14:paraId="7E2A7629" w14:textId="652D469B" w:rsidR="005538D1" w:rsidRPr="00A27705" w:rsidRDefault="005538D1" w:rsidP="00A27705">
            <w:pPr>
              <w:tabs>
                <w:tab w:val="decimal" w:pos="707"/>
              </w:tabs>
              <w:spacing w:line="240" w:lineRule="auto"/>
              <w:ind w:right="-135"/>
            </w:pPr>
            <w:r w:rsidRPr="00A27705">
              <w:t>-</w:t>
            </w:r>
          </w:p>
        </w:tc>
        <w:tc>
          <w:tcPr>
            <w:tcW w:w="141" w:type="pct"/>
            <w:tcBorders>
              <w:top w:val="nil"/>
              <w:left w:val="nil"/>
              <w:bottom w:val="nil"/>
              <w:right w:val="nil"/>
            </w:tcBorders>
          </w:tcPr>
          <w:p w14:paraId="3E040B1D" w14:textId="77777777" w:rsidR="005538D1" w:rsidRPr="00A27705" w:rsidRDefault="005538D1" w:rsidP="00A27705">
            <w:pPr>
              <w:tabs>
                <w:tab w:val="decimal" w:pos="707"/>
              </w:tabs>
              <w:spacing w:line="240" w:lineRule="auto"/>
              <w:ind w:right="-135"/>
            </w:pPr>
          </w:p>
        </w:tc>
        <w:tc>
          <w:tcPr>
            <w:tcW w:w="667" w:type="pct"/>
            <w:tcBorders>
              <w:top w:val="nil"/>
              <w:left w:val="nil"/>
              <w:bottom w:val="single" w:sz="4" w:space="0" w:color="auto"/>
              <w:right w:val="nil"/>
            </w:tcBorders>
            <w:shd w:val="clear" w:color="auto" w:fill="auto"/>
          </w:tcPr>
          <w:p w14:paraId="3C2B3A11" w14:textId="2CB76C55" w:rsidR="005538D1" w:rsidRPr="00A27705" w:rsidRDefault="005538D1" w:rsidP="00A27705">
            <w:pPr>
              <w:pStyle w:val="BodyText"/>
              <w:tabs>
                <w:tab w:val="decimal" w:pos="795"/>
              </w:tabs>
              <w:spacing w:after="0"/>
              <w:ind w:left="-108" w:right="-150"/>
              <w:jc w:val="both"/>
            </w:pPr>
            <w:r w:rsidRPr="00A27705">
              <w:t>-</w:t>
            </w:r>
          </w:p>
        </w:tc>
        <w:tc>
          <w:tcPr>
            <w:tcW w:w="142" w:type="pct"/>
            <w:tcBorders>
              <w:top w:val="nil"/>
              <w:left w:val="nil"/>
              <w:bottom w:val="nil"/>
              <w:right w:val="nil"/>
            </w:tcBorders>
            <w:vAlign w:val="bottom"/>
          </w:tcPr>
          <w:p w14:paraId="615F728B" w14:textId="77777777" w:rsidR="005538D1" w:rsidRPr="00A27705" w:rsidRDefault="005538D1" w:rsidP="00A27705">
            <w:pPr>
              <w:pStyle w:val="BodyText"/>
              <w:tabs>
                <w:tab w:val="decimal" w:pos="727"/>
                <w:tab w:val="decimal" w:pos="891"/>
              </w:tabs>
              <w:spacing w:after="0" w:line="240" w:lineRule="auto"/>
              <w:ind w:left="-108" w:right="-78"/>
            </w:pPr>
          </w:p>
        </w:tc>
        <w:tc>
          <w:tcPr>
            <w:tcW w:w="621" w:type="pct"/>
            <w:tcBorders>
              <w:top w:val="nil"/>
              <w:left w:val="nil"/>
              <w:bottom w:val="single" w:sz="4" w:space="0" w:color="auto"/>
              <w:right w:val="nil"/>
            </w:tcBorders>
            <w:vAlign w:val="bottom"/>
          </w:tcPr>
          <w:p w14:paraId="25BA2C91" w14:textId="7D18900B" w:rsidR="005538D1" w:rsidRPr="00A27705" w:rsidRDefault="005538D1" w:rsidP="00A27705">
            <w:pPr>
              <w:tabs>
                <w:tab w:val="decimal" w:pos="972"/>
              </w:tabs>
              <w:spacing w:line="240" w:lineRule="auto"/>
              <w:ind w:right="-156"/>
            </w:pPr>
            <w:r w:rsidRPr="00A27705">
              <w:t>872,869</w:t>
            </w:r>
          </w:p>
        </w:tc>
      </w:tr>
      <w:tr w:rsidR="005538D1" w:rsidRPr="00A27705" w14:paraId="0F289FBA" w14:textId="77777777" w:rsidTr="001F0C71">
        <w:trPr>
          <w:trHeight w:val="275"/>
        </w:trPr>
        <w:tc>
          <w:tcPr>
            <w:tcW w:w="1953" w:type="pct"/>
            <w:tcBorders>
              <w:top w:val="nil"/>
              <w:bottom w:val="nil"/>
            </w:tcBorders>
            <w:vAlign w:val="bottom"/>
          </w:tcPr>
          <w:p w14:paraId="510BF593" w14:textId="33861B6D" w:rsidR="005538D1" w:rsidRPr="00A27705" w:rsidRDefault="005538D1" w:rsidP="00A27705">
            <w:pPr>
              <w:spacing w:line="240" w:lineRule="exact"/>
              <w:rPr>
                <w:color w:val="000000"/>
              </w:rPr>
            </w:pPr>
            <w:r w:rsidRPr="00A27705">
              <w:rPr>
                <w:b/>
                <w:bCs/>
                <w:color w:val="000000"/>
              </w:rPr>
              <w:t>Total</w:t>
            </w:r>
          </w:p>
        </w:tc>
        <w:tc>
          <w:tcPr>
            <w:tcW w:w="715" w:type="pct"/>
            <w:tcBorders>
              <w:top w:val="single" w:sz="4" w:space="0" w:color="auto"/>
              <w:left w:val="nil"/>
              <w:bottom w:val="double" w:sz="4" w:space="0" w:color="auto"/>
              <w:right w:val="nil"/>
            </w:tcBorders>
          </w:tcPr>
          <w:p w14:paraId="52D8E2FD" w14:textId="75369515" w:rsidR="005538D1" w:rsidRPr="00A27705" w:rsidRDefault="005538D1" w:rsidP="00A27705">
            <w:pPr>
              <w:pStyle w:val="BodyText"/>
              <w:tabs>
                <w:tab w:val="decimal" w:pos="795"/>
              </w:tabs>
              <w:spacing w:after="0"/>
              <w:ind w:left="-108" w:right="-150"/>
              <w:jc w:val="both"/>
              <w:rPr>
                <w:b/>
                <w:bCs/>
              </w:rPr>
            </w:pPr>
            <w:r w:rsidRPr="00A27705">
              <w:rPr>
                <w:b/>
                <w:bCs/>
              </w:rPr>
              <w:t>-</w:t>
            </w:r>
          </w:p>
        </w:tc>
        <w:tc>
          <w:tcPr>
            <w:tcW w:w="143" w:type="pct"/>
            <w:tcBorders>
              <w:top w:val="nil"/>
              <w:left w:val="nil"/>
              <w:bottom w:val="nil"/>
              <w:right w:val="nil"/>
            </w:tcBorders>
          </w:tcPr>
          <w:p w14:paraId="6588F4E6" w14:textId="77777777" w:rsidR="005538D1" w:rsidRPr="00A27705" w:rsidRDefault="005538D1" w:rsidP="00A27705">
            <w:pPr>
              <w:tabs>
                <w:tab w:val="decimal" w:pos="795"/>
                <w:tab w:val="decimal" w:pos="972"/>
              </w:tabs>
              <w:spacing w:line="240" w:lineRule="auto"/>
              <w:ind w:right="-150"/>
              <w:rPr>
                <w:b/>
                <w:bCs/>
                <w:cs/>
                <w:lang w:val="en-AU"/>
              </w:rPr>
            </w:pPr>
          </w:p>
        </w:tc>
        <w:tc>
          <w:tcPr>
            <w:tcW w:w="617" w:type="pct"/>
            <w:tcBorders>
              <w:top w:val="single" w:sz="4" w:space="0" w:color="auto"/>
              <w:left w:val="nil"/>
              <w:bottom w:val="double" w:sz="4" w:space="0" w:color="auto"/>
              <w:right w:val="nil"/>
            </w:tcBorders>
          </w:tcPr>
          <w:p w14:paraId="52281876" w14:textId="1B44E51F" w:rsidR="005538D1" w:rsidRPr="00A27705" w:rsidRDefault="005538D1" w:rsidP="00A27705">
            <w:pPr>
              <w:pStyle w:val="BodyText"/>
              <w:tabs>
                <w:tab w:val="decimal" w:pos="700"/>
              </w:tabs>
              <w:spacing w:after="0"/>
              <w:ind w:left="-108" w:right="-150"/>
              <w:jc w:val="both"/>
              <w:rPr>
                <w:b/>
                <w:bCs/>
              </w:rPr>
            </w:pPr>
            <w:r w:rsidRPr="00A27705">
              <w:rPr>
                <w:b/>
                <w:bCs/>
              </w:rPr>
              <w:t>-</w:t>
            </w:r>
          </w:p>
        </w:tc>
        <w:tc>
          <w:tcPr>
            <w:tcW w:w="141" w:type="pct"/>
            <w:tcBorders>
              <w:top w:val="nil"/>
              <w:left w:val="nil"/>
              <w:bottom w:val="nil"/>
              <w:right w:val="nil"/>
            </w:tcBorders>
          </w:tcPr>
          <w:p w14:paraId="673F38D6" w14:textId="77777777" w:rsidR="005538D1" w:rsidRPr="00A27705" w:rsidRDefault="005538D1" w:rsidP="00A27705">
            <w:pPr>
              <w:tabs>
                <w:tab w:val="decimal" w:pos="795"/>
                <w:tab w:val="decimal" w:pos="972"/>
              </w:tabs>
              <w:spacing w:line="240" w:lineRule="auto"/>
              <w:ind w:right="-150"/>
              <w:rPr>
                <w:b/>
                <w:bCs/>
                <w:lang w:val="en-AU"/>
              </w:rPr>
            </w:pPr>
          </w:p>
        </w:tc>
        <w:tc>
          <w:tcPr>
            <w:tcW w:w="667" w:type="pct"/>
            <w:tcBorders>
              <w:top w:val="single" w:sz="4" w:space="0" w:color="auto"/>
              <w:left w:val="nil"/>
              <w:bottom w:val="double" w:sz="4" w:space="0" w:color="auto"/>
              <w:right w:val="nil"/>
            </w:tcBorders>
            <w:shd w:val="clear" w:color="auto" w:fill="auto"/>
          </w:tcPr>
          <w:p w14:paraId="7F745F00" w14:textId="13C3BA85" w:rsidR="005538D1" w:rsidRPr="00A27705" w:rsidRDefault="005538D1" w:rsidP="00A27705">
            <w:pPr>
              <w:pStyle w:val="BodyText"/>
              <w:tabs>
                <w:tab w:val="decimal" w:pos="795"/>
              </w:tabs>
              <w:spacing w:after="0"/>
              <w:ind w:left="-108" w:right="-150"/>
              <w:jc w:val="both"/>
              <w:rPr>
                <w:b/>
                <w:bCs/>
              </w:rPr>
            </w:pPr>
            <w:r w:rsidRPr="00A27705">
              <w:rPr>
                <w:b/>
                <w:bCs/>
              </w:rPr>
              <w:t>-</w:t>
            </w:r>
          </w:p>
        </w:tc>
        <w:tc>
          <w:tcPr>
            <w:tcW w:w="142" w:type="pct"/>
            <w:tcBorders>
              <w:top w:val="nil"/>
              <w:left w:val="nil"/>
              <w:bottom w:val="nil"/>
              <w:right w:val="nil"/>
            </w:tcBorders>
            <w:vAlign w:val="bottom"/>
          </w:tcPr>
          <w:p w14:paraId="2E6D8D78" w14:textId="77777777" w:rsidR="005538D1" w:rsidRPr="00A27705" w:rsidRDefault="005538D1" w:rsidP="00A27705">
            <w:pPr>
              <w:pStyle w:val="BodyText"/>
              <w:tabs>
                <w:tab w:val="decimal" w:pos="727"/>
                <w:tab w:val="decimal" w:pos="891"/>
              </w:tabs>
              <w:spacing w:after="0" w:line="240" w:lineRule="auto"/>
              <w:ind w:left="-108" w:right="-78"/>
            </w:pPr>
          </w:p>
        </w:tc>
        <w:tc>
          <w:tcPr>
            <w:tcW w:w="621" w:type="pct"/>
            <w:tcBorders>
              <w:top w:val="single" w:sz="4" w:space="0" w:color="auto"/>
              <w:left w:val="nil"/>
              <w:bottom w:val="double" w:sz="4" w:space="0" w:color="auto"/>
              <w:right w:val="nil"/>
            </w:tcBorders>
            <w:vAlign w:val="bottom"/>
          </w:tcPr>
          <w:p w14:paraId="3BD901D8" w14:textId="63DAF458" w:rsidR="005538D1" w:rsidRPr="00A27705" w:rsidRDefault="005538D1" w:rsidP="00A27705">
            <w:pPr>
              <w:tabs>
                <w:tab w:val="decimal" w:pos="972"/>
              </w:tabs>
              <w:spacing w:line="240" w:lineRule="auto"/>
              <w:ind w:right="-156"/>
              <w:rPr>
                <w:b/>
                <w:bCs/>
              </w:rPr>
            </w:pPr>
            <w:r w:rsidRPr="00A27705">
              <w:rPr>
                <w:b/>
                <w:bCs/>
              </w:rPr>
              <w:t>2,175,337</w:t>
            </w:r>
          </w:p>
        </w:tc>
      </w:tr>
    </w:tbl>
    <w:p w14:paraId="6009E510" w14:textId="7A2549A6" w:rsidR="00423BE1" w:rsidRPr="00A27705" w:rsidRDefault="00423BE1" w:rsidP="00A27705">
      <w:pPr>
        <w:rPr>
          <w:spacing w:val="-6"/>
          <w:sz w:val="4"/>
          <w:szCs w:val="4"/>
        </w:rPr>
      </w:pPr>
    </w:p>
    <w:tbl>
      <w:tblPr>
        <w:tblpPr w:leftFromText="180" w:rightFromText="180" w:vertAnchor="text" w:tblpX="450" w:tblpY="1"/>
        <w:tblOverlap w:val="never"/>
        <w:tblW w:w="9630" w:type="dxa"/>
        <w:tblBorders>
          <w:top w:val="single" w:sz="4" w:space="0" w:color="auto"/>
          <w:bottom w:val="double" w:sz="4" w:space="0" w:color="auto"/>
        </w:tblBorders>
        <w:tblLayout w:type="fixed"/>
        <w:tblLook w:val="0000" w:firstRow="0" w:lastRow="0" w:firstColumn="0" w:lastColumn="0" w:noHBand="0" w:noVBand="0"/>
      </w:tblPr>
      <w:tblGrid>
        <w:gridCol w:w="3687"/>
        <w:gridCol w:w="1350"/>
        <w:gridCol w:w="273"/>
        <w:gridCol w:w="1260"/>
        <w:gridCol w:w="273"/>
        <w:gridCol w:w="1258"/>
        <w:gridCol w:w="273"/>
        <w:gridCol w:w="1256"/>
      </w:tblGrid>
      <w:tr w:rsidR="008D01CE" w:rsidRPr="00A27705" w14:paraId="0E4B9566" w14:textId="77777777" w:rsidTr="007B68AE">
        <w:trPr>
          <w:trHeight w:val="273"/>
          <w:tblHeader/>
        </w:trPr>
        <w:tc>
          <w:tcPr>
            <w:tcW w:w="1914" w:type="pct"/>
            <w:tcBorders>
              <w:top w:val="nil"/>
              <w:left w:val="nil"/>
              <w:bottom w:val="nil"/>
              <w:right w:val="nil"/>
            </w:tcBorders>
            <w:vAlign w:val="bottom"/>
          </w:tcPr>
          <w:p w14:paraId="7F33D25F" w14:textId="7384D7F9" w:rsidR="00644E48" w:rsidRPr="00A27705" w:rsidRDefault="00644E48" w:rsidP="00A27705">
            <w:pPr>
              <w:spacing w:line="240" w:lineRule="auto"/>
            </w:pPr>
          </w:p>
        </w:tc>
        <w:tc>
          <w:tcPr>
            <w:tcW w:w="1497" w:type="pct"/>
            <w:gridSpan w:val="3"/>
            <w:tcBorders>
              <w:top w:val="nil"/>
              <w:left w:val="nil"/>
              <w:bottom w:val="nil"/>
              <w:right w:val="nil"/>
            </w:tcBorders>
            <w:vAlign w:val="bottom"/>
          </w:tcPr>
          <w:p w14:paraId="661758CC" w14:textId="77777777" w:rsidR="00644E48" w:rsidRPr="00A27705" w:rsidRDefault="00644E48" w:rsidP="00A27705">
            <w:pPr>
              <w:pStyle w:val="acctmergecolhdg"/>
              <w:spacing w:line="240" w:lineRule="atLeast"/>
            </w:pPr>
            <w:r w:rsidRPr="00A27705">
              <w:t>Consolidated</w:t>
            </w:r>
          </w:p>
          <w:p w14:paraId="60A0F804" w14:textId="28B66E97" w:rsidR="00644E48" w:rsidRPr="00A27705" w:rsidRDefault="00644E48" w:rsidP="00A27705">
            <w:pPr>
              <w:pStyle w:val="acctmergecolhdg"/>
              <w:spacing w:line="240" w:lineRule="atLeast"/>
            </w:pPr>
            <w:r w:rsidRPr="00A27705">
              <w:t>financial statements</w:t>
            </w:r>
          </w:p>
        </w:tc>
        <w:tc>
          <w:tcPr>
            <w:tcW w:w="142" w:type="pct"/>
            <w:tcBorders>
              <w:top w:val="nil"/>
              <w:left w:val="nil"/>
              <w:bottom w:val="nil"/>
              <w:right w:val="nil"/>
            </w:tcBorders>
            <w:vAlign w:val="bottom"/>
          </w:tcPr>
          <w:p w14:paraId="1A578A2C" w14:textId="77777777" w:rsidR="00644E48" w:rsidRPr="00A27705" w:rsidRDefault="00644E48" w:rsidP="00A27705">
            <w:pPr>
              <w:pStyle w:val="BodyText"/>
              <w:tabs>
                <w:tab w:val="decimal" w:pos="727"/>
                <w:tab w:val="decimal" w:pos="891"/>
              </w:tabs>
              <w:spacing w:after="0" w:line="240" w:lineRule="auto"/>
              <w:ind w:left="-108" w:right="-78"/>
              <w:rPr>
                <w:b/>
                <w:bCs/>
              </w:rPr>
            </w:pPr>
          </w:p>
        </w:tc>
        <w:tc>
          <w:tcPr>
            <w:tcW w:w="1447" w:type="pct"/>
            <w:gridSpan w:val="3"/>
            <w:tcBorders>
              <w:top w:val="nil"/>
              <w:left w:val="nil"/>
              <w:bottom w:val="nil"/>
              <w:right w:val="nil"/>
            </w:tcBorders>
            <w:shd w:val="clear" w:color="auto" w:fill="auto"/>
            <w:vAlign w:val="bottom"/>
          </w:tcPr>
          <w:p w14:paraId="6D7CAB08" w14:textId="77777777" w:rsidR="00644E48" w:rsidRPr="00A27705" w:rsidRDefault="00644E48" w:rsidP="00A27705">
            <w:pPr>
              <w:pStyle w:val="acctmergecolhdg"/>
              <w:spacing w:line="240" w:lineRule="atLeast"/>
            </w:pPr>
            <w:r w:rsidRPr="00A27705">
              <w:t>Separate</w:t>
            </w:r>
          </w:p>
          <w:p w14:paraId="600DD906" w14:textId="62BA455E" w:rsidR="00644E48" w:rsidRPr="00A27705" w:rsidRDefault="00644E48" w:rsidP="00A27705">
            <w:pPr>
              <w:pStyle w:val="BodyText"/>
              <w:tabs>
                <w:tab w:val="decimal" w:pos="970"/>
              </w:tabs>
              <w:spacing w:after="0"/>
              <w:ind w:left="-108" w:right="70"/>
              <w:jc w:val="center"/>
              <w:rPr>
                <w:b/>
                <w:lang w:val="en-US"/>
              </w:rPr>
            </w:pPr>
            <w:r w:rsidRPr="00A27705">
              <w:rPr>
                <w:b/>
                <w:lang w:val="en-US"/>
              </w:rPr>
              <w:t>financial statements</w:t>
            </w:r>
          </w:p>
        </w:tc>
      </w:tr>
      <w:tr w:rsidR="00666010" w:rsidRPr="00A27705" w14:paraId="66EB922C" w14:textId="77777777" w:rsidTr="00F32D71">
        <w:trPr>
          <w:tblHeader/>
        </w:trPr>
        <w:tc>
          <w:tcPr>
            <w:tcW w:w="1914" w:type="pct"/>
            <w:tcBorders>
              <w:top w:val="nil"/>
              <w:left w:val="nil"/>
              <w:bottom w:val="nil"/>
              <w:right w:val="nil"/>
            </w:tcBorders>
            <w:vAlign w:val="bottom"/>
          </w:tcPr>
          <w:p w14:paraId="6AFAEF6C" w14:textId="44BB398E" w:rsidR="00666010" w:rsidRPr="00A27705" w:rsidRDefault="00666010" w:rsidP="00A27705">
            <w:pPr>
              <w:spacing w:line="240" w:lineRule="atLeast"/>
              <w:rPr>
                <w:b/>
                <w:bCs/>
                <w:i/>
                <w:iCs/>
                <w:color w:val="000000"/>
              </w:rPr>
            </w:pPr>
            <w:r w:rsidRPr="00A27705">
              <w:rPr>
                <w:b/>
                <w:bCs/>
                <w:i/>
                <w:iCs/>
              </w:rPr>
              <w:t>Balances with related parties as at</w:t>
            </w:r>
          </w:p>
        </w:tc>
        <w:tc>
          <w:tcPr>
            <w:tcW w:w="701" w:type="pct"/>
            <w:tcBorders>
              <w:top w:val="nil"/>
              <w:left w:val="nil"/>
              <w:bottom w:val="nil"/>
              <w:right w:val="nil"/>
            </w:tcBorders>
            <w:vAlign w:val="bottom"/>
          </w:tcPr>
          <w:p w14:paraId="69643D04" w14:textId="14237742" w:rsidR="00666010" w:rsidRPr="00A27705" w:rsidRDefault="00467F9E" w:rsidP="00A27705">
            <w:pPr>
              <w:pStyle w:val="BodyText"/>
              <w:spacing w:after="0" w:line="240" w:lineRule="atLeast"/>
              <w:ind w:left="-108" w:right="-110"/>
              <w:jc w:val="center"/>
              <w:rPr>
                <w:bCs/>
              </w:rPr>
            </w:pPr>
            <w:r w:rsidRPr="00A27705">
              <w:rPr>
                <w:bCs/>
              </w:rPr>
              <w:t>30 June</w:t>
            </w:r>
          </w:p>
          <w:p w14:paraId="37BFEDC2" w14:textId="040E8ACB" w:rsidR="00666010" w:rsidRPr="00A27705" w:rsidRDefault="00666010" w:rsidP="00A27705">
            <w:pPr>
              <w:pStyle w:val="BodyText"/>
              <w:spacing w:after="0" w:line="240" w:lineRule="atLeast"/>
              <w:ind w:left="-108" w:right="-110"/>
              <w:jc w:val="center"/>
            </w:pPr>
            <w:r w:rsidRPr="00A27705">
              <w:rPr>
                <w:bCs/>
              </w:rPr>
              <w:t>2025</w:t>
            </w:r>
          </w:p>
        </w:tc>
        <w:tc>
          <w:tcPr>
            <w:tcW w:w="142" w:type="pct"/>
            <w:tcBorders>
              <w:top w:val="nil"/>
              <w:left w:val="nil"/>
              <w:bottom w:val="nil"/>
              <w:right w:val="nil"/>
            </w:tcBorders>
            <w:vAlign w:val="bottom"/>
          </w:tcPr>
          <w:p w14:paraId="5910F821" w14:textId="77777777" w:rsidR="00666010" w:rsidRPr="00A27705" w:rsidRDefault="00666010" w:rsidP="00A27705">
            <w:pPr>
              <w:tabs>
                <w:tab w:val="decimal" w:pos="702"/>
              </w:tabs>
              <w:spacing w:line="240" w:lineRule="auto"/>
              <w:ind w:right="-156"/>
              <w:rPr>
                <w:cs/>
              </w:rPr>
            </w:pPr>
          </w:p>
        </w:tc>
        <w:tc>
          <w:tcPr>
            <w:tcW w:w="654" w:type="pct"/>
            <w:tcBorders>
              <w:top w:val="nil"/>
              <w:left w:val="nil"/>
              <w:bottom w:val="nil"/>
              <w:right w:val="nil"/>
            </w:tcBorders>
            <w:vAlign w:val="bottom"/>
          </w:tcPr>
          <w:p w14:paraId="7B0BDCDB" w14:textId="3F58B3E4" w:rsidR="00666010" w:rsidRPr="00A27705" w:rsidRDefault="00666010" w:rsidP="00A27705">
            <w:pPr>
              <w:pStyle w:val="BodyText"/>
              <w:spacing w:after="0" w:line="240" w:lineRule="atLeast"/>
              <w:ind w:left="-108" w:right="-110"/>
              <w:jc w:val="center"/>
              <w:rPr>
                <w:lang w:val="en-GB"/>
              </w:rPr>
            </w:pPr>
            <w:r w:rsidRPr="00A27705">
              <w:rPr>
                <w:lang w:val="en-GB"/>
              </w:rPr>
              <w:t>31 December 2024</w:t>
            </w:r>
          </w:p>
        </w:tc>
        <w:tc>
          <w:tcPr>
            <w:tcW w:w="142" w:type="pct"/>
            <w:tcBorders>
              <w:top w:val="nil"/>
              <w:left w:val="nil"/>
              <w:bottom w:val="nil"/>
              <w:right w:val="nil"/>
            </w:tcBorders>
            <w:vAlign w:val="bottom"/>
          </w:tcPr>
          <w:p w14:paraId="1124B9B8" w14:textId="77777777" w:rsidR="00666010" w:rsidRPr="00A27705" w:rsidRDefault="00666010" w:rsidP="00A27705">
            <w:pPr>
              <w:pStyle w:val="BodyText"/>
              <w:tabs>
                <w:tab w:val="decimal" w:pos="727"/>
                <w:tab w:val="decimal" w:pos="891"/>
              </w:tabs>
              <w:spacing w:after="0" w:line="240" w:lineRule="auto"/>
              <w:ind w:left="-108" w:right="-78"/>
              <w:rPr>
                <w:b/>
                <w:bCs/>
              </w:rPr>
            </w:pPr>
          </w:p>
        </w:tc>
        <w:tc>
          <w:tcPr>
            <w:tcW w:w="653" w:type="pct"/>
            <w:tcBorders>
              <w:top w:val="nil"/>
              <w:left w:val="nil"/>
              <w:bottom w:val="nil"/>
              <w:right w:val="nil"/>
            </w:tcBorders>
            <w:shd w:val="clear" w:color="auto" w:fill="auto"/>
            <w:vAlign w:val="bottom"/>
          </w:tcPr>
          <w:p w14:paraId="0FAF723F" w14:textId="77777777" w:rsidR="00467F9E" w:rsidRPr="00A27705" w:rsidRDefault="00467F9E" w:rsidP="00A27705">
            <w:pPr>
              <w:pStyle w:val="BodyText"/>
              <w:spacing w:after="0" w:line="240" w:lineRule="atLeast"/>
              <w:ind w:left="-108" w:right="-110"/>
              <w:jc w:val="center"/>
              <w:rPr>
                <w:bCs/>
              </w:rPr>
            </w:pPr>
            <w:r w:rsidRPr="00A27705">
              <w:rPr>
                <w:bCs/>
              </w:rPr>
              <w:t>30 June</w:t>
            </w:r>
          </w:p>
          <w:p w14:paraId="48F57A92" w14:textId="58BE9F85" w:rsidR="00666010" w:rsidRPr="00A27705" w:rsidRDefault="00467F9E" w:rsidP="00A27705">
            <w:pPr>
              <w:pStyle w:val="BodyText"/>
              <w:spacing w:after="0" w:line="240" w:lineRule="atLeast"/>
              <w:ind w:left="-108" w:right="-110"/>
              <w:jc w:val="center"/>
              <w:rPr>
                <w:b/>
                <w:bCs/>
                <w:color w:val="000000" w:themeColor="text1"/>
              </w:rPr>
            </w:pPr>
            <w:r w:rsidRPr="00A27705">
              <w:rPr>
                <w:bCs/>
              </w:rPr>
              <w:t>2025</w:t>
            </w:r>
          </w:p>
        </w:tc>
        <w:tc>
          <w:tcPr>
            <w:tcW w:w="142" w:type="pct"/>
            <w:tcBorders>
              <w:top w:val="nil"/>
              <w:left w:val="nil"/>
              <w:bottom w:val="nil"/>
              <w:right w:val="nil"/>
            </w:tcBorders>
            <w:vAlign w:val="bottom"/>
          </w:tcPr>
          <w:p w14:paraId="0C6C0BC2" w14:textId="77777777" w:rsidR="00666010" w:rsidRPr="00A27705" w:rsidRDefault="00666010" w:rsidP="00A27705">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vAlign w:val="bottom"/>
          </w:tcPr>
          <w:p w14:paraId="280BC75A" w14:textId="5BF67CC1" w:rsidR="00666010" w:rsidRPr="00A27705" w:rsidRDefault="00666010" w:rsidP="00A27705">
            <w:pPr>
              <w:pStyle w:val="BodyText"/>
              <w:spacing w:after="0" w:line="240" w:lineRule="atLeast"/>
              <w:ind w:left="-108" w:right="-110"/>
              <w:jc w:val="center"/>
              <w:rPr>
                <w:lang w:val="en-GB"/>
              </w:rPr>
            </w:pPr>
            <w:r w:rsidRPr="00A27705">
              <w:rPr>
                <w:lang w:val="en-GB"/>
              </w:rPr>
              <w:t>31 December 2024</w:t>
            </w:r>
          </w:p>
        </w:tc>
      </w:tr>
      <w:tr w:rsidR="00344C01" w:rsidRPr="00A27705" w14:paraId="3769E1D5" w14:textId="77777777" w:rsidTr="007E4AD9">
        <w:trPr>
          <w:tblHeader/>
        </w:trPr>
        <w:tc>
          <w:tcPr>
            <w:tcW w:w="1914" w:type="pct"/>
            <w:tcBorders>
              <w:top w:val="nil"/>
              <w:left w:val="nil"/>
              <w:bottom w:val="nil"/>
              <w:right w:val="nil"/>
            </w:tcBorders>
            <w:vAlign w:val="bottom"/>
          </w:tcPr>
          <w:p w14:paraId="2B3353B9" w14:textId="77777777" w:rsidR="00344C01" w:rsidRPr="00A27705" w:rsidRDefault="00344C01" w:rsidP="00A27705">
            <w:pPr>
              <w:spacing w:line="240" w:lineRule="auto"/>
              <w:rPr>
                <w:b/>
                <w:bCs/>
                <w:i/>
                <w:iCs/>
                <w:color w:val="000000"/>
              </w:rPr>
            </w:pPr>
          </w:p>
        </w:tc>
        <w:tc>
          <w:tcPr>
            <w:tcW w:w="3086" w:type="pct"/>
            <w:gridSpan w:val="7"/>
            <w:tcBorders>
              <w:top w:val="nil"/>
              <w:left w:val="nil"/>
              <w:bottom w:val="nil"/>
              <w:right w:val="nil"/>
            </w:tcBorders>
            <w:vAlign w:val="bottom"/>
          </w:tcPr>
          <w:p w14:paraId="0515FBCF" w14:textId="10BC360D" w:rsidR="00344C01" w:rsidRPr="00A27705" w:rsidRDefault="00344C01" w:rsidP="00A27705">
            <w:pPr>
              <w:pStyle w:val="BodyText"/>
              <w:tabs>
                <w:tab w:val="decimal" w:pos="970"/>
              </w:tabs>
              <w:spacing w:after="0"/>
              <w:ind w:left="-108" w:right="70"/>
              <w:jc w:val="center"/>
              <w:rPr>
                <w:color w:val="000000"/>
                <w:lang w:val="en-US"/>
              </w:rPr>
            </w:pPr>
            <w:r w:rsidRPr="00A27705">
              <w:rPr>
                <w:i/>
                <w:iCs/>
              </w:rPr>
              <w:t>(in thousand Baht)</w:t>
            </w:r>
          </w:p>
        </w:tc>
      </w:tr>
      <w:tr w:rsidR="002503C5" w:rsidRPr="00A27705" w14:paraId="7CDE0EEF" w14:textId="77777777" w:rsidTr="00F32D71">
        <w:tc>
          <w:tcPr>
            <w:tcW w:w="1914" w:type="pct"/>
            <w:tcBorders>
              <w:top w:val="nil"/>
              <w:bottom w:val="nil"/>
            </w:tcBorders>
            <w:vAlign w:val="bottom"/>
          </w:tcPr>
          <w:p w14:paraId="73386B5C" w14:textId="5AC931B5" w:rsidR="00344C01" w:rsidRPr="00A27705" w:rsidRDefault="00344C01" w:rsidP="00A27705">
            <w:pPr>
              <w:spacing w:line="240" w:lineRule="auto"/>
              <w:rPr>
                <w:b/>
                <w:bCs/>
                <w:i/>
                <w:iCs/>
                <w:color w:val="000000"/>
              </w:rPr>
            </w:pPr>
            <w:r w:rsidRPr="00A27705">
              <w:rPr>
                <w:b/>
                <w:bCs/>
                <w:i/>
                <w:iCs/>
                <w:color w:val="000000"/>
              </w:rPr>
              <w:t>Trade accounts payable</w:t>
            </w:r>
          </w:p>
        </w:tc>
        <w:tc>
          <w:tcPr>
            <w:tcW w:w="701" w:type="pct"/>
            <w:tcBorders>
              <w:top w:val="nil"/>
              <w:left w:val="nil"/>
              <w:bottom w:val="nil"/>
              <w:right w:val="nil"/>
            </w:tcBorders>
            <w:vAlign w:val="bottom"/>
          </w:tcPr>
          <w:p w14:paraId="567BAA46" w14:textId="77777777" w:rsidR="00344C01" w:rsidRPr="00A27705" w:rsidRDefault="00344C01" w:rsidP="00A27705">
            <w:pPr>
              <w:tabs>
                <w:tab w:val="decimal" w:pos="706"/>
              </w:tabs>
              <w:spacing w:line="240" w:lineRule="auto"/>
              <w:ind w:right="232"/>
            </w:pPr>
          </w:p>
        </w:tc>
        <w:tc>
          <w:tcPr>
            <w:tcW w:w="142" w:type="pct"/>
            <w:tcBorders>
              <w:top w:val="nil"/>
              <w:left w:val="nil"/>
              <w:bottom w:val="nil"/>
              <w:right w:val="nil"/>
            </w:tcBorders>
            <w:vAlign w:val="bottom"/>
          </w:tcPr>
          <w:p w14:paraId="61401106" w14:textId="77777777" w:rsidR="00344C01" w:rsidRPr="00A27705" w:rsidRDefault="00344C01" w:rsidP="00A27705">
            <w:pPr>
              <w:tabs>
                <w:tab w:val="decimal" w:pos="702"/>
              </w:tabs>
              <w:spacing w:line="240" w:lineRule="auto"/>
              <w:ind w:right="-156"/>
              <w:rPr>
                <w:cs/>
              </w:rPr>
            </w:pPr>
          </w:p>
        </w:tc>
        <w:tc>
          <w:tcPr>
            <w:tcW w:w="654" w:type="pct"/>
            <w:tcBorders>
              <w:top w:val="nil"/>
              <w:left w:val="nil"/>
              <w:bottom w:val="nil"/>
              <w:right w:val="nil"/>
            </w:tcBorders>
            <w:vAlign w:val="bottom"/>
          </w:tcPr>
          <w:p w14:paraId="71DA0BF6" w14:textId="77777777" w:rsidR="00344C01" w:rsidRPr="00A27705" w:rsidRDefault="00344C01" w:rsidP="00A27705">
            <w:pPr>
              <w:tabs>
                <w:tab w:val="decimal" w:pos="702"/>
              </w:tabs>
              <w:spacing w:line="240" w:lineRule="auto"/>
              <w:ind w:right="-156"/>
            </w:pPr>
          </w:p>
        </w:tc>
        <w:tc>
          <w:tcPr>
            <w:tcW w:w="142" w:type="pct"/>
            <w:tcBorders>
              <w:top w:val="nil"/>
              <w:left w:val="nil"/>
              <w:bottom w:val="nil"/>
              <w:right w:val="nil"/>
            </w:tcBorders>
            <w:vAlign w:val="bottom"/>
          </w:tcPr>
          <w:p w14:paraId="5509D513" w14:textId="77777777" w:rsidR="00344C01" w:rsidRPr="00A27705" w:rsidRDefault="00344C01" w:rsidP="00A27705">
            <w:pPr>
              <w:pStyle w:val="BodyText"/>
              <w:tabs>
                <w:tab w:val="decimal" w:pos="727"/>
                <w:tab w:val="decimal" w:pos="891"/>
              </w:tabs>
              <w:spacing w:after="0" w:line="240" w:lineRule="auto"/>
              <w:ind w:left="-108" w:right="-78"/>
              <w:rPr>
                <w:b/>
                <w:bCs/>
              </w:rPr>
            </w:pPr>
          </w:p>
        </w:tc>
        <w:tc>
          <w:tcPr>
            <w:tcW w:w="653" w:type="pct"/>
            <w:tcBorders>
              <w:top w:val="nil"/>
              <w:left w:val="nil"/>
              <w:bottom w:val="nil"/>
              <w:right w:val="nil"/>
            </w:tcBorders>
            <w:shd w:val="clear" w:color="auto" w:fill="auto"/>
            <w:vAlign w:val="bottom"/>
          </w:tcPr>
          <w:p w14:paraId="75402BB7" w14:textId="77777777" w:rsidR="00344C01" w:rsidRPr="00A27705" w:rsidRDefault="00344C01" w:rsidP="00A27705">
            <w:pPr>
              <w:pStyle w:val="BodyText"/>
              <w:tabs>
                <w:tab w:val="decimal" w:pos="625"/>
                <w:tab w:val="decimal" w:pos="1044"/>
              </w:tabs>
              <w:spacing w:after="0"/>
              <w:ind w:left="-108" w:right="-131"/>
              <w:jc w:val="both"/>
              <w:rPr>
                <w:b/>
                <w:bCs/>
                <w:color w:val="000000" w:themeColor="text1"/>
              </w:rPr>
            </w:pPr>
          </w:p>
        </w:tc>
        <w:tc>
          <w:tcPr>
            <w:tcW w:w="142" w:type="pct"/>
            <w:tcBorders>
              <w:top w:val="nil"/>
              <w:left w:val="nil"/>
              <w:bottom w:val="nil"/>
              <w:right w:val="nil"/>
            </w:tcBorders>
            <w:vAlign w:val="bottom"/>
          </w:tcPr>
          <w:p w14:paraId="39DA0850" w14:textId="77777777" w:rsidR="00344C01" w:rsidRPr="00A27705" w:rsidRDefault="00344C01" w:rsidP="00A27705">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vAlign w:val="bottom"/>
          </w:tcPr>
          <w:p w14:paraId="7C7DB036" w14:textId="77777777" w:rsidR="00344C01" w:rsidRPr="00A27705" w:rsidRDefault="00344C01" w:rsidP="00A27705">
            <w:pPr>
              <w:pStyle w:val="BodyText"/>
              <w:tabs>
                <w:tab w:val="decimal" w:pos="970"/>
              </w:tabs>
              <w:spacing w:after="0"/>
              <w:ind w:left="-108" w:right="70"/>
              <w:rPr>
                <w:color w:val="000000"/>
                <w:lang w:val="en-US"/>
              </w:rPr>
            </w:pPr>
          </w:p>
        </w:tc>
      </w:tr>
      <w:tr w:rsidR="00F06141" w:rsidRPr="00A27705" w14:paraId="334C2007" w14:textId="77777777" w:rsidTr="00F32D71">
        <w:tc>
          <w:tcPr>
            <w:tcW w:w="1914" w:type="pct"/>
            <w:tcBorders>
              <w:top w:val="nil"/>
              <w:bottom w:val="nil"/>
            </w:tcBorders>
            <w:vAlign w:val="bottom"/>
          </w:tcPr>
          <w:p w14:paraId="47519716" w14:textId="63E728FC" w:rsidR="00F06141" w:rsidRPr="00A27705" w:rsidRDefault="00F06141" w:rsidP="00A27705">
            <w:pPr>
              <w:spacing w:line="240" w:lineRule="exact"/>
              <w:rPr>
                <w:b/>
                <w:bCs/>
                <w:i/>
                <w:iCs/>
                <w:color w:val="000000"/>
              </w:rPr>
            </w:pPr>
            <w:r w:rsidRPr="00A27705">
              <w:rPr>
                <w:color w:val="000000"/>
              </w:rPr>
              <w:t>Subsidiaries</w:t>
            </w:r>
          </w:p>
        </w:tc>
        <w:tc>
          <w:tcPr>
            <w:tcW w:w="701" w:type="pct"/>
            <w:tcBorders>
              <w:top w:val="nil"/>
              <w:bottom w:val="nil"/>
            </w:tcBorders>
          </w:tcPr>
          <w:p w14:paraId="201DF119" w14:textId="79554310" w:rsidR="00F06141" w:rsidRPr="00A27705" w:rsidRDefault="00F06141" w:rsidP="00A27705">
            <w:pPr>
              <w:pStyle w:val="BodyText"/>
              <w:tabs>
                <w:tab w:val="decimal" w:pos="795"/>
              </w:tabs>
              <w:spacing w:after="0"/>
              <w:ind w:left="-108" w:right="-150"/>
              <w:jc w:val="both"/>
            </w:pPr>
            <w:r w:rsidRPr="00A27705">
              <w:t>-</w:t>
            </w:r>
          </w:p>
        </w:tc>
        <w:tc>
          <w:tcPr>
            <w:tcW w:w="142" w:type="pct"/>
            <w:tcBorders>
              <w:top w:val="nil"/>
              <w:left w:val="nil"/>
              <w:bottom w:val="nil"/>
              <w:right w:val="nil"/>
            </w:tcBorders>
            <w:vAlign w:val="bottom"/>
          </w:tcPr>
          <w:p w14:paraId="37B71836" w14:textId="77777777" w:rsidR="00F06141" w:rsidRPr="00A27705" w:rsidRDefault="00F06141" w:rsidP="00A27705">
            <w:pPr>
              <w:tabs>
                <w:tab w:val="decimal" w:pos="702"/>
              </w:tabs>
              <w:spacing w:line="240" w:lineRule="auto"/>
              <w:ind w:right="-156"/>
              <w:rPr>
                <w:cs/>
              </w:rPr>
            </w:pPr>
          </w:p>
        </w:tc>
        <w:tc>
          <w:tcPr>
            <w:tcW w:w="654" w:type="pct"/>
            <w:tcBorders>
              <w:top w:val="nil"/>
              <w:left w:val="nil"/>
              <w:bottom w:val="nil"/>
              <w:right w:val="nil"/>
            </w:tcBorders>
          </w:tcPr>
          <w:p w14:paraId="06289814" w14:textId="0402FC5A" w:rsidR="00F06141" w:rsidRPr="00A27705" w:rsidRDefault="00F06141" w:rsidP="00A27705">
            <w:pPr>
              <w:tabs>
                <w:tab w:val="decimal" w:pos="707"/>
              </w:tabs>
              <w:spacing w:line="240" w:lineRule="auto"/>
              <w:ind w:right="-135"/>
            </w:pPr>
            <w:r w:rsidRPr="00A27705">
              <w:t>-</w:t>
            </w:r>
          </w:p>
        </w:tc>
        <w:tc>
          <w:tcPr>
            <w:tcW w:w="142" w:type="pct"/>
            <w:tcBorders>
              <w:top w:val="nil"/>
              <w:left w:val="nil"/>
              <w:bottom w:val="nil"/>
              <w:right w:val="nil"/>
            </w:tcBorders>
            <w:vAlign w:val="bottom"/>
          </w:tcPr>
          <w:p w14:paraId="5E5EDD2E" w14:textId="77777777" w:rsidR="00F06141" w:rsidRPr="00A27705" w:rsidRDefault="00F06141" w:rsidP="00A27705">
            <w:pPr>
              <w:pStyle w:val="BodyText"/>
              <w:tabs>
                <w:tab w:val="decimal" w:pos="727"/>
                <w:tab w:val="decimal" w:pos="891"/>
              </w:tabs>
              <w:spacing w:after="0" w:line="240" w:lineRule="auto"/>
              <w:ind w:left="-108" w:right="-78"/>
              <w:rPr>
                <w:b/>
                <w:bCs/>
              </w:rPr>
            </w:pPr>
          </w:p>
        </w:tc>
        <w:tc>
          <w:tcPr>
            <w:tcW w:w="653" w:type="pct"/>
          </w:tcPr>
          <w:p w14:paraId="7858041A" w14:textId="504AD6FF" w:rsidR="00F06141" w:rsidRPr="00A27705" w:rsidRDefault="00F06141" w:rsidP="00A27705">
            <w:pPr>
              <w:pStyle w:val="BodyText"/>
              <w:spacing w:after="0"/>
              <w:ind w:left="-108"/>
              <w:jc w:val="right"/>
            </w:pPr>
            <w:r w:rsidRPr="00A27705">
              <w:t>1,072</w:t>
            </w:r>
          </w:p>
        </w:tc>
        <w:tc>
          <w:tcPr>
            <w:tcW w:w="142" w:type="pct"/>
            <w:tcBorders>
              <w:top w:val="nil"/>
              <w:left w:val="nil"/>
              <w:bottom w:val="nil"/>
              <w:right w:val="nil"/>
            </w:tcBorders>
            <w:vAlign w:val="bottom"/>
          </w:tcPr>
          <w:p w14:paraId="63A243D7" w14:textId="77777777" w:rsidR="00F06141" w:rsidRPr="00A27705" w:rsidRDefault="00F06141" w:rsidP="00A27705">
            <w:pPr>
              <w:pStyle w:val="BodyText"/>
              <w:tabs>
                <w:tab w:val="decimal" w:pos="727"/>
                <w:tab w:val="decimal" w:pos="891"/>
              </w:tabs>
              <w:spacing w:after="0" w:line="240" w:lineRule="auto"/>
              <w:ind w:left="-108" w:right="-78"/>
            </w:pPr>
          </w:p>
        </w:tc>
        <w:tc>
          <w:tcPr>
            <w:tcW w:w="652" w:type="pct"/>
            <w:tcBorders>
              <w:top w:val="nil"/>
              <w:left w:val="nil"/>
              <w:bottom w:val="nil"/>
              <w:right w:val="nil"/>
            </w:tcBorders>
          </w:tcPr>
          <w:p w14:paraId="63118C9C" w14:textId="656B290F" w:rsidR="00F06141" w:rsidRPr="00A27705" w:rsidRDefault="00F06141" w:rsidP="00A27705">
            <w:pPr>
              <w:tabs>
                <w:tab w:val="decimal" w:pos="972"/>
              </w:tabs>
              <w:spacing w:line="240" w:lineRule="auto"/>
              <w:ind w:right="-156"/>
            </w:pPr>
            <w:r w:rsidRPr="00A27705">
              <w:t>1</w:t>
            </w:r>
          </w:p>
        </w:tc>
      </w:tr>
      <w:tr w:rsidR="00F06141" w:rsidRPr="00A27705" w14:paraId="368E8B05" w14:textId="77777777" w:rsidTr="00F32D71">
        <w:tc>
          <w:tcPr>
            <w:tcW w:w="1914" w:type="pct"/>
            <w:tcBorders>
              <w:top w:val="nil"/>
              <w:bottom w:val="nil"/>
            </w:tcBorders>
            <w:vAlign w:val="bottom"/>
          </w:tcPr>
          <w:p w14:paraId="0A7580D7" w14:textId="49009C79" w:rsidR="00F06141" w:rsidRPr="00A27705" w:rsidRDefault="00F06141" w:rsidP="00A27705">
            <w:pPr>
              <w:spacing w:line="240" w:lineRule="exact"/>
              <w:rPr>
                <w:color w:val="000000"/>
              </w:rPr>
            </w:pPr>
            <w:r w:rsidRPr="00A27705">
              <w:rPr>
                <w:color w:val="000000"/>
              </w:rPr>
              <w:t>Joint ventures</w:t>
            </w:r>
          </w:p>
        </w:tc>
        <w:tc>
          <w:tcPr>
            <w:tcW w:w="701" w:type="pct"/>
            <w:tcBorders>
              <w:top w:val="nil"/>
              <w:bottom w:val="nil"/>
            </w:tcBorders>
          </w:tcPr>
          <w:p w14:paraId="58DC78D8" w14:textId="56FAAA0F" w:rsidR="00F06141" w:rsidRPr="00A27705" w:rsidRDefault="00F06141" w:rsidP="00A27705">
            <w:pPr>
              <w:pStyle w:val="BodyText"/>
              <w:tabs>
                <w:tab w:val="decimal" w:pos="1135"/>
              </w:tabs>
              <w:spacing w:after="0"/>
              <w:jc w:val="both"/>
            </w:pPr>
            <w:r w:rsidRPr="00A27705">
              <w:t>107</w:t>
            </w:r>
          </w:p>
        </w:tc>
        <w:tc>
          <w:tcPr>
            <w:tcW w:w="142" w:type="pct"/>
            <w:tcBorders>
              <w:top w:val="nil"/>
              <w:left w:val="nil"/>
              <w:bottom w:val="nil"/>
              <w:right w:val="nil"/>
            </w:tcBorders>
            <w:vAlign w:val="bottom"/>
          </w:tcPr>
          <w:p w14:paraId="1D14CDEA" w14:textId="77777777" w:rsidR="00F06141" w:rsidRPr="00A27705" w:rsidRDefault="00F06141" w:rsidP="00A27705">
            <w:pPr>
              <w:tabs>
                <w:tab w:val="decimal" w:pos="700"/>
              </w:tabs>
              <w:spacing w:line="240" w:lineRule="auto"/>
              <w:ind w:right="-156"/>
              <w:rPr>
                <w:cs/>
              </w:rPr>
            </w:pPr>
          </w:p>
        </w:tc>
        <w:tc>
          <w:tcPr>
            <w:tcW w:w="654" w:type="pct"/>
            <w:tcBorders>
              <w:top w:val="nil"/>
              <w:left w:val="nil"/>
              <w:bottom w:val="nil"/>
              <w:right w:val="nil"/>
            </w:tcBorders>
          </w:tcPr>
          <w:p w14:paraId="422C3C82" w14:textId="0197BE0C" w:rsidR="00F06141" w:rsidRPr="00A27705" w:rsidRDefault="00F06141" w:rsidP="00A27705">
            <w:pPr>
              <w:pStyle w:val="BodyText"/>
              <w:tabs>
                <w:tab w:val="decimal" w:pos="977"/>
              </w:tabs>
              <w:spacing w:after="0"/>
              <w:ind w:right="-156"/>
              <w:jc w:val="both"/>
            </w:pPr>
            <w:r w:rsidRPr="00A27705">
              <w:t>32</w:t>
            </w:r>
          </w:p>
        </w:tc>
        <w:tc>
          <w:tcPr>
            <w:tcW w:w="142" w:type="pct"/>
            <w:tcBorders>
              <w:top w:val="nil"/>
              <w:left w:val="nil"/>
              <w:bottom w:val="nil"/>
              <w:right w:val="nil"/>
            </w:tcBorders>
            <w:vAlign w:val="bottom"/>
          </w:tcPr>
          <w:p w14:paraId="361A3167" w14:textId="77777777" w:rsidR="00F06141" w:rsidRPr="00A27705" w:rsidRDefault="00F06141" w:rsidP="00A27705">
            <w:pPr>
              <w:tabs>
                <w:tab w:val="decimal" w:pos="700"/>
              </w:tabs>
              <w:spacing w:line="240" w:lineRule="auto"/>
              <w:ind w:right="-156"/>
            </w:pPr>
          </w:p>
        </w:tc>
        <w:tc>
          <w:tcPr>
            <w:tcW w:w="653" w:type="pct"/>
          </w:tcPr>
          <w:p w14:paraId="25E5FEA8" w14:textId="6226E208" w:rsidR="00F06141" w:rsidRPr="00A27705" w:rsidRDefault="00F06141" w:rsidP="00A27705">
            <w:pPr>
              <w:tabs>
                <w:tab w:val="decimal" w:pos="782"/>
              </w:tabs>
              <w:spacing w:line="240" w:lineRule="auto"/>
              <w:ind w:right="-135"/>
            </w:pPr>
            <w:r w:rsidRPr="00A27705">
              <w:t>-</w:t>
            </w:r>
          </w:p>
        </w:tc>
        <w:tc>
          <w:tcPr>
            <w:tcW w:w="142" w:type="pct"/>
            <w:tcBorders>
              <w:top w:val="nil"/>
              <w:left w:val="nil"/>
              <w:bottom w:val="nil"/>
              <w:right w:val="nil"/>
            </w:tcBorders>
            <w:vAlign w:val="bottom"/>
          </w:tcPr>
          <w:p w14:paraId="03673C64" w14:textId="77777777" w:rsidR="00F06141" w:rsidRPr="00A27705" w:rsidRDefault="00F06141" w:rsidP="00A27705">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tcPr>
          <w:p w14:paraId="2A847523" w14:textId="5B131690" w:rsidR="00F06141" w:rsidRPr="00A27705" w:rsidRDefault="00F06141" w:rsidP="00A27705">
            <w:pPr>
              <w:tabs>
                <w:tab w:val="decimal" w:pos="706"/>
              </w:tabs>
              <w:spacing w:line="240" w:lineRule="auto"/>
              <w:ind w:right="-135"/>
            </w:pPr>
            <w:r w:rsidRPr="00A27705">
              <w:t>-</w:t>
            </w:r>
          </w:p>
        </w:tc>
      </w:tr>
      <w:tr w:rsidR="00F06141" w:rsidRPr="00A27705" w14:paraId="31F4AADC" w14:textId="77777777" w:rsidTr="00F32D71">
        <w:tc>
          <w:tcPr>
            <w:tcW w:w="1914" w:type="pct"/>
            <w:tcBorders>
              <w:top w:val="nil"/>
              <w:bottom w:val="nil"/>
            </w:tcBorders>
            <w:vAlign w:val="bottom"/>
          </w:tcPr>
          <w:p w14:paraId="1578075A" w14:textId="4557D4BA" w:rsidR="00F06141" w:rsidRPr="00A27705" w:rsidRDefault="00F06141" w:rsidP="00A27705">
            <w:pPr>
              <w:spacing w:line="240" w:lineRule="exact"/>
              <w:rPr>
                <w:color w:val="000000"/>
              </w:rPr>
            </w:pPr>
            <w:r w:rsidRPr="00A27705">
              <w:rPr>
                <w:color w:val="000000"/>
              </w:rPr>
              <w:t>Other related parties</w:t>
            </w:r>
          </w:p>
        </w:tc>
        <w:tc>
          <w:tcPr>
            <w:tcW w:w="701" w:type="pct"/>
            <w:tcBorders>
              <w:top w:val="nil"/>
              <w:left w:val="nil"/>
              <w:bottom w:val="single" w:sz="4" w:space="0" w:color="auto"/>
              <w:right w:val="nil"/>
            </w:tcBorders>
          </w:tcPr>
          <w:p w14:paraId="38BEB494" w14:textId="695AD4FE" w:rsidR="00F06141" w:rsidRPr="00A27705" w:rsidRDefault="00F06141" w:rsidP="00A27705">
            <w:pPr>
              <w:pStyle w:val="BodyText"/>
              <w:tabs>
                <w:tab w:val="decimal" w:pos="1135"/>
              </w:tabs>
              <w:spacing w:after="0"/>
              <w:jc w:val="both"/>
            </w:pPr>
            <w:r w:rsidRPr="00A27705">
              <w:t>29</w:t>
            </w:r>
          </w:p>
        </w:tc>
        <w:tc>
          <w:tcPr>
            <w:tcW w:w="142" w:type="pct"/>
            <w:tcBorders>
              <w:top w:val="nil"/>
              <w:left w:val="nil"/>
              <w:bottom w:val="nil"/>
              <w:right w:val="nil"/>
            </w:tcBorders>
            <w:vAlign w:val="bottom"/>
          </w:tcPr>
          <w:p w14:paraId="0722640A" w14:textId="77777777" w:rsidR="00F06141" w:rsidRPr="00A27705" w:rsidRDefault="00F06141" w:rsidP="00A27705">
            <w:pPr>
              <w:pStyle w:val="BodyText"/>
              <w:tabs>
                <w:tab w:val="decimal" w:pos="727"/>
                <w:tab w:val="decimal" w:pos="891"/>
              </w:tabs>
              <w:spacing w:after="0" w:line="240" w:lineRule="auto"/>
              <w:ind w:right="-78"/>
              <w:rPr>
                <w:b/>
                <w:bCs/>
                <w:cs/>
              </w:rPr>
            </w:pPr>
          </w:p>
        </w:tc>
        <w:tc>
          <w:tcPr>
            <w:tcW w:w="654" w:type="pct"/>
            <w:tcBorders>
              <w:top w:val="nil"/>
              <w:left w:val="nil"/>
              <w:bottom w:val="nil"/>
              <w:right w:val="nil"/>
            </w:tcBorders>
          </w:tcPr>
          <w:p w14:paraId="4D64980B" w14:textId="3562926D" w:rsidR="00F06141" w:rsidRPr="00A27705" w:rsidRDefault="00F06141" w:rsidP="00A27705">
            <w:pPr>
              <w:pStyle w:val="BodyText"/>
              <w:tabs>
                <w:tab w:val="decimal" w:pos="977"/>
              </w:tabs>
              <w:spacing w:after="0"/>
              <w:ind w:right="-156"/>
              <w:jc w:val="both"/>
            </w:pPr>
            <w:r w:rsidRPr="00A27705">
              <w:t>7,568</w:t>
            </w:r>
          </w:p>
        </w:tc>
        <w:tc>
          <w:tcPr>
            <w:tcW w:w="142" w:type="pct"/>
            <w:tcBorders>
              <w:top w:val="nil"/>
              <w:left w:val="nil"/>
              <w:bottom w:val="nil"/>
              <w:right w:val="nil"/>
            </w:tcBorders>
            <w:vAlign w:val="bottom"/>
          </w:tcPr>
          <w:p w14:paraId="2729B19E" w14:textId="77777777" w:rsidR="00F06141" w:rsidRPr="00A27705" w:rsidRDefault="00F06141" w:rsidP="00A27705">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tcPr>
          <w:p w14:paraId="058FC927" w14:textId="08BA2E3E" w:rsidR="00F06141" w:rsidRPr="00A27705" w:rsidRDefault="00F06141" w:rsidP="00A27705">
            <w:pPr>
              <w:tabs>
                <w:tab w:val="decimal" w:pos="782"/>
              </w:tabs>
              <w:spacing w:line="240" w:lineRule="auto"/>
              <w:ind w:right="-135"/>
            </w:pPr>
            <w:r w:rsidRPr="00A27705">
              <w:t>-</w:t>
            </w:r>
          </w:p>
        </w:tc>
        <w:tc>
          <w:tcPr>
            <w:tcW w:w="142" w:type="pct"/>
            <w:tcBorders>
              <w:top w:val="nil"/>
              <w:left w:val="nil"/>
              <w:bottom w:val="nil"/>
              <w:right w:val="nil"/>
            </w:tcBorders>
            <w:vAlign w:val="bottom"/>
          </w:tcPr>
          <w:p w14:paraId="78248CF8" w14:textId="77777777" w:rsidR="00F06141" w:rsidRPr="00A27705" w:rsidRDefault="00F06141" w:rsidP="00A27705">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tcPr>
          <w:p w14:paraId="2D4101F4" w14:textId="065584A8" w:rsidR="00F06141" w:rsidRPr="00A27705" w:rsidRDefault="00F06141" w:rsidP="00A27705">
            <w:pPr>
              <w:tabs>
                <w:tab w:val="decimal" w:pos="706"/>
              </w:tabs>
              <w:spacing w:line="240" w:lineRule="auto"/>
              <w:ind w:right="-135"/>
            </w:pPr>
            <w:r w:rsidRPr="00A27705">
              <w:t>-</w:t>
            </w:r>
          </w:p>
        </w:tc>
      </w:tr>
      <w:tr w:rsidR="00F06141" w:rsidRPr="00A27705" w14:paraId="096F2C05" w14:textId="77777777" w:rsidTr="00F32D71">
        <w:tc>
          <w:tcPr>
            <w:tcW w:w="1914" w:type="pct"/>
            <w:tcBorders>
              <w:top w:val="nil"/>
              <w:bottom w:val="nil"/>
            </w:tcBorders>
            <w:vAlign w:val="bottom"/>
          </w:tcPr>
          <w:p w14:paraId="124B7CC3" w14:textId="12BBE216" w:rsidR="00F06141" w:rsidRPr="00A27705" w:rsidRDefault="00F06141" w:rsidP="00A27705">
            <w:pPr>
              <w:spacing w:line="240" w:lineRule="exact"/>
              <w:rPr>
                <w:b/>
                <w:bCs/>
                <w:i/>
                <w:iCs/>
                <w:color w:val="000000"/>
              </w:rPr>
            </w:pPr>
            <w:r w:rsidRPr="00A27705">
              <w:rPr>
                <w:b/>
                <w:bCs/>
                <w:color w:val="000000"/>
              </w:rPr>
              <w:t>Total</w:t>
            </w:r>
          </w:p>
        </w:tc>
        <w:tc>
          <w:tcPr>
            <w:tcW w:w="701" w:type="pct"/>
            <w:tcBorders>
              <w:top w:val="single" w:sz="4" w:space="0" w:color="auto"/>
              <w:left w:val="nil"/>
              <w:bottom w:val="double" w:sz="4" w:space="0" w:color="auto"/>
              <w:right w:val="nil"/>
            </w:tcBorders>
          </w:tcPr>
          <w:p w14:paraId="74FDF936" w14:textId="5CAA026B" w:rsidR="00F06141" w:rsidRPr="00A27705" w:rsidRDefault="00F06141" w:rsidP="00A27705">
            <w:pPr>
              <w:pStyle w:val="BodyText"/>
              <w:tabs>
                <w:tab w:val="decimal" w:pos="1135"/>
              </w:tabs>
              <w:spacing w:after="0"/>
              <w:jc w:val="both"/>
              <w:rPr>
                <w:b/>
                <w:bCs/>
              </w:rPr>
            </w:pPr>
            <w:r w:rsidRPr="00A27705">
              <w:rPr>
                <w:b/>
                <w:bCs/>
              </w:rPr>
              <w:t>136</w:t>
            </w:r>
          </w:p>
        </w:tc>
        <w:tc>
          <w:tcPr>
            <w:tcW w:w="142" w:type="pct"/>
            <w:tcBorders>
              <w:top w:val="nil"/>
              <w:left w:val="nil"/>
              <w:bottom w:val="nil"/>
              <w:right w:val="nil"/>
            </w:tcBorders>
            <w:vAlign w:val="bottom"/>
          </w:tcPr>
          <w:p w14:paraId="4E4E8B8C" w14:textId="77777777" w:rsidR="00F06141" w:rsidRPr="00A27705" w:rsidRDefault="00F06141" w:rsidP="00A27705">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tcPr>
          <w:p w14:paraId="364C484F" w14:textId="63DE28FE" w:rsidR="00F06141" w:rsidRPr="00A27705" w:rsidRDefault="00F06141" w:rsidP="00A27705">
            <w:pPr>
              <w:pStyle w:val="BodyText"/>
              <w:tabs>
                <w:tab w:val="decimal" w:pos="977"/>
              </w:tabs>
              <w:spacing w:after="0"/>
              <w:ind w:right="-156"/>
              <w:jc w:val="both"/>
              <w:rPr>
                <w:b/>
                <w:bCs/>
              </w:rPr>
            </w:pPr>
            <w:r w:rsidRPr="00A27705">
              <w:rPr>
                <w:b/>
                <w:bCs/>
              </w:rPr>
              <w:t>7,600</w:t>
            </w:r>
          </w:p>
        </w:tc>
        <w:tc>
          <w:tcPr>
            <w:tcW w:w="142" w:type="pct"/>
            <w:tcBorders>
              <w:top w:val="nil"/>
              <w:left w:val="nil"/>
              <w:bottom w:val="nil"/>
              <w:right w:val="nil"/>
            </w:tcBorders>
            <w:vAlign w:val="bottom"/>
          </w:tcPr>
          <w:p w14:paraId="277EDF5C" w14:textId="77777777" w:rsidR="00F06141" w:rsidRPr="00A27705" w:rsidRDefault="00F06141" w:rsidP="00A27705">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tcPr>
          <w:p w14:paraId="494B8C09" w14:textId="698CB220" w:rsidR="00F06141" w:rsidRPr="00A27705" w:rsidRDefault="00F06141" w:rsidP="00A27705">
            <w:pPr>
              <w:pStyle w:val="BodyText"/>
              <w:spacing w:after="0"/>
              <w:ind w:left="-108"/>
              <w:jc w:val="right"/>
              <w:rPr>
                <w:b/>
                <w:bCs/>
              </w:rPr>
            </w:pPr>
            <w:r w:rsidRPr="00A27705">
              <w:rPr>
                <w:b/>
                <w:bCs/>
              </w:rPr>
              <w:t>1,072</w:t>
            </w:r>
          </w:p>
        </w:tc>
        <w:tc>
          <w:tcPr>
            <w:tcW w:w="142" w:type="pct"/>
            <w:tcBorders>
              <w:top w:val="nil"/>
              <w:left w:val="nil"/>
              <w:bottom w:val="nil"/>
              <w:right w:val="nil"/>
            </w:tcBorders>
            <w:vAlign w:val="bottom"/>
          </w:tcPr>
          <w:p w14:paraId="72481746" w14:textId="77777777" w:rsidR="00F06141" w:rsidRPr="00A27705" w:rsidRDefault="00F06141" w:rsidP="00A27705">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double" w:sz="4" w:space="0" w:color="auto"/>
              <w:right w:val="nil"/>
            </w:tcBorders>
          </w:tcPr>
          <w:p w14:paraId="52B1C8BF" w14:textId="2FC984BE" w:rsidR="00F06141" w:rsidRPr="00A27705" w:rsidRDefault="00F06141" w:rsidP="00A27705">
            <w:pPr>
              <w:tabs>
                <w:tab w:val="decimal" w:pos="972"/>
              </w:tabs>
              <w:spacing w:line="240" w:lineRule="auto"/>
              <w:ind w:right="-156"/>
              <w:rPr>
                <w:b/>
                <w:bCs/>
              </w:rPr>
            </w:pPr>
            <w:r w:rsidRPr="00A27705">
              <w:rPr>
                <w:b/>
                <w:bCs/>
              </w:rPr>
              <w:t>1</w:t>
            </w:r>
          </w:p>
        </w:tc>
      </w:tr>
      <w:tr w:rsidR="00666010" w:rsidRPr="00A27705" w14:paraId="3A55A2DD" w14:textId="77777777" w:rsidTr="00F32D71">
        <w:trPr>
          <w:trHeight w:val="179"/>
        </w:trPr>
        <w:tc>
          <w:tcPr>
            <w:tcW w:w="1914" w:type="pct"/>
            <w:tcBorders>
              <w:top w:val="nil"/>
              <w:bottom w:val="nil"/>
            </w:tcBorders>
            <w:vAlign w:val="bottom"/>
          </w:tcPr>
          <w:p w14:paraId="08F86D1F" w14:textId="16128A95" w:rsidR="005B269F" w:rsidRPr="00A27705" w:rsidRDefault="005B269F" w:rsidP="00A27705">
            <w:pPr>
              <w:spacing w:line="240" w:lineRule="exact"/>
              <w:rPr>
                <w:color w:val="000000"/>
              </w:rPr>
            </w:pPr>
          </w:p>
        </w:tc>
        <w:tc>
          <w:tcPr>
            <w:tcW w:w="701" w:type="pct"/>
            <w:tcBorders>
              <w:top w:val="double" w:sz="4" w:space="0" w:color="auto"/>
              <w:left w:val="nil"/>
              <w:bottom w:val="nil"/>
              <w:right w:val="nil"/>
            </w:tcBorders>
            <w:vAlign w:val="bottom"/>
          </w:tcPr>
          <w:p w14:paraId="3D7F05AB" w14:textId="31B931DE" w:rsidR="00666010" w:rsidRPr="00A27705" w:rsidRDefault="00666010" w:rsidP="00A27705">
            <w:pPr>
              <w:tabs>
                <w:tab w:val="decimal" w:pos="850"/>
              </w:tabs>
              <w:spacing w:line="240" w:lineRule="auto"/>
              <w:ind w:right="166"/>
            </w:pPr>
          </w:p>
        </w:tc>
        <w:tc>
          <w:tcPr>
            <w:tcW w:w="142" w:type="pct"/>
            <w:tcBorders>
              <w:top w:val="nil"/>
              <w:left w:val="nil"/>
              <w:bottom w:val="nil"/>
              <w:right w:val="nil"/>
            </w:tcBorders>
            <w:vAlign w:val="bottom"/>
          </w:tcPr>
          <w:p w14:paraId="4D094EEE" w14:textId="77777777" w:rsidR="00666010" w:rsidRPr="00A27705" w:rsidRDefault="00666010" w:rsidP="00A27705">
            <w:pPr>
              <w:tabs>
                <w:tab w:val="decimal" w:pos="702"/>
              </w:tabs>
              <w:spacing w:line="240" w:lineRule="auto"/>
              <w:ind w:right="-156"/>
              <w:rPr>
                <w:cs/>
              </w:rPr>
            </w:pPr>
          </w:p>
        </w:tc>
        <w:tc>
          <w:tcPr>
            <w:tcW w:w="654" w:type="pct"/>
            <w:tcBorders>
              <w:top w:val="nil"/>
              <w:left w:val="nil"/>
              <w:bottom w:val="nil"/>
              <w:right w:val="nil"/>
            </w:tcBorders>
            <w:vAlign w:val="bottom"/>
          </w:tcPr>
          <w:p w14:paraId="7925EA2E" w14:textId="4629256F" w:rsidR="00666010" w:rsidRPr="00A27705" w:rsidRDefault="00666010" w:rsidP="00A27705">
            <w:pPr>
              <w:pStyle w:val="BodyText"/>
              <w:tabs>
                <w:tab w:val="decimal" w:pos="977"/>
              </w:tabs>
              <w:spacing w:after="0"/>
              <w:ind w:right="-156"/>
              <w:jc w:val="both"/>
            </w:pPr>
          </w:p>
        </w:tc>
        <w:tc>
          <w:tcPr>
            <w:tcW w:w="142" w:type="pct"/>
            <w:tcBorders>
              <w:top w:val="nil"/>
              <w:left w:val="nil"/>
              <w:bottom w:val="nil"/>
              <w:right w:val="nil"/>
            </w:tcBorders>
            <w:vAlign w:val="bottom"/>
          </w:tcPr>
          <w:p w14:paraId="3E95F23A" w14:textId="77777777" w:rsidR="00666010" w:rsidRPr="00A27705" w:rsidRDefault="00666010" w:rsidP="00A27705">
            <w:pPr>
              <w:tabs>
                <w:tab w:val="decimal" w:pos="1044"/>
              </w:tabs>
              <w:spacing w:line="240" w:lineRule="auto"/>
              <w:ind w:right="-156"/>
            </w:pPr>
          </w:p>
        </w:tc>
        <w:tc>
          <w:tcPr>
            <w:tcW w:w="653" w:type="pct"/>
            <w:tcBorders>
              <w:top w:val="nil"/>
              <w:left w:val="nil"/>
              <w:bottom w:val="nil"/>
              <w:right w:val="nil"/>
            </w:tcBorders>
            <w:shd w:val="clear" w:color="auto" w:fill="auto"/>
            <w:vAlign w:val="bottom"/>
          </w:tcPr>
          <w:p w14:paraId="197A7D4E" w14:textId="000A2A37" w:rsidR="00666010" w:rsidRPr="00A27705" w:rsidRDefault="00666010" w:rsidP="00A27705">
            <w:pPr>
              <w:pStyle w:val="BodyText"/>
              <w:tabs>
                <w:tab w:val="decimal" w:pos="904"/>
              </w:tabs>
              <w:spacing w:after="0"/>
              <w:ind w:left="-108"/>
              <w:jc w:val="both"/>
            </w:pPr>
          </w:p>
        </w:tc>
        <w:tc>
          <w:tcPr>
            <w:tcW w:w="142" w:type="pct"/>
            <w:tcBorders>
              <w:top w:val="nil"/>
              <w:left w:val="nil"/>
              <w:bottom w:val="nil"/>
              <w:right w:val="nil"/>
            </w:tcBorders>
            <w:vAlign w:val="bottom"/>
          </w:tcPr>
          <w:p w14:paraId="0B25D1D6" w14:textId="77777777" w:rsidR="00666010" w:rsidRPr="00A27705" w:rsidRDefault="00666010" w:rsidP="00A27705">
            <w:pPr>
              <w:pStyle w:val="BodyText"/>
              <w:tabs>
                <w:tab w:val="decimal" w:pos="727"/>
                <w:tab w:val="decimal" w:pos="891"/>
              </w:tabs>
              <w:spacing w:after="0" w:line="240" w:lineRule="auto"/>
              <w:ind w:left="-108" w:right="-78"/>
            </w:pPr>
          </w:p>
        </w:tc>
        <w:tc>
          <w:tcPr>
            <w:tcW w:w="652" w:type="pct"/>
            <w:tcBorders>
              <w:top w:val="nil"/>
              <w:left w:val="nil"/>
              <w:bottom w:val="nil"/>
              <w:right w:val="nil"/>
            </w:tcBorders>
            <w:vAlign w:val="bottom"/>
          </w:tcPr>
          <w:p w14:paraId="44EFB092" w14:textId="338DF0FC" w:rsidR="00666010" w:rsidRPr="00A27705" w:rsidRDefault="00666010" w:rsidP="00A27705">
            <w:pPr>
              <w:tabs>
                <w:tab w:val="decimal" w:pos="972"/>
              </w:tabs>
              <w:spacing w:line="240" w:lineRule="auto"/>
              <w:ind w:right="-156"/>
            </w:pPr>
          </w:p>
        </w:tc>
      </w:tr>
      <w:tr w:rsidR="00666010" w:rsidRPr="00A27705" w14:paraId="769721F2" w14:textId="77777777" w:rsidTr="00F32D71">
        <w:tc>
          <w:tcPr>
            <w:tcW w:w="1914" w:type="pct"/>
            <w:tcBorders>
              <w:top w:val="nil"/>
              <w:bottom w:val="nil"/>
            </w:tcBorders>
            <w:vAlign w:val="bottom"/>
          </w:tcPr>
          <w:p w14:paraId="0255B941" w14:textId="0F340CA2" w:rsidR="00666010" w:rsidRPr="00A27705" w:rsidRDefault="00666010" w:rsidP="00A27705">
            <w:pPr>
              <w:spacing w:line="240" w:lineRule="exact"/>
              <w:rPr>
                <w:color w:val="000000"/>
              </w:rPr>
            </w:pPr>
            <w:r w:rsidRPr="00A27705">
              <w:rPr>
                <w:b/>
                <w:bCs/>
                <w:i/>
                <w:iCs/>
                <w:color w:val="000000"/>
              </w:rPr>
              <w:t xml:space="preserve">Other </w:t>
            </w:r>
            <w:r w:rsidR="00905490" w:rsidRPr="00A27705">
              <w:rPr>
                <w:b/>
                <w:bCs/>
                <w:i/>
                <w:iCs/>
                <w:color w:val="000000"/>
              </w:rPr>
              <w:t xml:space="preserve">current </w:t>
            </w:r>
            <w:r w:rsidRPr="00A27705">
              <w:rPr>
                <w:b/>
                <w:bCs/>
                <w:i/>
                <w:iCs/>
                <w:color w:val="000000"/>
              </w:rPr>
              <w:t>payables</w:t>
            </w:r>
          </w:p>
        </w:tc>
        <w:tc>
          <w:tcPr>
            <w:tcW w:w="701" w:type="pct"/>
            <w:tcBorders>
              <w:top w:val="nil"/>
              <w:left w:val="nil"/>
              <w:bottom w:val="nil"/>
              <w:right w:val="nil"/>
            </w:tcBorders>
            <w:vAlign w:val="bottom"/>
          </w:tcPr>
          <w:p w14:paraId="2DB0923C" w14:textId="1F72DEFD" w:rsidR="00666010" w:rsidRPr="00A27705" w:rsidRDefault="00666010" w:rsidP="00A27705">
            <w:pPr>
              <w:tabs>
                <w:tab w:val="decimal" w:pos="850"/>
              </w:tabs>
              <w:spacing w:line="240" w:lineRule="auto"/>
              <w:ind w:right="-135"/>
            </w:pPr>
          </w:p>
        </w:tc>
        <w:tc>
          <w:tcPr>
            <w:tcW w:w="142" w:type="pct"/>
            <w:tcBorders>
              <w:top w:val="nil"/>
              <w:left w:val="nil"/>
              <w:bottom w:val="nil"/>
              <w:right w:val="nil"/>
            </w:tcBorders>
            <w:vAlign w:val="bottom"/>
          </w:tcPr>
          <w:p w14:paraId="69E6D44C" w14:textId="77777777" w:rsidR="00666010" w:rsidRPr="00A27705" w:rsidRDefault="00666010" w:rsidP="00A27705">
            <w:pPr>
              <w:pStyle w:val="BodyText"/>
              <w:tabs>
                <w:tab w:val="decimal" w:pos="727"/>
                <w:tab w:val="decimal" w:pos="891"/>
              </w:tabs>
              <w:spacing w:after="0" w:line="240" w:lineRule="auto"/>
              <w:ind w:right="-78"/>
              <w:rPr>
                <w:cs/>
                <w:lang w:val="en-US"/>
              </w:rPr>
            </w:pPr>
          </w:p>
        </w:tc>
        <w:tc>
          <w:tcPr>
            <w:tcW w:w="654" w:type="pct"/>
            <w:tcBorders>
              <w:top w:val="nil"/>
              <w:left w:val="nil"/>
              <w:bottom w:val="nil"/>
              <w:right w:val="nil"/>
            </w:tcBorders>
            <w:vAlign w:val="bottom"/>
          </w:tcPr>
          <w:p w14:paraId="576B69E9" w14:textId="0AB9734C" w:rsidR="00666010" w:rsidRPr="00A27705" w:rsidRDefault="00666010" w:rsidP="00A27705">
            <w:pPr>
              <w:pStyle w:val="BodyText"/>
              <w:tabs>
                <w:tab w:val="decimal" w:pos="977"/>
              </w:tabs>
              <w:spacing w:after="0"/>
              <w:ind w:right="-156"/>
              <w:jc w:val="both"/>
            </w:pPr>
          </w:p>
        </w:tc>
        <w:tc>
          <w:tcPr>
            <w:tcW w:w="142" w:type="pct"/>
            <w:tcBorders>
              <w:top w:val="nil"/>
              <w:left w:val="nil"/>
              <w:bottom w:val="nil"/>
              <w:right w:val="nil"/>
            </w:tcBorders>
            <w:vAlign w:val="bottom"/>
          </w:tcPr>
          <w:p w14:paraId="4ECAE49D" w14:textId="77777777" w:rsidR="00666010" w:rsidRPr="00A27705" w:rsidRDefault="00666010" w:rsidP="00A27705">
            <w:pPr>
              <w:pStyle w:val="BodyText"/>
              <w:tabs>
                <w:tab w:val="decimal" w:pos="727"/>
                <w:tab w:val="decimal" w:pos="891"/>
              </w:tabs>
              <w:spacing w:after="0" w:line="240" w:lineRule="auto"/>
              <w:ind w:left="-108" w:right="-78"/>
              <w:rPr>
                <w:lang w:val="en-US"/>
              </w:rPr>
            </w:pPr>
          </w:p>
        </w:tc>
        <w:tc>
          <w:tcPr>
            <w:tcW w:w="653" w:type="pct"/>
            <w:tcBorders>
              <w:top w:val="nil"/>
              <w:left w:val="nil"/>
              <w:bottom w:val="nil"/>
              <w:right w:val="nil"/>
            </w:tcBorders>
            <w:shd w:val="clear" w:color="auto" w:fill="auto"/>
            <w:vAlign w:val="bottom"/>
          </w:tcPr>
          <w:p w14:paraId="58B13420" w14:textId="210239FA" w:rsidR="00666010" w:rsidRPr="00A27705" w:rsidRDefault="00666010" w:rsidP="00A27705">
            <w:pPr>
              <w:pStyle w:val="BodyText"/>
              <w:tabs>
                <w:tab w:val="decimal" w:pos="904"/>
              </w:tabs>
              <w:spacing w:after="0"/>
              <w:ind w:left="-108"/>
              <w:jc w:val="both"/>
            </w:pPr>
          </w:p>
        </w:tc>
        <w:tc>
          <w:tcPr>
            <w:tcW w:w="142" w:type="pct"/>
            <w:tcBorders>
              <w:top w:val="nil"/>
              <w:left w:val="nil"/>
              <w:bottom w:val="nil"/>
              <w:right w:val="nil"/>
            </w:tcBorders>
            <w:vAlign w:val="bottom"/>
          </w:tcPr>
          <w:p w14:paraId="21298858" w14:textId="77777777" w:rsidR="00666010" w:rsidRPr="00A27705" w:rsidRDefault="00666010" w:rsidP="00A27705">
            <w:pPr>
              <w:pStyle w:val="BodyText"/>
              <w:tabs>
                <w:tab w:val="decimal" w:pos="727"/>
                <w:tab w:val="decimal" w:pos="891"/>
              </w:tabs>
              <w:spacing w:after="0" w:line="240" w:lineRule="auto"/>
              <w:ind w:left="-108" w:right="-78"/>
            </w:pPr>
          </w:p>
        </w:tc>
        <w:tc>
          <w:tcPr>
            <w:tcW w:w="652" w:type="pct"/>
            <w:tcBorders>
              <w:top w:val="nil"/>
              <w:left w:val="nil"/>
              <w:bottom w:val="nil"/>
              <w:right w:val="nil"/>
            </w:tcBorders>
            <w:vAlign w:val="bottom"/>
          </w:tcPr>
          <w:p w14:paraId="51604DD7" w14:textId="0788CF07" w:rsidR="00666010" w:rsidRPr="00A27705" w:rsidRDefault="00666010" w:rsidP="00A27705">
            <w:pPr>
              <w:tabs>
                <w:tab w:val="decimal" w:pos="972"/>
              </w:tabs>
              <w:spacing w:line="240" w:lineRule="auto"/>
              <w:ind w:right="-156"/>
            </w:pPr>
          </w:p>
        </w:tc>
      </w:tr>
      <w:tr w:rsidR="00122308" w:rsidRPr="00A27705" w14:paraId="268B1716" w14:textId="77777777" w:rsidTr="00F32D71">
        <w:tc>
          <w:tcPr>
            <w:tcW w:w="1914" w:type="pct"/>
            <w:tcBorders>
              <w:top w:val="nil"/>
              <w:bottom w:val="nil"/>
            </w:tcBorders>
            <w:vAlign w:val="bottom"/>
          </w:tcPr>
          <w:p w14:paraId="1EFE2FE3" w14:textId="530DA7C3" w:rsidR="00122308" w:rsidRPr="00A27705" w:rsidRDefault="00122308" w:rsidP="00A27705">
            <w:pPr>
              <w:spacing w:line="240" w:lineRule="exact"/>
              <w:rPr>
                <w:color w:val="000000"/>
              </w:rPr>
            </w:pPr>
            <w:r w:rsidRPr="00A27705">
              <w:rPr>
                <w:color w:val="000000"/>
              </w:rPr>
              <w:t>Subsidiaries</w:t>
            </w:r>
          </w:p>
        </w:tc>
        <w:tc>
          <w:tcPr>
            <w:tcW w:w="701" w:type="pct"/>
            <w:tcBorders>
              <w:top w:val="nil"/>
              <w:bottom w:val="nil"/>
            </w:tcBorders>
          </w:tcPr>
          <w:p w14:paraId="187FCB65" w14:textId="6F888408" w:rsidR="00122308" w:rsidRPr="00A27705" w:rsidRDefault="00122308" w:rsidP="00A27705">
            <w:pPr>
              <w:pStyle w:val="BodyText"/>
              <w:tabs>
                <w:tab w:val="decimal" w:pos="795"/>
              </w:tabs>
              <w:spacing w:after="0"/>
              <w:ind w:left="-108" w:right="-150"/>
              <w:jc w:val="both"/>
            </w:pPr>
            <w:r w:rsidRPr="00A27705">
              <w:t>-</w:t>
            </w:r>
          </w:p>
        </w:tc>
        <w:tc>
          <w:tcPr>
            <w:tcW w:w="142" w:type="pct"/>
            <w:tcBorders>
              <w:top w:val="nil"/>
              <w:bottom w:val="nil"/>
            </w:tcBorders>
            <w:vAlign w:val="bottom"/>
          </w:tcPr>
          <w:p w14:paraId="79AA9072" w14:textId="77777777" w:rsidR="00122308" w:rsidRPr="00A27705" w:rsidRDefault="00122308" w:rsidP="00A27705">
            <w:pPr>
              <w:pStyle w:val="BodyText"/>
              <w:tabs>
                <w:tab w:val="decimal" w:pos="702"/>
                <w:tab w:val="decimal" w:pos="891"/>
              </w:tabs>
              <w:spacing w:after="0" w:line="240" w:lineRule="auto"/>
              <w:ind w:right="-78"/>
              <w:rPr>
                <w:cs/>
                <w:lang w:val="en-US"/>
              </w:rPr>
            </w:pPr>
          </w:p>
        </w:tc>
        <w:tc>
          <w:tcPr>
            <w:tcW w:w="654" w:type="pct"/>
            <w:tcBorders>
              <w:bottom w:val="nil"/>
            </w:tcBorders>
            <w:vAlign w:val="bottom"/>
          </w:tcPr>
          <w:p w14:paraId="1F744C71" w14:textId="07D07410" w:rsidR="00122308" w:rsidRPr="00A27705" w:rsidRDefault="00122308" w:rsidP="00A27705">
            <w:pPr>
              <w:tabs>
                <w:tab w:val="decimal" w:pos="701"/>
              </w:tabs>
              <w:spacing w:line="240" w:lineRule="auto"/>
              <w:ind w:right="-135"/>
            </w:pPr>
            <w:r w:rsidRPr="00A27705">
              <w:t>-</w:t>
            </w:r>
          </w:p>
        </w:tc>
        <w:tc>
          <w:tcPr>
            <w:tcW w:w="142" w:type="pct"/>
            <w:tcBorders>
              <w:top w:val="nil"/>
              <w:bottom w:val="nil"/>
            </w:tcBorders>
            <w:vAlign w:val="bottom"/>
          </w:tcPr>
          <w:p w14:paraId="4BA55B99" w14:textId="77777777" w:rsidR="00122308" w:rsidRPr="00A27705" w:rsidRDefault="00122308" w:rsidP="00A27705">
            <w:pPr>
              <w:tabs>
                <w:tab w:val="decimal" w:pos="707"/>
              </w:tabs>
              <w:spacing w:line="240" w:lineRule="auto"/>
              <w:ind w:right="-135"/>
            </w:pPr>
          </w:p>
        </w:tc>
        <w:tc>
          <w:tcPr>
            <w:tcW w:w="653" w:type="pct"/>
            <w:tcBorders>
              <w:bottom w:val="nil"/>
            </w:tcBorders>
          </w:tcPr>
          <w:p w14:paraId="21B7E08A" w14:textId="293B2F27" w:rsidR="00122308" w:rsidRPr="00A27705" w:rsidRDefault="00122308" w:rsidP="00A27705">
            <w:pPr>
              <w:pStyle w:val="BodyText"/>
              <w:spacing w:after="0"/>
              <w:ind w:left="-108"/>
              <w:jc w:val="right"/>
            </w:pPr>
            <w:r w:rsidRPr="00A27705">
              <w:t>355,727</w:t>
            </w:r>
          </w:p>
        </w:tc>
        <w:tc>
          <w:tcPr>
            <w:tcW w:w="142" w:type="pct"/>
            <w:tcBorders>
              <w:bottom w:val="nil"/>
            </w:tcBorders>
            <w:vAlign w:val="bottom"/>
          </w:tcPr>
          <w:p w14:paraId="262DCD73" w14:textId="77777777" w:rsidR="00122308" w:rsidRPr="00A27705" w:rsidRDefault="00122308" w:rsidP="00A27705">
            <w:pPr>
              <w:pStyle w:val="BodyText"/>
              <w:tabs>
                <w:tab w:val="decimal" w:pos="727"/>
                <w:tab w:val="decimal" w:pos="891"/>
              </w:tabs>
              <w:spacing w:after="0" w:line="240" w:lineRule="auto"/>
              <w:ind w:left="-108" w:right="-78"/>
            </w:pPr>
          </w:p>
        </w:tc>
        <w:tc>
          <w:tcPr>
            <w:tcW w:w="652" w:type="pct"/>
            <w:tcBorders>
              <w:bottom w:val="nil"/>
            </w:tcBorders>
          </w:tcPr>
          <w:p w14:paraId="462F7AE9" w14:textId="71651508" w:rsidR="00122308" w:rsidRPr="00A27705" w:rsidRDefault="00122308" w:rsidP="00A27705">
            <w:pPr>
              <w:tabs>
                <w:tab w:val="decimal" w:pos="972"/>
              </w:tabs>
              <w:spacing w:line="240" w:lineRule="auto"/>
              <w:ind w:right="-156"/>
            </w:pPr>
            <w:r w:rsidRPr="00A27705">
              <w:t>332,770</w:t>
            </w:r>
          </w:p>
        </w:tc>
      </w:tr>
      <w:tr w:rsidR="00122308" w:rsidRPr="00A27705" w14:paraId="2039C170" w14:textId="77777777" w:rsidTr="00F32D71">
        <w:tc>
          <w:tcPr>
            <w:tcW w:w="1914" w:type="pct"/>
            <w:tcBorders>
              <w:top w:val="nil"/>
              <w:bottom w:val="nil"/>
            </w:tcBorders>
            <w:vAlign w:val="bottom"/>
          </w:tcPr>
          <w:p w14:paraId="370DD804" w14:textId="422DF4E0" w:rsidR="00122308" w:rsidRPr="00A27705" w:rsidRDefault="00122308" w:rsidP="00A27705">
            <w:pPr>
              <w:spacing w:line="240" w:lineRule="exact"/>
              <w:rPr>
                <w:color w:val="000000"/>
              </w:rPr>
            </w:pPr>
            <w:r w:rsidRPr="00A27705">
              <w:rPr>
                <w:color w:val="000000"/>
              </w:rPr>
              <w:t>Joint ventures</w:t>
            </w:r>
          </w:p>
        </w:tc>
        <w:tc>
          <w:tcPr>
            <w:tcW w:w="701" w:type="pct"/>
            <w:tcBorders>
              <w:top w:val="nil"/>
              <w:bottom w:val="nil"/>
            </w:tcBorders>
          </w:tcPr>
          <w:p w14:paraId="2924E30E" w14:textId="633E11C1" w:rsidR="00122308" w:rsidRPr="00A27705" w:rsidRDefault="00122308" w:rsidP="00A27705">
            <w:pPr>
              <w:pStyle w:val="BodyText"/>
              <w:tabs>
                <w:tab w:val="decimal" w:pos="1135"/>
              </w:tabs>
              <w:spacing w:after="0"/>
              <w:ind w:right="-156"/>
              <w:jc w:val="both"/>
            </w:pPr>
            <w:r w:rsidRPr="00A27705">
              <w:t>697</w:t>
            </w:r>
          </w:p>
        </w:tc>
        <w:tc>
          <w:tcPr>
            <w:tcW w:w="142" w:type="pct"/>
            <w:tcBorders>
              <w:top w:val="nil"/>
              <w:bottom w:val="nil"/>
            </w:tcBorders>
            <w:vAlign w:val="bottom"/>
          </w:tcPr>
          <w:p w14:paraId="07275327" w14:textId="77777777" w:rsidR="00122308" w:rsidRPr="00A27705" w:rsidRDefault="00122308" w:rsidP="00A27705">
            <w:pPr>
              <w:pStyle w:val="BodyText"/>
              <w:tabs>
                <w:tab w:val="decimal" w:pos="727"/>
                <w:tab w:val="decimal" w:pos="891"/>
              </w:tabs>
              <w:spacing w:after="0" w:line="240" w:lineRule="auto"/>
              <w:ind w:right="-78"/>
              <w:rPr>
                <w:b/>
                <w:bCs/>
                <w:cs/>
              </w:rPr>
            </w:pPr>
          </w:p>
        </w:tc>
        <w:tc>
          <w:tcPr>
            <w:tcW w:w="654" w:type="pct"/>
            <w:tcBorders>
              <w:top w:val="nil"/>
            </w:tcBorders>
          </w:tcPr>
          <w:p w14:paraId="0AADA217" w14:textId="70282208" w:rsidR="00122308" w:rsidRPr="00A27705" w:rsidRDefault="00122308" w:rsidP="00A27705">
            <w:pPr>
              <w:pStyle w:val="BodyText"/>
              <w:tabs>
                <w:tab w:val="decimal" w:pos="977"/>
              </w:tabs>
              <w:spacing w:after="0"/>
              <w:ind w:right="-156"/>
              <w:jc w:val="both"/>
            </w:pPr>
            <w:r w:rsidRPr="00A27705">
              <w:t>739</w:t>
            </w:r>
          </w:p>
        </w:tc>
        <w:tc>
          <w:tcPr>
            <w:tcW w:w="142" w:type="pct"/>
            <w:tcBorders>
              <w:top w:val="nil"/>
              <w:bottom w:val="nil"/>
            </w:tcBorders>
            <w:vAlign w:val="bottom"/>
          </w:tcPr>
          <w:p w14:paraId="422FF232" w14:textId="77777777" w:rsidR="00122308" w:rsidRPr="00A27705" w:rsidRDefault="00122308" w:rsidP="00A27705">
            <w:pPr>
              <w:pStyle w:val="BodyText"/>
              <w:tabs>
                <w:tab w:val="decimal" w:pos="727"/>
                <w:tab w:val="decimal" w:pos="891"/>
              </w:tabs>
              <w:spacing w:after="0" w:line="240" w:lineRule="auto"/>
              <w:ind w:left="-108" w:right="-78"/>
              <w:rPr>
                <w:b/>
                <w:bCs/>
              </w:rPr>
            </w:pPr>
          </w:p>
        </w:tc>
        <w:tc>
          <w:tcPr>
            <w:tcW w:w="653" w:type="pct"/>
            <w:tcBorders>
              <w:top w:val="nil"/>
            </w:tcBorders>
          </w:tcPr>
          <w:p w14:paraId="446B3797" w14:textId="5E8CC169" w:rsidR="00122308" w:rsidRPr="00A27705" w:rsidRDefault="00122308" w:rsidP="00A27705">
            <w:pPr>
              <w:pStyle w:val="BodyText"/>
              <w:spacing w:after="0"/>
              <w:ind w:left="-108"/>
              <w:jc w:val="right"/>
            </w:pPr>
            <w:r w:rsidRPr="00A27705">
              <w:t>697</w:t>
            </w:r>
          </w:p>
        </w:tc>
        <w:tc>
          <w:tcPr>
            <w:tcW w:w="142" w:type="pct"/>
            <w:tcBorders>
              <w:top w:val="nil"/>
              <w:bottom w:val="nil"/>
            </w:tcBorders>
            <w:vAlign w:val="bottom"/>
          </w:tcPr>
          <w:p w14:paraId="60406403" w14:textId="77777777" w:rsidR="00122308" w:rsidRPr="00A27705" w:rsidRDefault="00122308" w:rsidP="00A27705">
            <w:pPr>
              <w:pStyle w:val="BodyText"/>
              <w:tabs>
                <w:tab w:val="decimal" w:pos="727"/>
                <w:tab w:val="decimal" w:pos="891"/>
              </w:tabs>
              <w:spacing w:after="0" w:line="240" w:lineRule="auto"/>
              <w:ind w:left="-108" w:right="-78"/>
              <w:rPr>
                <w:b/>
                <w:bCs/>
              </w:rPr>
            </w:pPr>
          </w:p>
        </w:tc>
        <w:tc>
          <w:tcPr>
            <w:tcW w:w="652" w:type="pct"/>
            <w:tcBorders>
              <w:top w:val="nil"/>
            </w:tcBorders>
          </w:tcPr>
          <w:p w14:paraId="21499DDC" w14:textId="71F235CF" w:rsidR="00122308" w:rsidRPr="00A27705" w:rsidRDefault="00122308" w:rsidP="00A27705">
            <w:pPr>
              <w:tabs>
                <w:tab w:val="decimal" w:pos="972"/>
              </w:tabs>
              <w:spacing w:line="240" w:lineRule="auto"/>
              <w:ind w:right="-156"/>
            </w:pPr>
            <w:r w:rsidRPr="00A27705">
              <w:t>499</w:t>
            </w:r>
          </w:p>
        </w:tc>
      </w:tr>
      <w:tr w:rsidR="00122308" w:rsidRPr="00A27705" w14:paraId="452FB1F2" w14:textId="77777777" w:rsidTr="00F32D71">
        <w:tc>
          <w:tcPr>
            <w:tcW w:w="1914" w:type="pct"/>
            <w:tcBorders>
              <w:top w:val="nil"/>
              <w:bottom w:val="nil"/>
            </w:tcBorders>
            <w:vAlign w:val="bottom"/>
          </w:tcPr>
          <w:p w14:paraId="7683AE7B" w14:textId="2BAE9AF5" w:rsidR="00122308" w:rsidRPr="00A27705" w:rsidRDefault="00122308" w:rsidP="00A27705">
            <w:pPr>
              <w:spacing w:line="240" w:lineRule="exact"/>
              <w:rPr>
                <w:color w:val="000000"/>
              </w:rPr>
            </w:pPr>
            <w:r w:rsidRPr="00A27705">
              <w:rPr>
                <w:color w:val="000000"/>
              </w:rPr>
              <w:t>Other related parties</w:t>
            </w:r>
          </w:p>
        </w:tc>
        <w:tc>
          <w:tcPr>
            <w:tcW w:w="701" w:type="pct"/>
            <w:tcBorders>
              <w:top w:val="nil"/>
              <w:left w:val="nil"/>
              <w:bottom w:val="single" w:sz="4" w:space="0" w:color="auto"/>
              <w:right w:val="nil"/>
            </w:tcBorders>
          </w:tcPr>
          <w:p w14:paraId="34C997A0" w14:textId="5F3BF3DA" w:rsidR="00122308" w:rsidRPr="00A27705" w:rsidRDefault="00122308" w:rsidP="00A27705">
            <w:pPr>
              <w:pStyle w:val="BodyText"/>
              <w:tabs>
                <w:tab w:val="decimal" w:pos="795"/>
              </w:tabs>
              <w:spacing w:after="0"/>
              <w:ind w:left="-108" w:right="-150"/>
              <w:jc w:val="both"/>
            </w:pPr>
            <w:r w:rsidRPr="00A27705">
              <w:t>-</w:t>
            </w:r>
          </w:p>
        </w:tc>
        <w:tc>
          <w:tcPr>
            <w:tcW w:w="142" w:type="pct"/>
            <w:tcBorders>
              <w:top w:val="nil"/>
              <w:bottom w:val="nil"/>
            </w:tcBorders>
            <w:vAlign w:val="bottom"/>
          </w:tcPr>
          <w:p w14:paraId="34CAA12E" w14:textId="77777777" w:rsidR="00122308" w:rsidRPr="00A27705" w:rsidRDefault="00122308" w:rsidP="00A27705">
            <w:pPr>
              <w:pStyle w:val="BodyText"/>
              <w:tabs>
                <w:tab w:val="decimal" w:pos="727"/>
                <w:tab w:val="decimal" w:pos="891"/>
              </w:tabs>
              <w:spacing w:after="0" w:line="240" w:lineRule="auto"/>
              <w:ind w:right="-78"/>
              <w:rPr>
                <w:b/>
                <w:bCs/>
                <w:cs/>
              </w:rPr>
            </w:pPr>
          </w:p>
        </w:tc>
        <w:tc>
          <w:tcPr>
            <w:tcW w:w="654" w:type="pct"/>
            <w:tcBorders>
              <w:top w:val="nil"/>
              <w:left w:val="nil"/>
              <w:bottom w:val="single" w:sz="4" w:space="0" w:color="auto"/>
              <w:right w:val="nil"/>
            </w:tcBorders>
          </w:tcPr>
          <w:p w14:paraId="5C962332" w14:textId="4EAE7727" w:rsidR="00122308" w:rsidRPr="00A27705" w:rsidRDefault="00122308" w:rsidP="00A27705">
            <w:pPr>
              <w:pStyle w:val="BodyText"/>
              <w:tabs>
                <w:tab w:val="decimal" w:pos="977"/>
              </w:tabs>
              <w:spacing w:after="0"/>
              <w:ind w:right="-156"/>
              <w:jc w:val="both"/>
            </w:pPr>
            <w:r w:rsidRPr="00A27705">
              <w:rPr>
                <w:color w:val="000000" w:themeColor="text1"/>
              </w:rPr>
              <w:t>35,730</w:t>
            </w:r>
          </w:p>
        </w:tc>
        <w:tc>
          <w:tcPr>
            <w:tcW w:w="142" w:type="pct"/>
            <w:tcBorders>
              <w:top w:val="nil"/>
              <w:bottom w:val="nil"/>
            </w:tcBorders>
            <w:vAlign w:val="bottom"/>
          </w:tcPr>
          <w:p w14:paraId="06D12BEE" w14:textId="77777777" w:rsidR="00122308" w:rsidRPr="00A27705" w:rsidRDefault="00122308" w:rsidP="00A27705">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tcPr>
          <w:p w14:paraId="218EF91E" w14:textId="58E4B59B" w:rsidR="00122308" w:rsidRPr="00A27705" w:rsidRDefault="00122308" w:rsidP="00A27705">
            <w:pPr>
              <w:tabs>
                <w:tab w:val="decimal" w:pos="782"/>
              </w:tabs>
              <w:spacing w:line="240" w:lineRule="auto"/>
              <w:ind w:right="-135"/>
            </w:pPr>
            <w:r w:rsidRPr="00A27705">
              <w:t>-</w:t>
            </w:r>
          </w:p>
        </w:tc>
        <w:tc>
          <w:tcPr>
            <w:tcW w:w="142" w:type="pct"/>
            <w:tcBorders>
              <w:top w:val="nil"/>
              <w:bottom w:val="nil"/>
            </w:tcBorders>
            <w:vAlign w:val="bottom"/>
          </w:tcPr>
          <w:p w14:paraId="04F7BB75" w14:textId="77777777" w:rsidR="00122308" w:rsidRPr="00A27705" w:rsidRDefault="00122308" w:rsidP="00A27705">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tcPr>
          <w:p w14:paraId="2EDF3CE4" w14:textId="740730D2" w:rsidR="00122308" w:rsidRPr="00A27705" w:rsidRDefault="00122308" w:rsidP="00A27705">
            <w:pPr>
              <w:tabs>
                <w:tab w:val="decimal" w:pos="706"/>
              </w:tabs>
              <w:spacing w:line="240" w:lineRule="auto"/>
              <w:ind w:right="-135"/>
            </w:pPr>
            <w:r w:rsidRPr="00A27705">
              <w:t>-</w:t>
            </w:r>
          </w:p>
        </w:tc>
      </w:tr>
      <w:tr w:rsidR="00122308" w:rsidRPr="00A27705" w14:paraId="76F04540" w14:textId="77777777" w:rsidTr="00F32D71">
        <w:tc>
          <w:tcPr>
            <w:tcW w:w="1914" w:type="pct"/>
            <w:tcBorders>
              <w:top w:val="nil"/>
              <w:bottom w:val="nil"/>
            </w:tcBorders>
            <w:vAlign w:val="bottom"/>
          </w:tcPr>
          <w:p w14:paraId="51CA76D1" w14:textId="4AAD791B" w:rsidR="00122308" w:rsidRPr="00A27705" w:rsidRDefault="00122308" w:rsidP="00A27705">
            <w:pPr>
              <w:spacing w:line="240" w:lineRule="exact"/>
              <w:rPr>
                <w:b/>
                <w:bCs/>
                <w:i/>
                <w:iCs/>
                <w:color w:val="000000"/>
              </w:rPr>
            </w:pPr>
            <w:r w:rsidRPr="00A27705">
              <w:rPr>
                <w:b/>
                <w:bCs/>
                <w:color w:val="000000"/>
              </w:rPr>
              <w:t>Total</w:t>
            </w:r>
          </w:p>
        </w:tc>
        <w:tc>
          <w:tcPr>
            <w:tcW w:w="701" w:type="pct"/>
            <w:tcBorders>
              <w:top w:val="single" w:sz="4" w:space="0" w:color="auto"/>
              <w:left w:val="nil"/>
              <w:bottom w:val="double" w:sz="4" w:space="0" w:color="auto"/>
              <w:right w:val="nil"/>
            </w:tcBorders>
          </w:tcPr>
          <w:p w14:paraId="5F3D0AF6" w14:textId="1A06CAC3" w:rsidR="00122308" w:rsidRPr="00A27705" w:rsidRDefault="00122308" w:rsidP="00A27705">
            <w:pPr>
              <w:pStyle w:val="BodyText"/>
              <w:tabs>
                <w:tab w:val="decimal" w:pos="1135"/>
              </w:tabs>
              <w:spacing w:after="0"/>
              <w:ind w:right="-156"/>
              <w:jc w:val="both"/>
              <w:rPr>
                <w:b/>
                <w:bCs/>
              </w:rPr>
            </w:pPr>
            <w:r w:rsidRPr="00A27705">
              <w:rPr>
                <w:b/>
                <w:bCs/>
              </w:rPr>
              <w:t>697</w:t>
            </w:r>
          </w:p>
        </w:tc>
        <w:tc>
          <w:tcPr>
            <w:tcW w:w="142" w:type="pct"/>
            <w:tcBorders>
              <w:top w:val="nil"/>
              <w:bottom w:val="nil"/>
            </w:tcBorders>
            <w:vAlign w:val="bottom"/>
          </w:tcPr>
          <w:p w14:paraId="43DA73CE" w14:textId="77777777" w:rsidR="00122308" w:rsidRPr="00A27705" w:rsidRDefault="00122308" w:rsidP="00A27705">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tcPr>
          <w:p w14:paraId="2E998A04" w14:textId="161E02E4" w:rsidR="00122308" w:rsidRPr="00A27705" w:rsidRDefault="00122308" w:rsidP="00A27705">
            <w:pPr>
              <w:pStyle w:val="BodyText"/>
              <w:tabs>
                <w:tab w:val="decimal" w:pos="977"/>
              </w:tabs>
              <w:spacing w:after="0"/>
              <w:ind w:right="-156"/>
              <w:jc w:val="both"/>
              <w:rPr>
                <w:b/>
                <w:bCs/>
              </w:rPr>
            </w:pPr>
            <w:r w:rsidRPr="00A27705">
              <w:rPr>
                <w:b/>
                <w:bCs/>
                <w:color w:val="000000" w:themeColor="text1"/>
              </w:rPr>
              <w:t>36,469</w:t>
            </w:r>
          </w:p>
        </w:tc>
        <w:tc>
          <w:tcPr>
            <w:tcW w:w="142" w:type="pct"/>
            <w:tcBorders>
              <w:top w:val="nil"/>
              <w:bottom w:val="nil"/>
            </w:tcBorders>
            <w:vAlign w:val="bottom"/>
          </w:tcPr>
          <w:p w14:paraId="53508FAC" w14:textId="77777777" w:rsidR="00122308" w:rsidRPr="00A27705" w:rsidRDefault="00122308" w:rsidP="00A27705">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tcPr>
          <w:p w14:paraId="54A4999E" w14:textId="5917DAB1" w:rsidR="00122308" w:rsidRPr="00A27705" w:rsidRDefault="00122308" w:rsidP="00A27705">
            <w:pPr>
              <w:pStyle w:val="BodyText"/>
              <w:spacing w:after="0"/>
              <w:ind w:left="-108"/>
              <w:jc w:val="right"/>
              <w:rPr>
                <w:b/>
                <w:bCs/>
                <w:cs/>
              </w:rPr>
            </w:pPr>
            <w:r w:rsidRPr="00A27705">
              <w:rPr>
                <w:b/>
                <w:bCs/>
              </w:rPr>
              <w:t>356,424</w:t>
            </w:r>
          </w:p>
        </w:tc>
        <w:tc>
          <w:tcPr>
            <w:tcW w:w="142" w:type="pct"/>
            <w:tcBorders>
              <w:top w:val="nil"/>
              <w:bottom w:val="nil"/>
            </w:tcBorders>
            <w:vAlign w:val="bottom"/>
          </w:tcPr>
          <w:p w14:paraId="49A61DF6" w14:textId="77777777" w:rsidR="00122308" w:rsidRPr="00A27705" w:rsidRDefault="00122308" w:rsidP="00A27705">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double" w:sz="4" w:space="0" w:color="auto"/>
              <w:right w:val="nil"/>
            </w:tcBorders>
          </w:tcPr>
          <w:p w14:paraId="04D83EDD" w14:textId="52E8D469" w:rsidR="00122308" w:rsidRPr="00A27705" w:rsidRDefault="00122308" w:rsidP="00A27705">
            <w:pPr>
              <w:tabs>
                <w:tab w:val="decimal" w:pos="972"/>
              </w:tabs>
              <w:spacing w:line="240" w:lineRule="auto"/>
              <w:ind w:right="-156"/>
              <w:rPr>
                <w:b/>
                <w:bCs/>
              </w:rPr>
            </w:pPr>
            <w:r w:rsidRPr="00A27705">
              <w:rPr>
                <w:b/>
                <w:bCs/>
              </w:rPr>
              <w:t>333,269</w:t>
            </w:r>
          </w:p>
        </w:tc>
      </w:tr>
      <w:tr w:rsidR="00666010" w:rsidRPr="00A27705" w14:paraId="1916C8E3" w14:textId="77777777" w:rsidTr="00F32D71">
        <w:tc>
          <w:tcPr>
            <w:tcW w:w="1914" w:type="pct"/>
            <w:tcBorders>
              <w:top w:val="nil"/>
              <w:bottom w:val="nil"/>
            </w:tcBorders>
            <w:vAlign w:val="bottom"/>
          </w:tcPr>
          <w:p w14:paraId="5D7463D0" w14:textId="77777777" w:rsidR="00200627" w:rsidRPr="00A27705" w:rsidRDefault="00200627" w:rsidP="00A27705">
            <w:pPr>
              <w:spacing w:line="240" w:lineRule="exact"/>
              <w:rPr>
                <w:b/>
                <w:bCs/>
                <w:color w:val="000000"/>
              </w:rPr>
            </w:pPr>
          </w:p>
        </w:tc>
        <w:tc>
          <w:tcPr>
            <w:tcW w:w="701" w:type="pct"/>
            <w:tcBorders>
              <w:top w:val="double" w:sz="4" w:space="0" w:color="auto"/>
              <w:left w:val="nil"/>
              <w:bottom w:val="nil"/>
              <w:right w:val="nil"/>
            </w:tcBorders>
            <w:vAlign w:val="bottom"/>
          </w:tcPr>
          <w:p w14:paraId="552606F7" w14:textId="77777777" w:rsidR="00666010" w:rsidRPr="00A27705" w:rsidRDefault="00666010" w:rsidP="00A27705">
            <w:pPr>
              <w:tabs>
                <w:tab w:val="decimal" w:pos="850"/>
              </w:tabs>
              <w:spacing w:line="240" w:lineRule="auto"/>
              <w:ind w:right="-135"/>
            </w:pPr>
          </w:p>
        </w:tc>
        <w:tc>
          <w:tcPr>
            <w:tcW w:w="142" w:type="pct"/>
            <w:tcBorders>
              <w:top w:val="nil"/>
              <w:bottom w:val="nil"/>
            </w:tcBorders>
            <w:vAlign w:val="bottom"/>
          </w:tcPr>
          <w:p w14:paraId="2EE61ADB" w14:textId="77777777" w:rsidR="00666010" w:rsidRPr="00A27705" w:rsidRDefault="00666010" w:rsidP="00A27705">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nil"/>
              <w:right w:val="nil"/>
            </w:tcBorders>
            <w:vAlign w:val="bottom"/>
          </w:tcPr>
          <w:p w14:paraId="4CA11754" w14:textId="77777777" w:rsidR="00666010" w:rsidRPr="00A27705" w:rsidRDefault="00666010" w:rsidP="00A27705">
            <w:pPr>
              <w:pStyle w:val="BodyText"/>
              <w:tabs>
                <w:tab w:val="decimal" w:pos="977"/>
              </w:tabs>
              <w:spacing w:after="0"/>
              <w:ind w:right="-156"/>
              <w:jc w:val="both"/>
            </w:pPr>
          </w:p>
        </w:tc>
        <w:tc>
          <w:tcPr>
            <w:tcW w:w="142" w:type="pct"/>
            <w:tcBorders>
              <w:top w:val="nil"/>
              <w:bottom w:val="nil"/>
            </w:tcBorders>
            <w:vAlign w:val="bottom"/>
          </w:tcPr>
          <w:p w14:paraId="5B08CE33" w14:textId="77777777" w:rsidR="00666010" w:rsidRPr="00A27705" w:rsidRDefault="00666010" w:rsidP="00A27705">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nil"/>
              <w:right w:val="nil"/>
            </w:tcBorders>
            <w:vAlign w:val="bottom"/>
          </w:tcPr>
          <w:p w14:paraId="7BDB6ED0" w14:textId="77777777" w:rsidR="00666010" w:rsidRPr="00A27705" w:rsidRDefault="00666010" w:rsidP="00A27705">
            <w:pPr>
              <w:pStyle w:val="BodyText"/>
              <w:tabs>
                <w:tab w:val="decimal" w:pos="904"/>
              </w:tabs>
              <w:spacing w:after="0"/>
              <w:ind w:left="-108"/>
              <w:jc w:val="both"/>
            </w:pPr>
          </w:p>
        </w:tc>
        <w:tc>
          <w:tcPr>
            <w:tcW w:w="142" w:type="pct"/>
            <w:tcBorders>
              <w:top w:val="nil"/>
              <w:bottom w:val="nil"/>
            </w:tcBorders>
            <w:vAlign w:val="bottom"/>
          </w:tcPr>
          <w:p w14:paraId="2C371E2B" w14:textId="77777777" w:rsidR="00666010" w:rsidRPr="00A27705" w:rsidRDefault="00666010" w:rsidP="00A27705">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nil"/>
              <w:right w:val="nil"/>
            </w:tcBorders>
            <w:vAlign w:val="bottom"/>
          </w:tcPr>
          <w:p w14:paraId="598D3428" w14:textId="77777777" w:rsidR="00666010" w:rsidRPr="00A27705" w:rsidRDefault="00666010" w:rsidP="00A27705">
            <w:pPr>
              <w:tabs>
                <w:tab w:val="decimal" w:pos="972"/>
              </w:tabs>
              <w:spacing w:line="240" w:lineRule="auto"/>
              <w:ind w:right="-156"/>
            </w:pPr>
          </w:p>
        </w:tc>
      </w:tr>
      <w:tr w:rsidR="00666010" w:rsidRPr="00A27705" w14:paraId="32111F0A" w14:textId="77777777" w:rsidTr="00F32D71">
        <w:tc>
          <w:tcPr>
            <w:tcW w:w="1914" w:type="pct"/>
            <w:tcBorders>
              <w:top w:val="nil"/>
              <w:bottom w:val="nil"/>
            </w:tcBorders>
          </w:tcPr>
          <w:p w14:paraId="5A2F1505" w14:textId="4BD035D0" w:rsidR="00666010" w:rsidRPr="00A27705" w:rsidRDefault="00666010" w:rsidP="00A27705">
            <w:pPr>
              <w:spacing w:line="240" w:lineRule="exact"/>
              <w:rPr>
                <w:color w:val="000000"/>
              </w:rPr>
            </w:pPr>
            <w:r w:rsidRPr="00A27705">
              <w:rPr>
                <w:b/>
                <w:bCs/>
                <w:i/>
                <w:iCs/>
                <w:color w:val="000000"/>
              </w:rPr>
              <w:t>Short-term borrowings</w:t>
            </w:r>
          </w:p>
        </w:tc>
        <w:tc>
          <w:tcPr>
            <w:tcW w:w="701" w:type="pct"/>
            <w:tcBorders>
              <w:top w:val="nil"/>
              <w:left w:val="nil"/>
              <w:bottom w:val="nil"/>
              <w:right w:val="nil"/>
            </w:tcBorders>
          </w:tcPr>
          <w:p w14:paraId="5B464871" w14:textId="73B6D524" w:rsidR="00666010" w:rsidRPr="00A27705" w:rsidRDefault="00666010" w:rsidP="00A27705">
            <w:pPr>
              <w:tabs>
                <w:tab w:val="decimal" w:pos="850"/>
              </w:tabs>
              <w:spacing w:line="240" w:lineRule="auto"/>
              <w:ind w:right="-135"/>
            </w:pPr>
          </w:p>
        </w:tc>
        <w:tc>
          <w:tcPr>
            <w:tcW w:w="142" w:type="pct"/>
            <w:tcBorders>
              <w:top w:val="nil"/>
              <w:left w:val="nil"/>
              <w:bottom w:val="nil"/>
              <w:right w:val="nil"/>
            </w:tcBorders>
          </w:tcPr>
          <w:p w14:paraId="3255F8E9" w14:textId="77777777" w:rsidR="00666010" w:rsidRPr="00A27705" w:rsidRDefault="00666010" w:rsidP="00A27705">
            <w:pPr>
              <w:pStyle w:val="BodyText"/>
              <w:tabs>
                <w:tab w:val="decimal" w:pos="727"/>
                <w:tab w:val="decimal" w:pos="891"/>
                <w:tab w:val="decimal" w:pos="972"/>
              </w:tabs>
              <w:spacing w:after="0" w:line="240" w:lineRule="auto"/>
              <w:ind w:right="-78"/>
              <w:rPr>
                <w:cs/>
                <w:lang w:val="en-US"/>
              </w:rPr>
            </w:pPr>
          </w:p>
        </w:tc>
        <w:tc>
          <w:tcPr>
            <w:tcW w:w="654" w:type="pct"/>
            <w:tcBorders>
              <w:top w:val="nil"/>
              <w:left w:val="nil"/>
              <w:bottom w:val="nil"/>
              <w:right w:val="nil"/>
            </w:tcBorders>
          </w:tcPr>
          <w:p w14:paraId="273ABEAA" w14:textId="5D621439" w:rsidR="00666010" w:rsidRPr="00A27705" w:rsidRDefault="00666010" w:rsidP="00A27705">
            <w:pPr>
              <w:pStyle w:val="BodyText"/>
              <w:tabs>
                <w:tab w:val="decimal" w:pos="977"/>
              </w:tabs>
              <w:spacing w:after="0"/>
              <w:ind w:right="-156"/>
              <w:jc w:val="both"/>
            </w:pPr>
          </w:p>
        </w:tc>
        <w:tc>
          <w:tcPr>
            <w:tcW w:w="142" w:type="pct"/>
            <w:tcBorders>
              <w:top w:val="nil"/>
              <w:left w:val="nil"/>
              <w:bottom w:val="nil"/>
              <w:right w:val="nil"/>
            </w:tcBorders>
          </w:tcPr>
          <w:p w14:paraId="13B14632" w14:textId="77777777" w:rsidR="00666010" w:rsidRPr="00A27705" w:rsidRDefault="00666010" w:rsidP="00A27705">
            <w:pPr>
              <w:pStyle w:val="BodyText"/>
              <w:tabs>
                <w:tab w:val="decimal" w:pos="727"/>
                <w:tab w:val="decimal" w:pos="891"/>
              </w:tabs>
              <w:spacing w:after="0" w:line="240" w:lineRule="auto"/>
              <w:ind w:left="-108" w:right="-78"/>
            </w:pPr>
          </w:p>
        </w:tc>
        <w:tc>
          <w:tcPr>
            <w:tcW w:w="653" w:type="pct"/>
            <w:tcBorders>
              <w:top w:val="nil"/>
              <w:left w:val="nil"/>
              <w:bottom w:val="nil"/>
              <w:right w:val="nil"/>
            </w:tcBorders>
            <w:shd w:val="clear" w:color="auto" w:fill="auto"/>
          </w:tcPr>
          <w:p w14:paraId="12DE95C1" w14:textId="084419DF" w:rsidR="00666010" w:rsidRPr="00A27705" w:rsidRDefault="00666010" w:rsidP="00A27705">
            <w:pPr>
              <w:pStyle w:val="BodyText"/>
              <w:tabs>
                <w:tab w:val="decimal" w:pos="904"/>
              </w:tabs>
              <w:spacing w:after="0"/>
              <w:ind w:left="-108"/>
              <w:jc w:val="both"/>
            </w:pPr>
          </w:p>
        </w:tc>
        <w:tc>
          <w:tcPr>
            <w:tcW w:w="142" w:type="pct"/>
            <w:tcBorders>
              <w:top w:val="nil"/>
              <w:left w:val="nil"/>
              <w:bottom w:val="nil"/>
              <w:right w:val="nil"/>
            </w:tcBorders>
          </w:tcPr>
          <w:p w14:paraId="0023B953" w14:textId="77777777" w:rsidR="00666010" w:rsidRPr="00A27705" w:rsidRDefault="00666010" w:rsidP="00A27705">
            <w:pPr>
              <w:pStyle w:val="BodyText"/>
              <w:tabs>
                <w:tab w:val="decimal" w:pos="727"/>
                <w:tab w:val="decimal" w:pos="891"/>
                <w:tab w:val="decimal" w:pos="972"/>
              </w:tabs>
              <w:spacing w:after="0" w:line="240" w:lineRule="auto"/>
              <w:ind w:left="-108" w:right="-78"/>
              <w:rPr>
                <w:lang w:val="en-US"/>
              </w:rPr>
            </w:pPr>
          </w:p>
        </w:tc>
        <w:tc>
          <w:tcPr>
            <w:tcW w:w="652" w:type="pct"/>
            <w:tcBorders>
              <w:top w:val="nil"/>
              <w:left w:val="nil"/>
              <w:bottom w:val="nil"/>
              <w:right w:val="nil"/>
            </w:tcBorders>
          </w:tcPr>
          <w:p w14:paraId="75895F12" w14:textId="16AEC28D" w:rsidR="00666010" w:rsidRPr="00A27705" w:rsidRDefault="00666010" w:rsidP="00A27705">
            <w:pPr>
              <w:tabs>
                <w:tab w:val="decimal" w:pos="972"/>
              </w:tabs>
              <w:spacing w:line="240" w:lineRule="auto"/>
              <w:ind w:right="-156"/>
            </w:pPr>
          </w:p>
        </w:tc>
      </w:tr>
      <w:tr w:rsidR="008454EC" w:rsidRPr="00A27705" w14:paraId="1BEFC788" w14:textId="77777777" w:rsidTr="00F32D71">
        <w:tc>
          <w:tcPr>
            <w:tcW w:w="1914" w:type="pct"/>
            <w:tcBorders>
              <w:top w:val="nil"/>
              <w:bottom w:val="nil"/>
            </w:tcBorders>
          </w:tcPr>
          <w:p w14:paraId="55E0A144" w14:textId="4C922228" w:rsidR="008454EC" w:rsidRPr="00A27705" w:rsidRDefault="008454EC" w:rsidP="00A27705">
            <w:pPr>
              <w:spacing w:line="240" w:lineRule="exact"/>
              <w:rPr>
                <w:color w:val="000000"/>
              </w:rPr>
            </w:pPr>
            <w:r w:rsidRPr="00A27705">
              <w:rPr>
                <w:color w:val="000000"/>
              </w:rPr>
              <w:t>Subsidiaries</w:t>
            </w:r>
          </w:p>
        </w:tc>
        <w:tc>
          <w:tcPr>
            <w:tcW w:w="701" w:type="pct"/>
            <w:tcBorders>
              <w:top w:val="nil"/>
              <w:bottom w:val="nil"/>
            </w:tcBorders>
          </w:tcPr>
          <w:p w14:paraId="2597975B" w14:textId="641B7AE4" w:rsidR="008454EC" w:rsidRPr="00A27705" w:rsidRDefault="008454EC" w:rsidP="00A27705">
            <w:pPr>
              <w:pStyle w:val="BodyText"/>
              <w:tabs>
                <w:tab w:val="decimal" w:pos="795"/>
              </w:tabs>
              <w:spacing w:after="0"/>
              <w:ind w:left="-108" w:right="-150"/>
              <w:jc w:val="both"/>
            </w:pPr>
            <w:r w:rsidRPr="00A27705">
              <w:t>-</w:t>
            </w:r>
          </w:p>
        </w:tc>
        <w:tc>
          <w:tcPr>
            <w:tcW w:w="142" w:type="pct"/>
            <w:tcBorders>
              <w:bottom w:val="nil"/>
            </w:tcBorders>
          </w:tcPr>
          <w:p w14:paraId="439635E1" w14:textId="77777777" w:rsidR="008454EC" w:rsidRPr="00A27705" w:rsidRDefault="008454EC" w:rsidP="00A27705">
            <w:pPr>
              <w:pStyle w:val="BodyText"/>
              <w:tabs>
                <w:tab w:val="decimal" w:pos="706"/>
              </w:tabs>
              <w:spacing w:after="0"/>
              <w:ind w:left="-108" w:right="-293"/>
              <w:rPr>
                <w:cs/>
              </w:rPr>
            </w:pPr>
          </w:p>
        </w:tc>
        <w:tc>
          <w:tcPr>
            <w:tcW w:w="654" w:type="pct"/>
          </w:tcPr>
          <w:p w14:paraId="749DDEF0" w14:textId="683772A7" w:rsidR="008454EC" w:rsidRPr="00A27705" w:rsidRDefault="008454EC" w:rsidP="00A27705">
            <w:pPr>
              <w:tabs>
                <w:tab w:val="decimal" w:pos="707"/>
              </w:tabs>
              <w:spacing w:line="240" w:lineRule="auto"/>
              <w:ind w:right="-135"/>
            </w:pPr>
            <w:r w:rsidRPr="00A27705">
              <w:t>-</w:t>
            </w:r>
          </w:p>
        </w:tc>
        <w:tc>
          <w:tcPr>
            <w:tcW w:w="142" w:type="pct"/>
            <w:tcBorders>
              <w:bottom w:val="nil"/>
            </w:tcBorders>
          </w:tcPr>
          <w:p w14:paraId="677E9419" w14:textId="77777777" w:rsidR="008454EC" w:rsidRPr="00A27705" w:rsidRDefault="008454EC" w:rsidP="00A27705">
            <w:pPr>
              <w:pStyle w:val="BodyText"/>
              <w:tabs>
                <w:tab w:val="decimal" w:pos="727"/>
                <w:tab w:val="decimal" w:pos="891"/>
              </w:tabs>
              <w:spacing w:after="0" w:line="240" w:lineRule="auto"/>
              <w:ind w:left="-108" w:right="-78"/>
            </w:pPr>
          </w:p>
        </w:tc>
        <w:tc>
          <w:tcPr>
            <w:tcW w:w="653" w:type="pct"/>
          </w:tcPr>
          <w:p w14:paraId="7E04671C" w14:textId="3AD2A052" w:rsidR="008454EC" w:rsidRPr="00A27705" w:rsidRDefault="008454EC" w:rsidP="00A27705">
            <w:pPr>
              <w:pStyle w:val="BodyText"/>
              <w:spacing w:after="0"/>
              <w:ind w:left="-108"/>
              <w:jc w:val="right"/>
            </w:pPr>
            <w:r w:rsidRPr="00A27705">
              <w:t>90,017</w:t>
            </w:r>
          </w:p>
        </w:tc>
        <w:tc>
          <w:tcPr>
            <w:tcW w:w="142" w:type="pct"/>
            <w:tcBorders>
              <w:bottom w:val="nil"/>
            </w:tcBorders>
          </w:tcPr>
          <w:p w14:paraId="09F489D2" w14:textId="77777777" w:rsidR="008454EC" w:rsidRPr="00A27705" w:rsidRDefault="008454EC" w:rsidP="00A27705">
            <w:pPr>
              <w:pStyle w:val="BodyText"/>
              <w:tabs>
                <w:tab w:val="decimal" w:pos="727"/>
                <w:tab w:val="decimal" w:pos="891"/>
                <w:tab w:val="decimal" w:pos="972"/>
              </w:tabs>
              <w:spacing w:after="0" w:line="240" w:lineRule="auto"/>
              <w:ind w:left="-108" w:right="-78"/>
              <w:rPr>
                <w:lang w:val="en-US"/>
              </w:rPr>
            </w:pPr>
          </w:p>
        </w:tc>
        <w:tc>
          <w:tcPr>
            <w:tcW w:w="652" w:type="pct"/>
          </w:tcPr>
          <w:p w14:paraId="0557FF74" w14:textId="661346A1" w:rsidR="008454EC" w:rsidRPr="00A27705" w:rsidRDefault="008454EC" w:rsidP="00A27705">
            <w:pPr>
              <w:tabs>
                <w:tab w:val="decimal" w:pos="972"/>
              </w:tabs>
              <w:spacing w:line="240" w:lineRule="auto"/>
              <w:ind w:right="-156"/>
            </w:pPr>
            <w:r w:rsidRPr="00A27705">
              <w:t>359,227</w:t>
            </w:r>
          </w:p>
        </w:tc>
      </w:tr>
      <w:tr w:rsidR="008454EC" w:rsidRPr="00A27705" w14:paraId="1AEF3C6F" w14:textId="77777777" w:rsidTr="00F32D71">
        <w:tc>
          <w:tcPr>
            <w:tcW w:w="1914" w:type="pct"/>
            <w:tcBorders>
              <w:top w:val="nil"/>
              <w:bottom w:val="nil"/>
            </w:tcBorders>
          </w:tcPr>
          <w:p w14:paraId="58C65D55" w14:textId="0F6DE902" w:rsidR="008454EC" w:rsidRPr="00A27705" w:rsidRDefault="008454EC" w:rsidP="00A27705">
            <w:pPr>
              <w:spacing w:line="240" w:lineRule="exact"/>
              <w:rPr>
                <w:color w:val="000000"/>
              </w:rPr>
            </w:pPr>
            <w:r w:rsidRPr="00A27705">
              <w:rPr>
                <w:color w:val="000000"/>
              </w:rPr>
              <w:t>Joint ventures</w:t>
            </w:r>
          </w:p>
        </w:tc>
        <w:tc>
          <w:tcPr>
            <w:tcW w:w="701" w:type="pct"/>
            <w:tcBorders>
              <w:top w:val="nil"/>
              <w:bottom w:val="nil"/>
            </w:tcBorders>
          </w:tcPr>
          <w:p w14:paraId="4CF7772C" w14:textId="0D46614F" w:rsidR="008454EC" w:rsidRPr="00A27705" w:rsidRDefault="008454EC" w:rsidP="00A27705">
            <w:pPr>
              <w:pStyle w:val="BodyText"/>
              <w:tabs>
                <w:tab w:val="decimal" w:pos="1135"/>
              </w:tabs>
              <w:spacing w:after="0"/>
              <w:ind w:right="-156"/>
              <w:jc w:val="both"/>
            </w:pPr>
            <w:r w:rsidRPr="00A27705">
              <w:t>7,000</w:t>
            </w:r>
          </w:p>
        </w:tc>
        <w:tc>
          <w:tcPr>
            <w:tcW w:w="142" w:type="pct"/>
            <w:tcBorders>
              <w:top w:val="nil"/>
              <w:bottom w:val="nil"/>
            </w:tcBorders>
          </w:tcPr>
          <w:p w14:paraId="4CA39F09" w14:textId="77777777" w:rsidR="008454EC" w:rsidRPr="00A27705" w:rsidRDefault="008454EC" w:rsidP="00A27705">
            <w:pPr>
              <w:pStyle w:val="BodyText"/>
              <w:tabs>
                <w:tab w:val="decimal" w:pos="969"/>
              </w:tabs>
              <w:spacing w:after="0"/>
              <w:ind w:left="-108" w:right="-293"/>
              <w:rPr>
                <w:b/>
                <w:bCs/>
                <w:cs/>
              </w:rPr>
            </w:pPr>
          </w:p>
        </w:tc>
        <w:tc>
          <w:tcPr>
            <w:tcW w:w="654" w:type="pct"/>
          </w:tcPr>
          <w:p w14:paraId="3C19041F" w14:textId="32364EC7" w:rsidR="008454EC" w:rsidRPr="00A27705" w:rsidRDefault="008454EC" w:rsidP="00A27705">
            <w:pPr>
              <w:pStyle w:val="BodyText"/>
              <w:tabs>
                <w:tab w:val="decimal" w:pos="977"/>
              </w:tabs>
              <w:spacing w:after="0"/>
              <w:ind w:right="-156"/>
              <w:jc w:val="both"/>
            </w:pPr>
            <w:r w:rsidRPr="00A27705">
              <w:t>7,000</w:t>
            </w:r>
          </w:p>
        </w:tc>
        <w:tc>
          <w:tcPr>
            <w:tcW w:w="142" w:type="pct"/>
            <w:tcBorders>
              <w:top w:val="nil"/>
              <w:bottom w:val="nil"/>
            </w:tcBorders>
          </w:tcPr>
          <w:p w14:paraId="26BFE9A9" w14:textId="77777777" w:rsidR="008454EC" w:rsidRPr="00A27705" w:rsidRDefault="008454EC" w:rsidP="00A27705">
            <w:pPr>
              <w:pStyle w:val="BodyText"/>
              <w:tabs>
                <w:tab w:val="decimal" w:pos="969"/>
              </w:tabs>
              <w:spacing w:after="0"/>
              <w:ind w:left="-108" w:right="-293"/>
              <w:rPr>
                <w:b/>
                <w:bCs/>
              </w:rPr>
            </w:pPr>
          </w:p>
        </w:tc>
        <w:tc>
          <w:tcPr>
            <w:tcW w:w="653" w:type="pct"/>
          </w:tcPr>
          <w:p w14:paraId="2B73CE6A" w14:textId="3D5D4221" w:rsidR="008454EC" w:rsidRPr="00A27705" w:rsidRDefault="008454EC" w:rsidP="00A27705">
            <w:pPr>
              <w:pStyle w:val="BodyText"/>
              <w:spacing w:after="0"/>
              <w:ind w:left="-108"/>
              <w:jc w:val="right"/>
            </w:pPr>
            <w:r w:rsidRPr="00A27705">
              <w:t>7,000</w:t>
            </w:r>
          </w:p>
        </w:tc>
        <w:tc>
          <w:tcPr>
            <w:tcW w:w="142" w:type="pct"/>
            <w:tcBorders>
              <w:top w:val="nil"/>
              <w:bottom w:val="nil"/>
            </w:tcBorders>
          </w:tcPr>
          <w:p w14:paraId="14C28011" w14:textId="77777777" w:rsidR="008454EC" w:rsidRPr="00A27705" w:rsidRDefault="008454EC" w:rsidP="00A27705">
            <w:pPr>
              <w:pStyle w:val="BodyText"/>
              <w:tabs>
                <w:tab w:val="decimal" w:pos="969"/>
              </w:tabs>
              <w:spacing w:after="0"/>
              <w:ind w:left="-108" w:right="-293"/>
              <w:rPr>
                <w:b/>
                <w:bCs/>
              </w:rPr>
            </w:pPr>
          </w:p>
        </w:tc>
        <w:tc>
          <w:tcPr>
            <w:tcW w:w="652" w:type="pct"/>
          </w:tcPr>
          <w:p w14:paraId="04B7D190" w14:textId="0C8987CD" w:rsidR="008454EC" w:rsidRPr="00A27705" w:rsidRDefault="008454EC" w:rsidP="00A27705">
            <w:pPr>
              <w:tabs>
                <w:tab w:val="decimal" w:pos="972"/>
              </w:tabs>
              <w:spacing w:line="240" w:lineRule="auto"/>
              <w:ind w:right="-156"/>
            </w:pPr>
            <w:r w:rsidRPr="00A27705">
              <w:t>7,000</w:t>
            </w:r>
          </w:p>
        </w:tc>
      </w:tr>
      <w:tr w:rsidR="008454EC" w:rsidRPr="00A27705" w14:paraId="6A4AEDB0" w14:textId="77777777" w:rsidTr="00F32D71">
        <w:tc>
          <w:tcPr>
            <w:tcW w:w="1914" w:type="pct"/>
            <w:tcBorders>
              <w:top w:val="nil"/>
              <w:bottom w:val="nil"/>
            </w:tcBorders>
          </w:tcPr>
          <w:p w14:paraId="66EE2DDD" w14:textId="33CA62DC" w:rsidR="008454EC" w:rsidRPr="00A27705" w:rsidRDefault="008454EC" w:rsidP="00A27705">
            <w:pPr>
              <w:spacing w:line="240" w:lineRule="exact"/>
              <w:rPr>
                <w:color w:val="000000"/>
              </w:rPr>
            </w:pPr>
            <w:r w:rsidRPr="00A27705">
              <w:rPr>
                <w:color w:val="000000"/>
              </w:rPr>
              <w:t>Other related parties</w:t>
            </w:r>
          </w:p>
        </w:tc>
        <w:tc>
          <w:tcPr>
            <w:tcW w:w="701" w:type="pct"/>
            <w:tcBorders>
              <w:top w:val="nil"/>
              <w:left w:val="nil"/>
              <w:bottom w:val="single" w:sz="4" w:space="0" w:color="auto"/>
              <w:right w:val="nil"/>
            </w:tcBorders>
          </w:tcPr>
          <w:p w14:paraId="5A625252" w14:textId="600FDD6D" w:rsidR="008454EC" w:rsidRPr="00A27705" w:rsidRDefault="008454EC" w:rsidP="00A27705">
            <w:pPr>
              <w:pStyle w:val="BodyText"/>
              <w:tabs>
                <w:tab w:val="decimal" w:pos="1135"/>
              </w:tabs>
              <w:spacing w:after="0"/>
              <w:ind w:right="-156"/>
              <w:jc w:val="both"/>
            </w:pPr>
            <w:r w:rsidRPr="00A27705">
              <w:t>2,815</w:t>
            </w:r>
          </w:p>
        </w:tc>
        <w:tc>
          <w:tcPr>
            <w:tcW w:w="142" w:type="pct"/>
            <w:tcBorders>
              <w:top w:val="nil"/>
              <w:bottom w:val="nil"/>
            </w:tcBorders>
          </w:tcPr>
          <w:p w14:paraId="08FD083B" w14:textId="77777777" w:rsidR="008454EC" w:rsidRPr="00A27705" w:rsidRDefault="008454EC" w:rsidP="00A27705">
            <w:pPr>
              <w:pStyle w:val="BodyText"/>
              <w:tabs>
                <w:tab w:val="decimal" w:pos="727"/>
                <w:tab w:val="decimal" w:pos="891"/>
              </w:tabs>
              <w:spacing w:after="0" w:line="240" w:lineRule="auto"/>
              <w:ind w:right="-78"/>
              <w:rPr>
                <w:b/>
                <w:bCs/>
                <w:cs/>
              </w:rPr>
            </w:pPr>
          </w:p>
        </w:tc>
        <w:tc>
          <w:tcPr>
            <w:tcW w:w="654" w:type="pct"/>
            <w:tcBorders>
              <w:top w:val="nil"/>
              <w:left w:val="nil"/>
              <w:bottom w:val="single" w:sz="4" w:space="0" w:color="auto"/>
              <w:right w:val="nil"/>
            </w:tcBorders>
          </w:tcPr>
          <w:p w14:paraId="6E317D3F" w14:textId="68790786" w:rsidR="008454EC" w:rsidRPr="00A27705" w:rsidRDefault="008454EC" w:rsidP="00A27705">
            <w:pPr>
              <w:pStyle w:val="BodyText"/>
              <w:tabs>
                <w:tab w:val="decimal" w:pos="977"/>
              </w:tabs>
              <w:spacing w:after="0"/>
              <w:ind w:right="-156"/>
              <w:jc w:val="both"/>
            </w:pPr>
            <w:r w:rsidRPr="00A27705">
              <w:t>2,815</w:t>
            </w:r>
          </w:p>
        </w:tc>
        <w:tc>
          <w:tcPr>
            <w:tcW w:w="142" w:type="pct"/>
            <w:tcBorders>
              <w:top w:val="nil"/>
              <w:bottom w:val="nil"/>
            </w:tcBorders>
          </w:tcPr>
          <w:p w14:paraId="7B9ED477" w14:textId="77777777" w:rsidR="008454EC" w:rsidRPr="00A27705" w:rsidRDefault="008454EC" w:rsidP="00A27705">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tcPr>
          <w:p w14:paraId="1749DFBB" w14:textId="3DBECBBF" w:rsidR="008454EC" w:rsidRPr="00A27705" w:rsidRDefault="008454EC" w:rsidP="00A27705">
            <w:pPr>
              <w:tabs>
                <w:tab w:val="decimal" w:pos="782"/>
              </w:tabs>
              <w:spacing w:line="240" w:lineRule="auto"/>
              <w:ind w:right="-135"/>
            </w:pPr>
            <w:r w:rsidRPr="00A27705">
              <w:t>-</w:t>
            </w:r>
          </w:p>
        </w:tc>
        <w:tc>
          <w:tcPr>
            <w:tcW w:w="142" w:type="pct"/>
            <w:tcBorders>
              <w:top w:val="nil"/>
              <w:bottom w:val="nil"/>
            </w:tcBorders>
          </w:tcPr>
          <w:p w14:paraId="0818BE36" w14:textId="77777777" w:rsidR="008454EC" w:rsidRPr="00A27705" w:rsidRDefault="008454EC" w:rsidP="00A27705">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tcPr>
          <w:p w14:paraId="3845D6B7" w14:textId="132B79E0" w:rsidR="008454EC" w:rsidRPr="00A27705" w:rsidRDefault="008454EC" w:rsidP="00A27705">
            <w:pPr>
              <w:tabs>
                <w:tab w:val="decimal" w:pos="706"/>
              </w:tabs>
              <w:spacing w:line="240" w:lineRule="auto"/>
              <w:ind w:right="-135"/>
            </w:pPr>
            <w:r w:rsidRPr="00A27705">
              <w:t>-</w:t>
            </w:r>
          </w:p>
        </w:tc>
      </w:tr>
      <w:tr w:rsidR="008454EC" w:rsidRPr="00A27705" w14:paraId="010AE938" w14:textId="77777777" w:rsidTr="00F32D71">
        <w:tc>
          <w:tcPr>
            <w:tcW w:w="1914" w:type="pct"/>
            <w:tcBorders>
              <w:top w:val="nil"/>
              <w:bottom w:val="nil"/>
            </w:tcBorders>
          </w:tcPr>
          <w:p w14:paraId="578D7684" w14:textId="6FC5C906" w:rsidR="008454EC" w:rsidRPr="00A27705" w:rsidRDefault="008454EC" w:rsidP="00A27705">
            <w:pPr>
              <w:spacing w:line="240" w:lineRule="exact"/>
              <w:rPr>
                <w:b/>
                <w:bCs/>
                <w:i/>
                <w:iCs/>
                <w:color w:val="000000"/>
              </w:rPr>
            </w:pPr>
            <w:r w:rsidRPr="00A27705">
              <w:rPr>
                <w:b/>
                <w:bCs/>
                <w:color w:val="000000"/>
              </w:rPr>
              <w:t>Total</w:t>
            </w:r>
          </w:p>
        </w:tc>
        <w:tc>
          <w:tcPr>
            <w:tcW w:w="701" w:type="pct"/>
            <w:tcBorders>
              <w:top w:val="single" w:sz="4" w:space="0" w:color="auto"/>
              <w:left w:val="nil"/>
              <w:bottom w:val="double" w:sz="4" w:space="0" w:color="auto"/>
              <w:right w:val="nil"/>
            </w:tcBorders>
          </w:tcPr>
          <w:p w14:paraId="69089046" w14:textId="5BAE949C" w:rsidR="008454EC" w:rsidRPr="00A27705" w:rsidRDefault="008454EC" w:rsidP="00A27705">
            <w:pPr>
              <w:pStyle w:val="BodyText"/>
              <w:tabs>
                <w:tab w:val="decimal" w:pos="1135"/>
              </w:tabs>
              <w:spacing w:after="0"/>
              <w:ind w:right="-156"/>
              <w:jc w:val="both"/>
              <w:rPr>
                <w:b/>
                <w:bCs/>
                <w:cs/>
              </w:rPr>
            </w:pPr>
            <w:r w:rsidRPr="00A27705">
              <w:rPr>
                <w:b/>
                <w:bCs/>
              </w:rPr>
              <w:t>9,815</w:t>
            </w:r>
          </w:p>
        </w:tc>
        <w:tc>
          <w:tcPr>
            <w:tcW w:w="142" w:type="pct"/>
            <w:tcBorders>
              <w:top w:val="nil"/>
              <w:bottom w:val="nil"/>
            </w:tcBorders>
          </w:tcPr>
          <w:p w14:paraId="0893C3F8" w14:textId="77777777" w:rsidR="008454EC" w:rsidRPr="00A27705" w:rsidRDefault="008454EC" w:rsidP="00A27705">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tcPr>
          <w:p w14:paraId="27D1C235" w14:textId="06229AB7" w:rsidR="008454EC" w:rsidRPr="00A27705" w:rsidRDefault="008454EC" w:rsidP="00A27705">
            <w:pPr>
              <w:pStyle w:val="BodyText"/>
              <w:tabs>
                <w:tab w:val="decimal" w:pos="977"/>
              </w:tabs>
              <w:spacing w:after="0"/>
              <w:ind w:right="-156"/>
              <w:jc w:val="both"/>
            </w:pPr>
            <w:r w:rsidRPr="00A27705">
              <w:rPr>
                <w:b/>
                <w:bCs/>
              </w:rPr>
              <w:t>9,815</w:t>
            </w:r>
          </w:p>
        </w:tc>
        <w:tc>
          <w:tcPr>
            <w:tcW w:w="142" w:type="pct"/>
            <w:tcBorders>
              <w:top w:val="nil"/>
              <w:bottom w:val="nil"/>
            </w:tcBorders>
          </w:tcPr>
          <w:p w14:paraId="35143F2D" w14:textId="77777777" w:rsidR="008454EC" w:rsidRPr="00A27705" w:rsidRDefault="008454EC" w:rsidP="00A27705">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tcPr>
          <w:p w14:paraId="64C8659B" w14:textId="5B9B3D78" w:rsidR="008454EC" w:rsidRPr="00A27705" w:rsidRDefault="008454EC" w:rsidP="00A27705">
            <w:pPr>
              <w:pStyle w:val="BodyText"/>
              <w:spacing w:after="0"/>
              <w:ind w:left="-108"/>
              <w:jc w:val="right"/>
              <w:rPr>
                <w:b/>
                <w:bCs/>
              </w:rPr>
            </w:pPr>
            <w:r w:rsidRPr="00A27705">
              <w:rPr>
                <w:b/>
                <w:bCs/>
              </w:rPr>
              <w:t>97,017</w:t>
            </w:r>
          </w:p>
        </w:tc>
        <w:tc>
          <w:tcPr>
            <w:tcW w:w="142" w:type="pct"/>
            <w:tcBorders>
              <w:top w:val="nil"/>
              <w:bottom w:val="nil"/>
            </w:tcBorders>
          </w:tcPr>
          <w:p w14:paraId="76EED75A" w14:textId="77777777" w:rsidR="008454EC" w:rsidRPr="00A27705" w:rsidRDefault="008454EC" w:rsidP="00A27705">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double" w:sz="4" w:space="0" w:color="auto"/>
              <w:right w:val="nil"/>
            </w:tcBorders>
          </w:tcPr>
          <w:p w14:paraId="43C8950D" w14:textId="05EF34E9" w:rsidR="008454EC" w:rsidRPr="00A27705" w:rsidRDefault="008454EC" w:rsidP="00A27705">
            <w:pPr>
              <w:tabs>
                <w:tab w:val="decimal" w:pos="972"/>
              </w:tabs>
              <w:spacing w:line="240" w:lineRule="auto"/>
              <w:ind w:right="-156"/>
              <w:rPr>
                <w:b/>
                <w:bCs/>
              </w:rPr>
            </w:pPr>
            <w:r w:rsidRPr="00A27705">
              <w:rPr>
                <w:b/>
                <w:bCs/>
              </w:rPr>
              <w:t>366,227</w:t>
            </w:r>
          </w:p>
        </w:tc>
      </w:tr>
    </w:tbl>
    <w:p w14:paraId="59633B5F" w14:textId="77777777" w:rsidR="008454EC" w:rsidRPr="00A27705" w:rsidRDefault="008454EC" w:rsidP="00A27705">
      <w:pPr>
        <w:pStyle w:val="BodyText"/>
        <w:spacing w:after="0"/>
        <w:ind w:firstLine="562"/>
        <w:rPr>
          <w:b/>
          <w:bCs/>
          <w:i/>
          <w:iCs/>
        </w:rPr>
      </w:pPr>
    </w:p>
    <w:p w14:paraId="547FDDCF" w14:textId="78972494" w:rsidR="00763611" w:rsidRPr="00A27705" w:rsidRDefault="00E644F7" w:rsidP="00A27705">
      <w:pPr>
        <w:pStyle w:val="BodyText"/>
        <w:spacing w:after="0"/>
        <w:ind w:firstLine="562"/>
        <w:rPr>
          <w:b/>
          <w:bCs/>
          <w:i/>
          <w:iCs/>
        </w:rPr>
      </w:pPr>
      <w:r w:rsidRPr="00A27705">
        <w:rPr>
          <w:b/>
          <w:bCs/>
          <w:i/>
          <w:iCs/>
        </w:rPr>
        <w:t>Significant agreements with related parties</w:t>
      </w:r>
    </w:p>
    <w:p w14:paraId="6522EB4E" w14:textId="77777777" w:rsidR="00D628B9" w:rsidRPr="00A27705" w:rsidRDefault="00D628B9" w:rsidP="00A27705">
      <w:pPr>
        <w:pStyle w:val="BodyText"/>
        <w:spacing w:after="0"/>
        <w:ind w:firstLine="562"/>
        <w:rPr>
          <w:lang w:val="en-GB" w:eastAsia="x-none"/>
        </w:rPr>
      </w:pPr>
    </w:p>
    <w:p w14:paraId="4DA92146" w14:textId="01DE405A" w:rsidR="0035260B" w:rsidRPr="00A27705" w:rsidRDefault="00166C80" w:rsidP="00A27705">
      <w:pPr>
        <w:pStyle w:val="BodyText"/>
        <w:spacing w:after="0"/>
        <w:ind w:firstLine="562"/>
        <w:rPr>
          <w:rFonts w:cstheme="minorBidi"/>
          <w:i/>
          <w:iCs/>
          <w:cs/>
          <w:lang w:val="en-US" w:eastAsia="x-none"/>
        </w:rPr>
      </w:pPr>
      <w:r w:rsidRPr="00A27705">
        <w:rPr>
          <w:i/>
          <w:iCs/>
          <w:lang w:val="en-US" w:eastAsia="x-none"/>
        </w:rPr>
        <w:t>Loan agreements</w:t>
      </w:r>
    </w:p>
    <w:p w14:paraId="46577F88" w14:textId="77777777" w:rsidR="00931D7F" w:rsidRPr="00A27705" w:rsidRDefault="00931D7F" w:rsidP="00A27705">
      <w:pPr>
        <w:pStyle w:val="BodyText"/>
        <w:spacing w:after="0"/>
        <w:ind w:firstLine="562"/>
        <w:rPr>
          <w:lang w:val="en-US" w:eastAsia="x-none"/>
        </w:rPr>
      </w:pPr>
    </w:p>
    <w:p w14:paraId="6D4C0E34" w14:textId="27A8870D" w:rsidR="00166C80" w:rsidRPr="00A27705" w:rsidRDefault="003122AF" w:rsidP="00A27705">
      <w:pPr>
        <w:pStyle w:val="block"/>
        <w:spacing w:after="0" w:line="240" w:lineRule="auto"/>
        <w:ind w:hanging="5"/>
        <w:jc w:val="both"/>
      </w:pPr>
      <w:r w:rsidRPr="00A27705">
        <w:t xml:space="preserve">As at </w:t>
      </w:r>
      <w:r w:rsidR="00467F9E" w:rsidRPr="00A27705">
        <w:t>30 June</w:t>
      </w:r>
      <w:r w:rsidRPr="00A27705">
        <w:t xml:space="preserve"> 2025, </w:t>
      </w:r>
      <w:r w:rsidR="00A6501E" w:rsidRPr="00A27705">
        <w:t>t</w:t>
      </w:r>
      <w:r w:rsidR="00166C80" w:rsidRPr="00A27705">
        <w:t>he Company entered into short-term loan agreements</w:t>
      </w:r>
      <w:r w:rsidR="00473BAA" w:rsidRPr="00A27705">
        <w:t xml:space="preserve"> with</w:t>
      </w:r>
      <w:r w:rsidR="00166C80" w:rsidRPr="00A27705">
        <w:t xml:space="preserve"> </w:t>
      </w:r>
      <w:r w:rsidR="003B0668" w:rsidRPr="00A27705">
        <w:rPr>
          <w:lang w:val="en-US"/>
        </w:rPr>
        <w:t xml:space="preserve">its </w:t>
      </w:r>
      <w:r w:rsidR="00166C80" w:rsidRPr="00A27705">
        <w:t>subsidiaries</w:t>
      </w:r>
      <w:r w:rsidR="009F502D" w:rsidRPr="00A27705">
        <w:t xml:space="preserve"> which</w:t>
      </w:r>
      <w:r w:rsidR="00EB6EDA" w:rsidRPr="00A27705">
        <w:rPr>
          <w:cs/>
        </w:rPr>
        <w:t xml:space="preserve"> </w:t>
      </w:r>
      <w:r w:rsidR="00166C80" w:rsidRPr="00A27705">
        <w:t>bearing interest rate</w:t>
      </w:r>
      <w:r w:rsidR="00B01C57" w:rsidRPr="00A27705">
        <w:t>s</w:t>
      </w:r>
      <w:r w:rsidR="00166C80" w:rsidRPr="00A27705">
        <w:t xml:space="preserve"> </w:t>
      </w:r>
      <w:r w:rsidR="00A77091" w:rsidRPr="00A27705">
        <w:rPr>
          <w:color w:val="000000" w:themeColor="text1"/>
        </w:rPr>
        <w:t>ranging</w:t>
      </w:r>
      <w:r w:rsidR="00166C80" w:rsidRPr="00A27705">
        <w:rPr>
          <w:color w:val="000000" w:themeColor="text1"/>
        </w:rPr>
        <w:t xml:space="preserve"> </w:t>
      </w:r>
      <w:r w:rsidR="00D46F2F" w:rsidRPr="00A27705">
        <w:rPr>
          <w:color w:val="000000" w:themeColor="text1"/>
          <w:lang w:val="en-US"/>
        </w:rPr>
        <w:t>3.5</w:t>
      </w:r>
      <w:r w:rsidR="00B270B3" w:rsidRPr="00A27705">
        <w:rPr>
          <w:color w:val="000000" w:themeColor="text1"/>
          <w:lang w:val="en-US"/>
        </w:rPr>
        <w:t>0</w:t>
      </w:r>
      <w:r w:rsidR="00EB6EDA" w:rsidRPr="00A27705">
        <w:rPr>
          <w:color w:val="000000" w:themeColor="text1"/>
        </w:rPr>
        <w:t xml:space="preserve">% </w:t>
      </w:r>
      <w:r w:rsidR="00B15028" w:rsidRPr="00A27705">
        <w:rPr>
          <w:color w:val="000000" w:themeColor="text1"/>
        </w:rPr>
        <w:t>to</w:t>
      </w:r>
      <w:r w:rsidR="00C224DB" w:rsidRPr="00A27705">
        <w:rPr>
          <w:color w:val="000000" w:themeColor="text1"/>
        </w:rPr>
        <w:t xml:space="preserve"> </w:t>
      </w:r>
      <w:r w:rsidR="008454EC" w:rsidRPr="00A27705">
        <w:rPr>
          <w:color w:val="000000" w:themeColor="text1"/>
        </w:rPr>
        <w:t>7.0</w:t>
      </w:r>
      <w:r w:rsidR="00B270B3" w:rsidRPr="00A27705">
        <w:rPr>
          <w:color w:val="000000" w:themeColor="text1"/>
        </w:rPr>
        <w:t>0</w:t>
      </w:r>
      <w:r w:rsidR="00C224DB" w:rsidRPr="00A27705">
        <w:rPr>
          <w:color w:val="000000" w:themeColor="text1"/>
        </w:rPr>
        <w:t>%</w:t>
      </w:r>
      <w:r w:rsidR="00166C80" w:rsidRPr="00A27705">
        <w:rPr>
          <w:color w:val="000000" w:themeColor="text1"/>
        </w:rPr>
        <w:t xml:space="preserve"> per annum. The loans are repayable within </w:t>
      </w:r>
      <w:r w:rsidR="00926C98" w:rsidRPr="00A27705">
        <w:rPr>
          <w:color w:val="000000" w:themeColor="text1"/>
        </w:rPr>
        <w:t>Dece</w:t>
      </w:r>
      <w:r w:rsidR="00373A22" w:rsidRPr="00A27705">
        <w:rPr>
          <w:color w:val="000000" w:themeColor="text1"/>
        </w:rPr>
        <w:t xml:space="preserve">mber </w:t>
      </w:r>
      <w:r w:rsidR="00166C80" w:rsidRPr="00A27705">
        <w:rPr>
          <w:color w:val="000000" w:themeColor="text1"/>
        </w:rPr>
        <w:t>202</w:t>
      </w:r>
      <w:r w:rsidR="001D1B00" w:rsidRPr="00A27705">
        <w:rPr>
          <w:color w:val="000000" w:themeColor="text1"/>
        </w:rPr>
        <w:t>5</w:t>
      </w:r>
      <w:r w:rsidR="00166C80" w:rsidRPr="00A27705">
        <w:rPr>
          <w:color w:val="FF0000"/>
        </w:rPr>
        <w:t>.</w:t>
      </w:r>
    </w:p>
    <w:p w14:paraId="54AC1C91" w14:textId="77777777" w:rsidR="00B93A1F" w:rsidRPr="00A27705" w:rsidRDefault="00B93A1F" w:rsidP="00A27705">
      <w:pPr>
        <w:pStyle w:val="BodyText"/>
        <w:spacing w:after="0"/>
        <w:ind w:firstLine="562"/>
        <w:rPr>
          <w:i/>
          <w:iCs/>
          <w:lang w:val="en-GB" w:eastAsia="x-none"/>
        </w:rPr>
      </w:pPr>
    </w:p>
    <w:p w14:paraId="1B687908" w14:textId="50E84357" w:rsidR="00401EF9" w:rsidRPr="00A27705" w:rsidRDefault="00166C80" w:rsidP="00A27705">
      <w:pPr>
        <w:pStyle w:val="BodyText"/>
        <w:spacing w:after="0"/>
        <w:ind w:firstLine="562"/>
        <w:rPr>
          <w:i/>
          <w:iCs/>
        </w:rPr>
      </w:pPr>
      <w:r w:rsidRPr="00A27705">
        <w:rPr>
          <w:i/>
          <w:iCs/>
          <w:lang w:val="en-GB" w:eastAsia="x-none"/>
        </w:rPr>
        <w:t>Borrowing</w:t>
      </w:r>
      <w:r w:rsidRPr="00A27705">
        <w:rPr>
          <w:i/>
          <w:iCs/>
        </w:rPr>
        <w:t xml:space="preserve"> agreements</w:t>
      </w:r>
    </w:p>
    <w:p w14:paraId="36CE761A" w14:textId="77777777" w:rsidR="00A75FCC" w:rsidRPr="00A27705" w:rsidRDefault="00A75FCC" w:rsidP="00A27705">
      <w:pPr>
        <w:pStyle w:val="block"/>
        <w:spacing w:after="0" w:line="240" w:lineRule="auto"/>
        <w:ind w:hanging="5"/>
        <w:jc w:val="both"/>
      </w:pPr>
    </w:p>
    <w:p w14:paraId="43F960BC" w14:textId="612B90C1" w:rsidR="00D0182D" w:rsidRPr="00A27705" w:rsidRDefault="00EE0B09" w:rsidP="00A27705">
      <w:pPr>
        <w:pStyle w:val="block"/>
        <w:spacing w:after="0" w:line="240" w:lineRule="auto"/>
        <w:ind w:hanging="5"/>
        <w:jc w:val="both"/>
      </w:pPr>
      <w:r w:rsidRPr="00A27705">
        <w:t xml:space="preserve">As at </w:t>
      </w:r>
      <w:r w:rsidR="00F059DA" w:rsidRPr="00A27705">
        <w:t xml:space="preserve">30 June </w:t>
      </w:r>
      <w:r w:rsidRPr="00A27705">
        <w:t>2025, t</w:t>
      </w:r>
      <w:r w:rsidR="00166C80" w:rsidRPr="00A27705">
        <w:t xml:space="preserve">he Company </w:t>
      </w:r>
      <w:r w:rsidR="001F76F8" w:rsidRPr="00A27705">
        <w:t xml:space="preserve">entered into short-term loan agreements </w:t>
      </w:r>
      <w:r w:rsidR="00166C80" w:rsidRPr="00A27705">
        <w:t>with</w:t>
      </w:r>
      <w:r w:rsidR="00A75FCC" w:rsidRPr="00A27705">
        <w:t xml:space="preserve"> </w:t>
      </w:r>
      <w:r w:rsidR="00166C80" w:rsidRPr="00A27705">
        <w:t>subsidiaries</w:t>
      </w:r>
      <w:r w:rsidR="00373A22" w:rsidRPr="00A27705">
        <w:t xml:space="preserve"> and</w:t>
      </w:r>
      <w:r w:rsidR="007E4C92" w:rsidRPr="00A27705">
        <w:t xml:space="preserve"> </w:t>
      </w:r>
      <w:r w:rsidR="00326D37" w:rsidRPr="00A27705">
        <w:br/>
      </w:r>
      <w:r w:rsidR="007E4C92" w:rsidRPr="00A27705">
        <w:t xml:space="preserve">joint </w:t>
      </w:r>
      <w:r w:rsidR="005939CC" w:rsidRPr="00A27705">
        <w:t xml:space="preserve">ventures </w:t>
      </w:r>
      <w:r w:rsidR="00A77091" w:rsidRPr="00A27705">
        <w:t>which</w:t>
      </w:r>
      <w:r w:rsidR="00166C80" w:rsidRPr="00A27705">
        <w:t xml:space="preserve"> bearing interest rate</w:t>
      </w:r>
      <w:r w:rsidR="00A77091" w:rsidRPr="00A27705">
        <w:t>s</w:t>
      </w:r>
      <w:r w:rsidR="00166C80" w:rsidRPr="00A27705">
        <w:t xml:space="preserve"> </w:t>
      </w:r>
      <w:r w:rsidR="00A77091" w:rsidRPr="00A27705">
        <w:t>ranging</w:t>
      </w:r>
      <w:r w:rsidR="00166C80" w:rsidRPr="00A27705">
        <w:t xml:space="preserve"> </w:t>
      </w:r>
      <w:r w:rsidR="00EA45A8" w:rsidRPr="00A27705">
        <w:t>3.5</w:t>
      </w:r>
      <w:r w:rsidR="00B270B3" w:rsidRPr="00A27705">
        <w:t>0</w:t>
      </w:r>
      <w:r w:rsidR="00166C80" w:rsidRPr="00A27705">
        <w:t>%</w:t>
      </w:r>
      <w:r w:rsidR="00F7268E" w:rsidRPr="00A27705">
        <w:t xml:space="preserve"> </w:t>
      </w:r>
      <w:r w:rsidR="00B15028" w:rsidRPr="00A27705">
        <w:rPr>
          <w:lang w:val="en-US"/>
        </w:rPr>
        <w:t>to</w:t>
      </w:r>
      <w:r w:rsidR="00F7268E" w:rsidRPr="00A27705">
        <w:t xml:space="preserve"> </w:t>
      </w:r>
      <w:r w:rsidR="00822B8E" w:rsidRPr="00A27705">
        <w:t>6.9</w:t>
      </w:r>
      <w:r w:rsidR="00B270B3" w:rsidRPr="00A27705">
        <w:t>0</w:t>
      </w:r>
      <w:r w:rsidR="00453626" w:rsidRPr="00A27705">
        <w:t>%</w:t>
      </w:r>
      <w:r w:rsidR="00EB6887" w:rsidRPr="00A27705">
        <w:t xml:space="preserve"> </w:t>
      </w:r>
      <w:r w:rsidR="00166C80" w:rsidRPr="00A27705">
        <w:t>per annum</w:t>
      </w:r>
      <w:r w:rsidR="00100A9F" w:rsidRPr="00A27705">
        <w:t>. The loan</w:t>
      </w:r>
      <w:r w:rsidR="001437E6" w:rsidRPr="00A27705">
        <w:t>s</w:t>
      </w:r>
      <w:r w:rsidR="00166C80" w:rsidRPr="00A27705">
        <w:t xml:space="preserve"> are repayable within</w:t>
      </w:r>
      <w:r w:rsidR="002A716B" w:rsidRPr="00A27705">
        <w:t xml:space="preserve"> </w:t>
      </w:r>
      <w:r w:rsidR="00EA45A8" w:rsidRPr="00A27705">
        <w:t>Novem</w:t>
      </w:r>
      <w:r w:rsidR="00822B8E" w:rsidRPr="00A27705">
        <w:t>ber</w:t>
      </w:r>
      <w:r w:rsidR="002A716B" w:rsidRPr="00A27705">
        <w:t xml:space="preserve"> 202</w:t>
      </w:r>
      <w:r w:rsidR="000415D8" w:rsidRPr="00A27705">
        <w:t>5</w:t>
      </w:r>
      <w:r w:rsidR="002A716B" w:rsidRPr="00A27705">
        <w:t>.</w:t>
      </w:r>
    </w:p>
    <w:p w14:paraId="5E72D9FB" w14:textId="77777777" w:rsidR="00384B6B" w:rsidRPr="00A27705" w:rsidRDefault="00384B6B" w:rsidP="00A27705">
      <w:pPr>
        <w:pStyle w:val="Heading1"/>
        <w:numPr>
          <w:ilvl w:val="0"/>
          <w:numId w:val="17"/>
        </w:numPr>
        <w:spacing w:before="0" w:after="0" w:line="240" w:lineRule="auto"/>
        <w:ind w:hanging="540"/>
        <w:jc w:val="both"/>
        <w:rPr>
          <w:b/>
          <w:bCs/>
          <w:i w:val="0"/>
          <w:iCs/>
          <w:sz w:val="22"/>
        </w:rPr>
        <w:sectPr w:rsidR="00384B6B" w:rsidRPr="00A27705" w:rsidSect="00B6580A">
          <w:headerReference w:type="default" r:id="rId13"/>
          <w:type w:val="continuous"/>
          <w:pgSz w:w="11907" w:h="16840" w:code="9"/>
          <w:pgMar w:top="691" w:right="1152" w:bottom="576" w:left="1152" w:header="720" w:footer="720" w:gutter="0"/>
          <w:cols w:space="720"/>
          <w:docGrid w:linePitch="299"/>
        </w:sectPr>
      </w:pPr>
      <w:bookmarkStart w:id="3" w:name="_Hlk70946991"/>
    </w:p>
    <w:p w14:paraId="08FC7D4F" w14:textId="2DC49E76" w:rsidR="001641A3" w:rsidRPr="00A27705" w:rsidRDefault="005939CC" w:rsidP="00A27705">
      <w:pPr>
        <w:pStyle w:val="Heading1"/>
        <w:numPr>
          <w:ilvl w:val="0"/>
          <w:numId w:val="17"/>
        </w:numPr>
        <w:spacing w:before="0" w:after="0" w:line="240" w:lineRule="auto"/>
        <w:ind w:hanging="540"/>
        <w:jc w:val="both"/>
        <w:rPr>
          <w:b/>
          <w:bCs/>
          <w:i w:val="0"/>
          <w:iCs/>
          <w:sz w:val="22"/>
        </w:rPr>
      </w:pPr>
      <w:r w:rsidRPr="00A27705">
        <w:rPr>
          <w:b/>
          <w:bCs/>
          <w:i w:val="0"/>
          <w:iCs/>
          <w:sz w:val="22"/>
        </w:rPr>
        <w:lastRenderedPageBreak/>
        <w:t>Other f</w:t>
      </w:r>
      <w:r w:rsidR="005559B5" w:rsidRPr="00A27705">
        <w:rPr>
          <w:b/>
          <w:bCs/>
          <w:i w:val="0"/>
          <w:iCs/>
          <w:sz w:val="22"/>
        </w:rPr>
        <w:t xml:space="preserve">inancial </w:t>
      </w:r>
      <w:r w:rsidR="0099183A" w:rsidRPr="00A27705">
        <w:rPr>
          <w:b/>
          <w:bCs/>
          <w:i w:val="0"/>
          <w:iCs/>
          <w:sz w:val="22"/>
        </w:rPr>
        <w:t>a</w:t>
      </w:r>
      <w:r w:rsidR="005559B5" w:rsidRPr="00A27705">
        <w:rPr>
          <w:b/>
          <w:bCs/>
          <w:i w:val="0"/>
          <w:iCs/>
          <w:sz w:val="22"/>
        </w:rPr>
        <w:t>ssets</w:t>
      </w:r>
    </w:p>
    <w:p w14:paraId="71FC0132" w14:textId="087A7809" w:rsidR="0099183A" w:rsidRPr="00A27705" w:rsidRDefault="0099183A" w:rsidP="00A27705">
      <w:pPr>
        <w:pStyle w:val="BodyText"/>
        <w:spacing w:after="0"/>
        <w:rPr>
          <w:cs/>
          <w:lang w:val="en-GB" w:eastAsia="x-none"/>
        </w:rPr>
      </w:pPr>
    </w:p>
    <w:tbl>
      <w:tblPr>
        <w:tblStyle w:val="TableGrid"/>
        <w:tblW w:w="139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2"/>
        <w:gridCol w:w="1504"/>
        <w:gridCol w:w="257"/>
        <w:gridCol w:w="1447"/>
        <w:gridCol w:w="270"/>
        <w:gridCol w:w="1440"/>
        <w:gridCol w:w="270"/>
        <w:gridCol w:w="1530"/>
        <w:gridCol w:w="270"/>
        <w:gridCol w:w="1886"/>
        <w:gridCol w:w="257"/>
        <w:gridCol w:w="1637"/>
      </w:tblGrid>
      <w:tr w:rsidR="0059575B" w:rsidRPr="00A27705" w14:paraId="79B29342" w14:textId="17308972" w:rsidTr="00EA5FDC">
        <w:trPr>
          <w:trHeight w:val="125"/>
          <w:tblHeader/>
        </w:trPr>
        <w:tc>
          <w:tcPr>
            <w:tcW w:w="3182" w:type="dxa"/>
            <w:vAlign w:val="bottom"/>
          </w:tcPr>
          <w:p w14:paraId="3E08109C" w14:textId="74C65901" w:rsidR="0059575B" w:rsidRPr="00A27705" w:rsidRDefault="0059575B" w:rsidP="00A27705">
            <w:pPr>
              <w:spacing w:line="240" w:lineRule="auto"/>
              <w:ind w:left="4746"/>
              <w:jc w:val="center"/>
              <w:rPr>
                <w:b/>
                <w:bCs/>
              </w:rPr>
            </w:pPr>
          </w:p>
        </w:tc>
        <w:tc>
          <w:tcPr>
            <w:tcW w:w="10768" w:type="dxa"/>
            <w:gridSpan w:val="11"/>
            <w:vAlign w:val="bottom"/>
          </w:tcPr>
          <w:p w14:paraId="2183FA6B" w14:textId="398B0CA4" w:rsidR="0059575B" w:rsidRPr="00A27705" w:rsidRDefault="0059575B" w:rsidP="00A27705">
            <w:pPr>
              <w:spacing w:line="240" w:lineRule="auto"/>
              <w:jc w:val="center"/>
              <w:rPr>
                <w:b/>
                <w:bCs/>
              </w:rPr>
            </w:pPr>
            <w:r w:rsidRPr="00A27705">
              <w:rPr>
                <w:b/>
                <w:bCs/>
              </w:rPr>
              <w:t>Consolidated financial statements</w:t>
            </w:r>
          </w:p>
        </w:tc>
      </w:tr>
      <w:tr w:rsidR="00357948" w:rsidRPr="00A27705" w14:paraId="6BD65E9E" w14:textId="5F2A910B" w:rsidTr="00EA5FDC">
        <w:trPr>
          <w:trHeight w:val="369"/>
          <w:tblHeader/>
        </w:trPr>
        <w:tc>
          <w:tcPr>
            <w:tcW w:w="3182" w:type="dxa"/>
            <w:vAlign w:val="bottom"/>
          </w:tcPr>
          <w:p w14:paraId="0C872FAE" w14:textId="77777777" w:rsidR="00357948" w:rsidRPr="00A27705" w:rsidRDefault="00357948" w:rsidP="00A27705">
            <w:pPr>
              <w:spacing w:line="240" w:lineRule="auto"/>
              <w:ind w:left="159" w:hanging="159"/>
              <w:rPr>
                <w:b/>
                <w:bCs/>
                <w:i/>
                <w:iCs/>
              </w:rPr>
            </w:pPr>
          </w:p>
        </w:tc>
        <w:tc>
          <w:tcPr>
            <w:tcW w:w="1504" w:type="dxa"/>
            <w:vAlign w:val="bottom"/>
          </w:tcPr>
          <w:p w14:paraId="393CE573" w14:textId="3FEB959F" w:rsidR="00357948" w:rsidRPr="00A27705" w:rsidRDefault="00357948" w:rsidP="00A27705">
            <w:pPr>
              <w:spacing w:line="240" w:lineRule="auto"/>
              <w:ind w:left="-107" w:right="-100"/>
              <w:jc w:val="center"/>
            </w:pPr>
            <w:r w:rsidRPr="00A27705">
              <w:t>At</w:t>
            </w:r>
          </w:p>
          <w:p w14:paraId="703B524D" w14:textId="77777777" w:rsidR="00357948" w:rsidRPr="00A27705" w:rsidRDefault="00357948" w:rsidP="00A27705">
            <w:pPr>
              <w:spacing w:line="240" w:lineRule="auto"/>
              <w:ind w:left="-107" w:right="-100"/>
              <w:jc w:val="center"/>
            </w:pPr>
            <w:r w:rsidRPr="00A27705">
              <w:t>1 January</w:t>
            </w:r>
          </w:p>
        </w:tc>
        <w:tc>
          <w:tcPr>
            <w:tcW w:w="257" w:type="dxa"/>
            <w:vAlign w:val="bottom"/>
          </w:tcPr>
          <w:p w14:paraId="2ED158E6" w14:textId="77777777" w:rsidR="00357948" w:rsidRPr="00A27705" w:rsidRDefault="00357948" w:rsidP="00A27705">
            <w:pPr>
              <w:spacing w:line="240" w:lineRule="auto"/>
              <w:jc w:val="center"/>
            </w:pPr>
          </w:p>
        </w:tc>
        <w:tc>
          <w:tcPr>
            <w:tcW w:w="1447" w:type="dxa"/>
            <w:vAlign w:val="bottom"/>
          </w:tcPr>
          <w:p w14:paraId="304C2C06" w14:textId="77777777" w:rsidR="00357948" w:rsidRPr="00A27705" w:rsidRDefault="00357948" w:rsidP="00A27705">
            <w:pPr>
              <w:spacing w:line="240" w:lineRule="auto"/>
              <w:jc w:val="center"/>
            </w:pPr>
            <w:r w:rsidRPr="00A27705">
              <w:t>Purchase</w:t>
            </w:r>
          </w:p>
        </w:tc>
        <w:tc>
          <w:tcPr>
            <w:tcW w:w="270" w:type="dxa"/>
            <w:vAlign w:val="bottom"/>
          </w:tcPr>
          <w:p w14:paraId="7541AC0E" w14:textId="77777777" w:rsidR="00357948" w:rsidRPr="00A27705" w:rsidRDefault="00357948" w:rsidP="00A27705">
            <w:pPr>
              <w:spacing w:line="240" w:lineRule="auto"/>
              <w:jc w:val="center"/>
            </w:pPr>
          </w:p>
        </w:tc>
        <w:tc>
          <w:tcPr>
            <w:tcW w:w="1440" w:type="dxa"/>
            <w:vAlign w:val="bottom"/>
          </w:tcPr>
          <w:p w14:paraId="6FD12D88" w14:textId="77777777" w:rsidR="00357948" w:rsidRPr="00A27705" w:rsidRDefault="00357948" w:rsidP="00A27705">
            <w:pPr>
              <w:spacing w:line="240" w:lineRule="auto"/>
              <w:jc w:val="center"/>
            </w:pPr>
          </w:p>
          <w:p w14:paraId="737CC4EC" w14:textId="2A984F31" w:rsidR="00357948" w:rsidRPr="00A27705" w:rsidRDefault="00357948" w:rsidP="00A27705">
            <w:pPr>
              <w:spacing w:line="240" w:lineRule="auto"/>
              <w:ind w:left="-107" w:right="-100"/>
              <w:jc w:val="center"/>
            </w:pPr>
            <w:r w:rsidRPr="00A27705">
              <w:t>Disposal</w:t>
            </w:r>
          </w:p>
        </w:tc>
        <w:tc>
          <w:tcPr>
            <w:tcW w:w="270" w:type="dxa"/>
            <w:vAlign w:val="bottom"/>
          </w:tcPr>
          <w:p w14:paraId="52E85184" w14:textId="77777777" w:rsidR="00357948" w:rsidRPr="00A27705" w:rsidRDefault="00357948" w:rsidP="00A27705">
            <w:pPr>
              <w:spacing w:line="240" w:lineRule="auto"/>
              <w:ind w:left="-80" w:right="-110"/>
              <w:jc w:val="center"/>
            </w:pPr>
          </w:p>
        </w:tc>
        <w:tc>
          <w:tcPr>
            <w:tcW w:w="1530" w:type="dxa"/>
            <w:vAlign w:val="bottom"/>
          </w:tcPr>
          <w:p w14:paraId="73729908" w14:textId="5BA5DC72" w:rsidR="00357948" w:rsidRPr="00A27705" w:rsidRDefault="00357948" w:rsidP="00A27705">
            <w:pPr>
              <w:spacing w:line="240" w:lineRule="auto"/>
              <w:ind w:right="-19"/>
              <w:jc w:val="center"/>
            </w:pPr>
            <w:r w:rsidRPr="00A27705">
              <w:t>Fair value adjustment</w:t>
            </w:r>
          </w:p>
        </w:tc>
        <w:tc>
          <w:tcPr>
            <w:tcW w:w="270" w:type="dxa"/>
            <w:vAlign w:val="bottom"/>
          </w:tcPr>
          <w:p w14:paraId="0E65C32B" w14:textId="77777777" w:rsidR="00357948" w:rsidRPr="00A27705" w:rsidRDefault="00357948" w:rsidP="00A27705">
            <w:pPr>
              <w:spacing w:line="240" w:lineRule="auto"/>
              <w:jc w:val="center"/>
            </w:pPr>
          </w:p>
        </w:tc>
        <w:tc>
          <w:tcPr>
            <w:tcW w:w="1886" w:type="dxa"/>
            <w:vAlign w:val="bottom"/>
          </w:tcPr>
          <w:p w14:paraId="22915847" w14:textId="689A4DF4" w:rsidR="00357948" w:rsidRPr="00A27705" w:rsidRDefault="00357948" w:rsidP="00A27705">
            <w:pPr>
              <w:tabs>
                <w:tab w:val="left" w:pos="0"/>
              </w:tabs>
              <w:spacing w:line="240" w:lineRule="auto"/>
              <w:ind w:right="-113"/>
              <w:jc w:val="center"/>
            </w:pPr>
            <w:r w:rsidRPr="00A27705">
              <w:t>Transfer due to change in status of investments</w:t>
            </w:r>
          </w:p>
        </w:tc>
        <w:tc>
          <w:tcPr>
            <w:tcW w:w="257" w:type="dxa"/>
            <w:vAlign w:val="bottom"/>
          </w:tcPr>
          <w:p w14:paraId="5AE12432" w14:textId="02200CA2" w:rsidR="00357948" w:rsidRPr="00A27705" w:rsidRDefault="00357948" w:rsidP="00A27705">
            <w:pPr>
              <w:tabs>
                <w:tab w:val="left" w:pos="279"/>
              </w:tabs>
              <w:spacing w:line="240" w:lineRule="auto"/>
              <w:jc w:val="center"/>
            </w:pPr>
          </w:p>
        </w:tc>
        <w:tc>
          <w:tcPr>
            <w:tcW w:w="1637" w:type="dxa"/>
            <w:vAlign w:val="bottom"/>
          </w:tcPr>
          <w:p w14:paraId="530D1D7D" w14:textId="77777777" w:rsidR="00357948" w:rsidRPr="00A27705" w:rsidRDefault="00357948" w:rsidP="00A27705">
            <w:pPr>
              <w:spacing w:line="240" w:lineRule="auto"/>
              <w:ind w:left="-107" w:right="-105" w:firstLine="7"/>
              <w:jc w:val="center"/>
            </w:pPr>
            <w:r w:rsidRPr="00A27705">
              <w:t>At</w:t>
            </w:r>
          </w:p>
          <w:p w14:paraId="5444BB68" w14:textId="2C1C8A85" w:rsidR="00357948" w:rsidRPr="00A27705" w:rsidRDefault="00357948" w:rsidP="00A27705">
            <w:pPr>
              <w:tabs>
                <w:tab w:val="left" w:pos="0"/>
              </w:tabs>
              <w:spacing w:line="240" w:lineRule="auto"/>
              <w:ind w:right="-113"/>
              <w:jc w:val="center"/>
            </w:pPr>
            <w:r w:rsidRPr="00A27705">
              <w:t>3</w:t>
            </w:r>
            <w:r w:rsidR="00F059DA" w:rsidRPr="00A27705">
              <w:t>0 June</w:t>
            </w:r>
          </w:p>
        </w:tc>
      </w:tr>
      <w:tr w:rsidR="00357948" w:rsidRPr="00A27705" w14:paraId="1CEEE7DC" w14:textId="674DD2B6" w:rsidTr="00EA5FDC">
        <w:trPr>
          <w:trHeight w:val="222"/>
          <w:tblHeader/>
        </w:trPr>
        <w:tc>
          <w:tcPr>
            <w:tcW w:w="3182" w:type="dxa"/>
            <w:vAlign w:val="bottom"/>
          </w:tcPr>
          <w:p w14:paraId="5342E75E" w14:textId="77777777" w:rsidR="00357948" w:rsidRPr="00A27705" w:rsidRDefault="00357948" w:rsidP="00A27705">
            <w:pPr>
              <w:spacing w:line="240" w:lineRule="auto"/>
              <w:ind w:left="159" w:hanging="159"/>
              <w:rPr>
                <w:b/>
                <w:bCs/>
                <w:i/>
                <w:iCs/>
              </w:rPr>
            </w:pPr>
          </w:p>
        </w:tc>
        <w:tc>
          <w:tcPr>
            <w:tcW w:w="10768" w:type="dxa"/>
            <w:gridSpan w:val="11"/>
            <w:vAlign w:val="bottom"/>
          </w:tcPr>
          <w:p w14:paraId="5BC3F88C" w14:textId="77777777" w:rsidR="00357948" w:rsidRPr="00A27705" w:rsidRDefault="00357948" w:rsidP="00A27705">
            <w:pPr>
              <w:spacing w:line="240" w:lineRule="auto"/>
              <w:ind w:left="-107" w:right="-105" w:firstLine="7"/>
              <w:jc w:val="center"/>
              <w:rPr>
                <w:i/>
                <w:iCs/>
              </w:rPr>
            </w:pPr>
            <w:r w:rsidRPr="00A27705">
              <w:rPr>
                <w:i/>
                <w:iCs/>
              </w:rPr>
              <w:t>(in thousand Baht)</w:t>
            </w:r>
          </w:p>
        </w:tc>
      </w:tr>
      <w:tr w:rsidR="00357948" w:rsidRPr="00A27705" w14:paraId="547218B8" w14:textId="2B5DFE98" w:rsidTr="00EA5FDC">
        <w:trPr>
          <w:trHeight w:val="222"/>
        </w:trPr>
        <w:tc>
          <w:tcPr>
            <w:tcW w:w="3182" w:type="dxa"/>
            <w:vAlign w:val="bottom"/>
          </w:tcPr>
          <w:p w14:paraId="026AE2F8" w14:textId="611451F6" w:rsidR="00357948" w:rsidRPr="00A27705" w:rsidRDefault="00357948" w:rsidP="00A27705">
            <w:pPr>
              <w:spacing w:line="240" w:lineRule="auto"/>
              <w:jc w:val="both"/>
              <w:rPr>
                <w:b/>
                <w:bCs/>
                <w:i/>
                <w:iCs/>
              </w:rPr>
            </w:pPr>
            <w:bookmarkStart w:id="4" w:name="_Hlk150545700"/>
            <w:r w:rsidRPr="00A27705">
              <w:rPr>
                <w:b/>
                <w:bCs/>
                <w:i/>
                <w:iCs/>
              </w:rPr>
              <w:t>2025</w:t>
            </w:r>
          </w:p>
        </w:tc>
        <w:tc>
          <w:tcPr>
            <w:tcW w:w="1504" w:type="dxa"/>
            <w:vAlign w:val="bottom"/>
          </w:tcPr>
          <w:p w14:paraId="5991F7A5" w14:textId="77777777" w:rsidR="00357948" w:rsidRPr="00A27705" w:rsidRDefault="00357948" w:rsidP="00A27705">
            <w:pPr>
              <w:spacing w:line="240" w:lineRule="auto"/>
              <w:jc w:val="right"/>
            </w:pPr>
          </w:p>
        </w:tc>
        <w:tc>
          <w:tcPr>
            <w:tcW w:w="257" w:type="dxa"/>
            <w:vAlign w:val="bottom"/>
          </w:tcPr>
          <w:p w14:paraId="4FD64D95" w14:textId="77777777" w:rsidR="00357948" w:rsidRPr="00A27705" w:rsidRDefault="00357948" w:rsidP="00A27705">
            <w:pPr>
              <w:spacing w:line="240" w:lineRule="auto"/>
              <w:jc w:val="both"/>
            </w:pPr>
          </w:p>
        </w:tc>
        <w:tc>
          <w:tcPr>
            <w:tcW w:w="1447" w:type="dxa"/>
            <w:vAlign w:val="bottom"/>
          </w:tcPr>
          <w:p w14:paraId="6B6B3966" w14:textId="77777777" w:rsidR="00357948" w:rsidRPr="00A27705" w:rsidRDefault="00357948" w:rsidP="00A27705">
            <w:pPr>
              <w:spacing w:line="240" w:lineRule="auto"/>
              <w:jc w:val="right"/>
              <w:rPr>
                <w:cs/>
              </w:rPr>
            </w:pPr>
          </w:p>
        </w:tc>
        <w:tc>
          <w:tcPr>
            <w:tcW w:w="270" w:type="dxa"/>
            <w:vAlign w:val="bottom"/>
          </w:tcPr>
          <w:p w14:paraId="0B85E9F4" w14:textId="77777777" w:rsidR="00357948" w:rsidRPr="00A27705" w:rsidRDefault="00357948" w:rsidP="00A27705">
            <w:pPr>
              <w:spacing w:line="240" w:lineRule="auto"/>
              <w:jc w:val="both"/>
            </w:pPr>
          </w:p>
        </w:tc>
        <w:tc>
          <w:tcPr>
            <w:tcW w:w="1440" w:type="dxa"/>
            <w:vAlign w:val="bottom"/>
          </w:tcPr>
          <w:p w14:paraId="2B6CFEB3" w14:textId="77777777" w:rsidR="00357948" w:rsidRPr="00A27705" w:rsidRDefault="00357948" w:rsidP="00A27705">
            <w:pPr>
              <w:spacing w:line="240" w:lineRule="auto"/>
              <w:jc w:val="right"/>
            </w:pPr>
          </w:p>
        </w:tc>
        <w:tc>
          <w:tcPr>
            <w:tcW w:w="270" w:type="dxa"/>
            <w:vAlign w:val="bottom"/>
          </w:tcPr>
          <w:p w14:paraId="0F73D054" w14:textId="77777777" w:rsidR="00357948" w:rsidRPr="00A27705" w:rsidRDefault="00357948" w:rsidP="00A27705">
            <w:pPr>
              <w:spacing w:line="240" w:lineRule="auto"/>
              <w:jc w:val="right"/>
            </w:pPr>
          </w:p>
        </w:tc>
        <w:tc>
          <w:tcPr>
            <w:tcW w:w="1530" w:type="dxa"/>
            <w:vAlign w:val="bottom"/>
          </w:tcPr>
          <w:p w14:paraId="690BDBF0" w14:textId="77777777" w:rsidR="00357948" w:rsidRPr="00A27705" w:rsidRDefault="00357948" w:rsidP="00A27705">
            <w:pPr>
              <w:spacing w:line="240" w:lineRule="auto"/>
              <w:jc w:val="right"/>
            </w:pPr>
          </w:p>
        </w:tc>
        <w:tc>
          <w:tcPr>
            <w:tcW w:w="270" w:type="dxa"/>
            <w:vAlign w:val="bottom"/>
          </w:tcPr>
          <w:p w14:paraId="07017396" w14:textId="77777777" w:rsidR="00357948" w:rsidRPr="00A27705" w:rsidRDefault="00357948" w:rsidP="00A27705">
            <w:pPr>
              <w:spacing w:line="240" w:lineRule="auto"/>
              <w:jc w:val="both"/>
            </w:pPr>
          </w:p>
        </w:tc>
        <w:tc>
          <w:tcPr>
            <w:tcW w:w="1886" w:type="dxa"/>
            <w:vAlign w:val="bottom"/>
          </w:tcPr>
          <w:p w14:paraId="5ECA80BF" w14:textId="77777777" w:rsidR="00357948" w:rsidRPr="00A27705" w:rsidRDefault="00357948" w:rsidP="00A27705">
            <w:pPr>
              <w:spacing w:line="240" w:lineRule="auto"/>
              <w:jc w:val="right"/>
            </w:pPr>
          </w:p>
        </w:tc>
        <w:tc>
          <w:tcPr>
            <w:tcW w:w="257" w:type="dxa"/>
            <w:vAlign w:val="bottom"/>
          </w:tcPr>
          <w:p w14:paraId="23C5DE96" w14:textId="694D8A96" w:rsidR="00357948" w:rsidRPr="00A27705" w:rsidRDefault="00357948" w:rsidP="00A27705">
            <w:pPr>
              <w:spacing w:line="240" w:lineRule="auto"/>
              <w:jc w:val="right"/>
            </w:pPr>
          </w:p>
        </w:tc>
        <w:tc>
          <w:tcPr>
            <w:tcW w:w="1637" w:type="dxa"/>
            <w:vAlign w:val="bottom"/>
          </w:tcPr>
          <w:p w14:paraId="62CC58A8" w14:textId="4D35CB52" w:rsidR="00357948" w:rsidRPr="00A27705" w:rsidRDefault="00357948" w:rsidP="00A27705">
            <w:pPr>
              <w:spacing w:line="240" w:lineRule="auto"/>
              <w:jc w:val="right"/>
            </w:pPr>
          </w:p>
        </w:tc>
      </w:tr>
      <w:tr w:rsidR="004E18A5" w:rsidRPr="00A27705" w14:paraId="142B1930" w14:textId="77777777" w:rsidTr="00B14048">
        <w:trPr>
          <w:trHeight w:val="222"/>
        </w:trPr>
        <w:tc>
          <w:tcPr>
            <w:tcW w:w="6390" w:type="dxa"/>
            <w:gridSpan w:val="4"/>
            <w:vAlign w:val="bottom"/>
          </w:tcPr>
          <w:p w14:paraId="02F102C0" w14:textId="64B915AD" w:rsidR="004E18A5" w:rsidRPr="00A27705" w:rsidRDefault="004E18A5" w:rsidP="00A27705">
            <w:pPr>
              <w:spacing w:line="240" w:lineRule="auto"/>
              <w:rPr>
                <w:cs/>
              </w:rPr>
            </w:pPr>
            <w:r w:rsidRPr="00A27705">
              <w:rPr>
                <w:b/>
                <w:bCs/>
                <w:i/>
                <w:iCs/>
              </w:rPr>
              <w:t>Current</w:t>
            </w:r>
            <w:r w:rsidRPr="00A27705">
              <w:rPr>
                <w:b/>
                <w:bCs/>
                <w:i/>
                <w:iCs/>
                <w:cs/>
              </w:rPr>
              <w:t xml:space="preserve"> </w:t>
            </w:r>
            <w:r w:rsidRPr="00A27705">
              <w:rPr>
                <w:b/>
                <w:bCs/>
                <w:i/>
                <w:iCs/>
              </w:rPr>
              <w:t>financial</w:t>
            </w:r>
            <w:r w:rsidRPr="00A27705">
              <w:t xml:space="preserve"> </w:t>
            </w:r>
            <w:r w:rsidRPr="00A27705">
              <w:rPr>
                <w:b/>
                <w:bCs/>
                <w:i/>
                <w:iCs/>
              </w:rPr>
              <w:t>asset</w:t>
            </w:r>
          </w:p>
        </w:tc>
        <w:tc>
          <w:tcPr>
            <w:tcW w:w="270" w:type="dxa"/>
            <w:vAlign w:val="bottom"/>
          </w:tcPr>
          <w:p w14:paraId="730326C9" w14:textId="77777777" w:rsidR="004E18A5" w:rsidRPr="00A27705" w:rsidRDefault="004E18A5" w:rsidP="00A27705">
            <w:pPr>
              <w:spacing w:line="240" w:lineRule="auto"/>
              <w:jc w:val="both"/>
            </w:pPr>
          </w:p>
        </w:tc>
        <w:tc>
          <w:tcPr>
            <w:tcW w:w="1440" w:type="dxa"/>
            <w:vAlign w:val="bottom"/>
          </w:tcPr>
          <w:p w14:paraId="5AF3DF36" w14:textId="77777777" w:rsidR="004E18A5" w:rsidRPr="00A27705" w:rsidRDefault="004E18A5" w:rsidP="00A27705">
            <w:pPr>
              <w:spacing w:line="240" w:lineRule="auto"/>
              <w:jc w:val="right"/>
            </w:pPr>
          </w:p>
        </w:tc>
        <w:tc>
          <w:tcPr>
            <w:tcW w:w="270" w:type="dxa"/>
            <w:vAlign w:val="bottom"/>
          </w:tcPr>
          <w:p w14:paraId="58C704A4" w14:textId="77777777" w:rsidR="004E18A5" w:rsidRPr="00A27705" w:rsidRDefault="004E18A5" w:rsidP="00A27705">
            <w:pPr>
              <w:spacing w:line="240" w:lineRule="auto"/>
              <w:jc w:val="right"/>
            </w:pPr>
          </w:p>
        </w:tc>
        <w:tc>
          <w:tcPr>
            <w:tcW w:w="1530" w:type="dxa"/>
            <w:vAlign w:val="bottom"/>
          </w:tcPr>
          <w:p w14:paraId="6609E23D" w14:textId="77777777" w:rsidR="004E18A5" w:rsidRPr="00A27705" w:rsidRDefault="004E18A5" w:rsidP="00A27705">
            <w:pPr>
              <w:spacing w:line="240" w:lineRule="auto"/>
              <w:jc w:val="right"/>
            </w:pPr>
          </w:p>
        </w:tc>
        <w:tc>
          <w:tcPr>
            <w:tcW w:w="270" w:type="dxa"/>
            <w:vAlign w:val="bottom"/>
          </w:tcPr>
          <w:p w14:paraId="2439361F" w14:textId="77777777" w:rsidR="004E18A5" w:rsidRPr="00A27705" w:rsidRDefault="004E18A5" w:rsidP="00A27705">
            <w:pPr>
              <w:spacing w:line="240" w:lineRule="auto"/>
              <w:jc w:val="both"/>
            </w:pPr>
          </w:p>
        </w:tc>
        <w:tc>
          <w:tcPr>
            <w:tcW w:w="1886" w:type="dxa"/>
            <w:vAlign w:val="bottom"/>
          </w:tcPr>
          <w:p w14:paraId="41DE15AF" w14:textId="77777777" w:rsidR="004E18A5" w:rsidRPr="00A27705" w:rsidRDefault="004E18A5" w:rsidP="00A27705">
            <w:pPr>
              <w:spacing w:line="240" w:lineRule="auto"/>
              <w:jc w:val="right"/>
            </w:pPr>
          </w:p>
        </w:tc>
        <w:tc>
          <w:tcPr>
            <w:tcW w:w="257" w:type="dxa"/>
            <w:vAlign w:val="bottom"/>
          </w:tcPr>
          <w:p w14:paraId="7FF2ACEB" w14:textId="77777777" w:rsidR="004E18A5" w:rsidRPr="00A27705" w:rsidRDefault="004E18A5" w:rsidP="00A27705">
            <w:pPr>
              <w:spacing w:line="240" w:lineRule="auto"/>
              <w:jc w:val="right"/>
            </w:pPr>
          </w:p>
        </w:tc>
        <w:tc>
          <w:tcPr>
            <w:tcW w:w="1637" w:type="dxa"/>
            <w:vAlign w:val="bottom"/>
          </w:tcPr>
          <w:p w14:paraId="1BE0A51D" w14:textId="77777777" w:rsidR="004E18A5" w:rsidRPr="00A27705" w:rsidRDefault="004E18A5" w:rsidP="00A27705">
            <w:pPr>
              <w:spacing w:line="240" w:lineRule="auto"/>
              <w:jc w:val="right"/>
            </w:pPr>
          </w:p>
        </w:tc>
      </w:tr>
      <w:tr w:rsidR="004E18A5" w:rsidRPr="00A27705" w14:paraId="3CABF21E" w14:textId="77777777" w:rsidTr="00B14048">
        <w:trPr>
          <w:trHeight w:val="222"/>
        </w:trPr>
        <w:tc>
          <w:tcPr>
            <w:tcW w:w="6390" w:type="dxa"/>
            <w:gridSpan w:val="4"/>
            <w:vAlign w:val="bottom"/>
          </w:tcPr>
          <w:p w14:paraId="028C03DF" w14:textId="1121271E" w:rsidR="004E18A5" w:rsidRPr="00A27705" w:rsidRDefault="004E18A5" w:rsidP="00A27705">
            <w:pPr>
              <w:spacing w:line="240" w:lineRule="auto"/>
              <w:rPr>
                <w:cs/>
              </w:rPr>
            </w:pPr>
            <w:r w:rsidRPr="00A27705">
              <w:t xml:space="preserve">Equity securities measured at </w:t>
            </w:r>
          </w:p>
        </w:tc>
        <w:tc>
          <w:tcPr>
            <w:tcW w:w="270" w:type="dxa"/>
            <w:vAlign w:val="bottom"/>
          </w:tcPr>
          <w:p w14:paraId="507D2155" w14:textId="77777777" w:rsidR="004E18A5" w:rsidRPr="00A27705" w:rsidRDefault="004E18A5" w:rsidP="00A27705">
            <w:pPr>
              <w:spacing w:line="240" w:lineRule="auto"/>
              <w:jc w:val="both"/>
            </w:pPr>
          </w:p>
        </w:tc>
        <w:tc>
          <w:tcPr>
            <w:tcW w:w="1440" w:type="dxa"/>
            <w:vAlign w:val="bottom"/>
          </w:tcPr>
          <w:p w14:paraId="6B7490DF" w14:textId="77777777" w:rsidR="004E18A5" w:rsidRPr="00A27705" w:rsidRDefault="004E18A5" w:rsidP="00A27705">
            <w:pPr>
              <w:spacing w:line="240" w:lineRule="auto"/>
              <w:jc w:val="right"/>
            </w:pPr>
          </w:p>
        </w:tc>
        <w:tc>
          <w:tcPr>
            <w:tcW w:w="270" w:type="dxa"/>
            <w:vAlign w:val="bottom"/>
          </w:tcPr>
          <w:p w14:paraId="71E6A76E" w14:textId="77777777" w:rsidR="004E18A5" w:rsidRPr="00A27705" w:rsidRDefault="004E18A5" w:rsidP="00A27705">
            <w:pPr>
              <w:spacing w:line="240" w:lineRule="auto"/>
              <w:jc w:val="right"/>
            </w:pPr>
          </w:p>
        </w:tc>
        <w:tc>
          <w:tcPr>
            <w:tcW w:w="1530" w:type="dxa"/>
            <w:vAlign w:val="bottom"/>
          </w:tcPr>
          <w:p w14:paraId="38B220DF" w14:textId="77777777" w:rsidR="004E18A5" w:rsidRPr="00A27705" w:rsidRDefault="004E18A5" w:rsidP="00A27705">
            <w:pPr>
              <w:spacing w:line="240" w:lineRule="auto"/>
              <w:jc w:val="right"/>
            </w:pPr>
          </w:p>
        </w:tc>
        <w:tc>
          <w:tcPr>
            <w:tcW w:w="270" w:type="dxa"/>
            <w:vAlign w:val="bottom"/>
          </w:tcPr>
          <w:p w14:paraId="24A3D2DF" w14:textId="77777777" w:rsidR="004E18A5" w:rsidRPr="00A27705" w:rsidRDefault="004E18A5" w:rsidP="00A27705">
            <w:pPr>
              <w:spacing w:line="240" w:lineRule="auto"/>
              <w:jc w:val="both"/>
            </w:pPr>
          </w:p>
        </w:tc>
        <w:tc>
          <w:tcPr>
            <w:tcW w:w="1886" w:type="dxa"/>
            <w:vAlign w:val="bottom"/>
          </w:tcPr>
          <w:p w14:paraId="3BDD6FE8" w14:textId="11A9394C" w:rsidR="004E18A5" w:rsidRPr="00A27705" w:rsidRDefault="004E18A5" w:rsidP="00A27705">
            <w:pPr>
              <w:spacing w:line="240" w:lineRule="auto"/>
              <w:jc w:val="right"/>
            </w:pPr>
          </w:p>
        </w:tc>
        <w:tc>
          <w:tcPr>
            <w:tcW w:w="257" w:type="dxa"/>
            <w:vAlign w:val="bottom"/>
          </w:tcPr>
          <w:p w14:paraId="391AE848" w14:textId="77777777" w:rsidR="004E18A5" w:rsidRPr="00A27705" w:rsidRDefault="004E18A5" w:rsidP="00A27705">
            <w:pPr>
              <w:spacing w:line="240" w:lineRule="auto"/>
              <w:jc w:val="right"/>
            </w:pPr>
          </w:p>
        </w:tc>
        <w:tc>
          <w:tcPr>
            <w:tcW w:w="1637" w:type="dxa"/>
            <w:vAlign w:val="bottom"/>
          </w:tcPr>
          <w:p w14:paraId="584DD331" w14:textId="77777777" w:rsidR="004E18A5" w:rsidRPr="00A27705" w:rsidRDefault="004E18A5" w:rsidP="00A27705">
            <w:pPr>
              <w:spacing w:line="240" w:lineRule="auto"/>
              <w:jc w:val="right"/>
            </w:pPr>
          </w:p>
        </w:tc>
      </w:tr>
      <w:tr w:rsidR="004E18A5" w:rsidRPr="00A27705" w14:paraId="5C300833" w14:textId="77777777" w:rsidTr="00B14048">
        <w:trPr>
          <w:trHeight w:val="222"/>
        </w:trPr>
        <w:tc>
          <w:tcPr>
            <w:tcW w:w="3182" w:type="dxa"/>
            <w:vAlign w:val="bottom"/>
          </w:tcPr>
          <w:p w14:paraId="1D2D39A7" w14:textId="437FC21F" w:rsidR="004E18A5" w:rsidRPr="00A27705" w:rsidRDefault="004E18A5" w:rsidP="00A27705">
            <w:pPr>
              <w:spacing w:line="240" w:lineRule="auto"/>
              <w:jc w:val="both"/>
              <w:rPr>
                <w:b/>
                <w:bCs/>
                <w:i/>
                <w:iCs/>
              </w:rPr>
            </w:pPr>
            <w:r w:rsidRPr="00A27705">
              <w:t>-  FVTPL</w:t>
            </w:r>
          </w:p>
        </w:tc>
        <w:tc>
          <w:tcPr>
            <w:tcW w:w="1504" w:type="dxa"/>
            <w:tcBorders>
              <w:bottom w:val="single" w:sz="4" w:space="0" w:color="auto"/>
            </w:tcBorders>
            <w:vAlign w:val="bottom"/>
          </w:tcPr>
          <w:p w14:paraId="6B09785C" w14:textId="70065B9F" w:rsidR="004E18A5" w:rsidRPr="00A27705" w:rsidRDefault="009E26DC" w:rsidP="00A27705">
            <w:pPr>
              <w:spacing w:line="240" w:lineRule="auto"/>
              <w:ind w:right="495"/>
              <w:jc w:val="right"/>
            </w:pPr>
            <w:r w:rsidRPr="00A27705">
              <w:t>-</w:t>
            </w:r>
          </w:p>
        </w:tc>
        <w:tc>
          <w:tcPr>
            <w:tcW w:w="257" w:type="dxa"/>
            <w:vAlign w:val="bottom"/>
          </w:tcPr>
          <w:p w14:paraId="655B4034" w14:textId="77777777" w:rsidR="004E18A5" w:rsidRPr="00A27705" w:rsidRDefault="004E18A5" w:rsidP="00A27705">
            <w:pPr>
              <w:spacing w:line="240" w:lineRule="auto"/>
              <w:jc w:val="both"/>
            </w:pPr>
          </w:p>
        </w:tc>
        <w:tc>
          <w:tcPr>
            <w:tcW w:w="1447" w:type="dxa"/>
            <w:tcBorders>
              <w:bottom w:val="single" w:sz="4" w:space="0" w:color="auto"/>
            </w:tcBorders>
            <w:vAlign w:val="bottom"/>
          </w:tcPr>
          <w:p w14:paraId="78BB028C" w14:textId="13FFBF34" w:rsidR="004E18A5" w:rsidRPr="00A27705" w:rsidRDefault="009E26DC" w:rsidP="00A27705">
            <w:pPr>
              <w:spacing w:line="240" w:lineRule="auto"/>
              <w:ind w:right="495"/>
              <w:jc w:val="right"/>
              <w:rPr>
                <w:cs/>
              </w:rPr>
            </w:pPr>
            <w:r w:rsidRPr="00A27705">
              <w:t>-</w:t>
            </w:r>
          </w:p>
        </w:tc>
        <w:tc>
          <w:tcPr>
            <w:tcW w:w="270" w:type="dxa"/>
            <w:vAlign w:val="bottom"/>
          </w:tcPr>
          <w:p w14:paraId="395DB822" w14:textId="77777777" w:rsidR="004E18A5" w:rsidRPr="00A27705" w:rsidRDefault="004E18A5" w:rsidP="00A27705">
            <w:pPr>
              <w:spacing w:line="240" w:lineRule="auto"/>
              <w:jc w:val="both"/>
            </w:pPr>
          </w:p>
        </w:tc>
        <w:tc>
          <w:tcPr>
            <w:tcW w:w="1440" w:type="dxa"/>
            <w:tcBorders>
              <w:bottom w:val="single" w:sz="4" w:space="0" w:color="auto"/>
            </w:tcBorders>
            <w:vAlign w:val="bottom"/>
          </w:tcPr>
          <w:p w14:paraId="5B6DD32E" w14:textId="4ABB630C" w:rsidR="004E18A5" w:rsidRPr="00A27705" w:rsidRDefault="009E26DC" w:rsidP="00A27705">
            <w:pPr>
              <w:spacing w:line="240" w:lineRule="auto"/>
              <w:ind w:right="495"/>
              <w:jc w:val="right"/>
            </w:pPr>
            <w:r w:rsidRPr="00A27705">
              <w:t>-</w:t>
            </w:r>
          </w:p>
        </w:tc>
        <w:tc>
          <w:tcPr>
            <w:tcW w:w="270" w:type="dxa"/>
            <w:vAlign w:val="bottom"/>
          </w:tcPr>
          <w:p w14:paraId="1F4B7BF5" w14:textId="77777777" w:rsidR="004E18A5" w:rsidRPr="00A27705" w:rsidRDefault="004E18A5" w:rsidP="00A27705">
            <w:pPr>
              <w:spacing w:line="240" w:lineRule="auto"/>
              <w:jc w:val="right"/>
            </w:pPr>
          </w:p>
        </w:tc>
        <w:tc>
          <w:tcPr>
            <w:tcW w:w="1530" w:type="dxa"/>
            <w:tcBorders>
              <w:bottom w:val="single" w:sz="4" w:space="0" w:color="auto"/>
            </w:tcBorders>
            <w:vAlign w:val="bottom"/>
          </w:tcPr>
          <w:p w14:paraId="2DDF1D3A" w14:textId="4F27DC6C" w:rsidR="004E18A5" w:rsidRPr="00A27705" w:rsidRDefault="006C5800" w:rsidP="00A27705">
            <w:pPr>
              <w:spacing w:line="240" w:lineRule="auto"/>
              <w:ind w:right="495"/>
              <w:jc w:val="right"/>
            </w:pPr>
            <w:r w:rsidRPr="00A27705">
              <w:t>-</w:t>
            </w:r>
          </w:p>
        </w:tc>
        <w:tc>
          <w:tcPr>
            <w:tcW w:w="270" w:type="dxa"/>
            <w:vAlign w:val="bottom"/>
          </w:tcPr>
          <w:p w14:paraId="63710EE3" w14:textId="77777777" w:rsidR="004E18A5" w:rsidRPr="00A27705" w:rsidRDefault="004E18A5" w:rsidP="00A27705">
            <w:pPr>
              <w:spacing w:line="240" w:lineRule="auto"/>
              <w:jc w:val="both"/>
            </w:pPr>
          </w:p>
        </w:tc>
        <w:tc>
          <w:tcPr>
            <w:tcW w:w="1886" w:type="dxa"/>
            <w:tcBorders>
              <w:bottom w:val="single" w:sz="4" w:space="0" w:color="auto"/>
            </w:tcBorders>
            <w:vAlign w:val="bottom"/>
          </w:tcPr>
          <w:p w14:paraId="03550BFC" w14:textId="6F375D60" w:rsidR="004E18A5" w:rsidRPr="00A27705" w:rsidRDefault="001A1214" w:rsidP="00A27705">
            <w:pPr>
              <w:spacing w:line="240" w:lineRule="auto"/>
              <w:ind w:left="-110" w:right="104" w:firstLine="12"/>
              <w:jc w:val="right"/>
            </w:pPr>
            <w:r w:rsidRPr="00A27705">
              <w:t>72,000</w:t>
            </w:r>
          </w:p>
        </w:tc>
        <w:tc>
          <w:tcPr>
            <w:tcW w:w="257" w:type="dxa"/>
            <w:vAlign w:val="bottom"/>
          </w:tcPr>
          <w:p w14:paraId="70B97D23" w14:textId="77777777" w:rsidR="004E18A5" w:rsidRPr="00A27705" w:rsidRDefault="004E18A5" w:rsidP="00A27705">
            <w:pPr>
              <w:spacing w:line="240" w:lineRule="auto"/>
              <w:jc w:val="right"/>
            </w:pPr>
          </w:p>
        </w:tc>
        <w:tc>
          <w:tcPr>
            <w:tcW w:w="1637" w:type="dxa"/>
            <w:tcBorders>
              <w:bottom w:val="single" w:sz="4" w:space="0" w:color="auto"/>
            </w:tcBorders>
            <w:vAlign w:val="bottom"/>
          </w:tcPr>
          <w:p w14:paraId="1702A992" w14:textId="4390AE9C" w:rsidR="004E18A5" w:rsidRPr="00A27705" w:rsidRDefault="001A1214" w:rsidP="00A27705">
            <w:pPr>
              <w:spacing w:line="240" w:lineRule="auto"/>
              <w:ind w:left="-110" w:right="104" w:firstLine="12"/>
              <w:jc w:val="right"/>
            </w:pPr>
            <w:r w:rsidRPr="00A27705">
              <w:t>72,000</w:t>
            </w:r>
          </w:p>
        </w:tc>
      </w:tr>
      <w:tr w:rsidR="004E18A5" w:rsidRPr="00A27705" w14:paraId="02E80926" w14:textId="77777777" w:rsidTr="00B14048">
        <w:trPr>
          <w:trHeight w:val="222"/>
        </w:trPr>
        <w:tc>
          <w:tcPr>
            <w:tcW w:w="3182" w:type="dxa"/>
            <w:vAlign w:val="bottom"/>
          </w:tcPr>
          <w:p w14:paraId="333420C6" w14:textId="77777777" w:rsidR="004E18A5" w:rsidRPr="00A27705" w:rsidRDefault="004E18A5" w:rsidP="00A27705">
            <w:pPr>
              <w:spacing w:line="240" w:lineRule="auto"/>
              <w:jc w:val="both"/>
              <w:rPr>
                <w:b/>
                <w:bCs/>
              </w:rPr>
            </w:pPr>
          </w:p>
        </w:tc>
        <w:tc>
          <w:tcPr>
            <w:tcW w:w="1504" w:type="dxa"/>
            <w:tcBorders>
              <w:top w:val="single" w:sz="4" w:space="0" w:color="auto"/>
            </w:tcBorders>
            <w:vAlign w:val="bottom"/>
          </w:tcPr>
          <w:p w14:paraId="71DA2A09" w14:textId="77777777" w:rsidR="004E18A5" w:rsidRPr="00A27705" w:rsidRDefault="004E18A5" w:rsidP="00A27705">
            <w:pPr>
              <w:spacing w:line="240" w:lineRule="auto"/>
              <w:jc w:val="right"/>
            </w:pPr>
          </w:p>
        </w:tc>
        <w:tc>
          <w:tcPr>
            <w:tcW w:w="257" w:type="dxa"/>
            <w:vAlign w:val="bottom"/>
          </w:tcPr>
          <w:p w14:paraId="598BA0DE" w14:textId="77777777" w:rsidR="004E18A5" w:rsidRPr="00A27705" w:rsidRDefault="004E18A5" w:rsidP="00A27705">
            <w:pPr>
              <w:spacing w:line="240" w:lineRule="auto"/>
              <w:jc w:val="both"/>
            </w:pPr>
          </w:p>
        </w:tc>
        <w:tc>
          <w:tcPr>
            <w:tcW w:w="1447" w:type="dxa"/>
            <w:tcBorders>
              <w:top w:val="single" w:sz="4" w:space="0" w:color="auto"/>
            </w:tcBorders>
            <w:vAlign w:val="bottom"/>
          </w:tcPr>
          <w:p w14:paraId="5CA73964" w14:textId="77777777" w:rsidR="004E18A5" w:rsidRPr="00A27705" w:rsidRDefault="004E18A5" w:rsidP="00A27705">
            <w:pPr>
              <w:spacing w:line="240" w:lineRule="auto"/>
              <w:jc w:val="right"/>
              <w:rPr>
                <w:cs/>
              </w:rPr>
            </w:pPr>
          </w:p>
        </w:tc>
        <w:tc>
          <w:tcPr>
            <w:tcW w:w="270" w:type="dxa"/>
            <w:vAlign w:val="bottom"/>
          </w:tcPr>
          <w:p w14:paraId="16519BE1" w14:textId="77777777" w:rsidR="004E18A5" w:rsidRPr="00A27705" w:rsidRDefault="004E18A5" w:rsidP="00A27705">
            <w:pPr>
              <w:spacing w:line="240" w:lineRule="auto"/>
              <w:jc w:val="both"/>
            </w:pPr>
          </w:p>
        </w:tc>
        <w:tc>
          <w:tcPr>
            <w:tcW w:w="1440" w:type="dxa"/>
            <w:tcBorders>
              <w:top w:val="single" w:sz="4" w:space="0" w:color="auto"/>
            </w:tcBorders>
            <w:vAlign w:val="bottom"/>
          </w:tcPr>
          <w:p w14:paraId="53D5C574" w14:textId="77777777" w:rsidR="004E18A5" w:rsidRPr="00A27705" w:rsidRDefault="004E18A5" w:rsidP="00A27705">
            <w:pPr>
              <w:spacing w:line="240" w:lineRule="auto"/>
              <w:jc w:val="right"/>
            </w:pPr>
          </w:p>
        </w:tc>
        <w:tc>
          <w:tcPr>
            <w:tcW w:w="270" w:type="dxa"/>
            <w:vAlign w:val="bottom"/>
          </w:tcPr>
          <w:p w14:paraId="4B04CE41" w14:textId="77777777" w:rsidR="004E18A5" w:rsidRPr="00A27705" w:rsidRDefault="004E18A5" w:rsidP="00A27705">
            <w:pPr>
              <w:spacing w:line="240" w:lineRule="auto"/>
              <w:jc w:val="right"/>
            </w:pPr>
          </w:p>
        </w:tc>
        <w:tc>
          <w:tcPr>
            <w:tcW w:w="1530" w:type="dxa"/>
            <w:tcBorders>
              <w:top w:val="single" w:sz="4" w:space="0" w:color="auto"/>
            </w:tcBorders>
            <w:vAlign w:val="bottom"/>
          </w:tcPr>
          <w:p w14:paraId="126968A9" w14:textId="77777777" w:rsidR="004E18A5" w:rsidRPr="00A27705" w:rsidRDefault="004E18A5" w:rsidP="00A27705">
            <w:pPr>
              <w:spacing w:line="240" w:lineRule="auto"/>
              <w:jc w:val="right"/>
            </w:pPr>
          </w:p>
        </w:tc>
        <w:tc>
          <w:tcPr>
            <w:tcW w:w="270" w:type="dxa"/>
            <w:vAlign w:val="bottom"/>
          </w:tcPr>
          <w:p w14:paraId="70E0D516" w14:textId="77777777" w:rsidR="004E18A5" w:rsidRPr="00A27705" w:rsidRDefault="004E18A5" w:rsidP="00A27705">
            <w:pPr>
              <w:spacing w:line="240" w:lineRule="auto"/>
              <w:jc w:val="both"/>
            </w:pPr>
          </w:p>
        </w:tc>
        <w:tc>
          <w:tcPr>
            <w:tcW w:w="1886" w:type="dxa"/>
            <w:tcBorders>
              <w:top w:val="single" w:sz="4" w:space="0" w:color="auto"/>
            </w:tcBorders>
            <w:vAlign w:val="bottom"/>
          </w:tcPr>
          <w:p w14:paraId="7C5BA7F2" w14:textId="77777777" w:rsidR="004E18A5" w:rsidRPr="00A27705" w:rsidRDefault="004E18A5" w:rsidP="00A27705">
            <w:pPr>
              <w:spacing w:line="240" w:lineRule="auto"/>
              <w:jc w:val="right"/>
            </w:pPr>
          </w:p>
        </w:tc>
        <w:tc>
          <w:tcPr>
            <w:tcW w:w="257" w:type="dxa"/>
            <w:vAlign w:val="bottom"/>
          </w:tcPr>
          <w:p w14:paraId="6346F1F6" w14:textId="77777777" w:rsidR="004E18A5" w:rsidRPr="00A27705" w:rsidRDefault="004E18A5" w:rsidP="00A27705">
            <w:pPr>
              <w:spacing w:line="240" w:lineRule="auto"/>
              <w:jc w:val="right"/>
            </w:pPr>
          </w:p>
        </w:tc>
        <w:tc>
          <w:tcPr>
            <w:tcW w:w="1637" w:type="dxa"/>
            <w:tcBorders>
              <w:top w:val="single" w:sz="4" w:space="0" w:color="auto"/>
            </w:tcBorders>
            <w:vAlign w:val="bottom"/>
          </w:tcPr>
          <w:p w14:paraId="33BD5EBB" w14:textId="77777777" w:rsidR="004E18A5" w:rsidRPr="00A27705" w:rsidRDefault="004E18A5" w:rsidP="00A27705">
            <w:pPr>
              <w:spacing w:line="240" w:lineRule="auto"/>
              <w:jc w:val="right"/>
            </w:pPr>
          </w:p>
        </w:tc>
      </w:tr>
      <w:bookmarkEnd w:id="4"/>
      <w:tr w:rsidR="00357948" w:rsidRPr="00A27705" w14:paraId="102BF978" w14:textId="726A36A4" w:rsidTr="00EA5FDC">
        <w:trPr>
          <w:trHeight w:val="222"/>
        </w:trPr>
        <w:tc>
          <w:tcPr>
            <w:tcW w:w="6390" w:type="dxa"/>
            <w:gridSpan w:val="4"/>
            <w:vAlign w:val="bottom"/>
          </w:tcPr>
          <w:p w14:paraId="7B8490FD" w14:textId="30844FB2" w:rsidR="00357948" w:rsidRPr="00A27705" w:rsidRDefault="00357948" w:rsidP="00A27705">
            <w:pPr>
              <w:spacing w:line="240" w:lineRule="auto"/>
              <w:jc w:val="both"/>
              <w:rPr>
                <w:b/>
                <w:bCs/>
                <w:i/>
                <w:iCs/>
              </w:rPr>
            </w:pPr>
            <w:r w:rsidRPr="00A27705">
              <w:rPr>
                <w:b/>
                <w:bCs/>
                <w:i/>
                <w:iCs/>
              </w:rPr>
              <w:t>Non-current</w:t>
            </w:r>
            <w:r w:rsidRPr="00A27705">
              <w:rPr>
                <w:b/>
                <w:bCs/>
                <w:i/>
                <w:iCs/>
                <w:cs/>
              </w:rPr>
              <w:t xml:space="preserve"> </w:t>
            </w:r>
            <w:r w:rsidRPr="00A27705">
              <w:rPr>
                <w:b/>
                <w:bCs/>
                <w:i/>
                <w:iCs/>
              </w:rPr>
              <w:t>financial</w:t>
            </w:r>
            <w:r w:rsidRPr="00A27705">
              <w:t xml:space="preserve"> </w:t>
            </w:r>
            <w:r w:rsidRPr="00A27705">
              <w:rPr>
                <w:b/>
                <w:bCs/>
                <w:i/>
                <w:iCs/>
              </w:rPr>
              <w:t>assets</w:t>
            </w:r>
          </w:p>
        </w:tc>
        <w:tc>
          <w:tcPr>
            <w:tcW w:w="270" w:type="dxa"/>
            <w:vAlign w:val="bottom"/>
          </w:tcPr>
          <w:p w14:paraId="27BB3312" w14:textId="77777777" w:rsidR="00357948" w:rsidRPr="00A27705" w:rsidRDefault="00357948" w:rsidP="00A27705">
            <w:pPr>
              <w:spacing w:line="240" w:lineRule="auto"/>
              <w:jc w:val="both"/>
            </w:pPr>
          </w:p>
        </w:tc>
        <w:tc>
          <w:tcPr>
            <w:tcW w:w="1440" w:type="dxa"/>
            <w:vAlign w:val="bottom"/>
          </w:tcPr>
          <w:p w14:paraId="2D8B4FC0" w14:textId="77777777" w:rsidR="00357948" w:rsidRPr="00A27705" w:rsidRDefault="00357948" w:rsidP="00A27705">
            <w:pPr>
              <w:spacing w:line="240" w:lineRule="auto"/>
              <w:jc w:val="right"/>
            </w:pPr>
          </w:p>
        </w:tc>
        <w:tc>
          <w:tcPr>
            <w:tcW w:w="270" w:type="dxa"/>
            <w:vAlign w:val="bottom"/>
          </w:tcPr>
          <w:p w14:paraId="76C74C12" w14:textId="77777777" w:rsidR="00357948" w:rsidRPr="00A27705" w:rsidRDefault="00357948" w:rsidP="00A27705">
            <w:pPr>
              <w:spacing w:line="240" w:lineRule="auto"/>
              <w:jc w:val="right"/>
            </w:pPr>
          </w:p>
        </w:tc>
        <w:tc>
          <w:tcPr>
            <w:tcW w:w="1530" w:type="dxa"/>
            <w:vAlign w:val="bottom"/>
          </w:tcPr>
          <w:p w14:paraId="53A30870" w14:textId="401B6A3C" w:rsidR="00357948" w:rsidRPr="00A27705" w:rsidRDefault="00357948" w:rsidP="00A27705">
            <w:pPr>
              <w:spacing w:line="240" w:lineRule="auto"/>
              <w:jc w:val="right"/>
            </w:pPr>
          </w:p>
        </w:tc>
        <w:tc>
          <w:tcPr>
            <w:tcW w:w="270" w:type="dxa"/>
            <w:vAlign w:val="bottom"/>
          </w:tcPr>
          <w:p w14:paraId="308794CB" w14:textId="77777777" w:rsidR="00357948" w:rsidRPr="00A27705" w:rsidRDefault="00357948" w:rsidP="00A27705">
            <w:pPr>
              <w:spacing w:line="240" w:lineRule="auto"/>
              <w:jc w:val="both"/>
            </w:pPr>
          </w:p>
        </w:tc>
        <w:tc>
          <w:tcPr>
            <w:tcW w:w="1886" w:type="dxa"/>
            <w:vAlign w:val="bottom"/>
          </w:tcPr>
          <w:p w14:paraId="40FAAE13" w14:textId="42FD7F23" w:rsidR="00357948" w:rsidRPr="00A27705" w:rsidRDefault="00357948" w:rsidP="00A27705">
            <w:pPr>
              <w:spacing w:line="240" w:lineRule="auto"/>
              <w:ind w:right="-102"/>
              <w:jc w:val="center"/>
              <w:rPr>
                <w:b/>
                <w:bCs/>
              </w:rPr>
            </w:pPr>
          </w:p>
        </w:tc>
        <w:tc>
          <w:tcPr>
            <w:tcW w:w="257" w:type="dxa"/>
            <w:vAlign w:val="bottom"/>
          </w:tcPr>
          <w:p w14:paraId="06D3B89F" w14:textId="6B47EA76" w:rsidR="00357948" w:rsidRPr="00A27705" w:rsidRDefault="00357948" w:rsidP="00A27705">
            <w:pPr>
              <w:spacing w:line="240" w:lineRule="auto"/>
              <w:jc w:val="right"/>
            </w:pPr>
          </w:p>
        </w:tc>
        <w:tc>
          <w:tcPr>
            <w:tcW w:w="1637" w:type="dxa"/>
            <w:vAlign w:val="bottom"/>
          </w:tcPr>
          <w:p w14:paraId="72285403" w14:textId="661676AD" w:rsidR="00357948" w:rsidRPr="00A27705" w:rsidRDefault="00357948" w:rsidP="00A27705">
            <w:pPr>
              <w:spacing w:line="240" w:lineRule="auto"/>
              <w:ind w:right="64"/>
              <w:jc w:val="right"/>
            </w:pPr>
          </w:p>
        </w:tc>
      </w:tr>
      <w:tr w:rsidR="00357948" w:rsidRPr="00A27705" w14:paraId="10E34FD9" w14:textId="4D5D85AF" w:rsidTr="00EA5FDC">
        <w:trPr>
          <w:trHeight w:val="229"/>
        </w:trPr>
        <w:tc>
          <w:tcPr>
            <w:tcW w:w="6390" w:type="dxa"/>
            <w:gridSpan w:val="4"/>
            <w:vAlign w:val="bottom"/>
          </w:tcPr>
          <w:p w14:paraId="703023AC" w14:textId="037B3FBF" w:rsidR="00357948" w:rsidRPr="00A27705" w:rsidRDefault="00357948" w:rsidP="00A27705">
            <w:pPr>
              <w:spacing w:line="240" w:lineRule="auto"/>
              <w:ind w:right="221"/>
            </w:pPr>
            <w:bookmarkStart w:id="5" w:name="_Hlk150545991"/>
            <w:r w:rsidRPr="00A27705">
              <w:t xml:space="preserve">Equity securities measured at </w:t>
            </w:r>
          </w:p>
        </w:tc>
        <w:tc>
          <w:tcPr>
            <w:tcW w:w="270" w:type="dxa"/>
            <w:vAlign w:val="bottom"/>
          </w:tcPr>
          <w:p w14:paraId="01D55EAC" w14:textId="77777777" w:rsidR="00357948" w:rsidRPr="00A27705" w:rsidRDefault="00357948" w:rsidP="00A27705">
            <w:pPr>
              <w:spacing w:line="240" w:lineRule="auto"/>
              <w:jc w:val="both"/>
            </w:pPr>
          </w:p>
        </w:tc>
        <w:tc>
          <w:tcPr>
            <w:tcW w:w="1440" w:type="dxa"/>
            <w:vAlign w:val="bottom"/>
          </w:tcPr>
          <w:p w14:paraId="23D45219" w14:textId="0F2D0ECF" w:rsidR="00357948" w:rsidRPr="00A27705" w:rsidRDefault="00357948" w:rsidP="00A27705">
            <w:pPr>
              <w:spacing w:line="240" w:lineRule="auto"/>
              <w:ind w:right="-291"/>
              <w:jc w:val="center"/>
            </w:pPr>
          </w:p>
        </w:tc>
        <w:tc>
          <w:tcPr>
            <w:tcW w:w="270" w:type="dxa"/>
            <w:vAlign w:val="bottom"/>
          </w:tcPr>
          <w:p w14:paraId="5A9335E0" w14:textId="42FFD205" w:rsidR="00357948" w:rsidRPr="00A27705" w:rsidRDefault="00357948" w:rsidP="00A27705">
            <w:pPr>
              <w:spacing w:line="240" w:lineRule="auto"/>
              <w:ind w:right="-109"/>
              <w:jc w:val="right"/>
            </w:pPr>
          </w:p>
        </w:tc>
        <w:tc>
          <w:tcPr>
            <w:tcW w:w="1530" w:type="dxa"/>
            <w:vAlign w:val="bottom"/>
          </w:tcPr>
          <w:p w14:paraId="719D9039" w14:textId="4C4F0985" w:rsidR="00357948" w:rsidRPr="00A27705" w:rsidRDefault="00357948" w:rsidP="00A27705">
            <w:pPr>
              <w:spacing w:line="240" w:lineRule="auto"/>
              <w:ind w:left="-80" w:firstLine="12"/>
              <w:jc w:val="right"/>
            </w:pPr>
          </w:p>
        </w:tc>
        <w:tc>
          <w:tcPr>
            <w:tcW w:w="270" w:type="dxa"/>
            <w:vAlign w:val="bottom"/>
          </w:tcPr>
          <w:p w14:paraId="44B2CD33" w14:textId="14D18099" w:rsidR="00357948" w:rsidRPr="00A27705" w:rsidRDefault="00357948" w:rsidP="00A27705">
            <w:pPr>
              <w:spacing w:line="240" w:lineRule="auto"/>
              <w:jc w:val="both"/>
            </w:pPr>
          </w:p>
        </w:tc>
        <w:tc>
          <w:tcPr>
            <w:tcW w:w="1886" w:type="dxa"/>
            <w:vAlign w:val="bottom"/>
          </w:tcPr>
          <w:p w14:paraId="2AD43241" w14:textId="74BB30E0" w:rsidR="00357948" w:rsidRPr="00A27705" w:rsidRDefault="00357948" w:rsidP="00A27705">
            <w:pPr>
              <w:spacing w:line="240" w:lineRule="auto"/>
              <w:ind w:left="-80" w:right="-47" w:firstLine="12"/>
              <w:jc w:val="right"/>
            </w:pPr>
          </w:p>
        </w:tc>
        <w:tc>
          <w:tcPr>
            <w:tcW w:w="257" w:type="dxa"/>
            <w:vAlign w:val="bottom"/>
          </w:tcPr>
          <w:p w14:paraId="5710D1FA" w14:textId="6BF4D675" w:rsidR="00357948" w:rsidRPr="00A27705" w:rsidRDefault="00357948" w:rsidP="00A27705">
            <w:pPr>
              <w:spacing w:line="240" w:lineRule="auto"/>
              <w:jc w:val="right"/>
            </w:pPr>
          </w:p>
        </w:tc>
        <w:tc>
          <w:tcPr>
            <w:tcW w:w="1637" w:type="dxa"/>
            <w:vAlign w:val="bottom"/>
          </w:tcPr>
          <w:p w14:paraId="13E69B5F" w14:textId="77D65657" w:rsidR="00357948" w:rsidRPr="00A27705" w:rsidRDefault="00357948" w:rsidP="00A27705">
            <w:pPr>
              <w:spacing w:line="240" w:lineRule="auto"/>
              <w:ind w:left="-80" w:right="64" w:firstLine="12"/>
              <w:jc w:val="right"/>
            </w:pPr>
          </w:p>
        </w:tc>
      </w:tr>
      <w:bookmarkEnd w:id="5"/>
      <w:tr w:rsidR="00B14048" w:rsidRPr="00A27705" w14:paraId="260DF2B1" w14:textId="21235F1E" w:rsidTr="007B6A01">
        <w:trPr>
          <w:trHeight w:val="229"/>
        </w:trPr>
        <w:tc>
          <w:tcPr>
            <w:tcW w:w="3182" w:type="dxa"/>
            <w:vAlign w:val="bottom"/>
          </w:tcPr>
          <w:p w14:paraId="4A926819" w14:textId="2A494633" w:rsidR="00B14048" w:rsidRPr="00A27705" w:rsidRDefault="00B14048" w:rsidP="00A27705">
            <w:pPr>
              <w:spacing w:line="240" w:lineRule="auto"/>
            </w:pPr>
            <w:r w:rsidRPr="00A27705">
              <w:t>-  FVTPL</w:t>
            </w:r>
          </w:p>
        </w:tc>
        <w:tc>
          <w:tcPr>
            <w:tcW w:w="1504" w:type="dxa"/>
            <w:vAlign w:val="bottom"/>
          </w:tcPr>
          <w:p w14:paraId="6DB069D6" w14:textId="792E7160" w:rsidR="00B14048" w:rsidRPr="00A27705" w:rsidRDefault="00B14048" w:rsidP="00A27705">
            <w:pPr>
              <w:spacing w:line="240" w:lineRule="auto"/>
              <w:ind w:left="-110" w:right="166"/>
              <w:jc w:val="right"/>
            </w:pPr>
            <w:r w:rsidRPr="00A27705">
              <w:t>1,063,853</w:t>
            </w:r>
          </w:p>
        </w:tc>
        <w:tc>
          <w:tcPr>
            <w:tcW w:w="257" w:type="dxa"/>
            <w:vAlign w:val="bottom"/>
          </w:tcPr>
          <w:p w14:paraId="23D92005" w14:textId="77777777" w:rsidR="00B14048" w:rsidRPr="00A27705" w:rsidRDefault="00B14048" w:rsidP="00A27705">
            <w:pPr>
              <w:spacing w:line="240" w:lineRule="auto"/>
              <w:jc w:val="both"/>
            </w:pPr>
          </w:p>
        </w:tc>
        <w:tc>
          <w:tcPr>
            <w:tcW w:w="1447" w:type="dxa"/>
            <w:vAlign w:val="bottom"/>
          </w:tcPr>
          <w:p w14:paraId="5BAE1B3C" w14:textId="3ACF3F2F" w:rsidR="00B14048" w:rsidRPr="00A27705" w:rsidRDefault="00B14048" w:rsidP="00A27705">
            <w:pPr>
              <w:spacing w:line="240" w:lineRule="auto"/>
              <w:ind w:right="495"/>
              <w:jc w:val="right"/>
            </w:pPr>
            <w:r w:rsidRPr="00A27705">
              <w:t>-</w:t>
            </w:r>
          </w:p>
        </w:tc>
        <w:tc>
          <w:tcPr>
            <w:tcW w:w="270" w:type="dxa"/>
            <w:vAlign w:val="bottom"/>
          </w:tcPr>
          <w:p w14:paraId="4157A836" w14:textId="77777777" w:rsidR="00B14048" w:rsidRPr="00A27705" w:rsidRDefault="00B14048" w:rsidP="00A27705">
            <w:pPr>
              <w:spacing w:line="240" w:lineRule="auto"/>
              <w:ind w:left="-110" w:right="-30"/>
              <w:jc w:val="both"/>
            </w:pPr>
          </w:p>
        </w:tc>
        <w:tc>
          <w:tcPr>
            <w:tcW w:w="1440" w:type="dxa"/>
            <w:vAlign w:val="bottom"/>
          </w:tcPr>
          <w:p w14:paraId="5ADCEA2B" w14:textId="5D37248F" w:rsidR="00B14048" w:rsidRPr="00A27705" w:rsidRDefault="00B14048" w:rsidP="00A27705">
            <w:pPr>
              <w:spacing w:line="240" w:lineRule="auto"/>
              <w:ind w:right="495"/>
              <w:jc w:val="right"/>
            </w:pPr>
            <w:r w:rsidRPr="00A27705">
              <w:t>-</w:t>
            </w:r>
          </w:p>
        </w:tc>
        <w:tc>
          <w:tcPr>
            <w:tcW w:w="270" w:type="dxa"/>
            <w:vAlign w:val="bottom"/>
          </w:tcPr>
          <w:p w14:paraId="6810698E" w14:textId="77777777" w:rsidR="00B14048" w:rsidRPr="00A27705" w:rsidRDefault="00B14048" w:rsidP="00A27705">
            <w:pPr>
              <w:spacing w:line="240" w:lineRule="auto"/>
              <w:ind w:left="-110" w:right="-30"/>
              <w:jc w:val="right"/>
            </w:pPr>
          </w:p>
        </w:tc>
        <w:tc>
          <w:tcPr>
            <w:tcW w:w="1530" w:type="dxa"/>
          </w:tcPr>
          <w:p w14:paraId="58AE690A" w14:textId="238390D8" w:rsidR="00B14048" w:rsidRPr="00A27705" w:rsidRDefault="00B14048" w:rsidP="00A27705">
            <w:pPr>
              <w:tabs>
                <w:tab w:val="decimal" w:pos="1154"/>
              </w:tabs>
              <w:spacing w:line="240" w:lineRule="auto"/>
              <w:ind w:right="-156"/>
            </w:pPr>
            <w:r w:rsidRPr="00A27705">
              <w:t>(277,013)</w:t>
            </w:r>
          </w:p>
        </w:tc>
        <w:tc>
          <w:tcPr>
            <w:tcW w:w="270" w:type="dxa"/>
            <w:vAlign w:val="bottom"/>
          </w:tcPr>
          <w:p w14:paraId="36009986" w14:textId="36F966A9" w:rsidR="00B14048" w:rsidRPr="00A27705" w:rsidRDefault="00B14048" w:rsidP="00A27705">
            <w:pPr>
              <w:spacing w:line="240" w:lineRule="auto"/>
              <w:ind w:left="-110" w:right="-30" w:firstLine="12"/>
              <w:jc w:val="right"/>
            </w:pPr>
          </w:p>
        </w:tc>
        <w:tc>
          <w:tcPr>
            <w:tcW w:w="1886" w:type="dxa"/>
          </w:tcPr>
          <w:p w14:paraId="1E47D024" w14:textId="67D655BF" w:rsidR="00B14048" w:rsidRPr="00A27705" w:rsidRDefault="00B14048" w:rsidP="00A27705">
            <w:pPr>
              <w:spacing w:line="240" w:lineRule="auto"/>
              <w:ind w:left="-110" w:right="104" w:firstLine="12"/>
              <w:jc w:val="right"/>
            </w:pPr>
            <w:r w:rsidRPr="00A27705">
              <w:t>387,200</w:t>
            </w:r>
          </w:p>
        </w:tc>
        <w:tc>
          <w:tcPr>
            <w:tcW w:w="257" w:type="dxa"/>
            <w:vAlign w:val="bottom"/>
          </w:tcPr>
          <w:p w14:paraId="7F4CC684" w14:textId="476F3FCE" w:rsidR="00B14048" w:rsidRPr="00A27705" w:rsidRDefault="00B14048" w:rsidP="00A27705">
            <w:pPr>
              <w:spacing w:line="240" w:lineRule="auto"/>
              <w:ind w:left="-110" w:right="-30"/>
              <w:jc w:val="right"/>
            </w:pPr>
          </w:p>
        </w:tc>
        <w:tc>
          <w:tcPr>
            <w:tcW w:w="1637" w:type="dxa"/>
          </w:tcPr>
          <w:p w14:paraId="57565529" w14:textId="770B5483" w:rsidR="00B14048" w:rsidRPr="00A27705" w:rsidRDefault="00B14048" w:rsidP="00A27705">
            <w:pPr>
              <w:spacing w:line="240" w:lineRule="auto"/>
              <w:ind w:left="-110" w:right="104" w:firstLine="12"/>
              <w:jc w:val="right"/>
            </w:pPr>
            <w:r w:rsidRPr="00A27705">
              <w:t>1,174,040</w:t>
            </w:r>
          </w:p>
        </w:tc>
      </w:tr>
      <w:tr w:rsidR="00B14048" w:rsidRPr="00A27705" w14:paraId="4973334B" w14:textId="7DA11D4B" w:rsidTr="007B6A01">
        <w:trPr>
          <w:trHeight w:val="209"/>
        </w:trPr>
        <w:tc>
          <w:tcPr>
            <w:tcW w:w="3182" w:type="dxa"/>
            <w:vAlign w:val="bottom"/>
          </w:tcPr>
          <w:p w14:paraId="00244041" w14:textId="6286EAD7" w:rsidR="00B14048" w:rsidRPr="00A27705" w:rsidRDefault="00B14048" w:rsidP="00A27705">
            <w:pPr>
              <w:spacing w:line="240" w:lineRule="auto"/>
              <w:rPr>
                <w:b/>
                <w:bCs/>
              </w:rPr>
            </w:pPr>
            <w:r w:rsidRPr="00A27705">
              <w:rPr>
                <w:b/>
                <w:bCs/>
              </w:rPr>
              <w:t>Total</w:t>
            </w:r>
          </w:p>
        </w:tc>
        <w:tc>
          <w:tcPr>
            <w:tcW w:w="1504" w:type="dxa"/>
            <w:tcBorders>
              <w:top w:val="single" w:sz="4" w:space="0" w:color="auto"/>
              <w:bottom w:val="double" w:sz="4" w:space="0" w:color="auto"/>
            </w:tcBorders>
            <w:vAlign w:val="bottom"/>
          </w:tcPr>
          <w:p w14:paraId="09C1A9D3" w14:textId="43C37390" w:rsidR="00B14048" w:rsidRPr="00A27705" w:rsidRDefault="00B14048" w:rsidP="00A27705">
            <w:pPr>
              <w:spacing w:line="240" w:lineRule="auto"/>
              <w:ind w:left="-110" w:right="166"/>
              <w:jc w:val="right"/>
              <w:rPr>
                <w:b/>
                <w:bCs/>
              </w:rPr>
            </w:pPr>
            <w:r w:rsidRPr="00A27705">
              <w:rPr>
                <w:b/>
                <w:bCs/>
              </w:rPr>
              <w:t>1,063,853</w:t>
            </w:r>
          </w:p>
        </w:tc>
        <w:tc>
          <w:tcPr>
            <w:tcW w:w="257" w:type="dxa"/>
            <w:vAlign w:val="bottom"/>
          </w:tcPr>
          <w:p w14:paraId="659CBD92" w14:textId="77777777" w:rsidR="00B14048" w:rsidRPr="00A27705" w:rsidRDefault="00B14048" w:rsidP="00A27705">
            <w:pPr>
              <w:spacing w:line="240" w:lineRule="auto"/>
              <w:jc w:val="both"/>
              <w:rPr>
                <w:b/>
                <w:bCs/>
              </w:rPr>
            </w:pPr>
          </w:p>
        </w:tc>
        <w:tc>
          <w:tcPr>
            <w:tcW w:w="1447" w:type="dxa"/>
            <w:tcBorders>
              <w:top w:val="single" w:sz="4" w:space="0" w:color="auto"/>
              <w:bottom w:val="double" w:sz="4" w:space="0" w:color="auto"/>
            </w:tcBorders>
            <w:vAlign w:val="bottom"/>
          </w:tcPr>
          <w:p w14:paraId="492181EA" w14:textId="1A8685C6" w:rsidR="00B14048" w:rsidRPr="00A27705" w:rsidRDefault="00B14048" w:rsidP="00A27705">
            <w:pPr>
              <w:spacing w:line="240" w:lineRule="auto"/>
              <w:ind w:right="495"/>
              <w:jc w:val="right"/>
              <w:rPr>
                <w:b/>
                <w:bCs/>
              </w:rPr>
            </w:pPr>
            <w:r w:rsidRPr="00A27705">
              <w:rPr>
                <w:b/>
                <w:bCs/>
              </w:rPr>
              <w:t>-</w:t>
            </w:r>
          </w:p>
        </w:tc>
        <w:tc>
          <w:tcPr>
            <w:tcW w:w="270" w:type="dxa"/>
            <w:vAlign w:val="bottom"/>
          </w:tcPr>
          <w:p w14:paraId="2581D08A" w14:textId="77777777" w:rsidR="00B14048" w:rsidRPr="00A27705" w:rsidRDefault="00B14048" w:rsidP="00A27705">
            <w:pPr>
              <w:spacing w:line="240" w:lineRule="auto"/>
              <w:ind w:left="-110" w:right="-30"/>
              <w:jc w:val="both"/>
              <w:rPr>
                <w:b/>
                <w:bCs/>
              </w:rPr>
            </w:pPr>
          </w:p>
        </w:tc>
        <w:tc>
          <w:tcPr>
            <w:tcW w:w="1440" w:type="dxa"/>
            <w:tcBorders>
              <w:top w:val="single" w:sz="4" w:space="0" w:color="auto"/>
              <w:bottom w:val="double" w:sz="4" w:space="0" w:color="auto"/>
            </w:tcBorders>
            <w:vAlign w:val="bottom"/>
          </w:tcPr>
          <w:p w14:paraId="002A1282" w14:textId="27827AE3" w:rsidR="00B14048" w:rsidRPr="00A27705" w:rsidRDefault="00B14048" w:rsidP="00A27705">
            <w:pPr>
              <w:spacing w:line="240" w:lineRule="auto"/>
              <w:ind w:right="495"/>
              <w:jc w:val="right"/>
            </w:pPr>
            <w:r w:rsidRPr="00A27705">
              <w:t>-</w:t>
            </w:r>
          </w:p>
        </w:tc>
        <w:tc>
          <w:tcPr>
            <w:tcW w:w="270" w:type="dxa"/>
            <w:vAlign w:val="bottom"/>
          </w:tcPr>
          <w:p w14:paraId="6914A691" w14:textId="77777777" w:rsidR="00B14048" w:rsidRPr="00A27705" w:rsidRDefault="00B14048" w:rsidP="00A27705">
            <w:pPr>
              <w:spacing w:line="240" w:lineRule="auto"/>
              <w:ind w:left="-110" w:right="-30"/>
              <w:jc w:val="right"/>
              <w:rPr>
                <w:b/>
                <w:bCs/>
              </w:rPr>
            </w:pPr>
          </w:p>
        </w:tc>
        <w:tc>
          <w:tcPr>
            <w:tcW w:w="1530" w:type="dxa"/>
            <w:tcBorders>
              <w:top w:val="single" w:sz="4" w:space="0" w:color="auto"/>
              <w:bottom w:val="double" w:sz="4" w:space="0" w:color="auto"/>
            </w:tcBorders>
          </w:tcPr>
          <w:p w14:paraId="5847025C" w14:textId="09586B77" w:rsidR="00B14048" w:rsidRPr="00A27705" w:rsidRDefault="00B14048" w:rsidP="00A27705">
            <w:pPr>
              <w:tabs>
                <w:tab w:val="decimal" w:pos="1154"/>
              </w:tabs>
              <w:spacing w:line="240" w:lineRule="auto"/>
              <w:ind w:right="-156"/>
              <w:rPr>
                <w:b/>
                <w:bCs/>
              </w:rPr>
            </w:pPr>
            <w:r w:rsidRPr="00A27705">
              <w:rPr>
                <w:b/>
                <w:bCs/>
              </w:rPr>
              <w:t>(277,013)</w:t>
            </w:r>
          </w:p>
        </w:tc>
        <w:tc>
          <w:tcPr>
            <w:tcW w:w="270" w:type="dxa"/>
            <w:vAlign w:val="bottom"/>
          </w:tcPr>
          <w:p w14:paraId="37326B0C" w14:textId="77777777" w:rsidR="00B14048" w:rsidRPr="00A27705" w:rsidRDefault="00B14048" w:rsidP="00A27705">
            <w:pPr>
              <w:spacing w:line="240" w:lineRule="auto"/>
              <w:ind w:left="-110" w:right="-30"/>
              <w:jc w:val="both"/>
              <w:rPr>
                <w:b/>
                <w:bCs/>
              </w:rPr>
            </w:pPr>
          </w:p>
        </w:tc>
        <w:tc>
          <w:tcPr>
            <w:tcW w:w="1886" w:type="dxa"/>
            <w:tcBorders>
              <w:top w:val="single" w:sz="4" w:space="0" w:color="auto"/>
              <w:bottom w:val="double" w:sz="4" w:space="0" w:color="auto"/>
            </w:tcBorders>
          </w:tcPr>
          <w:p w14:paraId="1BB59B92" w14:textId="24A45EF3" w:rsidR="00B14048" w:rsidRPr="00A27705" w:rsidRDefault="00B14048" w:rsidP="00A27705">
            <w:pPr>
              <w:spacing w:line="240" w:lineRule="auto"/>
              <w:ind w:left="-110" w:right="104"/>
              <w:jc w:val="right"/>
              <w:rPr>
                <w:b/>
                <w:bCs/>
              </w:rPr>
            </w:pPr>
            <w:r w:rsidRPr="00A27705">
              <w:rPr>
                <w:b/>
                <w:bCs/>
              </w:rPr>
              <w:t>459,200</w:t>
            </w:r>
          </w:p>
        </w:tc>
        <w:tc>
          <w:tcPr>
            <w:tcW w:w="257" w:type="dxa"/>
            <w:vAlign w:val="bottom"/>
          </w:tcPr>
          <w:p w14:paraId="2DD37D48" w14:textId="11EF9ED3" w:rsidR="00B14048" w:rsidRPr="00A27705" w:rsidRDefault="00B14048" w:rsidP="00A27705">
            <w:pPr>
              <w:spacing w:line="240" w:lineRule="auto"/>
              <w:ind w:left="-110" w:right="-30"/>
              <w:jc w:val="right"/>
              <w:rPr>
                <w:b/>
                <w:bCs/>
              </w:rPr>
            </w:pPr>
          </w:p>
        </w:tc>
        <w:tc>
          <w:tcPr>
            <w:tcW w:w="1637" w:type="dxa"/>
            <w:tcBorders>
              <w:top w:val="single" w:sz="4" w:space="0" w:color="auto"/>
              <w:bottom w:val="double" w:sz="4" w:space="0" w:color="auto"/>
            </w:tcBorders>
          </w:tcPr>
          <w:p w14:paraId="24180B38" w14:textId="08B61024" w:rsidR="00B14048" w:rsidRPr="00A27705" w:rsidRDefault="00B14048" w:rsidP="00A27705">
            <w:pPr>
              <w:spacing w:line="240" w:lineRule="auto"/>
              <w:ind w:left="-110" w:right="104"/>
              <w:jc w:val="right"/>
              <w:rPr>
                <w:b/>
                <w:bCs/>
              </w:rPr>
            </w:pPr>
            <w:r w:rsidRPr="00A27705">
              <w:rPr>
                <w:b/>
                <w:bCs/>
              </w:rPr>
              <w:t>1,246,040</w:t>
            </w:r>
          </w:p>
        </w:tc>
      </w:tr>
    </w:tbl>
    <w:p w14:paraId="03DD9431" w14:textId="7C302EED" w:rsidR="003A6CA3" w:rsidRPr="00A27705" w:rsidRDefault="003A6CA3" w:rsidP="00A27705">
      <w:pPr>
        <w:pStyle w:val="BodyText"/>
        <w:tabs>
          <w:tab w:val="left" w:pos="7740"/>
          <w:tab w:val="left" w:pos="7920"/>
          <w:tab w:val="left" w:pos="8460"/>
          <w:tab w:val="left" w:pos="9000"/>
        </w:tabs>
        <w:spacing w:after="0"/>
        <w:rPr>
          <w:b/>
          <w:bCs/>
          <w:sz w:val="21"/>
          <w:szCs w:val="21"/>
          <w:lang w:val="en-GB" w:eastAsia="x-none"/>
        </w:rPr>
      </w:pPr>
    </w:p>
    <w:tbl>
      <w:tblPr>
        <w:tblStyle w:val="TableGrid"/>
        <w:tblW w:w="139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2"/>
        <w:gridCol w:w="1504"/>
        <w:gridCol w:w="257"/>
        <w:gridCol w:w="1447"/>
        <w:gridCol w:w="270"/>
        <w:gridCol w:w="1440"/>
        <w:gridCol w:w="270"/>
        <w:gridCol w:w="1530"/>
        <w:gridCol w:w="270"/>
        <w:gridCol w:w="1886"/>
        <w:gridCol w:w="257"/>
        <w:gridCol w:w="1637"/>
      </w:tblGrid>
      <w:tr w:rsidR="00247CD5" w:rsidRPr="00A27705" w14:paraId="5D6920D1" w14:textId="77777777" w:rsidTr="00EC4E30">
        <w:trPr>
          <w:trHeight w:val="125"/>
          <w:tblHeader/>
        </w:trPr>
        <w:tc>
          <w:tcPr>
            <w:tcW w:w="3182" w:type="dxa"/>
            <w:vAlign w:val="bottom"/>
          </w:tcPr>
          <w:p w14:paraId="126A65A4" w14:textId="77777777" w:rsidR="00247CD5" w:rsidRPr="00A27705" w:rsidRDefault="00247CD5" w:rsidP="00A27705">
            <w:pPr>
              <w:spacing w:line="240" w:lineRule="auto"/>
              <w:ind w:left="4746"/>
              <w:jc w:val="center"/>
              <w:rPr>
                <w:b/>
                <w:bCs/>
              </w:rPr>
            </w:pPr>
          </w:p>
        </w:tc>
        <w:tc>
          <w:tcPr>
            <w:tcW w:w="10768" w:type="dxa"/>
            <w:gridSpan w:val="11"/>
            <w:vAlign w:val="bottom"/>
          </w:tcPr>
          <w:p w14:paraId="16C9F92E" w14:textId="5AB7881D" w:rsidR="00247CD5" w:rsidRPr="00A27705" w:rsidRDefault="00247CD5" w:rsidP="00A27705">
            <w:pPr>
              <w:spacing w:line="240" w:lineRule="auto"/>
              <w:jc w:val="center"/>
              <w:rPr>
                <w:b/>
                <w:bCs/>
              </w:rPr>
            </w:pPr>
            <w:r w:rsidRPr="00A27705">
              <w:rPr>
                <w:b/>
                <w:bCs/>
              </w:rPr>
              <w:t>Separate financial statements</w:t>
            </w:r>
          </w:p>
        </w:tc>
      </w:tr>
      <w:tr w:rsidR="00247CD5" w:rsidRPr="00A27705" w14:paraId="0AC4F885" w14:textId="77777777" w:rsidTr="00EC4E30">
        <w:trPr>
          <w:trHeight w:val="369"/>
          <w:tblHeader/>
        </w:trPr>
        <w:tc>
          <w:tcPr>
            <w:tcW w:w="3182" w:type="dxa"/>
            <w:vAlign w:val="bottom"/>
          </w:tcPr>
          <w:p w14:paraId="251CDA3A" w14:textId="77777777" w:rsidR="00247CD5" w:rsidRPr="00A27705" w:rsidRDefault="00247CD5" w:rsidP="00A27705">
            <w:pPr>
              <w:spacing w:line="240" w:lineRule="auto"/>
              <w:ind w:left="159" w:hanging="159"/>
              <w:rPr>
                <w:b/>
                <w:bCs/>
                <w:i/>
                <w:iCs/>
              </w:rPr>
            </w:pPr>
          </w:p>
        </w:tc>
        <w:tc>
          <w:tcPr>
            <w:tcW w:w="1504" w:type="dxa"/>
            <w:vAlign w:val="bottom"/>
          </w:tcPr>
          <w:p w14:paraId="5EECB6EA" w14:textId="77777777" w:rsidR="00247CD5" w:rsidRPr="00A27705" w:rsidRDefault="00247CD5" w:rsidP="00A27705">
            <w:pPr>
              <w:spacing w:line="240" w:lineRule="auto"/>
              <w:ind w:left="-107" w:right="-100"/>
              <w:jc w:val="center"/>
            </w:pPr>
            <w:r w:rsidRPr="00A27705">
              <w:t>At</w:t>
            </w:r>
          </w:p>
          <w:p w14:paraId="3A3212AA" w14:textId="77777777" w:rsidR="00247CD5" w:rsidRPr="00A27705" w:rsidRDefault="00247CD5" w:rsidP="00A27705">
            <w:pPr>
              <w:spacing w:line="240" w:lineRule="auto"/>
              <w:ind w:left="-107" w:right="-100"/>
              <w:jc w:val="center"/>
            </w:pPr>
            <w:r w:rsidRPr="00A27705">
              <w:t>1 January</w:t>
            </w:r>
          </w:p>
        </w:tc>
        <w:tc>
          <w:tcPr>
            <w:tcW w:w="257" w:type="dxa"/>
            <w:vAlign w:val="bottom"/>
          </w:tcPr>
          <w:p w14:paraId="2E02CD90" w14:textId="77777777" w:rsidR="00247CD5" w:rsidRPr="00A27705" w:rsidRDefault="00247CD5" w:rsidP="00A27705">
            <w:pPr>
              <w:spacing w:line="240" w:lineRule="auto"/>
              <w:jc w:val="center"/>
            </w:pPr>
          </w:p>
        </w:tc>
        <w:tc>
          <w:tcPr>
            <w:tcW w:w="1447" w:type="dxa"/>
            <w:vAlign w:val="bottom"/>
          </w:tcPr>
          <w:p w14:paraId="3C94E3EE" w14:textId="77777777" w:rsidR="00247CD5" w:rsidRPr="00A27705" w:rsidRDefault="00247CD5" w:rsidP="00A27705">
            <w:pPr>
              <w:spacing w:line="240" w:lineRule="auto"/>
              <w:jc w:val="center"/>
            </w:pPr>
            <w:r w:rsidRPr="00A27705">
              <w:t>Purchase</w:t>
            </w:r>
          </w:p>
        </w:tc>
        <w:tc>
          <w:tcPr>
            <w:tcW w:w="270" w:type="dxa"/>
            <w:vAlign w:val="bottom"/>
          </w:tcPr>
          <w:p w14:paraId="36F8FA67" w14:textId="77777777" w:rsidR="00247CD5" w:rsidRPr="00A27705" w:rsidRDefault="00247CD5" w:rsidP="00A27705">
            <w:pPr>
              <w:spacing w:line="240" w:lineRule="auto"/>
              <w:jc w:val="center"/>
            </w:pPr>
          </w:p>
        </w:tc>
        <w:tc>
          <w:tcPr>
            <w:tcW w:w="1440" w:type="dxa"/>
            <w:vAlign w:val="bottom"/>
          </w:tcPr>
          <w:p w14:paraId="08AB0C33" w14:textId="77777777" w:rsidR="00247CD5" w:rsidRPr="00A27705" w:rsidRDefault="00247CD5" w:rsidP="00A27705">
            <w:pPr>
              <w:spacing w:line="240" w:lineRule="auto"/>
              <w:jc w:val="center"/>
            </w:pPr>
          </w:p>
          <w:p w14:paraId="24FFBEA5" w14:textId="77777777" w:rsidR="00247CD5" w:rsidRPr="00A27705" w:rsidRDefault="00247CD5" w:rsidP="00A27705">
            <w:pPr>
              <w:spacing w:line="240" w:lineRule="auto"/>
              <w:ind w:left="-107" w:right="-100"/>
              <w:jc w:val="center"/>
            </w:pPr>
            <w:r w:rsidRPr="00A27705">
              <w:t>Disposal</w:t>
            </w:r>
          </w:p>
        </w:tc>
        <w:tc>
          <w:tcPr>
            <w:tcW w:w="270" w:type="dxa"/>
            <w:vAlign w:val="bottom"/>
          </w:tcPr>
          <w:p w14:paraId="024189AD" w14:textId="77777777" w:rsidR="00247CD5" w:rsidRPr="00A27705" w:rsidRDefault="00247CD5" w:rsidP="00A27705">
            <w:pPr>
              <w:spacing w:line="240" w:lineRule="auto"/>
              <w:ind w:left="-80" w:right="-110"/>
              <w:jc w:val="center"/>
            </w:pPr>
          </w:p>
        </w:tc>
        <w:tc>
          <w:tcPr>
            <w:tcW w:w="1530" w:type="dxa"/>
            <w:vAlign w:val="bottom"/>
          </w:tcPr>
          <w:p w14:paraId="274B5B23" w14:textId="77777777" w:rsidR="00247CD5" w:rsidRPr="00A27705" w:rsidRDefault="00247CD5" w:rsidP="00A27705">
            <w:pPr>
              <w:spacing w:line="240" w:lineRule="auto"/>
              <w:ind w:right="-19"/>
              <w:jc w:val="center"/>
            </w:pPr>
            <w:r w:rsidRPr="00A27705">
              <w:t>Fair value adjustment</w:t>
            </w:r>
          </w:p>
        </w:tc>
        <w:tc>
          <w:tcPr>
            <w:tcW w:w="270" w:type="dxa"/>
            <w:vAlign w:val="bottom"/>
          </w:tcPr>
          <w:p w14:paraId="10F4046B" w14:textId="77777777" w:rsidR="00247CD5" w:rsidRPr="00A27705" w:rsidRDefault="00247CD5" w:rsidP="00A27705">
            <w:pPr>
              <w:spacing w:line="240" w:lineRule="auto"/>
              <w:jc w:val="center"/>
            </w:pPr>
          </w:p>
        </w:tc>
        <w:tc>
          <w:tcPr>
            <w:tcW w:w="1886" w:type="dxa"/>
            <w:vAlign w:val="bottom"/>
          </w:tcPr>
          <w:p w14:paraId="7C5A37E9" w14:textId="77777777" w:rsidR="00247CD5" w:rsidRPr="00A27705" w:rsidRDefault="00247CD5" w:rsidP="00A27705">
            <w:pPr>
              <w:tabs>
                <w:tab w:val="left" w:pos="0"/>
              </w:tabs>
              <w:spacing w:line="240" w:lineRule="auto"/>
              <w:ind w:right="-113"/>
              <w:jc w:val="center"/>
            </w:pPr>
            <w:r w:rsidRPr="00A27705">
              <w:t>Transfer due to change in status of investments</w:t>
            </w:r>
          </w:p>
        </w:tc>
        <w:tc>
          <w:tcPr>
            <w:tcW w:w="257" w:type="dxa"/>
            <w:vAlign w:val="bottom"/>
          </w:tcPr>
          <w:p w14:paraId="2C1FEAF2" w14:textId="77777777" w:rsidR="00247CD5" w:rsidRPr="00A27705" w:rsidRDefault="00247CD5" w:rsidP="00A27705">
            <w:pPr>
              <w:tabs>
                <w:tab w:val="left" w:pos="279"/>
              </w:tabs>
              <w:spacing w:line="240" w:lineRule="auto"/>
              <w:jc w:val="center"/>
            </w:pPr>
          </w:p>
        </w:tc>
        <w:tc>
          <w:tcPr>
            <w:tcW w:w="1637" w:type="dxa"/>
            <w:vAlign w:val="bottom"/>
          </w:tcPr>
          <w:p w14:paraId="5F84FEC8" w14:textId="5C1BA36B" w:rsidR="00247CD5" w:rsidRPr="00A27705" w:rsidRDefault="00247CD5" w:rsidP="00A27705">
            <w:pPr>
              <w:spacing w:line="240" w:lineRule="auto"/>
              <w:ind w:left="-107" w:right="-105" w:firstLine="7"/>
              <w:jc w:val="center"/>
            </w:pPr>
            <w:r w:rsidRPr="00A27705">
              <w:t>At</w:t>
            </w:r>
          </w:p>
          <w:p w14:paraId="0C2F39B1" w14:textId="77777777" w:rsidR="00247CD5" w:rsidRPr="00A27705" w:rsidRDefault="00247CD5" w:rsidP="00A27705">
            <w:pPr>
              <w:tabs>
                <w:tab w:val="left" w:pos="0"/>
              </w:tabs>
              <w:spacing w:line="240" w:lineRule="auto"/>
              <w:ind w:right="-113"/>
              <w:jc w:val="center"/>
            </w:pPr>
            <w:r w:rsidRPr="00A27705">
              <w:t>30 June</w:t>
            </w:r>
          </w:p>
        </w:tc>
      </w:tr>
      <w:tr w:rsidR="00247CD5" w:rsidRPr="00A27705" w14:paraId="355717D9" w14:textId="77777777" w:rsidTr="00EC4E30">
        <w:trPr>
          <w:trHeight w:val="222"/>
          <w:tblHeader/>
        </w:trPr>
        <w:tc>
          <w:tcPr>
            <w:tcW w:w="3182" w:type="dxa"/>
            <w:vAlign w:val="bottom"/>
          </w:tcPr>
          <w:p w14:paraId="417EC927" w14:textId="77777777" w:rsidR="00247CD5" w:rsidRPr="00A27705" w:rsidRDefault="00247CD5" w:rsidP="00A27705">
            <w:pPr>
              <w:spacing w:line="240" w:lineRule="auto"/>
              <w:ind w:left="159" w:hanging="159"/>
              <w:rPr>
                <w:b/>
                <w:bCs/>
                <w:i/>
                <w:iCs/>
              </w:rPr>
            </w:pPr>
          </w:p>
        </w:tc>
        <w:tc>
          <w:tcPr>
            <w:tcW w:w="10768" w:type="dxa"/>
            <w:gridSpan w:val="11"/>
            <w:vAlign w:val="bottom"/>
          </w:tcPr>
          <w:p w14:paraId="37F7B7E8" w14:textId="5F96BC86" w:rsidR="00247CD5" w:rsidRPr="00A27705" w:rsidRDefault="00247CD5" w:rsidP="00A27705">
            <w:pPr>
              <w:spacing w:line="240" w:lineRule="auto"/>
              <w:ind w:left="-107" w:right="-105" w:firstLine="7"/>
              <w:jc w:val="center"/>
              <w:rPr>
                <w:i/>
                <w:iCs/>
              </w:rPr>
            </w:pPr>
            <w:r w:rsidRPr="00A27705">
              <w:rPr>
                <w:i/>
                <w:iCs/>
              </w:rPr>
              <w:t>(in thousand Baht)</w:t>
            </w:r>
          </w:p>
        </w:tc>
      </w:tr>
      <w:tr w:rsidR="00247CD5" w:rsidRPr="00A27705" w14:paraId="45C5484B" w14:textId="77777777" w:rsidTr="00EC4E30">
        <w:trPr>
          <w:trHeight w:val="222"/>
        </w:trPr>
        <w:tc>
          <w:tcPr>
            <w:tcW w:w="3182" w:type="dxa"/>
            <w:vAlign w:val="bottom"/>
          </w:tcPr>
          <w:p w14:paraId="693AAE21" w14:textId="77777777" w:rsidR="00247CD5" w:rsidRPr="00A27705" w:rsidRDefault="00247CD5" w:rsidP="00A27705">
            <w:pPr>
              <w:spacing w:line="240" w:lineRule="auto"/>
              <w:jc w:val="both"/>
              <w:rPr>
                <w:b/>
                <w:bCs/>
                <w:i/>
                <w:iCs/>
              </w:rPr>
            </w:pPr>
            <w:r w:rsidRPr="00A27705">
              <w:rPr>
                <w:b/>
                <w:bCs/>
                <w:i/>
                <w:iCs/>
              </w:rPr>
              <w:t>2025</w:t>
            </w:r>
          </w:p>
        </w:tc>
        <w:tc>
          <w:tcPr>
            <w:tcW w:w="1504" w:type="dxa"/>
            <w:vAlign w:val="bottom"/>
          </w:tcPr>
          <w:p w14:paraId="0B372113" w14:textId="77777777" w:rsidR="00247CD5" w:rsidRPr="00A27705" w:rsidRDefault="00247CD5" w:rsidP="00A27705">
            <w:pPr>
              <w:spacing w:line="240" w:lineRule="auto"/>
              <w:jc w:val="right"/>
            </w:pPr>
          </w:p>
        </w:tc>
        <w:tc>
          <w:tcPr>
            <w:tcW w:w="257" w:type="dxa"/>
            <w:vAlign w:val="bottom"/>
          </w:tcPr>
          <w:p w14:paraId="5CFC9DC2" w14:textId="77777777" w:rsidR="00247CD5" w:rsidRPr="00A27705" w:rsidRDefault="00247CD5" w:rsidP="00A27705">
            <w:pPr>
              <w:spacing w:line="240" w:lineRule="auto"/>
              <w:jc w:val="both"/>
            </w:pPr>
          </w:p>
        </w:tc>
        <w:tc>
          <w:tcPr>
            <w:tcW w:w="1447" w:type="dxa"/>
            <w:vAlign w:val="bottom"/>
          </w:tcPr>
          <w:p w14:paraId="623CFCBB" w14:textId="77777777" w:rsidR="00247CD5" w:rsidRPr="00A27705" w:rsidRDefault="00247CD5" w:rsidP="00A27705">
            <w:pPr>
              <w:spacing w:line="240" w:lineRule="auto"/>
              <w:jc w:val="right"/>
              <w:rPr>
                <w:cs/>
              </w:rPr>
            </w:pPr>
          </w:p>
        </w:tc>
        <w:tc>
          <w:tcPr>
            <w:tcW w:w="270" w:type="dxa"/>
            <w:vAlign w:val="bottom"/>
          </w:tcPr>
          <w:p w14:paraId="58B8894B" w14:textId="77777777" w:rsidR="00247CD5" w:rsidRPr="00A27705" w:rsidRDefault="00247CD5" w:rsidP="00A27705">
            <w:pPr>
              <w:spacing w:line="240" w:lineRule="auto"/>
              <w:jc w:val="both"/>
            </w:pPr>
          </w:p>
        </w:tc>
        <w:tc>
          <w:tcPr>
            <w:tcW w:w="1440" w:type="dxa"/>
            <w:vAlign w:val="bottom"/>
          </w:tcPr>
          <w:p w14:paraId="3A77E9A6" w14:textId="77777777" w:rsidR="00247CD5" w:rsidRPr="00A27705" w:rsidRDefault="00247CD5" w:rsidP="00A27705">
            <w:pPr>
              <w:spacing w:line="240" w:lineRule="auto"/>
              <w:jc w:val="right"/>
            </w:pPr>
          </w:p>
        </w:tc>
        <w:tc>
          <w:tcPr>
            <w:tcW w:w="270" w:type="dxa"/>
            <w:vAlign w:val="bottom"/>
          </w:tcPr>
          <w:p w14:paraId="254B5242" w14:textId="77777777" w:rsidR="00247CD5" w:rsidRPr="00A27705" w:rsidRDefault="00247CD5" w:rsidP="00A27705">
            <w:pPr>
              <w:spacing w:line="240" w:lineRule="auto"/>
              <w:jc w:val="right"/>
            </w:pPr>
          </w:p>
        </w:tc>
        <w:tc>
          <w:tcPr>
            <w:tcW w:w="1530" w:type="dxa"/>
            <w:vAlign w:val="bottom"/>
          </w:tcPr>
          <w:p w14:paraId="559F765B" w14:textId="77777777" w:rsidR="00247CD5" w:rsidRPr="00A27705" w:rsidRDefault="00247CD5" w:rsidP="00A27705">
            <w:pPr>
              <w:spacing w:line="240" w:lineRule="auto"/>
              <w:jc w:val="right"/>
            </w:pPr>
          </w:p>
        </w:tc>
        <w:tc>
          <w:tcPr>
            <w:tcW w:w="270" w:type="dxa"/>
            <w:vAlign w:val="bottom"/>
          </w:tcPr>
          <w:p w14:paraId="618C6CBB" w14:textId="77777777" w:rsidR="00247CD5" w:rsidRPr="00A27705" w:rsidRDefault="00247CD5" w:rsidP="00A27705">
            <w:pPr>
              <w:spacing w:line="240" w:lineRule="auto"/>
              <w:jc w:val="both"/>
            </w:pPr>
          </w:p>
        </w:tc>
        <w:tc>
          <w:tcPr>
            <w:tcW w:w="1886" w:type="dxa"/>
            <w:vAlign w:val="bottom"/>
          </w:tcPr>
          <w:p w14:paraId="63341C72" w14:textId="77777777" w:rsidR="00247CD5" w:rsidRPr="00A27705" w:rsidRDefault="00247CD5" w:rsidP="00A27705">
            <w:pPr>
              <w:spacing w:line="240" w:lineRule="auto"/>
              <w:jc w:val="right"/>
            </w:pPr>
          </w:p>
        </w:tc>
        <w:tc>
          <w:tcPr>
            <w:tcW w:w="257" w:type="dxa"/>
            <w:vAlign w:val="bottom"/>
          </w:tcPr>
          <w:p w14:paraId="61342B70" w14:textId="77777777" w:rsidR="00247CD5" w:rsidRPr="00A27705" w:rsidRDefault="00247CD5" w:rsidP="00A27705">
            <w:pPr>
              <w:spacing w:line="240" w:lineRule="auto"/>
              <w:jc w:val="right"/>
            </w:pPr>
          </w:p>
        </w:tc>
        <w:tc>
          <w:tcPr>
            <w:tcW w:w="1637" w:type="dxa"/>
            <w:vAlign w:val="bottom"/>
          </w:tcPr>
          <w:p w14:paraId="2973425A" w14:textId="77777777" w:rsidR="00247CD5" w:rsidRPr="00A27705" w:rsidRDefault="00247CD5" w:rsidP="00A27705">
            <w:pPr>
              <w:spacing w:line="240" w:lineRule="auto"/>
              <w:jc w:val="right"/>
            </w:pPr>
          </w:p>
        </w:tc>
      </w:tr>
      <w:tr w:rsidR="00247CD5" w:rsidRPr="00A27705" w14:paraId="0ADAD302" w14:textId="77777777" w:rsidTr="00EC4E30">
        <w:trPr>
          <w:trHeight w:val="222"/>
        </w:trPr>
        <w:tc>
          <w:tcPr>
            <w:tcW w:w="6390" w:type="dxa"/>
            <w:gridSpan w:val="4"/>
            <w:vAlign w:val="bottom"/>
          </w:tcPr>
          <w:p w14:paraId="3C7337AB" w14:textId="2B8170E8" w:rsidR="00247CD5" w:rsidRPr="00A27705" w:rsidRDefault="00247CD5" w:rsidP="00A27705">
            <w:pPr>
              <w:spacing w:line="240" w:lineRule="auto"/>
              <w:rPr>
                <w:cs/>
              </w:rPr>
            </w:pPr>
            <w:r w:rsidRPr="00A27705">
              <w:rPr>
                <w:b/>
                <w:bCs/>
                <w:i/>
                <w:iCs/>
              </w:rPr>
              <w:t>Current</w:t>
            </w:r>
            <w:r w:rsidRPr="00A27705">
              <w:rPr>
                <w:b/>
                <w:bCs/>
                <w:i/>
                <w:iCs/>
                <w:cs/>
              </w:rPr>
              <w:t xml:space="preserve"> </w:t>
            </w:r>
            <w:r w:rsidRPr="00A27705">
              <w:rPr>
                <w:b/>
                <w:bCs/>
                <w:i/>
                <w:iCs/>
              </w:rPr>
              <w:t>financial</w:t>
            </w:r>
            <w:r w:rsidRPr="00A27705">
              <w:t xml:space="preserve"> </w:t>
            </w:r>
            <w:r w:rsidRPr="00A27705">
              <w:rPr>
                <w:b/>
                <w:bCs/>
                <w:i/>
                <w:iCs/>
              </w:rPr>
              <w:t>asset</w:t>
            </w:r>
          </w:p>
        </w:tc>
        <w:tc>
          <w:tcPr>
            <w:tcW w:w="270" w:type="dxa"/>
            <w:vAlign w:val="bottom"/>
          </w:tcPr>
          <w:p w14:paraId="2B2B6D78" w14:textId="77777777" w:rsidR="00247CD5" w:rsidRPr="00A27705" w:rsidRDefault="00247CD5" w:rsidP="00A27705">
            <w:pPr>
              <w:spacing w:line="240" w:lineRule="auto"/>
              <w:jc w:val="both"/>
            </w:pPr>
          </w:p>
        </w:tc>
        <w:tc>
          <w:tcPr>
            <w:tcW w:w="1440" w:type="dxa"/>
            <w:vAlign w:val="bottom"/>
          </w:tcPr>
          <w:p w14:paraId="3C135FF9" w14:textId="77777777" w:rsidR="00247CD5" w:rsidRPr="00A27705" w:rsidRDefault="00247CD5" w:rsidP="00A27705">
            <w:pPr>
              <w:spacing w:line="240" w:lineRule="auto"/>
              <w:jc w:val="right"/>
            </w:pPr>
          </w:p>
        </w:tc>
        <w:tc>
          <w:tcPr>
            <w:tcW w:w="270" w:type="dxa"/>
            <w:vAlign w:val="bottom"/>
          </w:tcPr>
          <w:p w14:paraId="4E55A2F5" w14:textId="77777777" w:rsidR="00247CD5" w:rsidRPr="00A27705" w:rsidRDefault="00247CD5" w:rsidP="00A27705">
            <w:pPr>
              <w:spacing w:line="240" w:lineRule="auto"/>
              <w:jc w:val="right"/>
            </w:pPr>
          </w:p>
        </w:tc>
        <w:tc>
          <w:tcPr>
            <w:tcW w:w="1530" w:type="dxa"/>
            <w:vAlign w:val="bottom"/>
          </w:tcPr>
          <w:p w14:paraId="46596021" w14:textId="77777777" w:rsidR="00247CD5" w:rsidRPr="00A27705" w:rsidRDefault="00247CD5" w:rsidP="00A27705">
            <w:pPr>
              <w:spacing w:line="240" w:lineRule="auto"/>
              <w:jc w:val="right"/>
            </w:pPr>
          </w:p>
        </w:tc>
        <w:tc>
          <w:tcPr>
            <w:tcW w:w="270" w:type="dxa"/>
            <w:vAlign w:val="bottom"/>
          </w:tcPr>
          <w:p w14:paraId="6DC9A4A2" w14:textId="77777777" w:rsidR="00247CD5" w:rsidRPr="00A27705" w:rsidRDefault="00247CD5" w:rsidP="00A27705">
            <w:pPr>
              <w:spacing w:line="240" w:lineRule="auto"/>
              <w:jc w:val="both"/>
            </w:pPr>
          </w:p>
        </w:tc>
        <w:tc>
          <w:tcPr>
            <w:tcW w:w="1886" w:type="dxa"/>
            <w:vAlign w:val="bottom"/>
          </w:tcPr>
          <w:p w14:paraId="6BBDC21A" w14:textId="77777777" w:rsidR="00247CD5" w:rsidRPr="00A27705" w:rsidRDefault="00247CD5" w:rsidP="00A27705">
            <w:pPr>
              <w:spacing w:line="240" w:lineRule="auto"/>
              <w:jc w:val="right"/>
            </w:pPr>
          </w:p>
        </w:tc>
        <w:tc>
          <w:tcPr>
            <w:tcW w:w="257" w:type="dxa"/>
            <w:vAlign w:val="bottom"/>
          </w:tcPr>
          <w:p w14:paraId="69CC44F9" w14:textId="77777777" w:rsidR="00247CD5" w:rsidRPr="00A27705" w:rsidRDefault="00247CD5" w:rsidP="00A27705">
            <w:pPr>
              <w:spacing w:line="240" w:lineRule="auto"/>
              <w:jc w:val="right"/>
            </w:pPr>
          </w:p>
        </w:tc>
        <w:tc>
          <w:tcPr>
            <w:tcW w:w="1637" w:type="dxa"/>
            <w:vAlign w:val="bottom"/>
          </w:tcPr>
          <w:p w14:paraId="5C7EE317" w14:textId="77777777" w:rsidR="00247CD5" w:rsidRPr="00A27705" w:rsidRDefault="00247CD5" w:rsidP="00A27705">
            <w:pPr>
              <w:spacing w:line="240" w:lineRule="auto"/>
              <w:jc w:val="right"/>
            </w:pPr>
          </w:p>
        </w:tc>
      </w:tr>
      <w:tr w:rsidR="00247CD5" w:rsidRPr="00A27705" w14:paraId="6AA82CA3" w14:textId="77777777" w:rsidTr="00EC4E30">
        <w:trPr>
          <w:trHeight w:val="222"/>
        </w:trPr>
        <w:tc>
          <w:tcPr>
            <w:tcW w:w="6390" w:type="dxa"/>
            <w:gridSpan w:val="4"/>
            <w:vAlign w:val="bottom"/>
          </w:tcPr>
          <w:p w14:paraId="07DDAB8D" w14:textId="77777777" w:rsidR="00247CD5" w:rsidRPr="00A27705" w:rsidRDefault="00247CD5" w:rsidP="00A27705">
            <w:pPr>
              <w:spacing w:line="240" w:lineRule="auto"/>
              <w:rPr>
                <w:cs/>
              </w:rPr>
            </w:pPr>
            <w:r w:rsidRPr="00A27705">
              <w:t xml:space="preserve">Equity securities measured at </w:t>
            </w:r>
          </w:p>
        </w:tc>
        <w:tc>
          <w:tcPr>
            <w:tcW w:w="270" w:type="dxa"/>
            <w:vAlign w:val="bottom"/>
          </w:tcPr>
          <w:p w14:paraId="5E0B000F" w14:textId="77777777" w:rsidR="00247CD5" w:rsidRPr="00A27705" w:rsidRDefault="00247CD5" w:rsidP="00A27705">
            <w:pPr>
              <w:spacing w:line="240" w:lineRule="auto"/>
              <w:jc w:val="both"/>
            </w:pPr>
          </w:p>
        </w:tc>
        <w:tc>
          <w:tcPr>
            <w:tcW w:w="1440" w:type="dxa"/>
            <w:vAlign w:val="bottom"/>
          </w:tcPr>
          <w:p w14:paraId="670E365C" w14:textId="77777777" w:rsidR="00247CD5" w:rsidRPr="00A27705" w:rsidRDefault="00247CD5" w:rsidP="00A27705">
            <w:pPr>
              <w:spacing w:line="240" w:lineRule="auto"/>
              <w:jc w:val="right"/>
            </w:pPr>
          </w:p>
        </w:tc>
        <w:tc>
          <w:tcPr>
            <w:tcW w:w="270" w:type="dxa"/>
            <w:vAlign w:val="bottom"/>
          </w:tcPr>
          <w:p w14:paraId="27484B61" w14:textId="77777777" w:rsidR="00247CD5" w:rsidRPr="00A27705" w:rsidRDefault="00247CD5" w:rsidP="00A27705">
            <w:pPr>
              <w:spacing w:line="240" w:lineRule="auto"/>
              <w:jc w:val="right"/>
            </w:pPr>
          </w:p>
        </w:tc>
        <w:tc>
          <w:tcPr>
            <w:tcW w:w="1530" w:type="dxa"/>
            <w:vAlign w:val="bottom"/>
          </w:tcPr>
          <w:p w14:paraId="1B80878E" w14:textId="11F0C776" w:rsidR="00247CD5" w:rsidRPr="00A27705" w:rsidRDefault="00247CD5" w:rsidP="00A27705">
            <w:pPr>
              <w:spacing w:line="240" w:lineRule="auto"/>
              <w:jc w:val="right"/>
            </w:pPr>
          </w:p>
        </w:tc>
        <w:tc>
          <w:tcPr>
            <w:tcW w:w="270" w:type="dxa"/>
            <w:vAlign w:val="bottom"/>
          </w:tcPr>
          <w:p w14:paraId="2CDD18B8" w14:textId="77777777" w:rsidR="00247CD5" w:rsidRPr="00A27705" w:rsidRDefault="00247CD5" w:rsidP="00A27705">
            <w:pPr>
              <w:spacing w:line="240" w:lineRule="auto"/>
              <w:jc w:val="both"/>
            </w:pPr>
          </w:p>
        </w:tc>
        <w:tc>
          <w:tcPr>
            <w:tcW w:w="1886" w:type="dxa"/>
            <w:vAlign w:val="bottom"/>
          </w:tcPr>
          <w:p w14:paraId="390A2548" w14:textId="77777777" w:rsidR="00247CD5" w:rsidRPr="00A27705" w:rsidRDefault="00247CD5" w:rsidP="00A27705">
            <w:pPr>
              <w:spacing w:line="240" w:lineRule="auto"/>
              <w:jc w:val="right"/>
            </w:pPr>
          </w:p>
        </w:tc>
        <w:tc>
          <w:tcPr>
            <w:tcW w:w="257" w:type="dxa"/>
            <w:vAlign w:val="bottom"/>
          </w:tcPr>
          <w:p w14:paraId="55451E36" w14:textId="77777777" w:rsidR="00247CD5" w:rsidRPr="00A27705" w:rsidRDefault="00247CD5" w:rsidP="00A27705">
            <w:pPr>
              <w:spacing w:line="240" w:lineRule="auto"/>
              <w:jc w:val="right"/>
            </w:pPr>
          </w:p>
        </w:tc>
        <w:tc>
          <w:tcPr>
            <w:tcW w:w="1637" w:type="dxa"/>
            <w:vAlign w:val="bottom"/>
          </w:tcPr>
          <w:p w14:paraId="57A4DC66" w14:textId="77777777" w:rsidR="00247CD5" w:rsidRPr="00A27705" w:rsidRDefault="00247CD5" w:rsidP="00A27705">
            <w:pPr>
              <w:spacing w:line="240" w:lineRule="auto"/>
              <w:jc w:val="right"/>
            </w:pPr>
          </w:p>
        </w:tc>
      </w:tr>
      <w:tr w:rsidR="00247CD5" w:rsidRPr="00A27705" w14:paraId="5177BEB1" w14:textId="77777777" w:rsidTr="00EC4E30">
        <w:trPr>
          <w:trHeight w:val="222"/>
        </w:trPr>
        <w:tc>
          <w:tcPr>
            <w:tcW w:w="3182" w:type="dxa"/>
            <w:vAlign w:val="bottom"/>
          </w:tcPr>
          <w:p w14:paraId="50C56585" w14:textId="77777777" w:rsidR="00247CD5" w:rsidRPr="00A27705" w:rsidRDefault="00247CD5" w:rsidP="00A27705">
            <w:pPr>
              <w:spacing w:line="240" w:lineRule="auto"/>
              <w:jc w:val="both"/>
              <w:rPr>
                <w:b/>
                <w:bCs/>
                <w:i/>
                <w:iCs/>
              </w:rPr>
            </w:pPr>
            <w:r w:rsidRPr="00A27705">
              <w:t>-  FVTPL</w:t>
            </w:r>
          </w:p>
        </w:tc>
        <w:tc>
          <w:tcPr>
            <w:tcW w:w="1504" w:type="dxa"/>
            <w:tcBorders>
              <w:bottom w:val="single" w:sz="4" w:space="0" w:color="auto"/>
            </w:tcBorders>
            <w:vAlign w:val="bottom"/>
          </w:tcPr>
          <w:p w14:paraId="3FD48645" w14:textId="77777777" w:rsidR="00247CD5" w:rsidRPr="00A27705" w:rsidRDefault="00247CD5" w:rsidP="00A27705">
            <w:pPr>
              <w:spacing w:line="240" w:lineRule="auto"/>
              <w:ind w:right="495"/>
              <w:jc w:val="right"/>
            </w:pPr>
            <w:r w:rsidRPr="00A27705">
              <w:t>-</w:t>
            </w:r>
          </w:p>
        </w:tc>
        <w:tc>
          <w:tcPr>
            <w:tcW w:w="257" w:type="dxa"/>
            <w:vAlign w:val="bottom"/>
          </w:tcPr>
          <w:p w14:paraId="572FCE92" w14:textId="77777777" w:rsidR="00247CD5" w:rsidRPr="00A27705" w:rsidRDefault="00247CD5" w:rsidP="00A27705">
            <w:pPr>
              <w:spacing w:line="240" w:lineRule="auto"/>
              <w:jc w:val="both"/>
            </w:pPr>
          </w:p>
        </w:tc>
        <w:tc>
          <w:tcPr>
            <w:tcW w:w="1447" w:type="dxa"/>
            <w:tcBorders>
              <w:bottom w:val="single" w:sz="4" w:space="0" w:color="auto"/>
            </w:tcBorders>
            <w:vAlign w:val="bottom"/>
          </w:tcPr>
          <w:p w14:paraId="60149825" w14:textId="77777777" w:rsidR="00247CD5" w:rsidRPr="00A27705" w:rsidRDefault="00247CD5" w:rsidP="00A27705">
            <w:pPr>
              <w:spacing w:line="240" w:lineRule="auto"/>
              <w:ind w:right="495"/>
              <w:jc w:val="right"/>
              <w:rPr>
                <w:cs/>
              </w:rPr>
            </w:pPr>
            <w:r w:rsidRPr="00A27705">
              <w:t>-</w:t>
            </w:r>
          </w:p>
        </w:tc>
        <w:tc>
          <w:tcPr>
            <w:tcW w:w="270" w:type="dxa"/>
            <w:vAlign w:val="bottom"/>
          </w:tcPr>
          <w:p w14:paraId="111DACDE" w14:textId="77777777" w:rsidR="00247CD5" w:rsidRPr="00A27705" w:rsidRDefault="00247CD5" w:rsidP="00A27705">
            <w:pPr>
              <w:spacing w:line="240" w:lineRule="auto"/>
              <w:jc w:val="both"/>
            </w:pPr>
          </w:p>
        </w:tc>
        <w:tc>
          <w:tcPr>
            <w:tcW w:w="1440" w:type="dxa"/>
            <w:tcBorders>
              <w:bottom w:val="single" w:sz="4" w:space="0" w:color="auto"/>
            </w:tcBorders>
            <w:vAlign w:val="bottom"/>
          </w:tcPr>
          <w:p w14:paraId="3A7D89EE" w14:textId="77777777" w:rsidR="00247CD5" w:rsidRPr="00A27705" w:rsidRDefault="00247CD5" w:rsidP="00A27705">
            <w:pPr>
              <w:spacing w:line="240" w:lineRule="auto"/>
              <w:ind w:right="495"/>
              <w:jc w:val="right"/>
            </w:pPr>
            <w:r w:rsidRPr="00A27705">
              <w:t>-</w:t>
            </w:r>
          </w:p>
        </w:tc>
        <w:tc>
          <w:tcPr>
            <w:tcW w:w="270" w:type="dxa"/>
            <w:vAlign w:val="bottom"/>
          </w:tcPr>
          <w:p w14:paraId="7D213BA9" w14:textId="77777777" w:rsidR="00247CD5" w:rsidRPr="00A27705" w:rsidRDefault="00247CD5" w:rsidP="00A27705">
            <w:pPr>
              <w:spacing w:line="240" w:lineRule="auto"/>
              <w:jc w:val="right"/>
            </w:pPr>
          </w:p>
        </w:tc>
        <w:tc>
          <w:tcPr>
            <w:tcW w:w="1530" w:type="dxa"/>
            <w:tcBorders>
              <w:bottom w:val="single" w:sz="4" w:space="0" w:color="auto"/>
            </w:tcBorders>
            <w:vAlign w:val="bottom"/>
          </w:tcPr>
          <w:p w14:paraId="7EFAB82E" w14:textId="24C5C2C2" w:rsidR="00247CD5" w:rsidRPr="00A27705" w:rsidRDefault="00A94F5E" w:rsidP="00A27705">
            <w:pPr>
              <w:tabs>
                <w:tab w:val="decimal" w:pos="1154"/>
              </w:tabs>
              <w:spacing w:line="240" w:lineRule="auto"/>
              <w:ind w:right="-156"/>
            </w:pPr>
            <w:r w:rsidRPr="00A27705">
              <w:t>13,250</w:t>
            </w:r>
          </w:p>
        </w:tc>
        <w:tc>
          <w:tcPr>
            <w:tcW w:w="270" w:type="dxa"/>
            <w:vAlign w:val="bottom"/>
          </w:tcPr>
          <w:p w14:paraId="7378AB3A" w14:textId="77777777" w:rsidR="00247CD5" w:rsidRPr="00A27705" w:rsidRDefault="00247CD5" w:rsidP="00A27705">
            <w:pPr>
              <w:spacing w:line="240" w:lineRule="auto"/>
              <w:jc w:val="both"/>
            </w:pPr>
          </w:p>
        </w:tc>
        <w:tc>
          <w:tcPr>
            <w:tcW w:w="1886" w:type="dxa"/>
            <w:tcBorders>
              <w:bottom w:val="single" w:sz="4" w:space="0" w:color="auto"/>
            </w:tcBorders>
            <w:vAlign w:val="bottom"/>
          </w:tcPr>
          <w:p w14:paraId="774DCD46" w14:textId="5AFDD103" w:rsidR="00247CD5" w:rsidRPr="00A27705" w:rsidRDefault="00BA70E3" w:rsidP="00A27705">
            <w:pPr>
              <w:spacing w:line="240" w:lineRule="auto"/>
              <w:ind w:left="-110" w:right="104" w:firstLine="12"/>
              <w:jc w:val="right"/>
            </w:pPr>
            <w:r w:rsidRPr="00A27705">
              <w:t>58,750</w:t>
            </w:r>
          </w:p>
        </w:tc>
        <w:tc>
          <w:tcPr>
            <w:tcW w:w="257" w:type="dxa"/>
            <w:vAlign w:val="bottom"/>
          </w:tcPr>
          <w:p w14:paraId="7EC8E459" w14:textId="77777777" w:rsidR="00247CD5" w:rsidRPr="00A27705" w:rsidRDefault="00247CD5" w:rsidP="00A27705">
            <w:pPr>
              <w:spacing w:line="240" w:lineRule="auto"/>
              <w:jc w:val="right"/>
            </w:pPr>
          </w:p>
        </w:tc>
        <w:tc>
          <w:tcPr>
            <w:tcW w:w="1637" w:type="dxa"/>
            <w:tcBorders>
              <w:bottom w:val="single" w:sz="4" w:space="0" w:color="auto"/>
            </w:tcBorders>
            <w:vAlign w:val="bottom"/>
          </w:tcPr>
          <w:p w14:paraId="7BED1627" w14:textId="77777777" w:rsidR="00247CD5" w:rsidRPr="00A27705" w:rsidRDefault="00247CD5" w:rsidP="00A27705">
            <w:pPr>
              <w:spacing w:line="240" w:lineRule="auto"/>
              <w:ind w:left="-110" w:right="104" w:firstLine="12"/>
              <w:jc w:val="right"/>
            </w:pPr>
            <w:r w:rsidRPr="00A27705">
              <w:t>72,000</w:t>
            </w:r>
          </w:p>
        </w:tc>
      </w:tr>
      <w:tr w:rsidR="00247CD5" w:rsidRPr="00A27705" w14:paraId="21F1C3C2" w14:textId="77777777" w:rsidTr="00EC4E30">
        <w:trPr>
          <w:trHeight w:val="222"/>
        </w:trPr>
        <w:tc>
          <w:tcPr>
            <w:tcW w:w="3182" w:type="dxa"/>
            <w:vAlign w:val="bottom"/>
          </w:tcPr>
          <w:p w14:paraId="79DB751F" w14:textId="77777777" w:rsidR="00247CD5" w:rsidRPr="00A27705" w:rsidRDefault="00247CD5" w:rsidP="00A27705">
            <w:pPr>
              <w:spacing w:line="240" w:lineRule="auto"/>
              <w:jc w:val="both"/>
              <w:rPr>
                <w:b/>
                <w:bCs/>
              </w:rPr>
            </w:pPr>
          </w:p>
        </w:tc>
        <w:tc>
          <w:tcPr>
            <w:tcW w:w="1504" w:type="dxa"/>
            <w:tcBorders>
              <w:top w:val="single" w:sz="4" w:space="0" w:color="auto"/>
            </w:tcBorders>
            <w:vAlign w:val="bottom"/>
          </w:tcPr>
          <w:p w14:paraId="73292AE2" w14:textId="77777777" w:rsidR="00247CD5" w:rsidRPr="00A27705" w:rsidRDefault="00247CD5" w:rsidP="00A27705">
            <w:pPr>
              <w:spacing w:line="240" w:lineRule="auto"/>
              <w:jc w:val="right"/>
            </w:pPr>
          </w:p>
        </w:tc>
        <w:tc>
          <w:tcPr>
            <w:tcW w:w="257" w:type="dxa"/>
            <w:vAlign w:val="bottom"/>
          </w:tcPr>
          <w:p w14:paraId="0D5F0D6D" w14:textId="77777777" w:rsidR="00247CD5" w:rsidRPr="00A27705" w:rsidRDefault="00247CD5" w:rsidP="00A27705">
            <w:pPr>
              <w:spacing w:line="240" w:lineRule="auto"/>
              <w:jc w:val="both"/>
            </w:pPr>
          </w:p>
        </w:tc>
        <w:tc>
          <w:tcPr>
            <w:tcW w:w="1447" w:type="dxa"/>
            <w:tcBorders>
              <w:top w:val="single" w:sz="4" w:space="0" w:color="auto"/>
            </w:tcBorders>
            <w:vAlign w:val="bottom"/>
          </w:tcPr>
          <w:p w14:paraId="1292C2AD" w14:textId="77777777" w:rsidR="00247CD5" w:rsidRPr="00A27705" w:rsidRDefault="00247CD5" w:rsidP="00A27705">
            <w:pPr>
              <w:spacing w:line="240" w:lineRule="auto"/>
              <w:jc w:val="right"/>
              <w:rPr>
                <w:cs/>
              </w:rPr>
            </w:pPr>
          </w:p>
        </w:tc>
        <w:tc>
          <w:tcPr>
            <w:tcW w:w="270" w:type="dxa"/>
            <w:vAlign w:val="bottom"/>
          </w:tcPr>
          <w:p w14:paraId="2343238B" w14:textId="77777777" w:rsidR="00247CD5" w:rsidRPr="00A27705" w:rsidRDefault="00247CD5" w:rsidP="00A27705">
            <w:pPr>
              <w:spacing w:line="240" w:lineRule="auto"/>
              <w:jc w:val="both"/>
            </w:pPr>
          </w:p>
        </w:tc>
        <w:tc>
          <w:tcPr>
            <w:tcW w:w="1440" w:type="dxa"/>
            <w:tcBorders>
              <w:top w:val="single" w:sz="4" w:space="0" w:color="auto"/>
            </w:tcBorders>
            <w:vAlign w:val="bottom"/>
          </w:tcPr>
          <w:p w14:paraId="61B743EA" w14:textId="77777777" w:rsidR="00247CD5" w:rsidRPr="00A27705" w:rsidRDefault="00247CD5" w:rsidP="00A27705">
            <w:pPr>
              <w:spacing w:line="240" w:lineRule="auto"/>
              <w:jc w:val="right"/>
            </w:pPr>
          </w:p>
        </w:tc>
        <w:tc>
          <w:tcPr>
            <w:tcW w:w="270" w:type="dxa"/>
            <w:vAlign w:val="bottom"/>
          </w:tcPr>
          <w:p w14:paraId="4EB55F98" w14:textId="77777777" w:rsidR="00247CD5" w:rsidRPr="00A27705" w:rsidRDefault="00247CD5" w:rsidP="00A27705">
            <w:pPr>
              <w:spacing w:line="240" w:lineRule="auto"/>
              <w:jc w:val="right"/>
            </w:pPr>
          </w:p>
        </w:tc>
        <w:tc>
          <w:tcPr>
            <w:tcW w:w="1530" w:type="dxa"/>
            <w:tcBorders>
              <w:top w:val="single" w:sz="4" w:space="0" w:color="auto"/>
            </w:tcBorders>
            <w:vAlign w:val="bottom"/>
          </w:tcPr>
          <w:p w14:paraId="1F21202A" w14:textId="77777777" w:rsidR="00247CD5" w:rsidRPr="00A27705" w:rsidRDefault="00247CD5" w:rsidP="00A27705">
            <w:pPr>
              <w:tabs>
                <w:tab w:val="decimal" w:pos="1154"/>
              </w:tabs>
              <w:spacing w:line="240" w:lineRule="auto"/>
              <w:ind w:right="-156"/>
              <w:rPr>
                <w:b/>
                <w:bCs/>
              </w:rPr>
            </w:pPr>
          </w:p>
        </w:tc>
        <w:tc>
          <w:tcPr>
            <w:tcW w:w="270" w:type="dxa"/>
            <w:vAlign w:val="bottom"/>
          </w:tcPr>
          <w:p w14:paraId="54DBABD8" w14:textId="77777777" w:rsidR="00247CD5" w:rsidRPr="00A27705" w:rsidRDefault="00247CD5" w:rsidP="00A27705">
            <w:pPr>
              <w:spacing w:line="240" w:lineRule="auto"/>
              <w:jc w:val="both"/>
            </w:pPr>
          </w:p>
        </w:tc>
        <w:tc>
          <w:tcPr>
            <w:tcW w:w="1886" w:type="dxa"/>
            <w:tcBorders>
              <w:top w:val="single" w:sz="4" w:space="0" w:color="auto"/>
            </w:tcBorders>
            <w:vAlign w:val="bottom"/>
          </w:tcPr>
          <w:p w14:paraId="0A5C6D57" w14:textId="77777777" w:rsidR="00247CD5" w:rsidRPr="00A27705" w:rsidRDefault="00247CD5" w:rsidP="00A27705">
            <w:pPr>
              <w:spacing w:line="240" w:lineRule="auto"/>
              <w:jc w:val="right"/>
            </w:pPr>
          </w:p>
        </w:tc>
        <w:tc>
          <w:tcPr>
            <w:tcW w:w="257" w:type="dxa"/>
            <w:vAlign w:val="bottom"/>
          </w:tcPr>
          <w:p w14:paraId="16DB5D5A" w14:textId="77777777" w:rsidR="00247CD5" w:rsidRPr="00A27705" w:rsidRDefault="00247CD5" w:rsidP="00A27705">
            <w:pPr>
              <w:spacing w:line="240" w:lineRule="auto"/>
              <w:jc w:val="right"/>
            </w:pPr>
          </w:p>
        </w:tc>
        <w:tc>
          <w:tcPr>
            <w:tcW w:w="1637" w:type="dxa"/>
            <w:tcBorders>
              <w:top w:val="single" w:sz="4" w:space="0" w:color="auto"/>
            </w:tcBorders>
            <w:vAlign w:val="bottom"/>
          </w:tcPr>
          <w:p w14:paraId="789908C1" w14:textId="77777777" w:rsidR="00247CD5" w:rsidRPr="00A27705" w:rsidRDefault="00247CD5" w:rsidP="00A27705">
            <w:pPr>
              <w:spacing w:line="240" w:lineRule="auto"/>
              <w:jc w:val="right"/>
            </w:pPr>
          </w:p>
        </w:tc>
      </w:tr>
      <w:tr w:rsidR="00247CD5" w:rsidRPr="00A27705" w14:paraId="3CD805BA" w14:textId="77777777" w:rsidTr="00EC4E30">
        <w:trPr>
          <w:trHeight w:val="222"/>
        </w:trPr>
        <w:tc>
          <w:tcPr>
            <w:tcW w:w="6390" w:type="dxa"/>
            <w:gridSpan w:val="4"/>
            <w:vAlign w:val="bottom"/>
          </w:tcPr>
          <w:p w14:paraId="52EFB5D4" w14:textId="77777777" w:rsidR="00247CD5" w:rsidRPr="00A27705" w:rsidRDefault="00247CD5" w:rsidP="00A27705">
            <w:pPr>
              <w:spacing w:line="240" w:lineRule="auto"/>
              <w:jc w:val="both"/>
              <w:rPr>
                <w:b/>
                <w:bCs/>
                <w:i/>
                <w:iCs/>
              </w:rPr>
            </w:pPr>
            <w:r w:rsidRPr="00A27705">
              <w:rPr>
                <w:b/>
                <w:bCs/>
                <w:i/>
                <w:iCs/>
              </w:rPr>
              <w:t>Non-current</w:t>
            </w:r>
            <w:r w:rsidRPr="00A27705">
              <w:rPr>
                <w:b/>
                <w:bCs/>
                <w:i/>
                <w:iCs/>
                <w:cs/>
              </w:rPr>
              <w:t xml:space="preserve"> </w:t>
            </w:r>
            <w:r w:rsidRPr="00A27705">
              <w:rPr>
                <w:b/>
                <w:bCs/>
                <w:i/>
                <w:iCs/>
              </w:rPr>
              <w:t>financial</w:t>
            </w:r>
            <w:r w:rsidRPr="00A27705">
              <w:t xml:space="preserve"> </w:t>
            </w:r>
            <w:r w:rsidRPr="00A27705">
              <w:rPr>
                <w:b/>
                <w:bCs/>
                <w:i/>
                <w:iCs/>
              </w:rPr>
              <w:t>assets</w:t>
            </w:r>
          </w:p>
        </w:tc>
        <w:tc>
          <w:tcPr>
            <w:tcW w:w="270" w:type="dxa"/>
            <w:vAlign w:val="bottom"/>
          </w:tcPr>
          <w:p w14:paraId="511F6360" w14:textId="77777777" w:rsidR="00247CD5" w:rsidRPr="00A27705" w:rsidRDefault="00247CD5" w:rsidP="00A27705">
            <w:pPr>
              <w:spacing w:line="240" w:lineRule="auto"/>
              <w:jc w:val="both"/>
            </w:pPr>
          </w:p>
        </w:tc>
        <w:tc>
          <w:tcPr>
            <w:tcW w:w="1440" w:type="dxa"/>
            <w:vAlign w:val="bottom"/>
          </w:tcPr>
          <w:p w14:paraId="3C344027" w14:textId="77777777" w:rsidR="00247CD5" w:rsidRPr="00A27705" w:rsidRDefault="00247CD5" w:rsidP="00A27705">
            <w:pPr>
              <w:spacing w:line="240" w:lineRule="auto"/>
              <w:jc w:val="right"/>
            </w:pPr>
          </w:p>
        </w:tc>
        <w:tc>
          <w:tcPr>
            <w:tcW w:w="270" w:type="dxa"/>
            <w:vAlign w:val="bottom"/>
          </w:tcPr>
          <w:p w14:paraId="3B8DEFAF" w14:textId="77777777" w:rsidR="00247CD5" w:rsidRPr="00A27705" w:rsidRDefault="00247CD5" w:rsidP="00A27705">
            <w:pPr>
              <w:spacing w:line="240" w:lineRule="auto"/>
              <w:jc w:val="right"/>
            </w:pPr>
          </w:p>
        </w:tc>
        <w:tc>
          <w:tcPr>
            <w:tcW w:w="1530" w:type="dxa"/>
            <w:vAlign w:val="bottom"/>
          </w:tcPr>
          <w:p w14:paraId="4F30EC68" w14:textId="77777777" w:rsidR="00247CD5" w:rsidRPr="00A27705" w:rsidRDefault="00247CD5" w:rsidP="00A27705">
            <w:pPr>
              <w:tabs>
                <w:tab w:val="decimal" w:pos="1154"/>
              </w:tabs>
              <w:spacing w:line="240" w:lineRule="auto"/>
              <w:ind w:right="-156"/>
              <w:rPr>
                <w:b/>
                <w:bCs/>
              </w:rPr>
            </w:pPr>
          </w:p>
        </w:tc>
        <w:tc>
          <w:tcPr>
            <w:tcW w:w="270" w:type="dxa"/>
            <w:vAlign w:val="bottom"/>
          </w:tcPr>
          <w:p w14:paraId="22EA37D6" w14:textId="77777777" w:rsidR="00247CD5" w:rsidRPr="00A27705" w:rsidRDefault="00247CD5" w:rsidP="00A27705">
            <w:pPr>
              <w:spacing w:line="240" w:lineRule="auto"/>
              <w:jc w:val="both"/>
            </w:pPr>
          </w:p>
        </w:tc>
        <w:tc>
          <w:tcPr>
            <w:tcW w:w="1886" w:type="dxa"/>
            <w:vAlign w:val="bottom"/>
          </w:tcPr>
          <w:p w14:paraId="0E6CCF5B" w14:textId="77777777" w:rsidR="00247CD5" w:rsidRPr="00A27705" w:rsidRDefault="00247CD5" w:rsidP="00A27705">
            <w:pPr>
              <w:spacing w:line="240" w:lineRule="auto"/>
              <w:ind w:right="-102"/>
              <w:jc w:val="center"/>
              <w:rPr>
                <w:b/>
                <w:bCs/>
              </w:rPr>
            </w:pPr>
          </w:p>
        </w:tc>
        <w:tc>
          <w:tcPr>
            <w:tcW w:w="257" w:type="dxa"/>
            <w:vAlign w:val="bottom"/>
          </w:tcPr>
          <w:p w14:paraId="7F5B9BE3" w14:textId="77777777" w:rsidR="00247CD5" w:rsidRPr="00A27705" w:rsidRDefault="00247CD5" w:rsidP="00A27705">
            <w:pPr>
              <w:spacing w:line="240" w:lineRule="auto"/>
              <w:jc w:val="right"/>
            </w:pPr>
          </w:p>
        </w:tc>
        <w:tc>
          <w:tcPr>
            <w:tcW w:w="1637" w:type="dxa"/>
            <w:vAlign w:val="bottom"/>
          </w:tcPr>
          <w:p w14:paraId="78785EC1" w14:textId="77777777" w:rsidR="00247CD5" w:rsidRPr="00A27705" w:rsidRDefault="00247CD5" w:rsidP="00A27705">
            <w:pPr>
              <w:spacing w:line="240" w:lineRule="auto"/>
              <w:ind w:right="64"/>
              <w:jc w:val="right"/>
            </w:pPr>
          </w:p>
        </w:tc>
      </w:tr>
      <w:tr w:rsidR="00247CD5" w:rsidRPr="00A27705" w14:paraId="3D906B0E" w14:textId="77777777" w:rsidTr="00EC4E30">
        <w:trPr>
          <w:trHeight w:val="229"/>
        </w:trPr>
        <w:tc>
          <w:tcPr>
            <w:tcW w:w="6390" w:type="dxa"/>
            <w:gridSpan w:val="4"/>
            <w:vAlign w:val="bottom"/>
          </w:tcPr>
          <w:p w14:paraId="466094E6" w14:textId="77777777" w:rsidR="00247CD5" w:rsidRPr="00A27705" w:rsidRDefault="00247CD5" w:rsidP="00A27705">
            <w:pPr>
              <w:spacing w:line="240" w:lineRule="auto"/>
              <w:ind w:right="221"/>
            </w:pPr>
            <w:r w:rsidRPr="00A27705">
              <w:t xml:space="preserve">Equity securities measured at </w:t>
            </w:r>
          </w:p>
        </w:tc>
        <w:tc>
          <w:tcPr>
            <w:tcW w:w="270" w:type="dxa"/>
            <w:vAlign w:val="bottom"/>
          </w:tcPr>
          <w:p w14:paraId="023D1DB7" w14:textId="77777777" w:rsidR="00247CD5" w:rsidRPr="00A27705" w:rsidRDefault="00247CD5" w:rsidP="00A27705">
            <w:pPr>
              <w:spacing w:line="240" w:lineRule="auto"/>
              <w:jc w:val="both"/>
            </w:pPr>
          </w:p>
        </w:tc>
        <w:tc>
          <w:tcPr>
            <w:tcW w:w="1440" w:type="dxa"/>
            <w:vAlign w:val="bottom"/>
          </w:tcPr>
          <w:p w14:paraId="7DA9A701" w14:textId="77777777" w:rsidR="00247CD5" w:rsidRPr="00A27705" w:rsidRDefault="00247CD5" w:rsidP="00A27705">
            <w:pPr>
              <w:spacing w:line="240" w:lineRule="auto"/>
              <w:ind w:right="-291"/>
              <w:jc w:val="center"/>
            </w:pPr>
          </w:p>
        </w:tc>
        <w:tc>
          <w:tcPr>
            <w:tcW w:w="270" w:type="dxa"/>
            <w:vAlign w:val="bottom"/>
          </w:tcPr>
          <w:p w14:paraId="7078D40A" w14:textId="77777777" w:rsidR="00247CD5" w:rsidRPr="00A27705" w:rsidRDefault="00247CD5" w:rsidP="00A27705">
            <w:pPr>
              <w:spacing w:line="240" w:lineRule="auto"/>
              <w:ind w:right="-109"/>
              <w:jc w:val="right"/>
            </w:pPr>
          </w:p>
        </w:tc>
        <w:tc>
          <w:tcPr>
            <w:tcW w:w="1530" w:type="dxa"/>
            <w:vAlign w:val="bottom"/>
          </w:tcPr>
          <w:p w14:paraId="666B6C28" w14:textId="77777777" w:rsidR="00247CD5" w:rsidRPr="00A27705" w:rsidRDefault="00247CD5" w:rsidP="00A27705">
            <w:pPr>
              <w:tabs>
                <w:tab w:val="decimal" w:pos="1154"/>
              </w:tabs>
              <w:spacing w:line="240" w:lineRule="auto"/>
              <w:ind w:right="-156"/>
              <w:rPr>
                <w:b/>
                <w:bCs/>
              </w:rPr>
            </w:pPr>
          </w:p>
        </w:tc>
        <w:tc>
          <w:tcPr>
            <w:tcW w:w="270" w:type="dxa"/>
            <w:vAlign w:val="bottom"/>
          </w:tcPr>
          <w:p w14:paraId="4221235B" w14:textId="77777777" w:rsidR="00247CD5" w:rsidRPr="00A27705" w:rsidRDefault="00247CD5" w:rsidP="00A27705">
            <w:pPr>
              <w:spacing w:line="240" w:lineRule="auto"/>
              <w:jc w:val="both"/>
            </w:pPr>
          </w:p>
        </w:tc>
        <w:tc>
          <w:tcPr>
            <w:tcW w:w="1886" w:type="dxa"/>
            <w:vAlign w:val="bottom"/>
          </w:tcPr>
          <w:p w14:paraId="0C563852" w14:textId="77777777" w:rsidR="00247CD5" w:rsidRPr="00A27705" w:rsidRDefault="00247CD5" w:rsidP="00A27705">
            <w:pPr>
              <w:spacing w:line="240" w:lineRule="auto"/>
              <w:ind w:left="-80" w:right="-47" w:firstLine="12"/>
              <w:jc w:val="right"/>
            </w:pPr>
          </w:p>
        </w:tc>
        <w:tc>
          <w:tcPr>
            <w:tcW w:w="257" w:type="dxa"/>
            <w:vAlign w:val="bottom"/>
          </w:tcPr>
          <w:p w14:paraId="62BB6898" w14:textId="77777777" w:rsidR="00247CD5" w:rsidRPr="00A27705" w:rsidRDefault="00247CD5" w:rsidP="00A27705">
            <w:pPr>
              <w:spacing w:line="240" w:lineRule="auto"/>
              <w:jc w:val="right"/>
            </w:pPr>
          </w:p>
        </w:tc>
        <w:tc>
          <w:tcPr>
            <w:tcW w:w="1637" w:type="dxa"/>
            <w:vAlign w:val="bottom"/>
          </w:tcPr>
          <w:p w14:paraId="4AA88202" w14:textId="77777777" w:rsidR="00247CD5" w:rsidRPr="00A27705" w:rsidRDefault="00247CD5" w:rsidP="00A27705">
            <w:pPr>
              <w:spacing w:line="240" w:lineRule="auto"/>
              <w:ind w:left="-80" w:right="64" w:firstLine="12"/>
              <w:jc w:val="right"/>
            </w:pPr>
          </w:p>
        </w:tc>
      </w:tr>
      <w:tr w:rsidR="007D2DD3" w:rsidRPr="00A27705" w14:paraId="45A891F2" w14:textId="77777777" w:rsidTr="00CB517D">
        <w:trPr>
          <w:trHeight w:val="229"/>
        </w:trPr>
        <w:tc>
          <w:tcPr>
            <w:tcW w:w="3182" w:type="dxa"/>
            <w:vAlign w:val="bottom"/>
          </w:tcPr>
          <w:p w14:paraId="6867DA3D" w14:textId="77777777" w:rsidR="007D2DD3" w:rsidRPr="00A27705" w:rsidRDefault="007D2DD3" w:rsidP="00A27705">
            <w:pPr>
              <w:spacing w:line="240" w:lineRule="auto"/>
            </w:pPr>
            <w:r w:rsidRPr="00A27705">
              <w:t>-  FVTPL</w:t>
            </w:r>
          </w:p>
        </w:tc>
        <w:tc>
          <w:tcPr>
            <w:tcW w:w="1504" w:type="dxa"/>
          </w:tcPr>
          <w:p w14:paraId="732C5469" w14:textId="628F8CB1" w:rsidR="007D2DD3" w:rsidRPr="00A27705" w:rsidRDefault="007D2DD3" w:rsidP="00A27705">
            <w:pPr>
              <w:spacing w:line="240" w:lineRule="auto"/>
              <w:ind w:left="-110" w:right="166"/>
              <w:jc w:val="right"/>
            </w:pPr>
            <w:r w:rsidRPr="00A27705">
              <w:t>290,986</w:t>
            </w:r>
          </w:p>
        </w:tc>
        <w:tc>
          <w:tcPr>
            <w:tcW w:w="257" w:type="dxa"/>
            <w:vAlign w:val="bottom"/>
          </w:tcPr>
          <w:p w14:paraId="06AF42D3" w14:textId="77777777" w:rsidR="007D2DD3" w:rsidRPr="00A27705" w:rsidRDefault="007D2DD3" w:rsidP="00A27705">
            <w:pPr>
              <w:spacing w:line="240" w:lineRule="auto"/>
              <w:jc w:val="both"/>
            </w:pPr>
          </w:p>
        </w:tc>
        <w:tc>
          <w:tcPr>
            <w:tcW w:w="1447" w:type="dxa"/>
            <w:vAlign w:val="bottom"/>
          </w:tcPr>
          <w:p w14:paraId="0CA343BD" w14:textId="77777777" w:rsidR="007D2DD3" w:rsidRPr="00A27705" w:rsidRDefault="007D2DD3" w:rsidP="00A27705">
            <w:pPr>
              <w:spacing w:line="240" w:lineRule="auto"/>
              <w:ind w:right="495"/>
              <w:jc w:val="right"/>
            </w:pPr>
            <w:r w:rsidRPr="00A27705">
              <w:t>-</w:t>
            </w:r>
          </w:p>
        </w:tc>
        <w:tc>
          <w:tcPr>
            <w:tcW w:w="270" w:type="dxa"/>
            <w:vAlign w:val="bottom"/>
          </w:tcPr>
          <w:p w14:paraId="6E6A6E24" w14:textId="77777777" w:rsidR="007D2DD3" w:rsidRPr="00A27705" w:rsidRDefault="007D2DD3" w:rsidP="00A27705">
            <w:pPr>
              <w:spacing w:line="240" w:lineRule="auto"/>
              <w:ind w:left="-110" w:right="-30"/>
              <w:jc w:val="both"/>
            </w:pPr>
          </w:p>
        </w:tc>
        <w:tc>
          <w:tcPr>
            <w:tcW w:w="1440" w:type="dxa"/>
            <w:vAlign w:val="bottom"/>
          </w:tcPr>
          <w:p w14:paraId="04105C09" w14:textId="77777777" w:rsidR="007D2DD3" w:rsidRPr="00A27705" w:rsidRDefault="007D2DD3" w:rsidP="00A27705">
            <w:pPr>
              <w:spacing w:line="240" w:lineRule="auto"/>
              <w:ind w:right="495"/>
              <w:jc w:val="right"/>
            </w:pPr>
            <w:r w:rsidRPr="00A27705">
              <w:t>-</w:t>
            </w:r>
          </w:p>
        </w:tc>
        <w:tc>
          <w:tcPr>
            <w:tcW w:w="270" w:type="dxa"/>
            <w:vAlign w:val="bottom"/>
          </w:tcPr>
          <w:p w14:paraId="02A7699D" w14:textId="77777777" w:rsidR="007D2DD3" w:rsidRPr="00A27705" w:rsidRDefault="007D2DD3" w:rsidP="00A27705">
            <w:pPr>
              <w:spacing w:line="240" w:lineRule="auto"/>
              <w:ind w:left="-110" w:right="-30"/>
              <w:jc w:val="right"/>
            </w:pPr>
          </w:p>
        </w:tc>
        <w:tc>
          <w:tcPr>
            <w:tcW w:w="1530" w:type="dxa"/>
          </w:tcPr>
          <w:p w14:paraId="6B8B632E" w14:textId="3A426881" w:rsidR="007D2DD3" w:rsidRPr="00A27705" w:rsidRDefault="007D2DD3" w:rsidP="00A27705">
            <w:pPr>
              <w:tabs>
                <w:tab w:val="decimal" w:pos="1154"/>
              </w:tabs>
              <w:spacing w:line="240" w:lineRule="auto"/>
              <w:ind w:right="-156"/>
            </w:pPr>
            <w:r w:rsidRPr="00A27705">
              <w:t>(269,463)</w:t>
            </w:r>
          </w:p>
        </w:tc>
        <w:tc>
          <w:tcPr>
            <w:tcW w:w="270" w:type="dxa"/>
            <w:vAlign w:val="bottom"/>
          </w:tcPr>
          <w:p w14:paraId="5D68CFED" w14:textId="77777777" w:rsidR="007D2DD3" w:rsidRPr="00A27705" w:rsidRDefault="007D2DD3" w:rsidP="00A27705">
            <w:pPr>
              <w:spacing w:line="240" w:lineRule="auto"/>
              <w:ind w:left="-110" w:right="-30" w:firstLine="12"/>
              <w:jc w:val="right"/>
            </w:pPr>
          </w:p>
        </w:tc>
        <w:tc>
          <w:tcPr>
            <w:tcW w:w="1886" w:type="dxa"/>
          </w:tcPr>
          <w:p w14:paraId="18FD9D61" w14:textId="77777777" w:rsidR="007D2DD3" w:rsidRPr="00A27705" w:rsidRDefault="007D2DD3" w:rsidP="00A27705">
            <w:pPr>
              <w:spacing w:line="240" w:lineRule="auto"/>
              <w:ind w:left="-110" w:right="104" w:firstLine="12"/>
              <w:jc w:val="right"/>
            </w:pPr>
            <w:r w:rsidRPr="00A27705">
              <w:t>387,200</w:t>
            </w:r>
          </w:p>
        </w:tc>
        <w:tc>
          <w:tcPr>
            <w:tcW w:w="257" w:type="dxa"/>
            <w:vAlign w:val="bottom"/>
          </w:tcPr>
          <w:p w14:paraId="548B4364" w14:textId="77777777" w:rsidR="007D2DD3" w:rsidRPr="00A27705" w:rsidRDefault="007D2DD3" w:rsidP="00A27705">
            <w:pPr>
              <w:spacing w:line="240" w:lineRule="auto"/>
              <w:ind w:left="-110" w:right="-30"/>
              <w:jc w:val="right"/>
            </w:pPr>
          </w:p>
        </w:tc>
        <w:tc>
          <w:tcPr>
            <w:tcW w:w="1637" w:type="dxa"/>
          </w:tcPr>
          <w:p w14:paraId="7DA53328" w14:textId="362639B5" w:rsidR="007D2DD3" w:rsidRPr="00A27705" w:rsidRDefault="007D2DD3" w:rsidP="00A27705">
            <w:pPr>
              <w:spacing w:line="240" w:lineRule="auto"/>
              <w:ind w:left="-110" w:right="104" w:firstLine="12"/>
              <w:jc w:val="right"/>
            </w:pPr>
            <w:r w:rsidRPr="00A27705">
              <w:t>408,723</w:t>
            </w:r>
          </w:p>
        </w:tc>
      </w:tr>
      <w:tr w:rsidR="007D2DD3" w:rsidRPr="00A27705" w14:paraId="299F1E27" w14:textId="77777777" w:rsidTr="00CB517D">
        <w:trPr>
          <w:trHeight w:val="209"/>
        </w:trPr>
        <w:tc>
          <w:tcPr>
            <w:tcW w:w="3182" w:type="dxa"/>
            <w:vAlign w:val="bottom"/>
          </w:tcPr>
          <w:p w14:paraId="6EF3DA09" w14:textId="77777777" w:rsidR="007D2DD3" w:rsidRPr="00A27705" w:rsidRDefault="007D2DD3" w:rsidP="00A27705">
            <w:pPr>
              <w:spacing w:line="240" w:lineRule="auto"/>
              <w:rPr>
                <w:b/>
                <w:bCs/>
              </w:rPr>
            </w:pPr>
            <w:r w:rsidRPr="00A27705">
              <w:rPr>
                <w:b/>
                <w:bCs/>
              </w:rPr>
              <w:t>Total</w:t>
            </w:r>
          </w:p>
        </w:tc>
        <w:tc>
          <w:tcPr>
            <w:tcW w:w="1504" w:type="dxa"/>
            <w:tcBorders>
              <w:top w:val="single" w:sz="4" w:space="0" w:color="auto"/>
              <w:bottom w:val="double" w:sz="4" w:space="0" w:color="auto"/>
            </w:tcBorders>
          </w:tcPr>
          <w:p w14:paraId="1C008568" w14:textId="248B2D5E" w:rsidR="007D2DD3" w:rsidRPr="00A27705" w:rsidRDefault="007D2DD3" w:rsidP="00A27705">
            <w:pPr>
              <w:spacing w:line="240" w:lineRule="auto"/>
              <w:ind w:left="-110" w:right="166"/>
              <w:jc w:val="right"/>
              <w:rPr>
                <w:b/>
                <w:bCs/>
              </w:rPr>
            </w:pPr>
            <w:r w:rsidRPr="00A27705">
              <w:rPr>
                <w:b/>
                <w:bCs/>
              </w:rPr>
              <w:t>290,986</w:t>
            </w:r>
          </w:p>
        </w:tc>
        <w:tc>
          <w:tcPr>
            <w:tcW w:w="257" w:type="dxa"/>
            <w:vAlign w:val="bottom"/>
          </w:tcPr>
          <w:p w14:paraId="5B0A9D41" w14:textId="77777777" w:rsidR="007D2DD3" w:rsidRPr="00A27705" w:rsidRDefault="007D2DD3" w:rsidP="00A27705">
            <w:pPr>
              <w:spacing w:line="240" w:lineRule="auto"/>
              <w:jc w:val="both"/>
              <w:rPr>
                <w:b/>
                <w:bCs/>
              </w:rPr>
            </w:pPr>
          </w:p>
        </w:tc>
        <w:tc>
          <w:tcPr>
            <w:tcW w:w="1447" w:type="dxa"/>
            <w:tcBorders>
              <w:top w:val="single" w:sz="4" w:space="0" w:color="auto"/>
              <w:bottom w:val="double" w:sz="4" w:space="0" w:color="auto"/>
            </w:tcBorders>
            <w:vAlign w:val="bottom"/>
          </w:tcPr>
          <w:p w14:paraId="413FA27A" w14:textId="77777777" w:rsidR="007D2DD3" w:rsidRPr="00A27705" w:rsidRDefault="007D2DD3" w:rsidP="00A27705">
            <w:pPr>
              <w:spacing w:line="240" w:lineRule="auto"/>
              <w:ind w:right="495"/>
              <w:jc w:val="right"/>
              <w:rPr>
                <w:b/>
                <w:bCs/>
              </w:rPr>
            </w:pPr>
            <w:r w:rsidRPr="00A27705">
              <w:rPr>
                <w:b/>
                <w:bCs/>
              </w:rPr>
              <w:t>-</w:t>
            </w:r>
          </w:p>
        </w:tc>
        <w:tc>
          <w:tcPr>
            <w:tcW w:w="270" w:type="dxa"/>
            <w:vAlign w:val="bottom"/>
          </w:tcPr>
          <w:p w14:paraId="4148F052" w14:textId="77777777" w:rsidR="007D2DD3" w:rsidRPr="00A27705" w:rsidRDefault="007D2DD3" w:rsidP="00A27705">
            <w:pPr>
              <w:spacing w:line="240" w:lineRule="auto"/>
              <w:ind w:left="-110" w:right="-30"/>
              <w:jc w:val="both"/>
              <w:rPr>
                <w:b/>
                <w:bCs/>
              </w:rPr>
            </w:pPr>
          </w:p>
        </w:tc>
        <w:tc>
          <w:tcPr>
            <w:tcW w:w="1440" w:type="dxa"/>
            <w:tcBorders>
              <w:top w:val="single" w:sz="4" w:space="0" w:color="auto"/>
              <w:bottom w:val="double" w:sz="4" w:space="0" w:color="auto"/>
            </w:tcBorders>
            <w:vAlign w:val="bottom"/>
          </w:tcPr>
          <w:p w14:paraId="26385700" w14:textId="77777777" w:rsidR="007D2DD3" w:rsidRPr="00A27705" w:rsidRDefault="007D2DD3" w:rsidP="00A27705">
            <w:pPr>
              <w:spacing w:line="240" w:lineRule="auto"/>
              <w:ind w:right="495"/>
              <w:jc w:val="right"/>
            </w:pPr>
            <w:r w:rsidRPr="00A27705">
              <w:t>-</w:t>
            </w:r>
          </w:p>
        </w:tc>
        <w:tc>
          <w:tcPr>
            <w:tcW w:w="270" w:type="dxa"/>
            <w:vAlign w:val="bottom"/>
          </w:tcPr>
          <w:p w14:paraId="5A6E7357" w14:textId="77777777" w:rsidR="007D2DD3" w:rsidRPr="00A27705" w:rsidRDefault="007D2DD3" w:rsidP="00A27705">
            <w:pPr>
              <w:spacing w:line="240" w:lineRule="auto"/>
              <w:ind w:left="-110" w:right="-30"/>
              <w:jc w:val="right"/>
              <w:rPr>
                <w:b/>
                <w:bCs/>
              </w:rPr>
            </w:pPr>
          </w:p>
        </w:tc>
        <w:tc>
          <w:tcPr>
            <w:tcW w:w="1530" w:type="dxa"/>
            <w:tcBorders>
              <w:top w:val="single" w:sz="4" w:space="0" w:color="auto"/>
              <w:bottom w:val="double" w:sz="4" w:space="0" w:color="auto"/>
            </w:tcBorders>
          </w:tcPr>
          <w:p w14:paraId="5A4BB05D" w14:textId="18A0F430" w:rsidR="007D2DD3" w:rsidRPr="00A27705" w:rsidRDefault="007D2DD3" w:rsidP="00A27705">
            <w:pPr>
              <w:tabs>
                <w:tab w:val="decimal" w:pos="1154"/>
              </w:tabs>
              <w:spacing w:line="240" w:lineRule="auto"/>
              <w:ind w:right="-156"/>
              <w:rPr>
                <w:b/>
                <w:bCs/>
              </w:rPr>
            </w:pPr>
            <w:r w:rsidRPr="00A27705">
              <w:rPr>
                <w:b/>
                <w:bCs/>
              </w:rPr>
              <w:t>(256,213)</w:t>
            </w:r>
          </w:p>
        </w:tc>
        <w:tc>
          <w:tcPr>
            <w:tcW w:w="270" w:type="dxa"/>
            <w:vAlign w:val="bottom"/>
          </w:tcPr>
          <w:p w14:paraId="24B9BEDF" w14:textId="77777777" w:rsidR="007D2DD3" w:rsidRPr="00A27705" w:rsidRDefault="007D2DD3" w:rsidP="00A27705">
            <w:pPr>
              <w:spacing w:line="240" w:lineRule="auto"/>
              <w:ind w:left="-110" w:right="-30"/>
              <w:jc w:val="both"/>
              <w:rPr>
                <w:b/>
                <w:bCs/>
              </w:rPr>
            </w:pPr>
          </w:p>
        </w:tc>
        <w:tc>
          <w:tcPr>
            <w:tcW w:w="1886" w:type="dxa"/>
            <w:tcBorders>
              <w:top w:val="single" w:sz="4" w:space="0" w:color="auto"/>
              <w:bottom w:val="double" w:sz="4" w:space="0" w:color="auto"/>
            </w:tcBorders>
          </w:tcPr>
          <w:p w14:paraId="04DC37BF" w14:textId="39E6AA10" w:rsidR="007D2DD3" w:rsidRPr="00A27705" w:rsidRDefault="006D2F2E" w:rsidP="00A27705">
            <w:pPr>
              <w:spacing w:line="240" w:lineRule="auto"/>
              <w:ind w:left="-110" w:right="104"/>
              <w:jc w:val="right"/>
              <w:rPr>
                <w:b/>
                <w:bCs/>
              </w:rPr>
            </w:pPr>
            <w:r w:rsidRPr="00A27705">
              <w:rPr>
                <w:b/>
                <w:bCs/>
              </w:rPr>
              <w:t>445,950</w:t>
            </w:r>
          </w:p>
        </w:tc>
        <w:tc>
          <w:tcPr>
            <w:tcW w:w="257" w:type="dxa"/>
            <w:vAlign w:val="bottom"/>
          </w:tcPr>
          <w:p w14:paraId="0F535FD9" w14:textId="77777777" w:rsidR="007D2DD3" w:rsidRPr="00A27705" w:rsidRDefault="007D2DD3" w:rsidP="00A27705">
            <w:pPr>
              <w:spacing w:line="240" w:lineRule="auto"/>
              <w:ind w:left="-110" w:right="-30"/>
              <w:jc w:val="right"/>
              <w:rPr>
                <w:b/>
                <w:bCs/>
              </w:rPr>
            </w:pPr>
          </w:p>
        </w:tc>
        <w:tc>
          <w:tcPr>
            <w:tcW w:w="1637" w:type="dxa"/>
            <w:tcBorders>
              <w:top w:val="single" w:sz="4" w:space="0" w:color="auto"/>
              <w:bottom w:val="double" w:sz="4" w:space="0" w:color="auto"/>
            </w:tcBorders>
          </w:tcPr>
          <w:p w14:paraId="0C90C9EC" w14:textId="2769B4EA" w:rsidR="007D2DD3" w:rsidRPr="00A27705" w:rsidRDefault="007D2DD3" w:rsidP="00A27705">
            <w:pPr>
              <w:spacing w:line="240" w:lineRule="auto"/>
              <w:ind w:left="-110" w:right="104"/>
              <w:jc w:val="right"/>
              <w:rPr>
                <w:b/>
                <w:bCs/>
              </w:rPr>
            </w:pPr>
            <w:r w:rsidRPr="00A27705">
              <w:rPr>
                <w:b/>
                <w:bCs/>
              </w:rPr>
              <w:t>480,723</w:t>
            </w:r>
          </w:p>
        </w:tc>
      </w:tr>
    </w:tbl>
    <w:p w14:paraId="13602E63" w14:textId="77777777" w:rsidR="00D836CC" w:rsidRPr="00A27705" w:rsidRDefault="00D836CC" w:rsidP="00A27705">
      <w:pPr>
        <w:spacing w:line="240" w:lineRule="auto"/>
        <w:ind w:left="450"/>
        <w:rPr>
          <w:lang w:val="en-GB" w:eastAsia="x-none"/>
        </w:rPr>
      </w:pPr>
    </w:p>
    <w:p w14:paraId="730DC30A" w14:textId="77777777" w:rsidR="004B06B5" w:rsidRPr="00A27705" w:rsidRDefault="004B06B5" w:rsidP="00A27705">
      <w:pPr>
        <w:spacing w:line="240" w:lineRule="auto"/>
        <w:ind w:left="450"/>
        <w:sectPr w:rsidR="004B06B5" w:rsidRPr="00A27705" w:rsidSect="006F11BF">
          <w:pgSz w:w="16840" w:h="11907" w:orient="landscape" w:code="9"/>
          <w:pgMar w:top="691" w:right="820" w:bottom="691" w:left="1152" w:header="720" w:footer="720" w:gutter="0"/>
          <w:cols w:space="720"/>
          <w:docGrid w:linePitch="299"/>
        </w:sectPr>
      </w:pPr>
    </w:p>
    <w:p w14:paraId="256441FC" w14:textId="0E0DEBEE" w:rsidR="00D836CC" w:rsidRPr="00A27705" w:rsidRDefault="00293384" w:rsidP="00A27705">
      <w:pPr>
        <w:spacing w:line="240" w:lineRule="auto"/>
        <w:ind w:firstLine="450"/>
        <w:rPr>
          <w:rFonts w:eastAsia="Calibri"/>
          <w:i/>
          <w:iCs/>
          <w:kern w:val="2"/>
          <w:lang w:eastAsia="en-GB"/>
          <w14:ligatures w14:val="standardContextual"/>
        </w:rPr>
      </w:pPr>
      <w:r w:rsidRPr="00A27705">
        <w:rPr>
          <w:rFonts w:eastAsia="Calibri"/>
          <w:i/>
          <w:iCs/>
          <w:kern w:val="2"/>
          <w:lang w:eastAsia="en-GB"/>
          <w14:ligatures w14:val="standardContextual"/>
        </w:rPr>
        <w:lastRenderedPageBreak/>
        <w:t>5</w:t>
      </w:r>
      <w:r w:rsidR="003D52E1" w:rsidRPr="00A27705">
        <w:rPr>
          <w:rFonts w:eastAsia="Calibri"/>
          <w:i/>
          <w:iCs/>
          <w:kern w:val="2"/>
          <w:lang w:eastAsia="en-GB"/>
          <w14:ligatures w14:val="standardContextual"/>
        </w:rPr>
        <w:t xml:space="preserve">.1) </w:t>
      </w:r>
      <w:r w:rsidR="007E4AD9" w:rsidRPr="00A27705">
        <w:rPr>
          <w:rFonts w:eastAsia="Calibri"/>
          <w:i/>
          <w:iCs/>
          <w:kern w:val="2"/>
          <w:lang w:eastAsia="en-GB"/>
          <w14:ligatures w14:val="standardContextual"/>
        </w:rPr>
        <w:t xml:space="preserve"> </w:t>
      </w:r>
      <w:r w:rsidR="00C92C61" w:rsidRPr="00A27705">
        <w:rPr>
          <w:rFonts w:eastAsia="Calibri"/>
          <w:i/>
          <w:iCs/>
          <w:kern w:val="2"/>
          <w:lang w:eastAsia="en-GB"/>
          <w14:ligatures w14:val="standardContextual"/>
        </w:rPr>
        <w:t>Material movement</w:t>
      </w:r>
      <w:r w:rsidR="004A7FE7" w:rsidRPr="00A27705">
        <w:rPr>
          <w:rFonts w:eastAsia="Calibri"/>
          <w:i/>
          <w:iCs/>
          <w:kern w:val="2"/>
          <w:lang w:eastAsia="en-GB"/>
          <w14:ligatures w14:val="standardContextual"/>
        </w:rPr>
        <w:t xml:space="preserve"> during the period</w:t>
      </w:r>
    </w:p>
    <w:p w14:paraId="0A9BDFA0" w14:textId="77777777" w:rsidR="00457EDB" w:rsidRPr="00A27705" w:rsidRDefault="00457EDB" w:rsidP="00A27705">
      <w:pPr>
        <w:spacing w:line="240" w:lineRule="auto"/>
        <w:ind w:firstLine="450"/>
        <w:rPr>
          <w:rFonts w:eastAsia="Calibri"/>
          <w:kern w:val="2"/>
          <w:lang w:eastAsia="en-GB"/>
          <w14:ligatures w14:val="standardContextual"/>
        </w:rPr>
      </w:pPr>
    </w:p>
    <w:p w14:paraId="41896BE1" w14:textId="37C4E6AF" w:rsidR="003554A9" w:rsidRPr="00A27705" w:rsidRDefault="00BF73F7" w:rsidP="00A27705">
      <w:pPr>
        <w:spacing w:line="240" w:lineRule="auto"/>
        <w:ind w:left="900"/>
        <w:jc w:val="both"/>
      </w:pPr>
      <w:r w:rsidRPr="00A27705">
        <w:rPr>
          <w:rFonts w:eastAsia="Calibri"/>
          <w:kern w:val="2"/>
          <w:lang w:eastAsia="en-GB"/>
          <w14:ligatures w14:val="standardContextual"/>
        </w:rPr>
        <w:t xml:space="preserve">During the </w:t>
      </w:r>
      <w:r w:rsidR="00F059DA" w:rsidRPr="00A27705">
        <w:rPr>
          <w:rFonts w:eastAsia="Calibri"/>
          <w:kern w:val="2"/>
          <w:lang w:eastAsia="en-GB"/>
          <w14:ligatures w14:val="standardContextual"/>
        </w:rPr>
        <w:t>six</w:t>
      </w:r>
      <w:r w:rsidRPr="00A27705">
        <w:rPr>
          <w:rFonts w:eastAsia="Calibri"/>
          <w:kern w:val="2"/>
          <w:lang w:eastAsia="en-GB"/>
          <w14:ligatures w14:val="standardContextual"/>
        </w:rPr>
        <w:t xml:space="preserve">-month period ended </w:t>
      </w:r>
      <w:r w:rsidR="00E736FE" w:rsidRPr="00A27705">
        <w:rPr>
          <w:rFonts w:eastAsia="Calibri"/>
          <w:kern w:val="2"/>
          <w:lang w:eastAsia="en-GB"/>
          <w14:ligatures w14:val="standardContextual"/>
        </w:rPr>
        <w:t>3</w:t>
      </w:r>
      <w:r w:rsidR="00F059DA" w:rsidRPr="00A27705">
        <w:rPr>
          <w:rFonts w:eastAsia="Calibri"/>
          <w:kern w:val="2"/>
          <w:lang w:eastAsia="en-GB"/>
          <w14:ligatures w14:val="standardContextual"/>
        </w:rPr>
        <w:t>0 June</w:t>
      </w:r>
      <w:r w:rsidR="00E736FE" w:rsidRPr="00A27705">
        <w:rPr>
          <w:rFonts w:eastAsia="Calibri"/>
          <w:kern w:val="2"/>
          <w:lang w:eastAsia="en-GB"/>
          <w14:ligatures w14:val="standardContextual"/>
        </w:rPr>
        <w:t xml:space="preserve"> 2025, the Company entered into </w:t>
      </w:r>
      <w:r w:rsidR="006B478B" w:rsidRPr="00A27705">
        <w:rPr>
          <w:rFonts w:eastAsia="Calibri"/>
          <w:kern w:val="2"/>
          <w:lang w:eastAsia="en-GB"/>
          <w14:ligatures w14:val="standardContextual"/>
        </w:rPr>
        <w:t>two share purc</w:t>
      </w:r>
      <w:r w:rsidR="00223C4F" w:rsidRPr="00A27705">
        <w:rPr>
          <w:rFonts w:eastAsia="Calibri"/>
          <w:kern w:val="2"/>
          <w:lang w:eastAsia="en-GB"/>
          <w14:ligatures w14:val="standardContextual"/>
        </w:rPr>
        <w:t xml:space="preserve">hase agreements to sell </w:t>
      </w:r>
      <w:r w:rsidR="00BA1CCB" w:rsidRPr="00A27705">
        <w:rPr>
          <w:rFonts w:eastAsia="Calibri"/>
          <w:kern w:val="2"/>
          <w:lang w:eastAsia="en-GB"/>
          <w14:ligatures w14:val="standardContextual"/>
        </w:rPr>
        <w:t xml:space="preserve">ordinary shares of Platt Finserve Co., Ltd., </w:t>
      </w:r>
      <w:r w:rsidR="002A1BAC" w:rsidRPr="00A27705">
        <w:rPr>
          <w:rFonts w:eastAsia="Calibri"/>
          <w:kern w:val="2"/>
          <w:lang w:eastAsia="en-GB"/>
          <w14:ligatures w14:val="standardContextual"/>
        </w:rPr>
        <w:t xml:space="preserve">a direct joint venture, </w:t>
      </w:r>
      <w:r w:rsidR="006A2367" w:rsidRPr="00A27705">
        <w:rPr>
          <w:rFonts w:eastAsia="Calibri"/>
          <w:kern w:val="2"/>
          <w:lang w:eastAsia="en-GB"/>
          <w14:ligatures w14:val="standardContextual"/>
        </w:rPr>
        <w:t>totalling 657,345 shares</w:t>
      </w:r>
      <w:r w:rsidR="00A23040" w:rsidRPr="00A27705">
        <w:rPr>
          <w:rFonts w:eastAsia="Calibri"/>
          <w:kern w:val="2"/>
          <w:lang w:eastAsia="en-GB"/>
          <w14:ligatures w14:val="standardContextual"/>
        </w:rPr>
        <w:t>, equivalent to</w:t>
      </w:r>
      <w:r w:rsidR="00430818" w:rsidRPr="00A27705">
        <w:rPr>
          <w:rFonts w:eastAsia="Calibri"/>
          <w:kern w:val="2"/>
          <w:lang w:eastAsia="en-GB"/>
          <w14:ligatures w14:val="standardContextual"/>
        </w:rPr>
        <w:t xml:space="preserve"> 32.87% </w:t>
      </w:r>
      <w:r w:rsidR="003D302B" w:rsidRPr="00A27705">
        <w:rPr>
          <w:rFonts w:eastAsia="Calibri"/>
          <w:kern w:val="2"/>
          <w:lang w:eastAsia="en-GB"/>
          <w14:ligatures w14:val="standardContextual"/>
        </w:rPr>
        <w:t xml:space="preserve">of its paid-up registered capital. </w:t>
      </w:r>
      <w:r w:rsidR="009546B0" w:rsidRPr="00A27705">
        <w:rPr>
          <w:rFonts w:eastAsia="Calibri"/>
          <w:kern w:val="2"/>
          <w:lang w:eastAsia="en-GB"/>
          <w14:ligatures w14:val="standardContextual"/>
        </w:rPr>
        <w:t xml:space="preserve">The consideration was agreed to be settled through short-term </w:t>
      </w:r>
      <w:r w:rsidR="007C330B" w:rsidRPr="00A27705">
        <w:rPr>
          <w:rFonts w:eastAsia="Calibri"/>
          <w:kern w:val="2"/>
          <w:lang w:eastAsia="en-GB"/>
          <w14:ligatures w14:val="standardContextual"/>
        </w:rPr>
        <w:t>borrowing</w:t>
      </w:r>
      <w:r w:rsidR="009546B0" w:rsidRPr="00A27705">
        <w:rPr>
          <w:rFonts w:eastAsia="Calibri"/>
          <w:kern w:val="2"/>
          <w:lang w:eastAsia="en-GB"/>
          <w14:ligatures w14:val="standardContextual"/>
        </w:rPr>
        <w:t xml:space="preserve"> with accrued interest in full and other terms as specified in the agreements, tota</w:t>
      </w:r>
      <w:r w:rsidR="00A14452" w:rsidRPr="00A27705">
        <w:rPr>
          <w:rFonts w:eastAsia="Calibri"/>
          <w:kern w:val="2"/>
          <w:lang w:eastAsia="en-GB"/>
          <w14:ligatures w14:val="standardContextual"/>
        </w:rPr>
        <w:t>l</w:t>
      </w:r>
      <w:r w:rsidR="009546B0" w:rsidRPr="00A27705">
        <w:rPr>
          <w:rFonts w:eastAsia="Calibri"/>
          <w:kern w:val="2"/>
          <w:lang w:eastAsia="en-GB"/>
          <w14:ligatures w14:val="standardContextual"/>
        </w:rPr>
        <w:t>ling Baht 7</w:t>
      </w:r>
      <w:r w:rsidR="00076869" w:rsidRPr="00A27705">
        <w:rPr>
          <w:rFonts w:eastAsia="Calibri"/>
          <w:kern w:val="2"/>
          <w:lang w:eastAsia="en-GB"/>
          <w14:ligatures w14:val="standardContextual"/>
        </w:rPr>
        <w:t>1</w:t>
      </w:r>
      <w:r w:rsidR="009546B0" w:rsidRPr="00A27705">
        <w:rPr>
          <w:rFonts w:eastAsia="Calibri"/>
          <w:kern w:val="2"/>
          <w:lang w:eastAsia="en-GB"/>
          <w14:ligatures w14:val="standardContextual"/>
        </w:rPr>
        <w:t>4</w:t>
      </w:r>
      <w:r w:rsidR="00076869" w:rsidRPr="00A27705">
        <w:rPr>
          <w:rFonts w:eastAsia="Calibri"/>
          <w:kern w:val="2"/>
          <w:lang w:eastAsia="en-GB"/>
          <w14:ligatures w14:val="standardContextual"/>
        </w:rPr>
        <w:t>.7</w:t>
      </w:r>
      <w:r w:rsidR="009546B0" w:rsidRPr="00A27705">
        <w:rPr>
          <w:rFonts w:eastAsia="Calibri"/>
          <w:kern w:val="2"/>
          <w:lang w:eastAsia="en-GB"/>
          <w14:ligatures w14:val="standardContextual"/>
        </w:rPr>
        <w:t xml:space="preserve"> million.</w:t>
      </w:r>
      <w:r w:rsidR="0039148A" w:rsidRPr="00A27705">
        <w:rPr>
          <w:rFonts w:eastAsia="Calibri"/>
          <w:kern w:val="2"/>
          <w:lang w:eastAsia="en-GB"/>
          <w14:ligatures w14:val="standardContextual"/>
        </w:rPr>
        <w:t xml:space="preserve"> After the completion of the share sales, </w:t>
      </w:r>
      <w:r w:rsidR="003554A9" w:rsidRPr="00A27705">
        <w:t>the Company’s equity interest in Pla</w:t>
      </w:r>
      <w:r w:rsidR="00371A08" w:rsidRPr="00A27705">
        <w:t>t</w:t>
      </w:r>
      <w:r w:rsidR="003554A9" w:rsidRPr="00A27705">
        <w:t>t Finserv</w:t>
      </w:r>
      <w:r w:rsidR="00342401" w:rsidRPr="00A27705">
        <w:t>e</w:t>
      </w:r>
      <w:r w:rsidR="003554A9" w:rsidRPr="00A27705">
        <w:t xml:space="preserve"> Co., Ltd. decreased from 50.</w:t>
      </w:r>
      <w:r w:rsidR="007C330B" w:rsidRPr="00A27705">
        <w:t>0</w:t>
      </w:r>
      <w:r w:rsidR="003554A9" w:rsidRPr="00A27705">
        <w:t>0% to 17.13% of its paid-up registered capital. As a result, the Company los</w:t>
      </w:r>
      <w:r w:rsidR="005F4B77" w:rsidRPr="00A27705">
        <w:t>e</w:t>
      </w:r>
      <w:r w:rsidR="003554A9" w:rsidRPr="00A27705">
        <w:t xml:space="preserve"> significant influence </w:t>
      </w:r>
      <w:r w:rsidR="004072C2" w:rsidRPr="00A27705">
        <w:t>in</w:t>
      </w:r>
      <w:r w:rsidR="003554A9" w:rsidRPr="00A27705">
        <w:t xml:space="preserve"> the joint venture.</w:t>
      </w:r>
      <w:r w:rsidR="00064801" w:rsidRPr="00A27705">
        <w:t xml:space="preserve"> </w:t>
      </w:r>
      <w:r w:rsidR="000B21CD" w:rsidRPr="00A27705">
        <w:t>T</w:t>
      </w:r>
      <w:r w:rsidR="003554A9" w:rsidRPr="00A27705">
        <w:t xml:space="preserve">he Group and the Company recognised a loss </w:t>
      </w:r>
      <w:r w:rsidR="00CF7434" w:rsidRPr="00A27705">
        <w:t>on</w:t>
      </w:r>
      <w:r w:rsidR="003554A9" w:rsidRPr="00A27705">
        <w:t xml:space="preserve"> disposal of investment in joint venture amounting to Baht 9.7 million and Baht 28.1 million in the consolidated and separate statements of comprehensive income for the </w:t>
      </w:r>
      <w:r w:rsidR="009A77A2" w:rsidRPr="00A27705">
        <w:t>six</w:t>
      </w:r>
      <w:r w:rsidR="003554A9" w:rsidRPr="00A27705">
        <w:t xml:space="preserve">-month period ended </w:t>
      </w:r>
      <w:r w:rsidR="00E8100F" w:rsidRPr="00A27705">
        <w:t>30 June</w:t>
      </w:r>
      <w:r w:rsidR="003554A9" w:rsidRPr="00A27705">
        <w:t xml:space="preserve"> 2025</w:t>
      </w:r>
      <w:r w:rsidR="00575527" w:rsidRPr="00A27705">
        <w:t>, respectively</w:t>
      </w:r>
      <w:r w:rsidR="003554A9" w:rsidRPr="00A27705">
        <w:t>.</w:t>
      </w:r>
      <w:r w:rsidR="000B21CD" w:rsidRPr="00A27705">
        <w:t xml:space="preserve"> </w:t>
      </w:r>
      <w:r w:rsidR="00E516D3" w:rsidRPr="00A27705">
        <w:t>In addition, t</w:t>
      </w:r>
      <w:r w:rsidR="000B21CD" w:rsidRPr="00A27705">
        <w:t xml:space="preserve">he Group recognised a gain </w:t>
      </w:r>
      <w:r w:rsidR="004E4F2F" w:rsidRPr="00A27705">
        <w:t>on</w:t>
      </w:r>
      <w:r w:rsidR="009E5448" w:rsidRPr="00A27705">
        <w:t xml:space="preserve"> lost</w:t>
      </w:r>
      <w:r w:rsidR="000B21CD" w:rsidRPr="00A27705">
        <w:t xml:space="preserve"> significant influence </w:t>
      </w:r>
      <w:r w:rsidR="002E02CB" w:rsidRPr="00A27705">
        <w:t>in</w:t>
      </w:r>
      <w:r w:rsidR="000B21CD" w:rsidRPr="00A27705">
        <w:t xml:space="preserve"> joint venture amounting to Baht 9.6 million</w:t>
      </w:r>
      <w:r w:rsidR="00A27625" w:rsidRPr="00A27705">
        <w:t xml:space="preserve"> </w:t>
      </w:r>
      <w:r w:rsidR="00026C14" w:rsidRPr="00A27705">
        <w:t xml:space="preserve">in the consolidated statements of comprehensive income for the six-month period ended 30 June 2025. </w:t>
      </w:r>
      <w:r w:rsidR="007150CF" w:rsidRPr="00A27705">
        <w:t>The Group and the Company classified t</w:t>
      </w:r>
      <w:r w:rsidR="003554A9" w:rsidRPr="00A27705">
        <w:t xml:space="preserve">he investment in </w:t>
      </w:r>
      <w:r w:rsidR="007150CF" w:rsidRPr="00A27705">
        <w:t xml:space="preserve">such </w:t>
      </w:r>
      <w:r w:rsidR="004C6A33" w:rsidRPr="00A27705">
        <w:t>an entity</w:t>
      </w:r>
      <w:r w:rsidR="001C3602" w:rsidRPr="00A27705">
        <w:t xml:space="preserve"> as</w:t>
      </w:r>
      <w:r w:rsidR="003554A9" w:rsidRPr="00A27705">
        <w:t xml:space="preserve"> </w:t>
      </w:r>
      <w:r w:rsidR="001C3602" w:rsidRPr="00A27705">
        <w:t xml:space="preserve">an </w:t>
      </w:r>
      <w:r w:rsidR="001F2CB5" w:rsidRPr="00A27705">
        <w:t xml:space="preserve">investment in an </w:t>
      </w:r>
      <w:r w:rsidR="003554A9" w:rsidRPr="00A27705">
        <w:t xml:space="preserve">equity </w:t>
      </w:r>
      <w:r w:rsidR="00E93D63" w:rsidRPr="00A27705">
        <w:t>instrument</w:t>
      </w:r>
      <w:r w:rsidR="003554A9" w:rsidRPr="00A27705">
        <w:t xml:space="preserve"> measured at fair value through profit or loss.</w:t>
      </w:r>
    </w:p>
    <w:p w14:paraId="5DC39A43" w14:textId="77777777" w:rsidR="003554A9" w:rsidRPr="00A27705" w:rsidRDefault="003554A9" w:rsidP="00A27705">
      <w:pPr>
        <w:spacing w:line="240" w:lineRule="auto"/>
        <w:ind w:left="450"/>
        <w:jc w:val="both"/>
      </w:pPr>
    </w:p>
    <w:p w14:paraId="6F4B3E92" w14:textId="604F5B78" w:rsidR="00A27625" w:rsidRPr="00A27705" w:rsidRDefault="00293384" w:rsidP="00A27705">
      <w:pPr>
        <w:spacing w:line="240" w:lineRule="auto"/>
        <w:ind w:left="450"/>
        <w:jc w:val="both"/>
        <w:rPr>
          <w:i/>
          <w:iCs/>
        </w:rPr>
      </w:pPr>
      <w:r w:rsidRPr="00A27705">
        <w:rPr>
          <w:i/>
          <w:iCs/>
        </w:rPr>
        <w:t>5</w:t>
      </w:r>
      <w:r w:rsidR="003D52E1" w:rsidRPr="00A27705">
        <w:rPr>
          <w:i/>
          <w:iCs/>
        </w:rPr>
        <w:t xml:space="preserve">.2) </w:t>
      </w:r>
      <w:r w:rsidR="007E4AD9" w:rsidRPr="00A27705">
        <w:rPr>
          <w:i/>
          <w:iCs/>
        </w:rPr>
        <w:t xml:space="preserve"> </w:t>
      </w:r>
      <w:r w:rsidR="0042499D" w:rsidRPr="00A27705">
        <w:rPr>
          <w:i/>
          <w:iCs/>
        </w:rPr>
        <w:t>Financial assets pledged as collateral</w:t>
      </w:r>
    </w:p>
    <w:p w14:paraId="7455A9C6" w14:textId="77777777" w:rsidR="0042499D" w:rsidRPr="00A27705" w:rsidRDefault="0042499D" w:rsidP="00A27705">
      <w:pPr>
        <w:spacing w:line="240" w:lineRule="auto"/>
        <w:ind w:left="450"/>
        <w:jc w:val="both"/>
      </w:pPr>
    </w:p>
    <w:p w14:paraId="70BBF25C" w14:textId="43E6359C" w:rsidR="00A27625" w:rsidRPr="00A27705" w:rsidRDefault="004F6C07" w:rsidP="00A27705">
      <w:pPr>
        <w:spacing w:line="240" w:lineRule="auto"/>
        <w:ind w:left="900"/>
        <w:jc w:val="both"/>
        <w:rPr>
          <w:rFonts w:eastAsia="Calibri"/>
          <w:kern w:val="2"/>
          <w:lang w:eastAsia="en-GB"/>
          <w14:ligatures w14:val="standardContextual"/>
        </w:rPr>
      </w:pPr>
      <w:r w:rsidRPr="00A27705">
        <w:rPr>
          <w:rFonts w:eastAsia="Calibri"/>
          <w:kern w:val="2"/>
          <w:lang w:eastAsia="en-GB"/>
          <w14:ligatures w14:val="standardContextual"/>
        </w:rPr>
        <w:t xml:space="preserve">As at 30 June 2025, the Group’s and the Company’s equity instruments measured at fair value through profit or loss (FVTPL), amounting to Baht 103.5 million and Baht 3.3 million, </w:t>
      </w:r>
      <w:r w:rsidR="00A01190" w:rsidRPr="00A27705">
        <w:rPr>
          <w:rFonts w:eastAsia="Calibri"/>
          <w:kern w:val="2"/>
          <w:lang w:eastAsia="en-GB"/>
          <w14:ligatures w14:val="standardContextual"/>
        </w:rPr>
        <w:t xml:space="preserve">respectively, </w:t>
      </w:r>
      <w:r w:rsidRPr="00A27705">
        <w:rPr>
          <w:rFonts w:eastAsia="Calibri"/>
          <w:kern w:val="2"/>
          <w:lang w:eastAsia="en-GB"/>
          <w14:ligatures w14:val="standardContextual"/>
        </w:rPr>
        <w:t>were pledged as collateral for debenture no. 2/2023 which will mature in March 2026, and for short-term loan</w:t>
      </w:r>
      <w:r w:rsidR="00526E10" w:rsidRPr="00A27705">
        <w:rPr>
          <w:rFonts w:eastAsia="Calibri"/>
          <w:kern w:val="2"/>
          <w:lang w:eastAsia="en-GB"/>
          <w14:ligatures w14:val="standardContextual"/>
        </w:rPr>
        <w:t>s</w:t>
      </w:r>
      <w:r w:rsidRPr="00A27705">
        <w:rPr>
          <w:rFonts w:eastAsia="Calibri"/>
          <w:kern w:val="2"/>
          <w:lang w:eastAsia="en-GB"/>
          <w14:ligatures w14:val="standardContextual"/>
        </w:rPr>
        <w:t xml:space="preserve"> from financial institutions.</w:t>
      </w:r>
    </w:p>
    <w:p w14:paraId="620524EE" w14:textId="77777777" w:rsidR="00D43A1D" w:rsidRPr="00A27705" w:rsidRDefault="00D43A1D" w:rsidP="00A27705">
      <w:pPr>
        <w:spacing w:line="240" w:lineRule="auto"/>
        <w:ind w:left="450"/>
        <w:jc w:val="both"/>
        <w:rPr>
          <w:cs/>
        </w:rPr>
      </w:pPr>
    </w:p>
    <w:p w14:paraId="77643641" w14:textId="33D752FF" w:rsidR="004D0E9D" w:rsidRPr="00A27705" w:rsidRDefault="006F1051"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t>Ass</w:t>
      </w:r>
      <w:r w:rsidR="004D0E9D" w:rsidRPr="00A27705">
        <w:rPr>
          <w:b/>
          <w:bCs/>
          <w:i w:val="0"/>
          <w:iCs/>
          <w:sz w:val="22"/>
        </w:rPr>
        <w:t>ets and liabilities included in disposal groups classified as held for sale</w:t>
      </w:r>
    </w:p>
    <w:p w14:paraId="42D89278" w14:textId="58A07A21" w:rsidR="00BB0EA1" w:rsidRPr="00A27705" w:rsidRDefault="00BB0EA1" w:rsidP="00A27705">
      <w:pPr>
        <w:spacing w:line="240" w:lineRule="auto"/>
        <w:ind w:left="450"/>
        <w:jc w:val="both"/>
        <w:rPr>
          <w:b/>
          <w:bCs/>
          <w:i/>
          <w:iCs/>
        </w:rPr>
      </w:pPr>
    </w:p>
    <w:p w14:paraId="03445B24" w14:textId="76426B51" w:rsidR="00BB0EA1" w:rsidRPr="00A27705" w:rsidRDefault="00435B24" w:rsidP="00A27705">
      <w:pPr>
        <w:pStyle w:val="Heading1"/>
        <w:tabs>
          <w:tab w:val="left" w:pos="540"/>
        </w:tabs>
        <w:spacing w:before="0" w:after="0" w:line="240" w:lineRule="auto"/>
        <w:ind w:left="567"/>
        <w:jc w:val="both"/>
        <w:rPr>
          <w:i w:val="0"/>
          <w:iCs/>
          <w:sz w:val="22"/>
        </w:rPr>
      </w:pPr>
      <w:r w:rsidRPr="00A27705">
        <w:rPr>
          <w:i w:val="0"/>
          <w:iCs/>
          <w:sz w:val="22"/>
        </w:rPr>
        <w:t xml:space="preserve">On 16 June 2025, the Board of Directors of Plus Tech Innovation Public Company Limited, </w:t>
      </w:r>
      <w:r w:rsidRPr="00A27705">
        <w:rPr>
          <w:i w:val="0"/>
          <w:iCs/>
          <w:sz w:val="22"/>
        </w:rPr>
        <w:br/>
        <w:t xml:space="preserve">a subsidiary of the Company, resolved to approve the sale of all ordinary shares in Vending Plus </w:t>
      </w:r>
      <w:r w:rsidR="00BF1FD9" w:rsidRPr="00A27705">
        <w:rPr>
          <w:i w:val="0"/>
          <w:iCs/>
          <w:sz w:val="22"/>
        </w:rPr>
        <w:br/>
      </w:r>
      <w:r w:rsidRPr="00A27705">
        <w:rPr>
          <w:i w:val="0"/>
          <w:iCs/>
          <w:sz w:val="22"/>
        </w:rPr>
        <w:t>C</w:t>
      </w:r>
      <w:r w:rsidR="009B4A2C" w:rsidRPr="00A27705">
        <w:rPr>
          <w:i w:val="0"/>
          <w:iCs/>
          <w:sz w:val="22"/>
        </w:rPr>
        <w:t>o.</w:t>
      </w:r>
      <w:r w:rsidRPr="00A27705">
        <w:rPr>
          <w:i w:val="0"/>
          <w:iCs/>
          <w:sz w:val="22"/>
        </w:rPr>
        <w:t>,</w:t>
      </w:r>
      <w:r w:rsidR="009B4A2C" w:rsidRPr="00A27705">
        <w:rPr>
          <w:i w:val="0"/>
          <w:iCs/>
          <w:sz w:val="22"/>
        </w:rPr>
        <w:t xml:space="preserve"> Ltd., an</w:t>
      </w:r>
      <w:r w:rsidRPr="00A27705">
        <w:rPr>
          <w:i w:val="0"/>
          <w:iCs/>
          <w:sz w:val="22"/>
        </w:rPr>
        <w:t xml:space="preserve"> indirect subsidiary, to an individual. As a result, the Group classified the assets and liabilities of Vending Plus Co</w:t>
      </w:r>
      <w:r w:rsidR="00265C16" w:rsidRPr="00A27705">
        <w:rPr>
          <w:i w:val="0"/>
          <w:iCs/>
          <w:sz w:val="22"/>
        </w:rPr>
        <w:t xml:space="preserve">., Ltd. </w:t>
      </w:r>
      <w:r w:rsidR="00796FA3" w:rsidRPr="00A27705">
        <w:rPr>
          <w:i w:val="0"/>
          <w:iCs/>
          <w:sz w:val="22"/>
        </w:rPr>
        <w:t>a</w:t>
      </w:r>
      <w:r w:rsidRPr="00A27705">
        <w:rPr>
          <w:i w:val="0"/>
          <w:iCs/>
          <w:sz w:val="22"/>
        </w:rPr>
        <w:t>s</w:t>
      </w:r>
      <w:r w:rsidR="00796FA3" w:rsidRPr="00A27705">
        <w:rPr>
          <w:i w:val="0"/>
          <w:iCs/>
          <w:sz w:val="22"/>
        </w:rPr>
        <w:t xml:space="preserve"> </w:t>
      </w:r>
      <w:r w:rsidRPr="00A27705">
        <w:rPr>
          <w:i w:val="0"/>
          <w:iCs/>
          <w:sz w:val="22"/>
        </w:rPr>
        <w:t xml:space="preserve">disposal </w:t>
      </w:r>
      <w:r w:rsidR="00796FA3" w:rsidRPr="00A27705">
        <w:rPr>
          <w:i w:val="0"/>
          <w:iCs/>
          <w:sz w:val="22"/>
        </w:rPr>
        <w:t>group</w:t>
      </w:r>
      <w:r w:rsidR="00592DA6" w:rsidRPr="00A27705">
        <w:rPr>
          <w:i w:val="0"/>
          <w:iCs/>
          <w:sz w:val="22"/>
        </w:rPr>
        <w:t>s</w:t>
      </w:r>
      <w:r w:rsidRPr="00A27705">
        <w:rPr>
          <w:i w:val="0"/>
          <w:iCs/>
          <w:sz w:val="22"/>
        </w:rPr>
        <w:t xml:space="preserve"> held for sale in the consolidated statement of financial position as at 30 June 2025.</w:t>
      </w:r>
    </w:p>
    <w:p w14:paraId="16CF1067" w14:textId="77777777" w:rsidR="00435B24" w:rsidRPr="00A27705" w:rsidRDefault="00435B24" w:rsidP="00A27705">
      <w:pPr>
        <w:spacing w:line="240" w:lineRule="auto"/>
        <w:ind w:left="900"/>
        <w:jc w:val="both"/>
        <w:rPr>
          <w:rFonts w:eastAsia="Calibri"/>
          <w:kern w:val="2"/>
          <w:lang w:eastAsia="en-GB"/>
          <w14:ligatures w14:val="standardContextual"/>
        </w:rPr>
      </w:pPr>
    </w:p>
    <w:p w14:paraId="125A70D6" w14:textId="771C7B7C" w:rsidR="00C62D5E" w:rsidRPr="00A27705" w:rsidRDefault="00833089" w:rsidP="00A27705">
      <w:pPr>
        <w:pStyle w:val="Heading1"/>
        <w:tabs>
          <w:tab w:val="left" w:pos="540"/>
        </w:tabs>
        <w:spacing w:before="0" w:after="0" w:line="240" w:lineRule="auto"/>
        <w:ind w:left="567"/>
        <w:jc w:val="both"/>
        <w:rPr>
          <w:i w:val="0"/>
          <w:iCs/>
          <w:sz w:val="22"/>
        </w:rPr>
      </w:pPr>
      <w:r w:rsidRPr="00A27705">
        <w:rPr>
          <w:i w:val="0"/>
          <w:iCs/>
          <w:sz w:val="22"/>
        </w:rPr>
        <w:t>The carrying amounts of the assets and liabilities included in the disposal group</w:t>
      </w:r>
      <w:r w:rsidR="00592DA6" w:rsidRPr="00A27705">
        <w:rPr>
          <w:i w:val="0"/>
          <w:iCs/>
          <w:sz w:val="22"/>
        </w:rPr>
        <w:t>s</w:t>
      </w:r>
      <w:r w:rsidR="001A2678" w:rsidRPr="00A27705">
        <w:rPr>
          <w:i w:val="0"/>
          <w:iCs/>
          <w:sz w:val="22"/>
        </w:rPr>
        <w:t xml:space="preserve"> classified</w:t>
      </w:r>
      <w:r w:rsidR="00752953" w:rsidRPr="00A27705">
        <w:rPr>
          <w:i w:val="0"/>
          <w:iCs/>
          <w:sz w:val="22"/>
        </w:rPr>
        <w:t xml:space="preserve"> as</w:t>
      </w:r>
      <w:r w:rsidRPr="00A27705">
        <w:rPr>
          <w:i w:val="0"/>
          <w:iCs/>
          <w:sz w:val="22"/>
        </w:rPr>
        <w:t xml:space="preserve"> held for sale in the consolidated financial statements as at 30 June 2025 are as follows:</w:t>
      </w:r>
    </w:p>
    <w:p w14:paraId="2D7E8EC0" w14:textId="77777777" w:rsidR="00833089" w:rsidRPr="00A27705" w:rsidRDefault="00833089" w:rsidP="00A27705">
      <w:pPr>
        <w:spacing w:line="240" w:lineRule="auto"/>
        <w:ind w:left="900"/>
        <w:jc w:val="both"/>
        <w:rPr>
          <w:rFonts w:eastAsia="Calibri"/>
          <w:kern w:val="2"/>
          <w:sz w:val="20"/>
          <w:szCs w:val="24"/>
          <w:lang w:eastAsia="en-GB"/>
          <w14:ligatures w14:val="standardContextual"/>
        </w:rPr>
      </w:pPr>
    </w:p>
    <w:tbl>
      <w:tblPr>
        <w:tblW w:w="9180" w:type="dxa"/>
        <w:tblInd w:w="450" w:type="dxa"/>
        <w:tblLayout w:type="fixed"/>
        <w:tblLook w:val="01E0" w:firstRow="1" w:lastRow="1" w:firstColumn="1" w:lastColumn="1" w:noHBand="0" w:noVBand="0"/>
      </w:tblPr>
      <w:tblGrid>
        <w:gridCol w:w="6840"/>
        <w:gridCol w:w="2340"/>
      </w:tblGrid>
      <w:tr w:rsidR="00A16B7B" w:rsidRPr="00A27705" w14:paraId="6B8E6ACF" w14:textId="77777777" w:rsidTr="00EC25C5">
        <w:trPr>
          <w:trHeight w:val="344"/>
          <w:tblHeader/>
        </w:trPr>
        <w:tc>
          <w:tcPr>
            <w:tcW w:w="6840" w:type="dxa"/>
            <w:vAlign w:val="bottom"/>
          </w:tcPr>
          <w:p w14:paraId="62BE9771" w14:textId="77777777" w:rsidR="00A16B7B" w:rsidRPr="00A27705" w:rsidRDefault="00A16B7B" w:rsidP="00A27705">
            <w:pPr>
              <w:spacing w:line="240" w:lineRule="auto"/>
              <w:ind w:right="-108"/>
              <w:rPr>
                <w:b/>
              </w:rPr>
            </w:pPr>
          </w:p>
        </w:tc>
        <w:tc>
          <w:tcPr>
            <w:tcW w:w="2340" w:type="dxa"/>
            <w:vAlign w:val="bottom"/>
          </w:tcPr>
          <w:p w14:paraId="4706D10B" w14:textId="1ABA43A7" w:rsidR="00A16B7B" w:rsidRPr="00A27705" w:rsidRDefault="00A16B7B" w:rsidP="00A27705">
            <w:pPr>
              <w:spacing w:line="240" w:lineRule="auto"/>
              <w:ind w:left="-138" w:right="-204" w:hanging="55"/>
              <w:jc w:val="center"/>
              <w:rPr>
                <w:b/>
                <w:bCs/>
              </w:rPr>
            </w:pPr>
            <w:r w:rsidRPr="00A27705">
              <w:rPr>
                <w:b/>
                <w:bCs/>
              </w:rPr>
              <w:t xml:space="preserve">Consolidated </w:t>
            </w:r>
            <w:r w:rsidR="00752953" w:rsidRPr="00A27705">
              <w:rPr>
                <w:b/>
                <w:bCs/>
              </w:rPr>
              <w:br/>
            </w:r>
            <w:r w:rsidRPr="00A27705">
              <w:rPr>
                <w:b/>
                <w:bCs/>
              </w:rPr>
              <w:t>financial statements</w:t>
            </w:r>
          </w:p>
        </w:tc>
      </w:tr>
      <w:tr w:rsidR="00A16B7B" w:rsidRPr="00A27705" w14:paraId="0E74F657" w14:textId="77777777" w:rsidTr="00EC25C5">
        <w:trPr>
          <w:tblHeader/>
        </w:trPr>
        <w:tc>
          <w:tcPr>
            <w:tcW w:w="6840" w:type="dxa"/>
            <w:vAlign w:val="bottom"/>
          </w:tcPr>
          <w:p w14:paraId="51A482E8" w14:textId="77777777" w:rsidR="00A16B7B" w:rsidRPr="00A27705" w:rsidRDefault="00A16B7B" w:rsidP="00A27705">
            <w:pPr>
              <w:spacing w:line="240" w:lineRule="auto"/>
              <w:ind w:right="-108"/>
              <w:rPr>
                <w:b/>
                <w:bCs/>
                <w:i/>
                <w:iCs/>
                <w:cs/>
              </w:rPr>
            </w:pPr>
          </w:p>
        </w:tc>
        <w:tc>
          <w:tcPr>
            <w:tcW w:w="2340" w:type="dxa"/>
            <w:vAlign w:val="bottom"/>
          </w:tcPr>
          <w:p w14:paraId="1854F62E" w14:textId="534A90AC" w:rsidR="00A16B7B" w:rsidRPr="00A27705" w:rsidRDefault="00A16B7B" w:rsidP="00A27705">
            <w:pPr>
              <w:spacing w:line="240" w:lineRule="auto"/>
              <w:ind w:left="-138" w:right="-78"/>
              <w:jc w:val="center"/>
              <w:rPr>
                <w:bCs/>
                <w:i/>
                <w:iCs/>
              </w:rPr>
            </w:pPr>
            <w:r w:rsidRPr="00A27705">
              <w:rPr>
                <w:bCs/>
                <w:i/>
                <w:iCs/>
              </w:rPr>
              <w:t>(in thousand Baht)</w:t>
            </w:r>
          </w:p>
        </w:tc>
      </w:tr>
      <w:tr w:rsidR="00A16B7B" w:rsidRPr="00A27705" w14:paraId="0BEAEEC3" w14:textId="77777777" w:rsidTr="00EC25C5">
        <w:tc>
          <w:tcPr>
            <w:tcW w:w="6840" w:type="dxa"/>
            <w:vAlign w:val="bottom"/>
          </w:tcPr>
          <w:p w14:paraId="587D55CD" w14:textId="2658C693" w:rsidR="00A16B7B" w:rsidRPr="00A27705" w:rsidRDefault="00A16B7B" w:rsidP="00A27705">
            <w:pPr>
              <w:spacing w:line="240" w:lineRule="auto"/>
              <w:ind w:right="-108"/>
              <w:rPr>
                <w:b/>
                <w:bCs/>
                <w:cs/>
              </w:rPr>
            </w:pPr>
            <w:r w:rsidRPr="00A27705">
              <w:rPr>
                <w:b/>
                <w:bCs/>
              </w:rPr>
              <w:t>Assets</w:t>
            </w:r>
          </w:p>
        </w:tc>
        <w:tc>
          <w:tcPr>
            <w:tcW w:w="2340" w:type="dxa"/>
            <w:vAlign w:val="bottom"/>
          </w:tcPr>
          <w:p w14:paraId="6208EFF8" w14:textId="77777777" w:rsidR="00A16B7B" w:rsidRPr="00A27705" w:rsidRDefault="00A16B7B" w:rsidP="00A27705">
            <w:pPr>
              <w:spacing w:line="240" w:lineRule="auto"/>
              <w:ind w:left="-138" w:right="-78"/>
              <w:jc w:val="center"/>
              <w:rPr>
                <w:bCs/>
                <w:i/>
                <w:iCs/>
              </w:rPr>
            </w:pPr>
          </w:p>
        </w:tc>
      </w:tr>
      <w:tr w:rsidR="00A16B7B" w:rsidRPr="00A27705" w14:paraId="68204A9F" w14:textId="77777777" w:rsidTr="00EC25C5">
        <w:tc>
          <w:tcPr>
            <w:tcW w:w="6840" w:type="dxa"/>
            <w:vAlign w:val="bottom"/>
          </w:tcPr>
          <w:p w14:paraId="381B20DA" w14:textId="77777777" w:rsidR="00A16B7B" w:rsidRPr="00A27705" w:rsidRDefault="00A16B7B" w:rsidP="00A27705">
            <w:pPr>
              <w:spacing w:line="240" w:lineRule="auto"/>
              <w:ind w:right="-108"/>
              <w:rPr>
                <w:cs/>
              </w:rPr>
            </w:pPr>
            <w:r w:rsidRPr="00A27705">
              <w:rPr>
                <w:lang w:bidi="ar-SA"/>
              </w:rPr>
              <w:t>Cash and cash equivalents</w:t>
            </w:r>
          </w:p>
        </w:tc>
        <w:tc>
          <w:tcPr>
            <w:tcW w:w="2340" w:type="dxa"/>
            <w:vAlign w:val="bottom"/>
          </w:tcPr>
          <w:p w14:paraId="2EF42AF2" w14:textId="14227163" w:rsidR="00A16B7B" w:rsidRPr="00A27705" w:rsidRDefault="00A16B7B" w:rsidP="00A27705">
            <w:pPr>
              <w:tabs>
                <w:tab w:val="decimal" w:pos="2050"/>
              </w:tabs>
              <w:spacing w:line="240" w:lineRule="auto"/>
              <w:ind w:right="-156"/>
            </w:pPr>
            <w:r w:rsidRPr="00A27705">
              <w:t>6,540</w:t>
            </w:r>
          </w:p>
        </w:tc>
      </w:tr>
      <w:tr w:rsidR="00A16B7B" w:rsidRPr="00A27705" w14:paraId="4CBBE435" w14:textId="77777777" w:rsidTr="00EC25C5">
        <w:tc>
          <w:tcPr>
            <w:tcW w:w="6840" w:type="dxa"/>
            <w:shd w:val="clear" w:color="auto" w:fill="auto"/>
            <w:vAlign w:val="bottom"/>
          </w:tcPr>
          <w:p w14:paraId="39DBA541" w14:textId="77777777" w:rsidR="00A16B7B" w:rsidRPr="00A27705" w:rsidRDefault="00A16B7B" w:rsidP="00A27705">
            <w:pPr>
              <w:spacing w:line="240" w:lineRule="auto"/>
              <w:rPr>
                <w:cs/>
              </w:rPr>
            </w:pPr>
            <w:r w:rsidRPr="00A27705">
              <w:rPr>
                <w:lang w:bidi="ar-SA"/>
              </w:rPr>
              <w:t>Trade accounts receivable</w:t>
            </w:r>
          </w:p>
        </w:tc>
        <w:tc>
          <w:tcPr>
            <w:tcW w:w="2340" w:type="dxa"/>
            <w:shd w:val="clear" w:color="auto" w:fill="auto"/>
            <w:vAlign w:val="bottom"/>
          </w:tcPr>
          <w:p w14:paraId="7FA08930" w14:textId="0864A26F" w:rsidR="00A16B7B" w:rsidRPr="00A27705" w:rsidRDefault="00A16B7B" w:rsidP="00A27705">
            <w:pPr>
              <w:tabs>
                <w:tab w:val="decimal" w:pos="2050"/>
              </w:tabs>
              <w:spacing w:line="240" w:lineRule="auto"/>
              <w:ind w:right="-156"/>
            </w:pPr>
            <w:r w:rsidRPr="00A27705">
              <w:t>1,837</w:t>
            </w:r>
          </w:p>
        </w:tc>
      </w:tr>
      <w:tr w:rsidR="00A16B7B" w:rsidRPr="00A27705" w14:paraId="11420205" w14:textId="77777777" w:rsidTr="00EC25C5">
        <w:tc>
          <w:tcPr>
            <w:tcW w:w="6840" w:type="dxa"/>
            <w:shd w:val="clear" w:color="auto" w:fill="auto"/>
            <w:vAlign w:val="bottom"/>
          </w:tcPr>
          <w:p w14:paraId="5F2EA323" w14:textId="256D2002" w:rsidR="00A16B7B" w:rsidRPr="00A27705" w:rsidRDefault="00A16B7B" w:rsidP="00A27705">
            <w:pPr>
              <w:spacing w:line="240" w:lineRule="auto"/>
              <w:rPr>
                <w:cs/>
              </w:rPr>
            </w:pPr>
            <w:r w:rsidRPr="00A27705">
              <w:rPr>
                <w:lang w:bidi="ar-SA"/>
              </w:rPr>
              <w:t>Current portion of installment accounts receivable</w:t>
            </w:r>
          </w:p>
        </w:tc>
        <w:tc>
          <w:tcPr>
            <w:tcW w:w="2340" w:type="dxa"/>
            <w:shd w:val="clear" w:color="auto" w:fill="auto"/>
            <w:vAlign w:val="bottom"/>
          </w:tcPr>
          <w:p w14:paraId="6AA684D0" w14:textId="17B82A09" w:rsidR="00A16B7B" w:rsidRPr="00A27705" w:rsidRDefault="00A16B7B" w:rsidP="00A27705">
            <w:pPr>
              <w:tabs>
                <w:tab w:val="decimal" w:pos="2050"/>
              </w:tabs>
              <w:spacing w:line="240" w:lineRule="auto"/>
              <w:ind w:right="-156"/>
            </w:pPr>
            <w:r w:rsidRPr="00A27705">
              <w:t>57</w:t>
            </w:r>
          </w:p>
        </w:tc>
      </w:tr>
      <w:tr w:rsidR="00A16B7B" w:rsidRPr="00A27705" w14:paraId="7E23E1CC" w14:textId="77777777" w:rsidTr="00EC25C5">
        <w:tc>
          <w:tcPr>
            <w:tcW w:w="6840" w:type="dxa"/>
            <w:shd w:val="clear" w:color="auto" w:fill="auto"/>
            <w:vAlign w:val="bottom"/>
          </w:tcPr>
          <w:p w14:paraId="1CE6F06A" w14:textId="351CB311" w:rsidR="00A16B7B" w:rsidRPr="00A27705" w:rsidRDefault="00A16B7B" w:rsidP="00A27705">
            <w:pPr>
              <w:spacing w:line="240" w:lineRule="auto"/>
              <w:rPr>
                <w:lang w:bidi="ar-SA"/>
              </w:rPr>
            </w:pPr>
            <w:r w:rsidRPr="00A27705">
              <w:rPr>
                <w:lang w:bidi="ar-SA"/>
              </w:rPr>
              <w:t>Other</w:t>
            </w:r>
            <w:r w:rsidR="00B03093" w:rsidRPr="00A27705">
              <w:rPr>
                <w:rFonts w:cstheme="minorBidi" w:hint="cs"/>
                <w:cs/>
              </w:rPr>
              <w:t xml:space="preserve"> </w:t>
            </w:r>
            <w:r w:rsidR="001E2CF2" w:rsidRPr="00A27705">
              <w:rPr>
                <w:rFonts w:cstheme="minorBidi"/>
              </w:rPr>
              <w:t>current</w:t>
            </w:r>
            <w:r w:rsidRPr="00A27705">
              <w:rPr>
                <w:lang w:bidi="ar-SA"/>
              </w:rPr>
              <w:t xml:space="preserve"> receivables</w:t>
            </w:r>
          </w:p>
        </w:tc>
        <w:tc>
          <w:tcPr>
            <w:tcW w:w="2340" w:type="dxa"/>
            <w:shd w:val="clear" w:color="auto" w:fill="auto"/>
            <w:vAlign w:val="bottom"/>
          </w:tcPr>
          <w:p w14:paraId="750C9102" w14:textId="0F31471B" w:rsidR="00A16B7B" w:rsidRPr="00A27705" w:rsidRDefault="00A16B7B" w:rsidP="00A27705">
            <w:pPr>
              <w:tabs>
                <w:tab w:val="decimal" w:pos="2050"/>
              </w:tabs>
              <w:spacing w:line="240" w:lineRule="auto"/>
              <w:ind w:right="-156"/>
            </w:pPr>
            <w:r w:rsidRPr="00A27705">
              <w:t>671</w:t>
            </w:r>
          </w:p>
        </w:tc>
      </w:tr>
      <w:tr w:rsidR="00A16B7B" w:rsidRPr="00A27705" w14:paraId="438E4CAE" w14:textId="77777777" w:rsidTr="00EC25C5">
        <w:tc>
          <w:tcPr>
            <w:tcW w:w="6840" w:type="dxa"/>
            <w:shd w:val="clear" w:color="auto" w:fill="auto"/>
            <w:vAlign w:val="bottom"/>
          </w:tcPr>
          <w:p w14:paraId="33ED95C7" w14:textId="7AFE8724" w:rsidR="00A16B7B" w:rsidRPr="00A27705" w:rsidRDefault="00A16B7B" w:rsidP="00A27705">
            <w:pPr>
              <w:spacing w:line="240" w:lineRule="auto"/>
              <w:rPr>
                <w:lang w:bidi="ar-SA"/>
              </w:rPr>
            </w:pPr>
            <w:r w:rsidRPr="00A27705">
              <w:rPr>
                <w:lang w:bidi="ar-SA"/>
              </w:rPr>
              <w:t>Inventories</w:t>
            </w:r>
          </w:p>
        </w:tc>
        <w:tc>
          <w:tcPr>
            <w:tcW w:w="2340" w:type="dxa"/>
            <w:shd w:val="clear" w:color="auto" w:fill="auto"/>
            <w:vAlign w:val="bottom"/>
          </w:tcPr>
          <w:p w14:paraId="26A28328" w14:textId="7081943F" w:rsidR="00A16B7B" w:rsidRPr="00A27705" w:rsidRDefault="00A16B7B" w:rsidP="00A27705">
            <w:pPr>
              <w:tabs>
                <w:tab w:val="decimal" w:pos="2050"/>
              </w:tabs>
              <w:spacing w:line="240" w:lineRule="auto"/>
              <w:ind w:right="-156"/>
            </w:pPr>
            <w:r w:rsidRPr="00A27705">
              <w:t>1,978</w:t>
            </w:r>
          </w:p>
        </w:tc>
      </w:tr>
      <w:tr w:rsidR="00A16B7B" w:rsidRPr="00A27705" w14:paraId="47C9A7F7" w14:textId="77777777" w:rsidTr="00EC25C5">
        <w:tc>
          <w:tcPr>
            <w:tcW w:w="6840" w:type="dxa"/>
            <w:shd w:val="clear" w:color="auto" w:fill="auto"/>
            <w:vAlign w:val="bottom"/>
          </w:tcPr>
          <w:p w14:paraId="16D41EA5" w14:textId="77777777" w:rsidR="00A16B7B" w:rsidRPr="00A27705" w:rsidRDefault="00A16B7B" w:rsidP="00A27705">
            <w:pPr>
              <w:spacing w:line="240" w:lineRule="auto"/>
              <w:rPr>
                <w:cs/>
              </w:rPr>
            </w:pPr>
            <w:r w:rsidRPr="00A27705">
              <w:rPr>
                <w:lang w:bidi="ar-SA"/>
              </w:rPr>
              <w:t>Other current assets</w:t>
            </w:r>
          </w:p>
        </w:tc>
        <w:tc>
          <w:tcPr>
            <w:tcW w:w="2340" w:type="dxa"/>
            <w:shd w:val="clear" w:color="auto" w:fill="auto"/>
            <w:vAlign w:val="bottom"/>
          </w:tcPr>
          <w:p w14:paraId="6F165BB9" w14:textId="362132FE" w:rsidR="00A16B7B" w:rsidRPr="00A27705" w:rsidRDefault="00A16B7B" w:rsidP="00A27705">
            <w:pPr>
              <w:tabs>
                <w:tab w:val="decimal" w:pos="2050"/>
              </w:tabs>
              <w:spacing w:line="240" w:lineRule="auto"/>
              <w:ind w:right="-156"/>
            </w:pPr>
            <w:r w:rsidRPr="00A27705">
              <w:t>9,519</w:t>
            </w:r>
          </w:p>
        </w:tc>
      </w:tr>
      <w:tr w:rsidR="00A16B7B" w:rsidRPr="00A27705" w14:paraId="55DF850D" w14:textId="77777777" w:rsidTr="00EC25C5">
        <w:tc>
          <w:tcPr>
            <w:tcW w:w="6840" w:type="dxa"/>
            <w:shd w:val="clear" w:color="auto" w:fill="auto"/>
            <w:vAlign w:val="bottom"/>
          </w:tcPr>
          <w:p w14:paraId="1E3D8DF7" w14:textId="77777777" w:rsidR="00A16B7B" w:rsidRPr="00A27705" w:rsidRDefault="00A16B7B" w:rsidP="00A27705">
            <w:pPr>
              <w:spacing w:line="240" w:lineRule="auto"/>
              <w:rPr>
                <w:cs/>
              </w:rPr>
            </w:pPr>
            <w:r w:rsidRPr="00A27705">
              <w:rPr>
                <w:lang w:bidi="ar-SA"/>
              </w:rPr>
              <w:t>Property, plant and equipment</w:t>
            </w:r>
          </w:p>
        </w:tc>
        <w:tc>
          <w:tcPr>
            <w:tcW w:w="2340" w:type="dxa"/>
            <w:shd w:val="clear" w:color="auto" w:fill="auto"/>
            <w:vAlign w:val="bottom"/>
          </w:tcPr>
          <w:p w14:paraId="44B459A2" w14:textId="32AE08B9" w:rsidR="00A16B7B" w:rsidRPr="00A27705" w:rsidRDefault="00A16B7B" w:rsidP="00A27705">
            <w:pPr>
              <w:tabs>
                <w:tab w:val="decimal" w:pos="2050"/>
              </w:tabs>
              <w:spacing w:line="240" w:lineRule="auto"/>
              <w:ind w:right="-156"/>
            </w:pPr>
            <w:r w:rsidRPr="00A27705">
              <w:t>439,335</w:t>
            </w:r>
          </w:p>
        </w:tc>
      </w:tr>
      <w:tr w:rsidR="00A16B7B" w:rsidRPr="00A27705" w14:paraId="7BD1F158" w14:textId="77777777" w:rsidTr="00EC25C5">
        <w:tc>
          <w:tcPr>
            <w:tcW w:w="6840" w:type="dxa"/>
            <w:shd w:val="clear" w:color="auto" w:fill="auto"/>
            <w:vAlign w:val="bottom"/>
          </w:tcPr>
          <w:p w14:paraId="5735C8D6" w14:textId="1C49C5F2" w:rsidR="00A16B7B" w:rsidRPr="00A27705" w:rsidRDefault="00A16B7B" w:rsidP="00A27705">
            <w:pPr>
              <w:spacing w:line="240" w:lineRule="auto"/>
              <w:rPr>
                <w:lang w:bidi="ar-SA"/>
              </w:rPr>
            </w:pPr>
            <w:r w:rsidRPr="00A27705">
              <w:rPr>
                <w:lang w:bidi="ar-SA"/>
              </w:rPr>
              <w:t>Right-of-use assets</w:t>
            </w:r>
          </w:p>
        </w:tc>
        <w:tc>
          <w:tcPr>
            <w:tcW w:w="2340" w:type="dxa"/>
            <w:shd w:val="clear" w:color="auto" w:fill="auto"/>
            <w:vAlign w:val="bottom"/>
          </w:tcPr>
          <w:p w14:paraId="0B7AA9D4" w14:textId="599181DD" w:rsidR="00A16B7B" w:rsidRPr="00A27705" w:rsidRDefault="00A16B7B" w:rsidP="00A27705">
            <w:pPr>
              <w:tabs>
                <w:tab w:val="decimal" w:pos="2050"/>
              </w:tabs>
              <w:spacing w:line="240" w:lineRule="auto"/>
              <w:ind w:right="-156"/>
            </w:pPr>
            <w:r w:rsidRPr="00A27705">
              <w:t>174,529</w:t>
            </w:r>
          </w:p>
        </w:tc>
      </w:tr>
      <w:tr w:rsidR="00A16B7B" w:rsidRPr="00A27705" w14:paraId="198FD197" w14:textId="77777777" w:rsidTr="00EC25C5">
        <w:tc>
          <w:tcPr>
            <w:tcW w:w="6840" w:type="dxa"/>
            <w:shd w:val="clear" w:color="auto" w:fill="auto"/>
            <w:vAlign w:val="bottom"/>
          </w:tcPr>
          <w:p w14:paraId="7B001E75" w14:textId="77777777" w:rsidR="00A16B7B" w:rsidRPr="00A27705" w:rsidRDefault="00A16B7B" w:rsidP="00A27705">
            <w:pPr>
              <w:spacing w:line="240" w:lineRule="auto"/>
              <w:rPr>
                <w:cs/>
              </w:rPr>
            </w:pPr>
            <w:r w:rsidRPr="00A27705">
              <w:rPr>
                <w:lang w:bidi="ar-SA"/>
              </w:rPr>
              <w:t>Intangible assets</w:t>
            </w:r>
          </w:p>
        </w:tc>
        <w:tc>
          <w:tcPr>
            <w:tcW w:w="2340" w:type="dxa"/>
            <w:shd w:val="clear" w:color="auto" w:fill="auto"/>
            <w:vAlign w:val="bottom"/>
          </w:tcPr>
          <w:p w14:paraId="087C09C7" w14:textId="3E2FE143" w:rsidR="00A16B7B" w:rsidRPr="00A27705" w:rsidRDefault="00A16B7B" w:rsidP="00A27705">
            <w:pPr>
              <w:tabs>
                <w:tab w:val="decimal" w:pos="2050"/>
              </w:tabs>
              <w:spacing w:line="240" w:lineRule="auto"/>
              <w:ind w:right="-156"/>
            </w:pPr>
            <w:r w:rsidRPr="00A27705">
              <w:t>18,292</w:t>
            </w:r>
          </w:p>
        </w:tc>
      </w:tr>
      <w:tr w:rsidR="00A16B7B" w:rsidRPr="00A27705" w14:paraId="679AAB1B" w14:textId="77777777" w:rsidTr="00EC25C5">
        <w:tc>
          <w:tcPr>
            <w:tcW w:w="6840" w:type="dxa"/>
            <w:shd w:val="clear" w:color="auto" w:fill="auto"/>
            <w:vAlign w:val="bottom"/>
          </w:tcPr>
          <w:p w14:paraId="3D684D78" w14:textId="77777777" w:rsidR="00A16B7B" w:rsidRPr="00A27705" w:rsidRDefault="00A16B7B" w:rsidP="00A27705">
            <w:pPr>
              <w:spacing w:line="240" w:lineRule="auto"/>
              <w:rPr>
                <w:cs/>
              </w:rPr>
            </w:pPr>
            <w:r w:rsidRPr="00A27705">
              <w:rPr>
                <w:lang w:bidi="ar-SA"/>
              </w:rPr>
              <w:t>Other non-current assets</w:t>
            </w:r>
          </w:p>
        </w:tc>
        <w:tc>
          <w:tcPr>
            <w:tcW w:w="2340" w:type="dxa"/>
            <w:tcBorders>
              <w:bottom w:val="single" w:sz="4" w:space="0" w:color="auto"/>
            </w:tcBorders>
            <w:shd w:val="clear" w:color="auto" w:fill="auto"/>
            <w:vAlign w:val="bottom"/>
          </w:tcPr>
          <w:p w14:paraId="34E59BE7" w14:textId="4DE1A958" w:rsidR="00A16B7B" w:rsidRPr="00A27705" w:rsidRDefault="00A16B7B" w:rsidP="00A27705">
            <w:pPr>
              <w:tabs>
                <w:tab w:val="decimal" w:pos="2050"/>
              </w:tabs>
              <w:spacing w:line="240" w:lineRule="auto"/>
              <w:ind w:right="-156"/>
            </w:pPr>
            <w:r w:rsidRPr="00A27705">
              <w:t>15,093</w:t>
            </w:r>
          </w:p>
        </w:tc>
      </w:tr>
      <w:tr w:rsidR="00A16B7B" w:rsidRPr="00A27705" w14:paraId="7C91C07F" w14:textId="77777777" w:rsidTr="00EC25C5">
        <w:tc>
          <w:tcPr>
            <w:tcW w:w="6840" w:type="dxa"/>
            <w:shd w:val="clear" w:color="auto" w:fill="auto"/>
            <w:vAlign w:val="bottom"/>
          </w:tcPr>
          <w:p w14:paraId="67536B8F" w14:textId="42A79E41" w:rsidR="00A16B7B" w:rsidRPr="00A27705" w:rsidRDefault="00A16B7B" w:rsidP="00A27705">
            <w:pPr>
              <w:spacing w:line="240" w:lineRule="auto"/>
              <w:rPr>
                <w:b/>
                <w:bCs/>
                <w:lang w:bidi="ar-SA"/>
              </w:rPr>
            </w:pPr>
            <w:r w:rsidRPr="00A27705">
              <w:rPr>
                <w:b/>
                <w:bCs/>
              </w:rPr>
              <w:t>A</w:t>
            </w:r>
            <w:r w:rsidRPr="00A27705">
              <w:rPr>
                <w:b/>
                <w:bCs/>
                <w:lang w:bidi="ar-SA"/>
              </w:rPr>
              <w:t>ssets included in disposal groups classified as held for sale</w:t>
            </w:r>
          </w:p>
        </w:tc>
        <w:tc>
          <w:tcPr>
            <w:tcW w:w="2340" w:type="dxa"/>
            <w:tcBorders>
              <w:top w:val="single" w:sz="4" w:space="0" w:color="auto"/>
            </w:tcBorders>
            <w:shd w:val="clear" w:color="auto" w:fill="auto"/>
            <w:vAlign w:val="bottom"/>
          </w:tcPr>
          <w:p w14:paraId="1BA0A2C9" w14:textId="28B23761" w:rsidR="00A16B7B" w:rsidRPr="00A27705" w:rsidRDefault="00A16B7B" w:rsidP="00A27705">
            <w:pPr>
              <w:tabs>
                <w:tab w:val="decimal" w:pos="2050"/>
              </w:tabs>
              <w:spacing w:line="240" w:lineRule="auto"/>
              <w:ind w:right="-156"/>
              <w:rPr>
                <w:b/>
                <w:bCs/>
              </w:rPr>
            </w:pPr>
            <w:r w:rsidRPr="00A27705">
              <w:rPr>
                <w:b/>
                <w:bCs/>
              </w:rPr>
              <w:t>667,851</w:t>
            </w:r>
          </w:p>
        </w:tc>
      </w:tr>
      <w:tr w:rsidR="007D5E87" w:rsidRPr="00A27705" w14:paraId="73C9D3D3" w14:textId="77777777" w:rsidTr="00EC25C5">
        <w:tc>
          <w:tcPr>
            <w:tcW w:w="6840" w:type="dxa"/>
            <w:shd w:val="clear" w:color="auto" w:fill="auto"/>
            <w:vAlign w:val="bottom"/>
          </w:tcPr>
          <w:p w14:paraId="3B1ED517" w14:textId="68C9D2C0" w:rsidR="007D5E87" w:rsidRPr="00A27705" w:rsidRDefault="007D5E87" w:rsidP="00A27705">
            <w:pPr>
              <w:spacing w:line="240" w:lineRule="auto"/>
              <w:rPr>
                <w:lang w:bidi="ar-SA"/>
              </w:rPr>
            </w:pPr>
            <w:r w:rsidRPr="00A27705">
              <w:rPr>
                <w:i/>
                <w:iCs/>
                <w:lang w:bidi="ar-SA"/>
              </w:rPr>
              <w:t>Less:</w:t>
            </w:r>
            <w:r w:rsidRPr="00A27705">
              <w:rPr>
                <w:lang w:bidi="ar-SA"/>
              </w:rPr>
              <w:t xml:space="preserve"> Impairment loss on assets and liabilities included in disposal groups </w:t>
            </w:r>
          </w:p>
        </w:tc>
        <w:tc>
          <w:tcPr>
            <w:tcW w:w="2340" w:type="dxa"/>
            <w:tcBorders>
              <w:top w:val="single" w:sz="4" w:space="0" w:color="auto"/>
            </w:tcBorders>
            <w:shd w:val="clear" w:color="auto" w:fill="auto"/>
            <w:vAlign w:val="bottom"/>
          </w:tcPr>
          <w:p w14:paraId="28E1A6D4" w14:textId="77777777" w:rsidR="007D5E87" w:rsidRPr="00A27705" w:rsidRDefault="007D5E87" w:rsidP="00A27705">
            <w:pPr>
              <w:tabs>
                <w:tab w:val="decimal" w:pos="2050"/>
              </w:tabs>
              <w:spacing w:line="240" w:lineRule="auto"/>
              <w:ind w:right="-156"/>
              <w:rPr>
                <w:b/>
                <w:bCs/>
              </w:rPr>
            </w:pPr>
          </w:p>
        </w:tc>
      </w:tr>
      <w:tr w:rsidR="00A16B7B" w:rsidRPr="00A27705" w14:paraId="1D4C740D" w14:textId="77777777" w:rsidTr="00EC25C5">
        <w:tc>
          <w:tcPr>
            <w:tcW w:w="6840" w:type="dxa"/>
            <w:shd w:val="clear" w:color="auto" w:fill="auto"/>
            <w:vAlign w:val="bottom"/>
          </w:tcPr>
          <w:p w14:paraId="3781F7A5" w14:textId="2F79F28B" w:rsidR="00A16B7B" w:rsidRPr="00A27705" w:rsidRDefault="00CD2015" w:rsidP="00A27705">
            <w:pPr>
              <w:spacing w:line="240" w:lineRule="auto"/>
              <w:rPr>
                <w:lang w:bidi="ar-SA"/>
              </w:rPr>
            </w:pPr>
            <w:r w:rsidRPr="00A27705">
              <w:rPr>
                <w:lang w:bidi="ar-SA"/>
              </w:rPr>
              <w:t xml:space="preserve">  </w:t>
            </w:r>
            <w:r w:rsidR="009B1953" w:rsidRPr="00A27705">
              <w:rPr>
                <w:lang w:bidi="ar-SA"/>
              </w:rPr>
              <w:t xml:space="preserve">     </w:t>
            </w:r>
            <w:r w:rsidRPr="00A27705">
              <w:rPr>
                <w:lang w:bidi="ar-SA"/>
              </w:rPr>
              <w:t xml:space="preserve"> </w:t>
            </w:r>
            <w:r w:rsidR="0002567C" w:rsidRPr="00A27705">
              <w:rPr>
                <w:lang w:bidi="ar-SA"/>
              </w:rPr>
              <w:t xml:space="preserve"> </w:t>
            </w:r>
            <w:r w:rsidR="00787249" w:rsidRPr="00A27705">
              <w:rPr>
                <w:lang w:bidi="ar-SA"/>
              </w:rPr>
              <w:t>classified as held for sale</w:t>
            </w:r>
          </w:p>
        </w:tc>
        <w:tc>
          <w:tcPr>
            <w:tcW w:w="2340" w:type="dxa"/>
            <w:tcBorders>
              <w:bottom w:val="single" w:sz="4" w:space="0" w:color="auto"/>
            </w:tcBorders>
            <w:shd w:val="clear" w:color="auto" w:fill="auto"/>
            <w:vAlign w:val="bottom"/>
          </w:tcPr>
          <w:p w14:paraId="59BC0659" w14:textId="3085D4B2" w:rsidR="00A16B7B" w:rsidRPr="00A27705" w:rsidRDefault="00AF12CF" w:rsidP="00A27705">
            <w:pPr>
              <w:tabs>
                <w:tab w:val="decimal" w:pos="2050"/>
              </w:tabs>
              <w:spacing w:line="240" w:lineRule="auto"/>
              <w:ind w:right="-156"/>
            </w:pPr>
            <w:r w:rsidRPr="00A27705">
              <w:t>(276,931)</w:t>
            </w:r>
          </w:p>
        </w:tc>
      </w:tr>
      <w:tr w:rsidR="008B2646" w:rsidRPr="00A27705" w14:paraId="1C50B389" w14:textId="77777777" w:rsidTr="00EC25C5">
        <w:tc>
          <w:tcPr>
            <w:tcW w:w="6840" w:type="dxa"/>
            <w:shd w:val="clear" w:color="auto" w:fill="auto"/>
            <w:vAlign w:val="bottom"/>
          </w:tcPr>
          <w:p w14:paraId="3DF3AB35" w14:textId="4AE353F0" w:rsidR="008B2646" w:rsidRPr="00A27705" w:rsidRDefault="008B2646" w:rsidP="00A27705">
            <w:pPr>
              <w:spacing w:line="240" w:lineRule="auto"/>
              <w:rPr>
                <w:b/>
                <w:bCs/>
                <w:i/>
                <w:iCs/>
                <w:lang w:bidi="ar-SA"/>
              </w:rPr>
            </w:pPr>
            <w:r w:rsidRPr="00A27705">
              <w:rPr>
                <w:b/>
                <w:bCs/>
              </w:rPr>
              <w:t>A</w:t>
            </w:r>
            <w:r w:rsidRPr="00A27705">
              <w:rPr>
                <w:b/>
                <w:bCs/>
                <w:lang w:bidi="ar-SA"/>
              </w:rPr>
              <w:t>ssets included in disposal groups classified as held for sale - net</w:t>
            </w:r>
          </w:p>
        </w:tc>
        <w:tc>
          <w:tcPr>
            <w:tcW w:w="2340" w:type="dxa"/>
            <w:tcBorders>
              <w:top w:val="single" w:sz="4" w:space="0" w:color="auto"/>
              <w:bottom w:val="single" w:sz="4" w:space="0" w:color="auto"/>
            </w:tcBorders>
            <w:shd w:val="clear" w:color="auto" w:fill="auto"/>
            <w:vAlign w:val="bottom"/>
          </w:tcPr>
          <w:p w14:paraId="230BF207" w14:textId="193D76F3" w:rsidR="008B2646" w:rsidRPr="00A27705" w:rsidRDefault="008B2646" w:rsidP="00A27705">
            <w:pPr>
              <w:tabs>
                <w:tab w:val="decimal" w:pos="2050"/>
              </w:tabs>
              <w:spacing w:line="240" w:lineRule="auto"/>
              <w:ind w:right="-156"/>
              <w:rPr>
                <w:b/>
                <w:bCs/>
              </w:rPr>
            </w:pPr>
            <w:r w:rsidRPr="00A27705">
              <w:rPr>
                <w:b/>
                <w:bCs/>
              </w:rPr>
              <w:t>390,920</w:t>
            </w:r>
          </w:p>
        </w:tc>
      </w:tr>
      <w:tr w:rsidR="00BB5A0D" w:rsidRPr="00A27705" w14:paraId="7F1324A9" w14:textId="77777777" w:rsidTr="00EC25C5">
        <w:tc>
          <w:tcPr>
            <w:tcW w:w="6840" w:type="dxa"/>
            <w:shd w:val="clear" w:color="auto" w:fill="auto"/>
            <w:vAlign w:val="bottom"/>
          </w:tcPr>
          <w:p w14:paraId="7E92D346" w14:textId="4DE25F66" w:rsidR="00BB5A0D" w:rsidRPr="00A27705" w:rsidRDefault="00BB5A0D" w:rsidP="00A27705">
            <w:pPr>
              <w:spacing w:line="240" w:lineRule="auto"/>
              <w:rPr>
                <w:b/>
                <w:bCs/>
                <w:lang w:bidi="ar-SA"/>
              </w:rPr>
            </w:pPr>
            <w:r w:rsidRPr="00A27705">
              <w:rPr>
                <w:b/>
                <w:bCs/>
              </w:rPr>
              <w:lastRenderedPageBreak/>
              <w:t>Liabilities</w:t>
            </w:r>
          </w:p>
        </w:tc>
        <w:tc>
          <w:tcPr>
            <w:tcW w:w="2340" w:type="dxa"/>
            <w:shd w:val="clear" w:color="auto" w:fill="auto"/>
            <w:vAlign w:val="bottom"/>
          </w:tcPr>
          <w:p w14:paraId="2510582B" w14:textId="5D3CA74E" w:rsidR="00BB5A0D" w:rsidRPr="00A27705" w:rsidRDefault="00BB5A0D" w:rsidP="00A27705">
            <w:pPr>
              <w:spacing w:line="240" w:lineRule="auto"/>
              <w:ind w:left="-138" w:right="-204"/>
              <w:jc w:val="center"/>
              <w:rPr>
                <w:b/>
                <w:bCs/>
                <w:lang w:bidi="ar-SA"/>
              </w:rPr>
            </w:pPr>
          </w:p>
        </w:tc>
      </w:tr>
      <w:tr w:rsidR="00517FAE" w:rsidRPr="00A27705" w14:paraId="22FF816B" w14:textId="77777777" w:rsidTr="00EC25C5">
        <w:tc>
          <w:tcPr>
            <w:tcW w:w="6840" w:type="dxa"/>
            <w:shd w:val="clear" w:color="auto" w:fill="auto"/>
            <w:vAlign w:val="bottom"/>
          </w:tcPr>
          <w:p w14:paraId="1C726CB2" w14:textId="43155B60" w:rsidR="00517FAE" w:rsidRPr="00A27705" w:rsidRDefault="00517FAE" w:rsidP="00A27705">
            <w:pPr>
              <w:spacing w:line="240" w:lineRule="auto"/>
              <w:rPr>
                <w:lang w:bidi="ar-SA"/>
              </w:rPr>
            </w:pPr>
            <w:r w:rsidRPr="00A27705">
              <w:rPr>
                <w:lang w:bidi="ar-SA"/>
              </w:rPr>
              <w:t>Bank overdrafts and short-term loans from financial institutions</w:t>
            </w:r>
          </w:p>
        </w:tc>
        <w:tc>
          <w:tcPr>
            <w:tcW w:w="2340" w:type="dxa"/>
            <w:shd w:val="clear" w:color="auto" w:fill="auto"/>
            <w:vAlign w:val="bottom"/>
          </w:tcPr>
          <w:p w14:paraId="3501D971" w14:textId="703AE1A8" w:rsidR="00517FAE" w:rsidRPr="00A27705" w:rsidRDefault="00517FAE" w:rsidP="00A27705">
            <w:pPr>
              <w:pStyle w:val="acctfourfigures"/>
              <w:tabs>
                <w:tab w:val="clear" w:pos="765"/>
                <w:tab w:val="decimal" w:pos="2143"/>
              </w:tabs>
              <w:spacing w:line="240" w:lineRule="auto"/>
              <w:ind w:right="162"/>
            </w:pPr>
            <w:r w:rsidRPr="00A27705">
              <w:t>29,374</w:t>
            </w:r>
          </w:p>
        </w:tc>
      </w:tr>
      <w:tr w:rsidR="00517FAE" w:rsidRPr="00A27705" w14:paraId="434B419F" w14:textId="77777777" w:rsidTr="00EC25C5">
        <w:tc>
          <w:tcPr>
            <w:tcW w:w="6840" w:type="dxa"/>
            <w:shd w:val="clear" w:color="auto" w:fill="auto"/>
            <w:vAlign w:val="bottom"/>
          </w:tcPr>
          <w:p w14:paraId="3F14B6A5" w14:textId="425D1013" w:rsidR="00517FAE" w:rsidRPr="00A27705" w:rsidRDefault="00517FAE" w:rsidP="00A27705">
            <w:pPr>
              <w:spacing w:line="240" w:lineRule="auto"/>
              <w:rPr>
                <w:lang w:bidi="ar-SA"/>
              </w:rPr>
            </w:pPr>
            <w:r w:rsidRPr="00A27705">
              <w:rPr>
                <w:lang w:bidi="ar-SA"/>
              </w:rPr>
              <w:t>Trade accounts payable</w:t>
            </w:r>
          </w:p>
        </w:tc>
        <w:tc>
          <w:tcPr>
            <w:tcW w:w="2340" w:type="dxa"/>
            <w:shd w:val="clear" w:color="auto" w:fill="auto"/>
            <w:vAlign w:val="bottom"/>
          </w:tcPr>
          <w:p w14:paraId="262A6401" w14:textId="1DEFDC99" w:rsidR="00517FAE" w:rsidRPr="00A27705" w:rsidRDefault="00517FAE" w:rsidP="00A27705">
            <w:pPr>
              <w:pStyle w:val="acctfourfigures"/>
              <w:tabs>
                <w:tab w:val="clear" w:pos="765"/>
                <w:tab w:val="decimal" w:pos="2143"/>
              </w:tabs>
              <w:spacing w:line="240" w:lineRule="auto"/>
              <w:ind w:right="162"/>
            </w:pPr>
            <w:r w:rsidRPr="00A27705">
              <w:t>148,299</w:t>
            </w:r>
          </w:p>
        </w:tc>
      </w:tr>
      <w:tr w:rsidR="00517FAE" w:rsidRPr="00A27705" w14:paraId="746455A3" w14:textId="77777777" w:rsidTr="00EC25C5">
        <w:tc>
          <w:tcPr>
            <w:tcW w:w="6840" w:type="dxa"/>
            <w:shd w:val="clear" w:color="auto" w:fill="auto"/>
            <w:vAlign w:val="bottom"/>
          </w:tcPr>
          <w:p w14:paraId="392140A3" w14:textId="77F22895" w:rsidR="00517FAE" w:rsidRPr="00A27705" w:rsidRDefault="00517FAE" w:rsidP="00A27705">
            <w:pPr>
              <w:spacing w:line="240" w:lineRule="auto"/>
              <w:rPr>
                <w:lang w:bidi="ar-SA"/>
              </w:rPr>
            </w:pPr>
            <w:r w:rsidRPr="00A27705">
              <w:rPr>
                <w:lang w:bidi="ar-SA"/>
              </w:rPr>
              <w:t>Other current payables</w:t>
            </w:r>
          </w:p>
        </w:tc>
        <w:tc>
          <w:tcPr>
            <w:tcW w:w="2340" w:type="dxa"/>
            <w:shd w:val="clear" w:color="auto" w:fill="auto"/>
            <w:vAlign w:val="bottom"/>
          </w:tcPr>
          <w:p w14:paraId="255CCE55" w14:textId="4DF8964F" w:rsidR="00517FAE" w:rsidRPr="00A27705" w:rsidRDefault="00517FAE" w:rsidP="00A27705">
            <w:pPr>
              <w:pStyle w:val="acctfourfigures"/>
              <w:tabs>
                <w:tab w:val="clear" w:pos="765"/>
                <w:tab w:val="decimal" w:pos="2143"/>
              </w:tabs>
              <w:spacing w:line="240" w:lineRule="auto"/>
              <w:ind w:right="162"/>
            </w:pPr>
            <w:r w:rsidRPr="00A27705">
              <w:t>83,885</w:t>
            </w:r>
          </w:p>
        </w:tc>
      </w:tr>
      <w:tr w:rsidR="006362F3" w:rsidRPr="00A27705" w14:paraId="5E3A98BC" w14:textId="77777777" w:rsidTr="00EC25C5">
        <w:tc>
          <w:tcPr>
            <w:tcW w:w="6840" w:type="dxa"/>
            <w:shd w:val="clear" w:color="auto" w:fill="auto"/>
            <w:vAlign w:val="bottom"/>
          </w:tcPr>
          <w:p w14:paraId="784806AF" w14:textId="48159B1C" w:rsidR="006362F3" w:rsidRPr="00A27705" w:rsidRDefault="006362F3" w:rsidP="00A27705">
            <w:pPr>
              <w:spacing w:line="240" w:lineRule="auto"/>
              <w:rPr>
                <w:lang w:bidi="ar-SA"/>
              </w:rPr>
            </w:pPr>
            <w:r w:rsidRPr="00A27705">
              <w:rPr>
                <w:lang w:bidi="ar-SA"/>
              </w:rPr>
              <w:t>Current portion of lease liabilities</w:t>
            </w:r>
          </w:p>
        </w:tc>
        <w:tc>
          <w:tcPr>
            <w:tcW w:w="2340" w:type="dxa"/>
            <w:shd w:val="clear" w:color="auto" w:fill="auto"/>
            <w:vAlign w:val="bottom"/>
          </w:tcPr>
          <w:p w14:paraId="7E354F92" w14:textId="0888FD61" w:rsidR="006362F3" w:rsidRPr="00A27705" w:rsidRDefault="00757AD1" w:rsidP="00A27705">
            <w:pPr>
              <w:pStyle w:val="acctfourfigures"/>
              <w:tabs>
                <w:tab w:val="clear" w:pos="765"/>
                <w:tab w:val="decimal" w:pos="2143"/>
              </w:tabs>
              <w:spacing w:line="240" w:lineRule="auto"/>
              <w:ind w:right="162"/>
            </w:pPr>
            <w:r w:rsidRPr="00A27705">
              <w:t>83,772</w:t>
            </w:r>
          </w:p>
        </w:tc>
      </w:tr>
      <w:tr w:rsidR="00862ACC" w:rsidRPr="00A27705" w14:paraId="1DCB8CAE" w14:textId="77777777" w:rsidTr="008559D4">
        <w:trPr>
          <w:trHeight w:val="200"/>
        </w:trPr>
        <w:tc>
          <w:tcPr>
            <w:tcW w:w="6840" w:type="dxa"/>
            <w:shd w:val="clear" w:color="auto" w:fill="auto"/>
            <w:vAlign w:val="bottom"/>
          </w:tcPr>
          <w:p w14:paraId="51D3252E" w14:textId="17279535" w:rsidR="00862ACC" w:rsidRPr="00A27705" w:rsidRDefault="005369D7" w:rsidP="00A27705">
            <w:pPr>
              <w:spacing w:line="240" w:lineRule="auto"/>
              <w:rPr>
                <w:lang w:bidi="ar-SA"/>
              </w:rPr>
            </w:pPr>
            <w:r w:rsidRPr="00A27705">
              <w:rPr>
                <w:lang w:bidi="ar-SA"/>
              </w:rPr>
              <w:t>Other current liabilities</w:t>
            </w:r>
          </w:p>
        </w:tc>
        <w:tc>
          <w:tcPr>
            <w:tcW w:w="2340" w:type="dxa"/>
            <w:shd w:val="clear" w:color="auto" w:fill="auto"/>
            <w:vAlign w:val="bottom"/>
          </w:tcPr>
          <w:p w14:paraId="2C463E2A" w14:textId="1D8909EE" w:rsidR="00862ACC" w:rsidRPr="00A27705" w:rsidRDefault="00757AD1" w:rsidP="00A27705">
            <w:pPr>
              <w:pStyle w:val="acctfourfigures"/>
              <w:tabs>
                <w:tab w:val="clear" w:pos="765"/>
                <w:tab w:val="decimal" w:pos="2143"/>
              </w:tabs>
              <w:spacing w:line="240" w:lineRule="auto"/>
              <w:ind w:right="162"/>
            </w:pPr>
            <w:r w:rsidRPr="00A27705">
              <w:t>2,863</w:t>
            </w:r>
          </w:p>
        </w:tc>
      </w:tr>
      <w:tr w:rsidR="00517FAE" w:rsidRPr="00A27705" w14:paraId="2418CF0D" w14:textId="77777777" w:rsidTr="00EC25C5">
        <w:tc>
          <w:tcPr>
            <w:tcW w:w="6840" w:type="dxa"/>
            <w:shd w:val="clear" w:color="auto" w:fill="auto"/>
            <w:vAlign w:val="bottom"/>
          </w:tcPr>
          <w:p w14:paraId="48364859" w14:textId="3974CB88" w:rsidR="00517FAE" w:rsidRPr="00A27705" w:rsidRDefault="006362F3" w:rsidP="00A27705">
            <w:pPr>
              <w:spacing w:line="240" w:lineRule="auto"/>
              <w:rPr>
                <w:lang w:bidi="ar-SA"/>
              </w:rPr>
            </w:pPr>
            <w:r w:rsidRPr="00A27705">
              <w:rPr>
                <w:lang w:bidi="ar-SA"/>
              </w:rPr>
              <w:t>Lease</w:t>
            </w:r>
            <w:r w:rsidR="00517FAE" w:rsidRPr="00A27705">
              <w:rPr>
                <w:lang w:bidi="ar-SA"/>
              </w:rPr>
              <w:t xml:space="preserve"> liabilities</w:t>
            </w:r>
          </w:p>
        </w:tc>
        <w:tc>
          <w:tcPr>
            <w:tcW w:w="2340" w:type="dxa"/>
            <w:shd w:val="clear" w:color="auto" w:fill="auto"/>
            <w:vAlign w:val="bottom"/>
          </w:tcPr>
          <w:p w14:paraId="54F05C7B" w14:textId="3ADCFADB" w:rsidR="00517FAE" w:rsidRPr="00A27705" w:rsidRDefault="00757AD1" w:rsidP="00A27705">
            <w:pPr>
              <w:pStyle w:val="acctfourfigures"/>
              <w:tabs>
                <w:tab w:val="clear" w:pos="765"/>
                <w:tab w:val="decimal" w:pos="2143"/>
              </w:tabs>
              <w:spacing w:line="240" w:lineRule="auto"/>
              <w:ind w:right="162"/>
            </w:pPr>
            <w:r w:rsidRPr="00A27705">
              <w:t>35,953</w:t>
            </w:r>
          </w:p>
        </w:tc>
      </w:tr>
      <w:tr w:rsidR="00517FAE" w:rsidRPr="00A27705" w14:paraId="174B6AB9" w14:textId="77777777" w:rsidTr="00EC25C5">
        <w:tc>
          <w:tcPr>
            <w:tcW w:w="6840" w:type="dxa"/>
            <w:shd w:val="clear" w:color="auto" w:fill="auto"/>
            <w:vAlign w:val="bottom"/>
          </w:tcPr>
          <w:p w14:paraId="66CBDC91" w14:textId="731C8283" w:rsidR="00517FAE" w:rsidRPr="00A27705" w:rsidRDefault="00517FAE" w:rsidP="00A27705">
            <w:pPr>
              <w:spacing w:line="240" w:lineRule="auto"/>
              <w:rPr>
                <w:lang w:bidi="ar-SA"/>
              </w:rPr>
            </w:pPr>
            <w:r w:rsidRPr="00A27705">
              <w:rPr>
                <w:lang w:bidi="ar-SA"/>
              </w:rPr>
              <w:t>Deferred tax liabilities</w:t>
            </w:r>
          </w:p>
        </w:tc>
        <w:tc>
          <w:tcPr>
            <w:tcW w:w="2340" w:type="dxa"/>
            <w:shd w:val="clear" w:color="auto" w:fill="auto"/>
            <w:vAlign w:val="bottom"/>
          </w:tcPr>
          <w:p w14:paraId="79AA59FE" w14:textId="1D90C5C1" w:rsidR="00517FAE" w:rsidRPr="00A27705" w:rsidRDefault="00757AD1" w:rsidP="00A27705">
            <w:pPr>
              <w:pStyle w:val="acctfourfigures"/>
              <w:tabs>
                <w:tab w:val="clear" w:pos="765"/>
                <w:tab w:val="decimal" w:pos="2143"/>
              </w:tabs>
              <w:spacing w:line="240" w:lineRule="auto"/>
              <w:ind w:right="162"/>
            </w:pPr>
            <w:r w:rsidRPr="00A27705">
              <w:t>5,236</w:t>
            </w:r>
          </w:p>
        </w:tc>
      </w:tr>
      <w:tr w:rsidR="00517FAE" w:rsidRPr="00A27705" w14:paraId="2A3D7155" w14:textId="77777777" w:rsidTr="00EC25C5">
        <w:tc>
          <w:tcPr>
            <w:tcW w:w="6840" w:type="dxa"/>
            <w:shd w:val="clear" w:color="auto" w:fill="auto"/>
            <w:vAlign w:val="bottom"/>
          </w:tcPr>
          <w:p w14:paraId="434A0204" w14:textId="5633218D" w:rsidR="00517FAE" w:rsidRPr="00A27705" w:rsidRDefault="00517FAE" w:rsidP="00A27705">
            <w:pPr>
              <w:spacing w:line="240" w:lineRule="auto"/>
              <w:rPr>
                <w:cs/>
              </w:rPr>
            </w:pPr>
            <w:r w:rsidRPr="00A27705">
              <w:t>Non-current provisions for employee benefits</w:t>
            </w:r>
          </w:p>
        </w:tc>
        <w:tc>
          <w:tcPr>
            <w:tcW w:w="2340" w:type="dxa"/>
            <w:shd w:val="clear" w:color="auto" w:fill="auto"/>
            <w:vAlign w:val="bottom"/>
          </w:tcPr>
          <w:p w14:paraId="629FDF11" w14:textId="69962768" w:rsidR="00517FAE" w:rsidRPr="00A27705" w:rsidRDefault="00757AD1" w:rsidP="00A27705">
            <w:pPr>
              <w:pStyle w:val="acctfourfigures"/>
              <w:tabs>
                <w:tab w:val="clear" w:pos="765"/>
                <w:tab w:val="decimal" w:pos="2143"/>
              </w:tabs>
              <w:spacing w:line="240" w:lineRule="auto"/>
              <w:ind w:right="162"/>
            </w:pPr>
            <w:r w:rsidRPr="00A27705">
              <w:t>314</w:t>
            </w:r>
          </w:p>
        </w:tc>
      </w:tr>
      <w:tr w:rsidR="00517FAE" w:rsidRPr="00A27705" w14:paraId="33F508EC" w14:textId="77777777" w:rsidTr="00EC25C5">
        <w:tc>
          <w:tcPr>
            <w:tcW w:w="6840" w:type="dxa"/>
            <w:shd w:val="clear" w:color="auto" w:fill="auto"/>
            <w:vAlign w:val="bottom"/>
          </w:tcPr>
          <w:p w14:paraId="1231A1C6" w14:textId="249638B2" w:rsidR="00517FAE" w:rsidRPr="00A27705" w:rsidRDefault="00517FAE" w:rsidP="00A27705">
            <w:pPr>
              <w:spacing w:line="240" w:lineRule="auto"/>
              <w:rPr>
                <w:cs/>
              </w:rPr>
            </w:pPr>
            <w:r w:rsidRPr="00A27705">
              <w:t>Other non-current liabilities</w:t>
            </w:r>
          </w:p>
        </w:tc>
        <w:tc>
          <w:tcPr>
            <w:tcW w:w="2340" w:type="dxa"/>
            <w:shd w:val="clear" w:color="auto" w:fill="auto"/>
            <w:vAlign w:val="bottom"/>
          </w:tcPr>
          <w:p w14:paraId="4FCE2F2F" w14:textId="27054B7D" w:rsidR="00517FAE" w:rsidRPr="00A27705" w:rsidRDefault="00757AD1" w:rsidP="00A27705">
            <w:pPr>
              <w:pStyle w:val="acctfourfigures"/>
              <w:tabs>
                <w:tab w:val="clear" w:pos="765"/>
                <w:tab w:val="decimal" w:pos="2143"/>
              </w:tabs>
              <w:spacing w:line="240" w:lineRule="auto"/>
              <w:ind w:right="162"/>
            </w:pPr>
            <w:r w:rsidRPr="00A27705">
              <w:t>1,024</w:t>
            </w:r>
          </w:p>
        </w:tc>
      </w:tr>
      <w:tr w:rsidR="009F0145" w:rsidRPr="00A27705" w14:paraId="73A042D7" w14:textId="77777777" w:rsidTr="00EC25C5">
        <w:tc>
          <w:tcPr>
            <w:tcW w:w="6840" w:type="dxa"/>
            <w:shd w:val="clear" w:color="auto" w:fill="auto"/>
            <w:vAlign w:val="bottom"/>
          </w:tcPr>
          <w:p w14:paraId="7AEEA48C" w14:textId="50485D0A" w:rsidR="009F0145" w:rsidRPr="00A27705" w:rsidRDefault="00757AD1" w:rsidP="00A27705">
            <w:pPr>
              <w:spacing w:line="240" w:lineRule="auto"/>
              <w:rPr>
                <w:b/>
                <w:bCs/>
                <w:cs/>
              </w:rPr>
            </w:pPr>
            <w:r w:rsidRPr="00A27705">
              <w:rPr>
                <w:b/>
                <w:bCs/>
              </w:rPr>
              <w:t>Liabilities</w:t>
            </w:r>
            <w:r w:rsidRPr="00A27705">
              <w:rPr>
                <w:b/>
                <w:bCs/>
                <w:lang w:bidi="ar-SA"/>
              </w:rPr>
              <w:t xml:space="preserve"> included in disposal groups classified as held for sale</w:t>
            </w:r>
          </w:p>
        </w:tc>
        <w:tc>
          <w:tcPr>
            <w:tcW w:w="2340" w:type="dxa"/>
            <w:tcBorders>
              <w:top w:val="single" w:sz="4" w:space="0" w:color="auto"/>
              <w:bottom w:val="single" w:sz="4" w:space="0" w:color="auto"/>
            </w:tcBorders>
            <w:shd w:val="clear" w:color="auto" w:fill="auto"/>
            <w:vAlign w:val="bottom"/>
          </w:tcPr>
          <w:p w14:paraId="0FFCE314" w14:textId="7317692B" w:rsidR="009F0145" w:rsidRPr="00A27705" w:rsidRDefault="00517FAE" w:rsidP="00A27705">
            <w:pPr>
              <w:pStyle w:val="acctfourfigures"/>
              <w:tabs>
                <w:tab w:val="clear" w:pos="765"/>
                <w:tab w:val="decimal" w:pos="2143"/>
              </w:tabs>
              <w:spacing w:line="240" w:lineRule="auto"/>
              <w:ind w:right="162"/>
              <w:rPr>
                <w:b/>
                <w:bCs/>
              </w:rPr>
            </w:pPr>
            <w:r w:rsidRPr="00A27705">
              <w:rPr>
                <w:b/>
                <w:bCs/>
              </w:rPr>
              <w:t>390,720</w:t>
            </w:r>
          </w:p>
        </w:tc>
      </w:tr>
      <w:tr w:rsidR="009F0145" w:rsidRPr="00A27705" w14:paraId="78621351" w14:textId="77777777" w:rsidTr="005A3151">
        <w:tc>
          <w:tcPr>
            <w:tcW w:w="6840" w:type="dxa"/>
            <w:shd w:val="clear" w:color="auto" w:fill="auto"/>
            <w:vAlign w:val="bottom"/>
          </w:tcPr>
          <w:p w14:paraId="6631245E" w14:textId="77777777" w:rsidR="009F0145" w:rsidRPr="00A27705" w:rsidRDefault="009F0145" w:rsidP="00A27705">
            <w:pPr>
              <w:spacing w:line="240" w:lineRule="auto"/>
              <w:rPr>
                <w:cs/>
              </w:rPr>
            </w:pPr>
          </w:p>
        </w:tc>
        <w:tc>
          <w:tcPr>
            <w:tcW w:w="2340" w:type="dxa"/>
            <w:tcBorders>
              <w:top w:val="single" w:sz="4" w:space="0" w:color="auto"/>
            </w:tcBorders>
            <w:shd w:val="clear" w:color="auto" w:fill="auto"/>
            <w:vAlign w:val="bottom"/>
          </w:tcPr>
          <w:p w14:paraId="5964501B" w14:textId="77777777" w:rsidR="009F0145" w:rsidRPr="00A27705" w:rsidRDefault="009F0145" w:rsidP="00A27705">
            <w:pPr>
              <w:pStyle w:val="acctfourfigures"/>
              <w:tabs>
                <w:tab w:val="clear" w:pos="765"/>
                <w:tab w:val="decimal" w:pos="2143"/>
              </w:tabs>
              <w:spacing w:line="240" w:lineRule="auto"/>
              <w:ind w:right="162"/>
            </w:pPr>
          </w:p>
        </w:tc>
      </w:tr>
      <w:tr w:rsidR="005A3151" w:rsidRPr="00A27705" w14:paraId="5AD02E8C" w14:textId="77777777" w:rsidTr="005A3151">
        <w:tc>
          <w:tcPr>
            <w:tcW w:w="6840" w:type="dxa"/>
            <w:shd w:val="clear" w:color="auto" w:fill="auto"/>
            <w:vAlign w:val="bottom"/>
          </w:tcPr>
          <w:p w14:paraId="437FE4DE" w14:textId="65972CE9" w:rsidR="005A3151" w:rsidRPr="00A27705" w:rsidRDefault="005A3151" w:rsidP="00A27705">
            <w:pPr>
              <w:spacing w:line="240" w:lineRule="auto"/>
              <w:rPr>
                <w:b/>
                <w:bCs/>
                <w:cs/>
                <w:lang w:bidi="ar-SA"/>
              </w:rPr>
            </w:pPr>
            <w:r w:rsidRPr="00A27705">
              <w:rPr>
                <w:b/>
                <w:bCs/>
              </w:rPr>
              <w:t>Assets and liabilities</w:t>
            </w:r>
            <w:r w:rsidRPr="00A27705">
              <w:rPr>
                <w:b/>
                <w:bCs/>
                <w:lang w:bidi="ar-SA"/>
              </w:rPr>
              <w:t xml:space="preserve"> included in disposal groups classified as </w:t>
            </w:r>
          </w:p>
        </w:tc>
        <w:tc>
          <w:tcPr>
            <w:tcW w:w="2340" w:type="dxa"/>
            <w:shd w:val="clear" w:color="auto" w:fill="auto"/>
            <w:vAlign w:val="bottom"/>
          </w:tcPr>
          <w:p w14:paraId="1C7BF76F" w14:textId="77777777" w:rsidR="005A3151" w:rsidRPr="00A27705" w:rsidRDefault="005A3151" w:rsidP="00A27705">
            <w:pPr>
              <w:pStyle w:val="acctfourfigures"/>
              <w:tabs>
                <w:tab w:val="clear" w:pos="765"/>
                <w:tab w:val="decimal" w:pos="2143"/>
              </w:tabs>
              <w:spacing w:line="240" w:lineRule="auto"/>
              <w:ind w:right="162"/>
            </w:pPr>
          </w:p>
        </w:tc>
      </w:tr>
      <w:tr w:rsidR="00517FAE" w:rsidRPr="00A27705" w14:paraId="073D9F21" w14:textId="77777777" w:rsidTr="00EC25C5">
        <w:tc>
          <w:tcPr>
            <w:tcW w:w="6840" w:type="dxa"/>
            <w:shd w:val="clear" w:color="auto" w:fill="auto"/>
            <w:vAlign w:val="bottom"/>
          </w:tcPr>
          <w:p w14:paraId="658BFFC3" w14:textId="02FDAC5D" w:rsidR="00517FAE" w:rsidRPr="00A27705" w:rsidRDefault="00517FAE" w:rsidP="00A27705">
            <w:pPr>
              <w:spacing w:line="240" w:lineRule="auto"/>
              <w:rPr>
                <w:lang w:bidi="ar-SA"/>
              </w:rPr>
            </w:pPr>
            <w:r w:rsidRPr="00A27705">
              <w:rPr>
                <w:b/>
                <w:bCs/>
                <w:lang w:bidi="ar-SA"/>
              </w:rPr>
              <w:t xml:space="preserve">   held for sale - net</w:t>
            </w:r>
          </w:p>
        </w:tc>
        <w:tc>
          <w:tcPr>
            <w:tcW w:w="2340" w:type="dxa"/>
            <w:tcBorders>
              <w:bottom w:val="double" w:sz="4" w:space="0" w:color="auto"/>
            </w:tcBorders>
            <w:shd w:val="clear" w:color="auto" w:fill="auto"/>
            <w:vAlign w:val="bottom"/>
          </w:tcPr>
          <w:p w14:paraId="11E487E2" w14:textId="0BAE89F7" w:rsidR="00517FAE" w:rsidRPr="00A27705" w:rsidRDefault="00B35290" w:rsidP="00A27705">
            <w:pPr>
              <w:pStyle w:val="acctfourfigures"/>
              <w:tabs>
                <w:tab w:val="clear" w:pos="765"/>
                <w:tab w:val="decimal" w:pos="2143"/>
              </w:tabs>
              <w:spacing w:line="240" w:lineRule="auto"/>
              <w:ind w:right="162"/>
              <w:rPr>
                <w:b/>
                <w:bCs/>
              </w:rPr>
            </w:pPr>
            <w:r w:rsidRPr="00A27705">
              <w:rPr>
                <w:b/>
                <w:bCs/>
              </w:rPr>
              <w:t>200</w:t>
            </w:r>
          </w:p>
        </w:tc>
      </w:tr>
    </w:tbl>
    <w:p w14:paraId="7624DAFD" w14:textId="77777777" w:rsidR="00917FC9" w:rsidRPr="00A27705" w:rsidRDefault="00917FC9" w:rsidP="00A27705">
      <w:pPr>
        <w:spacing w:line="240" w:lineRule="auto"/>
        <w:ind w:left="900"/>
        <w:jc w:val="both"/>
        <w:rPr>
          <w:rFonts w:eastAsia="Calibri"/>
          <w:kern w:val="2"/>
          <w:szCs w:val="28"/>
          <w:lang w:eastAsia="en-GB"/>
          <w14:ligatures w14:val="standardContextual"/>
        </w:rPr>
      </w:pPr>
    </w:p>
    <w:p w14:paraId="61050148" w14:textId="4A69E846" w:rsidR="00BC4249" w:rsidRPr="00A27705" w:rsidRDefault="00950291" w:rsidP="00A27705">
      <w:pPr>
        <w:spacing w:line="240" w:lineRule="auto"/>
        <w:ind w:left="540"/>
        <w:jc w:val="both"/>
        <w:rPr>
          <w:rFonts w:eastAsia="Calibri"/>
          <w:kern w:val="2"/>
          <w:lang w:eastAsia="en-GB"/>
          <w14:ligatures w14:val="standardContextual"/>
        </w:rPr>
      </w:pPr>
      <w:r w:rsidRPr="00A27705">
        <w:rPr>
          <w:rFonts w:eastAsia="Calibri"/>
          <w:kern w:val="2"/>
          <w:lang w:eastAsia="en-GB"/>
          <w14:ligatures w14:val="standardContextual"/>
        </w:rPr>
        <w:t>The Group assessed the recoverable amount of the</w:t>
      </w:r>
      <w:r w:rsidR="00CB147A" w:rsidRPr="00A27705">
        <w:rPr>
          <w:rFonts w:eastAsia="Calibri"/>
          <w:kern w:val="2"/>
          <w:lang w:eastAsia="en-GB"/>
          <w14:ligatures w14:val="standardContextual"/>
        </w:rPr>
        <w:t xml:space="preserve"> assets and liabilities included</w:t>
      </w:r>
      <w:r w:rsidR="0053769E" w:rsidRPr="00A27705">
        <w:rPr>
          <w:rFonts w:eastAsia="Calibri"/>
          <w:kern w:val="2"/>
          <w:lang w:eastAsia="en-GB"/>
          <w14:ligatures w14:val="standardContextual"/>
        </w:rPr>
        <w:t xml:space="preserve"> in</w:t>
      </w:r>
      <w:r w:rsidRPr="00A27705">
        <w:rPr>
          <w:rFonts w:eastAsia="Calibri"/>
          <w:kern w:val="2"/>
          <w:lang w:eastAsia="en-GB"/>
          <w14:ligatures w14:val="standardContextual"/>
        </w:rPr>
        <w:t xml:space="preserve"> disposal group</w:t>
      </w:r>
      <w:r w:rsidR="0053769E" w:rsidRPr="00A27705">
        <w:rPr>
          <w:rFonts w:eastAsia="Calibri"/>
          <w:kern w:val="2"/>
          <w:lang w:eastAsia="en-GB"/>
          <w14:ligatures w14:val="standardContextual"/>
        </w:rPr>
        <w:t>s</w:t>
      </w:r>
      <w:r w:rsidRPr="00A27705">
        <w:rPr>
          <w:rFonts w:eastAsia="Calibri"/>
          <w:kern w:val="2"/>
          <w:lang w:eastAsia="en-GB"/>
          <w14:ligatures w14:val="standardContextual"/>
        </w:rPr>
        <w:t xml:space="preserve"> </w:t>
      </w:r>
      <w:r w:rsidR="00494EE4" w:rsidRPr="00A27705">
        <w:rPr>
          <w:rFonts w:eastAsia="Calibri"/>
          <w:kern w:val="2"/>
          <w:lang w:eastAsia="en-GB"/>
          <w14:ligatures w14:val="standardContextual"/>
        </w:rPr>
        <w:t xml:space="preserve">classified as </w:t>
      </w:r>
      <w:r w:rsidRPr="00A27705">
        <w:rPr>
          <w:rFonts w:eastAsia="Calibri"/>
          <w:kern w:val="2"/>
          <w:lang w:eastAsia="en-GB"/>
          <w14:ligatures w14:val="standardContextual"/>
        </w:rPr>
        <w:t>held for sale based on the consideration received from the transaction, amounting to Baht 0.2 million. As a result, the Group recogni</w:t>
      </w:r>
      <w:r w:rsidR="005D7A29" w:rsidRPr="00A27705">
        <w:rPr>
          <w:rFonts w:eastAsia="Calibri"/>
          <w:kern w:val="2"/>
          <w:lang w:eastAsia="en-GB"/>
          <w14:ligatures w14:val="standardContextual"/>
        </w:rPr>
        <w:t>s</w:t>
      </w:r>
      <w:r w:rsidRPr="00A27705">
        <w:rPr>
          <w:rFonts w:eastAsia="Calibri"/>
          <w:kern w:val="2"/>
          <w:lang w:eastAsia="en-GB"/>
          <w14:ligatures w14:val="standardContextual"/>
        </w:rPr>
        <w:t>ed an impairment loss of Baht 276.9 million in the consolidated statements of comprehensive income for the three-month and six-month periods ended 30 June 2025.</w:t>
      </w:r>
    </w:p>
    <w:p w14:paraId="0B5DAD64" w14:textId="77777777" w:rsidR="00950291" w:rsidRPr="00A27705" w:rsidRDefault="00950291" w:rsidP="00A27705">
      <w:pPr>
        <w:spacing w:line="240" w:lineRule="auto"/>
        <w:ind w:left="540"/>
        <w:jc w:val="both"/>
        <w:rPr>
          <w:rFonts w:eastAsia="Calibri"/>
          <w:kern w:val="2"/>
          <w:lang w:eastAsia="en-GB"/>
          <w14:ligatures w14:val="standardContextual"/>
        </w:rPr>
      </w:pPr>
    </w:p>
    <w:p w14:paraId="4257B907" w14:textId="47030351" w:rsidR="00950291" w:rsidRPr="00A27705" w:rsidRDefault="00950291" w:rsidP="00A27705">
      <w:pPr>
        <w:spacing w:line="240" w:lineRule="auto"/>
        <w:ind w:left="540"/>
        <w:jc w:val="both"/>
        <w:rPr>
          <w:rFonts w:eastAsia="Calibri"/>
          <w:kern w:val="2"/>
          <w:lang w:eastAsia="en-GB"/>
          <w14:ligatures w14:val="standardContextual"/>
        </w:rPr>
      </w:pPr>
      <w:r w:rsidRPr="00A27705">
        <w:rPr>
          <w:rFonts w:eastAsia="Calibri"/>
          <w:kern w:val="2"/>
          <w:lang w:eastAsia="en-GB"/>
          <w14:ligatures w14:val="standardContextual"/>
        </w:rPr>
        <w:t xml:space="preserve">The Company completed the sale of the investment on 18 July 2025, resulting in the loss of control over Vending Plus </w:t>
      </w:r>
      <w:r w:rsidR="007A2332" w:rsidRPr="00A27705">
        <w:rPr>
          <w:rFonts w:eastAsia="Calibri"/>
          <w:kern w:val="2"/>
          <w:lang w:eastAsia="en-GB"/>
          <w14:ligatures w14:val="standardContextual"/>
        </w:rPr>
        <w:t>Co., Ltd</w:t>
      </w:r>
      <w:r w:rsidRPr="00A27705">
        <w:rPr>
          <w:rFonts w:eastAsia="Calibri"/>
          <w:kern w:val="2"/>
          <w:lang w:eastAsia="en-GB"/>
          <w14:ligatures w14:val="standardContextual"/>
        </w:rPr>
        <w:t>.</w:t>
      </w:r>
      <w:r w:rsidR="00F31C24" w:rsidRPr="00A27705">
        <w:rPr>
          <w:rFonts w:eastAsia="Calibri"/>
          <w:kern w:val="2"/>
          <w:lang w:eastAsia="en-GB"/>
          <w14:ligatures w14:val="standardContextual"/>
        </w:rPr>
        <w:t xml:space="preserve"> As at the date of approval of these interim financial statements</w:t>
      </w:r>
      <w:r w:rsidRPr="00A27705">
        <w:rPr>
          <w:rFonts w:eastAsia="Calibri"/>
          <w:kern w:val="2"/>
          <w:lang w:eastAsia="en-GB"/>
          <w14:ligatures w14:val="standardContextual"/>
        </w:rPr>
        <w:t xml:space="preserve">, the Company is in the process of assessing the impact of this transaction. </w:t>
      </w:r>
    </w:p>
    <w:p w14:paraId="54087728" w14:textId="77777777" w:rsidR="00950291" w:rsidRPr="00A27705" w:rsidRDefault="00950291" w:rsidP="00A27705">
      <w:pPr>
        <w:spacing w:line="240" w:lineRule="auto"/>
        <w:ind w:left="540"/>
        <w:jc w:val="both"/>
        <w:rPr>
          <w:rFonts w:eastAsia="Calibri"/>
          <w:kern w:val="2"/>
          <w:lang w:eastAsia="en-GB"/>
          <w14:ligatures w14:val="standardContextual"/>
        </w:rPr>
      </w:pPr>
    </w:p>
    <w:p w14:paraId="63D00ECC" w14:textId="621FDF58" w:rsidR="00950291" w:rsidRPr="00A27705" w:rsidRDefault="00950291" w:rsidP="00A27705">
      <w:pPr>
        <w:spacing w:line="240" w:lineRule="auto"/>
        <w:ind w:left="540"/>
        <w:jc w:val="both"/>
        <w:rPr>
          <w:rFonts w:eastAsia="Calibri"/>
          <w:kern w:val="2"/>
          <w:lang w:eastAsia="en-GB"/>
          <w14:ligatures w14:val="standardContextual"/>
        </w:rPr>
      </w:pPr>
      <w:r w:rsidRPr="00A27705">
        <w:rPr>
          <w:rFonts w:eastAsia="Calibri"/>
          <w:kern w:val="2"/>
          <w:lang w:eastAsia="en-GB"/>
          <w14:ligatures w14:val="standardContextual"/>
        </w:rPr>
        <w:t xml:space="preserve">During the period 2025, the Company received a letter from Vending Plus </w:t>
      </w:r>
      <w:r w:rsidR="00D12CB7" w:rsidRPr="00A27705">
        <w:rPr>
          <w:rFonts w:eastAsia="Calibri"/>
          <w:kern w:val="2"/>
          <w:lang w:eastAsia="en-GB"/>
          <w14:ligatures w14:val="standardContextual"/>
        </w:rPr>
        <w:t>Co., Ltd.</w:t>
      </w:r>
      <w:r w:rsidRPr="00A27705">
        <w:rPr>
          <w:rFonts w:eastAsia="Calibri"/>
          <w:kern w:val="2"/>
          <w:lang w:eastAsia="en-GB"/>
          <w14:ligatures w14:val="standardContextual"/>
        </w:rPr>
        <w:t xml:space="preserve"> proposing to settle its outstanding debt by vending machines. The Company accepted this proposal. However, the asset transfer in settlement of the debt was not completed within the reporting period ended 30 June 2025. </w:t>
      </w:r>
    </w:p>
    <w:p w14:paraId="7A7DB815" w14:textId="77777777" w:rsidR="00950291" w:rsidRPr="00A27705" w:rsidRDefault="00950291" w:rsidP="00A27705">
      <w:pPr>
        <w:spacing w:line="240" w:lineRule="auto"/>
        <w:ind w:left="540"/>
        <w:jc w:val="both"/>
        <w:rPr>
          <w:rFonts w:eastAsia="Calibri"/>
          <w:kern w:val="2"/>
          <w:lang w:eastAsia="en-GB"/>
          <w14:ligatures w14:val="standardContextual"/>
        </w:rPr>
      </w:pPr>
    </w:p>
    <w:p w14:paraId="3F1F0FA7" w14:textId="2D2D72DA" w:rsidR="00B319C6" w:rsidRPr="00A27705" w:rsidRDefault="00950291" w:rsidP="00A27705">
      <w:pPr>
        <w:spacing w:line="240" w:lineRule="auto"/>
        <w:ind w:left="540"/>
        <w:jc w:val="both"/>
        <w:rPr>
          <w:rFonts w:eastAsia="Calibri"/>
          <w:kern w:val="2"/>
          <w:lang w:eastAsia="en-GB"/>
          <w14:ligatures w14:val="standardContextual"/>
        </w:rPr>
      </w:pPr>
      <w:r w:rsidRPr="00A27705">
        <w:rPr>
          <w:rFonts w:eastAsia="Calibri"/>
          <w:kern w:val="2"/>
          <w:lang w:eastAsia="en-GB"/>
          <w14:ligatures w14:val="standardContextual"/>
        </w:rPr>
        <w:t>As at 30 June 2025, the carrying amounts of the remaining balances of assets and liabilities between the Company and the s</w:t>
      </w:r>
      <w:r w:rsidR="00B3472A" w:rsidRPr="00A27705">
        <w:rPr>
          <w:rFonts w:eastAsia="Calibri"/>
          <w:kern w:val="2"/>
          <w:lang w:eastAsia="en-GB"/>
          <w14:ligatures w14:val="standardContextual"/>
        </w:rPr>
        <w:t>uch</w:t>
      </w:r>
      <w:r w:rsidRPr="00A27705">
        <w:rPr>
          <w:rFonts w:eastAsia="Calibri"/>
          <w:kern w:val="2"/>
          <w:lang w:eastAsia="en-GB"/>
          <w14:ligatures w14:val="standardContextual"/>
        </w:rPr>
        <w:t xml:space="preserve"> indirect subsidiary, as presented in the separate financial statements, are as follows:</w:t>
      </w:r>
    </w:p>
    <w:p w14:paraId="03A2BCCB" w14:textId="77777777" w:rsidR="00950291" w:rsidRPr="00A27705" w:rsidRDefault="00950291" w:rsidP="00A27705">
      <w:pPr>
        <w:spacing w:line="240" w:lineRule="auto"/>
        <w:ind w:left="900"/>
        <w:jc w:val="both"/>
        <w:rPr>
          <w:rFonts w:eastAsia="Calibri"/>
          <w:kern w:val="2"/>
          <w:lang w:eastAsia="en-GB"/>
          <w14:ligatures w14:val="standardContextual"/>
        </w:rPr>
      </w:pPr>
    </w:p>
    <w:tbl>
      <w:tblPr>
        <w:tblW w:w="9180" w:type="dxa"/>
        <w:tblInd w:w="450" w:type="dxa"/>
        <w:tblLayout w:type="fixed"/>
        <w:tblLook w:val="01E0" w:firstRow="1" w:lastRow="1" w:firstColumn="1" w:lastColumn="1" w:noHBand="0" w:noVBand="0"/>
      </w:tblPr>
      <w:tblGrid>
        <w:gridCol w:w="6840"/>
        <w:gridCol w:w="2340"/>
      </w:tblGrid>
      <w:tr w:rsidR="00B319C6" w:rsidRPr="00A27705" w14:paraId="69BDE2BD" w14:textId="77777777" w:rsidTr="00A119D7">
        <w:trPr>
          <w:trHeight w:val="344"/>
        </w:trPr>
        <w:tc>
          <w:tcPr>
            <w:tcW w:w="6840" w:type="dxa"/>
            <w:vAlign w:val="bottom"/>
          </w:tcPr>
          <w:p w14:paraId="4DFE9DBC" w14:textId="77777777" w:rsidR="00B319C6" w:rsidRPr="00A27705" w:rsidRDefault="00B319C6" w:rsidP="00A27705">
            <w:pPr>
              <w:spacing w:line="240" w:lineRule="auto"/>
              <w:ind w:right="-108"/>
              <w:rPr>
                <w:b/>
                <w:lang w:val="en-GB"/>
              </w:rPr>
            </w:pPr>
          </w:p>
        </w:tc>
        <w:tc>
          <w:tcPr>
            <w:tcW w:w="2340" w:type="dxa"/>
            <w:vAlign w:val="bottom"/>
          </w:tcPr>
          <w:p w14:paraId="3BF60F83" w14:textId="6AD78C5E" w:rsidR="00B319C6" w:rsidRPr="00A27705" w:rsidRDefault="00B319C6" w:rsidP="00A27705">
            <w:pPr>
              <w:spacing w:line="240" w:lineRule="auto"/>
              <w:ind w:left="-138" w:right="-204"/>
              <w:jc w:val="center"/>
              <w:rPr>
                <w:b/>
                <w:bCs/>
              </w:rPr>
            </w:pPr>
            <w:r w:rsidRPr="00A27705">
              <w:rPr>
                <w:b/>
                <w:bCs/>
              </w:rPr>
              <w:t xml:space="preserve">Consolidated </w:t>
            </w:r>
            <w:r w:rsidR="00120351" w:rsidRPr="00A27705">
              <w:rPr>
                <w:b/>
                <w:bCs/>
              </w:rPr>
              <w:br/>
            </w:r>
            <w:r w:rsidRPr="00A27705">
              <w:rPr>
                <w:b/>
                <w:bCs/>
              </w:rPr>
              <w:t>financial statements</w:t>
            </w:r>
          </w:p>
        </w:tc>
      </w:tr>
      <w:tr w:rsidR="00B319C6" w:rsidRPr="00A27705" w14:paraId="7351F41D" w14:textId="77777777" w:rsidTr="00A119D7">
        <w:tc>
          <w:tcPr>
            <w:tcW w:w="6840" w:type="dxa"/>
            <w:vAlign w:val="bottom"/>
          </w:tcPr>
          <w:p w14:paraId="34B057CF" w14:textId="77777777" w:rsidR="00B319C6" w:rsidRPr="00A27705" w:rsidRDefault="00B319C6" w:rsidP="00A27705">
            <w:pPr>
              <w:spacing w:line="240" w:lineRule="auto"/>
              <w:ind w:right="-108"/>
              <w:rPr>
                <w:b/>
                <w:bCs/>
                <w:i/>
                <w:iCs/>
                <w:cs/>
              </w:rPr>
            </w:pPr>
          </w:p>
        </w:tc>
        <w:tc>
          <w:tcPr>
            <w:tcW w:w="2340" w:type="dxa"/>
            <w:vAlign w:val="bottom"/>
          </w:tcPr>
          <w:p w14:paraId="6C25704C" w14:textId="77777777" w:rsidR="00B319C6" w:rsidRPr="00A27705" w:rsidRDefault="00B319C6" w:rsidP="00A27705">
            <w:pPr>
              <w:spacing w:line="240" w:lineRule="auto"/>
              <w:ind w:left="-138" w:right="-78"/>
              <w:jc w:val="center"/>
              <w:rPr>
                <w:bCs/>
                <w:i/>
                <w:iCs/>
              </w:rPr>
            </w:pPr>
            <w:r w:rsidRPr="00A27705">
              <w:rPr>
                <w:bCs/>
                <w:i/>
                <w:iCs/>
              </w:rPr>
              <w:t xml:space="preserve"> (in thousand Baht)</w:t>
            </w:r>
          </w:p>
        </w:tc>
      </w:tr>
      <w:tr w:rsidR="00B319C6" w:rsidRPr="00A27705" w14:paraId="579C78C3" w14:textId="77777777" w:rsidTr="00A119D7">
        <w:tc>
          <w:tcPr>
            <w:tcW w:w="6840" w:type="dxa"/>
            <w:vAlign w:val="bottom"/>
          </w:tcPr>
          <w:p w14:paraId="2A0EFAF1" w14:textId="77777777" w:rsidR="00B319C6" w:rsidRPr="00A27705" w:rsidRDefault="00B319C6" w:rsidP="00A27705">
            <w:pPr>
              <w:spacing w:line="240" w:lineRule="auto"/>
              <w:ind w:right="-108"/>
              <w:rPr>
                <w:b/>
                <w:bCs/>
                <w:cs/>
              </w:rPr>
            </w:pPr>
            <w:r w:rsidRPr="00A27705">
              <w:rPr>
                <w:b/>
                <w:bCs/>
              </w:rPr>
              <w:t>Assets</w:t>
            </w:r>
          </w:p>
        </w:tc>
        <w:tc>
          <w:tcPr>
            <w:tcW w:w="2340" w:type="dxa"/>
            <w:vAlign w:val="bottom"/>
          </w:tcPr>
          <w:p w14:paraId="1BBDB383" w14:textId="77777777" w:rsidR="00B319C6" w:rsidRPr="00A27705" w:rsidRDefault="00B319C6" w:rsidP="00A27705">
            <w:pPr>
              <w:spacing w:line="240" w:lineRule="auto"/>
              <w:ind w:left="-138" w:right="-78"/>
              <w:jc w:val="center"/>
              <w:rPr>
                <w:bCs/>
                <w:i/>
                <w:iCs/>
              </w:rPr>
            </w:pPr>
          </w:p>
        </w:tc>
      </w:tr>
      <w:tr w:rsidR="00545927" w:rsidRPr="00A27705" w14:paraId="51574D97" w14:textId="77777777" w:rsidTr="00A119D7">
        <w:tc>
          <w:tcPr>
            <w:tcW w:w="6840" w:type="dxa"/>
            <w:vAlign w:val="bottom"/>
          </w:tcPr>
          <w:p w14:paraId="28D1B851" w14:textId="7A94FDA6" w:rsidR="00545927" w:rsidRPr="00A27705" w:rsidRDefault="00545927" w:rsidP="00A27705">
            <w:pPr>
              <w:spacing w:line="240" w:lineRule="auto"/>
              <w:ind w:right="-108"/>
              <w:rPr>
                <w:cs/>
              </w:rPr>
            </w:pPr>
            <w:r w:rsidRPr="00A27705">
              <w:rPr>
                <w:lang w:bidi="ar-SA"/>
              </w:rPr>
              <w:t>Other current receivable</w:t>
            </w:r>
            <w:r w:rsidR="00866F1A" w:rsidRPr="00A27705">
              <w:rPr>
                <w:lang w:bidi="ar-SA"/>
              </w:rPr>
              <w:t>s</w:t>
            </w:r>
          </w:p>
        </w:tc>
        <w:tc>
          <w:tcPr>
            <w:tcW w:w="2340" w:type="dxa"/>
          </w:tcPr>
          <w:p w14:paraId="1098CF59" w14:textId="2C21ACAF" w:rsidR="00545927" w:rsidRPr="00A27705" w:rsidRDefault="008E6F5F" w:rsidP="00A27705">
            <w:pPr>
              <w:pStyle w:val="acctfourfigures"/>
              <w:tabs>
                <w:tab w:val="clear" w:pos="765"/>
                <w:tab w:val="decimal" w:pos="2143"/>
              </w:tabs>
              <w:spacing w:line="240" w:lineRule="auto"/>
              <w:ind w:right="162"/>
            </w:pPr>
            <w:r w:rsidRPr="00A27705">
              <w:t>10,185</w:t>
            </w:r>
          </w:p>
        </w:tc>
      </w:tr>
      <w:tr w:rsidR="00545927" w:rsidRPr="00A27705" w14:paraId="49C65110" w14:textId="77777777" w:rsidTr="00A119D7">
        <w:tc>
          <w:tcPr>
            <w:tcW w:w="6840" w:type="dxa"/>
            <w:shd w:val="clear" w:color="auto" w:fill="auto"/>
            <w:vAlign w:val="bottom"/>
          </w:tcPr>
          <w:p w14:paraId="1D4885E8" w14:textId="6ADD7C5B" w:rsidR="00545927" w:rsidRPr="00A27705" w:rsidRDefault="00545927" w:rsidP="00A27705">
            <w:pPr>
              <w:spacing w:line="240" w:lineRule="auto"/>
              <w:rPr>
                <w:cs/>
              </w:rPr>
            </w:pPr>
            <w:r w:rsidRPr="00A27705">
              <w:rPr>
                <w:lang w:bidi="ar-SA"/>
              </w:rPr>
              <w:t>Short-term loan</w:t>
            </w:r>
          </w:p>
        </w:tc>
        <w:tc>
          <w:tcPr>
            <w:tcW w:w="2340" w:type="dxa"/>
            <w:shd w:val="clear" w:color="auto" w:fill="auto"/>
          </w:tcPr>
          <w:p w14:paraId="0245C5EA" w14:textId="186F80D2" w:rsidR="00545927" w:rsidRPr="00A27705" w:rsidRDefault="00545927" w:rsidP="00A27705">
            <w:pPr>
              <w:pStyle w:val="acctfourfigures"/>
              <w:tabs>
                <w:tab w:val="clear" w:pos="765"/>
                <w:tab w:val="decimal" w:pos="2143"/>
              </w:tabs>
              <w:spacing w:line="240" w:lineRule="auto"/>
              <w:ind w:right="162"/>
            </w:pPr>
            <w:r w:rsidRPr="00A27705">
              <w:t>280,045</w:t>
            </w:r>
          </w:p>
        </w:tc>
      </w:tr>
      <w:tr w:rsidR="00545927" w:rsidRPr="00A27705" w14:paraId="0A0DF1A3" w14:textId="77777777" w:rsidTr="00A119D7">
        <w:tc>
          <w:tcPr>
            <w:tcW w:w="6840" w:type="dxa"/>
            <w:shd w:val="clear" w:color="auto" w:fill="auto"/>
            <w:vAlign w:val="bottom"/>
          </w:tcPr>
          <w:p w14:paraId="4BF085D4" w14:textId="07DF8989" w:rsidR="00545927" w:rsidRPr="00A27705" w:rsidRDefault="00545927" w:rsidP="00A27705">
            <w:pPr>
              <w:spacing w:line="240" w:lineRule="auto"/>
              <w:rPr>
                <w:b/>
                <w:bCs/>
                <w:lang w:bidi="ar-SA"/>
              </w:rPr>
            </w:pPr>
          </w:p>
        </w:tc>
        <w:tc>
          <w:tcPr>
            <w:tcW w:w="2340" w:type="dxa"/>
            <w:tcBorders>
              <w:top w:val="single" w:sz="4" w:space="0" w:color="auto"/>
              <w:bottom w:val="double" w:sz="4" w:space="0" w:color="auto"/>
            </w:tcBorders>
            <w:shd w:val="clear" w:color="auto" w:fill="auto"/>
          </w:tcPr>
          <w:p w14:paraId="654B050F" w14:textId="6ED484CA" w:rsidR="00545927" w:rsidRPr="00A27705" w:rsidRDefault="003A0410" w:rsidP="00A27705">
            <w:pPr>
              <w:pStyle w:val="acctfourfigures"/>
              <w:tabs>
                <w:tab w:val="clear" w:pos="765"/>
                <w:tab w:val="decimal" w:pos="2143"/>
              </w:tabs>
              <w:spacing w:line="240" w:lineRule="auto"/>
              <w:ind w:right="162"/>
              <w:rPr>
                <w:b/>
                <w:bCs/>
              </w:rPr>
            </w:pPr>
            <w:r w:rsidRPr="00A27705">
              <w:rPr>
                <w:b/>
                <w:bCs/>
              </w:rPr>
              <w:t>2</w:t>
            </w:r>
            <w:r w:rsidR="00F50E01" w:rsidRPr="00A27705">
              <w:rPr>
                <w:b/>
                <w:bCs/>
              </w:rPr>
              <w:t>9</w:t>
            </w:r>
            <w:r w:rsidRPr="00A27705">
              <w:rPr>
                <w:b/>
                <w:bCs/>
              </w:rPr>
              <w:t>0,230</w:t>
            </w:r>
          </w:p>
        </w:tc>
      </w:tr>
      <w:tr w:rsidR="00B319C6" w:rsidRPr="00A27705" w14:paraId="56C6CD6C" w14:textId="77777777" w:rsidTr="00A119D7">
        <w:tc>
          <w:tcPr>
            <w:tcW w:w="6840" w:type="dxa"/>
            <w:shd w:val="clear" w:color="auto" w:fill="auto"/>
            <w:vAlign w:val="bottom"/>
          </w:tcPr>
          <w:p w14:paraId="53FB9DE1" w14:textId="25AC081D" w:rsidR="00B319C6" w:rsidRPr="00A27705" w:rsidRDefault="00B319C6" w:rsidP="00A27705">
            <w:pPr>
              <w:spacing w:line="240" w:lineRule="auto"/>
              <w:rPr>
                <w:lang w:bidi="ar-SA"/>
              </w:rPr>
            </w:pPr>
          </w:p>
        </w:tc>
        <w:tc>
          <w:tcPr>
            <w:tcW w:w="2340" w:type="dxa"/>
            <w:tcBorders>
              <w:top w:val="double" w:sz="4" w:space="0" w:color="auto"/>
            </w:tcBorders>
            <w:shd w:val="clear" w:color="auto" w:fill="auto"/>
            <w:vAlign w:val="bottom"/>
          </w:tcPr>
          <w:p w14:paraId="3DB152EB" w14:textId="5D3230E0" w:rsidR="00B319C6" w:rsidRPr="00A27705" w:rsidRDefault="00B319C6" w:rsidP="00A27705">
            <w:pPr>
              <w:pStyle w:val="acctfourfigures"/>
              <w:tabs>
                <w:tab w:val="clear" w:pos="765"/>
                <w:tab w:val="decimal" w:pos="2143"/>
              </w:tabs>
              <w:spacing w:line="240" w:lineRule="auto"/>
              <w:ind w:right="162"/>
            </w:pPr>
          </w:p>
        </w:tc>
      </w:tr>
      <w:tr w:rsidR="00B319C6" w:rsidRPr="00A27705" w14:paraId="33367692" w14:textId="77777777" w:rsidTr="00A119D7">
        <w:tc>
          <w:tcPr>
            <w:tcW w:w="6840" w:type="dxa"/>
            <w:shd w:val="clear" w:color="auto" w:fill="auto"/>
            <w:vAlign w:val="bottom"/>
          </w:tcPr>
          <w:p w14:paraId="23A188FD" w14:textId="77777777" w:rsidR="00B319C6" w:rsidRPr="00A27705" w:rsidRDefault="00B319C6" w:rsidP="00A27705">
            <w:pPr>
              <w:spacing w:line="240" w:lineRule="auto"/>
              <w:rPr>
                <w:b/>
                <w:bCs/>
                <w:lang w:bidi="ar-SA"/>
              </w:rPr>
            </w:pPr>
            <w:r w:rsidRPr="00A27705">
              <w:rPr>
                <w:b/>
                <w:bCs/>
              </w:rPr>
              <w:t>Liabilities</w:t>
            </w:r>
          </w:p>
        </w:tc>
        <w:tc>
          <w:tcPr>
            <w:tcW w:w="2340" w:type="dxa"/>
            <w:shd w:val="clear" w:color="auto" w:fill="auto"/>
            <w:vAlign w:val="bottom"/>
          </w:tcPr>
          <w:p w14:paraId="07110697" w14:textId="77777777" w:rsidR="00B319C6" w:rsidRPr="00A27705" w:rsidRDefault="00B319C6" w:rsidP="00A27705">
            <w:pPr>
              <w:spacing w:line="240" w:lineRule="auto"/>
              <w:ind w:left="-138" w:right="-204"/>
              <w:jc w:val="center"/>
              <w:rPr>
                <w:b/>
                <w:bCs/>
                <w:lang w:bidi="ar-SA"/>
              </w:rPr>
            </w:pPr>
          </w:p>
        </w:tc>
      </w:tr>
      <w:tr w:rsidR="00B319C6" w:rsidRPr="00A27705" w14:paraId="6C79FA4B" w14:textId="77777777" w:rsidTr="00A119D7">
        <w:tc>
          <w:tcPr>
            <w:tcW w:w="6840" w:type="dxa"/>
            <w:shd w:val="clear" w:color="auto" w:fill="auto"/>
            <w:vAlign w:val="bottom"/>
          </w:tcPr>
          <w:p w14:paraId="3AC0D429" w14:textId="77777777" w:rsidR="00B319C6" w:rsidRPr="00A27705" w:rsidRDefault="00B319C6" w:rsidP="00A27705">
            <w:pPr>
              <w:spacing w:line="240" w:lineRule="auto"/>
              <w:rPr>
                <w:lang w:bidi="ar-SA"/>
              </w:rPr>
            </w:pPr>
            <w:r w:rsidRPr="00A27705">
              <w:rPr>
                <w:lang w:bidi="ar-SA"/>
              </w:rPr>
              <w:t>Trade accounts payable</w:t>
            </w:r>
          </w:p>
        </w:tc>
        <w:tc>
          <w:tcPr>
            <w:tcW w:w="2340" w:type="dxa"/>
            <w:tcBorders>
              <w:bottom w:val="single" w:sz="4" w:space="0" w:color="auto"/>
            </w:tcBorders>
            <w:shd w:val="clear" w:color="auto" w:fill="auto"/>
            <w:vAlign w:val="bottom"/>
          </w:tcPr>
          <w:p w14:paraId="12980163" w14:textId="53E2C8C1" w:rsidR="00B319C6" w:rsidRPr="00A27705" w:rsidRDefault="00866F1A" w:rsidP="00A27705">
            <w:pPr>
              <w:pStyle w:val="acctfourfigures"/>
              <w:tabs>
                <w:tab w:val="clear" w:pos="765"/>
                <w:tab w:val="decimal" w:pos="2143"/>
              </w:tabs>
              <w:spacing w:line="240" w:lineRule="auto"/>
              <w:ind w:right="162"/>
            </w:pPr>
            <w:r w:rsidRPr="00A27705">
              <w:t>161</w:t>
            </w:r>
          </w:p>
        </w:tc>
      </w:tr>
      <w:tr w:rsidR="00B319C6" w:rsidRPr="00A27705" w14:paraId="40F270DB" w14:textId="77777777" w:rsidTr="00A119D7">
        <w:tc>
          <w:tcPr>
            <w:tcW w:w="6840" w:type="dxa"/>
            <w:shd w:val="clear" w:color="auto" w:fill="auto"/>
            <w:vAlign w:val="bottom"/>
          </w:tcPr>
          <w:p w14:paraId="55585B7B" w14:textId="77777777" w:rsidR="00B319C6" w:rsidRPr="00A27705" w:rsidRDefault="00B319C6" w:rsidP="00A27705">
            <w:pPr>
              <w:spacing w:line="240" w:lineRule="auto"/>
              <w:rPr>
                <w:b/>
                <w:bCs/>
                <w:cs/>
              </w:rPr>
            </w:pPr>
          </w:p>
        </w:tc>
        <w:tc>
          <w:tcPr>
            <w:tcW w:w="2340" w:type="dxa"/>
            <w:tcBorders>
              <w:top w:val="single" w:sz="4" w:space="0" w:color="auto"/>
              <w:bottom w:val="double" w:sz="4" w:space="0" w:color="auto"/>
            </w:tcBorders>
            <w:shd w:val="clear" w:color="auto" w:fill="auto"/>
            <w:vAlign w:val="bottom"/>
          </w:tcPr>
          <w:p w14:paraId="39BA739F" w14:textId="2119DDC1" w:rsidR="00B319C6" w:rsidRPr="00A27705" w:rsidRDefault="00866F1A" w:rsidP="00A27705">
            <w:pPr>
              <w:pStyle w:val="acctfourfigures"/>
              <w:tabs>
                <w:tab w:val="clear" w:pos="765"/>
                <w:tab w:val="decimal" w:pos="2143"/>
              </w:tabs>
              <w:spacing w:line="240" w:lineRule="auto"/>
              <w:ind w:right="162"/>
              <w:rPr>
                <w:b/>
                <w:bCs/>
              </w:rPr>
            </w:pPr>
            <w:r w:rsidRPr="00A27705">
              <w:rPr>
                <w:b/>
                <w:bCs/>
              </w:rPr>
              <w:t>161</w:t>
            </w:r>
          </w:p>
        </w:tc>
      </w:tr>
    </w:tbl>
    <w:p w14:paraId="6A45E3EA" w14:textId="77777777" w:rsidR="00B23AFC" w:rsidRPr="00A27705" w:rsidRDefault="00B23AFC" w:rsidP="00A27705">
      <w:pPr>
        <w:spacing w:line="240" w:lineRule="auto"/>
        <w:ind w:left="900"/>
        <w:jc w:val="both"/>
        <w:rPr>
          <w:rFonts w:eastAsia="Calibri"/>
          <w:kern w:val="2"/>
          <w:lang w:eastAsia="en-GB"/>
          <w14:ligatures w14:val="standardContextual"/>
        </w:rPr>
      </w:pPr>
    </w:p>
    <w:p w14:paraId="0D14A09D" w14:textId="77777777" w:rsidR="00947A94" w:rsidRPr="00A27705" w:rsidRDefault="00947A94" w:rsidP="00A27705">
      <w:pPr>
        <w:spacing w:line="240" w:lineRule="auto"/>
        <w:ind w:left="540"/>
        <w:jc w:val="both"/>
        <w:rPr>
          <w:rFonts w:eastAsia="Calibri"/>
          <w:kern w:val="2"/>
          <w:lang w:eastAsia="en-GB"/>
          <w14:ligatures w14:val="standardContextual"/>
        </w:rPr>
      </w:pPr>
    </w:p>
    <w:p w14:paraId="387916C7" w14:textId="77777777" w:rsidR="00947A94" w:rsidRPr="00A27705" w:rsidRDefault="00947A94" w:rsidP="00A27705">
      <w:pPr>
        <w:spacing w:line="240" w:lineRule="auto"/>
        <w:ind w:left="540"/>
        <w:jc w:val="both"/>
        <w:rPr>
          <w:rFonts w:eastAsia="Calibri"/>
          <w:kern w:val="2"/>
          <w:lang w:eastAsia="en-GB"/>
          <w14:ligatures w14:val="standardContextual"/>
        </w:rPr>
      </w:pPr>
    </w:p>
    <w:p w14:paraId="75312E9B" w14:textId="77777777" w:rsidR="00947A94" w:rsidRPr="00A27705" w:rsidRDefault="00947A94" w:rsidP="00A27705">
      <w:pPr>
        <w:spacing w:line="240" w:lineRule="auto"/>
        <w:ind w:left="540"/>
        <w:jc w:val="both"/>
        <w:rPr>
          <w:rFonts w:eastAsia="Calibri"/>
          <w:kern w:val="2"/>
          <w:lang w:eastAsia="en-GB"/>
          <w14:ligatures w14:val="standardContextual"/>
        </w:rPr>
      </w:pPr>
    </w:p>
    <w:p w14:paraId="72003A20" w14:textId="186BA8A3" w:rsidR="00B90301" w:rsidRPr="00A27705" w:rsidRDefault="00B90301" w:rsidP="00A27705">
      <w:pPr>
        <w:spacing w:line="240" w:lineRule="auto"/>
        <w:ind w:left="540"/>
        <w:jc w:val="both"/>
        <w:rPr>
          <w:rFonts w:eastAsia="Calibri"/>
          <w:kern w:val="2"/>
          <w:lang w:eastAsia="en-GB"/>
          <w14:ligatures w14:val="standardContextual"/>
        </w:rPr>
        <w:sectPr w:rsidR="00B90301" w:rsidRPr="00A27705" w:rsidSect="004B06B5">
          <w:pgSz w:w="11907" w:h="16840" w:code="9"/>
          <w:pgMar w:top="691" w:right="1152" w:bottom="576" w:left="1152" w:header="720" w:footer="720" w:gutter="0"/>
          <w:cols w:space="720"/>
          <w:docGrid w:linePitch="299"/>
        </w:sectPr>
      </w:pPr>
      <w:r w:rsidRPr="00A27705">
        <w:rPr>
          <w:rFonts w:eastAsia="Calibri"/>
          <w:kern w:val="2"/>
          <w:lang w:eastAsia="en-GB"/>
          <w14:ligatures w14:val="standardContextual"/>
        </w:rPr>
        <w:lastRenderedPageBreak/>
        <w:t>As at the date of approval of these interim financial statements</w:t>
      </w:r>
      <w:r w:rsidR="00F42692" w:rsidRPr="00A27705">
        <w:rPr>
          <w:rFonts w:eastAsia="Calibri"/>
          <w:kern w:val="2"/>
          <w:lang w:eastAsia="en-GB"/>
          <w14:ligatures w14:val="standardContextual"/>
        </w:rPr>
        <w:t xml:space="preserve"> the Company is in the process of executing an agreement to transfer assets in settlement of its debt, including finali</w:t>
      </w:r>
      <w:r w:rsidR="00D861D0" w:rsidRPr="00A27705">
        <w:rPr>
          <w:rFonts w:eastAsia="Calibri"/>
          <w:kern w:val="2"/>
          <w:lang w:eastAsia="en-GB"/>
          <w14:ligatures w14:val="standardContextual"/>
        </w:rPr>
        <w:t>s</w:t>
      </w:r>
      <w:r w:rsidR="00F42692" w:rsidRPr="00A27705">
        <w:rPr>
          <w:rFonts w:eastAsia="Calibri"/>
          <w:kern w:val="2"/>
          <w:lang w:eastAsia="en-GB"/>
          <w14:ligatures w14:val="standardContextual"/>
        </w:rPr>
        <w:t>ing the resolution of the remaining outstanding debt. Management was in process of assessing the expected credit loss on the short-term loans and accrued interest as at 30 June 2025, as the value of assets expected to be received depends on the outcome of the asset transfer process</w:t>
      </w:r>
      <w:r w:rsidR="007233D4" w:rsidRPr="00A27705">
        <w:rPr>
          <w:rFonts w:eastAsia="Calibri"/>
          <w:kern w:val="2"/>
          <w:lang w:eastAsia="en-GB"/>
          <w14:ligatures w14:val="standardContextual"/>
        </w:rPr>
        <w:t>.</w:t>
      </w:r>
    </w:p>
    <w:p w14:paraId="165405D7" w14:textId="303D5AC6" w:rsidR="00457EDB" w:rsidRPr="00A27705" w:rsidRDefault="00457EDB" w:rsidP="00A27705">
      <w:pPr>
        <w:pStyle w:val="Heading1"/>
        <w:numPr>
          <w:ilvl w:val="0"/>
          <w:numId w:val="17"/>
        </w:numPr>
        <w:spacing w:before="0" w:after="0" w:line="240" w:lineRule="auto"/>
        <w:ind w:hanging="540"/>
        <w:jc w:val="both"/>
        <w:rPr>
          <w:b/>
          <w:bCs/>
          <w:i w:val="0"/>
          <w:iCs/>
          <w:sz w:val="22"/>
        </w:rPr>
      </w:pPr>
      <w:bookmarkStart w:id="6" w:name="_Hlk70947030"/>
      <w:bookmarkEnd w:id="3"/>
      <w:r w:rsidRPr="00A27705">
        <w:rPr>
          <w:b/>
          <w:bCs/>
          <w:i w:val="0"/>
          <w:iCs/>
          <w:sz w:val="22"/>
        </w:rPr>
        <w:lastRenderedPageBreak/>
        <w:t>Investments in subsidiaries</w:t>
      </w:r>
      <w:r w:rsidRPr="00A27705">
        <w:rPr>
          <w:b/>
          <w:bCs/>
          <w:i w:val="0"/>
          <w:iCs/>
          <w:sz w:val="22"/>
          <w:cs/>
        </w:rPr>
        <w:t xml:space="preserve"> </w:t>
      </w:r>
    </w:p>
    <w:p w14:paraId="3C93BD20" w14:textId="77777777" w:rsidR="00A53623" w:rsidRPr="00A27705" w:rsidRDefault="00A53623" w:rsidP="00A27705">
      <w:pPr>
        <w:pStyle w:val="a"/>
        <w:tabs>
          <w:tab w:val="clear" w:pos="360"/>
          <w:tab w:val="clear" w:pos="720"/>
          <w:tab w:val="clear" w:pos="1080"/>
        </w:tabs>
        <w:ind w:firstLine="450"/>
        <w:rPr>
          <w:rFonts w:cs="Times New Roman"/>
          <w:sz w:val="22"/>
          <w:szCs w:val="22"/>
          <w:lang w:val="en-US"/>
        </w:rPr>
      </w:pPr>
    </w:p>
    <w:p w14:paraId="12C500D1" w14:textId="24CA9A95" w:rsidR="00A53623" w:rsidRPr="00A27705" w:rsidRDefault="00A53623" w:rsidP="00A27705">
      <w:pPr>
        <w:pStyle w:val="a"/>
        <w:tabs>
          <w:tab w:val="clear" w:pos="360"/>
          <w:tab w:val="clear" w:pos="720"/>
          <w:tab w:val="clear" w:pos="1080"/>
        </w:tabs>
        <w:ind w:firstLine="540"/>
        <w:rPr>
          <w:rFonts w:cs="Times New Roman"/>
          <w:sz w:val="22"/>
          <w:szCs w:val="22"/>
          <w:lang w:val="en-US"/>
        </w:rPr>
      </w:pPr>
      <w:r w:rsidRPr="00A27705">
        <w:rPr>
          <w:rFonts w:cs="Times New Roman"/>
          <w:sz w:val="22"/>
          <w:szCs w:val="22"/>
          <w:lang w:val="en-US"/>
        </w:rPr>
        <w:t xml:space="preserve">Material movement for the </w:t>
      </w:r>
      <w:r w:rsidR="00F059DA" w:rsidRPr="00A27705">
        <w:rPr>
          <w:rFonts w:cs="Times New Roman"/>
          <w:sz w:val="22"/>
          <w:szCs w:val="22"/>
          <w:lang w:val="en-US"/>
        </w:rPr>
        <w:t>six</w:t>
      </w:r>
      <w:r w:rsidRPr="00A27705">
        <w:rPr>
          <w:rFonts w:cs="Times New Roman"/>
          <w:sz w:val="22"/>
          <w:szCs w:val="22"/>
          <w:lang w:val="en-US"/>
        </w:rPr>
        <w:t xml:space="preserve">-month period ended </w:t>
      </w:r>
      <w:r w:rsidR="00F059DA" w:rsidRPr="00A27705">
        <w:rPr>
          <w:rFonts w:cs="Times New Roman"/>
          <w:sz w:val="22"/>
          <w:szCs w:val="22"/>
          <w:lang w:val="en-US"/>
        </w:rPr>
        <w:t>30 June</w:t>
      </w:r>
      <w:r w:rsidRPr="00A27705">
        <w:rPr>
          <w:rFonts w:cs="Times New Roman"/>
          <w:sz w:val="22"/>
          <w:szCs w:val="22"/>
          <w:lang w:val="en-US"/>
        </w:rPr>
        <w:t xml:space="preserve"> 2025 were as follows:</w:t>
      </w:r>
    </w:p>
    <w:p w14:paraId="0BE1FA8D" w14:textId="77777777" w:rsidR="00457EDB" w:rsidRPr="00A27705" w:rsidRDefault="00457EDB" w:rsidP="00A27705">
      <w:pPr>
        <w:jc w:val="thaiDistribute"/>
        <w:rPr>
          <w:lang w:eastAsia="x-none"/>
        </w:rPr>
      </w:pPr>
    </w:p>
    <w:tbl>
      <w:tblPr>
        <w:tblW w:w="4958" w:type="pct"/>
        <w:tblInd w:w="450" w:type="dxa"/>
        <w:tblLayout w:type="fixed"/>
        <w:tblCellMar>
          <w:left w:w="79" w:type="dxa"/>
          <w:right w:w="79" w:type="dxa"/>
        </w:tblCellMar>
        <w:tblLook w:val="0040" w:firstRow="0" w:lastRow="1" w:firstColumn="0" w:lastColumn="0" w:noHBand="0" w:noVBand="0"/>
      </w:tblPr>
      <w:tblGrid>
        <w:gridCol w:w="2343"/>
        <w:gridCol w:w="1526"/>
        <w:gridCol w:w="811"/>
        <w:gridCol w:w="183"/>
        <w:gridCol w:w="823"/>
        <w:gridCol w:w="180"/>
        <w:gridCol w:w="952"/>
        <w:gridCol w:w="183"/>
        <w:gridCol w:w="852"/>
        <w:gridCol w:w="195"/>
        <w:gridCol w:w="958"/>
        <w:gridCol w:w="180"/>
        <w:gridCol w:w="846"/>
        <w:gridCol w:w="189"/>
        <w:gridCol w:w="923"/>
        <w:gridCol w:w="195"/>
        <w:gridCol w:w="926"/>
        <w:gridCol w:w="192"/>
        <w:gridCol w:w="1165"/>
        <w:gridCol w:w="183"/>
        <w:gridCol w:w="938"/>
      </w:tblGrid>
      <w:tr w:rsidR="00AA533E" w:rsidRPr="00A27705" w14:paraId="7FD77580" w14:textId="77777777" w:rsidTr="0032323F">
        <w:trPr>
          <w:cantSplit/>
          <w:trHeight w:val="62"/>
          <w:tblHeader/>
        </w:trPr>
        <w:tc>
          <w:tcPr>
            <w:tcW w:w="795" w:type="pct"/>
            <w:shd w:val="clear" w:color="auto" w:fill="auto"/>
            <w:vAlign w:val="bottom"/>
          </w:tcPr>
          <w:p w14:paraId="02531003" w14:textId="77777777" w:rsidR="00AA533E" w:rsidRPr="00A27705" w:rsidRDefault="00AA533E" w:rsidP="00A27705">
            <w:pPr>
              <w:ind w:right="-277"/>
              <w:jc w:val="center"/>
              <w:rPr>
                <w:b/>
                <w:bCs/>
                <w:sz w:val="18"/>
                <w:szCs w:val="18"/>
                <w:cs/>
                <w:lang w:val="en-GB"/>
              </w:rPr>
            </w:pPr>
          </w:p>
        </w:tc>
        <w:tc>
          <w:tcPr>
            <w:tcW w:w="518" w:type="pct"/>
            <w:vAlign w:val="bottom"/>
          </w:tcPr>
          <w:p w14:paraId="4799F032" w14:textId="77777777" w:rsidR="00AA533E" w:rsidRPr="00A27705" w:rsidRDefault="00AA533E" w:rsidP="00A27705">
            <w:pPr>
              <w:pStyle w:val="a"/>
              <w:tabs>
                <w:tab w:val="clear" w:pos="360"/>
                <w:tab w:val="clear" w:pos="720"/>
                <w:tab w:val="clear" w:pos="1080"/>
              </w:tabs>
              <w:jc w:val="center"/>
              <w:rPr>
                <w:rFonts w:cs="Times New Roman"/>
                <w:sz w:val="18"/>
                <w:szCs w:val="18"/>
                <w:lang w:val="en-US"/>
              </w:rPr>
            </w:pPr>
          </w:p>
        </w:tc>
        <w:tc>
          <w:tcPr>
            <w:tcW w:w="3687" w:type="pct"/>
            <w:gridSpan w:val="19"/>
            <w:vAlign w:val="bottom"/>
          </w:tcPr>
          <w:p w14:paraId="785C167B" w14:textId="77777777" w:rsidR="00AA533E" w:rsidRPr="00A27705" w:rsidRDefault="00AA533E" w:rsidP="00A27705">
            <w:pPr>
              <w:pStyle w:val="a"/>
              <w:tabs>
                <w:tab w:val="clear" w:pos="360"/>
                <w:tab w:val="clear" w:pos="720"/>
                <w:tab w:val="clear" w:pos="1080"/>
              </w:tabs>
              <w:jc w:val="center"/>
              <w:rPr>
                <w:rFonts w:cs="Times New Roman"/>
                <w:sz w:val="18"/>
                <w:szCs w:val="18"/>
                <w:lang w:val="en-US"/>
              </w:rPr>
            </w:pPr>
            <w:r w:rsidRPr="00A27705">
              <w:rPr>
                <w:rFonts w:cs="Times New Roman"/>
                <w:b/>
                <w:bCs/>
                <w:sz w:val="18"/>
                <w:szCs w:val="18"/>
                <w:lang w:val="en-US"/>
              </w:rPr>
              <w:t>Separate financial statements</w:t>
            </w:r>
          </w:p>
        </w:tc>
      </w:tr>
      <w:tr w:rsidR="002C1B45" w:rsidRPr="00A27705" w14:paraId="33B31672" w14:textId="77777777" w:rsidTr="0032323F">
        <w:trPr>
          <w:cantSplit/>
          <w:trHeight w:val="189"/>
          <w:tblHeader/>
        </w:trPr>
        <w:tc>
          <w:tcPr>
            <w:tcW w:w="795" w:type="pct"/>
            <w:vMerge w:val="restart"/>
            <w:shd w:val="clear" w:color="auto" w:fill="auto"/>
            <w:vAlign w:val="bottom"/>
          </w:tcPr>
          <w:p w14:paraId="07C3A36B" w14:textId="77777777" w:rsidR="00790968" w:rsidRPr="00A27705" w:rsidRDefault="00790968" w:rsidP="00A27705">
            <w:pPr>
              <w:ind w:left="-166" w:right="-277"/>
              <w:jc w:val="thaiDistribute"/>
              <w:rPr>
                <w:b/>
                <w:bCs/>
                <w:sz w:val="18"/>
                <w:szCs w:val="18"/>
                <w:cs/>
              </w:rPr>
            </w:pPr>
          </w:p>
        </w:tc>
        <w:tc>
          <w:tcPr>
            <w:tcW w:w="518" w:type="pct"/>
            <w:vMerge w:val="restart"/>
            <w:vAlign w:val="bottom"/>
          </w:tcPr>
          <w:p w14:paraId="7760F358" w14:textId="77777777" w:rsidR="00790968" w:rsidRPr="00A27705" w:rsidRDefault="00790968" w:rsidP="00A27705">
            <w:pPr>
              <w:pStyle w:val="acctfourfigures"/>
              <w:tabs>
                <w:tab w:val="clear" w:pos="765"/>
              </w:tabs>
              <w:spacing w:line="240" w:lineRule="atLeast"/>
              <w:jc w:val="center"/>
              <w:rPr>
                <w:sz w:val="18"/>
                <w:szCs w:val="18"/>
                <w:cs/>
              </w:rPr>
            </w:pPr>
          </w:p>
        </w:tc>
        <w:tc>
          <w:tcPr>
            <w:tcW w:w="615" w:type="pct"/>
            <w:gridSpan w:val="3"/>
            <w:vMerge w:val="restart"/>
            <w:shd w:val="clear" w:color="auto" w:fill="auto"/>
            <w:vAlign w:val="bottom"/>
          </w:tcPr>
          <w:p w14:paraId="5D646F01" w14:textId="77777777" w:rsidR="00790968" w:rsidRPr="00A27705" w:rsidDel="00685444" w:rsidRDefault="00790968" w:rsidP="00A27705">
            <w:pPr>
              <w:pStyle w:val="acctfourfigures"/>
              <w:tabs>
                <w:tab w:val="clear" w:pos="765"/>
              </w:tabs>
              <w:spacing w:line="240" w:lineRule="atLeast"/>
              <w:jc w:val="center"/>
              <w:rPr>
                <w:sz w:val="18"/>
                <w:szCs w:val="18"/>
              </w:rPr>
            </w:pPr>
            <w:r w:rsidRPr="00A27705">
              <w:rPr>
                <w:sz w:val="18"/>
                <w:szCs w:val="18"/>
              </w:rPr>
              <w:t>Ownership interest</w:t>
            </w:r>
          </w:p>
        </w:tc>
        <w:tc>
          <w:tcPr>
            <w:tcW w:w="61" w:type="pct"/>
          </w:tcPr>
          <w:p w14:paraId="710352E6" w14:textId="77777777" w:rsidR="00790968" w:rsidRPr="00A27705" w:rsidRDefault="00790968" w:rsidP="00A27705">
            <w:pPr>
              <w:pStyle w:val="a"/>
              <w:tabs>
                <w:tab w:val="clear" w:pos="360"/>
                <w:tab w:val="clear" w:pos="720"/>
                <w:tab w:val="clear" w:pos="1080"/>
              </w:tabs>
              <w:jc w:val="center"/>
              <w:rPr>
                <w:rFonts w:cs="Times New Roman"/>
                <w:sz w:val="18"/>
                <w:szCs w:val="18"/>
                <w:lang w:val="en-US"/>
              </w:rPr>
            </w:pPr>
          </w:p>
        </w:tc>
        <w:tc>
          <w:tcPr>
            <w:tcW w:w="673" w:type="pct"/>
            <w:gridSpan w:val="3"/>
            <w:vMerge w:val="restart"/>
            <w:vAlign w:val="bottom"/>
          </w:tcPr>
          <w:p w14:paraId="27904415" w14:textId="77777777" w:rsidR="00790968" w:rsidRPr="00A27705" w:rsidRDefault="00790968" w:rsidP="00A27705">
            <w:pPr>
              <w:pStyle w:val="a"/>
              <w:tabs>
                <w:tab w:val="clear" w:pos="360"/>
                <w:tab w:val="clear" w:pos="720"/>
                <w:tab w:val="clear" w:pos="1080"/>
              </w:tabs>
              <w:jc w:val="center"/>
              <w:rPr>
                <w:rFonts w:cs="Times New Roman"/>
                <w:sz w:val="18"/>
                <w:szCs w:val="18"/>
                <w:cs/>
                <w:lang w:val="en-US"/>
              </w:rPr>
            </w:pPr>
            <w:r w:rsidRPr="00A27705">
              <w:rPr>
                <w:rFonts w:cs="Times New Roman"/>
                <w:sz w:val="18"/>
                <w:szCs w:val="18"/>
                <w:lang w:val="en-US"/>
              </w:rPr>
              <w:t>Cost</w:t>
            </w:r>
          </w:p>
        </w:tc>
        <w:tc>
          <w:tcPr>
            <w:tcW w:w="66" w:type="pct"/>
            <w:vAlign w:val="bottom"/>
          </w:tcPr>
          <w:p w14:paraId="64909D4A" w14:textId="77777777" w:rsidR="00790968" w:rsidRPr="00A27705" w:rsidRDefault="00790968" w:rsidP="00A27705">
            <w:pPr>
              <w:pStyle w:val="a"/>
              <w:tabs>
                <w:tab w:val="clear" w:pos="360"/>
                <w:tab w:val="clear" w:pos="720"/>
                <w:tab w:val="clear" w:pos="1080"/>
              </w:tabs>
              <w:jc w:val="center"/>
              <w:rPr>
                <w:rFonts w:cs="Times New Roman"/>
                <w:sz w:val="18"/>
                <w:szCs w:val="18"/>
                <w:cs/>
                <w:lang w:val="en-US"/>
              </w:rPr>
            </w:pPr>
          </w:p>
        </w:tc>
        <w:tc>
          <w:tcPr>
            <w:tcW w:w="386" w:type="pct"/>
            <w:gridSpan w:val="2"/>
            <w:shd w:val="clear" w:color="auto" w:fill="auto"/>
            <w:vAlign w:val="bottom"/>
          </w:tcPr>
          <w:p w14:paraId="1AEEFA8C" w14:textId="77777777" w:rsidR="00790968" w:rsidRPr="00A27705" w:rsidRDefault="00790968" w:rsidP="00A27705">
            <w:pPr>
              <w:pStyle w:val="a"/>
              <w:tabs>
                <w:tab w:val="clear" w:pos="360"/>
                <w:tab w:val="clear" w:pos="720"/>
                <w:tab w:val="clear" w:pos="1080"/>
              </w:tabs>
              <w:jc w:val="center"/>
              <w:rPr>
                <w:rFonts w:cs="Times New Roman"/>
                <w:sz w:val="18"/>
                <w:szCs w:val="18"/>
                <w:cs/>
                <w:lang w:val="en-US"/>
              </w:rPr>
            </w:pPr>
          </w:p>
        </w:tc>
        <w:tc>
          <w:tcPr>
            <w:tcW w:w="1503" w:type="pct"/>
            <w:gridSpan w:val="7"/>
            <w:vAlign w:val="bottom"/>
          </w:tcPr>
          <w:p w14:paraId="5D0E9E74" w14:textId="475F0758" w:rsidR="00B412DC" w:rsidRPr="00A27705" w:rsidRDefault="00790968" w:rsidP="00A27705">
            <w:pPr>
              <w:pStyle w:val="a"/>
              <w:tabs>
                <w:tab w:val="clear" w:pos="360"/>
                <w:tab w:val="clear" w:pos="720"/>
                <w:tab w:val="clear" w:pos="1080"/>
              </w:tabs>
              <w:jc w:val="center"/>
              <w:rPr>
                <w:rFonts w:cs="Times New Roman"/>
                <w:sz w:val="18"/>
                <w:szCs w:val="18"/>
                <w:cs/>
                <w:lang w:val="en-US"/>
              </w:rPr>
            </w:pPr>
            <w:r w:rsidRPr="00A27705">
              <w:rPr>
                <w:rFonts w:cs="Times New Roman"/>
                <w:sz w:val="18"/>
                <w:szCs w:val="18"/>
                <w:lang w:val="en-US"/>
              </w:rPr>
              <w:t xml:space="preserve">Material movement during the </w:t>
            </w:r>
            <w:r w:rsidR="00B412DC" w:rsidRPr="00A27705">
              <w:rPr>
                <w:rFonts w:cs="Times New Roman"/>
                <w:sz w:val="18"/>
                <w:szCs w:val="18"/>
                <w:lang w:val="en-US"/>
              </w:rPr>
              <w:t>period</w:t>
            </w:r>
          </w:p>
        </w:tc>
        <w:tc>
          <w:tcPr>
            <w:tcW w:w="383" w:type="pct"/>
            <w:gridSpan w:val="2"/>
            <w:shd w:val="clear" w:color="auto" w:fill="auto"/>
            <w:vAlign w:val="bottom"/>
          </w:tcPr>
          <w:p w14:paraId="14E1C0EE" w14:textId="77777777" w:rsidR="00790968" w:rsidRPr="00A27705" w:rsidRDefault="00790968" w:rsidP="00A27705">
            <w:pPr>
              <w:pStyle w:val="a"/>
              <w:tabs>
                <w:tab w:val="clear" w:pos="360"/>
                <w:tab w:val="clear" w:pos="720"/>
                <w:tab w:val="clear" w:pos="1080"/>
              </w:tabs>
              <w:jc w:val="center"/>
              <w:rPr>
                <w:rFonts w:cs="Times New Roman"/>
                <w:sz w:val="18"/>
                <w:szCs w:val="18"/>
                <w:cs/>
                <w:lang w:val="en-US"/>
              </w:rPr>
            </w:pPr>
          </w:p>
        </w:tc>
      </w:tr>
      <w:tr w:rsidR="00AA5CC7" w:rsidRPr="00A27705" w14:paraId="27EE92DA" w14:textId="77777777" w:rsidTr="0032323F">
        <w:trPr>
          <w:cantSplit/>
          <w:trHeight w:val="118"/>
          <w:tblHeader/>
        </w:trPr>
        <w:tc>
          <w:tcPr>
            <w:tcW w:w="795" w:type="pct"/>
            <w:vMerge/>
            <w:shd w:val="clear" w:color="auto" w:fill="auto"/>
            <w:vAlign w:val="bottom"/>
          </w:tcPr>
          <w:p w14:paraId="7870DECA" w14:textId="77777777" w:rsidR="002C1B45" w:rsidRPr="00A27705" w:rsidRDefault="002C1B45" w:rsidP="00A27705">
            <w:pPr>
              <w:ind w:right="-277"/>
              <w:jc w:val="thaiDistribute"/>
              <w:rPr>
                <w:b/>
                <w:bCs/>
                <w:sz w:val="18"/>
                <w:szCs w:val="18"/>
                <w:cs/>
              </w:rPr>
            </w:pPr>
          </w:p>
        </w:tc>
        <w:tc>
          <w:tcPr>
            <w:tcW w:w="518" w:type="pct"/>
            <w:vMerge/>
            <w:vAlign w:val="bottom"/>
          </w:tcPr>
          <w:p w14:paraId="1D1FE13F" w14:textId="77777777" w:rsidR="002C1B45" w:rsidRPr="00A27705" w:rsidRDefault="002C1B45" w:rsidP="00A27705">
            <w:pPr>
              <w:pStyle w:val="acctfourfigures"/>
              <w:tabs>
                <w:tab w:val="clear" w:pos="765"/>
              </w:tabs>
              <w:spacing w:line="240" w:lineRule="atLeast"/>
              <w:jc w:val="center"/>
              <w:rPr>
                <w:sz w:val="18"/>
                <w:szCs w:val="18"/>
              </w:rPr>
            </w:pPr>
          </w:p>
        </w:tc>
        <w:tc>
          <w:tcPr>
            <w:tcW w:w="615" w:type="pct"/>
            <w:gridSpan w:val="3"/>
            <w:vMerge/>
            <w:shd w:val="clear" w:color="auto" w:fill="auto"/>
            <w:vAlign w:val="bottom"/>
          </w:tcPr>
          <w:p w14:paraId="6B10FD15" w14:textId="77777777" w:rsidR="002C1B45" w:rsidRPr="00A27705" w:rsidRDefault="002C1B45" w:rsidP="00A27705">
            <w:pPr>
              <w:pStyle w:val="acctfourfigures"/>
              <w:tabs>
                <w:tab w:val="clear" w:pos="765"/>
              </w:tabs>
              <w:spacing w:line="240" w:lineRule="atLeast"/>
              <w:jc w:val="center"/>
              <w:rPr>
                <w:sz w:val="18"/>
                <w:szCs w:val="18"/>
                <w:cs/>
              </w:rPr>
            </w:pPr>
          </w:p>
        </w:tc>
        <w:tc>
          <w:tcPr>
            <w:tcW w:w="61" w:type="pct"/>
          </w:tcPr>
          <w:p w14:paraId="05CA0E9C" w14:textId="77777777" w:rsidR="002C1B45" w:rsidRPr="00A27705" w:rsidRDefault="002C1B45" w:rsidP="00A27705">
            <w:pPr>
              <w:pStyle w:val="BodyText"/>
              <w:spacing w:after="0"/>
              <w:ind w:left="-108" w:right="-110"/>
              <w:jc w:val="center"/>
              <w:rPr>
                <w:sz w:val="18"/>
                <w:szCs w:val="18"/>
              </w:rPr>
            </w:pPr>
          </w:p>
        </w:tc>
        <w:tc>
          <w:tcPr>
            <w:tcW w:w="673" w:type="pct"/>
            <w:gridSpan w:val="3"/>
            <w:vMerge/>
            <w:vAlign w:val="bottom"/>
          </w:tcPr>
          <w:p w14:paraId="339F3371" w14:textId="77777777" w:rsidR="002C1B45" w:rsidRPr="00A27705" w:rsidRDefault="002C1B45" w:rsidP="00A27705">
            <w:pPr>
              <w:pStyle w:val="BodyText"/>
              <w:spacing w:after="0"/>
              <w:ind w:left="-108" w:right="-110"/>
              <w:jc w:val="center"/>
              <w:rPr>
                <w:sz w:val="18"/>
                <w:szCs w:val="18"/>
              </w:rPr>
            </w:pPr>
          </w:p>
        </w:tc>
        <w:tc>
          <w:tcPr>
            <w:tcW w:w="66" w:type="pct"/>
            <w:vAlign w:val="bottom"/>
          </w:tcPr>
          <w:p w14:paraId="7D853570" w14:textId="77777777" w:rsidR="002C1B45" w:rsidRPr="00A27705" w:rsidRDefault="002C1B45" w:rsidP="00A27705">
            <w:pPr>
              <w:pStyle w:val="BodyText"/>
              <w:spacing w:after="0"/>
              <w:ind w:left="-108" w:right="-110"/>
              <w:jc w:val="center"/>
              <w:rPr>
                <w:sz w:val="18"/>
                <w:szCs w:val="18"/>
              </w:rPr>
            </w:pPr>
          </w:p>
        </w:tc>
        <w:tc>
          <w:tcPr>
            <w:tcW w:w="325" w:type="pct"/>
            <w:shd w:val="clear" w:color="auto" w:fill="auto"/>
            <w:vAlign w:val="bottom"/>
          </w:tcPr>
          <w:p w14:paraId="7A5FFD26" w14:textId="455ABEB4" w:rsidR="002C1B45" w:rsidRPr="00A27705" w:rsidRDefault="002C1B45" w:rsidP="00A27705">
            <w:pPr>
              <w:pStyle w:val="BodyText"/>
              <w:spacing w:after="0"/>
              <w:ind w:left="-108" w:right="-325" w:hanging="273"/>
              <w:jc w:val="center"/>
              <w:rPr>
                <w:sz w:val="18"/>
                <w:szCs w:val="18"/>
              </w:rPr>
            </w:pPr>
            <w:r w:rsidRPr="00A27705">
              <w:rPr>
                <w:sz w:val="18"/>
                <w:szCs w:val="18"/>
              </w:rPr>
              <w:t>At cost</w:t>
            </w:r>
            <w:r w:rsidR="00015A1F" w:rsidRPr="00A27705">
              <w:rPr>
                <w:sz w:val="18"/>
                <w:szCs w:val="18"/>
              </w:rPr>
              <w:t xml:space="preserve"> </w:t>
            </w:r>
            <w:r w:rsidR="000734AE" w:rsidRPr="00A27705">
              <w:rPr>
                <w:sz w:val="18"/>
                <w:szCs w:val="18"/>
              </w:rPr>
              <w:t>-</w:t>
            </w:r>
            <w:r w:rsidR="00015A1F" w:rsidRPr="00A27705">
              <w:rPr>
                <w:sz w:val="18"/>
                <w:szCs w:val="18"/>
              </w:rPr>
              <w:t xml:space="preserve"> </w:t>
            </w:r>
            <w:r w:rsidRPr="00A27705">
              <w:rPr>
                <w:sz w:val="18"/>
                <w:szCs w:val="18"/>
              </w:rPr>
              <w:t>net</w:t>
            </w:r>
          </w:p>
        </w:tc>
        <w:tc>
          <w:tcPr>
            <w:tcW w:w="61" w:type="pct"/>
            <w:shd w:val="clear" w:color="auto" w:fill="auto"/>
            <w:vAlign w:val="bottom"/>
          </w:tcPr>
          <w:p w14:paraId="4F7F978F" w14:textId="77777777" w:rsidR="002C1B45" w:rsidRPr="00A27705" w:rsidRDefault="002C1B45" w:rsidP="00A27705">
            <w:pPr>
              <w:pStyle w:val="BodyText"/>
              <w:spacing w:after="0"/>
              <w:ind w:left="-108" w:right="-110"/>
              <w:jc w:val="center"/>
              <w:rPr>
                <w:sz w:val="18"/>
                <w:szCs w:val="18"/>
              </w:rPr>
            </w:pPr>
          </w:p>
        </w:tc>
        <w:tc>
          <w:tcPr>
            <w:tcW w:w="287" w:type="pct"/>
            <w:vMerge w:val="restart"/>
            <w:tcBorders>
              <w:top w:val="single" w:sz="4" w:space="0" w:color="auto"/>
            </w:tcBorders>
            <w:shd w:val="clear" w:color="auto" w:fill="auto"/>
            <w:vAlign w:val="bottom"/>
          </w:tcPr>
          <w:p w14:paraId="6CE6336B" w14:textId="77777777" w:rsidR="002C1B45" w:rsidRPr="00A27705" w:rsidRDefault="002C1B45" w:rsidP="00A27705">
            <w:pPr>
              <w:pStyle w:val="BodyText"/>
              <w:spacing w:after="0"/>
              <w:ind w:right="-110" w:hanging="88"/>
              <w:jc w:val="center"/>
              <w:rPr>
                <w:sz w:val="18"/>
                <w:szCs w:val="18"/>
              </w:rPr>
            </w:pPr>
            <w:r w:rsidRPr="00A27705">
              <w:rPr>
                <w:sz w:val="18"/>
                <w:szCs w:val="18"/>
              </w:rPr>
              <w:t>Purchase</w:t>
            </w:r>
          </w:p>
        </w:tc>
        <w:tc>
          <w:tcPr>
            <w:tcW w:w="64" w:type="pct"/>
            <w:tcBorders>
              <w:top w:val="single" w:sz="4" w:space="0" w:color="auto"/>
            </w:tcBorders>
            <w:shd w:val="clear" w:color="auto" w:fill="auto"/>
            <w:vAlign w:val="bottom"/>
          </w:tcPr>
          <w:p w14:paraId="564F9458" w14:textId="77777777" w:rsidR="002C1B45" w:rsidRPr="00A27705" w:rsidRDefault="002C1B45" w:rsidP="00A27705">
            <w:pPr>
              <w:pStyle w:val="acctfourfigures"/>
              <w:tabs>
                <w:tab w:val="clear" w:pos="765"/>
                <w:tab w:val="decimal" w:pos="753"/>
              </w:tabs>
              <w:spacing w:line="240" w:lineRule="atLeast"/>
              <w:ind w:left="-79" w:right="-79"/>
              <w:jc w:val="center"/>
              <w:rPr>
                <w:sz w:val="18"/>
                <w:szCs w:val="18"/>
              </w:rPr>
            </w:pPr>
          </w:p>
        </w:tc>
        <w:tc>
          <w:tcPr>
            <w:tcW w:w="313" w:type="pct"/>
            <w:vMerge w:val="restart"/>
            <w:tcBorders>
              <w:top w:val="single" w:sz="4" w:space="0" w:color="auto"/>
            </w:tcBorders>
            <w:vAlign w:val="bottom"/>
          </w:tcPr>
          <w:p w14:paraId="45FAD334" w14:textId="77777777" w:rsidR="002C1B45" w:rsidRPr="00A27705" w:rsidRDefault="002C1B45" w:rsidP="00A27705">
            <w:pPr>
              <w:pStyle w:val="BodyText"/>
              <w:spacing w:after="0"/>
              <w:ind w:right="-110" w:hanging="90"/>
              <w:jc w:val="center"/>
              <w:rPr>
                <w:sz w:val="18"/>
                <w:szCs w:val="18"/>
                <w:lang w:val="en-US"/>
              </w:rPr>
            </w:pPr>
            <w:r w:rsidRPr="00A27705">
              <w:rPr>
                <w:sz w:val="18"/>
                <w:szCs w:val="18"/>
              </w:rPr>
              <w:t>Impairment losses</w:t>
            </w:r>
          </w:p>
        </w:tc>
        <w:tc>
          <w:tcPr>
            <w:tcW w:w="66" w:type="pct"/>
            <w:tcBorders>
              <w:top w:val="single" w:sz="4" w:space="0" w:color="auto"/>
            </w:tcBorders>
            <w:vAlign w:val="bottom"/>
          </w:tcPr>
          <w:p w14:paraId="4285468F" w14:textId="77777777" w:rsidR="002C1B45" w:rsidRPr="00A27705" w:rsidRDefault="002C1B45" w:rsidP="00A27705">
            <w:pPr>
              <w:pStyle w:val="a"/>
              <w:tabs>
                <w:tab w:val="clear" w:pos="360"/>
                <w:tab w:val="clear" w:pos="720"/>
                <w:tab w:val="clear" w:pos="1080"/>
              </w:tabs>
              <w:jc w:val="center"/>
              <w:rPr>
                <w:rFonts w:cs="Times New Roman"/>
                <w:sz w:val="18"/>
                <w:szCs w:val="18"/>
                <w:lang w:val="en-US"/>
              </w:rPr>
            </w:pPr>
          </w:p>
        </w:tc>
        <w:tc>
          <w:tcPr>
            <w:tcW w:w="314" w:type="pct"/>
            <w:vMerge w:val="restart"/>
            <w:tcBorders>
              <w:top w:val="single" w:sz="4" w:space="0" w:color="auto"/>
            </w:tcBorders>
            <w:shd w:val="clear" w:color="auto" w:fill="auto"/>
            <w:vAlign w:val="bottom"/>
          </w:tcPr>
          <w:p w14:paraId="0DF0BF88" w14:textId="77777777" w:rsidR="002C1B45" w:rsidRPr="00A27705" w:rsidRDefault="002C1B45" w:rsidP="00A27705">
            <w:pPr>
              <w:pStyle w:val="BodyText"/>
              <w:spacing w:after="0"/>
              <w:ind w:left="-159" w:right="-110"/>
              <w:jc w:val="center"/>
              <w:rPr>
                <w:sz w:val="18"/>
                <w:szCs w:val="18"/>
                <w:lang w:val="en-US"/>
              </w:rPr>
            </w:pPr>
            <w:r w:rsidRPr="00A27705">
              <w:rPr>
                <w:sz w:val="18"/>
                <w:szCs w:val="18"/>
                <w:lang w:val="en-US"/>
              </w:rPr>
              <w:t>Disposal</w:t>
            </w:r>
          </w:p>
        </w:tc>
        <w:tc>
          <w:tcPr>
            <w:tcW w:w="65" w:type="pct"/>
            <w:tcBorders>
              <w:top w:val="single" w:sz="4" w:space="0" w:color="auto"/>
            </w:tcBorders>
            <w:shd w:val="clear" w:color="auto" w:fill="auto"/>
            <w:vAlign w:val="bottom"/>
          </w:tcPr>
          <w:p w14:paraId="67F0873D" w14:textId="77777777" w:rsidR="002C1B45" w:rsidRPr="00A27705" w:rsidRDefault="002C1B45" w:rsidP="00A27705">
            <w:pPr>
              <w:pStyle w:val="a"/>
              <w:tabs>
                <w:tab w:val="clear" w:pos="360"/>
                <w:tab w:val="clear" w:pos="720"/>
                <w:tab w:val="clear" w:pos="1080"/>
              </w:tabs>
              <w:jc w:val="center"/>
              <w:rPr>
                <w:rFonts w:cs="Times New Roman"/>
                <w:sz w:val="18"/>
                <w:szCs w:val="18"/>
                <w:cs/>
                <w:lang w:val="en-US"/>
              </w:rPr>
            </w:pPr>
          </w:p>
        </w:tc>
        <w:tc>
          <w:tcPr>
            <w:tcW w:w="395" w:type="pct"/>
            <w:vMerge w:val="restart"/>
            <w:tcBorders>
              <w:top w:val="single" w:sz="4" w:space="0" w:color="auto"/>
            </w:tcBorders>
            <w:shd w:val="clear" w:color="auto" w:fill="auto"/>
            <w:vAlign w:val="bottom"/>
          </w:tcPr>
          <w:p w14:paraId="190E918A" w14:textId="10D43A91" w:rsidR="002C1B45" w:rsidRPr="00A27705" w:rsidRDefault="002C1B45" w:rsidP="00A27705">
            <w:pPr>
              <w:pStyle w:val="BodyText"/>
              <w:spacing w:after="0"/>
              <w:ind w:left="-150" w:right="-113"/>
              <w:jc w:val="center"/>
              <w:rPr>
                <w:sz w:val="18"/>
                <w:szCs w:val="18"/>
                <w:lang w:val="en-US"/>
              </w:rPr>
            </w:pPr>
            <w:r w:rsidRPr="00A27705">
              <w:rPr>
                <w:sz w:val="18"/>
                <w:szCs w:val="18"/>
                <w:lang w:val="en-US"/>
              </w:rPr>
              <w:t>Change in</w:t>
            </w:r>
          </w:p>
          <w:p w14:paraId="11813044" w14:textId="1EA773B4" w:rsidR="002C1B45" w:rsidRPr="00A27705" w:rsidRDefault="002C1B45" w:rsidP="00A27705">
            <w:pPr>
              <w:pStyle w:val="BodyText"/>
              <w:spacing w:after="0"/>
              <w:ind w:left="-150" w:right="-113"/>
              <w:jc w:val="center"/>
              <w:rPr>
                <w:sz w:val="18"/>
                <w:szCs w:val="18"/>
                <w:cs/>
                <w:lang w:val="en-US"/>
              </w:rPr>
            </w:pPr>
            <w:r w:rsidRPr="00A27705">
              <w:rPr>
                <w:sz w:val="18"/>
                <w:szCs w:val="18"/>
                <w:lang w:val="en-US"/>
              </w:rPr>
              <w:t>status</w:t>
            </w:r>
            <w:r w:rsidRPr="00A27705">
              <w:rPr>
                <w:sz w:val="18"/>
                <w:szCs w:val="18"/>
                <w:lang w:val="en-US"/>
              </w:rPr>
              <w:br/>
              <w:t>of investments</w:t>
            </w:r>
          </w:p>
        </w:tc>
        <w:tc>
          <w:tcPr>
            <w:tcW w:w="62" w:type="pct"/>
            <w:vAlign w:val="bottom"/>
          </w:tcPr>
          <w:p w14:paraId="242552E8" w14:textId="77777777" w:rsidR="002C1B45" w:rsidRPr="00A27705" w:rsidRDefault="002C1B45" w:rsidP="00A27705">
            <w:pPr>
              <w:pStyle w:val="a"/>
              <w:tabs>
                <w:tab w:val="clear" w:pos="360"/>
                <w:tab w:val="clear" w:pos="720"/>
                <w:tab w:val="clear" w:pos="1080"/>
              </w:tabs>
              <w:jc w:val="center"/>
              <w:rPr>
                <w:rFonts w:cs="Times New Roman"/>
                <w:sz w:val="18"/>
                <w:szCs w:val="18"/>
                <w:lang w:val="en-US"/>
              </w:rPr>
            </w:pPr>
          </w:p>
        </w:tc>
        <w:tc>
          <w:tcPr>
            <w:tcW w:w="322" w:type="pct"/>
            <w:vAlign w:val="bottom"/>
          </w:tcPr>
          <w:p w14:paraId="46EA5C95" w14:textId="18FA9CBA" w:rsidR="002C1B45" w:rsidRPr="00A27705" w:rsidRDefault="002C1B45" w:rsidP="00A27705">
            <w:pPr>
              <w:pStyle w:val="a"/>
              <w:tabs>
                <w:tab w:val="clear" w:pos="360"/>
                <w:tab w:val="clear" w:pos="720"/>
                <w:tab w:val="clear" w:pos="1080"/>
              </w:tabs>
              <w:ind w:right="-90" w:hanging="131"/>
              <w:jc w:val="center"/>
              <w:rPr>
                <w:rFonts w:cs="Times New Roman"/>
                <w:sz w:val="18"/>
                <w:szCs w:val="18"/>
                <w:lang w:val="en-US"/>
              </w:rPr>
            </w:pPr>
            <w:r w:rsidRPr="00A27705">
              <w:rPr>
                <w:rFonts w:cs="Times New Roman"/>
                <w:sz w:val="18"/>
                <w:szCs w:val="18"/>
              </w:rPr>
              <w:t>At cost</w:t>
            </w:r>
            <w:r w:rsidR="00015A1F" w:rsidRPr="00A27705">
              <w:rPr>
                <w:rFonts w:cs="Times New Roman"/>
                <w:sz w:val="18"/>
                <w:szCs w:val="18"/>
                <w:lang w:val="en-US"/>
              </w:rPr>
              <w:t xml:space="preserve"> </w:t>
            </w:r>
            <w:r w:rsidRPr="00A27705">
              <w:rPr>
                <w:rFonts w:cs="Times New Roman"/>
                <w:sz w:val="18"/>
                <w:szCs w:val="18"/>
              </w:rPr>
              <w:t>-net</w:t>
            </w:r>
          </w:p>
        </w:tc>
      </w:tr>
      <w:tr w:rsidR="00AA5CC7" w:rsidRPr="00A27705" w14:paraId="53D05ADC" w14:textId="77777777" w:rsidTr="0032323F">
        <w:trPr>
          <w:cantSplit/>
          <w:trHeight w:val="62"/>
          <w:tblHeader/>
        </w:trPr>
        <w:tc>
          <w:tcPr>
            <w:tcW w:w="795" w:type="pct"/>
            <w:shd w:val="clear" w:color="auto" w:fill="auto"/>
            <w:vAlign w:val="bottom"/>
          </w:tcPr>
          <w:p w14:paraId="698C9195" w14:textId="77777777" w:rsidR="002C1B45" w:rsidRPr="00A27705" w:rsidRDefault="002C1B45" w:rsidP="00A27705">
            <w:pPr>
              <w:ind w:right="-277"/>
              <w:jc w:val="thaiDistribute"/>
              <w:rPr>
                <w:b/>
                <w:bCs/>
                <w:sz w:val="18"/>
                <w:szCs w:val="18"/>
                <w:cs/>
              </w:rPr>
            </w:pPr>
          </w:p>
        </w:tc>
        <w:tc>
          <w:tcPr>
            <w:tcW w:w="518" w:type="pct"/>
            <w:vAlign w:val="bottom"/>
          </w:tcPr>
          <w:p w14:paraId="50B9F1BF" w14:textId="77777777" w:rsidR="002C1B45" w:rsidRPr="00A27705" w:rsidRDefault="002C1B45" w:rsidP="00A27705">
            <w:pPr>
              <w:pStyle w:val="acctfourfigures"/>
              <w:tabs>
                <w:tab w:val="clear" w:pos="765"/>
              </w:tabs>
              <w:spacing w:line="240" w:lineRule="atLeast"/>
              <w:ind w:left="-79" w:right="-79"/>
              <w:jc w:val="center"/>
              <w:rPr>
                <w:sz w:val="18"/>
                <w:szCs w:val="18"/>
              </w:rPr>
            </w:pPr>
          </w:p>
        </w:tc>
        <w:tc>
          <w:tcPr>
            <w:tcW w:w="615" w:type="pct"/>
            <w:gridSpan w:val="3"/>
            <w:shd w:val="clear" w:color="auto" w:fill="auto"/>
            <w:vAlign w:val="bottom"/>
          </w:tcPr>
          <w:p w14:paraId="21E78016" w14:textId="40BF6A8E" w:rsidR="002C1B45" w:rsidRPr="00A27705" w:rsidRDefault="002C1B45" w:rsidP="00A27705">
            <w:pPr>
              <w:pStyle w:val="BodyText"/>
              <w:spacing w:after="0"/>
              <w:ind w:right="-201" w:hanging="245"/>
              <w:jc w:val="center"/>
              <w:rPr>
                <w:sz w:val="18"/>
                <w:szCs w:val="18"/>
              </w:rPr>
            </w:pPr>
            <w:r w:rsidRPr="00A27705">
              <w:rPr>
                <w:sz w:val="18"/>
                <w:szCs w:val="18"/>
              </w:rPr>
              <w:t>As at</w:t>
            </w:r>
          </w:p>
        </w:tc>
        <w:tc>
          <w:tcPr>
            <w:tcW w:w="61" w:type="pct"/>
          </w:tcPr>
          <w:p w14:paraId="49299B57" w14:textId="77777777" w:rsidR="002C1B45" w:rsidRPr="00A27705" w:rsidRDefault="002C1B45" w:rsidP="00A27705">
            <w:pPr>
              <w:pStyle w:val="BodyText"/>
              <w:spacing w:after="0"/>
              <w:ind w:right="-110"/>
              <w:jc w:val="center"/>
              <w:rPr>
                <w:sz w:val="18"/>
                <w:szCs w:val="18"/>
              </w:rPr>
            </w:pPr>
          </w:p>
        </w:tc>
        <w:tc>
          <w:tcPr>
            <w:tcW w:w="673" w:type="pct"/>
            <w:gridSpan w:val="3"/>
            <w:vAlign w:val="bottom"/>
          </w:tcPr>
          <w:p w14:paraId="2A5F0460" w14:textId="30969A70" w:rsidR="002C1B45" w:rsidRPr="00A27705" w:rsidRDefault="002C1B45" w:rsidP="00A27705">
            <w:pPr>
              <w:pStyle w:val="a"/>
              <w:tabs>
                <w:tab w:val="clear" w:pos="360"/>
                <w:tab w:val="clear" w:pos="720"/>
                <w:tab w:val="clear" w:pos="1080"/>
              </w:tabs>
              <w:jc w:val="center"/>
              <w:rPr>
                <w:rFonts w:cs="Times New Roman"/>
                <w:sz w:val="18"/>
                <w:szCs w:val="18"/>
              </w:rPr>
            </w:pPr>
            <w:r w:rsidRPr="00A27705">
              <w:rPr>
                <w:rFonts w:cs="Times New Roman"/>
                <w:sz w:val="18"/>
                <w:szCs w:val="18"/>
                <w:lang w:val="en-US"/>
              </w:rPr>
              <w:t>As at</w:t>
            </w:r>
          </w:p>
        </w:tc>
        <w:tc>
          <w:tcPr>
            <w:tcW w:w="66" w:type="pct"/>
            <w:vAlign w:val="bottom"/>
          </w:tcPr>
          <w:p w14:paraId="1A379CF0" w14:textId="77777777" w:rsidR="002C1B45" w:rsidRPr="00A27705" w:rsidRDefault="002C1B45" w:rsidP="00A27705">
            <w:pPr>
              <w:pStyle w:val="BodyText"/>
              <w:spacing w:after="0"/>
              <w:ind w:left="-108" w:right="-110"/>
              <w:jc w:val="center"/>
              <w:rPr>
                <w:sz w:val="18"/>
                <w:szCs w:val="18"/>
              </w:rPr>
            </w:pPr>
          </w:p>
        </w:tc>
        <w:tc>
          <w:tcPr>
            <w:tcW w:w="325" w:type="pct"/>
            <w:shd w:val="clear" w:color="auto" w:fill="auto"/>
            <w:vAlign w:val="bottom"/>
          </w:tcPr>
          <w:p w14:paraId="628C504B" w14:textId="7C3C9BDC" w:rsidR="002C1B45" w:rsidRPr="00A27705" w:rsidRDefault="002C1B45" w:rsidP="00A27705">
            <w:pPr>
              <w:pStyle w:val="BodyText"/>
              <w:spacing w:after="0"/>
              <w:ind w:left="-108" w:right="-110"/>
              <w:jc w:val="center"/>
              <w:rPr>
                <w:sz w:val="18"/>
                <w:szCs w:val="18"/>
              </w:rPr>
            </w:pPr>
            <w:r w:rsidRPr="00A27705">
              <w:rPr>
                <w:sz w:val="18"/>
                <w:szCs w:val="18"/>
              </w:rPr>
              <w:t>As at</w:t>
            </w:r>
          </w:p>
        </w:tc>
        <w:tc>
          <w:tcPr>
            <w:tcW w:w="61" w:type="pct"/>
            <w:shd w:val="clear" w:color="auto" w:fill="auto"/>
            <w:vAlign w:val="bottom"/>
          </w:tcPr>
          <w:p w14:paraId="3BF1346C" w14:textId="77777777" w:rsidR="002C1B45" w:rsidRPr="00A27705" w:rsidRDefault="002C1B45" w:rsidP="00A27705">
            <w:pPr>
              <w:pStyle w:val="acctfourfigures"/>
              <w:tabs>
                <w:tab w:val="clear" w:pos="765"/>
              </w:tabs>
              <w:spacing w:line="240" w:lineRule="atLeast"/>
              <w:ind w:left="-79" w:right="-79"/>
              <w:jc w:val="center"/>
              <w:rPr>
                <w:sz w:val="18"/>
                <w:szCs w:val="18"/>
              </w:rPr>
            </w:pPr>
          </w:p>
        </w:tc>
        <w:tc>
          <w:tcPr>
            <w:tcW w:w="287" w:type="pct"/>
            <w:vMerge/>
            <w:shd w:val="clear" w:color="auto" w:fill="auto"/>
            <w:vAlign w:val="bottom"/>
          </w:tcPr>
          <w:p w14:paraId="2F74F1A5" w14:textId="77777777" w:rsidR="002C1B45" w:rsidRPr="00A27705" w:rsidRDefault="002C1B45" w:rsidP="00A27705">
            <w:pPr>
              <w:pStyle w:val="BodyText"/>
              <w:spacing w:after="0"/>
              <w:ind w:right="-110"/>
              <w:jc w:val="center"/>
              <w:rPr>
                <w:sz w:val="18"/>
                <w:szCs w:val="18"/>
              </w:rPr>
            </w:pPr>
          </w:p>
        </w:tc>
        <w:tc>
          <w:tcPr>
            <w:tcW w:w="64" w:type="pct"/>
            <w:shd w:val="clear" w:color="auto" w:fill="auto"/>
            <w:vAlign w:val="bottom"/>
          </w:tcPr>
          <w:p w14:paraId="34671BB0" w14:textId="77777777" w:rsidR="002C1B45" w:rsidRPr="00A27705" w:rsidRDefault="002C1B45" w:rsidP="00A27705">
            <w:pPr>
              <w:pStyle w:val="acctfourfigures"/>
              <w:tabs>
                <w:tab w:val="clear" w:pos="765"/>
                <w:tab w:val="decimal" w:pos="753"/>
              </w:tabs>
              <w:spacing w:line="240" w:lineRule="atLeast"/>
              <w:ind w:left="-79" w:right="-79"/>
              <w:jc w:val="center"/>
              <w:rPr>
                <w:sz w:val="18"/>
                <w:szCs w:val="18"/>
              </w:rPr>
            </w:pPr>
          </w:p>
        </w:tc>
        <w:tc>
          <w:tcPr>
            <w:tcW w:w="313" w:type="pct"/>
            <w:vMerge/>
            <w:vAlign w:val="bottom"/>
          </w:tcPr>
          <w:p w14:paraId="729DF31F" w14:textId="77777777" w:rsidR="002C1B45" w:rsidRPr="00A27705" w:rsidRDefault="002C1B45" w:rsidP="00A27705">
            <w:pPr>
              <w:pStyle w:val="BodyText"/>
              <w:spacing w:after="0"/>
              <w:ind w:right="-110" w:hanging="69"/>
              <w:jc w:val="center"/>
              <w:rPr>
                <w:sz w:val="18"/>
                <w:szCs w:val="18"/>
              </w:rPr>
            </w:pPr>
          </w:p>
        </w:tc>
        <w:tc>
          <w:tcPr>
            <w:tcW w:w="66" w:type="pct"/>
            <w:vAlign w:val="bottom"/>
          </w:tcPr>
          <w:p w14:paraId="3084D157" w14:textId="77777777" w:rsidR="002C1B45" w:rsidRPr="00A27705" w:rsidRDefault="002C1B45" w:rsidP="00A27705">
            <w:pPr>
              <w:pStyle w:val="BodyText"/>
              <w:spacing w:after="0"/>
              <w:ind w:right="-110"/>
              <w:jc w:val="center"/>
              <w:rPr>
                <w:sz w:val="18"/>
                <w:szCs w:val="18"/>
              </w:rPr>
            </w:pPr>
          </w:p>
        </w:tc>
        <w:tc>
          <w:tcPr>
            <w:tcW w:w="314" w:type="pct"/>
            <w:vMerge/>
            <w:shd w:val="clear" w:color="auto" w:fill="auto"/>
            <w:vAlign w:val="bottom"/>
          </w:tcPr>
          <w:p w14:paraId="725FD1CA" w14:textId="77777777" w:rsidR="002C1B45" w:rsidRPr="00A27705" w:rsidRDefault="002C1B45" w:rsidP="00A27705">
            <w:pPr>
              <w:pStyle w:val="BodyText"/>
              <w:spacing w:after="0"/>
              <w:ind w:right="-110"/>
              <w:jc w:val="center"/>
              <w:rPr>
                <w:sz w:val="18"/>
                <w:szCs w:val="18"/>
              </w:rPr>
            </w:pPr>
          </w:p>
        </w:tc>
        <w:tc>
          <w:tcPr>
            <w:tcW w:w="65" w:type="pct"/>
            <w:shd w:val="clear" w:color="auto" w:fill="auto"/>
            <w:vAlign w:val="bottom"/>
          </w:tcPr>
          <w:p w14:paraId="610034C2" w14:textId="77777777" w:rsidR="002C1B45" w:rsidRPr="00A27705" w:rsidRDefault="002C1B45" w:rsidP="00A27705">
            <w:pPr>
              <w:pStyle w:val="acctfourfigures"/>
              <w:tabs>
                <w:tab w:val="clear" w:pos="765"/>
              </w:tabs>
              <w:spacing w:line="240" w:lineRule="atLeast"/>
              <w:ind w:left="-79" w:right="-79"/>
              <w:jc w:val="center"/>
              <w:rPr>
                <w:sz w:val="18"/>
                <w:szCs w:val="18"/>
              </w:rPr>
            </w:pPr>
          </w:p>
        </w:tc>
        <w:tc>
          <w:tcPr>
            <w:tcW w:w="395" w:type="pct"/>
            <w:vMerge/>
            <w:shd w:val="clear" w:color="auto" w:fill="auto"/>
            <w:vAlign w:val="bottom"/>
          </w:tcPr>
          <w:p w14:paraId="5FF4D269" w14:textId="77777777" w:rsidR="002C1B45" w:rsidRPr="00A27705" w:rsidRDefault="002C1B45" w:rsidP="00A27705">
            <w:pPr>
              <w:pStyle w:val="BodyText"/>
              <w:spacing w:after="0"/>
              <w:ind w:left="-150" w:right="-74"/>
              <w:jc w:val="center"/>
              <w:rPr>
                <w:sz w:val="18"/>
                <w:szCs w:val="18"/>
                <w:lang w:val="en-US"/>
              </w:rPr>
            </w:pPr>
          </w:p>
        </w:tc>
        <w:tc>
          <w:tcPr>
            <w:tcW w:w="62" w:type="pct"/>
            <w:vAlign w:val="bottom"/>
          </w:tcPr>
          <w:p w14:paraId="4E39017A" w14:textId="77777777" w:rsidR="002C1B45" w:rsidRPr="00A27705" w:rsidRDefault="002C1B45" w:rsidP="00A27705">
            <w:pPr>
              <w:pStyle w:val="acctfourfigures"/>
              <w:tabs>
                <w:tab w:val="clear" w:pos="765"/>
                <w:tab w:val="decimal" w:pos="753"/>
              </w:tabs>
              <w:spacing w:line="240" w:lineRule="atLeast"/>
              <w:ind w:left="-79" w:right="-79"/>
              <w:jc w:val="center"/>
              <w:rPr>
                <w:sz w:val="18"/>
                <w:szCs w:val="18"/>
              </w:rPr>
            </w:pPr>
          </w:p>
        </w:tc>
        <w:tc>
          <w:tcPr>
            <w:tcW w:w="322" w:type="pct"/>
            <w:shd w:val="clear" w:color="auto" w:fill="auto"/>
            <w:vAlign w:val="bottom"/>
          </w:tcPr>
          <w:p w14:paraId="7BFA7E68" w14:textId="665B765D" w:rsidR="002C1B45" w:rsidRPr="00A27705" w:rsidRDefault="002C1B45" w:rsidP="00A27705">
            <w:pPr>
              <w:pStyle w:val="a"/>
              <w:tabs>
                <w:tab w:val="clear" w:pos="360"/>
                <w:tab w:val="clear" w:pos="720"/>
                <w:tab w:val="clear" w:pos="1080"/>
              </w:tabs>
              <w:jc w:val="center"/>
              <w:rPr>
                <w:rFonts w:cs="Times New Roman"/>
                <w:sz w:val="18"/>
                <w:szCs w:val="18"/>
              </w:rPr>
            </w:pPr>
            <w:r w:rsidRPr="00A27705">
              <w:rPr>
                <w:rFonts w:cs="Times New Roman"/>
                <w:sz w:val="18"/>
                <w:szCs w:val="18"/>
              </w:rPr>
              <w:t>As at</w:t>
            </w:r>
          </w:p>
        </w:tc>
      </w:tr>
      <w:tr w:rsidR="00C92F08" w:rsidRPr="00A27705" w14:paraId="6F96A60C" w14:textId="77777777" w:rsidTr="0032323F">
        <w:trPr>
          <w:cantSplit/>
          <w:trHeight w:val="62"/>
          <w:tblHeader/>
        </w:trPr>
        <w:tc>
          <w:tcPr>
            <w:tcW w:w="795" w:type="pct"/>
            <w:shd w:val="clear" w:color="auto" w:fill="auto"/>
            <w:vAlign w:val="bottom"/>
          </w:tcPr>
          <w:p w14:paraId="06847D0E" w14:textId="77777777" w:rsidR="002C1B45" w:rsidRPr="00A27705" w:rsidRDefault="002C1B45" w:rsidP="00A27705">
            <w:pPr>
              <w:ind w:right="-277"/>
              <w:jc w:val="thaiDistribute"/>
              <w:rPr>
                <w:b/>
                <w:bCs/>
                <w:sz w:val="18"/>
                <w:szCs w:val="18"/>
                <w:cs/>
              </w:rPr>
            </w:pPr>
          </w:p>
        </w:tc>
        <w:tc>
          <w:tcPr>
            <w:tcW w:w="518" w:type="pct"/>
            <w:vAlign w:val="bottom"/>
          </w:tcPr>
          <w:p w14:paraId="23BE3CFB" w14:textId="77777777" w:rsidR="002C1B45" w:rsidRPr="00A27705" w:rsidRDefault="002C1B45" w:rsidP="00A27705">
            <w:pPr>
              <w:spacing w:line="240" w:lineRule="atLeast"/>
              <w:ind w:left="-170" w:right="-92" w:firstLine="41"/>
              <w:jc w:val="center"/>
              <w:rPr>
                <w:sz w:val="18"/>
                <w:szCs w:val="18"/>
                <w:cs/>
              </w:rPr>
            </w:pPr>
            <w:r w:rsidRPr="00A27705">
              <w:rPr>
                <w:sz w:val="18"/>
                <w:szCs w:val="18"/>
              </w:rPr>
              <w:t>Type of business</w:t>
            </w:r>
          </w:p>
        </w:tc>
        <w:tc>
          <w:tcPr>
            <w:tcW w:w="275" w:type="pct"/>
            <w:shd w:val="clear" w:color="auto" w:fill="auto"/>
            <w:vAlign w:val="center"/>
          </w:tcPr>
          <w:p w14:paraId="63E6959E" w14:textId="77777777" w:rsidR="002C1B45" w:rsidRPr="00A27705" w:rsidRDefault="002C1B45" w:rsidP="00A27705">
            <w:pPr>
              <w:pStyle w:val="BodyText"/>
              <w:spacing w:after="0"/>
              <w:ind w:left="-108" w:right="-110"/>
              <w:jc w:val="center"/>
              <w:rPr>
                <w:sz w:val="18"/>
                <w:szCs w:val="18"/>
              </w:rPr>
            </w:pPr>
            <w:r w:rsidRPr="00A27705">
              <w:rPr>
                <w:sz w:val="18"/>
                <w:szCs w:val="18"/>
              </w:rPr>
              <w:t>1 January</w:t>
            </w:r>
          </w:p>
          <w:p w14:paraId="54363A2E" w14:textId="1CAF8A1D" w:rsidR="002C1B45" w:rsidRPr="00A27705" w:rsidRDefault="002C1B45" w:rsidP="00A27705">
            <w:pPr>
              <w:pStyle w:val="BodyText"/>
              <w:spacing w:after="0"/>
              <w:ind w:right="-110"/>
              <w:jc w:val="center"/>
              <w:rPr>
                <w:sz w:val="18"/>
                <w:szCs w:val="18"/>
              </w:rPr>
            </w:pPr>
            <w:r w:rsidRPr="00A27705">
              <w:rPr>
                <w:sz w:val="18"/>
                <w:szCs w:val="18"/>
              </w:rPr>
              <w:t>2025</w:t>
            </w:r>
          </w:p>
        </w:tc>
        <w:tc>
          <w:tcPr>
            <w:tcW w:w="62" w:type="pct"/>
            <w:shd w:val="clear" w:color="auto" w:fill="auto"/>
            <w:vAlign w:val="center"/>
          </w:tcPr>
          <w:p w14:paraId="3F62DE1D" w14:textId="77777777" w:rsidR="002C1B45" w:rsidRPr="00A27705" w:rsidRDefault="002C1B45" w:rsidP="00A27705">
            <w:pPr>
              <w:pStyle w:val="acctfourfigures"/>
              <w:tabs>
                <w:tab w:val="clear" w:pos="765"/>
              </w:tabs>
              <w:spacing w:line="240" w:lineRule="atLeast"/>
              <w:ind w:left="-79" w:right="-79"/>
              <w:jc w:val="center"/>
              <w:rPr>
                <w:sz w:val="18"/>
                <w:szCs w:val="18"/>
              </w:rPr>
            </w:pPr>
          </w:p>
        </w:tc>
        <w:tc>
          <w:tcPr>
            <w:tcW w:w="279" w:type="pct"/>
            <w:shd w:val="clear" w:color="auto" w:fill="auto"/>
            <w:vAlign w:val="center"/>
          </w:tcPr>
          <w:p w14:paraId="7A59C20E" w14:textId="77777777" w:rsidR="00F059DA" w:rsidRPr="00A27705" w:rsidRDefault="002C1B45" w:rsidP="00A27705">
            <w:pPr>
              <w:pStyle w:val="BodyText"/>
              <w:spacing w:after="0"/>
              <w:ind w:left="-160" w:right="-174"/>
              <w:jc w:val="center"/>
              <w:rPr>
                <w:sz w:val="18"/>
                <w:szCs w:val="18"/>
              </w:rPr>
            </w:pPr>
            <w:r w:rsidRPr="00A27705">
              <w:rPr>
                <w:sz w:val="18"/>
                <w:szCs w:val="18"/>
              </w:rPr>
              <w:t>3</w:t>
            </w:r>
            <w:r w:rsidR="00F059DA" w:rsidRPr="00A27705">
              <w:rPr>
                <w:sz w:val="18"/>
                <w:szCs w:val="18"/>
              </w:rPr>
              <w:t>0 June</w:t>
            </w:r>
          </w:p>
          <w:p w14:paraId="4EEFCB7C" w14:textId="1B327907" w:rsidR="002C1B45" w:rsidRPr="00A27705" w:rsidRDefault="002C1B45" w:rsidP="00A27705">
            <w:pPr>
              <w:pStyle w:val="BodyText"/>
              <w:spacing w:after="0"/>
              <w:ind w:left="-160" w:right="-174"/>
              <w:jc w:val="center"/>
              <w:rPr>
                <w:sz w:val="18"/>
                <w:szCs w:val="18"/>
              </w:rPr>
            </w:pPr>
            <w:r w:rsidRPr="00A27705">
              <w:rPr>
                <w:sz w:val="18"/>
                <w:szCs w:val="18"/>
              </w:rPr>
              <w:t xml:space="preserve"> 2025</w:t>
            </w:r>
          </w:p>
        </w:tc>
        <w:tc>
          <w:tcPr>
            <w:tcW w:w="61" w:type="pct"/>
          </w:tcPr>
          <w:p w14:paraId="605E42CA" w14:textId="77777777" w:rsidR="002C1B45" w:rsidRPr="00A27705" w:rsidRDefault="002C1B45" w:rsidP="00A27705">
            <w:pPr>
              <w:pStyle w:val="BodyText"/>
              <w:spacing w:after="0"/>
              <w:ind w:right="-110"/>
              <w:jc w:val="center"/>
              <w:rPr>
                <w:sz w:val="18"/>
                <w:szCs w:val="18"/>
              </w:rPr>
            </w:pPr>
          </w:p>
        </w:tc>
        <w:tc>
          <w:tcPr>
            <w:tcW w:w="323" w:type="pct"/>
            <w:vAlign w:val="center"/>
          </w:tcPr>
          <w:p w14:paraId="59DC2E59" w14:textId="77777777" w:rsidR="002C1B45" w:rsidRPr="00A27705" w:rsidRDefault="002C1B45" w:rsidP="00A27705">
            <w:pPr>
              <w:pStyle w:val="BodyText"/>
              <w:spacing w:after="0"/>
              <w:ind w:left="-108" w:right="-110"/>
              <w:jc w:val="center"/>
              <w:rPr>
                <w:sz w:val="18"/>
                <w:szCs w:val="18"/>
              </w:rPr>
            </w:pPr>
            <w:r w:rsidRPr="00A27705">
              <w:rPr>
                <w:sz w:val="18"/>
                <w:szCs w:val="18"/>
              </w:rPr>
              <w:t>1 January</w:t>
            </w:r>
          </w:p>
          <w:p w14:paraId="1B352B0F" w14:textId="6EEB008B" w:rsidR="002C1B45" w:rsidRPr="00A27705" w:rsidRDefault="002C1B45" w:rsidP="00A27705">
            <w:pPr>
              <w:pStyle w:val="BodyText"/>
              <w:spacing w:after="0"/>
              <w:ind w:right="-110"/>
              <w:jc w:val="center"/>
              <w:rPr>
                <w:sz w:val="18"/>
                <w:szCs w:val="18"/>
                <w:cs/>
              </w:rPr>
            </w:pPr>
            <w:r w:rsidRPr="00A27705">
              <w:rPr>
                <w:sz w:val="18"/>
                <w:szCs w:val="18"/>
              </w:rPr>
              <w:t>2025</w:t>
            </w:r>
          </w:p>
        </w:tc>
        <w:tc>
          <w:tcPr>
            <w:tcW w:w="62" w:type="pct"/>
            <w:vAlign w:val="center"/>
          </w:tcPr>
          <w:p w14:paraId="61C19299" w14:textId="77777777" w:rsidR="002C1B45" w:rsidRPr="00A27705" w:rsidRDefault="002C1B45" w:rsidP="00A27705">
            <w:pPr>
              <w:pStyle w:val="BodyText"/>
              <w:spacing w:after="0"/>
              <w:ind w:left="-108" w:right="-110"/>
              <w:jc w:val="center"/>
              <w:rPr>
                <w:sz w:val="18"/>
                <w:szCs w:val="18"/>
              </w:rPr>
            </w:pPr>
          </w:p>
        </w:tc>
        <w:tc>
          <w:tcPr>
            <w:tcW w:w="289" w:type="pct"/>
            <w:vAlign w:val="center"/>
          </w:tcPr>
          <w:p w14:paraId="37D87CFC" w14:textId="77777777" w:rsidR="00F059DA" w:rsidRPr="00A27705" w:rsidRDefault="00F059DA" w:rsidP="00A27705">
            <w:pPr>
              <w:pStyle w:val="BodyText"/>
              <w:spacing w:after="0"/>
              <w:ind w:left="-160" w:right="-174"/>
              <w:jc w:val="center"/>
              <w:rPr>
                <w:sz w:val="18"/>
                <w:szCs w:val="18"/>
              </w:rPr>
            </w:pPr>
            <w:r w:rsidRPr="00A27705">
              <w:rPr>
                <w:sz w:val="18"/>
                <w:szCs w:val="18"/>
              </w:rPr>
              <w:t>30 June</w:t>
            </w:r>
          </w:p>
          <w:p w14:paraId="5A21E19B" w14:textId="7C572FFA" w:rsidR="002C1B45" w:rsidRPr="00A27705" w:rsidRDefault="002C1B45" w:rsidP="00A27705">
            <w:pPr>
              <w:pStyle w:val="BodyText"/>
              <w:spacing w:after="0"/>
              <w:ind w:left="-184" w:right="-110"/>
              <w:jc w:val="center"/>
              <w:rPr>
                <w:sz w:val="18"/>
                <w:szCs w:val="18"/>
              </w:rPr>
            </w:pPr>
            <w:r w:rsidRPr="00A27705">
              <w:rPr>
                <w:sz w:val="18"/>
                <w:szCs w:val="18"/>
              </w:rPr>
              <w:t>2025</w:t>
            </w:r>
          </w:p>
        </w:tc>
        <w:tc>
          <w:tcPr>
            <w:tcW w:w="66" w:type="pct"/>
            <w:vAlign w:val="bottom"/>
          </w:tcPr>
          <w:p w14:paraId="60D8D1F8" w14:textId="77777777" w:rsidR="002C1B45" w:rsidRPr="00A27705" w:rsidRDefault="002C1B45" w:rsidP="00A27705">
            <w:pPr>
              <w:pStyle w:val="BodyText"/>
              <w:spacing w:after="0"/>
              <w:ind w:left="-108" w:right="-110"/>
              <w:jc w:val="center"/>
              <w:rPr>
                <w:sz w:val="18"/>
                <w:szCs w:val="18"/>
              </w:rPr>
            </w:pPr>
          </w:p>
        </w:tc>
        <w:tc>
          <w:tcPr>
            <w:tcW w:w="325" w:type="pct"/>
            <w:shd w:val="clear" w:color="auto" w:fill="auto"/>
            <w:vAlign w:val="bottom"/>
          </w:tcPr>
          <w:p w14:paraId="1AAFF2D6" w14:textId="0CD0C740" w:rsidR="002C1B45" w:rsidRPr="00A27705" w:rsidRDefault="002C1B45" w:rsidP="00A27705">
            <w:pPr>
              <w:pStyle w:val="BodyText"/>
              <w:spacing w:after="0"/>
              <w:ind w:left="-108" w:right="-110" w:hanging="12"/>
              <w:jc w:val="center"/>
              <w:rPr>
                <w:sz w:val="18"/>
                <w:szCs w:val="18"/>
              </w:rPr>
            </w:pPr>
            <w:r w:rsidRPr="00A27705">
              <w:rPr>
                <w:sz w:val="18"/>
                <w:szCs w:val="18"/>
              </w:rPr>
              <w:t>1 January</w:t>
            </w:r>
          </w:p>
          <w:p w14:paraId="78FC0F0D" w14:textId="402955E3" w:rsidR="002C1B45" w:rsidRPr="00A27705" w:rsidRDefault="002C1B45" w:rsidP="00A27705">
            <w:pPr>
              <w:pStyle w:val="BodyText"/>
              <w:spacing w:after="0"/>
              <w:ind w:right="-110" w:hanging="12"/>
              <w:jc w:val="center"/>
              <w:rPr>
                <w:sz w:val="18"/>
                <w:szCs w:val="18"/>
                <w:lang w:val="en-US"/>
              </w:rPr>
            </w:pPr>
            <w:r w:rsidRPr="00A27705">
              <w:rPr>
                <w:sz w:val="18"/>
                <w:szCs w:val="18"/>
              </w:rPr>
              <w:t>2025</w:t>
            </w:r>
          </w:p>
        </w:tc>
        <w:tc>
          <w:tcPr>
            <w:tcW w:w="61" w:type="pct"/>
            <w:shd w:val="clear" w:color="auto" w:fill="auto"/>
            <w:vAlign w:val="bottom"/>
          </w:tcPr>
          <w:p w14:paraId="78DA5E81" w14:textId="77777777" w:rsidR="002C1B45" w:rsidRPr="00A27705" w:rsidRDefault="002C1B45" w:rsidP="00A27705">
            <w:pPr>
              <w:pStyle w:val="acctfourfigures"/>
              <w:tabs>
                <w:tab w:val="clear" w:pos="765"/>
              </w:tabs>
              <w:spacing w:line="240" w:lineRule="atLeast"/>
              <w:ind w:left="-79" w:right="-79"/>
              <w:jc w:val="center"/>
              <w:rPr>
                <w:sz w:val="18"/>
                <w:szCs w:val="18"/>
              </w:rPr>
            </w:pPr>
          </w:p>
        </w:tc>
        <w:tc>
          <w:tcPr>
            <w:tcW w:w="287" w:type="pct"/>
            <w:vMerge/>
            <w:shd w:val="clear" w:color="auto" w:fill="auto"/>
            <w:vAlign w:val="bottom"/>
          </w:tcPr>
          <w:p w14:paraId="6C687392" w14:textId="77777777" w:rsidR="002C1B45" w:rsidRPr="00A27705" w:rsidRDefault="002C1B45" w:rsidP="00A27705">
            <w:pPr>
              <w:pStyle w:val="BodyText"/>
              <w:spacing w:after="0"/>
              <w:ind w:right="-110"/>
              <w:jc w:val="center"/>
              <w:rPr>
                <w:sz w:val="18"/>
                <w:szCs w:val="18"/>
              </w:rPr>
            </w:pPr>
          </w:p>
        </w:tc>
        <w:tc>
          <w:tcPr>
            <w:tcW w:w="64" w:type="pct"/>
            <w:shd w:val="clear" w:color="auto" w:fill="auto"/>
            <w:vAlign w:val="bottom"/>
          </w:tcPr>
          <w:p w14:paraId="7E2699DA" w14:textId="77777777" w:rsidR="002C1B45" w:rsidRPr="00A27705" w:rsidRDefault="002C1B45" w:rsidP="00A27705">
            <w:pPr>
              <w:pStyle w:val="acctfourfigures"/>
              <w:tabs>
                <w:tab w:val="clear" w:pos="765"/>
                <w:tab w:val="decimal" w:pos="753"/>
              </w:tabs>
              <w:spacing w:line="240" w:lineRule="atLeast"/>
              <w:ind w:left="-79" w:right="-79"/>
              <w:jc w:val="center"/>
              <w:rPr>
                <w:sz w:val="18"/>
                <w:szCs w:val="18"/>
              </w:rPr>
            </w:pPr>
          </w:p>
        </w:tc>
        <w:tc>
          <w:tcPr>
            <w:tcW w:w="313" w:type="pct"/>
            <w:vMerge/>
            <w:vAlign w:val="bottom"/>
          </w:tcPr>
          <w:p w14:paraId="29E93D1A" w14:textId="77777777" w:rsidR="002C1B45" w:rsidRPr="00A27705" w:rsidRDefault="002C1B45" w:rsidP="00A27705">
            <w:pPr>
              <w:pStyle w:val="BodyText"/>
              <w:spacing w:after="0"/>
              <w:ind w:right="-110" w:hanging="69"/>
              <w:jc w:val="center"/>
              <w:rPr>
                <w:sz w:val="18"/>
                <w:szCs w:val="18"/>
              </w:rPr>
            </w:pPr>
          </w:p>
        </w:tc>
        <w:tc>
          <w:tcPr>
            <w:tcW w:w="66" w:type="pct"/>
            <w:vAlign w:val="bottom"/>
          </w:tcPr>
          <w:p w14:paraId="73D9E07D" w14:textId="77777777" w:rsidR="002C1B45" w:rsidRPr="00A27705" w:rsidRDefault="002C1B45" w:rsidP="00A27705">
            <w:pPr>
              <w:pStyle w:val="BodyText"/>
              <w:spacing w:after="0"/>
              <w:ind w:right="-110"/>
              <w:jc w:val="center"/>
              <w:rPr>
                <w:sz w:val="18"/>
                <w:szCs w:val="18"/>
              </w:rPr>
            </w:pPr>
          </w:p>
        </w:tc>
        <w:tc>
          <w:tcPr>
            <w:tcW w:w="314" w:type="pct"/>
            <w:vMerge/>
            <w:shd w:val="clear" w:color="auto" w:fill="auto"/>
            <w:vAlign w:val="bottom"/>
          </w:tcPr>
          <w:p w14:paraId="088617A5" w14:textId="77777777" w:rsidR="002C1B45" w:rsidRPr="00A27705" w:rsidRDefault="002C1B45" w:rsidP="00A27705">
            <w:pPr>
              <w:pStyle w:val="BodyText"/>
              <w:spacing w:after="0"/>
              <w:ind w:right="-110"/>
              <w:jc w:val="center"/>
              <w:rPr>
                <w:sz w:val="18"/>
                <w:szCs w:val="18"/>
              </w:rPr>
            </w:pPr>
          </w:p>
        </w:tc>
        <w:tc>
          <w:tcPr>
            <w:tcW w:w="65" w:type="pct"/>
            <w:shd w:val="clear" w:color="auto" w:fill="auto"/>
            <w:vAlign w:val="bottom"/>
          </w:tcPr>
          <w:p w14:paraId="1B45CEB7" w14:textId="77777777" w:rsidR="002C1B45" w:rsidRPr="00A27705" w:rsidRDefault="002C1B45" w:rsidP="00A27705">
            <w:pPr>
              <w:pStyle w:val="acctfourfigures"/>
              <w:tabs>
                <w:tab w:val="clear" w:pos="765"/>
              </w:tabs>
              <w:spacing w:line="240" w:lineRule="atLeast"/>
              <w:ind w:left="-79" w:right="-79"/>
              <w:jc w:val="center"/>
              <w:rPr>
                <w:sz w:val="18"/>
                <w:szCs w:val="18"/>
              </w:rPr>
            </w:pPr>
          </w:p>
        </w:tc>
        <w:tc>
          <w:tcPr>
            <w:tcW w:w="395" w:type="pct"/>
            <w:vMerge/>
            <w:shd w:val="clear" w:color="auto" w:fill="auto"/>
            <w:vAlign w:val="bottom"/>
          </w:tcPr>
          <w:p w14:paraId="6017F7AE" w14:textId="77777777" w:rsidR="002C1B45" w:rsidRPr="00A27705" w:rsidRDefault="002C1B45" w:rsidP="00A27705">
            <w:pPr>
              <w:pStyle w:val="BodyText"/>
              <w:spacing w:after="0"/>
              <w:ind w:left="-150" w:right="-74"/>
              <w:jc w:val="center"/>
              <w:rPr>
                <w:sz w:val="18"/>
                <w:szCs w:val="18"/>
                <w:lang w:val="en-US"/>
              </w:rPr>
            </w:pPr>
          </w:p>
        </w:tc>
        <w:tc>
          <w:tcPr>
            <w:tcW w:w="62" w:type="pct"/>
            <w:vAlign w:val="bottom"/>
          </w:tcPr>
          <w:p w14:paraId="1285A6B4" w14:textId="77777777" w:rsidR="002C1B45" w:rsidRPr="00A27705" w:rsidRDefault="002C1B45" w:rsidP="00A27705">
            <w:pPr>
              <w:pStyle w:val="acctfourfigures"/>
              <w:tabs>
                <w:tab w:val="clear" w:pos="765"/>
                <w:tab w:val="decimal" w:pos="753"/>
              </w:tabs>
              <w:spacing w:line="240" w:lineRule="atLeast"/>
              <w:ind w:left="-79" w:right="-79"/>
              <w:jc w:val="center"/>
              <w:rPr>
                <w:sz w:val="18"/>
                <w:szCs w:val="18"/>
              </w:rPr>
            </w:pPr>
          </w:p>
        </w:tc>
        <w:tc>
          <w:tcPr>
            <w:tcW w:w="322" w:type="pct"/>
            <w:shd w:val="clear" w:color="auto" w:fill="auto"/>
            <w:vAlign w:val="bottom"/>
          </w:tcPr>
          <w:p w14:paraId="3160407B" w14:textId="77777777" w:rsidR="00F059DA" w:rsidRPr="00A27705" w:rsidRDefault="00F059DA" w:rsidP="00A27705">
            <w:pPr>
              <w:pStyle w:val="BodyText"/>
              <w:spacing w:after="0"/>
              <w:ind w:left="-160" w:right="-174"/>
              <w:jc w:val="center"/>
              <w:rPr>
                <w:sz w:val="18"/>
                <w:szCs w:val="18"/>
              </w:rPr>
            </w:pPr>
            <w:r w:rsidRPr="00A27705">
              <w:rPr>
                <w:sz w:val="18"/>
                <w:szCs w:val="18"/>
              </w:rPr>
              <w:t>30 June</w:t>
            </w:r>
          </w:p>
          <w:p w14:paraId="2C590EB9" w14:textId="073FB06F" w:rsidR="002C1B45" w:rsidRPr="00A27705" w:rsidRDefault="002C1B45" w:rsidP="00A27705">
            <w:pPr>
              <w:pStyle w:val="BodyText"/>
              <w:spacing w:after="0"/>
              <w:ind w:right="-110" w:hanging="70"/>
              <w:jc w:val="center"/>
              <w:rPr>
                <w:sz w:val="18"/>
                <w:szCs w:val="18"/>
                <w:cs/>
              </w:rPr>
            </w:pPr>
            <w:r w:rsidRPr="00A27705">
              <w:rPr>
                <w:sz w:val="18"/>
                <w:szCs w:val="18"/>
              </w:rPr>
              <w:t>2025</w:t>
            </w:r>
          </w:p>
        </w:tc>
      </w:tr>
      <w:tr w:rsidR="002C1B45" w:rsidRPr="00A27705" w14:paraId="410CE763" w14:textId="77777777" w:rsidTr="0032323F">
        <w:trPr>
          <w:cantSplit/>
          <w:trHeight w:val="92"/>
          <w:tblHeader/>
        </w:trPr>
        <w:tc>
          <w:tcPr>
            <w:tcW w:w="795" w:type="pct"/>
            <w:shd w:val="clear" w:color="auto" w:fill="auto"/>
          </w:tcPr>
          <w:p w14:paraId="016D0835" w14:textId="77777777" w:rsidR="00B412DC" w:rsidRPr="00A27705" w:rsidRDefault="00B412DC" w:rsidP="00A27705">
            <w:pPr>
              <w:ind w:right="-277"/>
              <w:jc w:val="thaiDistribute"/>
              <w:rPr>
                <w:b/>
                <w:bCs/>
                <w:sz w:val="18"/>
                <w:szCs w:val="18"/>
                <w:cs/>
              </w:rPr>
            </w:pPr>
          </w:p>
        </w:tc>
        <w:tc>
          <w:tcPr>
            <w:tcW w:w="518" w:type="pct"/>
          </w:tcPr>
          <w:p w14:paraId="4EE097D2" w14:textId="77777777" w:rsidR="00B412DC" w:rsidRPr="00A27705" w:rsidRDefault="00B412DC" w:rsidP="00A27705">
            <w:pPr>
              <w:pStyle w:val="acctfourfigures"/>
              <w:tabs>
                <w:tab w:val="clear" w:pos="765"/>
              </w:tabs>
              <w:spacing w:line="240" w:lineRule="atLeast"/>
              <w:ind w:left="-79" w:right="-79"/>
              <w:jc w:val="center"/>
              <w:rPr>
                <w:sz w:val="18"/>
                <w:szCs w:val="18"/>
                <w:cs/>
              </w:rPr>
            </w:pPr>
          </w:p>
        </w:tc>
        <w:tc>
          <w:tcPr>
            <w:tcW w:w="615" w:type="pct"/>
            <w:gridSpan w:val="3"/>
            <w:shd w:val="clear" w:color="auto" w:fill="auto"/>
          </w:tcPr>
          <w:p w14:paraId="192D2078" w14:textId="77777777" w:rsidR="00B412DC" w:rsidRPr="00A27705" w:rsidRDefault="00B412DC" w:rsidP="00A27705">
            <w:pPr>
              <w:pStyle w:val="BodyText"/>
              <w:spacing w:after="0"/>
              <w:ind w:left="-108" w:right="-110"/>
              <w:jc w:val="center"/>
              <w:rPr>
                <w:i/>
                <w:iCs/>
                <w:sz w:val="18"/>
                <w:szCs w:val="18"/>
                <w:cs/>
              </w:rPr>
            </w:pPr>
            <w:r w:rsidRPr="00A27705">
              <w:rPr>
                <w:i/>
                <w:iCs/>
                <w:sz w:val="18"/>
                <w:szCs w:val="18"/>
              </w:rPr>
              <w:t>(%</w:t>
            </w:r>
            <w:r w:rsidRPr="00A27705">
              <w:rPr>
                <w:i/>
                <w:iCs/>
                <w:sz w:val="18"/>
                <w:szCs w:val="18"/>
                <w:cs/>
              </w:rPr>
              <w:t>)</w:t>
            </w:r>
          </w:p>
        </w:tc>
        <w:tc>
          <w:tcPr>
            <w:tcW w:w="61" w:type="pct"/>
          </w:tcPr>
          <w:p w14:paraId="73435DFA" w14:textId="77777777" w:rsidR="00B412DC" w:rsidRPr="00A27705" w:rsidRDefault="00B412DC" w:rsidP="00A27705">
            <w:pPr>
              <w:pStyle w:val="BodyText"/>
              <w:spacing w:after="0"/>
              <w:ind w:left="-108" w:right="-110"/>
              <w:jc w:val="center"/>
              <w:rPr>
                <w:sz w:val="18"/>
                <w:szCs w:val="18"/>
                <w:cs/>
              </w:rPr>
            </w:pPr>
          </w:p>
        </w:tc>
        <w:tc>
          <w:tcPr>
            <w:tcW w:w="323" w:type="pct"/>
          </w:tcPr>
          <w:p w14:paraId="7A793D79" w14:textId="77777777" w:rsidR="00B412DC" w:rsidRPr="00A27705" w:rsidRDefault="00B412DC" w:rsidP="00A27705">
            <w:pPr>
              <w:pStyle w:val="BodyText"/>
              <w:spacing w:after="0"/>
              <w:ind w:left="-108" w:right="-110"/>
              <w:jc w:val="center"/>
              <w:rPr>
                <w:sz w:val="18"/>
                <w:szCs w:val="18"/>
                <w:cs/>
              </w:rPr>
            </w:pPr>
          </w:p>
        </w:tc>
        <w:tc>
          <w:tcPr>
            <w:tcW w:w="62" w:type="pct"/>
          </w:tcPr>
          <w:p w14:paraId="18383C54" w14:textId="77777777" w:rsidR="00B412DC" w:rsidRPr="00A27705" w:rsidRDefault="00B412DC" w:rsidP="00A27705">
            <w:pPr>
              <w:pStyle w:val="BodyText"/>
              <w:spacing w:after="0"/>
              <w:ind w:left="-108" w:right="-110"/>
              <w:jc w:val="center"/>
              <w:rPr>
                <w:i/>
                <w:iCs/>
                <w:sz w:val="18"/>
                <w:szCs w:val="18"/>
              </w:rPr>
            </w:pPr>
          </w:p>
        </w:tc>
        <w:tc>
          <w:tcPr>
            <w:tcW w:w="289" w:type="pct"/>
          </w:tcPr>
          <w:p w14:paraId="406F0F40" w14:textId="77777777" w:rsidR="00B412DC" w:rsidRPr="00A27705" w:rsidRDefault="00B412DC" w:rsidP="00A27705">
            <w:pPr>
              <w:pStyle w:val="BodyText"/>
              <w:spacing w:after="0"/>
              <w:ind w:left="-108" w:right="-110"/>
              <w:jc w:val="center"/>
              <w:rPr>
                <w:i/>
                <w:iCs/>
                <w:sz w:val="18"/>
                <w:szCs w:val="18"/>
              </w:rPr>
            </w:pPr>
          </w:p>
        </w:tc>
        <w:tc>
          <w:tcPr>
            <w:tcW w:w="66" w:type="pct"/>
          </w:tcPr>
          <w:p w14:paraId="7FA8CE95" w14:textId="77777777" w:rsidR="00B412DC" w:rsidRPr="00A27705" w:rsidRDefault="00B412DC" w:rsidP="00A27705">
            <w:pPr>
              <w:pStyle w:val="BodyText"/>
              <w:spacing w:after="0"/>
              <w:ind w:left="-108" w:right="-110"/>
              <w:jc w:val="center"/>
              <w:rPr>
                <w:i/>
                <w:iCs/>
                <w:sz w:val="18"/>
                <w:szCs w:val="18"/>
              </w:rPr>
            </w:pPr>
          </w:p>
        </w:tc>
        <w:tc>
          <w:tcPr>
            <w:tcW w:w="2273" w:type="pct"/>
            <w:gridSpan w:val="11"/>
            <w:shd w:val="clear" w:color="auto" w:fill="auto"/>
          </w:tcPr>
          <w:p w14:paraId="0A0A1D26" w14:textId="77777777" w:rsidR="00B412DC" w:rsidRPr="00A27705" w:rsidRDefault="00B412DC" w:rsidP="00A27705">
            <w:pPr>
              <w:pStyle w:val="BodyText"/>
              <w:spacing w:after="0"/>
              <w:ind w:left="-108" w:right="-110"/>
              <w:jc w:val="center"/>
              <w:rPr>
                <w:i/>
                <w:iCs/>
                <w:sz w:val="18"/>
                <w:szCs w:val="18"/>
                <w:cs/>
              </w:rPr>
            </w:pPr>
            <w:r w:rsidRPr="00A27705">
              <w:rPr>
                <w:i/>
                <w:iCs/>
                <w:sz w:val="18"/>
                <w:szCs w:val="18"/>
              </w:rPr>
              <w:t>(in thousand baht</w:t>
            </w:r>
            <w:r w:rsidRPr="00A27705">
              <w:rPr>
                <w:i/>
                <w:iCs/>
                <w:sz w:val="18"/>
                <w:szCs w:val="18"/>
                <w:cs/>
              </w:rPr>
              <w:t>)</w:t>
            </w:r>
          </w:p>
        </w:tc>
      </w:tr>
      <w:tr w:rsidR="00C92F08" w:rsidRPr="00A27705" w14:paraId="06CBC8D8" w14:textId="77777777" w:rsidTr="0032323F">
        <w:trPr>
          <w:cantSplit/>
          <w:trHeight w:val="83"/>
        </w:trPr>
        <w:tc>
          <w:tcPr>
            <w:tcW w:w="795" w:type="pct"/>
            <w:shd w:val="clear" w:color="auto" w:fill="auto"/>
            <w:vAlign w:val="bottom"/>
          </w:tcPr>
          <w:p w14:paraId="27159DBA" w14:textId="77777777" w:rsidR="00B412DC" w:rsidRPr="00A27705" w:rsidRDefault="00B412DC" w:rsidP="00A27705">
            <w:pPr>
              <w:ind w:left="10" w:right="-277"/>
              <w:jc w:val="thaiDistribute"/>
              <w:rPr>
                <w:b/>
                <w:bCs/>
                <w:i/>
                <w:iCs/>
                <w:sz w:val="18"/>
                <w:szCs w:val="18"/>
                <w:cs/>
              </w:rPr>
            </w:pPr>
            <w:r w:rsidRPr="00A27705">
              <w:rPr>
                <w:b/>
                <w:bCs/>
                <w:i/>
                <w:iCs/>
                <w:sz w:val="18"/>
                <w:szCs w:val="18"/>
              </w:rPr>
              <w:t>Direct subsidiaries</w:t>
            </w:r>
          </w:p>
        </w:tc>
        <w:tc>
          <w:tcPr>
            <w:tcW w:w="518" w:type="pct"/>
          </w:tcPr>
          <w:p w14:paraId="0350BD78" w14:textId="77777777" w:rsidR="00B412DC" w:rsidRPr="00A27705" w:rsidRDefault="00B412DC" w:rsidP="00A27705">
            <w:pPr>
              <w:jc w:val="center"/>
              <w:rPr>
                <w:sz w:val="18"/>
                <w:szCs w:val="18"/>
                <w:cs/>
              </w:rPr>
            </w:pPr>
          </w:p>
        </w:tc>
        <w:tc>
          <w:tcPr>
            <w:tcW w:w="275" w:type="pct"/>
            <w:shd w:val="clear" w:color="auto" w:fill="auto"/>
          </w:tcPr>
          <w:p w14:paraId="4B81505A" w14:textId="77777777" w:rsidR="00B412DC" w:rsidRPr="00A27705" w:rsidRDefault="00B412DC" w:rsidP="00A27705">
            <w:pPr>
              <w:tabs>
                <w:tab w:val="decimal" w:pos="460"/>
              </w:tabs>
              <w:ind w:right="-34"/>
              <w:rPr>
                <w:sz w:val="18"/>
                <w:szCs w:val="18"/>
              </w:rPr>
            </w:pPr>
          </w:p>
        </w:tc>
        <w:tc>
          <w:tcPr>
            <w:tcW w:w="62" w:type="pct"/>
            <w:shd w:val="clear" w:color="auto" w:fill="auto"/>
          </w:tcPr>
          <w:p w14:paraId="3AF46989" w14:textId="77777777" w:rsidR="00B412DC" w:rsidRPr="00A27705" w:rsidRDefault="00B412DC" w:rsidP="00A27705">
            <w:pPr>
              <w:tabs>
                <w:tab w:val="decimal" w:pos="349"/>
              </w:tabs>
              <w:ind w:right="-34"/>
              <w:rPr>
                <w:sz w:val="18"/>
                <w:szCs w:val="18"/>
                <w:cs/>
              </w:rPr>
            </w:pPr>
          </w:p>
        </w:tc>
        <w:tc>
          <w:tcPr>
            <w:tcW w:w="279" w:type="pct"/>
            <w:shd w:val="clear" w:color="auto" w:fill="auto"/>
          </w:tcPr>
          <w:p w14:paraId="4D817945" w14:textId="77777777" w:rsidR="00B412DC" w:rsidRPr="00A27705" w:rsidRDefault="00B412DC" w:rsidP="00A27705">
            <w:pPr>
              <w:tabs>
                <w:tab w:val="decimal" w:pos="380"/>
              </w:tabs>
              <w:ind w:right="-34"/>
              <w:rPr>
                <w:sz w:val="18"/>
                <w:szCs w:val="18"/>
              </w:rPr>
            </w:pPr>
          </w:p>
        </w:tc>
        <w:tc>
          <w:tcPr>
            <w:tcW w:w="61" w:type="pct"/>
            <w:tcBorders>
              <w:right w:val="nil"/>
            </w:tcBorders>
          </w:tcPr>
          <w:p w14:paraId="7B16375C" w14:textId="77777777" w:rsidR="00B412DC" w:rsidRPr="00A27705" w:rsidRDefault="00B412DC" w:rsidP="00A27705">
            <w:pPr>
              <w:tabs>
                <w:tab w:val="decimal" w:pos="349"/>
              </w:tabs>
              <w:ind w:right="-34"/>
              <w:rPr>
                <w:sz w:val="18"/>
                <w:szCs w:val="18"/>
              </w:rPr>
            </w:pPr>
          </w:p>
        </w:tc>
        <w:tc>
          <w:tcPr>
            <w:tcW w:w="323" w:type="pct"/>
            <w:tcBorders>
              <w:left w:val="nil"/>
            </w:tcBorders>
          </w:tcPr>
          <w:p w14:paraId="1E56C8D3" w14:textId="77777777" w:rsidR="00B412DC" w:rsidRPr="00A27705" w:rsidRDefault="00B412DC" w:rsidP="00A27705">
            <w:pPr>
              <w:tabs>
                <w:tab w:val="decimal" w:pos="349"/>
              </w:tabs>
              <w:ind w:right="-34"/>
              <w:rPr>
                <w:sz w:val="18"/>
                <w:szCs w:val="18"/>
              </w:rPr>
            </w:pPr>
          </w:p>
        </w:tc>
        <w:tc>
          <w:tcPr>
            <w:tcW w:w="62" w:type="pct"/>
          </w:tcPr>
          <w:p w14:paraId="0262F8A2" w14:textId="77777777" w:rsidR="00B412DC" w:rsidRPr="00A27705" w:rsidRDefault="00B412DC" w:rsidP="00A27705">
            <w:pPr>
              <w:pStyle w:val="acctfourfigures"/>
              <w:tabs>
                <w:tab w:val="clear" w:pos="765"/>
                <w:tab w:val="decimal" w:pos="820"/>
              </w:tabs>
              <w:spacing w:line="240" w:lineRule="atLeast"/>
              <w:ind w:left="-79" w:right="-34"/>
              <w:rPr>
                <w:sz w:val="18"/>
                <w:szCs w:val="18"/>
              </w:rPr>
            </w:pPr>
          </w:p>
        </w:tc>
        <w:tc>
          <w:tcPr>
            <w:tcW w:w="289" w:type="pct"/>
          </w:tcPr>
          <w:p w14:paraId="29E91840" w14:textId="77777777" w:rsidR="00B412DC" w:rsidRPr="00A27705" w:rsidRDefault="00B412DC" w:rsidP="00A27705">
            <w:pPr>
              <w:pStyle w:val="acctfourfigures"/>
              <w:tabs>
                <w:tab w:val="clear" w:pos="765"/>
                <w:tab w:val="decimal" w:pos="820"/>
              </w:tabs>
              <w:spacing w:line="240" w:lineRule="atLeast"/>
              <w:ind w:left="-79" w:right="-34"/>
              <w:rPr>
                <w:sz w:val="18"/>
                <w:szCs w:val="18"/>
              </w:rPr>
            </w:pPr>
          </w:p>
        </w:tc>
        <w:tc>
          <w:tcPr>
            <w:tcW w:w="66" w:type="pct"/>
          </w:tcPr>
          <w:p w14:paraId="6E5407F8" w14:textId="77777777" w:rsidR="00B412DC" w:rsidRPr="00A27705" w:rsidRDefault="00B412DC" w:rsidP="00A27705">
            <w:pPr>
              <w:pStyle w:val="acctfourfigures"/>
              <w:tabs>
                <w:tab w:val="clear" w:pos="765"/>
                <w:tab w:val="decimal" w:pos="820"/>
              </w:tabs>
              <w:spacing w:line="240" w:lineRule="atLeast"/>
              <w:ind w:left="-79" w:right="-34"/>
              <w:rPr>
                <w:sz w:val="18"/>
                <w:szCs w:val="18"/>
              </w:rPr>
            </w:pPr>
          </w:p>
        </w:tc>
        <w:tc>
          <w:tcPr>
            <w:tcW w:w="325" w:type="pct"/>
            <w:shd w:val="clear" w:color="auto" w:fill="auto"/>
          </w:tcPr>
          <w:p w14:paraId="28C2B932" w14:textId="77777777" w:rsidR="00B412DC" w:rsidRPr="00A27705" w:rsidRDefault="00B412DC" w:rsidP="00A27705">
            <w:pPr>
              <w:pStyle w:val="acctfourfigures"/>
              <w:tabs>
                <w:tab w:val="clear" w:pos="765"/>
                <w:tab w:val="decimal" w:pos="820"/>
              </w:tabs>
              <w:spacing w:line="240" w:lineRule="atLeast"/>
              <w:ind w:left="-79" w:right="-34"/>
              <w:rPr>
                <w:sz w:val="18"/>
                <w:szCs w:val="18"/>
              </w:rPr>
            </w:pPr>
          </w:p>
        </w:tc>
        <w:tc>
          <w:tcPr>
            <w:tcW w:w="61" w:type="pct"/>
            <w:shd w:val="clear" w:color="auto" w:fill="auto"/>
          </w:tcPr>
          <w:p w14:paraId="51476FA1" w14:textId="77777777" w:rsidR="00B412DC" w:rsidRPr="00A27705" w:rsidRDefault="00B412DC" w:rsidP="00A27705">
            <w:pPr>
              <w:pStyle w:val="acctfourfigures"/>
              <w:tabs>
                <w:tab w:val="clear" w:pos="765"/>
                <w:tab w:val="decimal" w:pos="349"/>
              </w:tabs>
              <w:spacing w:line="240" w:lineRule="atLeast"/>
              <w:ind w:left="-79" w:right="-34"/>
              <w:rPr>
                <w:sz w:val="18"/>
                <w:szCs w:val="18"/>
              </w:rPr>
            </w:pPr>
          </w:p>
        </w:tc>
        <w:tc>
          <w:tcPr>
            <w:tcW w:w="287" w:type="pct"/>
            <w:shd w:val="clear" w:color="auto" w:fill="auto"/>
          </w:tcPr>
          <w:p w14:paraId="3C9263BB" w14:textId="77777777" w:rsidR="00B412DC" w:rsidRPr="00A27705" w:rsidRDefault="00B412DC" w:rsidP="00A27705">
            <w:pPr>
              <w:pStyle w:val="acctfourfigures"/>
              <w:tabs>
                <w:tab w:val="clear" w:pos="765"/>
                <w:tab w:val="decimal" w:pos="900"/>
              </w:tabs>
              <w:spacing w:line="240" w:lineRule="atLeast"/>
              <w:ind w:left="-79" w:right="-34"/>
              <w:rPr>
                <w:sz w:val="18"/>
                <w:szCs w:val="18"/>
              </w:rPr>
            </w:pPr>
          </w:p>
        </w:tc>
        <w:tc>
          <w:tcPr>
            <w:tcW w:w="64" w:type="pct"/>
            <w:shd w:val="clear" w:color="auto" w:fill="auto"/>
          </w:tcPr>
          <w:p w14:paraId="5708DA85" w14:textId="77777777" w:rsidR="00B412DC" w:rsidRPr="00A27705" w:rsidRDefault="00B412DC" w:rsidP="00A27705">
            <w:pPr>
              <w:pStyle w:val="acctfourfigures"/>
              <w:tabs>
                <w:tab w:val="clear" w:pos="765"/>
                <w:tab w:val="decimal" w:pos="349"/>
              </w:tabs>
              <w:spacing w:line="240" w:lineRule="atLeast"/>
              <w:ind w:left="-79" w:right="-34"/>
              <w:rPr>
                <w:sz w:val="18"/>
                <w:szCs w:val="18"/>
              </w:rPr>
            </w:pPr>
          </w:p>
        </w:tc>
        <w:tc>
          <w:tcPr>
            <w:tcW w:w="313" w:type="pct"/>
          </w:tcPr>
          <w:p w14:paraId="09B3F524" w14:textId="77777777" w:rsidR="00B412DC" w:rsidRPr="00A27705" w:rsidRDefault="00B412DC" w:rsidP="00A27705">
            <w:pPr>
              <w:tabs>
                <w:tab w:val="decimal" w:pos="550"/>
              </w:tabs>
              <w:ind w:right="-34"/>
              <w:rPr>
                <w:sz w:val="18"/>
                <w:szCs w:val="18"/>
              </w:rPr>
            </w:pPr>
          </w:p>
        </w:tc>
        <w:tc>
          <w:tcPr>
            <w:tcW w:w="66" w:type="pct"/>
          </w:tcPr>
          <w:p w14:paraId="57D00ADE" w14:textId="77777777" w:rsidR="00B412DC" w:rsidRPr="00A27705" w:rsidRDefault="00B412DC" w:rsidP="00A27705">
            <w:pPr>
              <w:tabs>
                <w:tab w:val="decimal" w:pos="550"/>
              </w:tabs>
              <w:ind w:right="-34"/>
              <w:rPr>
                <w:sz w:val="18"/>
                <w:szCs w:val="18"/>
              </w:rPr>
            </w:pPr>
          </w:p>
        </w:tc>
        <w:tc>
          <w:tcPr>
            <w:tcW w:w="314" w:type="pct"/>
            <w:shd w:val="clear" w:color="auto" w:fill="auto"/>
          </w:tcPr>
          <w:p w14:paraId="633DC79B" w14:textId="77777777" w:rsidR="00B412DC" w:rsidRPr="00A27705" w:rsidRDefault="00B412DC" w:rsidP="00A27705">
            <w:pPr>
              <w:tabs>
                <w:tab w:val="decimal" w:pos="550"/>
              </w:tabs>
              <w:ind w:right="-34"/>
              <w:rPr>
                <w:sz w:val="18"/>
                <w:szCs w:val="18"/>
              </w:rPr>
            </w:pPr>
          </w:p>
        </w:tc>
        <w:tc>
          <w:tcPr>
            <w:tcW w:w="65" w:type="pct"/>
            <w:shd w:val="clear" w:color="auto" w:fill="auto"/>
          </w:tcPr>
          <w:p w14:paraId="541F60CC" w14:textId="77777777" w:rsidR="00B412DC" w:rsidRPr="00A27705" w:rsidRDefault="00B412DC" w:rsidP="00A27705">
            <w:pPr>
              <w:tabs>
                <w:tab w:val="decimal" w:pos="349"/>
              </w:tabs>
              <w:ind w:right="-34"/>
              <w:rPr>
                <w:sz w:val="18"/>
                <w:szCs w:val="18"/>
                <w:cs/>
              </w:rPr>
            </w:pPr>
          </w:p>
        </w:tc>
        <w:tc>
          <w:tcPr>
            <w:tcW w:w="395" w:type="pct"/>
            <w:shd w:val="clear" w:color="auto" w:fill="auto"/>
          </w:tcPr>
          <w:p w14:paraId="52D143A1" w14:textId="77777777" w:rsidR="00B412DC" w:rsidRPr="00A27705" w:rsidRDefault="00B412DC" w:rsidP="00A27705">
            <w:pPr>
              <w:tabs>
                <w:tab w:val="decimal" w:pos="550"/>
              </w:tabs>
              <w:ind w:right="-34"/>
              <w:rPr>
                <w:sz w:val="18"/>
                <w:szCs w:val="18"/>
              </w:rPr>
            </w:pPr>
          </w:p>
        </w:tc>
        <w:tc>
          <w:tcPr>
            <w:tcW w:w="62" w:type="pct"/>
          </w:tcPr>
          <w:p w14:paraId="411C694E" w14:textId="77777777" w:rsidR="00B412DC" w:rsidRPr="00A27705" w:rsidRDefault="00B412DC" w:rsidP="00A27705">
            <w:pPr>
              <w:pStyle w:val="acctfourfigures"/>
              <w:tabs>
                <w:tab w:val="clear" w:pos="765"/>
                <w:tab w:val="decimal" w:pos="349"/>
              </w:tabs>
              <w:spacing w:line="240" w:lineRule="atLeast"/>
              <w:ind w:left="-79" w:right="-34"/>
              <w:rPr>
                <w:sz w:val="18"/>
                <w:szCs w:val="18"/>
              </w:rPr>
            </w:pPr>
          </w:p>
        </w:tc>
        <w:tc>
          <w:tcPr>
            <w:tcW w:w="322" w:type="pct"/>
          </w:tcPr>
          <w:p w14:paraId="7A00ABCD" w14:textId="77777777" w:rsidR="00B412DC" w:rsidRPr="00A27705" w:rsidRDefault="00B412DC" w:rsidP="00A27705">
            <w:pPr>
              <w:pStyle w:val="acctfourfigures"/>
              <w:tabs>
                <w:tab w:val="clear" w:pos="765"/>
                <w:tab w:val="decimal" w:pos="820"/>
              </w:tabs>
              <w:spacing w:line="240" w:lineRule="atLeast"/>
              <w:ind w:left="-79" w:right="-34"/>
              <w:rPr>
                <w:sz w:val="18"/>
                <w:szCs w:val="18"/>
              </w:rPr>
            </w:pPr>
          </w:p>
        </w:tc>
      </w:tr>
      <w:tr w:rsidR="00C33C26" w:rsidRPr="00A27705" w14:paraId="685FAA90" w14:textId="77777777" w:rsidTr="0032323F">
        <w:trPr>
          <w:cantSplit/>
        </w:trPr>
        <w:tc>
          <w:tcPr>
            <w:tcW w:w="795" w:type="pct"/>
            <w:shd w:val="clear" w:color="auto" w:fill="auto"/>
          </w:tcPr>
          <w:p w14:paraId="7684534F" w14:textId="77777777" w:rsidR="00C33C26" w:rsidRPr="00A27705" w:rsidRDefault="00C33C26" w:rsidP="00A27705">
            <w:pPr>
              <w:spacing w:line="240" w:lineRule="atLeast"/>
              <w:ind w:left="192" w:right="-80" w:hanging="192"/>
              <w:rPr>
                <w:sz w:val="18"/>
                <w:szCs w:val="18"/>
              </w:rPr>
            </w:pPr>
            <w:r w:rsidRPr="00A27705">
              <w:rPr>
                <w:sz w:val="18"/>
                <w:szCs w:val="18"/>
              </w:rPr>
              <w:t xml:space="preserve">Plus Tech Innovation Public </w:t>
            </w:r>
          </w:p>
          <w:p w14:paraId="4D7D00E6" w14:textId="474D4E52" w:rsidR="00C33C26" w:rsidRPr="00A27705" w:rsidRDefault="00C33C26" w:rsidP="00A27705">
            <w:pPr>
              <w:spacing w:line="240" w:lineRule="atLeast"/>
              <w:ind w:left="192" w:right="-80" w:hanging="192"/>
              <w:rPr>
                <w:sz w:val="18"/>
                <w:szCs w:val="18"/>
              </w:rPr>
            </w:pPr>
            <w:r w:rsidRPr="00A27705">
              <w:rPr>
                <w:sz w:val="18"/>
                <w:szCs w:val="18"/>
              </w:rPr>
              <w:t xml:space="preserve">   Company Limited </w:t>
            </w:r>
            <w:r w:rsidRPr="00A27705">
              <w:rPr>
                <w:i/>
                <w:iCs/>
                <w:sz w:val="18"/>
                <w:szCs w:val="18"/>
              </w:rPr>
              <w:t>(Note 9)</w:t>
            </w:r>
          </w:p>
        </w:tc>
        <w:tc>
          <w:tcPr>
            <w:tcW w:w="518" w:type="pct"/>
          </w:tcPr>
          <w:p w14:paraId="4F98537E" w14:textId="20F7B55F" w:rsidR="00C33C26" w:rsidRPr="00A27705" w:rsidRDefault="00C33C26" w:rsidP="00A27705">
            <w:pPr>
              <w:spacing w:line="240" w:lineRule="atLeast"/>
              <w:ind w:left="-170" w:right="-92" w:firstLine="41"/>
              <w:jc w:val="center"/>
              <w:rPr>
                <w:sz w:val="18"/>
                <w:szCs w:val="18"/>
              </w:rPr>
            </w:pPr>
            <w:r w:rsidRPr="00A27705">
              <w:rPr>
                <w:sz w:val="18"/>
                <w:szCs w:val="18"/>
              </w:rPr>
              <w:t>Manufacture of</w:t>
            </w:r>
          </w:p>
          <w:p w14:paraId="21C7DDBF" w14:textId="77777777" w:rsidR="00C33C26" w:rsidRPr="00A27705" w:rsidRDefault="00C33C26" w:rsidP="00A27705">
            <w:pPr>
              <w:spacing w:line="240" w:lineRule="atLeast"/>
              <w:ind w:left="-170" w:right="-92" w:firstLine="90"/>
              <w:jc w:val="center"/>
              <w:rPr>
                <w:sz w:val="18"/>
                <w:szCs w:val="18"/>
                <w:cs/>
              </w:rPr>
            </w:pPr>
            <w:r w:rsidRPr="00A27705">
              <w:rPr>
                <w:sz w:val="18"/>
                <w:szCs w:val="18"/>
              </w:rPr>
              <w:t>plastic card</w:t>
            </w:r>
          </w:p>
        </w:tc>
        <w:tc>
          <w:tcPr>
            <w:tcW w:w="275" w:type="pct"/>
            <w:shd w:val="clear" w:color="auto" w:fill="auto"/>
          </w:tcPr>
          <w:p w14:paraId="0B929B1E" w14:textId="6E30EA3E" w:rsidR="00C33C26" w:rsidRPr="00A27705" w:rsidRDefault="00C33C26" w:rsidP="00A27705">
            <w:pPr>
              <w:tabs>
                <w:tab w:val="decimal" w:pos="811"/>
                <w:tab w:val="decimal" w:pos="992"/>
              </w:tabs>
              <w:ind w:left="-50" w:right="20" w:hanging="90"/>
              <w:jc w:val="right"/>
              <w:rPr>
                <w:sz w:val="18"/>
                <w:szCs w:val="18"/>
              </w:rPr>
            </w:pPr>
            <w:r w:rsidRPr="00A27705">
              <w:rPr>
                <w:sz w:val="18"/>
                <w:szCs w:val="18"/>
              </w:rPr>
              <w:t>73.05</w:t>
            </w:r>
          </w:p>
        </w:tc>
        <w:tc>
          <w:tcPr>
            <w:tcW w:w="62" w:type="pct"/>
            <w:shd w:val="clear" w:color="auto" w:fill="auto"/>
          </w:tcPr>
          <w:p w14:paraId="12558041" w14:textId="77777777" w:rsidR="00C33C26" w:rsidRPr="00A27705" w:rsidRDefault="00C33C26" w:rsidP="00A27705">
            <w:pPr>
              <w:tabs>
                <w:tab w:val="decimal" w:pos="349"/>
              </w:tabs>
              <w:ind w:right="-34"/>
              <w:rPr>
                <w:sz w:val="18"/>
                <w:szCs w:val="18"/>
                <w:cs/>
              </w:rPr>
            </w:pPr>
          </w:p>
        </w:tc>
        <w:tc>
          <w:tcPr>
            <w:tcW w:w="279" w:type="pct"/>
            <w:shd w:val="clear" w:color="auto" w:fill="auto"/>
          </w:tcPr>
          <w:p w14:paraId="7525F37C" w14:textId="78CEC8A9" w:rsidR="00C33C26" w:rsidRPr="00A27705" w:rsidRDefault="00C33C26" w:rsidP="00A27705">
            <w:pPr>
              <w:tabs>
                <w:tab w:val="decimal" w:pos="811"/>
                <w:tab w:val="decimal" w:pos="992"/>
              </w:tabs>
              <w:ind w:left="-50" w:right="20" w:hanging="90"/>
              <w:jc w:val="right"/>
              <w:rPr>
                <w:sz w:val="18"/>
                <w:szCs w:val="18"/>
              </w:rPr>
            </w:pPr>
            <w:r w:rsidRPr="00A27705">
              <w:rPr>
                <w:sz w:val="18"/>
                <w:szCs w:val="18"/>
              </w:rPr>
              <w:t>73.05</w:t>
            </w:r>
          </w:p>
        </w:tc>
        <w:tc>
          <w:tcPr>
            <w:tcW w:w="61" w:type="pct"/>
            <w:tcBorders>
              <w:right w:val="nil"/>
            </w:tcBorders>
          </w:tcPr>
          <w:p w14:paraId="4BFACCE3" w14:textId="77777777" w:rsidR="00C33C26" w:rsidRPr="00A27705" w:rsidRDefault="00C33C26" w:rsidP="00A27705">
            <w:pPr>
              <w:tabs>
                <w:tab w:val="decimal" w:pos="811"/>
                <w:tab w:val="decimal" w:pos="992"/>
              </w:tabs>
              <w:ind w:left="-50" w:right="20" w:hanging="90"/>
              <w:jc w:val="right"/>
              <w:rPr>
                <w:sz w:val="18"/>
                <w:szCs w:val="18"/>
              </w:rPr>
            </w:pPr>
          </w:p>
        </w:tc>
        <w:tc>
          <w:tcPr>
            <w:tcW w:w="323" w:type="pct"/>
            <w:tcBorders>
              <w:left w:val="nil"/>
            </w:tcBorders>
          </w:tcPr>
          <w:p w14:paraId="6F930F95" w14:textId="5A3984C3" w:rsidR="00C33C26" w:rsidRPr="00A27705" w:rsidRDefault="00C33C26" w:rsidP="00A27705">
            <w:pPr>
              <w:tabs>
                <w:tab w:val="decimal" w:pos="811"/>
                <w:tab w:val="decimal" w:pos="992"/>
              </w:tabs>
              <w:ind w:left="-50" w:right="20" w:hanging="90"/>
              <w:jc w:val="right"/>
              <w:rPr>
                <w:sz w:val="18"/>
                <w:szCs w:val="18"/>
              </w:rPr>
            </w:pPr>
            <w:r w:rsidRPr="00A27705">
              <w:rPr>
                <w:sz w:val="18"/>
                <w:szCs w:val="18"/>
              </w:rPr>
              <w:t>2,289,978</w:t>
            </w:r>
          </w:p>
        </w:tc>
        <w:tc>
          <w:tcPr>
            <w:tcW w:w="62" w:type="pct"/>
          </w:tcPr>
          <w:p w14:paraId="77C9AF47" w14:textId="77777777" w:rsidR="00C33C26" w:rsidRPr="00A27705" w:rsidRDefault="00C33C26" w:rsidP="00A27705">
            <w:pPr>
              <w:tabs>
                <w:tab w:val="decimal" w:pos="811"/>
                <w:tab w:val="decimal" w:pos="992"/>
              </w:tabs>
              <w:ind w:right="20"/>
              <w:jc w:val="right"/>
              <w:rPr>
                <w:sz w:val="18"/>
                <w:szCs w:val="18"/>
              </w:rPr>
            </w:pPr>
          </w:p>
        </w:tc>
        <w:tc>
          <w:tcPr>
            <w:tcW w:w="289" w:type="pct"/>
          </w:tcPr>
          <w:p w14:paraId="0F562338" w14:textId="01959470" w:rsidR="00C33C26" w:rsidRPr="00A27705" w:rsidRDefault="00C33C26" w:rsidP="00A27705">
            <w:pPr>
              <w:tabs>
                <w:tab w:val="decimal" w:pos="811"/>
                <w:tab w:val="decimal" w:pos="992"/>
              </w:tabs>
              <w:ind w:left="-50" w:right="20" w:hanging="90"/>
              <w:jc w:val="right"/>
              <w:rPr>
                <w:sz w:val="18"/>
                <w:szCs w:val="18"/>
              </w:rPr>
            </w:pPr>
            <w:r w:rsidRPr="00A27705">
              <w:rPr>
                <w:sz w:val="18"/>
                <w:szCs w:val="18"/>
              </w:rPr>
              <w:t>322,697</w:t>
            </w:r>
          </w:p>
        </w:tc>
        <w:tc>
          <w:tcPr>
            <w:tcW w:w="66" w:type="pct"/>
          </w:tcPr>
          <w:p w14:paraId="7691C886" w14:textId="77777777" w:rsidR="00C33C26" w:rsidRPr="00A27705" w:rsidRDefault="00C33C26" w:rsidP="00A27705">
            <w:pPr>
              <w:tabs>
                <w:tab w:val="decimal" w:pos="811"/>
                <w:tab w:val="decimal" w:pos="992"/>
              </w:tabs>
              <w:ind w:right="20"/>
              <w:jc w:val="right"/>
              <w:rPr>
                <w:sz w:val="18"/>
                <w:szCs w:val="18"/>
              </w:rPr>
            </w:pPr>
          </w:p>
        </w:tc>
        <w:tc>
          <w:tcPr>
            <w:tcW w:w="325" w:type="pct"/>
            <w:shd w:val="clear" w:color="auto" w:fill="auto"/>
          </w:tcPr>
          <w:p w14:paraId="51C6AAD3" w14:textId="75F99789" w:rsidR="00C33C26" w:rsidRPr="00A27705" w:rsidRDefault="00C33C26" w:rsidP="00A27705">
            <w:pPr>
              <w:tabs>
                <w:tab w:val="decimal" w:pos="811"/>
                <w:tab w:val="decimal" w:pos="992"/>
              </w:tabs>
              <w:ind w:left="-50" w:right="20" w:hanging="90"/>
              <w:jc w:val="right"/>
              <w:rPr>
                <w:sz w:val="18"/>
                <w:szCs w:val="18"/>
              </w:rPr>
            </w:pPr>
            <w:r w:rsidRPr="00A27705">
              <w:rPr>
                <w:sz w:val="18"/>
                <w:szCs w:val="18"/>
              </w:rPr>
              <w:t>588,507</w:t>
            </w:r>
          </w:p>
        </w:tc>
        <w:tc>
          <w:tcPr>
            <w:tcW w:w="61" w:type="pct"/>
            <w:shd w:val="clear" w:color="auto" w:fill="auto"/>
          </w:tcPr>
          <w:p w14:paraId="4D943B17" w14:textId="77777777" w:rsidR="00C33C26" w:rsidRPr="00A27705" w:rsidRDefault="00C33C26" w:rsidP="00A27705">
            <w:pPr>
              <w:pStyle w:val="acctfourfigures"/>
              <w:tabs>
                <w:tab w:val="clear" w:pos="765"/>
                <w:tab w:val="decimal" w:pos="811"/>
              </w:tabs>
              <w:spacing w:line="240" w:lineRule="atLeast"/>
              <w:ind w:left="-79" w:right="-99"/>
              <w:rPr>
                <w:sz w:val="18"/>
                <w:szCs w:val="18"/>
              </w:rPr>
            </w:pPr>
          </w:p>
        </w:tc>
        <w:tc>
          <w:tcPr>
            <w:tcW w:w="287" w:type="pct"/>
            <w:tcBorders>
              <w:top w:val="nil"/>
              <w:left w:val="nil"/>
              <w:bottom w:val="nil"/>
              <w:right w:val="nil"/>
            </w:tcBorders>
          </w:tcPr>
          <w:p w14:paraId="4AABC469" w14:textId="03D12A8B" w:rsidR="00C33C26" w:rsidRPr="00A27705" w:rsidRDefault="00C33C26" w:rsidP="00A27705">
            <w:pPr>
              <w:tabs>
                <w:tab w:val="left" w:pos="588"/>
                <w:tab w:val="left" w:pos="678"/>
              </w:tabs>
              <w:ind w:right="-132"/>
              <w:jc w:val="center"/>
              <w:rPr>
                <w:sz w:val="18"/>
                <w:szCs w:val="18"/>
              </w:rPr>
            </w:pPr>
            <w:r w:rsidRPr="00A27705">
              <w:rPr>
                <w:sz w:val="18"/>
                <w:szCs w:val="18"/>
              </w:rPr>
              <w:t>-</w:t>
            </w:r>
          </w:p>
        </w:tc>
        <w:tc>
          <w:tcPr>
            <w:tcW w:w="64" w:type="pct"/>
            <w:tcBorders>
              <w:top w:val="nil"/>
              <w:left w:val="nil"/>
              <w:bottom w:val="nil"/>
              <w:right w:val="nil"/>
            </w:tcBorders>
          </w:tcPr>
          <w:p w14:paraId="3A9ACEEE" w14:textId="77777777" w:rsidR="00C33C26" w:rsidRPr="00A27705" w:rsidRDefault="00C33C26" w:rsidP="00A27705">
            <w:pPr>
              <w:pStyle w:val="acctfourfigures"/>
              <w:tabs>
                <w:tab w:val="clear" w:pos="765"/>
                <w:tab w:val="decimal" w:pos="540"/>
                <w:tab w:val="decimal" w:pos="992"/>
              </w:tabs>
              <w:spacing w:line="240" w:lineRule="atLeast"/>
              <w:ind w:left="-50" w:right="20" w:hanging="90"/>
              <w:rPr>
                <w:sz w:val="18"/>
                <w:szCs w:val="18"/>
              </w:rPr>
            </w:pPr>
          </w:p>
        </w:tc>
        <w:tc>
          <w:tcPr>
            <w:tcW w:w="313" w:type="pct"/>
            <w:tcBorders>
              <w:top w:val="nil"/>
              <w:left w:val="nil"/>
              <w:bottom w:val="nil"/>
              <w:right w:val="nil"/>
            </w:tcBorders>
            <w:shd w:val="clear" w:color="auto" w:fill="auto"/>
          </w:tcPr>
          <w:p w14:paraId="600151AE" w14:textId="30AC1262" w:rsidR="00C33C26" w:rsidRPr="00A27705" w:rsidRDefault="00C33C26" w:rsidP="00A27705">
            <w:pPr>
              <w:tabs>
                <w:tab w:val="decimal" w:pos="811"/>
                <w:tab w:val="decimal" w:pos="992"/>
              </w:tabs>
              <w:ind w:left="-50" w:right="-75" w:hanging="90"/>
              <w:jc w:val="right"/>
              <w:rPr>
                <w:sz w:val="18"/>
                <w:szCs w:val="18"/>
              </w:rPr>
            </w:pPr>
            <w:r w:rsidRPr="00A27705">
              <w:rPr>
                <w:sz w:val="18"/>
                <w:szCs w:val="18"/>
              </w:rPr>
              <w:t>(265,810)</w:t>
            </w:r>
          </w:p>
        </w:tc>
        <w:tc>
          <w:tcPr>
            <w:tcW w:w="66" w:type="pct"/>
            <w:tcBorders>
              <w:top w:val="nil"/>
              <w:left w:val="nil"/>
              <w:bottom w:val="nil"/>
              <w:right w:val="nil"/>
            </w:tcBorders>
            <w:shd w:val="clear" w:color="auto" w:fill="auto"/>
          </w:tcPr>
          <w:p w14:paraId="2DA77C85" w14:textId="77777777" w:rsidR="00C33C26" w:rsidRPr="00A27705" w:rsidRDefault="00C33C26" w:rsidP="00A27705">
            <w:pPr>
              <w:tabs>
                <w:tab w:val="decimal" w:pos="811"/>
                <w:tab w:val="decimal" w:pos="992"/>
              </w:tabs>
              <w:ind w:left="-50" w:right="20" w:hanging="90"/>
              <w:jc w:val="right"/>
              <w:rPr>
                <w:sz w:val="18"/>
                <w:szCs w:val="18"/>
              </w:rPr>
            </w:pPr>
          </w:p>
        </w:tc>
        <w:tc>
          <w:tcPr>
            <w:tcW w:w="314" w:type="pct"/>
            <w:tcBorders>
              <w:top w:val="nil"/>
              <w:left w:val="nil"/>
              <w:bottom w:val="nil"/>
              <w:right w:val="nil"/>
            </w:tcBorders>
            <w:shd w:val="clear" w:color="auto" w:fill="auto"/>
          </w:tcPr>
          <w:p w14:paraId="0D60BAE8" w14:textId="7BB3A424" w:rsidR="00C33C26" w:rsidRPr="00A27705" w:rsidRDefault="00015A1F" w:rsidP="00A27705">
            <w:pPr>
              <w:tabs>
                <w:tab w:val="left" w:pos="588"/>
                <w:tab w:val="left" w:pos="678"/>
              </w:tabs>
              <w:ind w:right="-212"/>
              <w:jc w:val="center"/>
              <w:rPr>
                <w:sz w:val="18"/>
                <w:szCs w:val="18"/>
              </w:rPr>
            </w:pPr>
            <w:r w:rsidRPr="00A27705">
              <w:rPr>
                <w:sz w:val="18"/>
                <w:szCs w:val="18"/>
              </w:rPr>
              <w:t>-</w:t>
            </w:r>
          </w:p>
        </w:tc>
        <w:tc>
          <w:tcPr>
            <w:tcW w:w="65" w:type="pct"/>
            <w:tcBorders>
              <w:top w:val="nil"/>
              <w:left w:val="nil"/>
              <w:bottom w:val="nil"/>
              <w:right w:val="nil"/>
            </w:tcBorders>
            <w:shd w:val="clear" w:color="auto" w:fill="auto"/>
          </w:tcPr>
          <w:p w14:paraId="52EF1FC9" w14:textId="77777777" w:rsidR="00C33C26" w:rsidRPr="00A27705" w:rsidRDefault="00C33C26" w:rsidP="00A27705">
            <w:pPr>
              <w:tabs>
                <w:tab w:val="decimal" w:pos="811"/>
                <w:tab w:val="decimal" w:pos="992"/>
              </w:tabs>
              <w:ind w:left="-50" w:right="20" w:hanging="90"/>
              <w:jc w:val="right"/>
              <w:rPr>
                <w:sz w:val="18"/>
                <w:szCs w:val="18"/>
                <w:cs/>
              </w:rPr>
            </w:pPr>
          </w:p>
        </w:tc>
        <w:tc>
          <w:tcPr>
            <w:tcW w:w="395" w:type="pct"/>
            <w:tcBorders>
              <w:top w:val="nil"/>
              <w:left w:val="nil"/>
              <w:bottom w:val="nil"/>
              <w:right w:val="nil"/>
            </w:tcBorders>
            <w:shd w:val="clear" w:color="auto" w:fill="auto"/>
          </w:tcPr>
          <w:p w14:paraId="3AA34321" w14:textId="484C0FAA" w:rsidR="00C33C26" w:rsidRPr="00A27705" w:rsidRDefault="00C33C26" w:rsidP="00A27705">
            <w:pPr>
              <w:tabs>
                <w:tab w:val="left" w:pos="588"/>
                <w:tab w:val="left" w:pos="678"/>
              </w:tabs>
              <w:ind w:right="-390"/>
              <w:jc w:val="center"/>
              <w:rPr>
                <w:sz w:val="18"/>
                <w:szCs w:val="18"/>
              </w:rPr>
            </w:pPr>
            <w:r w:rsidRPr="00A27705">
              <w:rPr>
                <w:sz w:val="18"/>
                <w:szCs w:val="18"/>
              </w:rPr>
              <w:t>-</w:t>
            </w:r>
          </w:p>
        </w:tc>
        <w:tc>
          <w:tcPr>
            <w:tcW w:w="62" w:type="pct"/>
          </w:tcPr>
          <w:p w14:paraId="24530C0D" w14:textId="77777777" w:rsidR="00C33C26" w:rsidRPr="00A27705" w:rsidRDefault="00C33C26" w:rsidP="00A277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21021801" w14:textId="43CDD186" w:rsidR="00C33C26" w:rsidRPr="00A27705" w:rsidRDefault="00C33C26" w:rsidP="00A27705">
            <w:pPr>
              <w:tabs>
                <w:tab w:val="decimal" w:pos="770"/>
                <w:tab w:val="decimal" w:pos="992"/>
              </w:tabs>
              <w:ind w:left="-50" w:right="20" w:hanging="90"/>
              <w:jc w:val="right"/>
              <w:rPr>
                <w:sz w:val="18"/>
                <w:szCs w:val="18"/>
              </w:rPr>
            </w:pPr>
            <w:r w:rsidRPr="00A27705">
              <w:rPr>
                <w:sz w:val="18"/>
                <w:szCs w:val="18"/>
              </w:rPr>
              <w:t>322,697</w:t>
            </w:r>
          </w:p>
        </w:tc>
      </w:tr>
      <w:tr w:rsidR="004D3B0B" w:rsidRPr="00A27705" w14:paraId="5F08548B" w14:textId="77777777" w:rsidTr="0032323F">
        <w:trPr>
          <w:cantSplit/>
        </w:trPr>
        <w:tc>
          <w:tcPr>
            <w:tcW w:w="795" w:type="pct"/>
            <w:shd w:val="clear" w:color="auto" w:fill="auto"/>
          </w:tcPr>
          <w:p w14:paraId="5ADCDF57" w14:textId="77777777" w:rsidR="004D3B0B" w:rsidRPr="00A27705" w:rsidRDefault="004D3B0B" w:rsidP="00A27705">
            <w:pPr>
              <w:spacing w:line="240" w:lineRule="atLeast"/>
              <w:ind w:left="192" w:right="-80" w:hanging="192"/>
              <w:rPr>
                <w:sz w:val="18"/>
                <w:szCs w:val="18"/>
              </w:rPr>
            </w:pPr>
            <w:r w:rsidRPr="00A27705">
              <w:rPr>
                <w:sz w:val="18"/>
                <w:szCs w:val="18"/>
              </w:rPr>
              <w:t xml:space="preserve">SABUY Money Co., Ltd. </w:t>
            </w:r>
          </w:p>
          <w:p w14:paraId="1CA319DB" w14:textId="2716A036" w:rsidR="004D3B0B" w:rsidRPr="00A27705" w:rsidRDefault="004D3B0B" w:rsidP="00A27705">
            <w:pPr>
              <w:spacing w:line="240" w:lineRule="atLeast"/>
              <w:ind w:left="192" w:right="-80" w:hanging="192"/>
              <w:rPr>
                <w:sz w:val="18"/>
                <w:szCs w:val="18"/>
              </w:rPr>
            </w:pPr>
            <w:r w:rsidRPr="00A27705">
              <w:rPr>
                <w:i/>
                <w:iCs/>
                <w:sz w:val="18"/>
                <w:szCs w:val="18"/>
              </w:rPr>
              <w:t xml:space="preserve">   (Note 7.2)</w:t>
            </w:r>
          </w:p>
        </w:tc>
        <w:tc>
          <w:tcPr>
            <w:tcW w:w="518" w:type="pct"/>
          </w:tcPr>
          <w:p w14:paraId="38239B9C" w14:textId="48CC1CCD" w:rsidR="004D3B0B" w:rsidRPr="00A27705" w:rsidRDefault="004D3B0B" w:rsidP="00A27705">
            <w:pPr>
              <w:spacing w:line="240" w:lineRule="atLeast"/>
              <w:ind w:left="-170" w:right="-92" w:firstLine="41"/>
              <w:jc w:val="center"/>
              <w:rPr>
                <w:sz w:val="18"/>
                <w:szCs w:val="18"/>
              </w:rPr>
            </w:pPr>
            <w:r w:rsidRPr="00A27705">
              <w:rPr>
                <w:sz w:val="18"/>
                <w:szCs w:val="18"/>
              </w:rPr>
              <w:t>Providing financial services</w:t>
            </w:r>
          </w:p>
        </w:tc>
        <w:tc>
          <w:tcPr>
            <w:tcW w:w="275" w:type="pct"/>
            <w:shd w:val="clear" w:color="auto" w:fill="auto"/>
          </w:tcPr>
          <w:p w14:paraId="49157A3A" w14:textId="6062BC92" w:rsidR="004D3B0B" w:rsidRPr="00A27705" w:rsidRDefault="004D3B0B" w:rsidP="00A27705">
            <w:pPr>
              <w:tabs>
                <w:tab w:val="decimal" w:pos="811"/>
                <w:tab w:val="decimal" w:pos="992"/>
              </w:tabs>
              <w:ind w:left="-50" w:right="20" w:hanging="90"/>
              <w:jc w:val="right"/>
              <w:rPr>
                <w:sz w:val="18"/>
                <w:szCs w:val="18"/>
              </w:rPr>
            </w:pPr>
            <w:r w:rsidRPr="00A27705">
              <w:rPr>
                <w:sz w:val="18"/>
                <w:szCs w:val="18"/>
              </w:rPr>
              <w:t>99.99</w:t>
            </w:r>
          </w:p>
        </w:tc>
        <w:tc>
          <w:tcPr>
            <w:tcW w:w="62" w:type="pct"/>
            <w:shd w:val="clear" w:color="auto" w:fill="auto"/>
          </w:tcPr>
          <w:p w14:paraId="57FED2A5" w14:textId="77777777" w:rsidR="004D3B0B" w:rsidRPr="00A27705" w:rsidRDefault="004D3B0B" w:rsidP="00A27705">
            <w:pPr>
              <w:tabs>
                <w:tab w:val="decimal" w:pos="349"/>
              </w:tabs>
              <w:ind w:right="-34"/>
              <w:rPr>
                <w:sz w:val="18"/>
                <w:szCs w:val="18"/>
                <w:cs/>
              </w:rPr>
            </w:pPr>
          </w:p>
        </w:tc>
        <w:tc>
          <w:tcPr>
            <w:tcW w:w="279" w:type="pct"/>
            <w:shd w:val="clear" w:color="auto" w:fill="auto"/>
          </w:tcPr>
          <w:p w14:paraId="65E3DA08" w14:textId="46E921C7" w:rsidR="004D3B0B" w:rsidRPr="00A27705" w:rsidRDefault="004D3B0B" w:rsidP="00A27705">
            <w:pPr>
              <w:tabs>
                <w:tab w:val="left" w:pos="588"/>
                <w:tab w:val="left" w:pos="678"/>
              </w:tabs>
              <w:ind w:right="-132"/>
              <w:jc w:val="center"/>
              <w:rPr>
                <w:sz w:val="18"/>
                <w:szCs w:val="18"/>
              </w:rPr>
            </w:pPr>
            <w:r w:rsidRPr="00A27705">
              <w:rPr>
                <w:sz w:val="18"/>
                <w:szCs w:val="18"/>
              </w:rPr>
              <w:t>-</w:t>
            </w:r>
          </w:p>
        </w:tc>
        <w:tc>
          <w:tcPr>
            <w:tcW w:w="61" w:type="pct"/>
            <w:tcBorders>
              <w:right w:val="nil"/>
            </w:tcBorders>
          </w:tcPr>
          <w:p w14:paraId="713059CB" w14:textId="77777777" w:rsidR="004D3B0B" w:rsidRPr="00A27705" w:rsidRDefault="004D3B0B" w:rsidP="00A27705">
            <w:pPr>
              <w:tabs>
                <w:tab w:val="decimal" w:pos="811"/>
                <w:tab w:val="decimal" w:pos="992"/>
              </w:tabs>
              <w:ind w:left="-50" w:right="20" w:hanging="90"/>
              <w:jc w:val="right"/>
              <w:rPr>
                <w:sz w:val="18"/>
                <w:szCs w:val="18"/>
              </w:rPr>
            </w:pPr>
          </w:p>
        </w:tc>
        <w:tc>
          <w:tcPr>
            <w:tcW w:w="323" w:type="pct"/>
            <w:tcBorders>
              <w:left w:val="nil"/>
            </w:tcBorders>
          </w:tcPr>
          <w:p w14:paraId="66F1A85F" w14:textId="6F844A4E" w:rsidR="004D3B0B" w:rsidRPr="00A27705" w:rsidRDefault="004D3B0B" w:rsidP="00A27705">
            <w:pPr>
              <w:tabs>
                <w:tab w:val="decimal" w:pos="811"/>
                <w:tab w:val="decimal" w:pos="992"/>
              </w:tabs>
              <w:ind w:left="-50" w:right="20" w:hanging="90"/>
              <w:jc w:val="right"/>
              <w:rPr>
                <w:sz w:val="18"/>
                <w:szCs w:val="18"/>
              </w:rPr>
            </w:pPr>
            <w:r w:rsidRPr="00A27705">
              <w:rPr>
                <w:sz w:val="18"/>
                <w:szCs w:val="18"/>
              </w:rPr>
              <w:t>333,500</w:t>
            </w:r>
          </w:p>
        </w:tc>
        <w:tc>
          <w:tcPr>
            <w:tcW w:w="62" w:type="pct"/>
          </w:tcPr>
          <w:p w14:paraId="5FD52671" w14:textId="77777777" w:rsidR="004D3B0B" w:rsidRPr="00A27705" w:rsidRDefault="004D3B0B" w:rsidP="00A27705">
            <w:pPr>
              <w:tabs>
                <w:tab w:val="decimal" w:pos="811"/>
                <w:tab w:val="decimal" w:pos="992"/>
              </w:tabs>
              <w:ind w:right="20"/>
              <w:jc w:val="right"/>
              <w:rPr>
                <w:sz w:val="18"/>
                <w:szCs w:val="18"/>
              </w:rPr>
            </w:pPr>
          </w:p>
        </w:tc>
        <w:tc>
          <w:tcPr>
            <w:tcW w:w="289" w:type="pct"/>
          </w:tcPr>
          <w:p w14:paraId="0F30A667" w14:textId="41238B92" w:rsidR="004D3B0B" w:rsidRPr="00A27705" w:rsidRDefault="004D3B0B" w:rsidP="00A27705">
            <w:pPr>
              <w:tabs>
                <w:tab w:val="left" w:pos="588"/>
                <w:tab w:val="left" w:pos="678"/>
              </w:tabs>
              <w:ind w:right="-132"/>
              <w:jc w:val="center"/>
              <w:rPr>
                <w:sz w:val="18"/>
                <w:szCs w:val="18"/>
              </w:rPr>
            </w:pPr>
            <w:r w:rsidRPr="00A27705">
              <w:rPr>
                <w:sz w:val="18"/>
                <w:szCs w:val="18"/>
              </w:rPr>
              <w:t>-</w:t>
            </w:r>
          </w:p>
        </w:tc>
        <w:tc>
          <w:tcPr>
            <w:tcW w:w="66" w:type="pct"/>
          </w:tcPr>
          <w:p w14:paraId="586C7FBA" w14:textId="77777777" w:rsidR="004D3B0B" w:rsidRPr="00A27705" w:rsidRDefault="004D3B0B" w:rsidP="00A27705">
            <w:pPr>
              <w:tabs>
                <w:tab w:val="decimal" w:pos="811"/>
                <w:tab w:val="decimal" w:pos="992"/>
              </w:tabs>
              <w:ind w:right="20"/>
              <w:jc w:val="right"/>
              <w:rPr>
                <w:sz w:val="18"/>
                <w:szCs w:val="18"/>
              </w:rPr>
            </w:pPr>
          </w:p>
        </w:tc>
        <w:tc>
          <w:tcPr>
            <w:tcW w:w="325" w:type="pct"/>
            <w:shd w:val="clear" w:color="auto" w:fill="auto"/>
          </w:tcPr>
          <w:p w14:paraId="556CF941" w14:textId="11EFEB78" w:rsidR="004D3B0B" w:rsidRPr="00A27705" w:rsidRDefault="00D32C2D" w:rsidP="00A27705">
            <w:pPr>
              <w:tabs>
                <w:tab w:val="decimal" w:pos="811"/>
                <w:tab w:val="decimal" w:pos="992"/>
              </w:tabs>
              <w:ind w:left="-50" w:right="20" w:hanging="90"/>
              <w:jc w:val="right"/>
              <w:rPr>
                <w:sz w:val="18"/>
                <w:szCs w:val="18"/>
              </w:rPr>
            </w:pPr>
            <w:r w:rsidRPr="00A27705">
              <w:rPr>
                <w:sz w:val="18"/>
                <w:szCs w:val="18"/>
              </w:rPr>
              <w:t>293,749</w:t>
            </w:r>
          </w:p>
        </w:tc>
        <w:tc>
          <w:tcPr>
            <w:tcW w:w="61" w:type="pct"/>
            <w:shd w:val="clear" w:color="auto" w:fill="auto"/>
          </w:tcPr>
          <w:p w14:paraId="50A32806" w14:textId="77777777" w:rsidR="004D3B0B" w:rsidRPr="00A27705" w:rsidRDefault="004D3B0B" w:rsidP="00A27705">
            <w:pPr>
              <w:pStyle w:val="acctfourfigures"/>
              <w:tabs>
                <w:tab w:val="clear" w:pos="765"/>
                <w:tab w:val="decimal" w:pos="811"/>
              </w:tabs>
              <w:spacing w:line="240" w:lineRule="atLeast"/>
              <w:ind w:left="-79" w:right="-99"/>
              <w:rPr>
                <w:sz w:val="18"/>
                <w:szCs w:val="18"/>
              </w:rPr>
            </w:pPr>
          </w:p>
        </w:tc>
        <w:tc>
          <w:tcPr>
            <w:tcW w:w="287" w:type="pct"/>
            <w:tcBorders>
              <w:top w:val="nil"/>
              <w:left w:val="nil"/>
              <w:bottom w:val="nil"/>
              <w:right w:val="nil"/>
            </w:tcBorders>
          </w:tcPr>
          <w:p w14:paraId="1E436039" w14:textId="49EBC99C" w:rsidR="004D3B0B" w:rsidRPr="00A27705" w:rsidRDefault="004D3B0B" w:rsidP="00A27705">
            <w:pPr>
              <w:tabs>
                <w:tab w:val="left" w:pos="588"/>
                <w:tab w:val="left" w:pos="678"/>
              </w:tabs>
              <w:ind w:right="-132"/>
              <w:jc w:val="center"/>
              <w:rPr>
                <w:sz w:val="18"/>
                <w:szCs w:val="18"/>
              </w:rPr>
            </w:pPr>
            <w:r w:rsidRPr="00A27705">
              <w:rPr>
                <w:sz w:val="18"/>
                <w:szCs w:val="18"/>
              </w:rPr>
              <w:t>-</w:t>
            </w:r>
          </w:p>
        </w:tc>
        <w:tc>
          <w:tcPr>
            <w:tcW w:w="64" w:type="pct"/>
            <w:tcBorders>
              <w:top w:val="nil"/>
              <w:left w:val="nil"/>
              <w:bottom w:val="nil"/>
              <w:right w:val="nil"/>
            </w:tcBorders>
          </w:tcPr>
          <w:p w14:paraId="19CF2FB8" w14:textId="77777777" w:rsidR="004D3B0B" w:rsidRPr="00A27705" w:rsidRDefault="004D3B0B" w:rsidP="00A27705">
            <w:pPr>
              <w:pStyle w:val="acctfourfigures"/>
              <w:tabs>
                <w:tab w:val="clear" w:pos="765"/>
                <w:tab w:val="decimal" w:pos="540"/>
                <w:tab w:val="decimal" w:pos="992"/>
              </w:tabs>
              <w:spacing w:line="240" w:lineRule="atLeast"/>
              <w:ind w:left="-50" w:right="20" w:hanging="90"/>
              <w:rPr>
                <w:sz w:val="18"/>
                <w:szCs w:val="18"/>
              </w:rPr>
            </w:pPr>
          </w:p>
        </w:tc>
        <w:tc>
          <w:tcPr>
            <w:tcW w:w="313" w:type="pct"/>
            <w:tcBorders>
              <w:top w:val="nil"/>
              <w:left w:val="nil"/>
              <w:bottom w:val="nil"/>
              <w:right w:val="nil"/>
            </w:tcBorders>
            <w:shd w:val="clear" w:color="auto" w:fill="auto"/>
          </w:tcPr>
          <w:p w14:paraId="3C66647C" w14:textId="5921C8E4" w:rsidR="004D3B0B" w:rsidRPr="00A27705" w:rsidRDefault="00F915C1" w:rsidP="00A27705">
            <w:pPr>
              <w:tabs>
                <w:tab w:val="left" w:pos="588"/>
                <w:tab w:val="left" w:pos="678"/>
              </w:tabs>
              <w:ind w:right="-212"/>
              <w:jc w:val="center"/>
              <w:rPr>
                <w:sz w:val="18"/>
                <w:szCs w:val="18"/>
              </w:rPr>
            </w:pPr>
            <w:r w:rsidRPr="00A27705">
              <w:rPr>
                <w:sz w:val="18"/>
                <w:szCs w:val="18"/>
              </w:rPr>
              <w:t>-</w:t>
            </w:r>
          </w:p>
        </w:tc>
        <w:tc>
          <w:tcPr>
            <w:tcW w:w="66" w:type="pct"/>
            <w:tcBorders>
              <w:top w:val="nil"/>
              <w:left w:val="nil"/>
              <w:bottom w:val="nil"/>
              <w:right w:val="nil"/>
            </w:tcBorders>
            <w:shd w:val="clear" w:color="auto" w:fill="auto"/>
          </w:tcPr>
          <w:p w14:paraId="3F29BD31" w14:textId="77777777" w:rsidR="004D3B0B" w:rsidRPr="00A27705" w:rsidRDefault="004D3B0B" w:rsidP="00A27705">
            <w:pPr>
              <w:tabs>
                <w:tab w:val="decimal" w:pos="811"/>
                <w:tab w:val="decimal" w:pos="992"/>
              </w:tabs>
              <w:ind w:left="-50" w:right="20" w:hanging="90"/>
              <w:jc w:val="right"/>
              <w:rPr>
                <w:sz w:val="18"/>
                <w:szCs w:val="18"/>
              </w:rPr>
            </w:pPr>
          </w:p>
        </w:tc>
        <w:tc>
          <w:tcPr>
            <w:tcW w:w="314" w:type="pct"/>
            <w:tcBorders>
              <w:top w:val="nil"/>
              <w:left w:val="nil"/>
              <w:bottom w:val="nil"/>
              <w:right w:val="nil"/>
            </w:tcBorders>
            <w:shd w:val="clear" w:color="auto" w:fill="auto"/>
          </w:tcPr>
          <w:p w14:paraId="3F4BD9F7" w14:textId="6E933D6E" w:rsidR="004D3B0B" w:rsidRPr="00A27705" w:rsidRDefault="004D3B0B" w:rsidP="00A27705">
            <w:pPr>
              <w:tabs>
                <w:tab w:val="decimal" w:pos="531"/>
                <w:tab w:val="decimal" w:pos="992"/>
              </w:tabs>
              <w:ind w:left="-50" w:right="-38" w:hanging="90"/>
              <w:jc w:val="right"/>
              <w:rPr>
                <w:sz w:val="18"/>
                <w:szCs w:val="18"/>
              </w:rPr>
            </w:pPr>
            <w:r w:rsidRPr="00A27705">
              <w:rPr>
                <w:sz w:val="18"/>
                <w:szCs w:val="18"/>
              </w:rPr>
              <w:t>(234,999)</w:t>
            </w:r>
          </w:p>
        </w:tc>
        <w:tc>
          <w:tcPr>
            <w:tcW w:w="65" w:type="pct"/>
            <w:tcBorders>
              <w:top w:val="nil"/>
              <w:left w:val="nil"/>
              <w:bottom w:val="nil"/>
              <w:right w:val="nil"/>
            </w:tcBorders>
            <w:shd w:val="clear" w:color="auto" w:fill="auto"/>
          </w:tcPr>
          <w:p w14:paraId="5BF5B86A" w14:textId="77777777" w:rsidR="004D3B0B" w:rsidRPr="00A27705" w:rsidRDefault="004D3B0B" w:rsidP="00A27705">
            <w:pPr>
              <w:tabs>
                <w:tab w:val="decimal" w:pos="811"/>
                <w:tab w:val="decimal" w:pos="992"/>
              </w:tabs>
              <w:ind w:left="-50" w:right="20" w:hanging="90"/>
              <w:jc w:val="right"/>
              <w:rPr>
                <w:sz w:val="18"/>
                <w:szCs w:val="18"/>
                <w:cs/>
              </w:rPr>
            </w:pPr>
          </w:p>
        </w:tc>
        <w:tc>
          <w:tcPr>
            <w:tcW w:w="395" w:type="pct"/>
            <w:tcBorders>
              <w:top w:val="nil"/>
              <w:left w:val="nil"/>
              <w:bottom w:val="nil"/>
              <w:right w:val="nil"/>
            </w:tcBorders>
            <w:shd w:val="clear" w:color="auto" w:fill="auto"/>
          </w:tcPr>
          <w:p w14:paraId="7CB0929F" w14:textId="21A88CE3" w:rsidR="004D3B0B" w:rsidRPr="00A27705" w:rsidRDefault="004D3B0B" w:rsidP="00A27705">
            <w:pPr>
              <w:tabs>
                <w:tab w:val="decimal" w:pos="858"/>
              </w:tabs>
              <w:ind w:left="-50" w:right="-30" w:hanging="90"/>
              <w:jc w:val="right"/>
              <w:rPr>
                <w:sz w:val="18"/>
                <w:szCs w:val="18"/>
              </w:rPr>
            </w:pPr>
            <w:r w:rsidRPr="00A27705">
              <w:rPr>
                <w:sz w:val="18"/>
                <w:szCs w:val="18"/>
              </w:rPr>
              <w:t>(58,750)</w:t>
            </w:r>
          </w:p>
        </w:tc>
        <w:tc>
          <w:tcPr>
            <w:tcW w:w="62" w:type="pct"/>
          </w:tcPr>
          <w:p w14:paraId="1CF5CEFB" w14:textId="77777777" w:rsidR="004D3B0B" w:rsidRPr="00A27705" w:rsidRDefault="004D3B0B" w:rsidP="00A277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1D123858" w14:textId="5A31B7E8" w:rsidR="004D3B0B" w:rsidRPr="00A27705" w:rsidRDefault="004D3B0B" w:rsidP="00A27705">
            <w:pPr>
              <w:tabs>
                <w:tab w:val="left" w:pos="588"/>
                <w:tab w:val="left" w:pos="678"/>
              </w:tabs>
              <w:ind w:right="-244"/>
              <w:jc w:val="center"/>
              <w:rPr>
                <w:sz w:val="18"/>
                <w:szCs w:val="18"/>
              </w:rPr>
            </w:pPr>
            <w:r w:rsidRPr="00A27705">
              <w:rPr>
                <w:sz w:val="18"/>
                <w:szCs w:val="18"/>
              </w:rPr>
              <w:t>-</w:t>
            </w:r>
          </w:p>
        </w:tc>
      </w:tr>
      <w:tr w:rsidR="004D3B0B" w:rsidRPr="00A27705" w14:paraId="19184E50" w14:textId="77777777" w:rsidTr="0032323F">
        <w:trPr>
          <w:cantSplit/>
        </w:trPr>
        <w:tc>
          <w:tcPr>
            <w:tcW w:w="795" w:type="pct"/>
            <w:shd w:val="clear" w:color="auto" w:fill="auto"/>
          </w:tcPr>
          <w:p w14:paraId="1DDF87D5" w14:textId="77777777" w:rsidR="004D3B0B" w:rsidRPr="00A27705" w:rsidRDefault="004D3B0B" w:rsidP="00A27705">
            <w:pPr>
              <w:spacing w:line="240" w:lineRule="atLeast"/>
              <w:ind w:left="192" w:right="-80" w:hanging="192"/>
              <w:rPr>
                <w:sz w:val="18"/>
                <w:szCs w:val="18"/>
              </w:rPr>
            </w:pPr>
            <w:r w:rsidRPr="00A27705">
              <w:rPr>
                <w:sz w:val="18"/>
                <w:szCs w:val="18"/>
              </w:rPr>
              <w:t>Lock Box Group Co., Ltd.</w:t>
            </w:r>
          </w:p>
          <w:p w14:paraId="189EF007" w14:textId="084B52E9" w:rsidR="004D3B0B" w:rsidRPr="00A27705" w:rsidRDefault="004D3B0B" w:rsidP="00A27705">
            <w:pPr>
              <w:spacing w:line="240" w:lineRule="atLeast"/>
              <w:ind w:left="192" w:right="-80" w:hanging="192"/>
              <w:rPr>
                <w:sz w:val="18"/>
                <w:szCs w:val="18"/>
              </w:rPr>
            </w:pPr>
            <w:r w:rsidRPr="00A27705">
              <w:rPr>
                <w:i/>
                <w:iCs/>
                <w:sz w:val="18"/>
                <w:szCs w:val="18"/>
              </w:rPr>
              <w:t xml:space="preserve">   (Note 7.3)</w:t>
            </w:r>
          </w:p>
        </w:tc>
        <w:tc>
          <w:tcPr>
            <w:tcW w:w="518" w:type="pct"/>
          </w:tcPr>
          <w:p w14:paraId="246B036D" w14:textId="69EC248B" w:rsidR="004D3B0B" w:rsidRPr="00A27705" w:rsidRDefault="004D3B0B" w:rsidP="00A27705">
            <w:pPr>
              <w:spacing w:line="240" w:lineRule="atLeast"/>
              <w:ind w:left="-170" w:right="-92" w:firstLine="41"/>
              <w:jc w:val="center"/>
              <w:rPr>
                <w:sz w:val="18"/>
                <w:szCs w:val="18"/>
              </w:rPr>
            </w:pPr>
            <w:r w:rsidRPr="00A27705">
              <w:rPr>
                <w:sz w:val="18"/>
                <w:szCs w:val="18"/>
              </w:rPr>
              <w:t>Providing locker rental services</w:t>
            </w:r>
          </w:p>
        </w:tc>
        <w:tc>
          <w:tcPr>
            <w:tcW w:w="275" w:type="pct"/>
            <w:shd w:val="clear" w:color="auto" w:fill="auto"/>
          </w:tcPr>
          <w:p w14:paraId="386F3FFE" w14:textId="78C1A8FB" w:rsidR="004D3B0B" w:rsidRPr="00A27705" w:rsidRDefault="004D3B0B" w:rsidP="00A27705">
            <w:pPr>
              <w:tabs>
                <w:tab w:val="decimal" w:pos="811"/>
                <w:tab w:val="decimal" w:pos="992"/>
              </w:tabs>
              <w:ind w:left="-50" w:right="20" w:hanging="90"/>
              <w:jc w:val="right"/>
              <w:rPr>
                <w:sz w:val="18"/>
                <w:szCs w:val="18"/>
              </w:rPr>
            </w:pPr>
            <w:r w:rsidRPr="00A27705">
              <w:rPr>
                <w:sz w:val="18"/>
                <w:szCs w:val="18"/>
              </w:rPr>
              <w:t>80.00</w:t>
            </w:r>
          </w:p>
        </w:tc>
        <w:tc>
          <w:tcPr>
            <w:tcW w:w="62" w:type="pct"/>
            <w:shd w:val="clear" w:color="auto" w:fill="auto"/>
          </w:tcPr>
          <w:p w14:paraId="1EF6D37C" w14:textId="77777777" w:rsidR="004D3B0B" w:rsidRPr="00A27705" w:rsidRDefault="004D3B0B" w:rsidP="00A27705">
            <w:pPr>
              <w:tabs>
                <w:tab w:val="decimal" w:pos="349"/>
              </w:tabs>
              <w:ind w:right="-34"/>
              <w:rPr>
                <w:sz w:val="18"/>
                <w:szCs w:val="18"/>
                <w:cs/>
              </w:rPr>
            </w:pPr>
          </w:p>
        </w:tc>
        <w:tc>
          <w:tcPr>
            <w:tcW w:w="279" w:type="pct"/>
            <w:shd w:val="clear" w:color="auto" w:fill="auto"/>
          </w:tcPr>
          <w:p w14:paraId="7E1BF836" w14:textId="387C8F48" w:rsidR="004D3B0B" w:rsidRPr="00A27705" w:rsidRDefault="004D3B0B" w:rsidP="00A27705">
            <w:pPr>
              <w:tabs>
                <w:tab w:val="decimal" w:pos="811"/>
                <w:tab w:val="decimal" w:pos="992"/>
              </w:tabs>
              <w:ind w:left="-50" w:right="20" w:hanging="90"/>
              <w:jc w:val="right"/>
              <w:rPr>
                <w:sz w:val="18"/>
                <w:szCs w:val="18"/>
              </w:rPr>
            </w:pPr>
            <w:r w:rsidRPr="00A27705">
              <w:rPr>
                <w:sz w:val="18"/>
                <w:szCs w:val="18"/>
              </w:rPr>
              <w:t>99.99</w:t>
            </w:r>
          </w:p>
        </w:tc>
        <w:tc>
          <w:tcPr>
            <w:tcW w:w="61" w:type="pct"/>
            <w:tcBorders>
              <w:right w:val="nil"/>
            </w:tcBorders>
          </w:tcPr>
          <w:p w14:paraId="120E2A5A" w14:textId="77777777" w:rsidR="004D3B0B" w:rsidRPr="00A27705" w:rsidRDefault="004D3B0B" w:rsidP="00A27705">
            <w:pPr>
              <w:tabs>
                <w:tab w:val="decimal" w:pos="811"/>
                <w:tab w:val="decimal" w:pos="992"/>
              </w:tabs>
              <w:ind w:left="-50" w:right="20" w:hanging="90"/>
              <w:jc w:val="right"/>
              <w:rPr>
                <w:sz w:val="18"/>
                <w:szCs w:val="18"/>
              </w:rPr>
            </w:pPr>
          </w:p>
        </w:tc>
        <w:tc>
          <w:tcPr>
            <w:tcW w:w="323" w:type="pct"/>
            <w:tcBorders>
              <w:left w:val="nil"/>
            </w:tcBorders>
          </w:tcPr>
          <w:p w14:paraId="447B868D" w14:textId="0BAE35FC"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131,400</w:t>
            </w:r>
          </w:p>
        </w:tc>
        <w:tc>
          <w:tcPr>
            <w:tcW w:w="62" w:type="pct"/>
          </w:tcPr>
          <w:p w14:paraId="51E5B07B" w14:textId="77777777" w:rsidR="004D3B0B" w:rsidRPr="00A27705" w:rsidRDefault="004D3B0B" w:rsidP="00A27705">
            <w:pPr>
              <w:tabs>
                <w:tab w:val="decimal" w:pos="811"/>
                <w:tab w:val="decimal" w:pos="992"/>
              </w:tabs>
              <w:ind w:right="20"/>
              <w:jc w:val="right"/>
              <w:rPr>
                <w:sz w:val="18"/>
                <w:szCs w:val="18"/>
              </w:rPr>
            </w:pPr>
          </w:p>
        </w:tc>
        <w:tc>
          <w:tcPr>
            <w:tcW w:w="289" w:type="pct"/>
          </w:tcPr>
          <w:p w14:paraId="73B02FAE" w14:textId="3559C523"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180,143</w:t>
            </w:r>
          </w:p>
        </w:tc>
        <w:tc>
          <w:tcPr>
            <w:tcW w:w="66" w:type="pct"/>
          </w:tcPr>
          <w:p w14:paraId="49220D9D" w14:textId="77777777" w:rsidR="004D3B0B" w:rsidRPr="00A27705" w:rsidRDefault="004D3B0B" w:rsidP="00A27705">
            <w:pPr>
              <w:tabs>
                <w:tab w:val="decimal" w:pos="811"/>
                <w:tab w:val="decimal" w:pos="992"/>
              </w:tabs>
              <w:ind w:right="20"/>
              <w:jc w:val="right"/>
              <w:rPr>
                <w:sz w:val="18"/>
                <w:szCs w:val="18"/>
              </w:rPr>
            </w:pPr>
          </w:p>
        </w:tc>
        <w:tc>
          <w:tcPr>
            <w:tcW w:w="325" w:type="pct"/>
            <w:shd w:val="clear" w:color="auto" w:fill="auto"/>
          </w:tcPr>
          <w:p w14:paraId="3A710CFD" w14:textId="3C294F1C"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131,400</w:t>
            </w:r>
          </w:p>
        </w:tc>
        <w:tc>
          <w:tcPr>
            <w:tcW w:w="61" w:type="pct"/>
            <w:shd w:val="clear" w:color="auto" w:fill="auto"/>
          </w:tcPr>
          <w:p w14:paraId="1E0C0E4B" w14:textId="77777777" w:rsidR="004D3B0B" w:rsidRPr="00A27705" w:rsidRDefault="004D3B0B" w:rsidP="00A27705">
            <w:pPr>
              <w:pStyle w:val="acctfourfigures"/>
              <w:tabs>
                <w:tab w:val="clear" w:pos="765"/>
                <w:tab w:val="decimal" w:pos="811"/>
              </w:tabs>
              <w:spacing w:line="240" w:lineRule="atLeast"/>
              <w:ind w:left="-79" w:right="-99"/>
              <w:rPr>
                <w:sz w:val="18"/>
                <w:szCs w:val="18"/>
              </w:rPr>
            </w:pPr>
          </w:p>
        </w:tc>
        <w:tc>
          <w:tcPr>
            <w:tcW w:w="287" w:type="pct"/>
            <w:tcBorders>
              <w:top w:val="nil"/>
              <w:left w:val="nil"/>
              <w:bottom w:val="nil"/>
              <w:right w:val="nil"/>
            </w:tcBorders>
          </w:tcPr>
          <w:p w14:paraId="4F8D188E" w14:textId="40691826" w:rsidR="004D3B0B" w:rsidRPr="00A27705" w:rsidRDefault="004D3B0B" w:rsidP="00A27705">
            <w:pPr>
              <w:tabs>
                <w:tab w:val="decimal" w:pos="811"/>
                <w:tab w:val="decimal" w:pos="992"/>
              </w:tabs>
              <w:ind w:left="-50" w:right="-12" w:hanging="90"/>
              <w:jc w:val="right"/>
              <w:rPr>
                <w:sz w:val="18"/>
                <w:szCs w:val="18"/>
              </w:rPr>
            </w:pPr>
            <w:r w:rsidRPr="00A27705">
              <w:rPr>
                <w:sz w:val="18"/>
                <w:szCs w:val="18"/>
              </w:rPr>
              <w:t>48,743</w:t>
            </w:r>
          </w:p>
        </w:tc>
        <w:tc>
          <w:tcPr>
            <w:tcW w:w="64" w:type="pct"/>
            <w:tcBorders>
              <w:top w:val="nil"/>
              <w:left w:val="nil"/>
              <w:bottom w:val="nil"/>
              <w:right w:val="nil"/>
            </w:tcBorders>
          </w:tcPr>
          <w:p w14:paraId="72F3DA19" w14:textId="77777777" w:rsidR="004D3B0B" w:rsidRPr="00A27705" w:rsidRDefault="004D3B0B" w:rsidP="00A27705">
            <w:pPr>
              <w:pStyle w:val="acctfourfigures"/>
              <w:tabs>
                <w:tab w:val="clear" w:pos="765"/>
                <w:tab w:val="decimal" w:pos="540"/>
                <w:tab w:val="decimal" w:pos="992"/>
              </w:tabs>
              <w:spacing w:line="240" w:lineRule="atLeast"/>
              <w:ind w:left="-50" w:right="20" w:hanging="90"/>
              <w:rPr>
                <w:sz w:val="18"/>
                <w:szCs w:val="18"/>
              </w:rPr>
            </w:pPr>
          </w:p>
        </w:tc>
        <w:tc>
          <w:tcPr>
            <w:tcW w:w="313" w:type="pct"/>
            <w:tcBorders>
              <w:top w:val="nil"/>
              <w:left w:val="nil"/>
              <w:bottom w:val="nil"/>
              <w:right w:val="nil"/>
            </w:tcBorders>
            <w:shd w:val="clear" w:color="auto" w:fill="auto"/>
          </w:tcPr>
          <w:p w14:paraId="1002DB1C" w14:textId="53C53309" w:rsidR="004D3B0B" w:rsidRPr="00A27705" w:rsidRDefault="00F915C1" w:rsidP="00A27705">
            <w:pPr>
              <w:tabs>
                <w:tab w:val="left" w:pos="588"/>
                <w:tab w:val="left" w:pos="678"/>
              </w:tabs>
              <w:ind w:right="-212"/>
              <w:jc w:val="center"/>
              <w:rPr>
                <w:sz w:val="18"/>
                <w:szCs w:val="18"/>
              </w:rPr>
            </w:pPr>
            <w:r w:rsidRPr="00A27705">
              <w:rPr>
                <w:sz w:val="18"/>
                <w:szCs w:val="18"/>
              </w:rPr>
              <w:t>-</w:t>
            </w:r>
          </w:p>
        </w:tc>
        <w:tc>
          <w:tcPr>
            <w:tcW w:w="66" w:type="pct"/>
            <w:tcBorders>
              <w:top w:val="nil"/>
              <w:left w:val="nil"/>
              <w:bottom w:val="nil"/>
              <w:right w:val="nil"/>
            </w:tcBorders>
            <w:shd w:val="clear" w:color="auto" w:fill="auto"/>
          </w:tcPr>
          <w:p w14:paraId="589C758C" w14:textId="77777777" w:rsidR="004D3B0B" w:rsidRPr="00A27705" w:rsidRDefault="004D3B0B" w:rsidP="00A27705">
            <w:pPr>
              <w:tabs>
                <w:tab w:val="decimal" w:pos="811"/>
                <w:tab w:val="decimal" w:pos="992"/>
              </w:tabs>
              <w:ind w:left="-50" w:right="20" w:hanging="90"/>
              <w:jc w:val="right"/>
              <w:rPr>
                <w:sz w:val="18"/>
                <w:szCs w:val="18"/>
              </w:rPr>
            </w:pPr>
          </w:p>
        </w:tc>
        <w:tc>
          <w:tcPr>
            <w:tcW w:w="314" w:type="pct"/>
            <w:tcBorders>
              <w:top w:val="nil"/>
              <w:left w:val="nil"/>
              <w:bottom w:val="nil"/>
              <w:right w:val="nil"/>
            </w:tcBorders>
            <w:shd w:val="clear" w:color="auto" w:fill="auto"/>
          </w:tcPr>
          <w:p w14:paraId="0556546E" w14:textId="0F37BE6E" w:rsidR="004D3B0B" w:rsidRPr="00A27705" w:rsidRDefault="004D3B0B" w:rsidP="00A27705">
            <w:pPr>
              <w:tabs>
                <w:tab w:val="left" w:pos="588"/>
                <w:tab w:val="left" w:pos="678"/>
              </w:tabs>
              <w:ind w:right="-212"/>
              <w:jc w:val="center"/>
              <w:rPr>
                <w:sz w:val="18"/>
                <w:szCs w:val="18"/>
              </w:rPr>
            </w:pPr>
            <w:r w:rsidRPr="00A27705">
              <w:rPr>
                <w:sz w:val="18"/>
                <w:szCs w:val="18"/>
              </w:rPr>
              <w:t>-</w:t>
            </w:r>
          </w:p>
        </w:tc>
        <w:tc>
          <w:tcPr>
            <w:tcW w:w="65" w:type="pct"/>
            <w:tcBorders>
              <w:top w:val="nil"/>
              <w:left w:val="nil"/>
              <w:bottom w:val="nil"/>
              <w:right w:val="nil"/>
            </w:tcBorders>
            <w:shd w:val="clear" w:color="auto" w:fill="auto"/>
          </w:tcPr>
          <w:p w14:paraId="5BF1A7E5" w14:textId="77777777" w:rsidR="004D3B0B" w:rsidRPr="00A27705" w:rsidRDefault="004D3B0B" w:rsidP="00A27705">
            <w:pPr>
              <w:tabs>
                <w:tab w:val="decimal" w:pos="811"/>
                <w:tab w:val="decimal" w:pos="992"/>
              </w:tabs>
              <w:ind w:left="-50" w:right="20" w:hanging="90"/>
              <w:jc w:val="right"/>
              <w:rPr>
                <w:sz w:val="18"/>
                <w:szCs w:val="18"/>
                <w:cs/>
              </w:rPr>
            </w:pPr>
          </w:p>
        </w:tc>
        <w:tc>
          <w:tcPr>
            <w:tcW w:w="395" w:type="pct"/>
            <w:tcBorders>
              <w:top w:val="nil"/>
              <w:left w:val="nil"/>
              <w:bottom w:val="nil"/>
              <w:right w:val="nil"/>
            </w:tcBorders>
            <w:shd w:val="clear" w:color="auto" w:fill="auto"/>
          </w:tcPr>
          <w:p w14:paraId="60C2F546" w14:textId="3187DE92" w:rsidR="004D3B0B" w:rsidRPr="00A27705" w:rsidRDefault="004D3B0B" w:rsidP="00A27705">
            <w:pPr>
              <w:pStyle w:val="BodyText"/>
              <w:spacing w:after="0"/>
              <w:ind w:left="-150" w:right="-570"/>
              <w:jc w:val="center"/>
              <w:rPr>
                <w:sz w:val="18"/>
                <w:szCs w:val="18"/>
                <w:lang w:val="en-US"/>
              </w:rPr>
            </w:pPr>
            <w:r w:rsidRPr="00A27705">
              <w:rPr>
                <w:sz w:val="18"/>
                <w:szCs w:val="18"/>
                <w:lang w:val="en-US"/>
              </w:rPr>
              <w:t>-</w:t>
            </w:r>
          </w:p>
        </w:tc>
        <w:tc>
          <w:tcPr>
            <w:tcW w:w="62" w:type="pct"/>
          </w:tcPr>
          <w:p w14:paraId="32486CA6" w14:textId="77777777" w:rsidR="004D3B0B" w:rsidRPr="00A27705" w:rsidRDefault="004D3B0B" w:rsidP="00A277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1F7CFD90" w14:textId="44725A36"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180,143</w:t>
            </w:r>
          </w:p>
        </w:tc>
      </w:tr>
      <w:tr w:rsidR="004D3B0B" w:rsidRPr="00A27705" w14:paraId="4FFA7733" w14:textId="77777777" w:rsidTr="0032323F">
        <w:trPr>
          <w:cantSplit/>
        </w:trPr>
        <w:tc>
          <w:tcPr>
            <w:tcW w:w="795" w:type="pct"/>
            <w:shd w:val="clear" w:color="auto" w:fill="auto"/>
          </w:tcPr>
          <w:p w14:paraId="728F485E" w14:textId="6CA944C7" w:rsidR="004D3B0B" w:rsidRPr="00A27705" w:rsidRDefault="004D3B0B" w:rsidP="00A27705">
            <w:pPr>
              <w:spacing w:line="240" w:lineRule="atLeast"/>
              <w:ind w:left="192" w:right="-80" w:hanging="192"/>
              <w:rPr>
                <w:sz w:val="18"/>
                <w:szCs w:val="18"/>
              </w:rPr>
            </w:pPr>
            <w:r w:rsidRPr="00A27705">
              <w:rPr>
                <w:sz w:val="18"/>
                <w:szCs w:val="18"/>
              </w:rPr>
              <w:t>Lock Box Venture Co., Ltd.</w:t>
            </w:r>
          </w:p>
          <w:p w14:paraId="609EAED3" w14:textId="7DD84325" w:rsidR="004D3B0B" w:rsidRPr="00A27705" w:rsidRDefault="004D3B0B" w:rsidP="00A27705">
            <w:pPr>
              <w:spacing w:line="240" w:lineRule="atLeast"/>
              <w:ind w:left="192" w:right="-80" w:hanging="192"/>
              <w:rPr>
                <w:sz w:val="18"/>
                <w:szCs w:val="18"/>
              </w:rPr>
            </w:pPr>
            <w:r w:rsidRPr="00A27705">
              <w:rPr>
                <w:i/>
                <w:iCs/>
                <w:sz w:val="18"/>
                <w:szCs w:val="18"/>
              </w:rPr>
              <w:t xml:space="preserve">   (Note 7.3)</w:t>
            </w:r>
          </w:p>
        </w:tc>
        <w:tc>
          <w:tcPr>
            <w:tcW w:w="518" w:type="pct"/>
          </w:tcPr>
          <w:p w14:paraId="3C494B75" w14:textId="77777777" w:rsidR="004D3B0B" w:rsidRPr="00A27705" w:rsidRDefault="004D3B0B" w:rsidP="00A27705">
            <w:pPr>
              <w:spacing w:line="240" w:lineRule="atLeast"/>
              <w:ind w:left="-170" w:right="-92" w:firstLine="41"/>
              <w:jc w:val="center"/>
              <w:rPr>
                <w:sz w:val="18"/>
                <w:szCs w:val="18"/>
              </w:rPr>
            </w:pPr>
            <w:r w:rsidRPr="00A27705">
              <w:rPr>
                <w:sz w:val="18"/>
                <w:szCs w:val="18"/>
              </w:rPr>
              <w:t xml:space="preserve">Providing locker rental service, </w:t>
            </w:r>
          </w:p>
          <w:p w14:paraId="42A5D0BC" w14:textId="1E1F32CF" w:rsidR="004D3B0B" w:rsidRPr="00A27705" w:rsidRDefault="004D3B0B" w:rsidP="00A27705">
            <w:pPr>
              <w:spacing w:line="240" w:lineRule="atLeast"/>
              <w:ind w:left="-170" w:right="-92" w:firstLine="41"/>
              <w:jc w:val="center"/>
              <w:rPr>
                <w:sz w:val="18"/>
                <w:szCs w:val="18"/>
              </w:rPr>
            </w:pPr>
            <w:r w:rsidRPr="00A27705">
              <w:rPr>
                <w:sz w:val="18"/>
                <w:szCs w:val="18"/>
              </w:rPr>
              <w:t>renting sales and advertising areas</w:t>
            </w:r>
          </w:p>
        </w:tc>
        <w:tc>
          <w:tcPr>
            <w:tcW w:w="275" w:type="pct"/>
            <w:shd w:val="clear" w:color="auto" w:fill="auto"/>
          </w:tcPr>
          <w:p w14:paraId="6E458E57" w14:textId="1D919ECA" w:rsidR="004D3B0B" w:rsidRPr="00A27705" w:rsidRDefault="004D3B0B" w:rsidP="00A27705">
            <w:pPr>
              <w:tabs>
                <w:tab w:val="decimal" w:pos="811"/>
                <w:tab w:val="decimal" w:pos="992"/>
              </w:tabs>
              <w:ind w:left="-50" w:right="20" w:hanging="90"/>
              <w:jc w:val="right"/>
              <w:rPr>
                <w:sz w:val="18"/>
                <w:szCs w:val="18"/>
              </w:rPr>
            </w:pPr>
            <w:r w:rsidRPr="00A27705">
              <w:rPr>
                <w:sz w:val="18"/>
                <w:szCs w:val="18"/>
              </w:rPr>
              <w:t>80.00</w:t>
            </w:r>
          </w:p>
        </w:tc>
        <w:tc>
          <w:tcPr>
            <w:tcW w:w="62" w:type="pct"/>
            <w:shd w:val="clear" w:color="auto" w:fill="auto"/>
          </w:tcPr>
          <w:p w14:paraId="7D729BD5" w14:textId="77777777" w:rsidR="004D3B0B" w:rsidRPr="00A27705" w:rsidRDefault="004D3B0B" w:rsidP="00A27705">
            <w:pPr>
              <w:tabs>
                <w:tab w:val="decimal" w:pos="349"/>
              </w:tabs>
              <w:ind w:right="-34"/>
              <w:rPr>
                <w:sz w:val="18"/>
                <w:szCs w:val="18"/>
                <w:cs/>
              </w:rPr>
            </w:pPr>
          </w:p>
        </w:tc>
        <w:tc>
          <w:tcPr>
            <w:tcW w:w="279" w:type="pct"/>
            <w:shd w:val="clear" w:color="auto" w:fill="auto"/>
          </w:tcPr>
          <w:p w14:paraId="30D140E0" w14:textId="768578DB" w:rsidR="004D3B0B" w:rsidRPr="00A27705" w:rsidRDefault="004D3B0B" w:rsidP="00A27705">
            <w:pPr>
              <w:tabs>
                <w:tab w:val="decimal" w:pos="811"/>
                <w:tab w:val="decimal" w:pos="992"/>
              </w:tabs>
              <w:ind w:left="-50" w:right="20" w:hanging="90"/>
              <w:jc w:val="right"/>
              <w:rPr>
                <w:sz w:val="18"/>
                <w:szCs w:val="18"/>
              </w:rPr>
            </w:pPr>
            <w:r w:rsidRPr="00A27705">
              <w:rPr>
                <w:sz w:val="18"/>
                <w:szCs w:val="18"/>
              </w:rPr>
              <w:t>99.99</w:t>
            </w:r>
          </w:p>
        </w:tc>
        <w:tc>
          <w:tcPr>
            <w:tcW w:w="61" w:type="pct"/>
            <w:tcBorders>
              <w:right w:val="nil"/>
            </w:tcBorders>
          </w:tcPr>
          <w:p w14:paraId="66B2AD03" w14:textId="77777777" w:rsidR="004D3B0B" w:rsidRPr="00A27705" w:rsidRDefault="004D3B0B" w:rsidP="00A27705">
            <w:pPr>
              <w:tabs>
                <w:tab w:val="decimal" w:pos="811"/>
                <w:tab w:val="decimal" w:pos="992"/>
              </w:tabs>
              <w:ind w:left="-50" w:right="20" w:hanging="90"/>
              <w:jc w:val="right"/>
              <w:rPr>
                <w:sz w:val="18"/>
                <w:szCs w:val="18"/>
              </w:rPr>
            </w:pPr>
          </w:p>
        </w:tc>
        <w:tc>
          <w:tcPr>
            <w:tcW w:w="323" w:type="pct"/>
            <w:tcBorders>
              <w:left w:val="nil"/>
            </w:tcBorders>
          </w:tcPr>
          <w:p w14:paraId="6FA42B8C" w14:textId="4FEC9938"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131,400</w:t>
            </w:r>
          </w:p>
        </w:tc>
        <w:tc>
          <w:tcPr>
            <w:tcW w:w="62" w:type="pct"/>
          </w:tcPr>
          <w:p w14:paraId="08278370" w14:textId="77777777" w:rsidR="004D3B0B" w:rsidRPr="00A27705" w:rsidRDefault="004D3B0B" w:rsidP="00A27705">
            <w:pPr>
              <w:tabs>
                <w:tab w:val="decimal" w:pos="811"/>
                <w:tab w:val="decimal" w:pos="992"/>
              </w:tabs>
              <w:ind w:right="20"/>
              <w:jc w:val="right"/>
              <w:rPr>
                <w:sz w:val="18"/>
                <w:szCs w:val="18"/>
              </w:rPr>
            </w:pPr>
          </w:p>
        </w:tc>
        <w:tc>
          <w:tcPr>
            <w:tcW w:w="289" w:type="pct"/>
          </w:tcPr>
          <w:p w14:paraId="6EEA109D" w14:textId="42BEDA73"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132,650</w:t>
            </w:r>
          </w:p>
        </w:tc>
        <w:tc>
          <w:tcPr>
            <w:tcW w:w="66" w:type="pct"/>
          </w:tcPr>
          <w:p w14:paraId="248C4854" w14:textId="77777777" w:rsidR="004D3B0B" w:rsidRPr="00A27705" w:rsidRDefault="004D3B0B" w:rsidP="00A27705">
            <w:pPr>
              <w:tabs>
                <w:tab w:val="decimal" w:pos="811"/>
                <w:tab w:val="decimal" w:pos="992"/>
              </w:tabs>
              <w:ind w:right="20"/>
              <w:jc w:val="right"/>
              <w:rPr>
                <w:sz w:val="18"/>
                <w:szCs w:val="18"/>
              </w:rPr>
            </w:pPr>
          </w:p>
        </w:tc>
        <w:tc>
          <w:tcPr>
            <w:tcW w:w="325" w:type="pct"/>
            <w:shd w:val="clear" w:color="auto" w:fill="auto"/>
          </w:tcPr>
          <w:p w14:paraId="34BF8A92" w14:textId="17CCB772"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131,400</w:t>
            </w:r>
          </w:p>
        </w:tc>
        <w:tc>
          <w:tcPr>
            <w:tcW w:w="61" w:type="pct"/>
            <w:shd w:val="clear" w:color="auto" w:fill="auto"/>
          </w:tcPr>
          <w:p w14:paraId="3333C487" w14:textId="77777777" w:rsidR="004D3B0B" w:rsidRPr="00A27705" w:rsidRDefault="004D3B0B" w:rsidP="00A27705">
            <w:pPr>
              <w:pStyle w:val="acctfourfigures"/>
              <w:tabs>
                <w:tab w:val="clear" w:pos="765"/>
                <w:tab w:val="decimal" w:pos="811"/>
              </w:tabs>
              <w:spacing w:line="240" w:lineRule="atLeast"/>
              <w:ind w:left="-79" w:right="-99"/>
              <w:rPr>
                <w:sz w:val="18"/>
                <w:szCs w:val="18"/>
              </w:rPr>
            </w:pPr>
          </w:p>
        </w:tc>
        <w:tc>
          <w:tcPr>
            <w:tcW w:w="287" w:type="pct"/>
            <w:tcBorders>
              <w:top w:val="nil"/>
              <w:left w:val="nil"/>
              <w:bottom w:val="nil"/>
              <w:right w:val="nil"/>
            </w:tcBorders>
          </w:tcPr>
          <w:p w14:paraId="64073F70" w14:textId="71FB94EB" w:rsidR="004D3B0B" w:rsidRPr="00A27705" w:rsidRDefault="004D3B0B" w:rsidP="00A27705">
            <w:pPr>
              <w:tabs>
                <w:tab w:val="decimal" w:pos="811"/>
                <w:tab w:val="decimal" w:pos="992"/>
              </w:tabs>
              <w:ind w:left="-50" w:right="-12" w:hanging="90"/>
              <w:jc w:val="right"/>
              <w:rPr>
                <w:sz w:val="18"/>
                <w:szCs w:val="18"/>
              </w:rPr>
            </w:pPr>
            <w:r w:rsidRPr="00A27705">
              <w:rPr>
                <w:sz w:val="18"/>
                <w:szCs w:val="18"/>
              </w:rPr>
              <w:t>1,250</w:t>
            </w:r>
          </w:p>
        </w:tc>
        <w:tc>
          <w:tcPr>
            <w:tcW w:w="64" w:type="pct"/>
            <w:tcBorders>
              <w:top w:val="nil"/>
              <w:left w:val="nil"/>
              <w:bottom w:val="nil"/>
              <w:right w:val="nil"/>
            </w:tcBorders>
          </w:tcPr>
          <w:p w14:paraId="0519A813" w14:textId="77777777" w:rsidR="004D3B0B" w:rsidRPr="00A27705" w:rsidRDefault="004D3B0B" w:rsidP="00A27705">
            <w:pPr>
              <w:pStyle w:val="acctfourfigures"/>
              <w:tabs>
                <w:tab w:val="clear" w:pos="765"/>
                <w:tab w:val="decimal" w:pos="540"/>
                <w:tab w:val="decimal" w:pos="992"/>
              </w:tabs>
              <w:spacing w:line="240" w:lineRule="atLeast"/>
              <w:ind w:left="-50" w:right="20" w:hanging="90"/>
              <w:rPr>
                <w:sz w:val="18"/>
                <w:szCs w:val="18"/>
              </w:rPr>
            </w:pPr>
          </w:p>
        </w:tc>
        <w:tc>
          <w:tcPr>
            <w:tcW w:w="313" w:type="pct"/>
            <w:tcBorders>
              <w:top w:val="nil"/>
              <w:left w:val="nil"/>
              <w:bottom w:val="nil"/>
              <w:right w:val="nil"/>
            </w:tcBorders>
            <w:shd w:val="clear" w:color="auto" w:fill="auto"/>
          </w:tcPr>
          <w:p w14:paraId="44518218" w14:textId="3A772B13" w:rsidR="004D3B0B" w:rsidRPr="00A27705" w:rsidRDefault="00015A1F" w:rsidP="00A27705">
            <w:pPr>
              <w:tabs>
                <w:tab w:val="left" w:pos="588"/>
                <w:tab w:val="left" w:pos="678"/>
              </w:tabs>
              <w:ind w:right="-212"/>
              <w:jc w:val="center"/>
              <w:rPr>
                <w:sz w:val="18"/>
                <w:szCs w:val="18"/>
              </w:rPr>
            </w:pPr>
            <w:r w:rsidRPr="00A27705">
              <w:rPr>
                <w:sz w:val="18"/>
                <w:szCs w:val="18"/>
              </w:rPr>
              <w:t>-</w:t>
            </w:r>
          </w:p>
        </w:tc>
        <w:tc>
          <w:tcPr>
            <w:tcW w:w="66" w:type="pct"/>
            <w:tcBorders>
              <w:top w:val="nil"/>
              <w:left w:val="nil"/>
              <w:bottom w:val="nil"/>
              <w:right w:val="nil"/>
            </w:tcBorders>
            <w:shd w:val="clear" w:color="auto" w:fill="auto"/>
          </w:tcPr>
          <w:p w14:paraId="05F8BE78" w14:textId="77777777" w:rsidR="004D3B0B" w:rsidRPr="00A27705" w:rsidRDefault="004D3B0B" w:rsidP="00A27705">
            <w:pPr>
              <w:tabs>
                <w:tab w:val="decimal" w:pos="811"/>
                <w:tab w:val="decimal" w:pos="992"/>
              </w:tabs>
              <w:ind w:left="-50" w:right="20" w:hanging="90"/>
              <w:jc w:val="right"/>
              <w:rPr>
                <w:sz w:val="18"/>
                <w:szCs w:val="18"/>
              </w:rPr>
            </w:pPr>
          </w:p>
        </w:tc>
        <w:tc>
          <w:tcPr>
            <w:tcW w:w="314" w:type="pct"/>
            <w:tcBorders>
              <w:top w:val="nil"/>
              <w:left w:val="nil"/>
              <w:bottom w:val="nil"/>
              <w:right w:val="nil"/>
            </w:tcBorders>
            <w:shd w:val="clear" w:color="auto" w:fill="auto"/>
          </w:tcPr>
          <w:p w14:paraId="32AFBCB7" w14:textId="048C236D" w:rsidR="004D3B0B" w:rsidRPr="00A27705" w:rsidRDefault="004D3B0B" w:rsidP="00A27705">
            <w:pPr>
              <w:tabs>
                <w:tab w:val="left" w:pos="588"/>
                <w:tab w:val="left" w:pos="678"/>
              </w:tabs>
              <w:ind w:right="-212"/>
              <w:jc w:val="center"/>
              <w:rPr>
                <w:sz w:val="18"/>
                <w:szCs w:val="18"/>
              </w:rPr>
            </w:pPr>
            <w:r w:rsidRPr="00A27705">
              <w:rPr>
                <w:sz w:val="18"/>
                <w:szCs w:val="18"/>
              </w:rPr>
              <w:t>-</w:t>
            </w:r>
          </w:p>
        </w:tc>
        <w:tc>
          <w:tcPr>
            <w:tcW w:w="65" w:type="pct"/>
            <w:tcBorders>
              <w:top w:val="nil"/>
              <w:left w:val="nil"/>
              <w:bottom w:val="nil"/>
              <w:right w:val="nil"/>
            </w:tcBorders>
            <w:shd w:val="clear" w:color="auto" w:fill="auto"/>
          </w:tcPr>
          <w:p w14:paraId="1AE77806" w14:textId="77777777" w:rsidR="004D3B0B" w:rsidRPr="00A27705" w:rsidRDefault="004D3B0B" w:rsidP="00A27705">
            <w:pPr>
              <w:tabs>
                <w:tab w:val="decimal" w:pos="811"/>
                <w:tab w:val="decimal" w:pos="992"/>
              </w:tabs>
              <w:ind w:left="-50" w:right="20" w:hanging="90"/>
              <w:jc w:val="right"/>
              <w:rPr>
                <w:sz w:val="18"/>
                <w:szCs w:val="18"/>
                <w:cs/>
              </w:rPr>
            </w:pPr>
          </w:p>
        </w:tc>
        <w:tc>
          <w:tcPr>
            <w:tcW w:w="395" w:type="pct"/>
            <w:tcBorders>
              <w:top w:val="nil"/>
              <w:left w:val="nil"/>
              <w:bottom w:val="nil"/>
              <w:right w:val="nil"/>
            </w:tcBorders>
            <w:shd w:val="clear" w:color="auto" w:fill="auto"/>
          </w:tcPr>
          <w:p w14:paraId="3CF432DB" w14:textId="5D650D8C" w:rsidR="004D3B0B" w:rsidRPr="00A27705" w:rsidRDefault="004D3B0B" w:rsidP="00A27705">
            <w:pPr>
              <w:pStyle w:val="BodyText"/>
              <w:spacing w:after="0"/>
              <w:ind w:left="-150" w:right="-570"/>
              <w:jc w:val="center"/>
              <w:rPr>
                <w:sz w:val="18"/>
                <w:szCs w:val="18"/>
                <w:lang w:val="en-US"/>
              </w:rPr>
            </w:pPr>
            <w:r w:rsidRPr="00A27705">
              <w:rPr>
                <w:sz w:val="18"/>
                <w:szCs w:val="18"/>
                <w:lang w:val="en-US"/>
              </w:rPr>
              <w:t>-</w:t>
            </w:r>
          </w:p>
        </w:tc>
        <w:tc>
          <w:tcPr>
            <w:tcW w:w="62" w:type="pct"/>
          </w:tcPr>
          <w:p w14:paraId="7F4FC9A1" w14:textId="77777777" w:rsidR="004D3B0B" w:rsidRPr="00A27705" w:rsidRDefault="004D3B0B" w:rsidP="00A27705">
            <w:pPr>
              <w:pStyle w:val="acctfourfigures"/>
              <w:tabs>
                <w:tab w:val="clear" w:pos="765"/>
                <w:tab w:val="decimal" w:pos="811"/>
                <w:tab w:val="decimal" w:pos="992"/>
              </w:tabs>
              <w:spacing w:line="240" w:lineRule="atLeast"/>
              <w:ind w:left="-50" w:right="20" w:hanging="90"/>
              <w:jc w:val="right"/>
              <w:rPr>
                <w:sz w:val="18"/>
                <w:szCs w:val="18"/>
              </w:rPr>
            </w:pPr>
          </w:p>
        </w:tc>
        <w:tc>
          <w:tcPr>
            <w:tcW w:w="322" w:type="pct"/>
          </w:tcPr>
          <w:p w14:paraId="32F73008" w14:textId="08C59EA3"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132,650</w:t>
            </w:r>
          </w:p>
        </w:tc>
      </w:tr>
      <w:tr w:rsidR="004D3B0B" w:rsidRPr="00A27705" w14:paraId="54662DC5" w14:textId="77777777" w:rsidTr="0032323F">
        <w:trPr>
          <w:cantSplit/>
        </w:trPr>
        <w:tc>
          <w:tcPr>
            <w:tcW w:w="795" w:type="pct"/>
            <w:shd w:val="clear" w:color="auto" w:fill="auto"/>
          </w:tcPr>
          <w:p w14:paraId="5EE84595" w14:textId="51EF2FCD" w:rsidR="004D3B0B" w:rsidRPr="00A27705" w:rsidRDefault="004D3B0B" w:rsidP="00A27705">
            <w:pPr>
              <w:spacing w:line="240" w:lineRule="atLeast"/>
              <w:ind w:left="192" w:right="-80" w:hanging="192"/>
              <w:rPr>
                <w:sz w:val="18"/>
                <w:szCs w:val="18"/>
              </w:rPr>
            </w:pPr>
            <w:r w:rsidRPr="00A27705">
              <w:rPr>
                <w:sz w:val="18"/>
                <w:szCs w:val="18"/>
              </w:rPr>
              <w:t>SABUY Pos Co., Ltd.</w:t>
            </w:r>
          </w:p>
        </w:tc>
        <w:tc>
          <w:tcPr>
            <w:tcW w:w="518" w:type="pct"/>
          </w:tcPr>
          <w:p w14:paraId="0FC242B8" w14:textId="55175B90" w:rsidR="004D3B0B" w:rsidRPr="00A27705" w:rsidRDefault="004D3B0B" w:rsidP="00A27705">
            <w:pPr>
              <w:spacing w:line="240" w:lineRule="atLeast"/>
              <w:ind w:left="-170" w:right="-92" w:firstLine="41"/>
              <w:jc w:val="center"/>
              <w:rPr>
                <w:sz w:val="18"/>
                <w:szCs w:val="18"/>
              </w:rPr>
            </w:pPr>
            <w:r w:rsidRPr="00A27705">
              <w:rPr>
                <w:sz w:val="18"/>
                <w:szCs w:val="18"/>
              </w:rPr>
              <w:t>Providing POS system services</w:t>
            </w:r>
          </w:p>
        </w:tc>
        <w:tc>
          <w:tcPr>
            <w:tcW w:w="275" w:type="pct"/>
            <w:shd w:val="clear" w:color="auto" w:fill="auto"/>
          </w:tcPr>
          <w:p w14:paraId="2A8648F0" w14:textId="1E452058" w:rsidR="004D3B0B" w:rsidRPr="00A27705" w:rsidRDefault="004D3B0B" w:rsidP="00A27705">
            <w:pPr>
              <w:tabs>
                <w:tab w:val="decimal" w:pos="811"/>
                <w:tab w:val="decimal" w:pos="992"/>
              </w:tabs>
              <w:ind w:left="-50" w:right="20" w:hanging="90"/>
              <w:jc w:val="right"/>
              <w:rPr>
                <w:sz w:val="18"/>
                <w:szCs w:val="18"/>
              </w:rPr>
            </w:pPr>
            <w:r w:rsidRPr="00A27705">
              <w:rPr>
                <w:sz w:val="18"/>
                <w:szCs w:val="18"/>
              </w:rPr>
              <w:t>99.99</w:t>
            </w:r>
          </w:p>
        </w:tc>
        <w:tc>
          <w:tcPr>
            <w:tcW w:w="62" w:type="pct"/>
            <w:shd w:val="clear" w:color="auto" w:fill="auto"/>
          </w:tcPr>
          <w:p w14:paraId="7CA8EC96" w14:textId="77777777" w:rsidR="004D3B0B" w:rsidRPr="00A27705" w:rsidRDefault="004D3B0B" w:rsidP="00A27705">
            <w:pPr>
              <w:tabs>
                <w:tab w:val="decimal" w:pos="349"/>
                <w:tab w:val="decimal" w:pos="811"/>
                <w:tab w:val="decimal" w:pos="992"/>
              </w:tabs>
              <w:ind w:left="-50" w:right="20" w:hanging="90"/>
              <w:jc w:val="right"/>
              <w:rPr>
                <w:sz w:val="18"/>
                <w:szCs w:val="18"/>
                <w:cs/>
              </w:rPr>
            </w:pPr>
          </w:p>
        </w:tc>
        <w:tc>
          <w:tcPr>
            <w:tcW w:w="279" w:type="pct"/>
            <w:shd w:val="clear" w:color="auto" w:fill="auto"/>
          </w:tcPr>
          <w:p w14:paraId="778928AE" w14:textId="5CF68458" w:rsidR="004D3B0B" w:rsidRPr="00A27705" w:rsidRDefault="004D3B0B" w:rsidP="00A27705">
            <w:pPr>
              <w:tabs>
                <w:tab w:val="decimal" w:pos="811"/>
                <w:tab w:val="decimal" w:pos="992"/>
              </w:tabs>
              <w:ind w:left="-50" w:right="20" w:hanging="90"/>
              <w:jc w:val="right"/>
              <w:rPr>
                <w:sz w:val="18"/>
                <w:szCs w:val="18"/>
              </w:rPr>
            </w:pPr>
            <w:r w:rsidRPr="00A27705">
              <w:rPr>
                <w:sz w:val="18"/>
                <w:szCs w:val="18"/>
              </w:rPr>
              <w:t>99.99</w:t>
            </w:r>
          </w:p>
        </w:tc>
        <w:tc>
          <w:tcPr>
            <w:tcW w:w="61" w:type="pct"/>
            <w:tcBorders>
              <w:right w:val="nil"/>
            </w:tcBorders>
          </w:tcPr>
          <w:p w14:paraId="63EA9485" w14:textId="77777777" w:rsidR="004D3B0B" w:rsidRPr="00A27705" w:rsidRDefault="004D3B0B" w:rsidP="00A27705">
            <w:pPr>
              <w:tabs>
                <w:tab w:val="decimal" w:pos="811"/>
                <w:tab w:val="decimal" w:pos="992"/>
              </w:tabs>
              <w:ind w:left="-50" w:right="20" w:hanging="90"/>
              <w:jc w:val="right"/>
              <w:rPr>
                <w:sz w:val="18"/>
                <w:szCs w:val="18"/>
              </w:rPr>
            </w:pPr>
          </w:p>
        </w:tc>
        <w:tc>
          <w:tcPr>
            <w:tcW w:w="323" w:type="pct"/>
            <w:tcBorders>
              <w:left w:val="nil"/>
            </w:tcBorders>
          </w:tcPr>
          <w:p w14:paraId="39508F27" w14:textId="2E4E211E" w:rsidR="004D3B0B" w:rsidRPr="00A27705" w:rsidRDefault="004D3B0B" w:rsidP="00A27705">
            <w:pPr>
              <w:tabs>
                <w:tab w:val="decimal" w:pos="811"/>
                <w:tab w:val="decimal" w:pos="992"/>
              </w:tabs>
              <w:ind w:left="-50" w:right="20" w:hanging="90"/>
              <w:jc w:val="right"/>
              <w:rPr>
                <w:sz w:val="18"/>
                <w:szCs w:val="18"/>
              </w:rPr>
            </w:pPr>
            <w:r w:rsidRPr="00A27705">
              <w:rPr>
                <w:sz w:val="18"/>
                <w:szCs w:val="18"/>
              </w:rPr>
              <w:t>28,550</w:t>
            </w:r>
          </w:p>
        </w:tc>
        <w:tc>
          <w:tcPr>
            <w:tcW w:w="62" w:type="pct"/>
          </w:tcPr>
          <w:p w14:paraId="6290A707" w14:textId="77777777" w:rsidR="004D3B0B" w:rsidRPr="00A27705" w:rsidRDefault="004D3B0B" w:rsidP="00A27705">
            <w:pPr>
              <w:tabs>
                <w:tab w:val="decimal" w:pos="811"/>
                <w:tab w:val="decimal" w:pos="992"/>
              </w:tabs>
              <w:ind w:right="20"/>
              <w:jc w:val="right"/>
              <w:rPr>
                <w:sz w:val="18"/>
                <w:szCs w:val="18"/>
              </w:rPr>
            </w:pPr>
          </w:p>
        </w:tc>
        <w:tc>
          <w:tcPr>
            <w:tcW w:w="289" w:type="pct"/>
          </w:tcPr>
          <w:p w14:paraId="6264ABE8" w14:textId="0659597D"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19,583</w:t>
            </w:r>
          </w:p>
        </w:tc>
        <w:tc>
          <w:tcPr>
            <w:tcW w:w="66" w:type="pct"/>
          </w:tcPr>
          <w:p w14:paraId="4B23C07E" w14:textId="77777777" w:rsidR="004D3B0B" w:rsidRPr="00A27705" w:rsidRDefault="004D3B0B" w:rsidP="00A27705">
            <w:pPr>
              <w:tabs>
                <w:tab w:val="decimal" w:pos="811"/>
                <w:tab w:val="decimal" w:pos="992"/>
              </w:tabs>
              <w:ind w:right="20"/>
              <w:jc w:val="right"/>
              <w:rPr>
                <w:sz w:val="18"/>
                <w:szCs w:val="18"/>
              </w:rPr>
            </w:pPr>
          </w:p>
        </w:tc>
        <w:tc>
          <w:tcPr>
            <w:tcW w:w="325" w:type="pct"/>
            <w:shd w:val="clear" w:color="auto" w:fill="auto"/>
          </w:tcPr>
          <w:p w14:paraId="359C7A1D" w14:textId="2CCABEDE" w:rsidR="004D3B0B" w:rsidRPr="00A27705" w:rsidRDefault="004D3B0B" w:rsidP="00A27705">
            <w:pPr>
              <w:tabs>
                <w:tab w:val="decimal" w:pos="811"/>
                <w:tab w:val="decimal" w:pos="992"/>
              </w:tabs>
              <w:ind w:left="-50" w:right="20" w:hanging="90"/>
              <w:jc w:val="right"/>
              <w:rPr>
                <w:sz w:val="18"/>
                <w:szCs w:val="18"/>
              </w:rPr>
            </w:pPr>
            <w:r w:rsidRPr="00A27705">
              <w:rPr>
                <w:sz w:val="18"/>
                <w:szCs w:val="18"/>
              </w:rPr>
              <w:t>27,213</w:t>
            </w:r>
          </w:p>
        </w:tc>
        <w:tc>
          <w:tcPr>
            <w:tcW w:w="61" w:type="pct"/>
            <w:shd w:val="clear" w:color="auto" w:fill="auto"/>
          </w:tcPr>
          <w:p w14:paraId="4F058A4B" w14:textId="77777777" w:rsidR="004D3B0B" w:rsidRPr="00A27705" w:rsidRDefault="004D3B0B" w:rsidP="00A27705">
            <w:pPr>
              <w:pStyle w:val="acctfourfigures"/>
              <w:tabs>
                <w:tab w:val="clear" w:pos="765"/>
                <w:tab w:val="decimal" w:pos="811"/>
              </w:tabs>
              <w:spacing w:line="240" w:lineRule="atLeast"/>
              <w:ind w:left="-79" w:right="-99"/>
              <w:rPr>
                <w:sz w:val="18"/>
                <w:szCs w:val="18"/>
              </w:rPr>
            </w:pPr>
          </w:p>
        </w:tc>
        <w:tc>
          <w:tcPr>
            <w:tcW w:w="287" w:type="pct"/>
            <w:tcBorders>
              <w:top w:val="nil"/>
              <w:left w:val="nil"/>
              <w:bottom w:val="nil"/>
              <w:right w:val="nil"/>
            </w:tcBorders>
          </w:tcPr>
          <w:p w14:paraId="22973E55" w14:textId="790915CC" w:rsidR="004D3B0B" w:rsidRPr="00A27705" w:rsidRDefault="004D3B0B" w:rsidP="00A27705">
            <w:pPr>
              <w:tabs>
                <w:tab w:val="left" w:pos="588"/>
                <w:tab w:val="left" w:pos="678"/>
              </w:tabs>
              <w:ind w:right="-132"/>
              <w:jc w:val="center"/>
              <w:rPr>
                <w:sz w:val="18"/>
                <w:szCs w:val="18"/>
              </w:rPr>
            </w:pPr>
            <w:r w:rsidRPr="00A27705">
              <w:rPr>
                <w:sz w:val="18"/>
                <w:szCs w:val="18"/>
              </w:rPr>
              <w:t>-</w:t>
            </w:r>
          </w:p>
        </w:tc>
        <w:tc>
          <w:tcPr>
            <w:tcW w:w="64" w:type="pct"/>
            <w:tcBorders>
              <w:top w:val="nil"/>
              <w:left w:val="nil"/>
              <w:bottom w:val="nil"/>
              <w:right w:val="nil"/>
            </w:tcBorders>
          </w:tcPr>
          <w:p w14:paraId="1F3F099D" w14:textId="77777777" w:rsidR="004D3B0B" w:rsidRPr="00A27705" w:rsidRDefault="004D3B0B" w:rsidP="00A27705">
            <w:pPr>
              <w:pStyle w:val="acctfourfigures"/>
              <w:tabs>
                <w:tab w:val="clear" w:pos="765"/>
                <w:tab w:val="decimal" w:pos="540"/>
              </w:tabs>
              <w:spacing w:line="240" w:lineRule="atLeast"/>
              <w:ind w:left="-79" w:right="-34"/>
              <w:rPr>
                <w:sz w:val="18"/>
                <w:szCs w:val="18"/>
              </w:rPr>
            </w:pPr>
          </w:p>
        </w:tc>
        <w:tc>
          <w:tcPr>
            <w:tcW w:w="313" w:type="pct"/>
            <w:tcBorders>
              <w:top w:val="nil"/>
              <w:left w:val="nil"/>
              <w:bottom w:val="nil"/>
              <w:right w:val="nil"/>
            </w:tcBorders>
            <w:shd w:val="clear" w:color="auto" w:fill="auto"/>
          </w:tcPr>
          <w:p w14:paraId="5060917E" w14:textId="6C963A6D" w:rsidR="004D3B0B" w:rsidRPr="00A27705" w:rsidRDefault="004D3B0B" w:rsidP="00A27705">
            <w:pPr>
              <w:tabs>
                <w:tab w:val="decimal" w:pos="811"/>
                <w:tab w:val="decimal" w:pos="992"/>
              </w:tabs>
              <w:ind w:left="-50" w:right="-75" w:hanging="90"/>
              <w:jc w:val="right"/>
              <w:rPr>
                <w:sz w:val="18"/>
                <w:szCs w:val="18"/>
              </w:rPr>
            </w:pPr>
            <w:r w:rsidRPr="00A27705">
              <w:rPr>
                <w:sz w:val="18"/>
                <w:szCs w:val="18"/>
              </w:rPr>
              <w:t>(7,630)</w:t>
            </w:r>
          </w:p>
        </w:tc>
        <w:tc>
          <w:tcPr>
            <w:tcW w:w="66" w:type="pct"/>
            <w:tcBorders>
              <w:top w:val="nil"/>
              <w:left w:val="nil"/>
              <w:bottom w:val="nil"/>
              <w:right w:val="nil"/>
            </w:tcBorders>
            <w:shd w:val="clear" w:color="auto" w:fill="auto"/>
          </w:tcPr>
          <w:p w14:paraId="23BA773A" w14:textId="77777777" w:rsidR="004D3B0B" w:rsidRPr="00A27705" w:rsidRDefault="004D3B0B" w:rsidP="00A27705">
            <w:pPr>
              <w:tabs>
                <w:tab w:val="decimal" w:pos="738"/>
                <w:tab w:val="decimal" w:pos="811"/>
              </w:tabs>
              <w:ind w:right="282"/>
              <w:jc w:val="right"/>
              <w:rPr>
                <w:sz w:val="18"/>
                <w:szCs w:val="18"/>
              </w:rPr>
            </w:pPr>
          </w:p>
        </w:tc>
        <w:tc>
          <w:tcPr>
            <w:tcW w:w="314" w:type="pct"/>
            <w:tcBorders>
              <w:top w:val="nil"/>
              <w:left w:val="nil"/>
              <w:bottom w:val="nil"/>
              <w:right w:val="nil"/>
            </w:tcBorders>
            <w:shd w:val="clear" w:color="auto" w:fill="auto"/>
          </w:tcPr>
          <w:p w14:paraId="437CA77D" w14:textId="5A4C6999" w:rsidR="004D3B0B" w:rsidRPr="00A27705" w:rsidRDefault="004D3B0B" w:rsidP="00A27705">
            <w:pPr>
              <w:tabs>
                <w:tab w:val="left" w:pos="588"/>
                <w:tab w:val="left" w:pos="678"/>
              </w:tabs>
              <w:ind w:right="-212"/>
              <w:jc w:val="center"/>
              <w:rPr>
                <w:sz w:val="18"/>
                <w:szCs w:val="18"/>
              </w:rPr>
            </w:pPr>
            <w:r w:rsidRPr="00A27705">
              <w:rPr>
                <w:sz w:val="18"/>
                <w:szCs w:val="18"/>
              </w:rPr>
              <w:t>-</w:t>
            </w:r>
          </w:p>
        </w:tc>
        <w:tc>
          <w:tcPr>
            <w:tcW w:w="65" w:type="pct"/>
            <w:tcBorders>
              <w:top w:val="nil"/>
              <w:left w:val="nil"/>
              <w:bottom w:val="nil"/>
              <w:right w:val="nil"/>
            </w:tcBorders>
            <w:shd w:val="clear" w:color="auto" w:fill="auto"/>
          </w:tcPr>
          <w:p w14:paraId="203241D3" w14:textId="77777777" w:rsidR="004D3B0B" w:rsidRPr="00A27705" w:rsidRDefault="004D3B0B" w:rsidP="00A27705">
            <w:pPr>
              <w:tabs>
                <w:tab w:val="decimal" w:pos="811"/>
              </w:tabs>
              <w:ind w:right="-99"/>
              <w:jc w:val="right"/>
              <w:rPr>
                <w:sz w:val="18"/>
                <w:szCs w:val="18"/>
                <w:cs/>
              </w:rPr>
            </w:pPr>
          </w:p>
        </w:tc>
        <w:tc>
          <w:tcPr>
            <w:tcW w:w="395" w:type="pct"/>
            <w:tcBorders>
              <w:top w:val="nil"/>
              <w:left w:val="nil"/>
              <w:bottom w:val="nil"/>
              <w:right w:val="nil"/>
            </w:tcBorders>
            <w:shd w:val="clear" w:color="auto" w:fill="auto"/>
          </w:tcPr>
          <w:p w14:paraId="43140635" w14:textId="407BF21E" w:rsidR="004D3B0B" w:rsidRPr="00A27705" w:rsidRDefault="004D3B0B" w:rsidP="00A27705">
            <w:pPr>
              <w:pStyle w:val="BodyText"/>
              <w:spacing w:after="0"/>
              <w:ind w:left="-150" w:right="-570"/>
              <w:jc w:val="center"/>
              <w:rPr>
                <w:sz w:val="18"/>
                <w:szCs w:val="18"/>
                <w:lang w:val="en-US"/>
              </w:rPr>
            </w:pPr>
            <w:r w:rsidRPr="00A27705">
              <w:rPr>
                <w:sz w:val="18"/>
                <w:szCs w:val="18"/>
                <w:lang w:val="en-US"/>
              </w:rPr>
              <w:t>-</w:t>
            </w:r>
          </w:p>
        </w:tc>
        <w:tc>
          <w:tcPr>
            <w:tcW w:w="62" w:type="pct"/>
          </w:tcPr>
          <w:p w14:paraId="723EEED3" w14:textId="77777777" w:rsidR="004D3B0B" w:rsidRPr="00A27705" w:rsidRDefault="004D3B0B" w:rsidP="00A27705">
            <w:pPr>
              <w:pStyle w:val="acctfourfigures"/>
              <w:tabs>
                <w:tab w:val="clear" w:pos="765"/>
                <w:tab w:val="decimal" w:pos="811"/>
              </w:tabs>
              <w:spacing w:line="240" w:lineRule="atLeast"/>
              <w:ind w:left="-79" w:right="-99"/>
              <w:jc w:val="right"/>
              <w:rPr>
                <w:sz w:val="18"/>
                <w:szCs w:val="18"/>
              </w:rPr>
            </w:pPr>
          </w:p>
        </w:tc>
        <w:tc>
          <w:tcPr>
            <w:tcW w:w="322" w:type="pct"/>
          </w:tcPr>
          <w:p w14:paraId="735D111B" w14:textId="6E043313"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19,583</w:t>
            </w:r>
          </w:p>
        </w:tc>
      </w:tr>
      <w:tr w:rsidR="004D3B0B" w:rsidRPr="00A27705" w14:paraId="4E121551" w14:textId="77777777" w:rsidTr="0032323F">
        <w:trPr>
          <w:cantSplit/>
        </w:trPr>
        <w:tc>
          <w:tcPr>
            <w:tcW w:w="795" w:type="pct"/>
            <w:shd w:val="clear" w:color="auto" w:fill="auto"/>
          </w:tcPr>
          <w:p w14:paraId="32818C0B" w14:textId="1DAEC977" w:rsidR="004D3B0B" w:rsidRPr="00A27705" w:rsidRDefault="004D3B0B" w:rsidP="00A27705">
            <w:pPr>
              <w:ind w:left="192" w:right="-322" w:hanging="192"/>
              <w:rPr>
                <w:sz w:val="18"/>
                <w:szCs w:val="18"/>
              </w:rPr>
            </w:pPr>
            <w:r w:rsidRPr="00A27705">
              <w:rPr>
                <w:sz w:val="18"/>
                <w:szCs w:val="18"/>
              </w:rPr>
              <w:t xml:space="preserve">Other investments in </w:t>
            </w:r>
            <w:r w:rsidRPr="00A27705">
              <w:rPr>
                <w:sz w:val="18"/>
                <w:szCs w:val="18"/>
              </w:rPr>
              <w:br/>
              <w:t xml:space="preserve">subsidiaries with no </w:t>
            </w:r>
            <w:r w:rsidRPr="00A27705">
              <w:rPr>
                <w:sz w:val="18"/>
                <w:szCs w:val="18"/>
              </w:rPr>
              <w:br/>
              <w:t>movement during the period</w:t>
            </w:r>
          </w:p>
        </w:tc>
        <w:tc>
          <w:tcPr>
            <w:tcW w:w="518" w:type="pct"/>
          </w:tcPr>
          <w:p w14:paraId="2EE65D8F" w14:textId="75F89071" w:rsidR="004D3B0B" w:rsidRPr="00A27705" w:rsidRDefault="004D3B0B" w:rsidP="00A27705">
            <w:pPr>
              <w:spacing w:line="240" w:lineRule="atLeast"/>
              <w:ind w:left="-170" w:right="-92" w:firstLine="90"/>
              <w:jc w:val="center"/>
              <w:rPr>
                <w:sz w:val="18"/>
                <w:szCs w:val="18"/>
              </w:rPr>
            </w:pPr>
          </w:p>
        </w:tc>
        <w:tc>
          <w:tcPr>
            <w:tcW w:w="275" w:type="pct"/>
            <w:shd w:val="clear" w:color="auto" w:fill="auto"/>
          </w:tcPr>
          <w:p w14:paraId="56A00F70" w14:textId="7FFF0891" w:rsidR="004D3B0B" w:rsidRPr="00A27705" w:rsidRDefault="004D3B0B" w:rsidP="00A27705">
            <w:pPr>
              <w:tabs>
                <w:tab w:val="decimal" w:pos="466"/>
              </w:tabs>
              <w:ind w:right="21"/>
              <w:rPr>
                <w:sz w:val="18"/>
                <w:szCs w:val="18"/>
              </w:rPr>
            </w:pPr>
          </w:p>
        </w:tc>
        <w:tc>
          <w:tcPr>
            <w:tcW w:w="62" w:type="pct"/>
            <w:shd w:val="clear" w:color="auto" w:fill="auto"/>
          </w:tcPr>
          <w:p w14:paraId="557D2962" w14:textId="77777777" w:rsidR="004D3B0B" w:rsidRPr="00A27705" w:rsidRDefault="004D3B0B" w:rsidP="00A27705">
            <w:pPr>
              <w:tabs>
                <w:tab w:val="decimal" w:pos="349"/>
              </w:tabs>
              <w:ind w:right="-34"/>
              <w:rPr>
                <w:sz w:val="18"/>
                <w:szCs w:val="18"/>
                <w:cs/>
              </w:rPr>
            </w:pPr>
          </w:p>
        </w:tc>
        <w:tc>
          <w:tcPr>
            <w:tcW w:w="279" w:type="pct"/>
            <w:shd w:val="clear" w:color="auto" w:fill="auto"/>
          </w:tcPr>
          <w:p w14:paraId="3DA96B72" w14:textId="69DBA2E9" w:rsidR="004D3B0B" w:rsidRPr="00A27705" w:rsidRDefault="004D3B0B" w:rsidP="00A27705">
            <w:pPr>
              <w:tabs>
                <w:tab w:val="decimal" w:pos="466"/>
              </w:tabs>
              <w:ind w:right="21"/>
              <w:rPr>
                <w:sz w:val="18"/>
                <w:szCs w:val="18"/>
              </w:rPr>
            </w:pPr>
          </w:p>
        </w:tc>
        <w:tc>
          <w:tcPr>
            <w:tcW w:w="61" w:type="pct"/>
          </w:tcPr>
          <w:p w14:paraId="278BBBE6" w14:textId="77777777" w:rsidR="004D3B0B" w:rsidRPr="00A27705" w:rsidRDefault="004D3B0B" w:rsidP="00A27705">
            <w:pPr>
              <w:tabs>
                <w:tab w:val="decimal" w:pos="811"/>
                <w:tab w:val="decimal" w:pos="992"/>
              </w:tabs>
              <w:ind w:right="20"/>
              <w:jc w:val="right"/>
              <w:rPr>
                <w:sz w:val="18"/>
                <w:szCs w:val="18"/>
              </w:rPr>
            </w:pPr>
          </w:p>
        </w:tc>
        <w:tc>
          <w:tcPr>
            <w:tcW w:w="323" w:type="pct"/>
          </w:tcPr>
          <w:p w14:paraId="36B424F9" w14:textId="10073814" w:rsidR="004D3B0B" w:rsidRPr="00A27705" w:rsidRDefault="004D3B0B" w:rsidP="00A27705">
            <w:pPr>
              <w:tabs>
                <w:tab w:val="decimal" w:pos="811"/>
                <w:tab w:val="decimal" w:pos="992"/>
              </w:tabs>
              <w:ind w:right="20"/>
              <w:jc w:val="right"/>
              <w:rPr>
                <w:sz w:val="18"/>
                <w:szCs w:val="18"/>
              </w:rPr>
            </w:pPr>
          </w:p>
        </w:tc>
        <w:tc>
          <w:tcPr>
            <w:tcW w:w="62" w:type="pct"/>
          </w:tcPr>
          <w:p w14:paraId="37FB23B3" w14:textId="77777777" w:rsidR="004D3B0B" w:rsidRPr="00A27705" w:rsidRDefault="004D3B0B" w:rsidP="00A27705">
            <w:pPr>
              <w:tabs>
                <w:tab w:val="decimal" w:pos="811"/>
                <w:tab w:val="decimal" w:pos="992"/>
              </w:tabs>
              <w:ind w:right="20"/>
              <w:jc w:val="right"/>
              <w:rPr>
                <w:sz w:val="18"/>
                <w:szCs w:val="18"/>
              </w:rPr>
            </w:pPr>
          </w:p>
        </w:tc>
        <w:tc>
          <w:tcPr>
            <w:tcW w:w="289" w:type="pct"/>
          </w:tcPr>
          <w:p w14:paraId="38954931" w14:textId="28723341" w:rsidR="004D3B0B" w:rsidRPr="00A27705" w:rsidRDefault="004D3B0B" w:rsidP="00A27705">
            <w:pPr>
              <w:tabs>
                <w:tab w:val="decimal" w:pos="811"/>
                <w:tab w:val="decimal" w:pos="992"/>
              </w:tabs>
              <w:ind w:right="20"/>
              <w:jc w:val="right"/>
              <w:rPr>
                <w:sz w:val="18"/>
                <w:szCs w:val="18"/>
              </w:rPr>
            </w:pPr>
          </w:p>
        </w:tc>
        <w:tc>
          <w:tcPr>
            <w:tcW w:w="66" w:type="pct"/>
          </w:tcPr>
          <w:p w14:paraId="5225BB5C" w14:textId="77777777" w:rsidR="004D3B0B" w:rsidRPr="00A27705" w:rsidRDefault="004D3B0B" w:rsidP="00A27705">
            <w:pPr>
              <w:tabs>
                <w:tab w:val="decimal" w:pos="811"/>
                <w:tab w:val="decimal" w:pos="992"/>
              </w:tabs>
              <w:ind w:right="20"/>
              <w:jc w:val="right"/>
              <w:rPr>
                <w:sz w:val="18"/>
                <w:szCs w:val="18"/>
              </w:rPr>
            </w:pPr>
          </w:p>
        </w:tc>
        <w:tc>
          <w:tcPr>
            <w:tcW w:w="325" w:type="pct"/>
            <w:tcBorders>
              <w:bottom w:val="single" w:sz="4" w:space="0" w:color="auto"/>
            </w:tcBorders>
            <w:shd w:val="clear" w:color="auto" w:fill="auto"/>
          </w:tcPr>
          <w:p w14:paraId="0C919B1B" w14:textId="50F90932"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1,981,507</w:t>
            </w:r>
          </w:p>
        </w:tc>
        <w:tc>
          <w:tcPr>
            <w:tcW w:w="61" w:type="pct"/>
            <w:shd w:val="clear" w:color="auto" w:fill="auto"/>
          </w:tcPr>
          <w:p w14:paraId="48F816C0" w14:textId="77777777" w:rsidR="004D3B0B" w:rsidRPr="00A27705" w:rsidRDefault="004D3B0B" w:rsidP="00A27705">
            <w:pPr>
              <w:pStyle w:val="acctfourfigures"/>
              <w:tabs>
                <w:tab w:val="clear" w:pos="765"/>
                <w:tab w:val="decimal" w:pos="811"/>
              </w:tabs>
              <w:spacing w:line="240" w:lineRule="atLeast"/>
              <w:ind w:left="-79" w:right="-99"/>
              <w:rPr>
                <w:sz w:val="18"/>
                <w:szCs w:val="18"/>
              </w:rPr>
            </w:pPr>
          </w:p>
        </w:tc>
        <w:tc>
          <w:tcPr>
            <w:tcW w:w="287" w:type="pct"/>
            <w:tcBorders>
              <w:top w:val="nil"/>
              <w:left w:val="nil"/>
              <w:bottom w:val="single" w:sz="4" w:space="0" w:color="auto"/>
              <w:right w:val="nil"/>
            </w:tcBorders>
          </w:tcPr>
          <w:p w14:paraId="708DA993" w14:textId="1BBF6BC6" w:rsidR="004D3B0B" w:rsidRPr="00A27705" w:rsidRDefault="004D3B0B" w:rsidP="00A27705">
            <w:pPr>
              <w:tabs>
                <w:tab w:val="left" w:pos="588"/>
                <w:tab w:val="left" w:pos="678"/>
              </w:tabs>
              <w:ind w:right="-132"/>
              <w:jc w:val="center"/>
              <w:rPr>
                <w:sz w:val="18"/>
                <w:szCs w:val="18"/>
              </w:rPr>
            </w:pPr>
            <w:r w:rsidRPr="00A27705">
              <w:rPr>
                <w:sz w:val="18"/>
                <w:szCs w:val="18"/>
              </w:rPr>
              <w:t>-</w:t>
            </w:r>
          </w:p>
        </w:tc>
        <w:tc>
          <w:tcPr>
            <w:tcW w:w="64" w:type="pct"/>
            <w:tcBorders>
              <w:top w:val="nil"/>
              <w:left w:val="nil"/>
              <w:bottom w:val="nil"/>
              <w:right w:val="nil"/>
            </w:tcBorders>
          </w:tcPr>
          <w:p w14:paraId="05AF66D7" w14:textId="77777777" w:rsidR="004D3B0B" w:rsidRPr="00A27705" w:rsidRDefault="004D3B0B" w:rsidP="00A27705">
            <w:pPr>
              <w:pStyle w:val="acctfourfigures"/>
              <w:tabs>
                <w:tab w:val="clear" w:pos="765"/>
                <w:tab w:val="decimal" w:pos="811"/>
              </w:tabs>
              <w:spacing w:line="240" w:lineRule="atLeast"/>
              <w:ind w:left="-79" w:right="-99"/>
              <w:rPr>
                <w:sz w:val="18"/>
                <w:szCs w:val="18"/>
              </w:rPr>
            </w:pPr>
          </w:p>
        </w:tc>
        <w:tc>
          <w:tcPr>
            <w:tcW w:w="313" w:type="pct"/>
            <w:tcBorders>
              <w:top w:val="nil"/>
              <w:left w:val="nil"/>
              <w:bottom w:val="single" w:sz="4" w:space="0" w:color="auto"/>
              <w:right w:val="nil"/>
            </w:tcBorders>
            <w:shd w:val="clear" w:color="auto" w:fill="auto"/>
          </w:tcPr>
          <w:p w14:paraId="3508F217" w14:textId="335AF3A9" w:rsidR="004D3B0B" w:rsidRPr="00A27705" w:rsidRDefault="004D3B0B" w:rsidP="00A27705">
            <w:pPr>
              <w:tabs>
                <w:tab w:val="left" w:pos="588"/>
                <w:tab w:val="left" w:pos="678"/>
              </w:tabs>
              <w:ind w:right="-212"/>
              <w:jc w:val="center"/>
              <w:rPr>
                <w:sz w:val="18"/>
                <w:szCs w:val="18"/>
              </w:rPr>
            </w:pPr>
            <w:r w:rsidRPr="00A27705">
              <w:rPr>
                <w:sz w:val="18"/>
                <w:szCs w:val="18"/>
              </w:rPr>
              <w:t>-</w:t>
            </w:r>
          </w:p>
        </w:tc>
        <w:tc>
          <w:tcPr>
            <w:tcW w:w="66" w:type="pct"/>
            <w:tcBorders>
              <w:top w:val="nil"/>
              <w:left w:val="nil"/>
              <w:bottom w:val="nil"/>
              <w:right w:val="nil"/>
            </w:tcBorders>
            <w:shd w:val="clear" w:color="auto" w:fill="auto"/>
          </w:tcPr>
          <w:p w14:paraId="333C27BC" w14:textId="77777777" w:rsidR="004D3B0B" w:rsidRPr="00A27705" w:rsidRDefault="004D3B0B" w:rsidP="00A27705">
            <w:pPr>
              <w:tabs>
                <w:tab w:val="decimal" w:pos="722"/>
                <w:tab w:val="decimal" w:pos="811"/>
              </w:tabs>
              <w:ind w:right="211"/>
              <w:jc w:val="right"/>
              <w:rPr>
                <w:sz w:val="18"/>
                <w:szCs w:val="18"/>
              </w:rPr>
            </w:pPr>
          </w:p>
        </w:tc>
        <w:tc>
          <w:tcPr>
            <w:tcW w:w="314" w:type="pct"/>
            <w:tcBorders>
              <w:top w:val="nil"/>
              <w:left w:val="nil"/>
              <w:bottom w:val="single" w:sz="4" w:space="0" w:color="auto"/>
              <w:right w:val="nil"/>
            </w:tcBorders>
            <w:shd w:val="clear" w:color="auto" w:fill="auto"/>
          </w:tcPr>
          <w:p w14:paraId="25CD26CC" w14:textId="6846A9E5" w:rsidR="004D3B0B" w:rsidRPr="00A27705" w:rsidRDefault="004D3B0B" w:rsidP="00A27705">
            <w:pPr>
              <w:tabs>
                <w:tab w:val="left" w:pos="588"/>
                <w:tab w:val="left" w:pos="678"/>
              </w:tabs>
              <w:ind w:right="-212"/>
              <w:jc w:val="center"/>
              <w:rPr>
                <w:sz w:val="18"/>
                <w:szCs w:val="18"/>
              </w:rPr>
            </w:pPr>
            <w:r w:rsidRPr="00A27705">
              <w:rPr>
                <w:sz w:val="18"/>
                <w:szCs w:val="18"/>
              </w:rPr>
              <w:t>-</w:t>
            </w:r>
          </w:p>
        </w:tc>
        <w:tc>
          <w:tcPr>
            <w:tcW w:w="65" w:type="pct"/>
            <w:tcBorders>
              <w:top w:val="nil"/>
              <w:left w:val="nil"/>
              <w:bottom w:val="nil"/>
              <w:right w:val="nil"/>
            </w:tcBorders>
            <w:shd w:val="clear" w:color="auto" w:fill="auto"/>
          </w:tcPr>
          <w:p w14:paraId="4A562F3C" w14:textId="77777777" w:rsidR="004D3B0B" w:rsidRPr="00A27705" w:rsidRDefault="004D3B0B" w:rsidP="00A27705">
            <w:pPr>
              <w:tabs>
                <w:tab w:val="decimal" w:pos="722"/>
                <w:tab w:val="decimal" w:pos="811"/>
              </w:tabs>
              <w:ind w:right="211"/>
              <w:jc w:val="right"/>
              <w:rPr>
                <w:sz w:val="18"/>
                <w:szCs w:val="18"/>
                <w:cs/>
              </w:rPr>
            </w:pPr>
          </w:p>
        </w:tc>
        <w:tc>
          <w:tcPr>
            <w:tcW w:w="395" w:type="pct"/>
            <w:tcBorders>
              <w:top w:val="nil"/>
              <w:left w:val="nil"/>
              <w:bottom w:val="single" w:sz="4" w:space="0" w:color="auto"/>
              <w:right w:val="nil"/>
            </w:tcBorders>
            <w:shd w:val="clear" w:color="auto" w:fill="auto"/>
          </w:tcPr>
          <w:p w14:paraId="675EE371" w14:textId="22CB8FC7" w:rsidR="004D3B0B" w:rsidRPr="00A27705" w:rsidRDefault="004D3B0B" w:rsidP="00A27705">
            <w:pPr>
              <w:pStyle w:val="BodyText"/>
              <w:spacing w:after="0"/>
              <w:ind w:left="-150" w:right="-570"/>
              <w:jc w:val="center"/>
              <w:rPr>
                <w:sz w:val="18"/>
                <w:szCs w:val="18"/>
                <w:lang w:val="en-US"/>
              </w:rPr>
            </w:pPr>
            <w:r w:rsidRPr="00A27705">
              <w:rPr>
                <w:sz w:val="18"/>
                <w:szCs w:val="18"/>
                <w:lang w:val="en-US"/>
              </w:rPr>
              <w:t>-</w:t>
            </w:r>
          </w:p>
        </w:tc>
        <w:tc>
          <w:tcPr>
            <w:tcW w:w="62" w:type="pct"/>
          </w:tcPr>
          <w:p w14:paraId="3E484D4D" w14:textId="77777777" w:rsidR="004D3B0B" w:rsidRPr="00A27705" w:rsidRDefault="004D3B0B" w:rsidP="00A27705">
            <w:pPr>
              <w:pStyle w:val="acctfourfigures"/>
              <w:tabs>
                <w:tab w:val="clear" w:pos="765"/>
                <w:tab w:val="decimal" w:pos="811"/>
              </w:tabs>
              <w:spacing w:line="240" w:lineRule="atLeast"/>
              <w:ind w:left="-79" w:right="-99"/>
              <w:jc w:val="right"/>
              <w:rPr>
                <w:sz w:val="18"/>
                <w:szCs w:val="18"/>
              </w:rPr>
            </w:pPr>
          </w:p>
        </w:tc>
        <w:tc>
          <w:tcPr>
            <w:tcW w:w="322" w:type="pct"/>
            <w:tcBorders>
              <w:bottom w:val="single" w:sz="4" w:space="0" w:color="auto"/>
            </w:tcBorders>
          </w:tcPr>
          <w:p w14:paraId="76CA6859" w14:textId="76579922" w:rsidR="004D3B0B" w:rsidRPr="00A27705" w:rsidRDefault="004D3B0B" w:rsidP="00A27705">
            <w:pPr>
              <w:tabs>
                <w:tab w:val="decimal" w:pos="811"/>
                <w:tab w:val="decimal" w:pos="992"/>
              </w:tabs>
              <w:ind w:left="-50" w:right="20" w:hanging="90"/>
              <w:jc w:val="right"/>
              <w:rPr>
                <w:sz w:val="18"/>
                <w:szCs w:val="18"/>
              </w:rPr>
            </w:pPr>
            <w:r w:rsidRPr="00A27705">
              <w:rPr>
                <w:sz w:val="18"/>
                <w:szCs w:val="18"/>
              </w:rPr>
              <w:t>1,981,507</w:t>
            </w:r>
          </w:p>
        </w:tc>
      </w:tr>
      <w:tr w:rsidR="001C3830" w:rsidRPr="00A27705" w14:paraId="72EF666D" w14:textId="77777777" w:rsidTr="0032323F">
        <w:trPr>
          <w:cantSplit/>
        </w:trPr>
        <w:tc>
          <w:tcPr>
            <w:tcW w:w="795" w:type="pct"/>
            <w:shd w:val="clear" w:color="auto" w:fill="auto"/>
            <w:vAlign w:val="bottom"/>
          </w:tcPr>
          <w:p w14:paraId="11BED602" w14:textId="3F862051" w:rsidR="001C3830" w:rsidRPr="00A27705" w:rsidRDefault="001C3830" w:rsidP="00A27705">
            <w:pPr>
              <w:ind w:left="192" w:hanging="192"/>
              <w:rPr>
                <w:sz w:val="18"/>
                <w:szCs w:val="18"/>
              </w:rPr>
            </w:pPr>
            <w:r w:rsidRPr="00A27705">
              <w:rPr>
                <w:b/>
                <w:bCs/>
                <w:sz w:val="18"/>
                <w:szCs w:val="18"/>
              </w:rPr>
              <w:t>Total</w:t>
            </w:r>
          </w:p>
        </w:tc>
        <w:tc>
          <w:tcPr>
            <w:tcW w:w="518" w:type="pct"/>
            <w:vAlign w:val="bottom"/>
          </w:tcPr>
          <w:p w14:paraId="6124D847" w14:textId="2FCC3315" w:rsidR="001C3830" w:rsidRPr="00A27705" w:rsidRDefault="001C3830" w:rsidP="00A27705">
            <w:pPr>
              <w:spacing w:line="240" w:lineRule="atLeast"/>
              <w:ind w:left="-170" w:right="-92" w:firstLine="90"/>
              <w:jc w:val="center"/>
              <w:rPr>
                <w:sz w:val="18"/>
                <w:szCs w:val="18"/>
              </w:rPr>
            </w:pPr>
          </w:p>
        </w:tc>
        <w:tc>
          <w:tcPr>
            <w:tcW w:w="275" w:type="pct"/>
            <w:shd w:val="clear" w:color="auto" w:fill="auto"/>
          </w:tcPr>
          <w:p w14:paraId="5D89F58E" w14:textId="3A88DE7D" w:rsidR="001C3830" w:rsidRPr="00A27705" w:rsidRDefault="001C3830" w:rsidP="00A27705">
            <w:pPr>
              <w:tabs>
                <w:tab w:val="decimal" w:pos="466"/>
              </w:tabs>
              <w:ind w:right="21"/>
              <w:rPr>
                <w:sz w:val="18"/>
                <w:szCs w:val="18"/>
              </w:rPr>
            </w:pPr>
          </w:p>
        </w:tc>
        <w:tc>
          <w:tcPr>
            <w:tcW w:w="62" w:type="pct"/>
            <w:shd w:val="clear" w:color="auto" w:fill="auto"/>
          </w:tcPr>
          <w:p w14:paraId="109E39A8" w14:textId="77777777" w:rsidR="001C3830" w:rsidRPr="00A27705" w:rsidRDefault="001C3830" w:rsidP="00A27705">
            <w:pPr>
              <w:tabs>
                <w:tab w:val="decimal" w:pos="349"/>
              </w:tabs>
              <w:ind w:right="-34"/>
              <w:rPr>
                <w:sz w:val="18"/>
                <w:szCs w:val="18"/>
                <w:cs/>
              </w:rPr>
            </w:pPr>
          </w:p>
        </w:tc>
        <w:tc>
          <w:tcPr>
            <w:tcW w:w="279" w:type="pct"/>
            <w:shd w:val="clear" w:color="auto" w:fill="auto"/>
          </w:tcPr>
          <w:p w14:paraId="2116992E" w14:textId="4D728297" w:rsidR="001C3830" w:rsidRPr="00A27705" w:rsidRDefault="001C3830" w:rsidP="00A27705">
            <w:pPr>
              <w:tabs>
                <w:tab w:val="decimal" w:pos="466"/>
              </w:tabs>
              <w:ind w:right="21"/>
              <w:rPr>
                <w:sz w:val="18"/>
                <w:szCs w:val="18"/>
              </w:rPr>
            </w:pPr>
          </w:p>
        </w:tc>
        <w:tc>
          <w:tcPr>
            <w:tcW w:w="61" w:type="pct"/>
          </w:tcPr>
          <w:p w14:paraId="7AFF478F" w14:textId="77777777" w:rsidR="001C3830" w:rsidRPr="00A27705" w:rsidRDefault="001C3830" w:rsidP="00A27705">
            <w:pPr>
              <w:tabs>
                <w:tab w:val="decimal" w:pos="811"/>
                <w:tab w:val="decimal" w:pos="992"/>
              </w:tabs>
              <w:ind w:right="20"/>
              <w:jc w:val="right"/>
              <w:rPr>
                <w:sz w:val="18"/>
                <w:szCs w:val="18"/>
              </w:rPr>
            </w:pPr>
          </w:p>
        </w:tc>
        <w:tc>
          <w:tcPr>
            <w:tcW w:w="323" w:type="pct"/>
          </w:tcPr>
          <w:p w14:paraId="2E692E97" w14:textId="1999C0DF" w:rsidR="001C3830" w:rsidRPr="00A27705" w:rsidRDefault="001C3830" w:rsidP="00A27705">
            <w:pPr>
              <w:tabs>
                <w:tab w:val="decimal" w:pos="811"/>
                <w:tab w:val="decimal" w:pos="992"/>
              </w:tabs>
              <w:ind w:right="20"/>
              <w:jc w:val="right"/>
              <w:rPr>
                <w:sz w:val="18"/>
                <w:szCs w:val="18"/>
              </w:rPr>
            </w:pPr>
          </w:p>
        </w:tc>
        <w:tc>
          <w:tcPr>
            <w:tcW w:w="62" w:type="pct"/>
          </w:tcPr>
          <w:p w14:paraId="142D113A" w14:textId="77777777" w:rsidR="001C3830" w:rsidRPr="00A27705" w:rsidRDefault="001C3830" w:rsidP="00A27705">
            <w:pPr>
              <w:tabs>
                <w:tab w:val="decimal" w:pos="811"/>
                <w:tab w:val="decimal" w:pos="992"/>
              </w:tabs>
              <w:ind w:right="20"/>
              <w:jc w:val="right"/>
              <w:rPr>
                <w:sz w:val="18"/>
                <w:szCs w:val="18"/>
              </w:rPr>
            </w:pPr>
          </w:p>
        </w:tc>
        <w:tc>
          <w:tcPr>
            <w:tcW w:w="289" w:type="pct"/>
          </w:tcPr>
          <w:p w14:paraId="1FFAA4A8" w14:textId="21FBCAA9" w:rsidR="001C3830" w:rsidRPr="00A27705" w:rsidRDefault="001C3830" w:rsidP="00A27705">
            <w:pPr>
              <w:tabs>
                <w:tab w:val="decimal" w:pos="811"/>
                <w:tab w:val="decimal" w:pos="992"/>
              </w:tabs>
              <w:ind w:right="20"/>
              <w:jc w:val="right"/>
              <w:rPr>
                <w:sz w:val="18"/>
                <w:szCs w:val="18"/>
              </w:rPr>
            </w:pPr>
          </w:p>
        </w:tc>
        <w:tc>
          <w:tcPr>
            <w:tcW w:w="66" w:type="pct"/>
          </w:tcPr>
          <w:p w14:paraId="6D8B788D" w14:textId="77777777" w:rsidR="001C3830" w:rsidRPr="00A27705" w:rsidRDefault="001C3830" w:rsidP="00A27705">
            <w:pPr>
              <w:tabs>
                <w:tab w:val="decimal" w:pos="811"/>
                <w:tab w:val="decimal" w:pos="992"/>
              </w:tabs>
              <w:ind w:right="20"/>
              <w:jc w:val="right"/>
              <w:rPr>
                <w:sz w:val="18"/>
                <w:szCs w:val="18"/>
              </w:rPr>
            </w:pPr>
          </w:p>
        </w:tc>
        <w:tc>
          <w:tcPr>
            <w:tcW w:w="325" w:type="pct"/>
            <w:tcBorders>
              <w:top w:val="single" w:sz="4" w:space="0" w:color="auto"/>
              <w:bottom w:val="double" w:sz="4" w:space="0" w:color="auto"/>
            </w:tcBorders>
            <w:shd w:val="clear" w:color="auto" w:fill="auto"/>
          </w:tcPr>
          <w:p w14:paraId="1A9CA9EB" w14:textId="07AE7604" w:rsidR="001C3830" w:rsidRPr="00A27705" w:rsidRDefault="001C3830" w:rsidP="00A27705">
            <w:pPr>
              <w:tabs>
                <w:tab w:val="decimal" w:pos="811"/>
                <w:tab w:val="decimal" w:pos="992"/>
              </w:tabs>
              <w:ind w:left="-50" w:right="20" w:hanging="90"/>
              <w:jc w:val="right"/>
              <w:rPr>
                <w:b/>
                <w:bCs/>
                <w:sz w:val="18"/>
                <w:szCs w:val="18"/>
              </w:rPr>
            </w:pPr>
            <w:r w:rsidRPr="00A27705">
              <w:rPr>
                <w:b/>
                <w:bCs/>
                <w:sz w:val="18"/>
                <w:szCs w:val="18"/>
              </w:rPr>
              <w:t>3,153,776</w:t>
            </w:r>
          </w:p>
        </w:tc>
        <w:tc>
          <w:tcPr>
            <w:tcW w:w="61" w:type="pct"/>
            <w:shd w:val="clear" w:color="auto" w:fill="auto"/>
          </w:tcPr>
          <w:p w14:paraId="072F570B" w14:textId="77777777" w:rsidR="001C3830" w:rsidRPr="00A27705" w:rsidRDefault="001C3830" w:rsidP="00A27705">
            <w:pPr>
              <w:pStyle w:val="acctfourfigures"/>
              <w:tabs>
                <w:tab w:val="clear" w:pos="765"/>
                <w:tab w:val="decimal" w:pos="811"/>
              </w:tabs>
              <w:spacing w:line="240" w:lineRule="atLeast"/>
              <w:ind w:left="-79" w:right="-99"/>
              <w:rPr>
                <w:b/>
                <w:bCs/>
                <w:sz w:val="18"/>
                <w:szCs w:val="18"/>
              </w:rPr>
            </w:pPr>
          </w:p>
        </w:tc>
        <w:tc>
          <w:tcPr>
            <w:tcW w:w="287" w:type="pct"/>
            <w:tcBorders>
              <w:top w:val="single" w:sz="4" w:space="0" w:color="auto"/>
              <w:left w:val="nil"/>
              <w:bottom w:val="double" w:sz="4" w:space="0" w:color="auto"/>
              <w:right w:val="nil"/>
            </w:tcBorders>
          </w:tcPr>
          <w:p w14:paraId="3E2AFD17" w14:textId="498DA54D" w:rsidR="001C3830" w:rsidRPr="00A27705" w:rsidRDefault="001C3830" w:rsidP="00A27705">
            <w:pPr>
              <w:tabs>
                <w:tab w:val="decimal" w:pos="811"/>
                <w:tab w:val="decimal" w:pos="992"/>
              </w:tabs>
              <w:ind w:left="-50" w:right="-12" w:hanging="90"/>
              <w:jc w:val="right"/>
              <w:rPr>
                <w:b/>
                <w:bCs/>
                <w:sz w:val="18"/>
                <w:szCs w:val="18"/>
              </w:rPr>
            </w:pPr>
            <w:r w:rsidRPr="00A27705">
              <w:rPr>
                <w:b/>
                <w:bCs/>
                <w:sz w:val="18"/>
                <w:szCs w:val="18"/>
              </w:rPr>
              <w:t>49,993</w:t>
            </w:r>
          </w:p>
        </w:tc>
        <w:tc>
          <w:tcPr>
            <w:tcW w:w="64" w:type="pct"/>
            <w:tcBorders>
              <w:top w:val="nil"/>
              <w:left w:val="nil"/>
              <w:bottom w:val="nil"/>
              <w:right w:val="nil"/>
            </w:tcBorders>
          </w:tcPr>
          <w:p w14:paraId="123C28C2" w14:textId="77777777" w:rsidR="001C3830" w:rsidRPr="00A27705" w:rsidRDefault="001C3830" w:rsidP="00A27705">
            <w:pPr>
              <w:pStyle w:val="acctfourfigures"/>
              <w:tabs>
                <w:tab w:val="clear" w:pos="765"/>
                <w:tab w:val="decimal" w:pos="811"/>
              </w:tabs>
              <w:spacing w:line="240" w:lineRule="atLeast"/>
              <w:ind w:left="-79" w:right="-99"/>
              <w:rPr>
                <w:b/>
                <w:bCs/>
                <w:sz w:val="18"/>
                <w:szCs w:val="18"/>
              </w:rPr>
            </w:pPr>
          </w:p>
        </w:tc>
        <w:tc>
          <w:tcPr>
            <w:tcW w:w="313" w:type="pct"/>
            <w:tcBorders>
              <w:top w:val="single" w:sz="4" w:space="0" w:color="auto"/>
              <w:left w:val="nil"/>
              <w:bottom w:val="double" w:sz="4" w:space="0" w:color="auto"/>
              <w:right w:val="nil"/>
            </w:tcBorders>
            <w:shd w:val="clear" w:color="auto" w:fill="auto"/>
          </w:tcPr>
          <w:p w14:paraId="28F4664E" w14:textId="01D8292F" w:rsidR="001C3830" w:rsidRPr="00A27705" w:rsidRDefault="001C3830" w:rsidP="00A27705">
            <w:pPr>
              <w:tabs>
                <w:tab w:val="decimal" w:pos="811"/>
                <w:tab w:val="decimal" w:pos="992"/>
              </w:tabs>
              <w:ind w:left="-50" w:right="-75" w:hanging="90"/>
              <w:jc w:val="right"/>
              <w:rPr>
                <w:b/>
                <w:bCs/>
                <w:sz w:val="18"/>
                <w:szCs w:val="18"/>
              </w:rPr>
            </w:pPr>
            <w:r w:rsidRPr="00A27705">
              <w:rPr>
                <w:b/>
                <w:bCs/>
                <w:sz w:val="18"/>
                <w:szCs w:val="18"/>
              </w:rPr>
              <w:t>(273,440)</w:t>
            </w:r>
          </w:p>
        </w:tc>
        <w:tc>
          <w:tcPr>
            <w:tcW w:w="66" w:type="pct"/>
            <w:tcBorders>
              <w:top w:val="nil"/>
              <w:left w:val="nil"/>
              <w:bottom w:val="nil"/>
              <w:right w:val="nil"/>
            </w:tcBorders>
            <w:shd w:val="clear" w:color="auto" w:fill="auto"/>
          </w:tcPr>
          <w:p w14:paraId="43059148" w14:textId="77777777" w:rsidR="001C3830" w:rsidRPr="00A27705" w:rsidRDefault="001C3830" w:rsidP="00A27705">
            <w:pPr>
              <w:tabs>
                <w:tab w:val="decimal" w:pos="738"/>
                <w:tab w:val="decimal" w:pos="811"/>
              </w:tabs>
              <w:ind w:right="282"/>
              <w:jc w:val="right"/>
              <w:rPr>
                <w:b/>
                <w:bCs/>
                <w:sz w:val="18"/>
                <w:szCs w:val="18"/>
              </w:rPr>
            </w:pPr>
          </w:p>
        </w:tc>
        <w:tc>
          <w:tcPr>
            <w:tcW w:w="314" w:type="pct"/>
            <w:tcBorders>
              <w:top w:val="single" w:sz="4" w:space="0" w:color="auto"/>
              <w:left w:val="nil"/>
              <w:bottom w:val="double" w:sz="4" w:space="0" w:color="auto"/>
              <w:right w:val="nil"/>
            </w:tcBorders>
            <w:shd w:val="clear" w:color="auto" w:fill="auto"/>
          </w:tcPr>
          <w:p w14:paraId="47A353EB" w14:textId="7F8AA960" w:rsidR="001C3830" w:rsidRPr="00A27705" w:rsidRDefault="001C3830" w:rsidP="00A27705">
            <w:pPr>
              <w:tabs>
                <w:tab w:val="decimal" w:pos="540"/>
                <w:tab w:val="decimal" w:pos="992"/>
              </w:tabs>
              <w:ind w:left="-50" w:right="-38" w:hanging="90"/>
              <w:jc w:val="right"/>
              <w:rPr>
                <w:b/>
                <w:bCs/>
                <w:sz w:val="18"/>
                <w:szCs w:val="18"/>
              </w:rPr>
            </w:pPr>
            <w:r w:rsidRPr="00A27705">
              <w:rPr>
                <w:b/>
                <w:bCs/>
                <w:sz w:val="18"/>
                <w:szCs w:val="18"/>
              </w:rPr>
              <w:t>(234,999)</w:t>
            </w:r>
          </w:p>
        </w:tc>
        <w:tc>
          <w:tcPr>
            <w:tcW w:w="65" w:type="pct"/>
            <w:tcBorders>
              <w:top w:val="nil"/>
              <w:left w:val="nil"/>
              <w:bottom w:val="nil"/>
              <w:right w:val="nil"/>
            </w:tcBorders>
            <w:shd w:val="clear" w:color="auto" w:fill="auto"/>
          </w:tcPr>
          <w:p w14:paraId="5FD73343" w14:textId="77777777" w:rsidR="001C3830" w:rsidRPr="00A27705" w:rsidRDefault="001C3830" w:rsidP="00A27705">
            <w:pPr>
              <w:tabs>
                <w:tab w:val="decimal" w:pos="811"/>
              </w:tabs>
              <w:ind w:right="-99"/>
              <w:jc w:val="right"/>
              <w:rPr>
                <w:b/>
                <w:bCs/>
                <w:sz w:val="18"/>
                <w:szCs w:val="18"/>
                <w:cs/>
              </w:rPr>
            </w:pPr>
          </w:p>
        </w:tc>
        <w:tc>
          <w:tcPr>
            <w:tcW w:w="395" w:type="pct"/>
            <w:tcBorders>
              <w:top w:val="single" w:sz="4" w:space="0" w:color="auto"/>
              <w:left w:val="nil"/>
              <w:bottom w:val="double" w:sz="4" w:space="0" w:color="auto"/>
              <w:right w:val="nil"/>
            </w:tcBorders>
            <w:shd w:val="clear" w:color="auto" w:fill="auto"/>
          </w:tcPr>
          <w:p w14:paraId="5DD689D3" w14:textId="1F414E77" w:rsidR="001C3830" w:rsidRPr="00A27705" w:rsidRDefault="001C3830" w:rsidP="00A27705">
            <w:pPr>
              <w:tabs>
                <w:tab w:val="decimal" w:pos="811"/>
                <w:tab w:val="decimal" w:pos="992"/>
              </w:tabs>
              <w:ind w:left="-50" w:right="20" w:hanging="90"/>
              <w:jc w:val="right"/>
              <w:rPr>
                <w:b/>
                <w:bCs/>
                <w:sz w:val="18"/>
                <w:szCs w:val="18"/>
              </w:rPr>
            </w:pPr>
            <w:r w:rsidRPr="00A27705">
              <w:rPr>
                <w:b/>
                <w:bCs/>
                <w:sz w:val="18"/>
                <w:szCs w:val="18"/>
              </w:rPr>
              <w:t>(58,750)</w:t>
            </w:r>
          </w:p>
        </w:tc>
        <w:tc>
          <w:tcPr>
            <w:tcW w:w="62" w:type="pct"/>
          </w:tcPr>
          <w:p w14:paraId="0A72407E" w14:textId="77777777" w:rsidR="001C3830" w:rsidRPr="00A27705" w:rsidRDefault="001C3830" w:rsidP="00A27705">
            <w:pPr>
              <w:pStyle w:val="acctfourfigures"/>
              <w:tabs>
                <w:tab w:val="clear" w:pos="765"/>
                <w:tab w:val="decimal" w:pos="811"/>
              </w:tabs>
              <w:spacing w:line="240" w:lineRule="atLeast"/>
              <w:ind w:left="-79" w:right="-99"/>
              <w:jc w:val="right"/>
              <w:rPr>
                <w:b/>
                <w:bCs/>
                <w:sz w:val="18"/>
                <w:szCs w:val="18"/>
              </w:rPr>
            </w:pPr>
          </w:p>
        </w:tc>
        <w:tc>
          <w:tcPr>
            <w:tcW w:w="322" w:type="pct"/>
            <w:tcBorders>
              <w:top w:val="single" w:sz="4" w:space="0" w:color="auto"/>
              <w:bottom w:val="double" w:sz="4" w:space="0" w:color="auto"/>
            </w:tcBorders>
          </w:tcPr>
          <w:p w14:paraId="5C20D745" w14:textId="276BE9B9" w:rsidR="001C3830" w:rsidRPr="00A27705" w:rsidRDefault="001C3830" w:rsidP="00A27705">
            <w:pPr>
              <w:tabs>
                <w:tab w:val="decimal" w:pos="811"/>
                <w:tab w:val="decimal" w:pos="992"/>
              </w:tabs>
              <w:ind w:left="-50" w:right="20" w:hanging="90"/>
              <w:jc w:val="right"/>
              <w:rPr>
                <w:b/>
                <w:bCs/>
                <w:sz w:val="18"/>
                <w:szCs w:val="18"/>
              </w:rPr>
            </w:pPr>
            <w:r w:rsidRPr="00A27705">
              <w:rPr>
                <w:b/>
                <w:bCs/>
                <w:sz w:val="18"/>
                <w:szCs w:val="18"/>
              </w:rPr>
              <w:t>2,636,580</w:t>
            </w:r>
          </w:p>
        </w:tc>
      </w:tr>
    </w:tbl>
    <w:p w14:paraId="590C66C5" w14:textId="77777777" w:rsidR="00B91D74" w:rsidRPr="00A27705" w:rsidRDefault="00B91D74" w:rsidP="00A27705">
      <w:pPr>
        <w:jc w:val="thaiDistribute"/>
        <w:rPr>
          <w:lang w:eastAsia="x-none"/>
        </w:rPr>
      </w:pPr>
    </w:p>
    <w:p w14:paraId="31FBF795" w14:textId="77777777" w:rsidR="00F00B0E" w:rsidRPr="00A27705" w:rsidRDefault="00F00B0E" w:rsidP="00A27705">
      <w:pPr>
        <w:tabs>
          <w:tab w:val="left" w:pos="540"/>
        </w:tabs>
        <w:spacing w:line="240" w:lineRule="atLeast"/>
        <w:ind w:left="540"/>
        <w:jc w:val="thaiDistribute"/>
        <w:rPr>
          <w:rFonts w:eastAsia="Calibri"/>
          <w:kern w:val="2"/>
          <w:szCs w:val="28"/>
          <w:lang w:eastAsia="en-GB"/>
          <w14:ligatures w14:val="standardContextual"/>
        </w:rPr>
      </w:pPr>
      <w:r w:rsidRPr="00A27705">
        <w:rPr>
          <w:rFonts w:eastAsia="Calibri"/>
          <w:kern w:val="2"/>
          <w:lang w:val="en-GB" w:eastAsia="en-GB"/>
          <w14:ligatures w14:val="standardContextual"/>
        </w:rPr>
        <w:t>All subsidiaries are incorporated and operated in Thailand.</w:t>
      </w:r>
    </w:p>
    <w:p w14:paraId="665A8253" w14:textId="77777777" w:rsidR="000A0D11" w:rsidRPr="00A27705" w:rsidRDefault="000A0D11" w:rsidP="00A27705">
      <w:pPr>
        <w:spacing w:line="240" w:lineRule="auto"/>
        <w:ind w:left="540"/>
        <w:rPr>
          <w:rFonts w:eastAsia="Calibri"/>
          <w:kern w:val="2"/>
          <w:szCs w:val="28"/>
          <w:lang w:eastAsia="en-GB"/>
          <w14:ligatures w14:val="standardContextual"/>
        </w:rPr>
        <w:sectPr w:rsidR="000A0D11" w:rsidRPr="00A27705" w:rsidSect="006F11BF">
          <w:pgSz w:w="16840" w:h="11907" w:orient="landscape" w:code="9"/>
          <w:pgMar w:top="691" w:right="820" w:bottom="691" w:left="1152" w:header="720" w:footer="720" w:gutter="0"/>
          <w:cols w:space="720"/>
          <w:docGrid w:linePitch="299"/>
        </w:sectPr>
      </w:pPr>
    </w:p>
    <w:p w14:paraId="186A3A70" w14:textId="639AD978" w:rsidR="00211BBB" w:rsidRPr="00A27705" w:rsidRDefault="00211BBB" w:rsidP="00A27705">
      <w:pPr>
        <w:pStyle w:val="BodyText"/>
        <w:ind w:firstLine="540"/>
        <w:rPr>
          <w:rFonts w:eastAsia="Calibri"/>
          <w:i/>
          <w:iCs/>
          <w:kern w:val="2"/>
          <w:lang w:val="en-GB" w:eastAsia="en-GB"/>
          <w14:ligatures w14:val="standardContextual"/>
        </w:rPr>
      </w:pPr>
      <w:r w:rsidRPr="00A27705">
        <w:rPr>
          <w:rFonts w:eastAsia="Calibri"/>
          <w:i/>
          <w:iCs/>
          <w:kern w:val="2"/>
          <w:lang w:val="en-GB" w:eastAsia="en-GB"/>
          <w14:ligatures w14:val="standardContextual"/>
        </w:rPr>
        <w:lastRenderedPageBreak/>
        <w:t>7.1) Plus Tech Innovation Public Company Limited</w:t>
      </w:r>
    </w:p>
    <w:p w14:paraId="28FECC3F" w14:textId="20BF3AED" w:rsidR="00B825AB" w:rsidRPr="00A27705" w:rsidRDefault="00B825AB" w:rsidP="00A27705">
      <w:pPr>
        <w:pStyle w:val="Heading1"/>
        <w:tabs>
          <w:tab w:val="left" w:pos="108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 xml:space="preserve">On </w:t>
      </w:r>
      <w:r w:rsidR="00033416" w:rsidRPr="00A27705">
        <w:rPr>
          <w:rFonts w:eastAsia="Arial Unicode MS"/>
          <w:i w:val="0"/>
          <w:sz w:val="22"/>
          <w:lang w:val="en-US" w:eastAsia="en-US"/>
        </w:rPr>
        <w:t>16 June</w:t>
      </w:r>
      <w:r w:rsidRPr="00A27705">
        <w:rPr>
          <w:rFonts w:eastAsia="Arial Unicode MS"/>
          <w:i w:val="0"/>
          <w:sz w:val="22"/>
          <w:lang w:val="en-US" w:eastAsia="en-US"/>
        </w:rPr>
        <w:t xml:space="preserve"> 2025, the Extraordinary General Meeting of Shareholders of Plus Tech Innovation Public Company Limited, a subsidiary of the Company, resolved to approve the allocation of </w:t>
      </w:r>
      <w:r w:rsidR="00EF338A" w:rsidRPr="00A27705">
        <w:rPr>
          <w:rFonts w:eastAsia="Arial Unicode MS"/>
          <w:i w:val="0"/>
          <w:sz w:val="22"/>
          <w:lang w:val="en-US" w:eastAsia="en-US"/>
        </w:rPr>
        <w:t xml:space="preserve">an amount </w:t>
      </w:r>
      <w:r w:rsidRPr="00A27705">
        <w:rPr>
          <w:rFonts w:eastAsia="Arial Unicode MS"/>
          <w:i w:val="0"/>
          <w:sz w:val="22"/>
          <w:lang w:val="en-US" w:eastAsia="en-US"/>
        </w:rPr>
        <w:t xml:space="preserve">not </w:t>
      </w:r>
      <w:r w:rsidR="00C0724F" w:rsidRPr="00A27705">
        <w:rPr>
          <w:rFonts w:eastAsia="Arial Unicode MS"/>
          <w:i w:val="0"/>
          <w:sz w:val="22"/>
          <w:lang w:val="en-US" w:eastAsia="en-US"/>
        </w:rPr>
        <w:t>exceeding</w:t>
      </w:r>
      <w:r w:rsidRPr="00A27705">
        <w:rPr>
          <w:rFonts w:eastAsia="Arial Unicode MS"/>
          <w:i w:val="0"/>
          <w:sz w:val="22"/>
          <w:lang w:val="en-US" w:eastAsia="en-US"/>
        </w:rPr>
        <w:t xml:space="preserve"> 122.4 million newly issued ordinary shares with a par value of Baht 1.0 per share to existing shareholders in proportion to their shareholding. The offering ratio was 2 existing shares for 1 new share, at an offering price of Baht 1.0 per share. </w:t>
      </w:r>
      <w:r w:rsidR="00376E31" w:rsidRPr="00A27705">
        <w:rPr>
          <w:rFonts w:eastAsia="Arial Unicode MS"/>
          <w:i w:val="0"/>
          <w:sz w:val="22"/>
          <w:lang w:val="en-US" w:eastAsia="en-US"/>
        </w:rPr>
        <w:t>As at the date of approval of these interim financial statements</w:t>
      </w:r>
      <w:r w:rsidRPr="00A27705">
        <w:rPr>
          <w:rFonts w:eastAsia="Arial Unicode MS"/>
          <w:i w:val="0"/>
          <w:sz w:val="22"/>
          <w:lang w:val="en-US" w:eastAsia="en-US"/>
        </w:rPr>
        <w:t>, the subsidiary had completed the capital increase.</w:t>
      </w:r>
    </w:p>
    <w:p w14:paraId="51EE4D79" w14:textId="77777777" w:rsidR="00B825AB" w:rsidRPr="00A27705" w:rsidRDefault="00B825AB" w:rsidP="00A27705">
      <w:pPr>
        <w:pStyle w:val="Heading1"/>
        <w:tabs>
          <w:tab w:val="left" w:pos="1080"/>
        </w:tabs>
        <w:spacing w:before="0" w:after="0" w:line="240" w:lineRule="auto"/>
        <w:ind w:left="900" w:right="288"/>
        <w:jc w:val="both"/>
        <w:rPr>
          <w:rFonts w:eastAsia="Arial Unicode MS"/>
          <w:i w:val="0"/>
          <w:sz w:val="22"/>
          <w:lang w:val="en-US" w:eastAsia="en-US"/>
        </w:rPr>
      </w:pPr>
    </w:p>
    <w:p w14:paraId="203A36D1" w14:textId="30C5E45B" w:rsidR="00D36590" w:rsidRPr="00A27705" w:rsidRDefault="00211CB6" w:rsidP="00A27705">
      <w:pPr>
        <w:pStyle w:val="Heading1"/>
        <w:tabs>
          <w:tab w:val="left" w:pos="108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The Stock Exchange of Thailand (“SET”) announced the imposition of the “SP” (Trading Suspension) and “CB” mark (Caution - Business) on the securities of th</w:t>
      </w:r>
      <w:r w:rsidR="00360EF4" w:rsidRPr="00A27705">
        <w:rPr>
          <w:rFonts w:eastAsia="Arial Unicode MS"/>
          <w:i w:val="0"/>
          <w:sz w:val="22"/>
          <w:lang w:val="en-US" w:eastAsia="en-US"/>
        </w:rPr>
        <w:t>e subsidiary</w:t>
      </w:r>
      <w:r w:rsidRPr="00A27705">
        <w:rPr>
          <w:rFonts w:eastAsia="Arial Unicode MS"/>
          <w:i w:val="0"/>
          <w:sz w:val="22"/>
          <w:lang w:val="en-US" w:eastAsia="en-US"/>
        </w:rPr>
        <w:t>. This was due to the subsidiary not meeting the free float requirements set by the Stock Exchange of Thailand for more than one year, and its equity was less than 50</w:t>
      </w:r>
      <w:r w:rsidR="00433178" w:rsidRPr="00A27705">
        <w:rPr>
          <w:rFonts w:eastAsia="Arial Unicode MS"/>
          <w:i w:val="0"/>
          <w:sz w:val="22"/>
          <w:lang w:val="en-US" w:eastAsia="en-US"/>
        </w:rPr>
        <w:t>.00</w:t>
      </w:r>
      <w:r w:rsidRPr="00A27705">
        <w:rPr>
          <w:rFonts w:eastAsia="Arial Unicode MS"/>
          <w:i w:val="0"/>
          <w:sz w:val="22"/>
          <w:lang w:val="en-US" w:eastAsia="en-US"/>
        </w:rPr>
        <w:t>% of paid-up capital. As at 30 June 2025, the corrective action has not yet been completed.</w:t>
      </w:r>
    </w:p>
    <w:p w14:paraId="48058F94" w14:textId="77777777" w:rsidR="006E3679" w:rsidRPr="00A27705" w:rsidRDefault="006E3679" w:rsidP="00A27705">
      <w:pPr>
        <w:jc w:val="thaiDistribute"/>
        <w:rPr>
          <w:rFonts w:eastAsia="Arial Unicode MS"/>
        </w:rPr>
      </w:pPr>
    </w:p>
    <w:p w14:paraId="7FC14E29" w14:textId="5CBDCDBE" w:rsidR="00582E7E" w:rsidRPr="00A27705" w:rsidRDefault="006E3679" w:rsidP="00A27705">
      <w:pPr>
        <w:pStyle w:val="BodyText"/>
        <w:ind w:firstLine="540"/>
        <w:rPr>
          <w:rFonts w:eastAsia="Calibri"/>
          <w:i/>
          <w:iCs/>
          <w:kern w:val="2"/>
          <w:lang w:val="en-GB" w:eastAsia="en-GB"/>
          <w14:ligatures w14:val="standardContextual"/>
        </w:rPr>
      </w:pPr>
      <w:r w:rsidRPr="00A27705">
        <w:rPr>
          <w:rFonts w:eastAsia="Calibri"/>
          <w:i/>
          <w:iCs/>
          <w:kern w:val="2"/>
          <w:lang w:val="en-GB" w:eastAsia="en-GB"/>
          <w14:ligatures w14:val="standardContextual"/>
        </w:rPr>
        <w:t>7.</w:t>
      </w:r>
      <w:r w:rsidR="000A0111" w:rsidRPr="00A27705">
        <w:rPr>
          <w:rFonts w:eastAsia="Calibri"/>
          <w:i/>
          <w:iCs/>
          <w:kern w:val="2"/>
          <w:lang w:val="en-GB" w:eastAsia="en-GB"/>
          <w14:ligatures w14:val="standardContextual"/>
        </w:rPr>
        <w:t>2</w:t>
      </w:r>
      <w:r w:rsidRPr="00A27705">
        <w:rPr>
          <w:rFonts w:eastAsia="Calibri"/>
          <w:i/>
          <w:iCs/>
          <w:kern w:val="2"/>
          <w:lang w:val="en-GB" w:eastAsia="en-GB"/>
          <w14:ligatures w14:val="standardContextual"/>
        </w:rPr>
        <w:t xml:space="preserve">) </w:t>
      </w:r>
      <w:r w:rsidR="009A788E" w:rsidRPr="00A27705">
        <w:rPr>
          <w:rFonts w:eastAsia="Calibri"/>
          <w:i/>
          <w:iCs/>
          <w:kern w:val="2"/>
          <w:lang w:val="en-GB" w:eastAsia="en-GB"/>
          <w14:ligatures w14:val="standardContextual"/>
        </w:rPr>
        <w:t>SABUY Money Co., Ltd</w:t>
      </w:r>
      <w:r w:rsidR="00FA4363" w:rsidRPr="00A27705">
        <w:rPr>
          <w:rFonts w:eastAsia="Calibri"/>
          <w:i/>
          <w:iCs/>
          <w:kern w:val="2"/>
          <w:lang w:val="en-GB" w:eastAsia="en-GB"/>
          <w14:ligatures w14:val="standardContextual"/>
        </w:rPr>
        <w:t>.</w:t>
      </w:r>
    </w:p>
    <w:p w14:paraId="3E77367B" w14:textId="43D05143" w:rsidR="00582E7E" w:rsidRPr="00A27705" w:rsidRDefault="00582E7E" w:rsidP="00A27705">
      <w:pPr>
        <w:pStyle w:val="Heading1"/>
        <w:tabs>
          <w:tab w:val="left" w:pos="108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 xml:space="preserve">On 28 February 2025, the Board of Directors meeting resolved to approve the </w:t>
      </w:r>
      <w:r w:rsidR="00AE2356" w:rsidRPr="00A27705">
        <w:rPr>
          <w:rFonts w:eastAsia="Arial Unicode MS"/>
          <w:i w:val="0"/>
          <w:sz w:val="22"/>
          <w:lang w:val="en-US" w:eastAsia="en-US"/>
        </w:rPr>
        <w:t>sale</w:t>
      </w:r>
      <w:r w:rsidRPr="00A27705">
        <w:rPr>
          <w:rFonts w:eastAsia="Arial Unicode MS"/>
          <w:i w:val="0"/>
          <w:sz w:val="22"/>
          <w:lang w:val="en-US" w:eastAsia="en-US"/>
        </w:rPr>
        <w:t xml:space="preserve"> of investment in S</w:t>
      </w:r>
      <w:r w:rsidR="00880748" w:rsidRPr="00A27705">
        <w:rPr>
          <w:rFonts w:eastAsia="Arial Unicode MS"/>
          <w:i w:val="0"/>
          <w:sz w:val="22"/>
          <w:lang w:val="en-US" w:eastAsia="en-US"/>
        </w:rPr>
        <w:t>ABUY</w:t>
      </w:r>
      <w:r w:rsidRPr="00A27705">
        <w:rPr>
          <w:rFonts w:eastAsia="Arial Unicode MS"/>
          <w:i w:val="0"/>
          <w:sz w:val="22"/>
          <w:lang w:val="en-US" w:eastAsia="en-US"/>
        </w:rPr>
        <w:t xml:space="preserve"> Money Co., Ltd., tota</w:t>
      </w:r>
      <w:r w:rsidR="00F055B4" w:rsidRPr="00A27705">
        <w:rPr>
          <w:rFonts w:eastAsia="Arial Unicode MS"/>
          <w:i w:val="0"/>
          <w:sz w:val="22"/>
          <w:lang w:val="en-US" w:eastAsia="en-US"/>
        </w:rPr>
        <w:t>l</w:t>
      </w:r>
      <w:r w:rsidRPr="00A27705">
        <w:rPr>
          <w:rFonts w:eastAsia="Arial Unicode MS"/>
          <w:i w:val="0"/>
          <w:sz w:val="22"/>
          <w:lang w:val="en-US" w:eastAsia="en-US"/>
        </w:rPr>
        <w:t xml:space="preserve">ling 30.0 million shares </w:t>
      </w:r>
      <w:r w:rsidR="000D0839" w:rsidRPr="00A27705">
        <w:rPr>
          <w:rFonts w:eastAsia="Arial Unicode MS"/>
          <w:i w:val="0"/>
          <w:sz w:val="22"/>
          <w:lang w:val="en-US" w:eastAsia="en-US"/>
        </w:rPr>
        <w:t>or</w:t>
      </w:r>
      <w:r w:rsidRPr="00A27705">
        <w:rPr>
          <w:rFonts w:eastAsia="Arial Unicode MS"/>
          <w:i w:val="0"/>
          <w:sz w:val="22"/>
          <w:lang w:val="en-US" w:eastAsia="en-US"/>
        </w:rPr>
        <w:t xml:space="preserve"> equivalent to 100.0</w:t>
      </w:r>
      <w:r w:rsidR="00AE2356" w:rsidRPr="00A27705">
        <w:rPr>
          <w:rFonts w:eastAsia="Arial Unicode MS"/>
          <w:i w:val="0"/>
          <w:sz w:val="22"/>
          <w:lang w:val="en-US" w:eastAsia="en-US"/>
        </w:rPr>
        <w:t>0</w:t>
      </w:r>
      <w:r w:rsidRPr="00A27705">
        <w:rPr>
          <w:rFonts w:eastAsia="Arial Unicode MS"/>
          <w:i w:val="0"/>
          <w:sz w:val="22"/>
          <w:lang w:val="en-US" w:eastAsia="en-US"/>
        </w:rPr>
        <w:t>% of the registered capital.</w:t>
      </w:r>
    </w:p>
    <w:p w14:paraId="7E71E522" w14:textId="77777777" w:rsidR="00582E7E" w:rsidRPr="00A27705" w:rsidRDefault="00582E7E" w:rsidP="00A27705">
      <w:pPr>
        <w:pStyle w:val="Heading1"/>
        <w:tabs>
          <w:tab w:val="left" w:pos="108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 xml:space="preserve"> </w:t>
      </w:r>
    </w:p>
    <w:p w14:paraId="727046C7" w14:textId="7446E2BC" w:rsidR="00582E7E" w:rsidRPr="00A27705" w:rsidRDefault="00582E7E" w:rsidP="00A27705">
      <w:pPr>
        <w:pStyle w:val="Heading1"/>
        <w:tabs>
          <w:tab w:val="left" w:pos="108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 xml:space="preserve">In April 2025, the Company entered into a share purchase agreement </w:t>
      </w:r>
      <w:r w:rsidR="00C31174" w:rsidRPr="00A27705">
        <w:rPr>
          <w:rFonts w:eastAsia="Arial Unicode MS"/>
          <w:i w:val="0"/>
          <w:sz w:val="22"/>
          <w:lang w:val="en-US" w:eastAsia="en-US"/>
        </w:rPr>
        <w:t>to sell its entire investment in</w:t>
      </w:r>
      <w:r w:rsidRPr="00A27705">
        <w:rPr>
          <w:rFonts w:eastAsia="Arial Unicode MS"/>
          <w:i w:val="0"/>
          <w:sz w:val="22"/>
          <w:lang w:val="en-US" w:eastAsia="en-US"/>
        </w:rPr>
        <w:t xml:space="preserve"> S</w:t>
      </w:r>
      <w:r w:rsidR="00DE7D16" w:rsidRPr="00A27705">
        <w:rPr>
          <w:rFonts w:eastAsia="Arial Unicode MS"/>
          <w:i w:val="0"/>
          <w:sz w:val="22"/>
          <w:lang w:val="en-US" w:eastAsia="en-US"/>
        </w:rPr>
        <w:t>ABUY</w:t>
      </w:r>
      <w:r w:rsidRPr="00A27705">
        <w:rPr>
          <w:rFonts w:eastAsia="Arial Unicode MS"/>
          <w:i w:val="0"/>
          <w:sz w:val="22"/>
          <w:lang w:val="en-US" w:eastAsia="en-US"/>
        </w:rPr>
        <w:t xml:space="preserve"> Money Co., Ltd., tota</w:t>
      </w:r>
      <w:r w:rsidR="00DE7D16" w:rsidRPr="00A27705">
        <w:rPr>
          <w:rFonts w:eastAsia="Arial Unicode MS"/>
          <w:i w:val="0"/>
          <w:sz w:val="22"/>
          <w:lang w:val="en-US" w:eastAsia="en-US"/>
        </w:rPr>
        <w:t>l</w:t>
      </w:r>
      <w:r w:rsidRPr="00A27705">
        <w:rPr>
          <w:rFonts w:eastAsia="Arial Unicode MS"/>
          <w:i w:val="0"/>
          <w:sz w:val="22"/>
          <w:lang w:val="en-US" w:eastAsia="en-US"/>
        </w:rPr>
        <w:t xml:space="preserve">ling 30.0 million shares </w:t>
      </w:r>
      <w:r w:rsidR="000D0839" w:rsidRPr="00A27705">
        <w:rPr>
          <w:rFonts w:eastAsia="Arial Unicode MS"/>
          <w:i w:val="0"/>
          <w:sz w:val="22"/>
          <w:lang w:val="en-US" w:eastAsia="en-US"/>
        </w:rPr>
        <w:t>or</w:t>
      </w:r>
      <w:r w:rsidRPr="00A27705">
        <w:rPr>
          <w:rFonts w:eastAsia="Arial Unicode MS"/>
          <w:i w:val="0"/>
          <w:sz w:val="22"/>
          <w:lang w:val="en-US" w:eastAsia="en-US"/>
        </w:rPr>
        <w:t xml:space="preserve"> equivalent to 100.0</w:t>
      </w:r>
      <w:r w:rsidR="006043E8" w:rsidRPr="00A27705">
        <w:rPr>
          <w:rFonts w:eastAsia="Arial Unicode MS" w:cs="Angsana New"/>
          <w:i w:val="0"/>
          <w:sz w:val="22"/>
          <w:lang w:val="en-US" w:eastAsia="en-US"/>
        </w:rPr>
        <w:t>0</w:t>
      </w:r>
      <w:r w:rsidRPr="00A27705">
        <w:rPr>
          <w:rFonts w:eastAsia="Arial Unicode MS"/>
          <w:i w:val="0"/>
          <w:sz w:val="22"/>
          <w:lang w:val="en-US" w:eastAsia="en-US"/>
        </w:rPr>
        <w:t xml:space="preserve">% of the registered capital. The Company will receive consideration from the sale amounting to </w:t>
      </w:r>
      <w:r w:rsidR="0014756D" w:rsidRPr="00A27705">
        <w:rPr>
          <w:rFonts w:eastAsia="Arial Unicode MS"/>
          <w:i w:val="0"/>
          <w:sz w:val="22"/>
          <w:lang w:val="en-US" w:eastAsia="en-US"/>
        </w:rPr>
        <w:t>Baht</w:t>
      </w:r>
      <w:r w:rsidRPr="00A27705">
        <w:rPr>
          <w:rFonts w:eastAsia="Arial Unicode MS"/>
          <w:i w:val="0"/>
          <w:sz w:val="22"/>
          <w:lang w:val="en-US" w:eastAsia="en-US"/>
        </w:rPr>
        <w:t xml:space="preserve"> 360.0 million. Under the terms and conditions of the share purchase agreement, the </w:t>
      </w:r>
      <w:r w:rsidR="00110331" w:rsidRPr="00A27705">
        <w:rPr>
          <w:rFonts w:eastAsia="Arial Unicode MS"/>
          <w:i w:val="0"/>
          <w:sz w:val="22"/>
          <w:lang w:val="en-US" w:eastAsia="en-US"/>
        </w:rPr>
        <w:t>buyer</w:t>
      </w:r>
      <w:r w:rsidRPr="00A27705">
        <w:rPr>
          <w:rFonts w:eastAsia="Arial Unicode MS"/>
          <w:i w:val="0"/>
          <w:sz w:val="22"/>
          <w:lang w:val="en-US" w:eastAsia="en-US"/>
        </w:rPr>
        <w:t xml:space="preserve"> and the seller agreed to divide the </w:t>
      </w:r>
      <w:r w:rsidR="00F03C8C" w:rsidRPr="00A27705">
        <w:rPr>
          <w:rFonts w:eastAsia="Arial Unicode MS"/>
          <w:i w:val="0"/>
          <w:sz w:val="22"/>
          <w:lang w:val="en-US" w:eastAsia="en-US"/>
        </w:rPr>
        <w:t>consideration</w:t>
      </w:r>
      <w:r w:rsidRPr="00A27705">
        <w:rPr>
          <w:rFonts w:eastAsia="Arial Unicode MS"/>
          <w:i w:val="0"/>
          <w:sz w:val="22"/>
          <w:lang w:val="en-US" w:eastAsia="en-US"/>
        </w:rPr>
        <w:t xml:space="preserve"> into two parts</w:t>
      </w:r>
      <w:r w:rsidR="00DE7D16" w:rsidRPr="00A27705">
        <w:rPr>
          <w:rFonts w:eastAsia="Arial Unicode MS"/>
          <w:i w:val="0"/>
          <w:sz w:val="22"/>
          <w:lang w:val="en-US" w:eastAsia="en-US"/>
        </w:rPr>
        <w:t>,</w:t>
      </w:r>
      <w:r w:rsidRPr="00A27705">
        <w:rPr>
          <w:rFonts w:eastAsia="Arial Unicode MS"/>
          <w:i w:val="0"/>
          <w:sz w:val="22"/>
          <w:lang w:val="en-US" w:eastAsia="en-US"/>
        </w:rPr>
        <w:t xml:space="preserve"> for 24</w:t>
      </w:r>
      <w:r w:rsidR="00F03C8C" w:rsidRPr="00A27705">
        <w:rPr>
          <w:rFonts w:eastAsia="Arial Unicode MS"/>
          <w:i w:val="0"/>
          <w:sz w:val="22"/>
          <w:lang w:val="en-US" w:eastAsia="en-US"/>
        </w:rPr>
        <w:t>0</w:t>
      </w:r>
      <w:r w:rsidRPr="00A27705">
        <w:rPr>
          <w:rFonts w:eastAsia="Arial Unicode MS"/>
          <w:i w:val="0"/>
          <w:sz w:val="22"/>
          <w:lang w:val="en-US" w:eastAsia="en-US"/>
        </w:rPr>
        <w:t>.0 million shares (80.0</w:t>
      </w:r>
      <w:r w:rsidR="00CF7A0D" w:rsidRPr="00A27705">
        <w:rPr>
          <w:rFonts w:eastAsia="Arial Unicode MS"/>
          <w:i w:val="0"/>
          <w:sz w:val="22"/>
          <w:lang w:val="en-US" w:eastAsia="en-US"/>
        </w:rPr>
        <w:t>0</w:t>
      </w:r>
      <w:r w:rsidRPr="00A27705">
        <w:rPr>
          <w:rFonts w:eastAsia="Arial Unicode MS"/>
          <w:i w:val="0"/>
          <w:sz w:val="22"/>
          <w:lang w:val="en-US" w:eastAsia="en-US"/>
        </w:rPr>
        <w:t>% of the registered capital) and 6</w:t>
      </w:r>
      <w:r w:rsidR="00F03C8C" w:rsidRPr="00A27705">
        <w:rPr>
          <w:rFonts w:eastAsia="Arial Unicode MS"/>
          <w:i w:val="0"/>
          <w:sz w:val="22"/>
          <w:lang w:val="en-US" w:eastAsia="en-US"/>
        </w:rPr>
        <w:t>0</w:t>
      </w:r>
      <w:r w:rsidRPr="00A27705">
        <w:rPr>
          <w:rFonts w:eastAsia="Arial Unicode MS"/>
          <w:i w:val="0"/>
          <w:sz w:val="22"/>
          <w:lang w:val="en-US" w:eastAsia="en-US"/>
        </w:rPr>
        <w:t>.0 million shares (20.0</w:t>
      </w:r>
      <w:r w:rsidR="00CF7A0D" w:rsidRPr="00A27705">
        <w:rPr>
          <w:rFonts w:eastAsia="Arial Unicode MS"/>
          <w:i w:val="0"/>
          <w:sz w:val="22"/>
          <w:lang w:val="en-US" w:eastAsia="en-US"/>
        </w:rPr>
        <w:t>0</w:t>
      </w:r>
      <w:r w:rsidRPr="00A27705">
        <w:rPr>
          <w:rFonts w:eastAsia="Arial Unicode MS"/>
          <w:i w:val="0"/>
          <w:sz w:val="22"/>
          <w:lang w:val="en-US" w:eastAsia="en-US"/>
        </w:rPr>
        <w:t>% of the registered capital).</w:t>
      </w:r>
    </w:p>
    <w:p w14:paraId="58584331" w14:textId="77777777" w:rsidR="00582E7E" w:rsidRPr="00A27705" w:rsidRDefault="00582E7E" w:rsidP="00A27705">
      <w:pPr>
        <w:pStyle w:val="Heading1"/>
        <w:tabs>
          <w:tab w:val="left" w:pos="810"/>
          <w:tab w:val="left" w:pos="90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 xml:space="preserve"> </w:t>
      </w:r>
    </w:p>
    <w:p w14:paraId="03E1BA02" w14:textId="01ED5CCC" w:rsidR="00373480" w:rsidRPr="00A27705" w:rsidRDefault="00880A5E" w:rsidP="00A27705">
      <w:pPr>
        <w:pStyle w:val="Heading1"/>
        <w:tabs>
          <w:tab w:val="left" w:pos="810"/>
          <w:tab w:val="left" w:pos="90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 xml:space="preserve">In April 2025, </w:t>
      </w:r>
      <w:r w:rsidR="009713C3" w:rsidRPr="00A27705">
        <w:rPr>
          <w:rFonts w:eastAsia="Arial Unicode MS"/>
          <w:i w:val="0"/>
          <w:sz w:val="22"/>
          <w:lang w:val="en-US" w:eastAsia="en-US"/>
        </w:rPr>
        <w:t xml:space="preserve">the Company received the </w:t>
      </w:r>
      <w:r w:rsidR="0026594D" w:rsidRPr="00A27705">
        <w:rPr>
          <w:rFonts w:eastAsia="Arial Unicode MS"/>
          <w:i w:val="0"/>
          <w:sz w:val="22"/>
          <w:lang w:val="en-US" w:eastAsia="en-US"/>
        </w:rPr>
        <w:t>total</w:t>
      </w:r>
      <w:r w:rsidR="009713C3" w:rsidRPr="00A27705">
        <w:rPr>
          <w:rFonts w:eastAsia="Arial Unicode MS"/>
          <w:i w:val="0"/>
          <w:sz w:val="22"/>
          <w:lang w:val="en-US" w:eastAsia="en-US"/>
        </w:rPr>
        <w:t xml:space="preserve"> consideration for the </w:t>
      </w:r>
      <w:r w:rsidR="004727F8" w:rsidRPr="00A27705">
        <w:rPr>
          <w:rFonts w:eastAsia="Arial Unicode MS"/>
          <w:i w:val="0"/>
          <w:sz w:val="22"/>
          <w:lang w:val="en-US" w:eastAsia="en-US"/>
        </w:rPr>
        <w:t>sale</w:t>
      </w:r>
      <w:r w:rsidR="009713C3" w:rsidRPr="00A27705">
        <w:rPr>
          <w:rFonts w:eastAsia="Arial Unicode MS"/>
          <w:i w:val="0"/>
          <w:sz w:val="22"/>
          <w:lang w:val="en-US" w:eastAsia="en-US"/>
        </w:rPr>
        <w:t xml:space="preserve"> and transferred the first portion of the shares, </w:t>
      </w:r>
      <w:r w:rsidR="00500C2C" w:rsidRPr="00A27705">
        <w:rPr>
          <w:rFonts w:eastAsia="Arial Unicode MS"/>
          <w:i w:val="0"/>
          <w:sz w:val="22"/>
          <w:lang w:val="en-US" w:eastAsia="en-US"/>
        </w:rPr>
        <w:t>equivalent to</w:t>
      </w:r>
      <w:r w:rsidR="009713C3" w:rsidRPr="00A27705">
        <w:rPr>
          <w:rFonts w:eastAsia="Arial Unicode MS"/>
          <w:i w:val="0"/>
          <w:sz w:val="22"/>
          <w:lang w:val="en-US" w:eastAsia="en-US"/>
        </w:rPr>
        <w:t xml:space="preserve"> 80.00% of </w:t>
      </w:r>
      <w:r w:rsidR="00AC7AAC" w:rsidRPr="00A27705">
        <w:rPr>
          <w:rFonts w:eastAsia="Arial Unicode MS"/>
          <w:i w:val="0"/>
          <w:sz w:val="22"/>
          <w:lang w:val="en-US" w:eastAsia="en-US"/>
        </w:rPr>
        <w:t xml:space="preserve">the </w:t>
      </w:r>
      <w:r w:rsidR="009713C3" w:rsidRPr="00A27705">
        <w:rPr>
          <w:rFonts w:eastAsia="Arial Unicode MS"/>
          <w:i w:val="0"/>
          <w:sz w:val="22"/>
          <w:lang w:val="en-US" w:eastAsia="en-US"/>
        </w:rPr>
        <w:t xml:space="preserve">registered share capital, to the buyer. </w:t>
      </w:r>
      <w:r w:rsidR="0026594D" w:rsidRPr="00A27705">
        <w:rPr>
          <w:rFonts w:eastAsia="Arial Unicode MS"/>
          <w:i w:val="0"/>
          <w:sz w:val="22"/>
          <w:lang w:val="en-US" w:eastAsia="en-US"/>
        </w:rPr>
        <w:br/>
      </w:r>
      <w:r w:rsidR="009713C3" w:rsidRPr="00A27705">
        <w:rPr>
          <w:rFonts w:eastAsia="Arial Unicode MS"/>
          <w:i w:val="0"/>
          <w:sz w:val="22"/>
          <w:lang w:val="en-US" w:eastAsia="en-US"/>
        </w:rPr>
        <w:t xml:space="preserve">The Group recognised a gain on loss of control over a subsidiary of Baht 80.9 million in </w:t>
      </w:r>
      <w:r w:rsidR="00642616" w:rsidRPr="00A27705">
        <w:rPr>
          <w:rFonts w:eastAsia="Arial Unicode MS"/>
          <w:i w:val="0"/>
          <w:sz w:val="22"/>
          <w:lang w:val="en-US" w:eastAsia="en-US"/>
        </w:rPr>
        <w:t>gain (loss)</w:t>
      </w:r>
      <w:r w:rsidR="009713C3" w:rsidRPr="00A27705">
        <w:rPr>
          <w:rFonts w:eastAsia="Arial Unicode MS"/>
          <w:i w:val="0"/>
          <w:sz w:val="22"/>
          <w:lang w:val="en-US" w:eastAsia="en-US"/>
        </w:rPr>
        <w:t xml:space="preserve"> </w:t>
      </w:r>
      <w:r w:rsidR="00DB291F" w:rsidRPr="00A27705">
        <w:rPr>
          <w:rFonts w:eastAsia="Arial Unicode MS"/>
          <w:i w:val="0"/>
          <w:sz w:val="22"/>
          <w:lang w:val="en-US" w:eastAsia="en-US"/>
        </w:rPr>
        <w:t>on</w:t>
      </w:r>
      <w:r w:rsidR="009713C3" w:rsidRPr="00A27705">
        <w:rPr>
          <w:rFonts w:eastAsia="Arial Unicode MS"/>
          <w:i w:val="0"/>
          <w:sz w:val="22"/>
          <w:lang w:val="en-US" w:eastAsia="en-US"/>
        </w:rPr>
        <w:t xml:space="preserve"> los</w:t>
      </w:r>
      <w:r w:rsidR="00C04D62" w:rsidRPr="00A27705">
        <w:rPr>
          <w:rFonts w:eastAsia="Arial Unicode MS"/>
          <w:i w:val="0"/>
          <w:sz w:val="22"/>
          <w:lang w:val="en-US" w:eastAsia="en-US"/>
        </w:rPr>
        <w:t>t</w:t>
      </w:r>
      <w:r w:rsidR="009713C3" w:rsidRPr="00A27705">
        <w:rPr>
          <w:rFonts w:eastAsia="Arial Unicode MS"/>
          <w:i w:val="0"/>
          <w:sz w:val="22"/>
          <w:lang w:val="en-US" w:eastAsia="en-US"/>
        </w:rPr>
        <w:t xml:space="preserve"> control over subsidiaries and significant influence </w:t>
      </w:r>
      <w:r w:rsidR="00C04D62" w:rsidRPr="00A27705">
        <w:rPr>
          <w:rFonts w:eastAsia="Arial Unicode MS"/>
          <w:i w:val="0"/>
          <w:sz w:val="22"/>
          <w:lang w:val="en-US" w:eastAsia="en-US"/>
        </w:rPr>
        <w:t>in</w:t>
      </w:r>
      <w:r w:rsidR="009713C3" w:rsidRPr="00A27705">
        <w:rPr>
          <w:rFonts w:eastAsia="Arial Unicode MS"/>
          <w:i w:val="0"/>
          <w:sz w:val="22"/>
          <w:lang w:val="en-US" w:eastAsia="en-US"/>
        </w:rPr>
        <w:t xml:space="preserve"> associates and joint ventures in the consolidated statement of comprehensive income for the three-month and six-month periods ended 30 June 2025. </w:t>
      </w:r>
      <w:r w:rsidR="001611CC" w:rsidRPr="00A27705">
        <w:rPr>
          <w:rFonts w:eastAsia="Arial Unicode MS"/>
          <w:i w:val="0"/>
          <w:sz w:val="22"/>
          <w:lang w:val="en-US" w:eastAsia="en-US"/>
        </w:rPr>
        <w:t>The</w:t>
      </w:r>
      <w:r w:rsidR="009713C3" w:rsidRPr="00A27705">
        <w:rPr>
          <w:rFonts w:eastAsia="Arial Unicode MS"/>
          <w:i w:val="0"/>
          <w:sz w:val="22"/>
          <w:lang w:val="en-US" w:eastAsia="en-US"/>
        </w:rPr>
        <w:t xml:space="preserve"> Company recognised a gain on disposal of investment in a subsidiary of Baht 53.0 million, net of a loss on impairment of investment of Baht 39.8 million, in the </w:t>
      </w:r>
      <w:r w:rsidR="00193909" w:rsidRPr="00A27705">
        <w:rPr>
          <w:rFonts w:eastAsia="Arial Unicode MS"/>
          <w:i w:val="0"/>
          <w:sz w:val="22"/>
          <w:lang w:val="en-US" w:eastAsia="en-US"/>
        </w:rPr>
        <w:t xml:space="preserve">separate </w:t>
      </w:r>
      <w:r w:rsidR="009713C3" w:rsidRPr="00A27705">
        <w:rPr>
          <w:rFonts w:eastAsia="Arial Unicode MS"/>
          <w:i w:val="0"/>
          <w:sz w:val="22"/>
          <w:lang w:val="en-US" w:eastAsia="en-US"/>
        </w:rPr>
        <w:t>statement of comprehensive income for the three-month and six-month periods ended 30 June 2025.</w:t>
      </w:r>
    </w:p>
    <w:p w14:paraId="22A094E2" w14:textId="77777777" w:rsidR="00373480" w:rsidRPr="00A27705" w:rsidRDefault="00373480" w:rsidP="00A27705">
      <w:pPr>
        <w:pStyle w:val="Heading1"/>
        <w:tabs>
          <w:tab w:val="left" w:pos="1080"/>
        </w:tabs>
        <w:spacing w:before="0" w:after="0" w:line="240" w:lineRule="auto"/>
        <w:ind w:left="900" w:right="288"/>
        <w:jc w:val="both"/>
        <w:rPr>
          <w:rFonts w:eastAsia="Arial Unicode MS"/>
          <w:i w:val="0"/>
          <w:sz w:val="22"/>
          <w:lang w:val="en-US" w:eastAsia="en-US"/>
        </w:rPr>
      </w:pPr>
    </w:p>
    <w:p w14:paraId="527DA78A" w14:textId="71AC6708" w:rsidR="00373480" w:rsidRPr="00A27705" w:rsidRDefault="00373480" w:rsidP="00A27705">
      <w:pPr>
        <w:pStyle w:val="Heading1"/>
        <w:tabs>
          <w:tab w:val="left" w:pos="108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As at 30 June 2025, the Company recorded advance receipts for shares of Baht 72.0 million and held 20.00% of the shareholding in S</w:t>
      </w:r>
      <w:r w:rsidR="009E141E" w:rsidRPr="00A27705">
        <w:rPr>
          <w:rFonts w:eastAsia="Arial Unicode MS"/>
          <w:i w:val="0"/>
          <w:sz w:val="22"/>
          <w:lang w:val="en-US" w:eastAsia="en-US"/>
        </w:rPr>
        <w:t>ABUY</w:t>
      </w:r>
      <w:r w:rsidRPr="00A27705">
        <w:rPr>
          <w:rFonts w:eastAsia="Arial Unicode MS"/>
          <w:i w:val="0"/>
          <w:sz w:val="22"/>
          <w:lang w:val="en-US" w:eastAsia="en-US"/>
        </w:rPr>
        <w:t xml:space="preserve"> Money </w:t>
      </w:r>
      <w:r w:rsidR="009E141E" w:rsidRPr="00A27705">
        <w:rPr>
          <w:rFonts w:eastAsia="Arial Unicode MS"/>
          <w:i w:val="0"/>
          <w:sz w:val="22"/>
          <w:lang w:val="en-US" w:eastAsia="en-US"/>
        </w:rPr>
        <w:t>Co., Ltd.</w:t>
      </w:r>
      <w:r w:rsidRPr="00A27705">
        <w:rPr>
          <w:rFonts w:eastAsia="Arial Unicode MS"/>
          <w:i w:val="0"/>
          <w:sz w:val="22"/>
          <w:lang w:val="en-US" w:eastAsia="en-US"/>
        </w:rPr>
        <w:t>, classified as other current financial assets in the consolidated and separate statements of financial position.</w:t>
      </w:r>
    </w:p>
    <w:p w14:paraId="5144FAA7" w14:textId="77777777" w:rsidR="00582E7E" w:rsidRPr="00A27705" w:rsidRDefault="00582E7E" w:rsidP="00A27705">
      <w:pPr>
        <w:pStyle w:val="Heading1"/>
        <w:tabs>
          <w:tab w:val="left" w:pos="567"/>
        </w:tabs>
        <w:spacing w:before="0" w:after="0" w:line="240" w:lineRule="auto"/>
        <w:ind w:right="288"/>
        <w:jc w:val="both"/>
        <w:rPr>
          <w:rFonts w:eastAsia="Arial Unicode MS"/>
          <w:sz w:val="22"/>
          <w:lang w:val="en-US" w:eastAsia="en-US"/>
        </w:rPr>
      </w:pPr>
    </w:p>
    <w:p w14:paraId="75344830" w14:textId="3B7D18B2" w:rsidR="006A02BD" w:rsidRPr="00A27705" w:rsidRDefault="000A0111" w:rsidP="00A27705">
      <w:pPr>
        <w:pStyle w:val="BodyText"/>
        <w:ind w:firstLine="540"/>
        <w:rPr>
          <w:rFonts w:eastAsia="Calibri"/>
          <w:i/>
          <w:iCs/>
          <w:kern w:val="2"/>
          <w:lang w:val="en-GB" w:eastAsia="en-GB"/>
          <w14:ligatures w14:val="standardContextual"/>
        </w:rPr>
      </w:pPr>
      <w:r w:rsidRPr="00A27705">
        <w:rPr>
          <w:rFonts w:eastAsia="Calibri"/>
          <w:i/>
          <w:iCs/>
          <w:kern w:val="2"/>
          <w:lang w:val="en-GB" w:eastAsia="en-GB"/>
          <w14:ligatures w14:val="standardContextual"/>
        </w:rPr>
        <w:t>7.3) Lock Box Group and Lock Box Venture Co., Ltd.</w:t>
      </w:r>
    </w:p>
    <w:p w14:paraId="7061DC0E" w14:textId="20443F12" w:rsidR="003A2777" w:rsidRPr="00A27705" w:rsidRDefault="00A2523B" w:rsidP="00A27705">
      <w:pPr>
        <w:pStyle w:val="Heading1"/>
        <w:tabs>
          <w:tab w:val="left" w:pos="810"/>
          <w:tab w:val="left" w:pos="900"/>
        </w:tabs>
        <w:spacing w:before="0" w:after="0" w:line="240" w:lineRule="auto"/>
        <w:ind w:left="900" w:right="288"/>
        <w:jc w:val="both"/>
        <w:rPr>
          <w:rFonts w:eastAsia="Arial Unicode MS"/>
          <w:i w:val="0"/>
          <w:sz w:val="22"/>
          <w:lang w:val="en-US" w:eastAsia="en-US"/>
        </w:rPr>
      </w:pPr>
      <w:r w:rsidRPr="00A27705">
        <w:rPr>
          <w:rFonts w:eastAsia="Arial Unicode MS"/>
          <w:i w:val="0"/>
          <w:sz w:val="22"/>
          <w:lang w:val="en-US" w:eastAsia="en-US"/>
        </w:rPr>
        <w:t xml:space="preserve">On 31 March 2025, the Company’s Board of Directors resolved to approve a shareholding restructuring in subsidiaries, resulting in the Company acquiring investment in Lock Box Group </w:t>
      </w:r>
      <w:r w:rsidR="00AB285A" w:rsidRPr="00A27705">
        <w:rPr>
          <w:rFonts w:eastAsia="Arial Unicode MS"/>
          <w:i w:val="0"/>
          <w:sz w:val="22"/>
          <w:lang w:val="en-US" w:eastAsia="en-US"/>
        </w:rPr>
        <w:t>Co., Ltd.</w:t>
      </w:r>
      <w:r w:rsidRPr="00A27705">
        <w:rPr>
          <w:rFonts w:eastAsia="Arial Unicode MS"/>
          <w:i w:val="0"/>
          <w:sz w:val="22"/>
          <w:lang w:val="en-US" w:eastAsia="en-US"/>
        </w:rPr>
        <w:t xml:space="preserve"> and Lock Box Venture Co</w:t>
      </w:r>
      <w:r w:rsidR="00AB285A" w:rsidRPr="00A27705">
        <w:rPr>
          <w:rFonts w:eastAsia="Arial Unicode MS"/>
          <w:i w:val="0"/>
          <w:sz w:val="22"/>
          <w:lang w:val="en-US" w:eastAsia="en-US"/>
        </w:rPr>
        <w:t>., Ltd.</w:t>
      </w:r>
      <w:r w:rsidRPr="00A27705">
        <w:rPr>
          <w:rFonts w:eastAsia="Arial Unicode MS"/>
          <w:i w:val="0"/>
          <w:sz w:val="22"/>
          <w:lang w:val="en-US" w:eastAsia="en-US"/>
        </w:rPr>
        <w:t xml:space="preserve"> equivalent to 20</w:t>
      </w:r>
      <w:r w:rsidR="00D760E1" w:rsidRPr="00A27705">
        <w:rPr>
          <w:rFonts w:eastAsia="Arial Unicode MS"/>
          <w:i w:val="0"/>
          <w:sz w:val="22"/>
          <w:lang w:val="en-US" w:eastAsia="en-US"/>
        </w:rPr>
        <w:t>.00</w:t>
      </w:r>
      <w:r w:rsidRPr="00A27705">
        <w:rPr>
          <w:rFonts w:eastAsia="Arial Unicode MS"/>
          <w:i w:val="0"/>
          <w:sz w:val="22"/>
          <w:lang w:val="en-US" w:eastAsia="en-US"/>
        </w:rPr>
        <w:t>% and 20</w:t>
      </w:r>
      <w:r w:rsidR="00D760E1" w:rsidRPr="00A27705">
        <w:rPr>
          <w:rFonts w:eastAsia="Arial Unicode MS"/>
          <w:i w:val="0"/>
          <w:sz w:val="22"/>
          <w:lang w:val="en-US" w:eastAsia="en-US"/>
        </w:rPr>
        <w:t>.00</w:t>
      </w:r>
      <w:r w:rsidRPr="00A27705">
        <w:rPr>
          <w:rFonts w:eastAsia="Arial Unicode MS"/>
          <w:i w:val="0"/>
          <w:sz w:val="22"/>
          <w:lang w:val="en-US" w:eastAsia="en-US"/>
        </w:rPr>
        <w:t>%</w:t>
      </w:r>
      <w:r w:rsidR="00D760E1" w:rsidRPr="00A27705">
        <w:rPr>
          <w:rFonts w:eastAsia="Arial Unicode MS"/>
          <w:i w:val="0"/>
          <w:sz w:val="22"/>
          <w:lang w:val="en-US" w:eastAsia="en-US"/>
        </w:rPr>
        <w:t>,</w:t>
      </w:r>
      <w:r w:rsidRPr="00A27705">
        <w:rPr>
          <w:rFonts w:eastAsia="Arial Unicode MS"/>
          <w:i w:val="0"/>
          <w:sz w:val="22"/>
          <w:lang w:val="en-US" w:eastAsia="en-US"/>
        </w:rPr>
        <w:t xml:space="preserve"> respectively</w:t>
      </w:r>
      <w:r w:rsidR="00D760E1" w:rsidRPr="00A27705">
        <w:rPr>
          <w:rFonts w:eastAsia="Arial Unicode MS"/>
          <w:i w:val="0"/>
          <w:sz w:val="22"/>
          <w:lang w:val="en-US" w:eastAsia="en-US"/>
        </w:rPr>
        <w:t>,</w:t>
      </w:r>
      <w:r w:rsidRPr="00A27705">
        <w:rPr>
          <w:rFonts w:eastAsia="Arial Unicode MS"/>
          <w:i w:val="0"/>
          <w:sz w:val="22"/>
          <w:lang w:val="en-US" w:eastAsia="en-US"/>
        </w:rPr>
        <w:t xml:space="preserve"> from Prompt Vending</w:t>
      </w:r>
      <w:r w:rsidR="00D760E1" w:rsidRPr="00A27705">
        <w:rPr>
          <w:rFonts w:eastAsia="Arial Unicode MS"/>
          <w:i w:val="0"/>
          <w:sz w:val="22"/>
          <w:lang w:val="en-US" w:eastAsia="en-US"/>
        </w:rPr>
        <w:t xml:space="preserve"> Co., Ltd.</w:t>
      </w:r>
      <w:r w:rsidRPr="00A27705">
        <w:rPr>
          <w:rFonts w:eastAsia="Arial Unicode MS"/>
          <w:i w:val="0"/>
          <w:sz w:val="22"/>
          <w:lang w:val="en-US" w:eastAsia="en-US"/>
        </w:rPr>
        <w:t xml:space="preserve"> (formerly S</w:t>
      </w:r>
      <w:r w:rsidR="000C6E35" w:rsidRPr="00A27705">
        <w:rPr>
          <w:rFonts w:eastAsia="Arial Unicode MS"/>
          <w:i w:val="0"/>
          <w:sz w:val="22"/>
          <w:lang w:val="en-US" w:eastAsia="en-US"/>
        </w:rPr>
        <w:t>ABUY</w:t>
      </w:r>
      <w:r w:rsidRPr="00A27705">
        <w:rPr>
          <w:rFonts w:eastAsia="Arial Unicode MS"/>
          <w:i w:val="0"/>
          <w:sz w:val="22"/>
          <w:lang w:val="en-US" w:eastAsia="en-US"/>
        </w:rPr>
        <w:t xml:space="preserve"> Accelerator Co</w:t>
      </w:r>
      <w:r w:rsidR="000C6E35" w:rsidRPr="00A27705">
        <w:rPr>
          <w:rFonts w:eastAsia="Arial Unicode MS"/>
          <w:i w:val="0"/>
          <w:sz w:val="22"/>
          <w:lang w:val="en-US" w:eastAsia="en-US"/>
        </w:rPr>
        <w:t>., Ltd.</w:t>
      </w:r>
      <w:r w:rsidRPr="00A27705">
        <w:rPr>
          <w:rFonts w:eastAsia="Arial Unicode MS"/>
          <w:i w:val="0"/>
          <w:sz w:val="22"/>
          <w:lang w:val="en-US" w:eastAsia="en-US"/>
        </w:rPr>
        <w:t>), a direct subsidiary. The Company settled the transaction by providing a loan to the subsidiary amounting to Baht 49.9 million.</w:t>
      </w:r>
    </w:p>
    <w:p w14:paraId="7F05DA61" w14:textId="77777777" w:rsidR="000A0D11" w:rsidRPr="00A27705" w:rsidRDefault="000A0D11" w:rsidP="00A27705">
      <w:pPr>
        <w:pStyle w:val="Heading1"/>
        <w:tabs>
          <w:tab w:val="left" w:pos="1080"/>
        </w:tabs>
        <w:spacing w:before="0" w:after="0" w:line="240" w:lineRule="auto"/>
        <w:ind w:left="900" w:right="288"/>
        <w:jc w:val="both"/>
        <w:rPr>
          <w:rFonts w:eastAsia="Arial Unicode MS"/>
          <w:i w:val="0"/>
          <w:sz w:val="22"/>
          <w:lang w:val="en-US" w:eastAsia="en-US"/>
        </w:rPr>
      </w:pPr>
    </w:p>
    <w:p w14:paraId="08D33FE5" w14:textId="7212B185" w:rsidR="000A0D11" w:rsidRPr="00A27705" w:rsidRDefault="000A0D11" w:rsidP="00A27705">
      <w:pPr>
        <w:pStyle w:val="BodyText"/>
        <w:rPr>
          <w:rFonts w:eastAsia="Arial Unicode MS"/>
          <w:lang w:val="en-US"/>
        </w:rPr>
        <w:sectPr w:rsidR="000A0D11" w:rsidRPr="00A27705" w:rsidSect="00D36590">
          <w:pgSz w:w="11907" w:h="16840" w:code="9"/>
          <w:pgMar w:top="691" w:right="1152" w:bottom="576" w:left="1152" w:header="720" w:footer="720" w:gutter="0"/>
          <w:cols w:space="720"/>
          <w:docGrid w:linePitch="299"/>
        </w:sectPr>
      </w:pPr>
    </w:p>
    <w:p w14:paraId="0AA6A87A" w14:textId="69A23E85" w:rsidR="00F728BB" w:rsidRPr="00A27705" w:rsidRDefault="00A90AF6" w:rsidP="00A27705">
      <w:pPr>
        <w:pStyle w:val="Heading1"/>
        <w:numPr>
          <w:ilvl w:val="0"/>
          <w:numId w:val="17"/>
        </w:numPr>
        <w:spacing w:before="0" w:after="0" w:line="240" w:lineRule="auto"/>
        <w:ind w:hanging="540"/>
        <w:jc w:val="both"/>
        <w:rPr>
          <w:b/>
          <w:bCs/>
          <w:i w:val="0"/>
          <w:iCs/>
          <w:sz w:val="22"/>
        </w:rPr>
      </w:pPr>
      <w:r w:rsidRPr="00A27705">
        <w:rPr>
          <w:b/>
          <w:bCs/>
          <w:i w:val="0"/>
          <w:iCs/>
          <w:sz w:val="22"/>
        </w:rPr>
        <w:lastRenderedPageBreak/>
        <w:t>Investments in associates and joint ventures</w:t>
      </w:r>
    </w:p>
    <w:p w14:paraId="1E6797E2" w14:textId="4D16E3C4" w:rsidR="00A12360" w:rsidRPr="00A27705" w:rsidRDefault="00A12360" w:rsidP="00A27705">
      <w:pPr>
        <w:jc w:val="thaiDistribute"/>
        <w:rPr>
          <w:lang w:eastAsia="x-none"/>
        </w:rPr>
      </w:pPr>
    </w:p>
    <w:p w14:paraId="5F75C7D4" w14:textId="5520E6B0" w:rsidR="0018103E" w:rsidRPr="00A27705" w:rsidRDefault="0018103E" w:rsidP="00A27705">
      <w:pPr>
        <w:pStyle w:val="a"/>
        <w:tabs>
          <w:tab w:val="clear" w:pos="360"/>
          <w:tab w:val="clear" w:pos="720"/>
          <w:tab w:val="clear" w:pos="1080"/>
        </w:tabs>
        <w:ind w:firstLine="540"/>
        <w:rPr>
          <w:rFonts w:cs="Times New Roman"/>
          <w:sz w:val="22"/>
          <w:szCs w:val="22"/>
          <w:lang w:val="en-US"/>
        </w:rPr>
      </w:pPr>
      <w:r w:rsidRPr="00A27705">
        <w:rPr>
          <w:rFonts w:cs="Times New Roman"/>
          <w:sz w:val="22"/>
          <w:szCs w:val="22"/>
          <w:lang w:val="en-US"/>
        </w:rPr>
        <w:t xml:space="preserve">Material movement for the </w:t>
      </w:r>
      <w:r w:rsidR="00F059DA" w:rsidRPr="00A27705">
        <w:rPr>
          <w:rFonts w:cs="Times New Roman"/>
          <w:sz w:val="22"/>
          <w:szCs w:val="22"/>
          <w:lang w:val="en-US"/>
        </w:rPr>
        <w:t>six</w:t>
      </w:r>
      <w:r w:rsidRPr="00A27705">
        <w:rPr>
          <w:rFonts w:cs="Times New Roman"/>
          <w:sz w:val="22"/>
          <w:szCs w:val="22"/>
          <w:lang w:val="en-US"/>
        </w:rPr>
        <w:t>-month period ended 3</w:t>
      </w:r>
      <w:r w:rsidR="00F059DA" w:rsidRPr="00A27705">
        <w:rPr>
          <w:rFonts w:cs="Times New Roman"/>
          <w:sz w:val="22"/>
          <w:szCs w:val="22"/>
          <w:lang w:val="en-US"/>
        </w:rPr>
        <w:t>0 June</w:t>
      </w:r>
      <w:r w:rsidRPr="00A27705">
        <w:rPr>
          <w:rFonts w:cs="Times New Roman"/>
          <w:sz w:val="22"/>
          <w:szCs w:val="22"/>
          <w:lang w:val="en-US"/>
        </w:rPr>
        <w:t xml:space="preserve"> 2025 were as follows:</w:t>
      </w:r>
    </w:p>
    <w:p w14:paraId="7562842E" w14:textId="77777777" w:rsidR="0018103E" w:rsidRPr="00A27705" w:rsidRDefault="0018103E" w:rsidP="00A27705">
      <w:pPr>
        <w:jc w:val="thaiDistribute"/>
        <w:rPr>
          <w:lang w:eastAsia="x-none"/>
        </w:rPr>
      </w:pPr>
    </w:p>
    <w:tbl>
      <w:tblPr>
        <w:tblW w:w="5076" w:type="pct"/>
        <w:tblInd w:w="450" w:type="dxa"/>
        <w:tblLayout w:type="fixed"/>
        <w:tblCellMar>
          <w:left w:w="79" w:type="dxa"/>
          <w:right w:w="79" w:type="dxa"/>
        </w:tblCellMar>
        <w:tblLook w:val="0040" w:firstRow="0" w:lastRow="1" w:firstColumn="0" w:lastColumn="0" w:noHBand="0" w:noVBand="0"/>
      </w:tblPr>
      <w:tblGrid>
        <w:gridCol w:w="1879"/>
        <w:gridCol w:w="1452"/>
        <w:gridCol w:w="797"/>
        <w:gridCol w:w="180"/>
        <w:gridCol w:w="764"/>
        <w:gridCol w:w="183"/>
        <w:gridCol w:w="909"/>
        <w:gridCol w:w="186"/>
        <w:gridCol w:w="874"/>
        <w:gridCol w:w="186"/>
        <w:gridCol w:w="815"/>
        <w:gridCol w:w="189"/>
        <w:gridCol w:w="983"/>
        <w:gridCol w:w="186"/>
        <w:gridCol w:w="900"/>
        <w:gridCol w:w="186"/>
        <w:gridCol w:w="900"/>
        <w:gridCol w:w="186"/>
        <w:gridCol w:w="803"/>
        <w:gridCol w:w="15"/>
        <w:gridCol w:w="183"/>
        <w:gridCol w:w="965"/>
        <w:gridCol w:w="183"/>
        <w:gridCol w:w="853"/>
      </w:tblGrid>
      <w:tr w:rsidR="00776107" w:rsidRPr="00A27705" w14:paraId="03C09EA3" w14:textId="77777777" w:rsidTr="00DE4345">
        <w:trPr>
          <w:cantSplit/>
          <w:trHeight w:val="62"/>
          <w:tblHeader/>
        </w:trPr>
        <w:tc>
          <w:tcPr>
            <w:tcW w:w="637" w:type="pct"/>
            <w:shd w:val="clear" w:color="auto" w:fill="auto"/>
            <w:vAlign w:val="bottom"/>
          </w:tcPr>
          <w:p w14:paraId="5406A237" w14:textId="77777777" w:rsidR="00A12360" w:rsidRPr="00A27705" w:rsidRDefault="00A12360" w:rsidP="00A27705">
            <w:pPr>
              <w:spacing w:line="360" w:lineRule="auto"/>
              <w:ind w:right="-277"/>
              <w:jc w:val="center"/>
              <w:rPr>
                <w:b/>
                <w:bCs/>
                <w:sz w:val="16"/>
                <w:szCs w:val="16"/>
                <w:cs/>
                <w:lang w:val="en-GB"/>
              </w:rPr>
            </w:pPr>
          </w:p>
        </w:tc>
        <w:tc>
          <w:tcPr>
            <w:tcW w:w="492" w:type="pct"/>
            <w:vAlign w:val="bottom"/>
          </w:tcPr>
          <w:p w14:paraId="1D89F605" w14:textId="77777777" w:rsidR="00A12360" w:rsidRPr="00A27705" w:rsidRDefault="00A12360" w:rsidP="00A27705">
            <w:pPr>
              <w:pStyle w:val="a"/>
              <w:tabs>
                <w:tab w:val="clear" w:pos="360"/>
                <w:tab w:val="clear" w:pos="720"/>
                <w:tab w:val="clear" w:pos="1080"/>
              </w:tabs>
              <w:spacing w:line="360" w:lineRule="auto"/>
              <w:jc w:val="center"/>
              <w:rPr>
                <w:rFonts w:cs="Times New Roman"/>
                <w:sz w:val="16"/>
                <w:szCs w:val="16"/>
                <w:lang w:val="en-US"/>
              </w:rPr>
            </w:pPr>
          </w:p>
        </w:tc>
        <w:tc>
          <w:tcPr>
            <w:tcW w:w="3871" w:type="pct"/>
            <w:gridSpan w:val="22"/>
            <w:vAlign w:val="bottom"/>
          </w:tcPr>
          <w:p w14:paraId="50AFCFB8" w14:textId="77777777" w:rsidR="00A12360" w:rsidRPr="00A27705" w:rsidRDefault="00A12360" w:rsidP="00A27705">
            <w:pPr>
              <w:pStyle w:val="acctfourfigures"/>
              <w:tabs>
                <w:tab w:val="clear" w:pos="765"/>
              </w:tabs>
              <w:spacing w:line="240" w:lineRule="atLeast"/>
              <w:ind w:right="-79"/>
              <w:jc w:val="center"/>
              <w:rPr>
                <w:b/>
                <w:bCs/>
                <w:sz w:val="16"/>
                <w:szCs w:val="16"/>
              </w:rPr>
            </w:pPr>
            <w:r w:rsidRPr="00A27705">
              <w:rPr>
                <w:b/>
                <w:bCs/>
                <w:sz w:val="16"/>
                <w:szCs w:val="16"/>
              </w:rPr>
              <w:t>Consolidated financial statements</w:t>
            </w:r>
          </w:p>
        </w:tc>
      </w:tr>
      <w:tr w:rsidR="004E2964" w:rsidRPr="00A27705" w14:paraId="5DA8D2D6" w14:textId="77777777" w:rsidTr="00162CDF">
        <w:trPr>
          <w:cantSplit/>
          <w:trHeight w:val="137"/>
          <w:tblHeader/>
        </w:trPr>
        <w:tc>
          <w:tcPr>
            <w:tcW w:w="637" w:type="pct"/>
            <w:shd w:val="clear" w:color="auto" w:fill="auto"/>
            <w:vAlign w:val="bottom"/>
          </w:tcPr>
          <w:p w14:paraId="0F92900F" w14:textId="77777777" w:rsidR="00A12360" w:rsidRPr="00A27705" w:rsidRDefault="00A12360" w:rsidP="00A27705">
            <w:pPr>
              <w:spacing w:line="360" w:lineRule="auto"/>
              <w:ind w:right="-277"/>
              <w:jc w:val="center"/>
              <w:rPr>
                <w:b/>
                <w:bCs/>
                <w:sz w:val="16"/>
                <w:szCs w:val="16"/>
                <w:cs/>
              </w:rPr>
            </w:pPr>
          </w:p>
        </w:tc>
        <w:tc>
          <w:tcPr>
            <w:tcW w:w="492" w:type="pct"/>
            <w:vAlign w:val="bottom"/>
          </w:tcPr>
          <w:p w14:paraId="04AD55D0" w14:textId="77777777" w:rsidR="00A12360" w:rsidRPr="00A27705" w:rsidRDefault="00A12360" w:rsidP="00A27705">
            <w:pPr>
              <w:pStyle w:val="a"/>
              <w:tabs>
                <w:tab w:val="clear" w:pos="360"/>
                <w:tab w:val="clear" w:pos="720"/>
                <w:tab w:val="clear" w:pos="1080"/>
              </w:tabs>
              <w:spacing w:line="360" w:lineRule="auto"/>
              <w:jc w:val="center"/>
              <w:rPr>
                <w:rFonts w:cs="Times New Roman"/>
                <w:sz w:val="16"/>
                <w:szCs w:val="16"/>
                <w:lang w:val="en-US"/>
              </w:rPr>
            </w:pPr>
          </w:p>
        </w:tc>
        <w:tc>
          <w:tcPr>
            <w:tcW w:w="960" w:type="pct"/>
            <w:gridSpan w:val="5"/>
            <w:vAlign w:val="bottom"/>
          </w:tcPr>
          <w:p w14:paraId="08C1AF2F" w14:textId="77777777" w:rsidR="00A12360" w:rsidRPr="00A27705" w:rsidRDefault="00A12360" w:rsidP="00A27705">
            <w:pPr>
              <w:pStyle w:val="a"/>
              <w:tabs>
                <w:tab w:val="clear" w:pos="360"/>
                <w:tab w:val="clear" w:pos="720"/>
                <w:tab w:val="clear" w:pos="1080"/>
              </w:tabs>
              <w:spacing w:line="360" w:lineRule="auto"/>
              <w:jc w:val="center"/>
              <w:rPr>
                <w:rFonts w:cs="Times New Roman"/>
                <w:b/>
                <w:bCs/>
                <w:sz w:val="16"/>
                <w:szCs w:val="16"/>
                <w:lang w:val="en-US"/>
              </w:rPr>
            </w:pPr>
          </w:p>
        </w:tc>
        <w:tc>
          <w:tcPr>
            <w:tcW w:w="63" w:type="pct"/>
            <w:vAlign w:val="bottom"/>
          </w:tcPr>
          <w:p w14:paraId="096A4E68" w14:textId="77777777" w:rsidR="00A12360" w:rsidRPr="00A27705" w:rsidRDefault="00A12360" w:rsidP="00A27705">
            <w:pPr>
              <w:pStyle w:val="a"/>
              <w:tabs>
                <w:tab w:val="clear" w:pos="360"/>
                <w:tab w:val="clear" w:pos="720"/>
                <w:tab w:val="clear" w:pos="1080"/>
              </w:tabs>
              <w:spacing w:line="360" w:lineRule="auto"/>
              <w:jc w:val="center"/>
              <w:rPr>
                <w:rFonts w:cs="Times New Roman"/>
                <w:b/>
                <w:bCs/>
                <w:sz w:val="16"/>
                <w:szCs w:val="16"/>
                <w:lang w:val="en-US"/>
              </w:rPr>
            </w:pPr>
          </w:p>
        </w:tc>
        <w:tc>
          <w:tcPr>
            <w:tcW w:w="2497" w:type="pct"/>
            <w:gridSpan w:val="14"/>
            <w:tcBorders>
              <w:bottom w:val="single" w:sz="4" w:space="0" w:color="auto"/>
            </w:tcBorders>
            <w:vAlign w:val="bottom"/>
          </w:tcPr>
          <w:p w14:paraId="4E4EA553" w14:textId="27FA0854" w:rsidR="00A12360" w:rsidRPr="00A27705" w:rsidRDefault="00A12360" w:rsidP="00A27705">
            <w:pPr>
              <w:pStyle w:val="acctfourfigures"/>
              <w:tabs>
                <w:tab w:val="clear" w:pos="765"/>
              </w:tabs>
              <w:spacing w:line="240" w:lineRule="atLeast"/>
              <w:ind w:right="-79"/>
              <w:jc w:val="center"/>
              <w:rPr>
                <w:b/>
                <w:bCs/>
                <w:sz w:val="16"/>
                <w:szCs w:val="16"/>
              </w:rPr>
            </w:pPr>
            <w:r w:rsidRPr="00A27705">
              <w:rPr>
                <w:sz w:val="16"/>
                <w:szCs w:val="16"/>
              </w:rPr>
              <w:t xml:space="preserve">Material movement during the </w:t>
            </w:r>
            <w:r w:rsidR="007A19F7" w:rsidRPr="00A27705">
              <w:rPr>
                <w:sz w:val="16"/>
                <w:szCs w:val="16"/>
              </w:rPr>
              <w:t>period</w:t>
            </w:r>
          </w:p>
        </w:tc>
        <w:tc>
          <w:tcPr>
            <w:tcW w:w="351" w:type="pct"/>
            <w:gridSpan w:val="2"/>
            <w:vAlign w:val="bottom"/>
          </w:tcPr>
          <w:p w14:paraId="3A294E2C" w14:textId="77777777" w:rsidR="00A12360" w:rsidRPr="00A27705" w:rsidRDefault="00A12360" w:rsidP="00A27705">
            <w:pPr>
              <w:pStyle w:val="a"/>
              <w:tabs>
                <w:tab w:val="clear" w:pos="360"/>
                <w:tab w:val="clear" w:pos="720"/>
                <w:tab w:val="clear" w:pos="1080"/>
              </w:tabs>
              <w:spacing w:line="360" w:lineRule="auto"/>
              <w:jc w:val="center"/>
              <w:rPr>
                <w:rFonts w:cs="Times New Roman"/>
                <w:b/>
                <w:bCs/>
                <w:sz w:val="16"/>
                <w:szCs w:val="16"/>
                <w:lang w:val="en-US"/>
              </w:rPr>
            </w:pPr>
          </w:p>
        </w:tc>
      </w:tr>
      <w:tr w:rsidR="00776107" w:rsidRPr="00A27705" w14:paraId="0B61F04A" w14:textId="77777777" w:rsidTr="00162CDF">
        <w:trPr>
          <w:cantSplit/>
          <w:trHeight w:val="397"/>
          <w:tblHeader/>
        </w:trPr>
        <w:tc>
          <w:tcPr>
            <w:tcW w:w="637" w:type="pct"/>
            <w:shd w:val="clear" w:color="auto" w:fill="auto"/>
            <w:vAlign w:val="bottom"/>
          </w:tcPr>
          <w:p w14:paraId="30AD4851" w14:textId="77777777" w:rsidR="00776107" w:rsidRPr="00A27705" w:rsidRDefault="00776107" w:rsidP="00A27705">
            <w:pPr>
              <w:tabs>
                <w:tab w:val="left" w:pos="2178"/>
              </w:tabs>
              <w:ind w:right="-277"/>
              <w:jc w:val="thaiDistribute"/>
              <w:rPr>
                <w:b/>
                <w:bCs/>
                <w:sz w:val="16"/>
                <w:szCs w:val="16"/>
                <w:cs/>
              </w:rPr>
            </w:pPr>
          </w:p>
        </w:tc>
        <w:tc>
          <w:tcPr>
            <w:tcW w:w="492" w:type="pct"/>
            <w:vAlign w:val="bottom"/>
          </w:tcPr>
          <w:p w14:paraId="02BC0679"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590" w:type="pct"/>
            <w:gridSpan w:val="3"/>
            <w:shd w:val="clear" w:color="auto" w:fill="auto"/>
            <w:vAlign w:val="bottom"/>
          </w:tcPr>
          <w:p w14:paraId="02510888" w14:textId="77777777" w:rsidR="00776107" w:rsidRPr="00A27705" w:rsidRDefault="00776107" w:rsidP="00A27705">
            <w:pPr>
              <w:pStyle w:val="BodyText"/>
              <w:spacing w:after="0"/>
              <w:ind w:right="-201" w:hanging="178"/>
              <w:jc w:val="center"/>
              <w:rPr>
                <w:sz w:val="16"/>
                <w:szCs w:val="16"/>
              </w:rPr>
            </w:pPr>
            <w:r w:rsidRPr="00A27705">
              <w:rPr>
                <w:sz w:val="16"/>
                <w:szCs w:val="16"/>
              </w:rPr>
              <w:t>Ownership interest</w:t>
            </w:r>
          </w:p>
        </w:tc>
        <w:tc>
          <w:tcPr>
            <w:tcW w:w="62" w:type="pct"/>
            <w:vAlign w:val="bottom"/>
          </w:tcPr>
          <w:p w14:paraId="79C10233" w14:textId="77777777" w:rsidR="00776107" w:rsidRPr="00A27705" w:rsidRDefault="00776107" w:rsidP="00A27705">
            <w:pPr>
              <w:pStyle w:val="BodyText"/>
              <w:spacing w:after="0"/>
              <w:ind w:right="-110"/>
              <w:jc w:val="center"/>
              <w:rPr>
                <w:sz w:val="16"/>
                <w:szCs w:val="16"/>
              </w:rPr>
            </w:pPr>
          </w:p>
        </w:tc>
        <w:tc>
          <w:tcPr>
            <w:tcW w:w="308" w:type="pct"/>
            <w:shd w:val="clear" w:color="auto" w:fill="auto"/>
            <w:vAlign w:val="bottom"/>
          </w:tcPr>
          <w:p w14:paraId="7C7E6996" w14:textId="77777777" w:rsidR="00776107" w:rsidRPr="00A27705" w:rsidRDefault="00776107" w:rsidP="00A27705">
            <w:pPr>
              <w:pStyle w:val="BodyText"/>
              <w:spacing w:after="0"/>
              <w:ind w:right="-110" w:hanging="83"/>
              <w:jc w:val="center"/>
              <w:rPr>
                <w:sz w:val="16"/>
                <w:szCs w:val="16"/>
                <w:lang w:val="en-US"/>
              </w:rPr>
            </w:pPr>
            <w:r w:rsidRPr="00A27705">
              <w:rPr>
                <w:sz w:val="16"/>
                <w:szCs w:val="16"/>
                <w:lang w:val="en-US"/>
              </w:rPr>
              <w:t>At equity</w:t>
            </w:r>
          </w:p>
          <w:p w14:paraId="18A59D00" w14:textId="77777777" w:rsidR="00776107" w:rsidRPr="00A27705" w:rsidRDefault="00776107" w:rsidP="00A27705">
            <w:pPr>
              <w:pStyle w:val="BodyText"/>
              <w:spacing w:after="0"/>
              <w:ind w:right="-110" w:hanging="83"/>
              <w:jc w:val="center"/>
              <w:rPr>
                <w:sz w:val="16"/>
                <w:szCs w:val="16"/>
              </w:rPr>
            </w:pPr>
            <w:r w:rsidRPr="00A27705">
              <w:rPr>
                <w:sz w:val="16"/>
                <w:szCs w:val="16"/>
              </w:rPr>
              <w:t>method</w:t>
            </w:r>
          </w:p>
        </w:tc>
        <w:tc>
          <w:tcPr>
            <w:tcW w:w="63" w:type="pct"/>
            <w:vMerge w:val="restart"/>
            <w:shd w:val="clear" w:color="auto" w:fill="auto"/>
            <w:vAlign w:val="bottom"/>
          </w:tcPr>
          <w:p w14:paraId="2484C612"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296" w:type="pct"/>
            <w:vMerge w:val="restart"/>
            <w:shd w:val="clear" w:color="auto" w:fill="auto"/>
            <w:vAlign w:val="bottom"/>
          </w:tcPr>
          <w:p w14:paraId="14AF5571" w14:textId="77777777" w:rsidR="00776107" w:rsidRPr="00A27705" w:rsidRDefault="00776107" w:rsidP="00A27705">
            <w:pPr>
              <w:pStyle w:val="BodyText"/>
              <w:spacing w:after="0"/>
              <w:ind w:right="-110" w:hanging="182"/>
              <w:jc w:val="center"/>
              <w:rPr>
                <w:sz w:val="16"/>
                <w:szCs w:val="16"/>
              </w:rPr>
            </w:pPr>
          </w:p>
          <w:p w14:paraId="256D8CAB" w14:textId="77777777" w:rsidR="00776107" w:rsidRPr="00A27705" w:rsidRDefault="00776107" w:rsidP="00A27705">
            <w:pPr>
              <w:pStyle w:val="BodyText"/>
              <w:spacing w:after="0"/>
              <w:ind w:right="-110" w:hanging="182"/>
              <w:jc w:val="center"/>
              <w:rPr>
                <w:sz w:val="16"/>
                <w:szCs w:val="16"/>
              </w:rPr>
            </w:pPr>
            <w:r w:rsidRPr="00A27705">
              <w:rPr>
                <w:sz w:val="16"/>
                <w:szCs w:val="16"/>
              </w:rPr>
              <w:t>Purchase</w:t>
            </w:r>
          </w:p>
        </w:tc>
        <w:tc>
          <w:tcPr>
            <w:tcW w:w="63" w:type="pct"/>
            <w:vMerge w:val="restart"/>
            <w:shd w:val="clear" w:color="auto" w:fill="auto"/>
            <w:vAlign w:val="bottom"/>
          </w:tcPr>
          <w:p w14:paraId="76BA53EF" w14:textId="77777777" w:rsidR="00776107" w:rsidRPr="00A27705" w:rsidRDefault="00776107" w:rsidP="00A27705">
            <w:pPr>
              <w:pStyle w:val="acctfourfigures"/>
              <w:tabs>
                <w:tab w:val="clear" w:pos="765"/>
                <w:tab w:val="decimal" w:pos="753"/>
              </w:tabs>
              <w:spacing w:line="240" w:lineRule="atLeast"/>
              <w:ind w:right="-79"/>
              <w:jc w:val="thaiDistribute"/>
              <w:rPr>
                <w:sz w:val="16"/>
                <w:szCs w:val="16"/>
              </w:rPr>
            </w:pPr>
          </w:p>
        </w:tc>
        <w:tc>
          <w:tcPr>
            <w:tcW w:w="276" w:type="pct"/>
            <w:vMerge w:val="restart"/>
            <w:vAlign w:val="bottom"/>
          </w:tcPr>
          <w:p w14:paraId="6532F387" w14:textId="77777777" w:rsidR="00776107" w:rsidRPr="00A27705" w:rsidRDefault="00776107" w:rsidP="00A27705">
            <w:pPr>
              <w:pStyle w:val="BodyText"/>
              <w:spacing w:after="0"/>
              <w:ind w:right="-110" w:hanging="73"/>
              <w:jc w:val="center"/>
              <w:rPr>
                <w:sz w:val="16"/>
                <w:szCs w:val="16"/>
              </w:rPr>
            </w:pPr>
          </w:p>
          <w:p w14:paraId="6EB57E0C" w14:textId="77777777" w:rsidR="00776107" w:rsidRPr="00A27705" w:rsidRDefault="00776107" w:rsidP="00A27705">
            <w:pPr>
              <w:pStyle w:val="BodyText"/>
              <w:spacing w:after="0"/>
              <w:ind w:right="-110" w:hanging="73"/>
              <w:jc w:val="center"/>
              <w:rPr>
                <w:sz w:val="16"/>
                <w:szCs w:val="16"/>
              </w:rPr>
            </w:pPr>
            <w:r w:rsidRPr="00A27705">
              <w:rPr>
                <w:sz w:val="16"/>
                <w:szCs w:val="16"/>
              </w:rPr>
              <w:t>Disposal</w:t>
            </w:r>
          </w:p>
        </w:tc>
        <w:tc>
          <w:tcPr>
            <w:tcW w:w="64" w:type="pct"/>
            <w:vMerge w:val="restart"/>
            <w:vAlign w:val="bottom"/>
          </w:tcPr>
          <w:p w14:paraId="43B183CD" w14:textId="77777777" w:rsidR="00776107" w:rsidRPr="00A27705" w:rsidRDefault="00776107" w:rsidP="00A27705">
            <w:pPr>
              <w:pStyle w:val="BodyText"/>
              <w:spacing w:after="0"/>
              <w:ind w:right="-110"/>
              <w:jc w:val="center"/>
              <w:rPr>
                <w:sz w:val="16"/>
                <w:szCs w:val="16"/>
              </w:rPr>
            </w:pPr>
          </w:p>
        </w:tc>
        <w:tc>
          <w:tcPr>
            <w:tcW w:w="333" w:type="pct"/>
            <w:vMerge w:val="restart"/>
            <w:shd w:val="clear" w:color="auto" w:fill="auto"/>
            <w:vAlign w:val="bottom"/>
          </w:tcPr>
          <w:p w14:paraId="0C1A299D" w14:textId="77777777" w:rsidR="00776107" w:rsidRPr="00A27705" w:rsidRDefault="00776107" w:rsidP="00A27705">
            <w:pPr>
              <w:pStyle w:val="BodyText"/>
              <w:spacing w:after="0"/>
              <w:ind w:right="-110" w:hanging="135"/>
              <w:jc w:val="center"/>
              <w:rPr>
                <w:sz w:val="16"/>
                <w:szCs w:val="16"/>
              </w:rPr>
            </w:pPr>
            <w:r w:rsidRPr="00A27705">
              <w:rPr>
                <w:sz w:val="16"/>
                <w:szCs w:val="16"/>
              </w:rPr>
              <w:t xml:space="preserve">Share of </w:t>
            </w:r>
          </w:p>
          <w:p w14:paraId="62BB3337" w14:textId="77777777" w:rsidR="00776107" w:rsidRPr="00A27705" w:rsidRDefault="00776107" w:rsidP="00A27705">
            <w:pPr>
              <w:pStyle w:val="BodyText"/>
              <w:spacing w:after="0"/>
              <w:ind w:right="-110" w:hanging="135"/>
              <w:jc w:val="center"/>
              <w:rPr>
                <w:sz w:val="16"/>
                <w:szCs w:val="16"/>
              </w:rPr>
            </w:pPr>
            <w:r w:rsidRPr="00A27705">
              <w:rPr>
                <w:sz w:val="16"/>
                <w:szCs w:val="16"/>
              </w:rPr>
              <w:t>profit (loss)</w:t>
            </w:r>
          </w:p>
        </w:tc>
        <w:tc>
          <w:tcPr>
            <w:tcW w:w="63" w:type="pct"/>
            <w:vMerge w:val="restart"/>
            <w:shd w:val="clear" w:color="auto" w:fill="auto"/>
            <w:vAlign w:val="bottom"/>
          </w:tcPr>
          <w:p w14:paraId="42A8B440"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305" w:type="pct"/>
            <w:vMerge w:val="restart"/>
            <w:shd w:val="clear" w:color="auto" w:fill="auto"/>
            <w:vAlign w:val="bottom"/>
          </w:tcPr>
          <w:p w14:paraId="5D17CAF9" w14:textId="77777777" w:rsidR="00776107" w:rsidRPr="00A27705" w:rsidRDefault="00776107" w:rsidP="00A27705">
            <w:pPr>
              <w:pStyle w:val="BodyText"/>
              <w:spacing w:after="0"/>
              <w:ind w:right="74"/>
              <w:jc w:val="center"/>
              <w:rPr>
                <w:sz w:val="16"/>
                <w:szCs w:val="16"/>
              </w:rPr>
            </w:pPr>
            <w:r w:rsidRPr="00A27705">
              <w:rPr>
                <w:sz w:val="16"/>
                <w:szCs w:val="16"/>
              </w:rPr>
              <w:t>Dividend income</w:t>
            </w:r>
          </w:p>
        </w:tc>
        <w:tc>
          <w:tcPr>
            <w:tcW w:w="63" w:type="pct"/>
            <w:vMerge w:val="restart"/>
            <w:vAlign w:val="bottom"/>
          </w:tcPr>
          <w:p w14:paraId="74D2967C" w14:textId="77777777" w:rsidR="00776107" w:rsidRPr="00A27705" w:rsidRDefault="00776107" w:rsidP="00A27705">
            <w:pPr>
              <w:pStyle w:val="acctfourfigures"/>
              <w:tabs>
                <w:tab w:val="clear" w:pos="765"/>
                <w:tab w:val="decimal" w:pos="753"/>
              </w:tabs>
              <w:spacing w:line="240" w:lineRule="atLeast"/>
              <w:ind w:right="-79"/>
              <w:jc w:val="thaiDistribute"/>
              <w:rPr>
                <w:sz w:val="16"/>
                <w:szCs w:val="16"/>
              </w:rPr>
            </w:pPr>
          </w:p>
        </w:tc>
        <w:tc>
          <w:tcPr>
            <w:tcW w:w="640" w:type="pct"/>
            <w:gridSpan w:val="3"/>
            <w:vMerge w:val="restart"/>
            <w:vAlign w:val="bottom"/>
          </w:tcPr>
          <w:p w14:paraId="105278D2" w14:textId="77777777" w:rsidR="00776107" w:rsidRPr="00A27705" w:rsidRDefault="00776107" w:rsidP="00A27705">
            <w:pPr>
              <w:pStyle w:val="BodyText"/>
              <w:spacing w:after="0"/>
              <w:ind w:left="-219" w:right="-237" w:hanging="86"/>
              <w:jc w:val="center"/>
              <w:rPr>
                <w:sz w:val="16"/>
                <w:szCs w:val="16"/>
                <w:lang w:val="en-US"/>
              </w:rPr>
            </w:pPr>
            <w:r w:rsidRPr="00A27705">
              <w:rPr>
                <w:sz w:val="16"/>
                <w:szCs w:val="16"/>
                <w:lang w:val="en-US"/>
              </w:rPr>
              <w:t xml:space="preserve">Change in status </w:t>
            </w:r>
          </w:p>
          <w:p w14:paraId="3ED511D3" w14:textId="2CF8281C" w:rsidR="00776107" w:rsidRPr="00A27705" w:rsidRDefault="00776107" w:rsidP="00A27705">
            <w:pPr>
              <w:pStyle w:val="BodyText"/>
              <w:spacing w:after="0"/>
              <w:ind w:left="-219" w:right="-237" w:hanging="86"/>
              <w:jc w:val="center"/>
              <w:rPr>
                <w:sz w:val="16"/>
                <w:szCs w:val="16"/>
                <w:lang w:val="en-US"/>
              </w:rPr>
            </w:pPr>
            <w:r w:rsidRPr="00A27705">
              <w:rPr>
                <w:sz w:val="16"/>
                <w:szCs w:val="16"/>
                <w:lang w:val="en-US"/>
              </w:rPr>
              <w:t>of investment</w:t>
            </w:r>
            <w:r w:rsidR="008B5D17" w:rsidRPr="00A27705">
              <w:rPr>
                <w:sz w:val="16"/>
                <w:szCs w:val="16"/>
                <w:lang w:val="en-US"/>
              </w:rPr>
              <w:t>s</w:t>
            </w:r>
          </w:p>
        </w:tc>
        <w:tc>
          <w:tcPr>
            <w:tcW w:w="67" w:type="pct"/>
            <w:gridSpan w:val="2"/>
            <w:vMerge w:val="restart"/>
            <w:vAlign w:val="bottom"/>
          </w:tcPr>
          <w:p w14:paraId="0F19B468" w14:textId="77777777" w:rsidR="00776107" w:rsidRPr="00A27705" w:rsidRDefault="00776107" w:rsidP="00A27705">
            <w:pPr>
              <w:pStyle w:val="BodyText"/>
              <w:spacing w:after="0"/>
              <w:ind w:right="-110"/>
              <w:jc w:val="center"/>
              <w:rPr>
                <w:sz w:val="16"/>
                <w:szCs w:val="16"/>
              </w:rPr>
            </w:pPr>
          </w:p>
        </w:tc>
        <w:tc>
          <w:tcPr>
            <w:tcW w:w="327" w:type="pct"/>
            <w:vMerge w:val="restart"/>
            <w:vAlign w:val="bottom"/>
          </w:tcPr>
          <w:p w14:paraId="682AAAB5" w14:textId="77777777" w:rsidR="00776107" w:rsidRPr="00A27705" w:rsidRDefault="00776107" w:rsidP="00A27705">
            <w:pPr>
              <w:pStyle w:val="BodyText"/>
              <w:spacing w:after="0"/>
              <w:ind w:right="-110" w:hanging="163"/>
              <w:jc w:val="center"/>
              <w:rPr>
                <w:sz w:val="16"/>
                <w:szCs w:val="16"/>
                <w:lang w:val="en-US"/>
              </w:rPr>
            </w:pPr>
            <w:r w:rsidRPr="00A27705">
              <w:rPr>
                <w:sz w:val="16"/>
                <w:szCs w:val="16"/>
                <w:lang w:val="en-US"/>
              </w:rPr>
              <w:t xml:space="preserve">Impairment </w:t>
            </w:r>
          </w:p>
          <w:p w14:paraId="47E3D30C" w14:textId="77777777" w:rsidR="00776107" w:rsidRPr="00A27705" w:rsidRDefault="00776107" w:rsidP="00A27705">
            <w:pPr>
              <w:pStyle w:val="BodyText"/>
              <w:spacing w:after="0"/>
              <w:ind w:right="-110" w:hanging="163"/>
              <w:jc w:val="center"/>
              <w:rPr>
                <w:sz w:val="16"/>
                <w:szCs w:val="16"/>
              </w:rPr>
            </w:pPr>
            <w:r w:rsidRPr="00A27705">
              <w:rPr>
                <w:sz w:val="16"/>
                <w:szCs w:val="16"/>
                <w:lang w:val="en-US"/>
              </w:rPr>
              <w:t>losses</w:t>
            </w:r>
          </w:p>
        </w:tc>
        <w:tc>
          <w:tcPr>
            <w:tcW w:w="62" w:type="pct"/>
            <w:vMerge w:val="restart"/>
            <w:vAlign w:val="bottom"/>
          </w:tcPr>
          <w:p w14:paraId="0A243F6A" w14:textId="77777777" w:rsidR="00776107" w:rsidRPr="00A27705" w:rsidRDefault="00776107" w:rsidP="00A27705">
            <w:pPr>
              <w:pStyle w:val="BodyText"/>
              <w:spacing w:after="0"/>
              <w:ind w:right="-110" w:hanging="163"/>
              <w:jc w:val="center"/>
              <w:rPr>
                <w:sz w:val="16"/>
                <w:szCs w:val="16"/>
              </w:rPr>
            </w:pPr>
          </w:p>
        </w:tc>
        <w:tc>
          <w:tcPr>
            <w:tcW w:w="289" w:type="pct"/>
            <w:shd w:val="clear" w:color="auto" w:fill="auto"/>
            <w:vAlign w:val="bottom"/>
          </w:tcPr>
          <w:p w14:paraId="2BA186FF" w14:textId="77777777" w:rsidR="00776107" w:rsidRPr="00A27705" w:rsidRDefault="00776107" w:rsidP="00A27705">
            <w:pPr>
              <w:pStyle w:val="BodyText"/>
              <w:spacing w:after="0"/>
              <w:ind w:right="-157" w:hanging="202"/>
              <w:jc w:val="center"/>
              <w:rPr>
                <w:sz w:val="16"/>
                <w:szCs w:val="16"/>
                <w:lang w:val="en-US"/>
              </w:rPr>
            </w:pPr>
            <w:r w:rsidRPr="00A27705">
              <w:rPr>
                <w:sz w:val="16"/>
                <w:szCs w:val="16"/>
                <w:lang w:val="en-US"/>
              </w:rPr>
              <w:t>At equity</w:t>
            </w:r>
          </w:p>
          <w:p w14:paraId="6EC4B508" w14:textId="77777777" w:rsidR="00776107" w:rsidRPr="00A27705" w:rsidRDefault="00776107" w:rsidP="00A27705">
            <w:pPr>
              <w:pStyle w:val="BodyText"/>
              <w:spacing w:after="0"/>
              <w:ind w:right="-157" w:hanging="202"/>
              <w:jc w:val="center"/>
              <w:rPr>
                <w:sz w:val="16"/>
                <w:szCs w:val="16"/>
              </w:rPr>
            </w:pPr>
            <w:r w:rsidRPr="00A27705">
              <w:rPr>
                <w:sz w:val="16"/>
                <w:szCs w:val="16"/>
              </w:rPr>
              <w:t>method</w:t>
            </w:r>
          </w:p>
        </w:tc>
      </w:tr>
      <w:tr w:rsidR="00776107" w:rsidRPr="00A27705" w14:paraId="7C3A67E5" w14:textId="77777777" w:rsidTr="00DE4345">
        <w:trPr>
          <w:cantSplit/>
          <w:trHeight w:val="93"/>
          <w:tblHeader/>
        </w:trPr>
        <w:tc>
          <w:tcPr>
            <w:tcW w:w="637" w:type="pct"/>
            <w:shd w:val="clear" w:color="auto" w:fill="auto"/>
            <w:vAlign w:val="bottom"/>
          </w:tcPr>
          <w:p w14:paraId="0C7F41ED" w14:textId="77777777" w:rsidR="00776107" w:rsidRPr="00A27705" w:rsidRDefault="00776107" w:rsidP="00A27705">
            <w:pPr>
              <w:tabs>
                <w:tab w:val="left" w:pos="2178"/>
              </w:tabs>
              <w:ind w:right="-277"/>
              <w:jc w:val="thaiDistribute"/>
              <w:rPr>
                <w:b/>
                <w:bCs/>
                <w:sz w:val="16"/>
                <w:szCs w:val="16"/>
                <w:cs/>
              </w:rPr>
            </w:pPr>
          </w:p>
        </w:tc>
        <w:tc>
          <w:tcPr>
            <w:tcW w:w="492" w:type="pct"/>
            <w:vAlign w:val="bottom"/>
          </w:tcPr>
          <w:p w14:paraId="0910E0F1"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590" w:type="pct"/>
            <w:gridSpan w:val="3"/>
            <w:shd w:val="clear" w:color="auto" w:fill="auto"/>
            <w:vAlign w:val="bottom"/>
          </w:tcPr>
          <w:p w14:paraId="62ECEBED" w14:textId="4D264728" w:rsidR="00776107" w:rsidRPr="00A27705" w:rsidRDefault="00776107" w:rsidP="00A27705">
            <w:pPr>
              <w:pStyle w:val="BodyText"/>
              <w:spacing w:after="0"/>
              <w:ind w:right="-201" w:hanging="178"/>
              <w:jc w:val="center"/>
              <w:rPr>
                <w:sz w:val="16"/>
                <w:szCs w:val="16"/>
              </w:rPr>
            </w:pPr>
            <w:r w:rsidRPr="00A27705">
              <w:rPr>
                <w:sz w:val="16"/>
                <w:szCs w:val="16"/>
              </w:rPr>
              <w:t>As at</w:t>
            </w:r>
          </w:p>
        </w:tc>
        <w:tc>
          <w:tcPr>
            <w:tcW w:w="62" w:type="pct"/>
            <w:vAlign w:val="bottom"/>
          </w:tcPr>
          <w:p w14:paraId="3623CFAB" w14:textId="77777777" w:rsidR="00776107" w:rsidRPr="00A27705" w:rsidRDefault="00776107" w:rsidP="00A27705">
            <w:pPr>
              <w:pStyle w:val="BodyText"/>
              <w:spacing w:after="0"/>
              <w:ind w:right="-110"/>
              <w:jc w:val="center"/>
              <w:rPr>
                <w:sz w:val="16"/>
                <w:szCs w:val="16"/>
              </w:rPr>
            </w:pPr>
          </w:p>
        </w:tc>
        <w:tc>
          <w:tcPr>
            <w:tcW w:w="308" w:type="pct"/>
            <w:shd w:val="clear" w:color="auto" w:fill="auto"/>
            <w:vAlign w:val="bottom"/>
          </w:tcPr>
          <w:p w14:paraId="16E2B488" w14:textId="598EA7F0" w:rsidR="00776107" w:rsidRPr="00A27705" w:rsidRDefault="00776107" w:rsidP="00A27705">
            <w:pPr>
              <w:pStyle w:val="BodyText"/>
              <w:spacing w:after="0"/>
              <w:ind w:right="-110" w:hanging="83"/>
              <w:jc w:val="center"/>
              <w:rPr>
                <w:sz w:val="16"/>
                <w:szCs w:val="16"/>
              </w:rPr>
            </w:pPr>
            <w:r w:rsidRPr="00A27705">
              <w:rPr>
                <w:sz w:val="16"/>
                <w:szCs w:val="16"/>
              </w:rPr>
              <w:t>As at</w:t>
            </w:r>
          </w:p>
        </w:tc>
        <w:tc>
          <w:tcPr>
            <w:tcW w:w="63" w:type="pct"/>
            <w:vMerge/>
            <w:shd w:val="clear" w:color="auto" w:fill="auto"/>
            <w:vAlign w:val="bottom"/>
          </w:tcPr>
          <w:p w14:paraId="12347DFB"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296" w:type="pct"/>
            <w:vMerge/>
            <w:shd w:val="clear" w:color="auto" w:fill="auto"/>
            <w:vAlign w:val="bottom"/>
          </w:tcPr>
          <w:p w14:paraId="02D1BEFC" w14:textId="77777777" w:rsidR="00776107" w:rsidRPr="00A27705" w:rsidRDefault="00776107" w:rsidP="00A27705">
            <w:pPr>
              <w:pStyle w:val="BodyText"/>
              <w:spacing w:after="0"/>
              <w:ind w:right="-110" w:hanging="182"/>
              <w:jc w:val="center"/>
              <w:rPr>
                <w:sz w:val="16"/>
                <w:szCs w:val="16"/>
              </w:rPr>
            </w:pPr>
          </w:p>
        </w:tc>
        <w:tc>
          <w:tcPr>
            <w:tcW w:w="63" w:type="pct"/>
            <w:vMerge/>
            <w:shd w:val="clear" w:color="auto" w:fill="auto"/>
            <w:vAlign w:val="bottom"/>
          </w:tcPr>
          <w:p w14:paraId="439870E2" w14:textId="77777777" w:rsidR="00776107" w:rsidRPr="00A27705" w:rsidRDefault="00776107" w:rsidP="00A27705">
            <w:pPr>
              <w:pStyle w:val="acctfourfigures"/>
              <w:tabs>
                <w:tab w:val="clear" w:pos="765"/>
                <w:tab w:val="decimal" w:pos="753"/>
              </w:tabs>
              <w:spacing w:line="240" w:lineRule="atLeast"/>
              <w:ind w:right="-79"/>
              <w:jc w:val="thaiDistribute"/>
              <w:rPr>
                <w:sz w:val="16"/>
                <w:szCs w:val="16"/>
              </w:rPr>
            </w:pPr>
          </w:p>
        </w:tc>
        <w:tc>
          <w:tcPr>
            <w:tcW w:w="276" w:type="pct"/>
            <w:vMerge/>
            <w:vAlign w:val="bottom"/>
          </w:tcPr>
          <w:p w14:paraId="4A2F75CE" w14:textId="77777777" w:rsidR="00776107" w:rsidRPr="00A27705" w:rsidRDefault="00776107" w:rsidP="00A27705">
            <w:pPr>
              <w:pStyle w:val="BodyText"/>
              <w:spacing w:after="0"/>
              <w:ind w:right="-110" w:hanging="73"/>
              <w:jc w:val="center"/>
              <w:rPr>
                <w:sz w:val="16"/>
                <w:szCs w:val="16"/>
              </w:rPr>
            </w:pPr>
          </w:p>
        </w:tc>
        <w:tc>
          <w:tcPr>
            <w:tcW w:w="64" w:type="pct"/>
            <w:vMerge/>
            <w:vAlign w:val="bottom"/>
          </w:tcPr>
          <w:p w14:paraId="19C7394E" w14:textId="77777777" w:rsidR="00776107" w:rsidRPr="00A27705" w:rsidRDefault="00776107" w:rsidP="00A27705">
            <w:pPr>
              <w:pStyle w:val="BodyText"/>
              <w:spacing w:after="0"/>
              <w:ind w:right="-110"/>
              <w:jc w:val="center"/>
              <w:rPr>
                <w:sz w:val="16"/>
                <w:szCs w:val="16"/>
              </w:rPr>
            </w:pPr>
          </w:p>
        </w:tc>
        <w:tc>
          <w:tcPr>
            <w:tcW w:w="333" w:type="pct"/>
            <w:vMerge/>
            <w:shd w:val="clear" w:color="auto" w:fill="auto"/>
            <w:vAlign w:val="bottom"/>
          </w:tcPr>
          <w:p w14:paraId="0AEE142B" w14:textId="77777777" w:rsidR="00776107" w:rsidRPr="00A27705" w:rsidRDefault="00776107" w:rsidP="00A27705">
            <w:pPr>
              <w:pStyle w:val="BodyText"/>
              <w:spacing w:after="0"/>
              <w:ind w:right="-110" w:hanging="135"/>
              <w:jc w:val="center"/>
              <w:rPr>
                <w:sz w:val="16"/>
                <w:szCs w:val="16"/>
              </w:rPr>
            </w:pPr>
          </w:p>
        </w:tc>
        <w:tc>
          <w:tcPr>
            <w:tcW w:w="63" w:type="pct"/>
            <w:vMerge/>
            <w:shd w:val="clear" w:color="auto" w:fill="auto"/>
            <w:vAlign w:val="bottom"/>
          </w:tcPr>
          <w:p w14:paraId="6A887D40"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305" w:type="pct"/>
            <w:vMerge/>
            <w:shd w:val="clear" w:color="auto" w:fill="auto"/>
            <w:vAlign w:val="bottom"/>
          </w:tcPr>
          <w:p w14:paraId="1139F2F8" w14:textId="77777777" w:rsidR="00776107" w:rsidRPr="00A27705" w:rsidRDefault="00776107" w:rsidP="00A27705">
            <w:pPr>
              <w:pStyle w:val="BodyText"/>
              <w:spacing w:after="0"/>
              <w:ind w:right="74"/>
              <w:jc w:val="center"/>
              <w:rPr>
                <w:sz w:val="16"/>
                <w:szCs w:val="16"/>
              </w:rPr>
            </w:pPr>
          </w:p>
        </w:tc>
        <w:tc>
          <w:tcPr>
            <w:tcW w:w="63" w:type="pct"/>
            <w:vMerge/>
            <w:vAlign w:val="bottom"/>
          </w:tcPr>
          <w:p w14:paraId="772ACB17" w14:textId="77777777" w:rsidR="00776107" w:rsidRPr="00A27705" w:rsidRDefault="00776107" w:rsidP="00A27705">
            <w:pPr>
              <w:pStyle w:val="acctfourfigures"/>
              <w:tabs>
                <w:tab w:val="clear" w:pos="765"/>
                <w:tab w:val="decimal" w:pos="753"/>
              </w:tabs>
              <w:spacing w:line="240" w:lineRule="atLeast"/>
              <w:ind w:right="-79"/>
              <w:jc w:val="thaiDistribute"/>
              <w:rPr>
                <w:sz w:val="16"/>
                <w:szCs w:val="16"/>
              </w:rPr>
            </w:pPr>
          </w:p>
        </w:tc>
        <w:tc>
          <w:tcPr>
            <w:tcW w:w="640" w:type="pct"/>
            <w:gridSpan w:val="3"/>
            <w:vMerge/>
            <w:vAlign w:val="bottom"/>
          </w:tcPr>
          <w:p w14:paraId="0648CADB" w14:textId="77777777" w:rsidR="00776107" w:rsidRPr="00A27705" w:rsidRDefault="00776107" w:rsidP="00A27705">
            <w:pPr>
              <w:pStyle w:val="BodyText"/>
              <w:spacing w:after="0"/>
              <w:ind w:left="-219" w:right="-110" w:firstLine="90"/>
              <w:jc w:val="center"/>
              <w:rPr>
                <w:sz w:val="16"/>
                <w:szCs w:val="16"/>
              </w:rPr>
            </w:pPr>
          </w:p>
        </w:tc>
        <w:tc>
          <w:tcPr>
            <w:tcW w:w="67" w:type="pct"/>
            <w:gridSpan w:val="2"/>
            <w:vMerge/>
            <w:vAlign w:val="bottom"/>
          </w:tcPr>
          <w:p w14:paraId="319AEF21" w14:textId="77777777" w:rsidR="00776107" w:rsidRPr="00A27705" w:rsidRDefault="00776107" w:rsidP="00A27705">
            <w:pPr>
              <w:pStyle w:val="BodyText"/>
              <w:spacing w:after="0"/>
              <w:ind w:right="-110"/>
              <w:jc w:val="center"/>
              <w:rPr>
                <w:sz w:val="16"/>
                <w:szCs w:val="16"/>
              </w:rPr>
            </w:pPr>
          </w:p>
        </w:tc>
        <w:tc>
          <w:tcPr>
            <w:tcW w:w="327" w:type="pct"/>
            <w:vMerge/>
            <w:vAlign w:val="bottom"/>
          </w:tcPr>
          <w:p w14:paraId="1FD487FA" w14:textId="77777777" w:rsidR="00776107" w:rsidRPr="00A27705" w:rsidRDefault="00776107" w:rsidP="00A27705">
            <w:pPr>
              <w:pStyle w:val="BodyText"/>
              <w:spacing w:after="0"/>
              <w:ind w:right="-110" w:hanging="163"/>
              <w:jc w:val="center"/>
              <w:rPr>
                <w:sz w:val="16"/>
                <w:szCs w:val="16"/>
              </w:rPr>
            </w:pPr>
          </w:p>
        </w:tc>
        <w:tc>
          <w:tcPr>
            <w:tcW w:w="62" w:type="pct"/>
            <w:vMerge/>
            <w:vAlign w:val="bottom"/>
          </w:tcPr>
          <w:p w14:paraId="37714422" w14:textId="77777777" w:rsidR="00776107" w:rsidRPr="00A27705" w:rsidRDefault="00776107" w:rsidP="00A27705">
            <w:pPr>
              <w:pStyle w:val="BodyText"/>
              <w:spacing w:after="0"/>
              <w:ind w:right="-110" w:hanging="163"/>
              <w:jc w:val="center"/>
              <w:rPr>
                <w:sz w:val="16"/>
                <w:szCs w:val="16"/>
              </w:rPr>
            </w:pPr>
          </w:p>
        </w:tc>
        <w:tc>
          <w:tcPr>
            <w:tcW w:w="289" w:type="pct"/>
            <w:shd w:val="clear" w:color="auto" w:fill="auto"/>
            <w:vAlign w:val="bottom"/>
          </w:tcPr>
          <w:p w14:paraId="0F4F9CAE" w14:textId="68AF65EC" w:rsidR="00776107" w:rsidRPr="00A27705" w:rsidRDefault="00776107" w:rsidP="00A27705">
            <w:pPr>
              <w:pStyle w:val="BodyText"/>
              <w:spacing w:after="0"/>
              <w:ind w:right="-157" w:hanging="163"/>
              <w:jc w:val="center"/>
              <w:rPr>
                <w:sz w:val="16"/>
                <w:szCs w:val="16"/>
              </w:rPr>
            </w:pPr>
            <w:r w:rsidRPr="00A27705">
              <w:rPr>
                <w:sz w:val="16"/>
                <w:szCs w:val="16"/>
              </w:rPr>
              <w:t>As at</w:t>
            </w:r>
          </w:p>
        </w:tc>
      </w:tr>
      <w:tr w:rsidR="00776107" w:rsidRPr="00A27705" w14:paraId="72850B70" w14:textId="77777777" w:rsidTr="00162CDF">
        <w:trPr>
          <w:cantSplit/>
          <w:trHeight w:val="334"/>
          <w:tblHeader/>
        </w:trPr>
        <w:tc>
          <w:tcPr>
            <w:tcW w:w="637" w:type="pct"/>
            <w:shd w:val="clear" w:color="auto" w:fill="auto"/>
            <w:vAlign w:val="bottom"/>
          </w:tcPr>
          <w:p w14:paraId="474C0E70" w14:textId="77777777" w:rsidR="00776107" w:rsidRPr="00A27705" w:rsidRDefault="00776107" w:rsidP="00A27705">
            <w:pPr>
              <w:tabs>
                <w:tab w:val="left" w:pos="2178"/>
              </w:tabs>
              <w:ind w:right="-277"/>
              <w:jc w:val="thaiDistribute"/>
              <w:rPr>
                <w:b/>
                <w:bCs/>
                <w:sz w:val="16"/>
                <w:szCs w:val="16"/>
                <w:cs/>
              </w:rPr>
            </w:pPr>
          </w:p>
        </w:tc>
        <w:tc>
          <w:tcPr>
            <w:tcW w:w="492" w:type="pct"/>
            <w:vAlign w:val="bottom"/>
          </w:tcPr>
          <w:p w14:paraId="4BD2CA6F" w14:textId="77777777" w:rsidR="00776107" w:rsidRPr="00A27705" w:rsidRDefault="00776107" w:rsidP="00A27705">
            <w:pPr>
              <w:spacing w:line="240" w:lineRule="atLeast"/>
              <w:ind w:left="-170" w:right="-264" w:hanging="84"/>
              <w:jc w:val="center"/>
              <w:rPr>
                <w:sz w:val="16"/>
                <w:szCs w:val="16"/>
              </w:rPr>
            </w:pPr>
            <w:r w:rsidRPr="00A27705">
              <w:rPr>
                <w:sz w:val="16"/>
                <w:szCs w:val="16"/>
              </w:rPr>
              <w:t>Type of business</w:t>
            </w:r>
          </w:p>
        </w:tc>
        <w:tc>
          <w:tcPr>
            <w:tcW w:w="270" w:type="pct"/>
            <w:shd w:val="clear" w:color="auto" w:fill="auto"/>
            <w:vAlign w:val="bottom"/>
          </w:tcPr>
          <w:p w14:paraId="70ACE5CE" w14:textId="0CD2D4D8" w:rsidR="00776107" w:rsidRPr="00A27705" w:rsidRDefault="00776107" w:rsidP="00A27705">
            <w:pPr>
              <w:pStyle w:val="BodyText"/>
              <w:spacing w:after="0"/>
              <w:ind w:left="-176" w:right="-110"/>
              <w:jc w:val="center"/>
              <w:rPr>
                <w:sz w:val="16"/>
                <w:szCs w:val="16"/>
              </w:rPr>
            </w:pPr>
            <w:r w:rsidRPr="00A27705">
              <w:rPr>
                <w:sz w:val="16"/>
                <w:szCs w:val="16"/>
              </w:rPr>
              <w:t>1 January 2025</w:t>
            </w:r>
          </w:p>
        </w:tc>
        <w:tc>
          <w:tcPr>
            <w:tcW w:w="61" w:type="pct"/>
            <w:shd w:val="clear" w:color="auto" w:fill="auto"/>
            <w:vAlign w:val="bottom"/>
          </w:tcPr>
          <w:p w14:paraId="33F8F5BD"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259" w:type="pct"/>
            <w:shd w:val="clear" w:color="auto" w:fill="auto"/>
            <w:vAlign w:val="bottom"/>
          </w:tcPr>
          <w:p w14:paraId="73DDE4E3" w14:textId="64247F14" w:rsidR="003167BC" w:rsidRPr="00A27705" w:rsidRDefault="00776107" w:rsidP="00A27705">
            <w:pPr>
              <w:pStyle w:val="BodyText"/>
              <w:spacing w:after="0"/>
              <w:ind w:left="-176" w:right="-110" w:firstLine="75"/>
              <w:jc w:val="center"/>
              <w:rPr>
                <w:sz w:val="16"/>
                <w:szCs w:val="16"/>
              </w:rPr>
            </w:pPr>
            <w:r w:rsidRPr="00A27705">
              <w:rPr>
                <w:sz w:val="16"/>
                <w:szCs w:val="16"/>
              </w:rPr>
              <w:t>3</w:t>
            </w:r>
            <w:r w:rsidR="00F059DA" w:rsidRPr="00A27705">
              <w:rPr>
                <w:sz w:val="16"/>
                <w:szCs w:val="16"/>
              </w:rPr>
              <w:t>0 June</w:t>
            </w:r>
            <w:r w:rsidRPr="00A27705">
              <w:rPr>
                <w:sz w:val="16"/>
                <w:szCs w:val="16"/>
              </w:rPr>
              <w:t xml:space="preserve"> </w:t>
            </w:r>
          </w:p>
          <w:p w14:paraId="70F82EB2" w14:textId="6DF890F4" w:rsidR="00776107" w:rsidRPr="00A27705" w:rsidRDefault="00776107" w:rsidP="00A27705">
            <w:pPr>
              <w:pStyle w:val="BodyText"/>
              <w:spacing w:after="0"/>
              <w:ind w:left="-176" w:right="-110" w:firstLine="75"/>
              <w:jc w:val="center"/>
              <w:rPr>
                <w:sz w:val="16"/>
                <w:szCs w:val="16"/>
              </w:rPr>
            </w:pPr>
            <w:r w:rsidRPr="00A27705">
              <w:rPr>
                <w:sz w:val="16"/>
                <w:szCs w:val="16"/>
              </w:rPr>
              <w:t>2025</w:t>
            </w:r>
          </w:p>
        </w:tc>
        <w:tc>
          <w:tcPr>
            <w:tcW w:w="62" w:type="pct"/>
            <w:vAlign w:val="bottom"/>
          </w:tcPr>
          <w:p w14:paraId="7C245719" w14:textId="77777777" w:rsidR="00776107" w:rsidRPr="00A27705" w:rsidRDefault="00776107" w:rsidP="00A27705">
            <w:pPr>
              <w:pStyle w:val="BodyText"/>
              <w:spacing w:after="0"/>
              <w:ind w:right="-110"/>
              <w:jc w:val="center"/>
              <w:rPr>
                <w:sz w:val="16"/>
                <w:szCs w:val="16"/>
              </w:rPr>
            </w:pPr>
          </w:p>
        </w:tc>
        <w:tc>
          <w:tcPr>
            <w:tcW w:w="308" w:type="pct"/>
            <w:shd w:val="clear" w:color="auto" w:fill="auto"/>
            <w:vAlign w:val="bottom"/>
          </w:tcPr>
          <w:p w14:paraId="192E64C7" w14:textId="69AD5E36" w:rsidR="00776107" w:rsidRPr="00A27705" w:rsidRDefault="00776107" w:rsidP="00A27705">
            <w:pPr>
              <w:pStyle w:val="BodyText"/>
              <w:spacing w:after="0"/>
              <w:ind w:right="-110" w:hanging="83"/>
              <w:jc w:val="center"/>
              <w:rPr>
                <w:sz w:val="16"/>
                <w:szCs w:val="16"/>
              </w:rPr>
            </w:pPr>
            <w:r w:rsidRPr="00A27705">
              <w:rPr>
                <w:sz w:val="16"/>
                <w:szCs w:val="16"/>
              </w:rPr>
              <w:t>1 January 2025</w:t>
            </w:r>
          </w:p>
        </w:tc>
        <w:tc>
          <w:tcPr>
            <w:tcW w:w="63" w:type="pct"/>
            <w:shd w:val="clear" w:color="auto" w:fill="auto"/>
            <w:vAlign w:val="bottom"/>
          </w:tcPr>
          <w:p w14:paraId="23DCE22A"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296" w:type="pct"/>
            <w:vMerge/>
            <w:shd w:val="clear" w:color="auto" w:fill="auto"/>
            <w:vAlign w:val="bottom"/>
          </w:tcPr>
          <w:p w14:paraId="6BDD1DC0" w14:textId="77777777" w:rsidR="00776107" w:rsidRPr="00A27705" w:rsidRDefault="00776107" w:rsidP="00A27705">
            <w:pPr>
              <w:pStyle w:val="BodyText"/>
              <w:spacing w:after="0"/>
              <w:ind w:right="-110" w:hanging="182"/>
              <w:jc w:val="center"/>
              <w:rPr>
                <w:sz w:val="16"/>
                <w:szCs w:val="16"/>
              </w:rPr>
            </w:pPr>
          </w:p>
        </w:tc>
        <w:tc>
          <w:tcPr>
            <w:tcW w:w="63" w:type="pct"/>
            <w:shd w:val="clear" w:color="auto" w:fill="auto"/>
            <w:vAlign w:val="bottom"/>
          </w:tcPr>
          <w:p w14:paraId="1CCB4D4E" w14:textId="77777777" w:rsidR="00776107" w:rsidRPr="00A27705" w:rsidRDefault="00776107" w:rsidP="00A27705">
            <w:pPr>
              <w:pStyle w:val="acctfourfigures"/>
              <w:tabs>
                <w:tab w:val="clear" w:pos="765"/>
                <w:tab w:val="decimal" w:pos="753"/>
              </w:tabs>
              <w:spacing w:line="240" w:lineRule="atLeast"/>
              <w:ind w:right="-79"/>
              <w:jc w:val="thaiDistribute"/>
              <w:rPr>
                <w:sz w:val="16"/>
                <w:szCs w:val="16"/>
              </w:rPr>
            </w:pPr>
          </w:p>
        </w:tc>
        <w:tc>
          <w:tcPr>
            <w:tcW w:w="276" w:type="pct"/>
            <w:vMerge/>
            <w:vAlign w:val="bottom"/>
          </w:tcPr>
          <w:p w14:paraId="3E617B3C" w14:textId="77777777" w:rsidR="00776107" w:rsidRPr="00A27705" w:rsidRDefault="00776107" w:rsidP="00A27705">
            <w:pPr>
              <w:pStyle w:val="BodyText"/>
              <w:spacing w:after="0"/>
              <w:ind w:right="-110" w:hanging="73"/>
              <w:jc w:val="center"/>
              <w:rPr>
                <w:sz w:val="16"/>
                <w:szCs w:val="16"/>
              </w:rPr>
            </w:pPr>
          </w:p>
        </w:tc>
        <w:tc>
          <w:tcPr>
            <w:tcW w:w="64" w:type="pct"/>
            <w:vAlign w:val="bottom"/>
          </w:tcPr>
          <w:p w14:paraId="3CC174BB" w14:textId="77777777" w:rsidR="00776107" w:rsidRPr="00A27705" w:rsidRDefault="00776107" w:rsidP="00A27705">
            <w:pPr>
              <w:pStyle w:val="BodyText"/>
              <w:spacing w:after="0"/>
              <w:ind w:right="-110"/>
              <w:jc w:val="center"/>
              <w:rPr>
                <w:sz w:val="16"/>
                <w:szCs w:val="16"/>
              </w:rPr>
            </w:pPr>
          </w:p>
        </w:tc>
        <w:tc>
          <w:tcPr>
            <w:tcW w:w="333" w:type="pct"/>
            <w:vMerge/>
            <w:shd w:val="clear" w:color="auto" w:fill="auto"/>
            <w:vAlign w:val="bottom"/>
          </w:tcPr>
          <w:p w14:paraId="64A7EBCB" w14:textId="77777777" w:rsidR="00776107" w:rsidRPr="00A27705" w:rsidRDefault="00776107" w:rsidP="00A27705">
            <w:pPr>
              <w:pStyle w:val="BodyText"/>
              <w:spacing w:after="0"/>
              <w:ind w:right="-110" w:hanging="135"/>
              <w:jc w:val="center"/>
              <w:rPr>
                <w:sz w:val="16"/>
                <w:szCs w:val="16"/>
              </w:rPr>
            </w:pPr>
          </w:p>
        </w:tc>
        <w:tc>
          <w:tcPr>
            <w:tcW w:w="63" w:type="pct"/>
            <w:shd w:val="clear" w:color="auto" w:fill="auto"/>
            <w:vAlign w:val="bottom"/>
          </w:tcPr>
          <w:p w14:paraId="190DBDFD" w14:textId="77777777" w:rsidR="00776107" w:rsidRPr="00A27705" w:rsidRDefault="00776107" w:rsidP="00A27705">
            <w:pPr>
              <w:pStyle w:val="acctfourfigures"/>
              <w:tabs>
                <w:tab w:val="clear" w:pos="765"/>
              </w:tabs>
              <w:spacing w:line="240" w:lineRule="atLeast"/>
              <w:ind w:right="-79"/>
              <w:jc w:val="center"/>
              <w:rPr>
                <w:sz w:val="16"/>
                <w:szCs w:val="16"/>
              </w:rPr>
            </w:pPr>
          </w:p>
        </w:tc>
        <w:tc>
          <w:tcPr>
            <w:tcW w:w="305" w:type="pct"/>
            <w:vMerge/>
            <w:shd w:val="clear" w:color="auto" w:fill="auto"/>
            <w:vAlign w:val="bottom"/>
          </w:tcPr>
          <w:p w14:paraId="3F3E5453" w14:textId="77777777" w:rsidR="00776107" w:rsidRPr="00A27705" w:rsidRDefault="00776107" w:rsidP="00A27705">
            <w:pPr>
              <w:pStyle w:val="BodyText"/>
              <w:spacing w:after="0"/>
              <w:ind w:right="74"/>
              <w:jc w:val="center"/>
              <w:rPr>
                <w:sz w:val="16"/>
                <w:szCs w:val="16"/>
              </w:rPr>
            </w:pPr>
          </w:p>
        </w:tc>
        <w:tc>
          <w:tcPr>
            <w:tcW w:w="63" w:type="pct"/>
            <w:vAlign w:val="bottom"/>
          </w:tcPr>
          <w:p w14:paraId="5535BD95" w14:textId="77777777" w:rsidR="00776107" w:rsidRPr="00A27705" w:rsidRDefault="00776107" w:rsidP="00A27705">
            <w:pPr>
              <w:pStyle w:val="acctfourfigures"/>
              <w:tabs>
                <w:tab w:val="clear" w:pos="765"/>
                <w:tab w:val="decimal" w:pos="753"/>
              </w:tabs>
              <w:spacing w:line="240" w:lineRule="atLeast"/>
              <w:ind w:right="-79"/>
              <w:jc w:val="thaiDistribute"/>
              <w:rPr>
                <w:sz w:val="16"/>
                <w:szCs w:val="16"/>
              </w:rPr>
            </w:pPr>
          </w:p>
        </w:tc>
        <w:tc>
          <w:tcPr>
            <w:tcW w:w="305" w:type="pct"/>
            <w:tcBorders>
              <w:top w:val="single" w:sz="4" w:space="0" w:color="auto"/>
            </w:tcBorders>
            <w:vAlign w:val="bottom"/>
          </w:tcPr>
          <w:p w14:paraId="09B6D745" w14:textId="77777777" w:rsidR="00776107" w:rsidRPr="00A27705" w:rsidRDefault="00776107" w:rsidP="00A27705">
            <w:pPr>
              <w:pStyle w:val="BodyText"/>
              <w:spacing w:after="0"/>
              <w:ind w:right="-110" w:hanging="150"/>
              <w:jc w:val="center"/>
              <w:rPr>
                <w:sz w:val="16"/>
                <w:szCs w:val="16"/>
              </w:rPr>
            </w:pPr>
            <w:r w:rsidRPr="00A27705">
              <w:rPr>
                <w:sz w:val="16"/>
                <w:szCs w:val="16"/>
              </w:rPr>
              <w:t>Increase</w:t>
            </w:r>
          </w:p>
        </w:tc>
        <w:tc>
          <w:tcPr>
            <w:tcW w:w="63" w:type="pct"/>
            <w:tcBorders>
              <w:top w:val="single" w:sz="4" w:space="0" w:color="auto"/>
            </w:tcBorders>
            <w:vAlign w:val="bottom"/>
          </w:tcPr>
          <w:p w14:paraId="466D3940" w14:textId="77777777" w:rsidR="00776107" w:rsidRPr="00A27705" w:rsidRDefault="00776107" w:rsidP="00A27705">
            <w:pPr>
              <w:pStyle w:val="BodyText"/>
              <w:spacing w:after="0"/>
              <w:ind w:right="-110"/>
              <w:jc w:val="center"/>
              <w:rPr>
                <w:sz w:val="16"/>
                <w:szCs w:val="16"/>
              </w:rPr>
            </w:pPr>
          </w:p>
        </w:tc>
        <w:tc>
          <w:tcPr>
            <w:tcW w:w="277" w:type="pct"/>
            <w:gridSpan w:val="2"/>
            <w:tcBorders>
              <w:top w:val="single" w:sz="4" w:space="0" w:color="auto"/>
            </w:tcBorders>
            <w:vAlign w:val="bottom"/>
          </w:tcPr>
          <w:p w14:paraId="673A1527" w14:textId="77777777" w:rsidR="00776107" w:rsidRPr="00A27705" w:rsidRDefault="00776107" w:rsidP="00A27705">
            <w:pPr>
              <w:pStyle w:val="BodyText"/>
              <w:spacing w:after="0"/>
              <w:ind w:left="-219" w:right="-110" w:firstLine="90"/>
              <w:jc w:val="center"/>
              <w:rPr>
                <w:sz w:val="16"/>
                <w:szCs w:val="16"/>
              </w:rPr>
            </w:pPr>
            <w:r w:rsidRPr="00A27705">
              <w:rPr>
                <w:sz w:val="16"/>
                <w:szCs w:val="16"/>
              </w:rPr>
              <w:t>Decrease</w:t>
            </w:r>
          </w:p>
        </w:tc>
        <w:tc>
          <w:tcPr>
            <w:tcW w:w="62" w:type="pct"/>
            <w:vAlign w:val="bottom"/>
          </w:tcPr>
          <w:p w14:paraId="3A4A6F41" w14:textId="77777777" w:rsidR="00776107" w:rsidRPr="00A27705" w:rsidRDefault="00776107" w:rsidP="00A27705">
            <w:pPr>
              <w:pStyle w:val="BodyText"/>
              <w:spacing w:after="0"/>
              <w:ind w:right="-110"/>
              <w:jc w:val="center"/>
              <w:rPr>
                <w:sz w:val="16"/>
                <w:szCs w:val="16"/>
              </w:rPr>
            </w:pPr>
          </w:p>
        </w:tc>
        <w:tc>
          <w:tcPr>
            <w:tcW w:w="327" w:type="pct"/>
            <w:vMerge/>
            <w:vAlign w:val="bottom"/>
          </w:tcPr>
          <w:p w14:paraId="549AF4A4" w14:textId="77777777" w:rsidR="00776107" w:rsidRPr="00A27705" w:rsidRDefault="00776107" w:rsidP="00A27705">
            <w:pPr>
              <w:pStyle w:val="BodyText"/>
              <w:spacing w:after="0"/>
              <w:ind w:right="-110" w:hanging="163"/>
              <w:jc w:val="center"/>
              <w:rPr>
                <w:sz w:val="16"/>
                <w:szCs w:val="16"/>
              </w:rPr>
            </w:pPr>
          </w:p>
        </w:tc>
        <w:tc>
          <w:tcPr>
            <w:tcW w:w="62" w:type="pct"/>
            <w:vAlign w:val="bottom"/>
          </w:tcPr>
          <w:p w14:paraId="57A82439" w14:textId="77777777" w:rsidR="00776107" w:rsidRPr="00A27705" w:rsidRDefault="00776107" w:rsidP="00A27705">
            <w:pPr>
              <w:pStyle w:val="BodyText"/>
              <w:spacing w:after="0"/>
              <w:ind w:right="-110" w:hanging="163"/>
              <w:jc w:val="center"/>
              <w:rPr>
                <w:sz w:val="16"/>
                <w:szCs w:val="16"/>
              </w:rPr>
            </w:pPr>
          </w:p>
        </w:tc>
        <w:tc>
          <w:tcPr>
            <w:tcW w:w="289" w:type="pct"/>
            <w:shd w:val="clear" w:color="auto" w:fill="auto"/>
            <w:vAlign w:val="bottom"/>
          </w:tcPr>
          <w:p w14:paraId="08EA0D17" w14:textId="5BB66F55" w:rsidR="00776107" w:rsidRPr="00A27705" w:rsidRDefault="00776107" w:rsidP="00A27705">
            <w:pPr>
              <w:pStyle w:val="BodyText"/>
              <w:spacing w:after="0"/>
              <w:ind w:right="-157" w:hanging="202"/>
              <w:jc w:val="center"/>
              <w:rPr>
                <w:sz w:val="16"/>
                <w:szCs w:val="16"/>
                <w:lang w:val="en-US"/>
              </w:rPr>
            </w:pPr>
            <w:r w:rsidRPr="00A27705">
              <w:rPr>
                <w:sz w:val="16"/>
                <w:szCs w:val="16"/>
                <w:lang w:val="en-US"/>
              </w:rPr>
              <w:t>3</w:t>
            </w:r>
            <w:r w:rsidR="00F059DA" w:rsidRPr="00A27705">
              <w:rPr>
                <w:sz w:val="16"/>
                <w:szCs w:val="16"/>
                <w:lang w:val="en-US"/>
              </w:rPr>
              <w:t>0 June</w:t>
            </w:r>
            <w:r w:rsidRPr="00A27705">
              <w:rPr>
                <w:sz w:val="16"/>
                <w:szCs w:val="16"/>
                <w:lang w:val="en-US"/>
              </w:rPr>
              <w:t xml:space="preserve"> </w:t>
            </w:r>
          </w:p>
          <w:p w14:paraId="68828714" w14:textId="0A415F1A" w:rsidR="00776107" w:rsidRPr="00A27705" w:rsidRDefault="00776107" w:rsidP="00A27705">
            <w:pPr>
              <w:pStyle w:val="BodyText"/>
              <w:spacing w:after="0"/>
              <w:ind w:right="-157" w:hanging="202"/>
              <w:jc w:val="center"/>
              <w:rPr>
                <w:sz w:val="16"/>
                <w:szCs w:val="16"/>
              </w:rPr>
            </w:pPr>
            <w:r w:rsidRPr="00A27705">
              <w:rPr>
                <w:sz w:val="16"/>
                <w:szCs w:val="16"/>
                <w:lang w:val="en-US"/>
              </w:rPr>
              <w:t>2025</w:t>
            </w:r>
          </w:p>
        </w:tc>
      </w:tr>
      <w:tr w:rsidR="00776107" w:rsidRPr="00A27705" w14:paraId="4DAB3749" w14:textId="77777777" w:rsidTr="00DE4345">
        <w:trPr>
          <w:cantSplit/>
          <w:trHeight w:val="92"/>
          <w:tblHeader/>
        </w:trPr>
        <w:tc>
          <w:tcPr>
            <w:tcW w:w="637" w:type="pct"/>
            <w:shd w:val="clear" w:color="auto" w:fill="auto"/>
          </w:tcPr>
          <w:p w14:paraId="7514CD95" w14:textId="77777777" w:rsidR="00A12360" w:rsidRPr="00A27705" w:rsidRDefault="00A12360" w:rsidP="00A27705">
            <w:pPr>
              <w:ind w:right="-277"/>
              <w:jc w:val="thaiDistribute"/>
              <w:rPr>
                <w:b/>
                <w:bCs/>
                <w:sz w:val="16"/>
                <w:szCs w:val="16"/>
                <w:cs/>
              </w:rPr>
            </w:pPr>
          </w:p>
        </w:tc>
        <w:tc>
          <w:tcPr>
            <w:tcW w:w="492" w:type="pct"/>
          </w:tcPr>
          <w:p w14:paraId="3A1FBDBF" w14:textId="77777777" w:rsidR="00A12360" w:rsidRPr="00A27705" w:rsidRDefault="00A12360" w:rsidP="00A27705">
            <w:pPr>
              <w:pStyle w:val="acctfourfigures"/>
              <w:tabs>
                <w:tab w:val="clear" w:pos="765"/>
              </w:tabs>
              <w:spacing w:line="240" w:lineRule="atLeast"/>
              <w:ind w:right="-79"/>
              <w:jc w:val="center"/>
              <w:rPr>
                <w:sz w:val="16"/>
                <w:szCs w:val="16"/>
                <w:cs/>
              </w:rPr>
            </w:pPr>
          </w:p>
        </w:tc>
        <w:tc>
          <w:tcPr>
            <w:tcW w:w="590" w:type="pct"/>
            <w:gridSpan w:val="3"/>
            <w:shd w:val="clear" w:color="auto" w:fill="auto"/>
          </w:tcPr>
          <w:p w14:paraId="6EBF2286" w14:textId="245D4631" w:rsidR="00A12360" w:rsidRPr="00A27705" w:rsidRDefault="00A12360" w:rsidP="00A27705">
            <w:pPr>
              <w:pStyle w:val="BodyText"/>
              <w:spacing w:after="0"/>
              <w:ind w:left="-169" w:right="-110"/>
              <w:jc w:val="center"/>
              <w:rPr>
                <w:i/>
                <w:iCs/>
                <w:sz w:val="16"/>
                <w:szCs w:val="16"/>
                <w:cs/>
              </w:rPr>
            </w:pPr>
            <w:r w:rsidRPr="00A27705">
              <w:rPr>
                <w:i/>
                <w:iCs/>
                <w:sz w:val="16"/>
                <w:szCs w:val="16"/>
              </w:rPr>
              <w:t>(%</w:t>
            </w:r>
            <w:r w:rsidR="0074354C" w:rsidRPr="00A27705">
              <w:rPr>
                <w:i/>
                <w:iCs/>
                <w:sz w:val="16"/>
                <w:szCs w:val="16"/>
              </w:rPr>
              <w:t>)</w:t>
            </w:r>
          </w:p>
        </w:tc>
        <w:tc>
          <w:tcPr>
            <w:tcW w:w="62" w:type="pct"/>
          </w:tcPr>
          <w:p w14:paraId="359C5C3A" w14:textId="77777777" w:rsidR="00A12360" w:rsidRPr="00A27705" w:rsidRDefault="00A12360" w:rsidP="00A27705">
            <w:pPr>
              <w:pStyle w:val="BodyText"/>
              <w:spacing w:after="0"/>
              <w:ind w:right="-110"/>
              <w:jc w:val="center"/>
              <w:rPr>
                <w:sz w:val="16"/>
                <w:szCs w:val="16"/>
                <w:cs/>
              </w:rPr>
            </w:pPr>
          </w:p>
        </w:tc>
        <w:tc>
          <w:tcPr>
            <w:tcW w:w="3219" w:type="pct"/>
            <w:gridSpan w:val="18"/>
          </w:tcPr>
          <w:p w14:paraId="4A8AE620" w14:textId="77777777" w:rsidR="00A12360" w:rsidRPr="00A27705" w:rsidRDefault="00A12360" w:rsidP="00A27705">
            <w:pPr>
              <w:pStyle w:val="BodyText"/>
              <w:spacing w:after="0"/>
              <w:ind w:right="-110"/>
              <w:jc w:val="center"/>
              <w:rPr>
                <w:i/>
                <w:iCs/>
                <w:sz w:val="16"/>
                <w:szCs w:val="16"/>
                <w:cs/>
              </w:rPr>
            </w:pPr>
            <w:r w:rsidRPr="00A27705">
              <w:rPr>
                <w:i/>
                <w:iCs/>
                <w:sz w:val="16"/>
                <w:szCs w:val="16"/>
              </w:rPr>
              <w:t>(in thousand baht</w:t>
            </w:r>
            <w:r w:rsidRPr="00A27705">
              <w:rPr>
                <w:i/>
                <w:iCs/>
                <w:sz w:val="16"/>
                <w:szCs w:val="16"/>
                <w:cs/>
              </w:rPr>
              <w:t>)</w:t>
            </w:r>
          </w:p>
        </w:tc>
      </w:tr>
      <w:tr w:rsidR="00776107" w:rsidRPr="00A27705" w14:paraId="4021B174" w14:textId="77777777" w:rsidTr="00DE4345">
        <w:trPr>
          <w:cantSplit/>
          <w:trHeight w:val="83"/>
        </w:trPr>
        <w:tc>
          <w:tcPr>
            <w:tcW w:w="637" w:type="pct"/>
            <w:shd w:val="clear" w:color="auto" w:fill="auto"/>
          </w:tcPr>
          <w:p w14:paraId="3C74C74F" w14:textId="77777777" w:rsidR="00A12360" w:rsidRPr="00A27705" w:rsidRDefault="00A12360" w:rsidP="00A27705">
            <w:pPr>
              <w:ind w:right="-277"/>
              <w:jc w:val="thaiDistribute"/>
              <w:rPr>
                <w:b/>
                <w:bCs/>
                <w:i/>
                <w:iCs/>
                <w:sz w:val="16"/>
                <w:szCs w:val="16"/>
                <w:cs/>
              </w:rPr>
            </w:pPr>
            <w:r w:rsidRPr="00A27705">
              <w:rPr>
                <w:b/>
                <w:bCs/>
                <w:i/>
                <w:iCs/>
                <w:sz w:val="16"/>
                <w:szCs w:val="16"/>
              </w:rPr>
              <w:t>Direct associates</w:t>
            </w:r>
          </w:p>
        </w:tc>
        <w:tc>
          <w:tcPr>
            <w:tcW w:w="492" w:type="pct"/>
          </w:tcPr>
          <w:p w14:paraId="670EE8BB" w14:textId="77777777" w:rsidR="00A12360" w:rsidRPr="00A27705" w:rsidRDefault="00A12360" w:rsidP="00A27705">
            <w:pPr>
              <w:jc w:val="center"/>
              <w:rPr>
                <w:sz w:val="16"/>
                <w:szCs w:val="16"/>
                <w:cs/>
              </w:rPr>
            </w:pPr>
          </w:p>
        </w:tc>
        <w:tc>
          <w:tcPr>
            <w:tcW w:w="270" w:type="pct"/>
            <w:shd w:val="clear" w:color="auto" w:fill="auto"/>
          </w:tcPr>
          <w:p w14:paraId="42032F44" w14:textId="77777777" w:rsidR="00A12360" w:rsidRPr="00A27705" w:rsidRDefault="00A12360" w:rsidP="00A27705">
            <w:pPr>
              <w:tabs>
                <w:tab w:val="decimal" w:pos="460"/>
              </w:tabs>
              <w:ind w:left="-169" w:right="-34"/>
              <w:rPr>
                <w:sz w:val="16"/>
                <w:szCs w:val="16"/>
              </w:rPr>
            </w:pPr>
          </w:p>
        </w:tc>
        <w:tc>
          <w:tcPr>
            <w:tcW w:w="61" w:type="pct"/>
            <w:shd w:val="clear" w:color="auto" w:fill="auto"/>
          </w:tcPr>
          <w:p w14:paraId="0F391BAC" w14:textId="77777777" w:rsidR="00A12360" w:rsidRPr="00A27705" w:rsidRDefault="00A12360" w:rsidP="00A27705">
            <w:pPr>
              <w:tabs>
                <w:tab w:val="decimal" w:pos="349"/>
              </w:tabs>
              <w:ind w:right="-34"/>
              <w:rPr>
                <w:sz w:val="16"/>
                <w:szCs w:val="16"/>
                <w:cs/>
              </w:rPr>
            </w:pPr>
          </w:p>
        </w:tc>
        <w:tc>
          <w:tcPr>
            <w:tcW w:w="259" w:type="pct"/>
            <w:shd w:val="clear" w:color="auto" w:fill="auto"/>
          </w:tcPr>
          <w:p w14:paraId="1CE75267" w14:textId="77777777" w:rsidR="00A12360" w:rsidRPr="00A27705" w:rsidRDefault="00A12360" w:rsidP="00A27705">
            <w:pPr>
              <w:tabs>
                <w:tab w:val="decimal" w:pos="380"/>
              </w:tabs>
              <w:ind w:right="-34"/>
              <w:rPr>
                <w:sz w:val="16"/>
                <w:szCs w:val="16"/>
              </w:rPr>
            </w:pPr>
          </w:p>
        </w:tc>
        <w:tc>
          <w:tcPr>
            <w:tcW w:w="62" w:type="pct"/>
            <w:tcBorders>
              <w:left w:val="nil"/>
            </w:tcBorders>
          </w:tcPr>
          <w:p w14:paraId="715106BE" w14:textId="77777777" w:rsidR="00A12360" w:rsidRPr="00A27705" w:rsidRDefault="00A12360" w:rsidP="00A27705">
            <w:pPr>
              <w:tabs>
                <w:tab w:val="decimal" w:pos="349"/>
              </w:tabs>
              <w:ind w:right="-34"/>
              <w:rPr>
                <w:sz w:val="16"/>
                <w:szCs w:val="16"/>
              </w:rPr>
            </w:pPr>
          </w:p>
        </w:tc>
        <w:tc>
          <w:tcPr>
            <w:tcW w:w="308" w:type="pct"/>
            <w:shd w:val="clear" w:color="auto" w:fill="auto"/>
          </w:tcPr>
          <w:p w14:paraId="4C7C923F" w14:textId="77777777" w:rsidR="00A12360" w:rsidRPr="00A27705" w:rsidRDefault="00A12360" w:rsidP="00A27705">
            <w:pPr>
              <w:pStyle w:val="acctfourfigures"/>
              <w:tabs>
                <w:tab w:val="clear" w:pos="765"/>
                <w:tab w:val="decimal" w:pos="820"/>
              </w:tabs>
              <w:spacing w:line="240" w:lineRule="atLeast"/>
              <w:ind w:right="-34"/>
              <w:rPr>
                <w:sz w:val="16"/>
                <w:szCs w:val="16"/>
              </w:rPr>
            </w:pPr>
          </w:p>
        </w:tc>
        <w:tc>
          <w:tcPr>
            <w:tcW w:w="63" w:type="pct"/>
            <w:shd w:val="clear" w:color="auto" w:fill="auto"/>
          </w:tcPr>
          <w:p w14:paraId="62035207" w14:textId="77777777" w:rsidR="00A12360" w:rsidRPr="00A27705" w:rsidRDefault="00A12360" w:rsidP="00A27705">
            <w:pPr>
              <w:pStyle w:val="acctfourfigures"/>
              <w:tabs>
                <w:tab w:val="clear" w:pos="765"/>
                <w:tab w:val="decimal" w:pos="349"/>
              </w:tabs>
              <w:spacing w:line="240" w:lineRule="atLeast"/>
              <w:ind w:right="-34"/>
              <w:rPr>
                <w:sz w:val="16"/>
                <w:szCs w:val="16"/>
              </w:rPr>
            </w:pPr>
          </w:p>
        </w:tc>
        <w:tc>
          <w:tcPr>
            <w:tcW w:w="296" w:type="pct"/>
            <w:shd w:val="clear" w:color="auto" w:fill="auto"/>
          </w:tcPr>
          <w:p w14:paraId="346EB9E6" w14:textId="77777777" w:rsidR="00A12360" w:rsidRPr="00A27705" w:rsidRDefault="00A12360" w:rsidP="00A27705">
            <w:pPr>
              <w:pStyle w:val="acctfourfigures"/>
              <w:tabs>
                <w:tab w:val="clear" w:pos="765"/>
                <w:tab w:val="decimal" w:pos="900"/>
              </w:tabs>
              <w:spacing w:line="240" w:lineRule="atLeast"/>
              <w:ind w:right="-34"/>
              <w:rPr>
                <w:sz w:val="16"/>
                <w:szCs w:val="16"/>
              </w:rPr>
            </w:pPr>
          </w:p>
        </w:tc>
        <w:tc>
          <w:tcPr>
            <w:tcW w:w="63" w:type="pct"/>
            <w:shd w:val="clear" w:color="auto" w:fill="auto"/>
          </w:tcPr>
          <w:p w14:paraId="16DE80DA" w14:textId="77777777" w:rsidR="00A12360" w:rsidRPr="00A27705" w:rsidRDefault="00A12360" w:rsidP="00A27705">
            <w:pPr>
              <w:pStyle w:val="acctfourfigures"/>
              <w:tabs>
                <w:tab w:val="clear" w:pos="765"/>
                <w:tab w:val="decimal" w:pos="349"/>
              </w:tabs>
              <w:spacing w:line="240" w:lineRule="atLeast"/>
              <w:ind w:right="-34"/>
              <w:rPr>
                <w:sz w:val="16"/>
                <w:szCs w:val="16"/>
              </w:rPr>
            </w:pPr>
          </w:p>
        </w:tc>
        <w:tc>
          <w:tcPr>
            <w:tcW w:w="276" w:type="pct"/>
          </w:tcPr>
          <w:p w14:paraId="7101EBEE" w14:textId="77777777" w:rsidR="00A12360" w:rsidRPr="00A27705" w:rsidRDefault="00A12360" w:rsidP="00A27705">
            <w:pPr>
              <w:tabs>
                <w:tab w:val="decimal" w:pos="550"/>
              </w:tabs>
              <w:ind w:right="-34"/>
              <w:rPr>
                <w:sz w:val="16"/>
                <w:szCs w:val="16"/>
              </w:rPr>
            </w:pPr>
          </w:p>
        </w:tc>
        <w:tc>
          <w:tcPr>
            <w:tcW w:w="64" w:type="pct"/>
          </w:tcPr>
          <w:p w14:paraId="71C50743" w14:textId="77777777" w:rsidR="00A12360" w:rsidRPr="00A27705" w:rsidRDefault="00A12360" w:rsidP="00A27705">
            <w:pPr>
              <w:tabs>
                <w:tab w:val="decimal" w:pos="550"/>
              </w:tabs>
              <w:ind w:right="-34"/>
              <w:rPr>
                <w:sz w:val="16"/>
                <w:szCs w:val="16"/>
              </w:rPr>
            </w:pPr>
          </w:p>
        </w:tc>
        <w:tc>
          <w:tcPr>
            <w:tcW w:w="333" w:type="pct"/>
            <w:shd w:val="clear" w:color="auto" w:fill="auto"/>
          </w:tcPr>
          <w:p w14:paraId="2EB494A5" w14:textId="77777777" w:rsidR="00A12360" w:rsidRPr="00A27705" w:rsidRDefault="00A12360" w:rsidP="00A27705">
            <w:pPr>
              <w:tabs>
                <w:tab w:val="decimal" w:pos="550"/>
              </w:tabs>
              <w:ind w:right="-34"/>
              <w:rPr>
                <w:sz w:val="16"/>
                <w:szCs w:val="16"/>
              </w:rPr>
            </w:pPr>
          </w:p>
        </w:tc>
        <w:tc>
          <w:tcPr>
            <w:tcW w:w="63" w:type="pct"/>
            <w:shd w:val="clear" w:color="auto" w:fill="auto"/>
          </w:tcPr>
          <w:p w14:paraId="60B748CB" w14:textId="77777777" w:rsidR="00A12360" w:rsidRPr="00A27705" w:rsidRDefault="00A12360" w:rsidP="00A27705">
            <w:pPr>
              <w:tabs>
                <w:tab w:val="decimal" w:pos="349"/>
              </w:tabs>
              <w:ind w:right="-34"/>
              <w:rPr>
                <w:sz w:val="16"/>
                <w:szCs w:val="16"/>
                <w:cs/>
              </w:rPr>
            </w:pPr>
          </w:p>
        </w:tc>
        <w:tc>
          <w:tcPr>
            <w:tcW w:w="305" w:type="pct"/>
            <w:shd w:val="clear" w:color="auto" w:fill="auto"/>
          </w:tcPr>
          <w:p w14:paraId="72707F31" w14:textId="77777777" w:rsidR="00A12360" w:rsidRPr="00A27705" w:rsidRDefault="00A12360" w:rsidP="00A27705">
            <w:pPr>
              <w:tabs>
                <w:tab w:val="decimal" w:pos="550"/>
              </w:tabs>
              <w:ind w:right="-34"/>
              <w:rPr>
                <w:sz w:val="16"/>
                <w:szCs w:val="16"/>
              </w:rPr>
            </w:pPr>
          </w:p>
        </w:tc>
        <w:tc>
          <w:tcPr>
            <w:tcW w:w="63" w:type="pct"/>
          </w:tcPr>
          <w:p w14:paraId="60CC66C5" w14:textId="77777777" w:rsidR="00A12360" w:rsidRPr="00A27705" w:rsidRDefault="00A12360" w:rsidP="00A27705">
            <w:pPr>
              <w:pStyle w:val="acctfourfigures"/>
              <w:tabs>
                <w:tab w:val="clear" w:pos="765"/>
                <w:tab w:val="decimal" w:pos="349"/>
              </w:tabs>
              <w:spacing w:line="240" w:lineRule="atLeast"/>
              <w:ind w:right="-34"/>
              <w:rPr>
                <w:sz w:val="16"/>
                <w:szCs w:val="16"/>
              </w:rPr>
            </w:pPr>
          </w:p>
        </w:tc>
        <w:tc>
          <w:tcPr>
            <w:tcW w:w="305" w:type="pct"/>
          </w:tcPr>
          <w:p w14:paraId="1C8F8A08" w14:textId="77777777" w:rsidR="00A12360" w:rsidRPr="00A27705" w:rsidRDefault="00A12360" w:rsidP="00A27705">
            <w:pPr>
              <w:pStyle w:val="acctfourfigures"/>
              <w:tabs>
                <w:tab w:val="clear" w:pos="765"/>
                <w:tab w:val="decimal" w:pos="820"/>
              </w:tabs>
              <w:spacing w:line="240" w:lineRule="atLeast"/>
              <w:ind w:right="-34"/>
              <w:rPr>
                <w:sz w:val="16"/>
                <w:szCs w:val="16"/>
              </w:rPr>
            </w:pPr>
          </w:p>
        </w:tc>
        <w:tc>
          <w:tcPr>
            <w:tcW w:w="63" w:type="pct"/>
          </w:tcPr>
          <w:p w14:paraId="49AF0F0D" w14:textId="77777777" w:rsidR="00A12360" w:rsidRPr="00A27705" w:rsidRDefault="00A12360" w:rsidP="00A27705">
            <w:pPr>
              <w:pStyle w:val="acctfourfigures"/>
              <w:tabs>
                <w:tab w:val="clear" w:pos="765"/>
                <w:tab w:val="decimal" w:pos="820"/>
              </w:tabs>
              <w:spacing w:line="240" w:lineRule="atLeast"/>
              <w:ind w:right="-34"/>
              <w:rPr>
                <w:sz w:val="16"/>
                <w:szCs w:val="16"/>
              </w:rPr>
            </w:pPr>
          </w:p>
        </w:tc>
        <w:tc>
          <w:tcPr>
            <w:tcW w:w="277" w:type="pct"/>
            <w:gridSpan w:val="2"/>
          </w:tcPr>
          <w:p w14:paraId="5BE13DC3" w14:textId="77777777" w:rsidR="00A12360" w:rsidRPr="00A27705" w:rsidRDefault="00A12360" w:rsidP="00A27705">
            <w:pPr>
              <w:pStyle w:val="acctfourfigures"/>
              <w:tabs>
                <w:tab w:val="clear" w:pos="765"/>
                <w:tab w:val="decimal" w:pos="820"/>
              </w:tabs>
              <w:spacing w:line="240" w:lineRule="atLeast"/>
              <w:ind w:right="-34"/>
              <w:rPr>
                <w:sz w:val="16"/>
                <w:szCs w:val="16"/>
              </w:rPr>
            </w:pPr>
          </w:p>
        </w:tc>
        <w:tc>
          <w:tcPr>
            <w:tcW w:w="62" w:type="pct"/>
          </w:tcPr>
          <w:p w14:paraId="6B0B4C16" w14:textId="77777777" w:rsidR="00A12360" w:rsidRPr="00A27705" w:rsidRDefault="00A12360" w:rsidP="00A27705">
            <w:pPr>
              <w:pStyle w:val="acctfourfigures"/>
              <w:tabs>
                <w:tab w:val="clear" w:pos="765"/>
                <w:tab w:val="decimal" w:pos="820"/>
              </w:tabs>
              <w:spacing w:line="240" w:lineRule="atLeast"/>
              <w:ind w:right="-34"/>
              <w:rPr>
                <w:sz w:val="16"/>
                <w:szCs w:val="16"/>
              </w:rPr>
            </w:pPr>
          </w:p>
        </w:tc>
        <w:tc>
          <w:tcPr>
            <w:tcW w:w="327" w:type="pct"/>
          </w:tcPr>
          <w:p w14:paraId="2B72D790" w14:textId="77777777" w:rsidR="00A12360" w:rsidRPr="00A27705" w:rsidRDefault="00A12360" w:rsidP="00A27705">
            <w:pPr>
              <w:pStyle w:val="acctfourfigures"/>
              <w:tabs>
                <w:tab w:val="clear" w:pos="765"/>
                <w:tab w:val="decimal" w:pos="820"/>
              </w:tabs>
              <w:spacing w:line="240" w:lineRule="atLeast"/>
              <w:ind w:right="-34"/>
              <w:rPr>
                <w:sz w:val="16"/>
                <w:szCs w:val="16"/>
              </w:rPr>
            </w:pPr>
          </w:p>
        </w:tc>
        <w:tc>
          <w:tcPr>
            <w:tcW w:w="62" w:type="pct"/>
          </w:tcPr>
          <w:p w14:paraId="6FC4749E" w14:textId="77777777" w:rsidR="00A12360" w:rsidRPr="00A27705" w:rsidRDefault="00A12360" w:rsidP="00A27705">
            <w:pPr>
              <w:pStyle w:val="acctfourfigures"/>
              <w:tabs>
                <w:tab w:val="clear" w:pos="765"/>
                <w:tab w:val="decimal" w:pos="820"/>
              </w:tabs>
              <w:spacing w:line="240" w:lineRule="atLeast"/>
              <w:ind w:right="-34"/>
              <w:rPr>
                <w:sz w:val="16"/>
                <w:szCs w:val="16"/>
              </w:rPr>
            </w:pPr>
          </w:p>
        </w:tc>
        <w:tc>
          <w:tcPr>
            <w:tcW w:w="289" w:type="pct"/>
          </w:tcPr>
          <w:p w14:paraId="5EBAD246" w14:textId="77777777" w:rsidR="00A12360" w:rsidRPr="00A27705" w:rsidRDefault="00A12360" w:rsidP="00A27705">
            <w:pPr>
              <w:pStyle w:val="acctfourfigures"/>
              <w:tabs>
                <w:tab w:val="clear" w:pos="765"/>
                <w:tab w:val="decimal" w:pos="820"/>
              </w:tabs>
              <w:spacing w:line="240" w:lineRule="atLeast"/>
              <w:ind w:right="-34"/>
              <w:rPr>
                <w:sz w:val="16"/>
                <w:szCs w:val="16"/>
              </w:rPr>
            </w:pPr>
          </w:p>
        </w:tc>
      </w:tr>
      <w:tr w:rsidR="00E16900" w:rsidRPr="00A27705" w14:paraId="35EACC89" w14:textId="77777777" w:rsidTr="00DE4345">
        <w:trPr>
          <w:cantSplit/>
          <w:trHeight w:val="367"/>
        </w:trPr>
        <w:tc>
          <w:tcPr>
            <w:tcW w:w="637" w:type="pct"/>
            <w:shd w:val="clear" w:color="auto" w:fill="auto"/>
          </w:tcPr>
          <w:p w14:paraId="624AA267" w14:textId="77777777" w:rsidR="00E16900" w:rsidRPr="00A27705" w:rsidRDefault="00E16900" w:rsidP="00A27705">
            <w:pPr>
              <w:ind w:right="-277"/>
              <w:jc w:val="thaiDistribute"/>
              <w:rPr>
                <w:sz w:val="16"/>
                <w:szCs w:val="16"/>
                <w:cs/>
              </w:rPr>
            </w:pPr>
            <w:r w:rsidRPr="00A27705">
              <w:rPr>
                <w:sz w:val="16"/>
                <w:szCs w:val="16"/>
              </w:rPr>
              <w:t>Infogrammer Co., Ltd.</w:t>
            </w:r>
          </w:p>
        </w:tc>
        <w:tc>
          <w:tcPr>
            <w:tcW w:w="492" w:type="pct"/>
          </w:tcPr>
          <w:p w14:paraId="50203F47" w14:textId="77777777" w:rsidR="00E16900" w:rsidRPr="00A27705" w:rsidRDefault="00E16900" w:rsidP="00A27705">
            <w:pPr>
              <w:spacing w:line="240" w:lineRule="atLeast"/>
              <w:ind w:left="-170" w:right="-264" w:hanging="84"/>
              <w:jc w:val="center"/>
              <w:rPr>
                <w:sz w:val="16"/>
                <w:szCs w:val="16"/>
              </w:rPr>
            </w:pPr>
            <w:r w:rsidRPr="00A27705">
              <w:rPr>
                <w:sz w:val="16"/>
                <w:szCs w:val="16"/>
              </w:rPr>
              <w:t xml:space="preserve">Providing computer </w:t>
            </w:r>
          </w:p>
          <w:p w14:paraId="6445384F" w14:textId="7377A5CB" w:rsidR="00E16900" w:rsidRPr="00A27705" w:rsidRDefault="00E16900" w:rsidP="00A27705">
            <w:pPr>
              <w:spacing w:line="240" w:lineRule="atLeast"/>
              <w:ind w:left="-170" w:right="-264" w:hanging="84"/>
              <w:jc w:val="center"/>
              <w:rPr>
                <w:sz w:val="16"/>
                <w:szCs w:val="16"/>
                <w:cs/>
              </w:rPr>
            </w:pPr>
            <w:r w:rsidRPr="00A27705">
              <w:rPr>
                <w:sz w:val="16"/>
                <w:szCs w:val="16"/>
              </w:rPr>
              <w:t>program services</w:t>
            </w:r>
          </w:p>
        </w:tc>
        <w:tc>
          <w:tcPr>
            <w:tcW w:w="270" w:type="pct"/>
            <w:shd w:val="clear" w:color="auto" w:fill="auto"/>
          </w:tcPr>
          <w:p w14:paraId="4E8E284F" w14:textId="77777777" w:rsidR="00E16900" w:rsidRPr="00A27705" w:rsidRDefault="00E16900" w:rsidP="00A27705">
            <w:pPr>
              <w:tabs>
                <w:tab w:val="decimal" w:pos="283"/>
              </w:tabs>
              <w:ind w:right="-34"/>
              <w:rPr>
                <w:sz w:val="16"/>
                <w:szCs w:val="16"/>
              </w:rPr>
            </w:pPr>
            <w:r w:rsidRPr="00A27705">
              <w:rPr>
                <w:sz w:val="16"/>
                <w:szCs w:val="16"/>
              </w:rPr>
              <w:t>40.00</w:t>
            </w:r>
          </w:p>
        </w:tc>
        <w:tc>
          <w:tcPr>
            <w:tcW w:w="61" w:type="pct"/>
            <w:shd w:val="clear" w:color="auto" w:fill="auto"/>
          </w:tcPr>
          <w:p w14:paraId="3EAD30F9" w14:textId="77777777" w:rsidR="00E16900" w:rsidRPr="00A27705" w:rsidRDefault="00E16900" w:rsidP="00A27705">
            <w:pPr>
              <w:tabs>
                <w:tab w:val="decimal" w:pos="349"/>
              </w:tabs>
              <w:ind w:right="-34"/>
              <w:rPr>
                <w:sz w:val="16"/>
                <w:szCs w:val="16"/>
                <w:cs/>
              </w:rPr>
            </w:pPr>
          </w:p>
        </w:tc>
        <w:tc>
          <w:tcPr>
            <w:tcW w:w="259" w:type="pct"/>
            <w:shd w:val="clear" w:color="auto" w:fill="auto"/>
          </w:tcPr>
          <w:p w14:paraId="153C84DF" w14:textId="03CD2722" w:rsidR="00E16900" w:rsidRPr="00A27705" w:rsidRDefault="00E16900" w:rsidP="00A27705">
            <w:pPr>
              <w:tabs>
                <w:tab w:val="decimal" w:pos="283"/>
              </w:tabs>
              <w:ind w:right="-34"/>
              <w:rPr>
                <w:sz w:val="16"/>
                <w:szCs w:val="16"/>
              </w:rPr>
            </w:pPr>
            <w:r w:rsidRPr="00A27705">
              <w:rPr>
                <w:sz w:val="16"/>
                <w:szCs w:val="16"/>
              </w:rPr>
              <w:t>40.00</w:t>
            </w:r>
          </w:p>
        </w:tc>
        <w:tc>
          <w:tcPr>
            <w:tcW w:w="62" w:type="pct"/>
            <w:tcBorders>
              <w:left w:val="nil"/>
            </w:tcBorders>
          </w:tcPr>
          <w:p w14:paraId="4DC20C45" w14:textId="77777777" w:rsidR="00E16900" w:rsidRPr="00A27705" w:rsidRDefault="00E16900" w:rsidP="00A27705">
            <w:pPr>
              <w:tabs>
                <w:tab w:val="decimal" w:pos="349"/>
              </w:tabs>
              <w:ind w:right="-34"/>
              <w:rPr>
                <w:sz w:val="16"/>
                <w:szCs w:val="16"/>
                <w:cs/>
              </w:rPr>
            </w:pPr>
          </w:p>
        </w:tc>
        <w:tc>
          <w:tcPr>
            <w:tcW w:w="308" w:type="pct"/>
            <w:shd w:val="clear" w:color="auto" w:fill="auto"/>
          </w:tcPr>
          <w:p w14:paraId="285D81D1" w14:textId="6BFD4E05" w:rsidR="00E16900" w:rsidRPr="00A27705" w:rsidRDefault="00E16900" w:rsidP="00A27705">
            <w:pPr>
              <w:tabs>
                <w:tab w:val="decimal" w:pos="811"/>
                <w:tab w:val="decimal" w:pos="992"/>
              </w:tabs>
              <w:ind w:right="20"/>
              <w:jc w:val="right"/>
              <w:rPr>
                <w:sz w:val="16"/>
                <w:szCs w:val="16"/>
              </w:rPr>
            </w:pPr>
            <w:r w:rsidRPr="00A27705">
              <w:rPr>
                <w:sz w:val="16"/>
                <w:szCs w:val="16"/>
              </w:rPr>
              <w:t>95,000</w:t>
            </w:r>
          </w:p>
        </w:tc>
        <w:tc>
          <w:tcPr>
            <w:tcW w:w="63" w:type="pct"/>
            <w:shd w:val="clear" w:color="auto" w:fill="auto"/>
          </w:tcPr>
          <w:p w14:paraId="264A0518" w14:textId="77777777" w:rsidR="00E16900" w:rsidRPr="00A27705" w:rsidRDefault="00E16900" w:rsidP="00A27705">
            <w:pPr>
              <w:pStyle w:val="acctfourfigures"/>
              <w:tabs>
                <w:tab w:val="clear" w:pos="765"/>
                <w:tab w:val="decimal" w:pos="811"/>
              </w:tabs>
              <w:spacing w:line="240" w:lineRule="atLeast"/>
              <w:ind w:right="-99"/>
              <w:rPr>
                <w:sz w:val="16"/>
                <w:szCs w:val="16"/>
              </w:rPr>
            </w:pPr>
          </w:p>
        </w:tc>
        <w:tc>
          <w:tcPr>
            <w:tcW w:w="296" w:type="pct"/>
            <w:tcBorders>
              <w:top w:val="nil"/>
              <w:left w:val="nil"/>
              <w:bottom w:val="nil"/>
              <w:right w:val="nil"/>
            </w:tcBorders>
            <w:shd w:val="clear" w:color="auto" w:fill="auto"/>
          </w:tcPr>
          <w:p w14:paraId="00B23F37" w14:textId="41FA9FE5" w:rsidR="00E16900" w:rsidRPr="00A27705" w:rsidRDefault="00E16900"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bottom w:val="nil"/>
              <w:right w:val="nil"/>
            </w:tcBorders>
          </w:tcPr>
          <w:p w14:paraId="512FDE1F" w14:textId="77777777" w:rsidR="00E16900" w:rsidRPr="00A27705" w:rsidRDefault="00E16900" w:rsidP="00A27705">
            <w:pPr>
              <w:pStyle w:val="acctfourfigures"/>
              <w:tabs>
                <w:tab w:val="clear" w:pos="765"/>
                <w:tab w:val="decimal" w:pos="540"/>
              </w:tabs>
              <w:spacing w:line="240" w:lineRule="atLeast"/>
              <w:ind w:right="-34"/>
              <w:rPr>
                <w:sz w:val="16"/>
                <w:szCs w:val="16"/>
              </w:rPr>
            </w:pPr>
          </w:p>
        </w:tc>
        <w:tc>
          <w:tcPr>
            <w:tcW w:w="276" w:type="pct"/>
            <w:tcBorders>
              <w:top w:val="nil"/>
              <w:left w:val="nil"/>
              <w:bottom w:val="nil"/>
              <w:right w:val="nil"/>
            </w:tcBorders>
          </w:tcPr>
          <w:p w14:paraId="34692D7F" w14:textId="46D4F646" w:rsidR="00E16900" w:rsidRPr="00A27705" w:rsidRDefault="00E16900" w:rsidP="00A27705">
            <w:pPr>
              <w:tabs>
                <w:tab w:val="decimal" w:pos="460"/>
              </w:tabs>
              <w:ind w:right="-34" w:hanging="70"/>
              <w:rPr>
                <w:sz w:val="16"/>
                <w:szCs w:val="16"/>
              </w:rPr>
            </w:pPr>
            <w:r w:rsidRPr="00A27705">
              <w:rPr>
                <w:sz w:val="16"/>
                <w:szCs w:val="16"/>
              </w:rPr>
              <w:t>-</w:t>
            </w:r>
          </w:p>
        </w:tc>
        <w:tc>
          <w:tcPr>
            <w:tcW w:w="64" w:type="pct"/>
            <w:tcBorders>
              <w:top w:val="nil"/>
              <w:left w:val="nil"/>
              <w:bottom w:val="nil"/>
              <w:right w:val="nil"/>
            </w:tcBorders>
            <w:shd w:val="clear" w:color="auto" w:fill="auto"/>
          </w:tcPr>
          <w:p w14:paraId="42032519" w14:textId="77777777" w:rsidR="00E16900" w:rsidRPr="00A27705" w:rsidRDefault="00E16900" w:rsidP="00A27705">
            <w:pPr>
              <w:tabs>
                <w:tab w:val="decimal" w:pos="738"/>
                <w:tab w:val="decimal" w:pos="811"/>
                <w:tab w:val="decimal" w:pos="992"/>
              </w:tabs>
              <w:ind w:right="20"/>
              <w:jc w:val="right"/>
              <w:rPr>
                <w:sz w:val="16"/>
                <w:szCs w:val="16"/>
              </w:rPr>
            </w:pPr>
          </w:p>
        </w:tc>
        <w:tc>
          <w:tcPr>
            <w:tcW w:w="333" w:type="pct"/>
            <w:tcBorders>
              <w:top w:val="nil"/>
              <w:left w:val="nil"/>
              <w:bottom w:val="nil"/>
              <w:right w:val="nil"/>
            </w:tcBorders>
            <w:shd w:val="clear" w:color="auto" w:fill="auto"/>
          </w:tcPr>
          <w:p w14:paraId="0DB30042" w14:textId="72F8AC59" w:rsidR="00E16900" w:rsidRPr="00A27705" w:rsidRDefault="00E16900" w:rsidP="00A27705">
            <w:pPr>
              <w:tabs>
                <w:tab w:val="decimal" w:pos="636"/>
              </w:tabs>
              <w:ind w:right="-34" w:hanging="70"/>
              <w:rPr>
                <w:sz w:val="16"/>
                <w:szCs w:val="16"/>
              </w:rPr>
            </w:pPr>
            <w:r w:rsidRPr="00A27705">
              <w:rPr>
                <w:sz w:val="16"/>
                <w:szCs w:val="16"/>
              </w:rPr>
              <w:t>-</w:t>
            </w:r>
          </w:p>
        </w:tc>
        <w:tc>
          <w:tcPr>
            <w:tcW w:w="63" w:type="pct"/>
            <w:tcBorders>
              <w:top w:val="nil"/>
              <w:left w:val="nil"/>
              <w:bottom w:val="nil"/>
              <w:right w:val="nil"/>
            </w:tcBorders>
          </w:tcPr>
          <w:p w14:paraId="271DA517" w14:textId="77777777" w:rsidR="00E16900" w:rsidRPr="00A27705" w:rsidRDefault="00E16900" w:rsidP="00A27705">
            <w:pPr>
              <w:tabs>
                <w:tab w:val="decimal" w:pos="811"/>
                <w:tab w:val="decimal" w:pos="992"/>
              </w:tabs>
              <w:ind w:right="20"/>
              <w:jc w:val="right"/>
              <w:rPr>
                <w:sz w:val="16"/>
                <w:szCs w:val="16"/>
                <w:cs/>
              </w:rPr>
            </w:pPr>
          </w:p>
        </w:tc>
        <w:tc>
          <w:tcPr>
            <w:tcW w:w="305" w:type="pct"/>
            <w:tcBorders>
              <w:top w:val="nil"/>
              <w:left w:val="nil"/>
              <w:bottom w:val="nil"/>
              <w:right w:val="nil"/>
            </w:tcBorders>
          </w:tcPr>
          <w:p w14:paraId="37533747" w14:textId="48F8D921" w:rsidR="00E16900" w:rsidRPr="00A27705" w:rsidRDefault="00E16900" w:rsidP="00A27705">
            <w:pPr>
              <w:tabs>
                <w:tab w:val="decimal" w:pos="520"/>
              </w:tabs>
              <w:ind w:right="-34" w:hanging="70"/>
              <w:rPr>
                <w:sz w:val="16"/>
                <w:szCs w:val="16"/>
              </w:rPr>
            </w:pPr>
            <w:r w:rsidRPr="00A27705">
              <w:rPr>
                <w:sz w:val="16"/>
                <w:szCs w:val="16"/>
              </w:rPr>
              <w:t>-</w:t>
            </w:r>
          </w:p>
        </w:tc>
        <w:tc>
          <w:tcPr>
            <w:tcW w:w="63" w:type="pct"/>
            <w:tcBorders>
              <w:top w:val="nil"/>
              <w:left w:val="nil"/>
              <w:bottom w:val="nil"/>
              <w:right w:val="nil"/>
            </w:tcBorders>
            <w:shd w:val="clear" w:color="auto" w:fill="auto"/>
          </w:tcPr>
          <w:p w14:paraId="0E7C630E" w14:textId="77777777" w:rsidR="00E16900" w:rsidRPr="00A27705" w:rsidRDefault="00E16900" w:rsidP="00A27705">
            <w:pPr>
              <w:pStyle w:val="acctfourfigures"/>
              <w:tabs>
                <w:tab w:val="clear" w:pos="765"/>
                <w:tab w:val="decimal" w:pos="811"/>
                <w:tab w:val="decimal" w:pos="992"/>
              </w:tabs>
              <w:spacing w:line="240" w:lineRule="atLeast"/>
              <w:ind w:right="20"/>
              <w:jc w:val="right"/>
              <w:rPr>
                <w:sz w:val="16"/>
                <w:szCs w:val="16"/>
              </w:rPr>
            </w:pPr>
          </w:p>
        </w:tc>
        <w:tc>
          <w:tcPr>
            <w:tcW w:w="305" w:type="pct"/>
            <w:tcBorders>
              <w:top w:val="nil"/>
              <w:left w:val="nil"/>
              <w:bottom w:val="nil"/>
              <w:right w:val="nil"/>
            </w:tcBorders>
            <w:shd w:val="clear" w:color="auto" w:fill="auto"/>
          </w:tcPr>
          <w:p w14:paraId="54F0D5C5" w14:textId="0DAE9824" w:rsidR="00E16900" w:rsidRPr="00A27705" w:rsidRDefault="00E16900" w:rsidP="00A27705">
            <w:pPr>
              <w:tabs>
                <w:tab w:val="decimal" w:pos="520"/>
              </w:tabs>
              <w:ind w:right="-34" w:hanging="70"/>
              <w:rPr>
                <w:sz w:val="16"/>
                <w:szCs w:val="16"/>
              </w:rPr>
            </w:pPr>
            <w:r w:rsidRPr="00A27705">
              <w:rPr>
                <w:sz w:val="16"/>
                <w:szCs w:val="16"/>
              </w:rPr>
              <w:t>-</w:t>
            </w:r>
          </w:p>
        </w:tc>
        <w:tc>
          <w:tcPr>
            <w:tcW w:w="63" w:type="pct"/>
            <w:tcBorders>
              <w:top w:val="nil"/>
              <w:left w:val="nil"/>
              <w:bottom w:val="nil"/>
              <w:right w:val="nil"/>
            </w:tcBorders>
          </w:tcPr>
          <w:p w14:paraId="3645BD8F" w14:textId="77777777" w:rsidR="00E16900" w:rsidRPr="00A27705" w:rsidRDefault="00E16900" w:rsidP="00A27705">
            <w:pPr>
              <w:tabs>
                <w:tab w:val="decimal" w:pos="811"/>
                <w:tab w:val="decimal" w:pos="992"/>
              </w:tabs>
              <w:ind w:right="20"/>
              <w:jc w:val="right"/>
              <w:rPr>
                <w:sz w:val="16"/>
                <w:szCs w:val="16"/>
              </w:rPr>
            </w:pPr>
          </w:p>
        </w:tc>
        <w:tc>
          <w:tcPr>
            <w:tcW w:w="277" w:type="pct"/>
            <w:gridSpan w:val="2"/>
            <w:tcBorders>
              <w:top w:val="nil"/>
              <w:left w:val="nil"/>
              <w:bottom w:val="nil"/>
              <w:right w:val="nil"/>
            </w:tcBorders>
          </w:tcPr>
          <w:p w14:paraId="2C85EC5E" w14:textId="7E0F45B0" w:rsidR="00E16900" w:rsidRPr="00A27705" w:rsidRDefault="00E16900" w:rsidP="00A27705">
            <w:pPr>
              <w:tabs>
                <w:tab w:val="decimal" w:pos="460"/>
              </w:tabs>
              <w:ind w:right="-34" w:hanging="70"/>
              <w:rPr>
                <w:sz w:val="16"/>
                <w:szCs w:val="16"/>
              </w:rPr>
            </w:pPr>
            <w:r w:rsidRPr="00A27705">
              <w:rPr>
                <w:sz w:val="16"/>
                <w:szCs w:val="16"/>
              </w:rPr>
              <w:t>-</w:t>
            </w:r>
          </w:p>
        </w:tc>
        <w:tc>
          <w:tcPr>
            <w:tcW w:w="62" w:type="pct"/>
            <w:tcBorders>
              <w:top w:val="nil"/>
              <w:left w:val="nil"/>
              <w:bottom w:val="nil"/>
              <w:right w:val="nil"/>
            </w:tcBorders>
          </w:tcPr>
          <w:p w14:paraId="28C9AEB0" w14:textId="77777777" w:rsidR="00E16900" w:rsidRPr="00A27705" w:rsidRDefault="00E16900" w:rsidP="00A27705">
            <w:pPr>
              <w:tabs>
                <w:tab w:val="decimal" w:pos="811"/>
                <w:tab w:val="decimal" w:pos="992"/>
              </w:tabs>
              <w:ind w:right="20"/>
              <w:jc w:val="right"/>
              <w:rPr>
                <w:sz w:val="16"/>
                <w:szCs w:val="16"/>
              </w:rPr>
            </w:pPr>
          </w:p>
        </w:tc>
        <w:tc>
          <w:tcPr>
            <w:tcW w:w="327" w:type="pct"/>
            <w:tcBorders>
              <w:top w:val="nil"/>
              <w:left w:val="nil"/>
              <w:bottom w:val="nil"/>
              <w:right w:val="nil"/>
            </w:tcBorders>
          </w:tcPr>
          <w:p w14:paraId="5C3F55ED" w14:textId="2AF15C03" w:rsidR="00E16900" w:rsidRPr="00A27705" w:rsidRDefault="00E16900" w:rsidP="00A27705">
            <w:pPr>
              <w:tabs>
                <w:tab w:val="decimal" w:pos="811"/>
                <w:tab w:val="decimal" w:pos="992"/>
              </w:tabs>
              <w:ind w:right="20"/>
              <w:jc w:val="right"/>
              <w:rPr>
                <w:sz w:val="16"/>
                <w:szCs w:val="16"/>
              </w:rPr>
            </w:pPr>
            <w:r w:rsidRPr="00A27705">
              <w:rPr>
                <w:sz w:val="16"/>
                <w:szCs w:val="16"/>
                <w:cs/>
              </w:rPr>
              <w:t>(</w:t>
            </w:r>
            <w:r w:rsidRPr="00A27705">
              <w:rPr>
                <w:sz w:val="16"/>
                <w:szCs w:val="16"/>
              </w:rPr>
              <w:t>78,837</w:t>
            </w:r>
            <w:r w:rsidRPr="00A27705">
              <w:rPr>
                <w:sz w:val="16"/>
                <w:szCs w:val="16"/>
                <w:cs/>
              </w:rPr>
              <w:t>)</w:t>
            </w:r>
          </w:p>
        </w:tc>
        <w:tc>
          <w:tcPr>
            <w:tcW w:w="62" w:type="pct"/>
          </w:tcPr>
          <w:p w14:paraId="04D04396" w14:textId="77777777" w:rsidR="00E16900" w:rsidRPr="00A27705" w:rsidRDefault="00E16900" w:rsidP="00A27705">
            <w:pPr>
              <w:tabs>
                <w:tab w:val="decimal" w:pos="811"/>
                <w:tab w:val="decimal" w:pos="992"/>
              </w:tabs>
              <w:ind w:right="20"/>
              <w:jc w:val="right"/>
              <w:rPr>
                <w:sz w:val="16"/>
                <w:szCs w:val="16"/>
              </w:rPr>
            </w:pPr>
          </w:p>
        </w:tc>
        <w:tc>
          <w:tcPr>
            <w:tcW w:w="289" w:type="pct"/>
          </w:tcPr>
          <w:p w14:paraId="44BD86D7" w14:textId="7397FCF3" w:rsidR="00E16900" w:rsidRPr="00A27705" w:rsidRDefault="00E16900" w:rsidP="00A27705">
            <w:pPr>
              <w:tabs>
                <w:tab w:val="decimal" w:pos="811"/>
                <w:tab w:val="decimal" w:pos="992"/>
              </w:tabs>
              <w:ind w:right="20"/>
              <w:jc w:val="right"/>
              <w:rPr>
                <w:sz w:val="16"/>
                <w:szCs w:val="16"/>
              </w:rPr>
            </w:pPr>
            <w:r w:rsidRPr="00A27705">
              <w:rPr>
                <w:sz w:val="16"/>
                <w:szCs w:val="16"/>
              </w:rPr>
              <w:t>16,163</w:t>
            </w:r>
          </w:p>
        </w:tc>
      </w:tr>
      <w:tr w:rsidR="00B81C84" w:rsidRPr="00A27705" w14:paraId="6C2776A7" w14:textId="77777777" w:rsidTr="00D07234">
        <w:trPr>
          <w:cantSplit/>
          <w:trHeight w:val="425"/>
        </w:trPr>
        <w:tc>
          <w:tcPr>
            <w:tcW w:w="637" w:type="pct"/>
            <w:shd w:val="clear" w:color="auto" w:fill="auto"/>
          </w:tcPr>
          <w:p w14:paraId="0BB562DD" w14:textId="77777777" w:rsidR="00B81C84" w:rsidRPr="00A27705" w:rsidRDefault="00B81C84" w:rsidP="00A27705">
            <w:pPr>
              <w:ind w:left="10" w:right="-277"/>
              <w:jc w:val="thaiDistribute"/>
              <w:rPr>
                <w:sz w:val="16"/>
                <w:szCs w:val="16"/>
              </w:rPr>
            </w:pPr>
            <w:r w:rsidRPr="00A27705">
              <w:rPr>
                <w:sz w:val="16"/>
                <w:szCs w:val="16"/>
              </w:rPr>
              <w:t>Blue Parking Co., Ltd.</w:t>
            </w:r>
          </w:p>
          <w:p w14:paraId="489E6983" w14:textId="77777777" w:rsidR="00B81C84" w:rsidRPr="00A27705" w:rsidRDefault="00B81C84" w:rsidP="00A27705">
            <w:pPr>
              <w:spacing w:line="240" w:lineRule="atLeast"/>
              <w:rPr>
                <w:sz w:val="16"/>
                <w:szCs w:val="16"/>
                <w:cs/>
              </w:rPr>
            </w:pPr>
          </w:p>
        </w:tc>
        <w:tc>
          <w:tcPr>
            <w:tcW w:w="492" w:type="pct"/>
          </w:tcPr>
          <w:p w14:paraId="0042AD65" w14:textId="77777777" w:rsidR="00B81C84" w:rsidRPr="00A27705" w:rsidRDefault="00B81C84" w:rsidP="00A27705">
            <w:pPr>
              <w:spacing w:line="240" w:lineRule="atLeast"/>
              <w:ind w:left="-170" w:right="-92" w:firstLine="90"/>
              <w:jc w:val="center"/>
              <w:rPr>
                <w:sz w:val="16"/>
                <w:szCs w:val="16"/>
              </w:rPr>
            </w:pPr>
            <w:r w:rsidRPr="00A27705">
              <w:rPr>
                <w:sz w:val="16"/>
                <w:szCs w:val="16"/>
              </w:rPr>
              <w:t xml:space="preserve">Providing IT system </w:t>
            </w:r>
          </w:p>
          <w:p w14:paraId="1902B743" w14:textId="77777777" w:rsidR="00B81C84" w:rsidRPr="00A27705" w:rsidRDefault="00B81C84" w:rsidP="00A27705">
            <w:pPr>
              <w:spacing w:line="240" w:lineRule="atLeast"/>
              <w:ind w:left="-170" w:right="-92" w:firstLine="90"/>
              <w:jc w:val="center"/>
              <w:rPr>
                <w:sz w:val="16"/>
                <w:szCs w:val="16"/>
                <w:cs/>
              </w:rPr>
            </w:pPr>
            <w:r w:rsidRPr="00A27705">
              <w:rPr>
                <w:sz w:val="16"/>
                <w:szCs w:val="16"/>
              </w:rPr>
              <w:t>services and other computers</w:t>
            </w:r>
          </w:p>
        </w:tc>
        <w:tc>
          <w:tcPr>
            <w:tcW w:w="270" w:type="pct"/>
            <w:shd w:val="clear" w:color="auto" w:fill="auto"/>
          </w:tcPr>
          <w:p w14:paraId="183D4854" w14:textId="77777777" w:rsidR="00B81C84" w:rsidRPr="00A27705" w:rsidRDefault="00B81C84" w:rsidP="00A27705">
            <w:pPr>
              <w:tabs>
                <w:tab w:val="decimal" w:pos="283"/>
              </w:tabs>
              <w:ind w:right="-34"/>
              <w:rPr>
                <w:sz w:val="16"/>
                <w:szCs w:val="16"/>
              </w:rPr>
            </w:pPr>
            <w:r w:rsidRPr="00A27705">
              <w:rPr>
                <w:sz w:val="16"/>
                <w:szCs w:val="16"/>
              </w:rPr>
              <w:t>30.00</w:t>
            </w:r>
          </w:p>
        </w:tc>
        <w:tc>
          <w:tcPr>
            <w:tcW w:w="61" w:type="pct"/>
            <w:shd w:val="clear" w:color="auto" w:fill="auto"/>
          </w:tcPr>
          <w:p w14:paraId="020C8F33" w14:textId="77777777" w:rsidR="00B81C84" w:rsidRPr="00A27705" w:rsidRDefault="00B81C84" w:rsidP="00A27705">
            <w:pPr>
              <w:tabs>
                <w:tab w:val="decimal" w:pos="349"/>
              </w:tabs>
              <w:ind w:right="-34"/>
              <w:rPr>
                <w:sz w:val="16"/>
                <w:szCs w:val="16"/>
                <w:cs/>
              </w:rPr>
            </w:pPr>
          </w:p>
        </w:tc>
        <w:tc>
          <w:tcPr>
            <w:tcW w:w="259" w:type="pct"/>
            <w:shd w:val="clear" w:color="auto" w:fill="auto"/>
          </w:tcPr>
          <w:p w14:paraId="36DE448B" w14:textId="7062E79D" w:rsidR="00B81C84" w:rsidRPr="00A27705" w:rsidRDefault="00B81C84" w:rsidP="00A27705">
            <w:pPr>
              <w:tabs>
                <w:tab w:val="decimal" w:pos="283"/>
              </w:tabs>
              <w:ind w:right="-34"/>
              <w:rPr>
                <w:sz w:val="16"/>
                <w:szCs w:val="16"/>
              </w:rPr>
            </w:pPr>
            <w:r w:rsidRPr="00A27705">
              <w:rPr>
                <w:sz w:val="16"/>
                <w:szCs w:val="16"/>
              </w:rPr>
              <w:t>30.00</w:t>
            </w:r>
          </w:p>
        </w:tc>
        <w:tc>
          <w:tcPr>
            <w:tcW w:w="62" w:type="pct"/>
            <w:tcBorders>
              <w:left w:val="nil"/>
            </w:tcBorders>
          </w:tcPr>
          <w:p w14:paraId="07F84A32" w14:textId="77777777" w:rsidR="00B81C84" w:rsidRPr="00A27705" w:rsidRDefault="00B81C84" w:rsidP="00A27705">
            <w:pPr>
              <w:tabs>
                <w:tab w:val="decimal" w:pos="349"/>
              </w:tabs>
              <w:ind w:right="-34"/>
              <w:rPr>
                <w:sz w:val="16"/>
                <w:szCs w:val="16"/>
                <w:cs/>
              </w:rPr>
            </w:pPr>
          </w:p>
        </w:tc>
        <w:tc>
          <w:tcPr>
            <w:tcW w:w="308" w:type="pct"/>
            <w:shd w:val="clear" w:color="auto" w:fill="auto"/>
          </w:tcPr>
          <w:p w14:paraId="5B43179C" w14:textId="78384D3B" w:rsidR="00B81C84" w:rsidRPr="00A27705" w:rsidRDefault="00B81C84" w:rsidP="00A27705">
            <w:pPr>
              <w:tabs>
                <w:tab w:val="decimal" w:pos="811"/>
                <w:tab w:val="decimal" w:pos="992"/>
              </w:tabs>
              <w:ind w:right="20"/>
              <w:jc w:val="right"/>
              <w:rPr>
                <w:sz w:val="16"/>
                <w:szCs w:val="16"/>
              </w:rPr>
            </w:pPr>
            <w:r w:rsidRPr="00A27705">
              <w:rPr>
                <w:sz w:val="16"/>
                <w:szCs w:val="16"/>
              </w:rPr>
              <w:t>7,186</w:t>
            </w:r>
          </w:p>
        </w:tc>
        <w:tc>
          <w:tcPr>
            <w:tcW w:w="63" w:type="pct"/>
            <w:shd w:val="clear" w:color="auto" w:fill="auto"/>
          </w:tcPr>
          <w:p w14:paraId="37EDA566" w14:textId="77777777" w:rsidR="00B81C84" w:rsidRPr="00A27705" w:rsidRDefault="00B81C84" w:rsidP="00A27705">
            <w:pPr>
              <w:pStyle w:val="acctfourfigures"/>
              <w:tabs>
                <w:tab w:val="clear" w:pos="765"/>
                <w:tab w:val="decimal" w:pos="811"/>
              </w:tabs>
              <w:spacing w:line="240" w:lineRule="atLeast"/>
              <w:ind w:right="-99"/>
              <w:rPr>
                <w:sz w:val="16"/>
                <w:szCs w:val="16"/>
              </w:rPr>
            </w:pPr>
          </w:p>
        </w:tc>
        <w:tc>
          <w:tcPr>
            <w:tcW w:w="296" w:type="pct"/>
            <w:tcBorders>
              <w:top w:val="nil"/>
              <w:left w:val="nil"/>
              <w:right w:val="nil"/>
            </w:tcBorders>
            <w:shd w:val="clear" w:color="auto" w:fill="auto"/>
          </w:tcPr>
          <w:p w14:paraId="32EEF8D9" w14:textId="5F09521F" w:rsidR="00B81C84" w:rsidRPr="00A27705" w:rsidRDefault="00B81C84"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right w:val="nil"/>
            </w:tcBorders>
          </w:tcPr>
          <w:p w14:paraId="14CD588E" w14:textId="77777777" w:rsidR="00B81C84" w:rsidRPr="00A27705" w:rsidRDefault="00B81C84" w:rsidP="00A27705">
            <w:pPr>
              <w:pStyle w:val="acctfourfigures"/>
              <w:tabs>
                <w:tab w:val="clear" w:pos="765"/>
                <w:tab w:val="decimal" w:pos="423"/>
              </w:tabs>
              <w:spacing w:line="240" w:lineRule="atLeast"/>
              <w:ind w:right="-34"/>
              <w:rPr>
                <w:sz w:val="16"/>
                <w:szCs w:val="16"/>
              </w:rPr>
            </w:pPr>
          </w:p>
        </w:tc>
        <w:tc>
          <w:tcPr>
            <w:tcW w:w="276" w:type="pct"/>
            <w:tcBorders>
              <w:top w:val="nil"/>
              <w:left w:val="nil"/>
              <w:right w:val="nil"/>
            </w:tcBorders>
          </w:tcPr>
          <w:p w14:paraId="24CAEA26" w14:textId="03A06B92" w:rsidR="00B81C84" w:rsidRPr="00A27705" w:rsidRDefault="00B81C84" w:rsidP="00A27705">
            <w:pPr>
              <w:tabs>
                <w:tab w:val="decimal" w:pos="460"/>
              </w:tabs>
              <w:ind w:right="-34" w:hanging="70"/>
              <w:rPr>
                <w:sz w:val="16"/>
                <w:szCs w:val="16"/>
              </w:rPr>
            </w:pPr>
            <w:r w:rsidRPr="00A27705">
              <w:rPr>
                <w:sz w:val="16"/>
                <w:szCs w:val="16"/>
              </w:rPr>
              <w:t>-</w:t>
            </w:r>
          </w:p>
        </w:tc>
        <w:tc>
          <w:tcPr>
            <w:tcW w:w="64" w:type="pct"/>
            <w:tcBorders>
              <w:top w:val="nil"/>
              <w:left w:val="nil"/>
              <w:right w:val="nil"/>
            </w:tcBorders>
            <w:shd w:val="clear" w:color="auto" w:fill="auto"/>
          </w:tcPr>
          <w:p w14:paraId="17856DE0" w14:textId="77777777" w:rsidR="00B81C84" w:rsidRPr="00A27705" w:rsidRDefault="00B81C84" w:rsidP="00A27705">
            <w:pPr>
              <w:tabs>
                <w:tab w:val="decimal" w:pos="423"/>
                <w:tab w:val="decimal" w:pos="738"/>
                <w:tab w:val="decimal" w:pos="811"/>
                <w:tab w:val="decimal" w:pos="992"/>
              </w:tabs>
              <w:ind w:right="20"/>
              <w:jc w:val="right"/>
              <w:rPr>
                <w:sz w:val="16"/>
                <w:szCs w:val="16"/>
              </w:rPr>
            </w:pPr>
          </w:p>
        </w:tc>
        <w:tc>
          <w:tcPr>
            <w:tcW w:w="333" w:type="pct"/>
            <w:tcBorders>
              <w:top w:val="nil"/>
              <w:left w:val="nil"/>
              <w:right w:val="nil"/>
            </w:tcBorders>
            <w:shd w:val="clear" w:color="auto" w:fill="auto"/>
          </w:tcPr>
          <w:p w14:paraId="74D4FB72" w14:textId="3C4B80A1" w:rsidR="00B81C84" w:rsidRPr="00A27705" w:rsidRDefault="00B81C84" w:rsidP="00A27705">
            <w:pPr>
              <w:tabs>
                <w:tab w:val="decimal" w:pos="636"/>
              </w:tabs>
              <w:ind w:right="-34" w:hanging="70"/>
              <w:rPr>
                <w:sz w:val="16"/>
                <w:szCs w:val="16"/>
              </w:rPr>
            </w:pPr>
            <w:r w:rsidRPr="00A27705">
              <w:rPr>
                <w:sz w:val="16"/>
                <w:szCs w:val="16"/>
              </w:rPr>
              <w:t>-</w:t>
            </w:r>
          </w:p>
        </w:tc>
        <w:tc>
          <w:tcPr>
            <w:tcW w:w="63" w:type="pct"/>
            <w:tcBorders>
              <w:top w:val="nil"/>
              <w:left w:val="nil"/>
              <w:right w:val="nil"/>
            </w:tcBorders>
          </w:tcPr>
          <w:p w14:paraId="29BF32C9" w14:textId="77777777" w:rsidR="00B81C84" w:rsidRPr="00A27705" w:rsidRDefault="00B81C84" w:rsidP="00A27705">
            <w:pPr>
              <w:tabs>
                <w:tab w:val="decimal" w:pos="423"/>
                <w:tab w:val="decimal" w:pos="811"/>
                <w:tab w:val="decimal" w:pos="992"/>
              </w:tabs>
              <w:ind w:right="20"/>
              <w:jc w:val="right"/>
              <w:rPr>
                <w:sz w:val="16"/>
                <w:szCs w:val="16"/>
                <w:cs/>
              </w:rPr>
            </w:pPr>
          </w:p>
        </w:tc>
        <w:tc>
          <w:tcPr>
            <w:tcW w:w="305" w:type="pct"/>
            <w:tcBorders>
              <w:top w:val="nil"/>
              <w:left w:val="nil"/>
              <w:right w:val="nil"/>
            </w:tcBorders>
          </w:tcPr>
          <w:p w14:paraId="270C11ED" w14:textId="379269FE" w:rsidR="00B81C84" w:rsidRPr="00A27705" w:rsidRDefault="00B81C84" w:rsidP="00A27705">
            <w:pPr>
              <w:tabs>
                <w:tab w:val="decimal" w:pos="520"/>
              </w:tabs>
              <w:ind w:right="-34" w:hanging="70"/>
              <w:rPr>
                <w:sz w:val="16"/>
                <w:szCs w:val="16"/>
              </w:rPr>
            </w:pPr>
            <w:r w:rsidRPr="00A27705">
              <w:rPr>
                <w:sz w:val="16"/>
                <w:szCs w:val="16"/>
              </w:rPr>
              <w:t>-</w:t>
            </w:r>
          </w:p>
        </w:tc>
        <w:tc>
          <w:tcPr>
            <w:tcW w:w="63" w:type="pct"/>
            <w:tcBorders>
              <w:top w:val="nil"/>
              <w:left w:val="nil"/>
              <w:right w:val="nil"/>
            </w:tcBorders>
            <w:shd w:val="clear" w:color="auto" w:fill="auto"/>
          </w:tcPr>
          <w:p w14:paraId="151880D3" w14:textId="77777777" w:rsidR="00B81C84" w:rsidRPr="00A27705" w:rsidRDefault="00B81C84" w:rsidP="00A27705">
            <w:pPr>
              <w:pStyle w:val="acctfourfigures"/>
              <w:tabs>
                <w:tab w:val="clear" w:pos="765"/>
                <w:tab w:val="decimal" w:pos="811"/>
                <w:tab w:val="decimal" w:pos="992"/>
              </w:tabs>
              <w:spacing w:line="240" w:lineRule="atLeast"/>
              <w:ind w:right="20"/>
              <w:jc w:val="right"/>
              <w:rPr>
                <w:sz w:val="16"/>
                <w:szCs w:val="16"/>
              </w:rPr>
            </w:pPr>
          </w:p>
        </w:tc>
        <w:tc>
          <w:tcPr>
            <w:tcW w:w="305" w:type="pct"/>
            <w:tcBorders>
              <w:top w:val="nil"/>
              <w:left w:val="nil"/>
              <w:right w:val="nil"/>
            </w:tcBorders>
            <w:shd w:val="clear" w:color="auto" w:fill="auto"/>
          </w:tcPr>
          <w:p w14:paraId="6812DC51" w14:textId="06F91662" w:rsidR="00B81C84" w:rsidRPr="00A27705" w:rsidRDefault="00B81C84" w:rsidP="00A27705">
            <w:pPr>
              <w:tabs>
                <w:tab w:val="decimal" w:pos="520"/>
              </w:tabs>
              <w:ind w:right="-34" w:hanging="70"/>
              <w:rPr>
                <w:sz w:val="16"/>
                <w:szCs w:val="16"/>
              </w:rPr>
            </w:pPr>
            <w:r w:rsidRPr="00A27705">
              <w:rPr>
                <w:sz w:val="16"/>
                <w:szCs w:val="16"/>
              </w:rPr>
              <w:t>-</w:t>
            </w:r>
          </w:p>
        </w:tc>
        <w:tc>
          <w:tcPr>
            <w:tcW w:w="63" w:type="pct"/>
            <w:tcBorders>
              <w:top w:val="nil"/>
              <w:left w:val="nil"/>
              <w:right w:val="nil"/>
            </w:tcBorders>
          </w:tcPr>
          <w:p w14:paraId="369AFC13" w14:textId="77777777" w:rsidR="00B81C84" w:rsidRPr="00A27705" w:rsidRDefault="00B81C84" w:rsidP="00A27705">
            <w:pPr>
              <w:tabs>
                <w:tab w:val="decimal" w:pos="811"/>
                <w:tab w:val="decimal" w:pos="992"/>
              </w:tabs>
              <w:ind w:right="20"/>
              <w:jc w:val="right"/>
              <w:rPr>
                <w:sz w:val="16"/>
                <w:szCs w:val="16"/>
              </w:rPr>
            </w:pPr>
          </w:p>
        </w:tc>
        <w:tc>
          <w:tcPr>
            <w:tcW w:w="277" w:type="pct"/>
            <w:gridSpan w:val="2"/>
            <w:tcBorders>
              <w:top w:val="nil"/>
              <w:left w:val="nil"/>
              <w:right w:val="nil"/>
            </w:tcBorders>
          </w:tcPr>
          <w:p w14:paraId="72C526E9" w14:textId="1CDC70AA" w:rsidR="00B81C84" w:rsidRPr="00A27705" w:rsidRDefault="00B81C84" w:rsidP="00A27705">
            <w:pPr>
              <w:tabs>
                <w:tab w:val="decimal" w:pos="460"/>
              </w:tabs>
              <w:ind w:right="-34" w:hanging="70"/>
              <w:rPr>
                <w:sz w:val="16"/>
                <w:szCs w:val="16"/>
              </w:rPr>
            </w:pPr>
            <w:r w:rsidRPr="00A27705">
              <w:rPr>
                <w:sz w:val="16"/>
                <w:szCs w:val="16"/>
              </w:rPr>
              <w:t>-</w:t>
            </w:r>
          </w:p>
        </w:tc>
        <w:tc>
          <w:tcPr>
            <w:tcW w:w="62" w:type="pct"/>
            <w:tcBorders>
              <w:top w:val="nil"/>
              <w:left w:val="nil"/>
              <w:right w:val="nil"/>
            </w:tcBorders>
          </w:tcPr>
          <w:p w14:paraId="1072B9D3" w14:textId="77777777" w:rsidR="00B81C84" w:rsidRPr="00A27705" w:rsidRDefault="00B81C84" w:rsidP="00A27705">
            <w:pPr>
              <w:tabs>
                <w:tab w:val="decimal" w:pos="811"/>
                <w:tab w:val="decimal" w:pos="992"/>
              </w:tabs>
              <w:ind w:right="20"/>
              <w:jc w:val="right"/>
              <w:rPr>
                <w:sz w:val="16"/>
                <w:szCs w:val="16"/>
              </w:rPr>
            </w:pPr>
          </w:p>
        </w:tc>
        <w:tc>
          <w:tcPr>
            <w:tcW w:w="327" w:type="pct"/>
            <w:tcBorders>
              <w:top w:val="nil"/>
              <w:left w:val="nil"/>
              <w:right w:val="nil"/>
            </w:tcBorders>
          </w:tcPr>
          <w:p w14:paraId="1C4F8CD3" w14:textId="16A00706" w:rsidR="00B81C84" w:rsidRPr="00A27705" w:rsidRDefault="00B81C84" w:rsidP="00A27705">
            <w:pPr>
              <w:tabs>
                <w:tab w:val="decimal" w:pos="811"/>
                <w:tab w:val="decimal" w:pos="992"/>
              </w:tabs>
              <w:ind w:right="20"/>
              <w:jc w:val="right"/>
              <w:rPr>
                <w:sz w:val="16"/>
                <w:szCs w:val="16"/>
              </w:rPr>
            </w:pPr>
            <w:r w:rsidRPr="00A27705">
              <w:rPr>
                <w:sz w:val="16"/>
                <w:szCs w:val="16"/>
                <w:cs/>
              </w:rPr>
              <w:t>(</w:t>
            </w:r>
            <w:r w:rsidRPr="00A27705">
              <w:rPr>
                <w:sz w:val="16"/>
                <w:szCs w:val="16"/>
              </w:rPr>
              <w:t>4,220</w:t>
            </w:r>
            <w:r w:rsidRPr="00A27705">
              <w:rPr>
                <w:sz w:val="16"/>
                <w:szCs w:val="16"/>
                <w:cs/>
              </w:rPr>
              <w:t>)</w:t>
            </w:r>
          </w:p>
        </w:tc>
        <w:tc>
          <w:tcPr>
            <w:tcW w:w="62" w:type="pct"/>
          </w:tcPr>
          <w:p w14:paraId="32DA44D5" w14:textId="77777777" w:rsidR="00B81C84" w:rsidRPr="00A27705" w:rsidRDefault="00B81C84" w:rsidP="00A27705">
            <w:pPr>
              <w:tabs>
                <w:tab w:val="decimal" w:pos="811"/>
                <w:tab w:val="decimal" w:pos="992"/>
              </w:tabs>
              <w:ind w:right="20"/>
              <w:jc w:val="right"/>
              <w:rPr>
                <w:sz w:val="16"/>
                <w:szCs w:val="16"/>
              </w:rPr>
            </w:pPr>
          </w:p>
        </w:tc>
        <w:tc>
          <w:tcPr>
            <w:tcW w:w="289" w:type="pct"/>
          </w:tcPr>
          <w:p w14:paraId="7A8F7279" w14:textId="469A0257" w:rsidR="00B81C84" w:rsidRPr="00A27705" w:rsidRDefault="00B81C84" w:rsidP="00A27705">
            <w:pPr>
              <w:tabs>
                <w:tab w:val="decimal" w:pos="811"/>
                <w:tab w:val="decimal" w:pos="992"/>
              </w:tabs>
              <w:ind w:right="20"/>
              <w:jc w:val="right"/>
              <w:rPr>
                <w:sz w:val="16"/>
                <w:szCs w:val="16"/>
              </w:rPr>
            </w:pPr>
            <w:r w:rsidRPr="00A27705">
              <w:rPr>
                <w:sz w:val="16"/>
                <w:szCs w:val="16"/>
              </w:rPr>
              <w:t>2,966</w:t>
            </w:r>
          </w:p>
        </w:tc>
      </w:tr>
      <w:tr w:rsidR="00B81C84" w:rsidRPr="00A27705" w14:paraId="23A58E53" w14:textId="77777777" w:rsidTr="00D07234">
        <w:trPr>
          <w:cantSplit/>
        </w:trPr>
        <w:tc>
          <w:tcPr>
            <w:tcW w:w="637" w:type="pct"/>
            <w:shd w:val="clear" w:color="auto" w:fill="auto"/>
          </w:tcPr>
          <w:p w14:paraId="790A40D1" w14:textId="77777777" w:rsidR="00B81C84" w:rsidRPr="00A27705" w:rsidRDefault="00B81C84" w:rsidP="00A27705">
            <w:pPr>
              <w:ind w:left="10" w:right="-277"/>
              <w:jc w:val="thaiDistribute"/>
              <w:rPr>
                <w:sz w:val="16"/>
                <w:szCs w:val="16"/>
              </w:rPr>
            </w:pPr>
            <w:r w:rsidRPr="00A27705">
              <w:rPr>
                <w:sz w:val="16"/>
                <w:szCs w:val="16"/>
              </w:rPr>
              <w:t>Nakhonluang Capital</w:t>
            </w:r>
          </w:p>
          <w:p w14:paraId="19658DC9" w14:textId="77777777" w:rsidR="00B81C84" w:rsidRPr="00A27705" w:rsidRDefault="00B81C84" w:rsidP="00A27705">
            <w:pPr>
              <w:spacing w:line="240" w:lineRule="atLeast"/>
              <w:ind w:right="-79"/>
              <w:rPr>
                <w:sz w:val="16"/>
                <w:szCs w:val="16"/>
                <w:cs/>
              </w:rPr>
            </w:pPr>
            <w:r w:rsidRPr="00A27705">
              <w:rPr>
                <w:sz w:val="16"/>
                <w:szCs w:val="16"/>
              </w:rPr>
              <w:t xml:space="preserve">   Public Company Limited</w:t>
            </w:r>
          </w:p>
        </w:tc>
        <w:tc>
          <w:tcPr>
            <w:tcW w:w="492" w:type="pct"/>
            <w:shd w:val="clear" w:color="auto" w:fill="auto"/>
          </w:tcPr>
          <w:p w14:paraId="67FD153C" w14:textId="77777777" w:rsidR="00B81C84" w:rsidRPr="00A27705" w:rsidRDefault="00B81C84" w:rsidP="00A27705">
            <w:pPr>
              <w:spacing w:line="240" w:lineRule="atLeast"/>
              <w:ind w:left="-170" w:right="-92" w:firstLine="90"/>
              <w:jc w:val="center"/>
              <w:rPr>
                <w:sz w:val="16"/>
                <w:szCs w:val="16"/>
              </w:rPr>
            </w:pPr>
            <w:r w:rsidRPr="00A27705">
              <w:rPr>
                <w:sz w:val="16"/>
                <w:szCs w:val="16"/>
              </w:rPr>
              <w:t>Providing credit</w:t>
            </w:r>
          </w:p>
          <w:p w14:paraId="732487FE" w14:textId="77777777" w:rsidR="00B81C84" w:rsidRPr="00A27705" w:rsidRDefault="00B81C84" w:rsidP="00A27705">
            <w:pPr>
              <w:spacing w:line="240" w:lineRule="atLeast"/>
              <w:ind w:left="-170" w:right="-92" w:firstLine="90"/>
              <w:jc w:val="center"/>
              <w:rPr>
                <w:sz w:val="16"/>
                <w:szCs w:val="16"/>
                <w:cs/>
              </w:rPr>
            </w:pPr>
            <w:r w:rsidRPr="00A27705">
              <w:rPr>
                <w:sz w:val="16"/>
                <w:szCs w:val="16"/>
              </w:rPr>
              <w:t>services</w:t>
            </w:r>
          </w:p>
        </w:tc>
        <w:tc>
          <w:tcPr>
            <w:tcW w:w="270" w:type="pct"/>
            <w:shd w:val="clear" w:color="auto" w:fill="auto"/>
          </w:tcPr>
          <w:p w14:paraId="5B821C60" w14:textId="77777777" w:rsidR="00B81C84" w:rsidRPr="00A27705" w:rsidRDefault="00B81C84" w:rsidP="00A27705">
            <w:pPr>
              <w:tabs>
                <w:tab w:val="decimal" w:pos="283"/>
              </w:tabs>
              <w:ind w:right="-34"/>
              <w:rPr>
                <w:sz w:val="16"/>
                <w:szCs w:val="16"/>
              </w:rPr>
            </w:pPr>
            <w:r w:rsidRPr="00A27705">
              <w:rPr>
                <w:sz w:val="16"/>
                <w:szCs w:val="16"/>
              </w:rPr>
              <w:t>25.00</w:t>
            </w:r>
          </w:p>
        </w:tc>
        <w:tc>
          <w:tcPr>
            <w:tcW w:w="61" w:type="pct"/>
            <w:shd w:val="clear" w:color="auto" w:fill="auto"/>
          </w:tcPr>
          <w:p w14:paraId="29876784" w14:textId="77777777" w:rsidR="00B81C84" w:rsidRPr="00A27705" w:rsidRDefault="00B81C84" w:rsidP="00A27705">
            <w:pPr>
              <w:tabs>
                <w:tab w:val="decimal" w:pos="349"/>
              </w:tabs>
              <w:ind w:right="-34"/>
              <w:rPr>
                <w:sz w:val="16"/>
                <w:szCs w:val="16"/>
                <w:cs/>
              </w:rPr>
            </w:pPr>
          </w:p>
        </w:tc>
        <w:tc>
          <w:tcPr>
            <w:tcW w:w="259" w:type="pct"/>
            <w:shd w:val="clear" w:color="auto" w:fill="auto"/>
          </w:tcPr>
          <w:p w14:paraId="4A9B0839" w14:textId="1D5C6EF1" w:rsidR="00B81C84" w:rsidRPr="00A27705" w:rsidRDefault="00B81C84" w:rsidP="00A27705">
            <w:pPr>
              <w:tabs>
                <w:tab w:val="decimal" w:pos="283"/>
              </w:tabs>
              <w:ind w:right="-34"/>
              <w:rPr>
                <w:sz w:val="16"/>
                <w:szCs w:val="16"/>
              </w:rPr>
            </w:pPr>
            <w:r w:rsidRPr="00A27705">
              <w:rPr>
                <w:sz w:val="16"/>
                <w:szCs w:val="16"/>
              </w:rPr>
              <w:t>25.00</w:t>
            </w:r>
          </w:p>
        </w:tc>
        <w:tc>
          <w:tcPr>
            <w:tcW w:w="62" w:type="pct"/>
            <w:tcBorders>
              <w:left w:val="nil"/>
            </w:tcBorders>
          </w:tcPr>
          <w:p w14:paraId="3897414F" w14:textId="77777777" w:rsidR="00B81C84" w:rsidRPr="00A27705" w:rsidRDefault="00B81C84" w:rsidP="00A27705">
            <w:pPr>
              <w:tabs>
                <w:tab w:val="decimal" w:pos="349"/>
              </w:tabs>
              <w:ind w:right="-34"/>
              <w:rPr>
                <w:sz w:val="16"/>
                <w:szCs w:val="16"/>
              </w:rPr>
            </w:pPr>
          </w:p>
        </w:tc>
        <w:tc>
          <w:tcPr>
            <w:tcW w:w="308" w:type="pct"/>
            <w:shd w:val="clear" w:color="auto" w:fill="auto"/>
          </w:tcPr>
          <w:p w14:paraId="1DB13BEF" w14:textId="196A7F30" w:rsidR="00B81C84" w:rsidRPr="00A27705" w:rsidRDefault="00B81C84" w:rsidP="00A27705">
            <w:pPr>
              <w:tabs>
                <w:tab w:val="decimal" w:pos="811"/>
                <w:tab w:val="decimal" w:pos="992"/>
              </w:tabs>
              <w:ind w:right="20"/>
              <w:jc w:val="right"/>
              <w:rPr>
                <w:sz w:val="16"/>
                <w:szCs w:val="16"/>
              </w:rPr>
            </w:pPr>
            <w:r w:rsidRPr="00A27705">
              <w:rPr>
                <w:sz w:val="16"/>
                <w:szCs w:val="16"/>
              </w:rPr>
              <w:t>1,313,102</w:t>
            </w:r>
          </w:p>
        </w:tc>
        <w:tc>
          <w:tcPr>
            <w:tcW w:w="63" w:type="pct"/>
            <w:shd w:val="clear" w:color="auto" w:fill="auto"/>
          </w:tcPr>
          <w:p w14:paraId="3354F733" w14:textId="77777777" w:rsidR="00B81C84" w:rsidRPr="00A27705" w:rsidRDefault="00B81C84" w:rsidP="00A27705">
            <w:pPr>
              <w:pStyle w:val="acctfourfigures"/>
              <w:tabs>
                <w:tab w:val="clear" w:pos="765"/>
                <w:tab w:val="decimal" w:pos="811"/>
              </w:tabs>
              <w:spacing w:line="240" w:lineRule="atLeast"/>
              <w:ind w:right="-99"/>
              <w:rPr>
                <w:sz w:val="16"/>
                <w:szCs w:val="16"/>
              </w:rPr>
            </w:pPr>
          </w:p>
        </w:tc>
        <w:tc>
          <w:tcPr>
            <w:tcW w:w="296" w:type="pct"/>
            <w:tcBorders>
              <w:top w:val="nil"/>
              <w:left w:val="nil"/>
              <w:right w:val="nil"/>
            </w:tcBorders>
            <w:shd w:val="clear" w:color="auto" w:fill="auto"/>
          </w:tcPr>
          <w:p w14:paraId="5D9C1BEB" w14:textId="6174EB1B" w:rsidR="00B81C84" w:rsidRPr="00A27705" w:rsidRDefault="00B81C84"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right w:val="nil"/>
            </w:tcBorders>
          </w:tcPr>
          <w:p w14:paraId="48E7EFA5" w14:textId="77777777" w:rsidR="00B81C84" w:rsidRPr="00A27705" w:rsidRDefault="00B81C84" w:rsidP="00A27705">
            <w:pPr>
              <w:pStyle w:val="acctfourfigures"/>
              <w:tabs>
                <w:tab w:val="clear" w:pos="765"/>
                <w:tab w:val="decimal" w:pos="540"/>
              </w:tabs>
              <w:spacing w:line="240" w:lineRule="atLeast"/>
              <w:ind w:right="-34"/>
              <w:rPr>
                <w:sz w:val="16"/>
                <w:szCs w:val="16"/>
              </w:rPr>
            </w:pPr>
          </w:p>
        </w:tc>
        <w:tc>
          <w:tcPr>
            <w:tcW w:w="276" w:type="pct"/>
            <w:tcBorders>
              <w:top w:val="nil"/>
              <w:left w:val="nil"/>
              <w:right w:val="nil"/>
            </w:tcBorders>
          </w:tcPr>
          <w:p w14:paraId="04E16EA7" w14:textId="531B8776" w:rsidR="00B81C84" w:rsidRPr="00A27705" w:rsidRDefault="00B81C84" w:rsidP="00A27705">
            <w:pPr>
              <w:tabs>
                <w:tab w:val="decimal" w:pos="460"/>
              </w:tabs>
              <w:ind w:right="-34" w:hanging="70"/>
              <w:rPr>
                <w:sz w:val="16"/>
                <w:szCs w:val="16"/>
              </w:rPr>
            </w:pPr>
            <w:r w:rsidRPr="00A27705">
              <w:rPr>
                <w:sz w:val="16"/>
                <w:szCs w:val="16"/>
              </w:rPr>
              <w:t>-</w:t>
            </w:r>
          </w:p>
        </w:tc>
        <w:tc>
          <w:tcPr>
            <w:tcW w:w="64" w:type="pct"/>
            <w:tcBorders>
              <w:top w:val="nil"/>
              <w:left w:val="nil"/>
              <w:right w:val="nil"/>
            </w:tcBorders>
            <w:shd w:val="clear" w:color="auto" w:fill="auto"/>
          </w:tcPr>
          <w:p w14:paraId="575EAABF" w14:textId="77777777" w:rsidR="00B81C84" w:rsidRPr="00A27705" w:rsidRDefault="00B81C84" w:rsidP="00A27705">
            <w:pPr>
              <w:tabs>
                <w:tab w:val="decimal" w:pos="738"/>
                <w:tab w:val="decimal" w:pos="811"/>
                <w:tab w:val="decimal" w:pos="992"/>
              </w:tabs>
              <w:ind w:right="20"/>
              <w:jc w:val="right"/>
              <w:rPr>
                <w:sz w:val="16"/>
                <w:szCs w:val="16"/>
              </w:rPr>
            </w:pPr>
          </w:p>
        </w:tc>
        <w:tc>
          <w:tcPr>
            <w:tcW w:w="333" w:type="pct"/>
            <w:tcBorders>
              <w:top w:val="nil"/>
              <w:left w:val="nil"/>
              <w:right w:val="nil"/>
            </w:tcBorders>
            <w:shd w:val="clear" w:color="auto" w:fill="auto"/>
          </w:tcPr>
          <w:p w14:paraId="65C9566C" w14:textId="40464943" w:rsidR="00B81C84" w:rsidRPr="00A27705" w:rsidRDefault="00B81C84" w:rsidP="00A27705">
            <w:pPr>
              <w:pStyle w:val="BodyText"/>
              <w:tabs>
                <w:tab w:val="decimal" w:pos="816"/>
              </w:tabs>
              <w:spacing w:after="0"/>
              <w:ind w:right="-156"/>
              <w:jc w:val="both"/>
              <w:rPr>
                <w:sz w:val="16"/>
                <w:szCs w:val="16"/>
              </w:rPr>
            </w:pPr>
            <w:r w:rsidRPr="00A27705">
              <w:rPr>
                <w:sz w:val="16"/>
                <w:szCs w:val="16"/>
              </w:rPr>
              <w:t>3,106</w:t>
            </w:r>
          </w:p>
        </w:tc>
        <w:tc>
          <w:tcPr>
            <w:tcW w:w="63" w:type="pct"/>
            <w:tcBorders>
              <w:top w:val="nil"/>
              <w:left w:val="nil"/>
              <w:right w:val="nil"/>
            </w:tcBorders>
          </w:tcPr>
          <w:p w14:paraId="780562CB" w14:textId="77777777" w:rsidR="00B81C84" w:rsidRPr="00A27705" w:rsidRDefault="00B81C84" w:rsidP="00A27705">
            <w:pPr>
              <w:tabs>
                <w:tab w:val="decimal" w:pos="811"/>
                <w:tab w:val="decimal" w:pos="992"/>
              </w:tabs>
              <w:ind w:right="20"/>
              <w:jc w:val="right"/>
              <w:rPr>
                <w:sz w:val="16"/>
                <w:szCs w:val="16"/>
                <w:cs/>
              </w:rPr>
            </w:pPr>
          </w:p>
        </w:tc>
        <w:tc>
          <w:tcPr>
            <w:tcW w:w="305" w:type="pct"/>
            <w:tcBorders>
              <w:top w:val="nil"/>
              <w:left w:val="nil"/>
              <w:right w:val="nil"/>
            </w:tcBorders>
          </w:tcPr>
          <w:p w14:paraId="01AC05BA" w14:textId="456C8E85" w:rsidR="00B81C84" w:rsidRPr="00A27705" w:rsidRDefault="00B81C84" w:rsidP="00A27705">
            <w:pPr>
              <w:tabs>
                <w:tab w:val="decimal" w:pos="689"/>
              </w:tabs>
              <w:ind w:right="-34" w:hanging="70"/>
              <w:rPr>
                <w:sz w:val="16"/>
                <w:szCs w:val="16"/>
              </w:rPr>
            </w:pPr>
            <w:r w:rsidRPr="00A27705">
              <w:rPr>
                <w:sz w:val="16"/>
                <w:szCs w:val="16"/>
              </w:rPr>
              <w:t>(4,675)</w:t>
            </w:r>
          </w:p>
        </w:tc>
        <w:tc>
          <w:tcPr>
            <w:tcW w:w="63" w:type="pct"/>
            <w:tcBorders>
              <w:top w:val="nil"/>
              <w:left w:val="nil"/>
              <w:right w:val="nil"/>
            </w:tcBorders>
            <w:shd w:val="clear" w:color="auto" w:fill="auto"/>
          </w:tcPr>
          <w:p w14:paraId="3F646D56" w14:textId="77777777" w:rsidR="00B81C84" w:rsidRPr="00A27705" w:rsidRDefault="00B81C84" w:rsidP="00A27705">
            <w:pPr>
              <w:pStyle w:val="acctfourfigures"/>
              <w:tabs>
                <w:tab w:val="clear" w:pos="765"/>
                <w:tab w:val="decimal" w:pos="811"/>
              </w:tabs>
              <w:spacing w:line="240" w:lineRule="atLeast"/>
              <w:ind w:right="-99"/>
              <w:jc w:val="right"/>
              <w:rPr>
                <w:sz w:val="16"/>
                <w:szCs w:val="16"/>
              </w:rPr>
            </w:pPr>
          </w:p>
        </w:tc>
        <w:tc>
          <w:tcPr>
            <w:tcW w:w="305" w:type="pct"/>
            <w:tcBorders>
              <w:top w:val="nil"/>
              <w:left w:val="nil"/>
              <w:right w:val="nil"/>
            </w:tcBorders>
            <w:shd w:val="clear" w:color="auto" w:fill="auto"/>
          </w:tcPr>
          <w:p w14:paraId="0AC36200" w14:textId="02D39F90" w:rsidR="00B81C84" w:rsidRPr="00A27705" w:rsidRDefault="00B81C84" w:rsidP="00A27705">
            <w:pPr>
              <w:tabs>
                <w:tab w:val="decimal" w:pos="520"/>
              </w:tabs>
              <w:ind w:right="-34" w:hanging="70"/>
              <w:rPr>
                <w:sz w:val="16"/>
                <w:szCs w:val="16"/>
              </w:rPr>
            </w:pPr>
            <w:r w:rsidRPr="00A27705">
              <w:rPr>
                <w:sz w:val="16"/>
                <w:szCs w:val="16"/>
              </w:rPr>
              <w:t>-</w:t>
            </w:r>
          </w:p>
        </w:tc>
        <w:tc>
          <w:tcPr>
            <w:tcW w:w="63" w:type="pct"/>
            <w:tcBorders>
              <w:top w:val="nil"/>
              <w:left w:val="nil"/>
              <w:right w:val="nil"/>
            </w:tcBorders>
          </w:tcPr>
          <w:p w14:paraId="049357BF" w14:textId="77777777" w:rsidR="00B81C84" w:rsidRPr="00A27705" w:rsidRDefault="00B81C84" w:rsidP="00A27705">
            <w:pPr>
              <w:tabs>
                <w:tab w:val="decimal" w:pos="811"/>
                <w:tab w:val="decimal" w:pos="992"/>
              </w:tabs>
              <w:ind w:right="20"/>
              <w:jc w:val="right"/>
              <w:rPr>
                <w:sz w:val="16"/>
                <w:szCs w:val="16"/>
              </w:rPr>
            </w:pPr>
          </w:p>
        </w:tc>
        <w:tc>
          <w:tcPr>
            <w:tcW w:w="277" w:type="pct"/>
            <w:gridSpan w:val="2"/>
            <w:tcBorders>
              <w:top w:val="nil"/>
              <w:left w:val="nil"/>
              <w:right w:val="nil"/>
            </w:tcBorders>
          </w:tcPr>
          <w:p w14:paraId="2399E147" w14:textId="54CA3D2E" w:rsidR="00B81C84" w:rsidRPr="00A27705" w:rsidRDefault="00B81C84" w:rsidP="00A27705">
            <w:pPr>
              <w:tabs>
                <w:tab w:val="decimal" w:pos="460"/>
              </w:tabs>
              <w:ind w:right="-34" w:hanging="70"/>
              <w:rPr>
                <w:sz w:val="16"/>
                <w:szCs w:val="16"/>
              </w:rPr>
            </w:pPr>
            <w:r w:rsidRPr="00A27705">
              <w:rPr>
                <w:sz w:val="16"/>
                <w:szCs w:val="16"/>
              </w:rPr>
              <w:t>-</w:t>
            </w:r>
          </w:p>
        </w:tc>
        <w:tc>
          <w:tcPr>
            <w:tcW w:w="62" w:type="pct"/>
            <w:tcBorders>
              <w:top w:val="nil"/>
              <w:left w:val="nil"/>
              <w:right w:val="nil"/>
            </w:tcBorders>
          </w:tcPr>
          <w:p w14:paraId="61641EAF" w14:textId="77777777" w:rsidR="00B81C84" w:rsidRPr="00A27705" w:rsidRDefault="00B81C84" w:rsidP="00A27705">
            <w:pPr>
              <w:tabs>
                <w:tab w:val="decimal" w:pos="811"/>
                <w:tab w:val="decimal" w:pos="992"/>
              </w:tabs>
              <w:ind w:right="20"/>
              <w:jc w:val="right"/>
              <w:rPr>
                <w:sz w:val="16"/>
                <w:szCs w:val="16"/>
              </w:rPr>
            </w:pPr>
          </w:p>
        </w:tc>
        <w:tc>
          <w:tcPr>
            <w:tcW w:w="327" w:type="pct"/>
            <w:tcBorders>
              <w:top w:val="nil"/>
              <w:left w:val="nil"/>
              <w:right w:val="nil"/>
            </w:tcBorders>
          </w:tcPr>
          <w:p w14:paraId="58F9FAC3" w14:textId="3AE1165E" w:rsidR="00B81C84" w:rsidRPr="00A27705" w:rsidRDefault="00B81C84" w:rsidP="00A27705">
            <w:pPr>
              <w:tabs>
                <w:tab w:val="decimal" w:pos="578"/>
              </w:tabs>
              <w:ind w:right="-34" w:hanging="70"/>
              <w:rPr>
                <w:sz w:val="16"/>
                <w:szCs w:val="16"/>
              </w:rPr>
            </w:pPr>
            <w:r w:rsidRPr="00A27705">
              <w:rPr>
                <w:sz w:val="16"/>
                <w:szCs w:val="16"/>
              </w:rPr>
              <w:t>-</w:t>
            </w:r>
          </w:p>
        </w:tc>
        <w:tc>
          <w:tcPr>
            <w:tcW w:w="62" w:type="pct"/>
          </w:tcPr>
          <w:p w14:paraId="0915E6DB" w14:textId="77777777" w:rsidR="00B81C84" w:rsidRPr="00A27705" w:rsidRDefault="00B81C84" w:rsidP="00A27705">
            <w:pPr>
              <w:tabs>
                <w:tab w:val="decimal" w:pos="811"/>
                <w:tab w:val="decimal" w:pos="992"/>
              </w:tabs>
              <w:ind w:right="20"/>
              <w:jc w:val="right"/>
              <w:rPr>
                <w:sz w:val="16"/>
                <w:szCs w:val="16"/>
              </w:rPr>
            </w:pPr>
          </w:p>
        </w:tc>
        <w:tc>
          <w:tcPr>
            <w:tcW w:w="289" w:type="pct"/>
          </w:tcPr>
          <w:p w14:paraId="28461522" w14:textId="1D589CB3" w:rsidR="00B81C84" w:rsidRPr="00A27705" w:rsidRDefault="00B81C84" w:rsidP="00A27705">
            <w:pPr>
              <w:tabs>
                <w:tab w:val="decimal" w:pos="811"/>
                <w:tab w:val="decimal" w:pos="992"/>
              </w:tabs>
              <w:ind w:right="20"/>
              <w:jc w:val="right"/>
              <w:rPr>
                <w:sz w:val="16"/>
                <w:szCs w:val="16"/>
              </w:rPr>
            </w:pPr>
            <w:r w:rsidRPr="00A27705">
              <w:rPr>
                <w:sz w:val="16"/>
                <w:szCs w:val="16"/>
              </w:rPr>
              <w:t>1,311,533</w:t>
            </w:r>
          </w:p>
        </w:tc>
      </w:tr>
      <w:tr w:rsidR="00B81C84" w:rsidRPr="00A27705" w14:paraId="1BA0FA6D" w14:textId="77777777" w:rsidTr="00D07234">
        <w:trPr>
          <w:cantSplit/>
        </w:trPr>
        <w:tc>
          <w:tcPr>
            <w:tcW w:w="637" w:type="pct"/>
            <w:shd w:val="clear" w:color="auto" w:fill="auto"/>
          </w:tcPr>
          <w:p w14:paraId="383C0B5D" w14:textId="0B2955D8" w:rsidR="00B81C84" w:rsidRPr="00A27705" w:rsidRDefault="00B81C84" w:rsidP="00A27705">
            <w:pPr>
              <w:ind w:left="10" w:right="-277"/>
              <w:jc w:val="thaiDistribute"/>
              <w:rPr>
                <w:sz w:val="16"/>
                <w:szCs w:val="16"/>
              </w:rPr>
            </w:pPr>
            <w:r w:rsidRPr="00A27705">
              <w:rPr>
                <w:sz w:val="16"/>
                <w:szCs w:val="16"/>
              </w:rPr>
              <w:t>SABUY Maxi Insur</w:t>
            </w:r>
            <w:r w:rsidR="00A81E95" w:rsidRPr="00A27705">
              <w:rPr>
                <w:sz w:val="16"/>
                <w:szCs w:val="16"/>
              </w:rPr>
              <w:t>ance</w:t>
            </w:r>
            <w:r w:rsidRPr="00A27705">
              <w:rPr>
                <w:sz w:val="16"/>
                <w:szCs w:val="16"/>
              </w:rPr>
              <w:t xml:space="preserve"> </w:t>
            </w:r>
          </w:p>
          <w:p w14:paraId="2EC724C0" w14:textId="3D4D3036" w:rsidR="00B81C84" w:rsidRPr="00A27705" w:rsidRDefault="00B81C84" w:rsidP="00A27705">
            <w:pPr>
              <w:ind w:left="10" w:right="-277"/>
              <w:jc w:val="thaiDistribute"/>
              <w:rPr>
                <w:sz w:val="16"/>
                <w:szCs w:val="16"/>
                <w:cs/>
              </w:rPr>
            </w:pPr>
            <w:r w:rsidRPr="00A27705">
              <w:rPr>
                <w:sz w:val="16"/>
                <w:szCs w:val="16"/>
                <w:cs/>
              </w:rPr>
              <w:t xml:space="preserve">   </w:t>
            </w:r>
            <w:r w:rsidRPr="00A27705">
              <w:rPr>
                <w:sz w:val="16"/>
                <w:szCs w:val="16"/>
              </w:rPr>
              <w:t>Broker Co., Ltd.</w:t>
            </w:r>
          </w:p>
        </w:tc>
        <w:tc>
          <w:tcPr>
            <w:tcW w:w="492" w:type="pct"/>
            <w:shd w:val="clear" w:color="auto" w:fill="auto"/>
          </w:tcPr>
          <w:p w14:paraId="28D9AE7F" w14:textId="48D56086" w:rsidR="00B81C84" w:rsidRPr="00A27705" w:rsidRDefault="00B81C84" w:rsidP="00A27705">
            <w:pPr>
              <w:spacing w:line="240" w:lineRule="atLeast"/>
              <w:ind w:left="-170" w:right="-92" w:firstLine="90"/>
              <w:jc w:val="center"/>
              <w:rPr>
                <w:sz w:val="16"/>
                <w:szCs w:val="16"/>
              </w:rPr>
            </w:pPr>
            <w:r w:rsidRPr="00A27705">
              <w:rPr>
                <w:sz w:val="16"/>
                <w:szCs w:val="16"/>
              </w:rPr>
              <w:t>Insurance brokerage</w:t>
            </w:r>
          </w:p>
        </w:tc>
        <w:tc>
          <w:tcPr>
            <w:tcW w:w="270" w:type="pct"/>
            <w:shd w:val="clear" w:color="auto" w:fill="auto"/>
          </w:tcPr>
          <w:p w14:paraId="42080252" w14:textId="0290EC97" w:rsidR="00B81C84" w:rsidRPr="00A27705" w:rsidRDefault="00B81C84" w:rsidP="00A27705">
            <w:pPr>
              <w:tabs>
                <w:tab w:val="decimal" w:pos="630"/>
                <w:tab w:val="decimal" w:pos="738"/>
              </w:tabs>
              <w:ind w:left="-75" w:right="282"/>
              <w:jc w:val="right"/>
              <w:rPr>
                <w:sz w:val="16"/>
                <w:szCs w:val="16"/>
              </w:rPr>
            </w:pPr>
            <w:r w:rsidRPr="00A27705">
              <w:rPr>
                <w:sz w:val="16"/>
                <w:szCs w:val="16"/>
              </w:rPr>
              <w:t>-</w:t>
            </w:r>
          </w:p>
        </w:tc>
        <w:tc>
          <w:tcPr>
            <w:tcW w:w="61" w:type="pct"/>
            <w:shd w:val="clear" w:color="auto" w:fill="auto"/>
          </w:tcPr>
          <w:p w14:paraId="484DE8DE" w14:textId="77777777" w:rsidR="00B81C84" w:rsidRPr="00A27705" w:rsidRDefault="00B81C84" w:rsidP="00A27705">
            <w:pPr>
              <w:tabs>
                <w:tab w:val="decimal" w:pos="349"/>
              </w:tabs>
              <w:ind w:right="-34"/>
              <w:rPr>
                <w:sz w:val="16"/>
                <w:szCs w:val="16"/>
                <w:cs/>
              </w:rPr>
            </w:pPr>
          </w:p>
        </w:tc>
        <w:tc>
          <w:tcPr>
            <w:tcW w:w="259" w:type="pct"/>
            <w:shd w:val="clear" w:color="auto" w:fill="auto"/>
          </w:tcPr>
          <w:p w14:paraId="6FEB67C2" w14:textId="0CD11FEB" w:rsidR="00B81C84" w:rsidRPr="00A27705" w:rsidRDefault="00B81C84" w:rsidP="00A27705">
            <w:pPr>
              <w:tabs>
                <w:tab w:val="decimal" w:pos="283"/>
              </w:tabs>
              <w:ind w:right="-34"/>
              <w:rPr>
                <w:sz w:val="16"/>
                <w:szCs w:val="16"/>
              </w:rPr>
            </w:pPr>
            <w:r w:rsidRPr="00A27705">
              <w:rPr>
                <w:sz w:val="16"/>
                <w:szCs w:val="16"/>
              </w:rPr>
              <w:t>50.00</w:t>
            </w:r>
          </w:p>
        </w:tc>
        <w:tc>
          <w:tcPr>
            <w:tcW w:w="62" w:type="pct"/>
            <w:tcBorders>
              <w:left w:val="nil"/>
            </w:tcBorders>
          </w:tcPr>
          <w:p w14:paraId="34F878E2" w14:textId="77777777" w:rsidR="00B81C84" w:rsidRPr="00A27705" w:rsidRDefault="00B81C84" w:rsidP="00A27705">
            <w:pPr>
              <w:tabs>
                <w:tab w:val="decimal" w:pos="349"/>
              </w:tabs>
              <w:ind w:right="-34"/>
              <w:rPr>
                <w:sz w:val="16"/>
                <w:szCs w:val="16"/>
              </w:rPr>
            </w:pPr>
          </w:p>
        </w:tc>
        <w:tc>
          <w:tcPr>
            <w:tcW w:w="308" w:type="pct"/>
            <w:tcBorders>
              <w:bottom w:val="single" w:sz="4" w:space="0" w:color="auto"/>
            </w:tcBorders>
            <w:shd w:val="clear" w:color="auto" w:fill="auto"/>
          </w:tcPr>
          <w:p w14:paraId="3B42563C" w14:textId="3DA0972C" w:rsidR="00B81C84" w:rsidRPr="00A27705" w:rsidRDefault="00B81C84" w:rsidP="00A27705">
            <w:pPr>
              <w:tabs>
                <w:tab w:val="decimal" w:pos="630"/>
                <w:tab w:val="decimal" w:pos="738"/>
              </w:tabs>
              <w:ind w:left="-75" w:right="282"/>
              <w:jc w:val="right"/>
              <w:rPr>
                <w:sz w:val="16"/>
                <w:szCs w:val="16"/>
              </w:rPr>
            </w:pPr>
            <w:r w:rsidRPr="00A27705">
              <w:rPr>
                <w:sz w:val="16"/>
                <w:szCs w:val="16"/>
              </w:rPr>
              <w:t>-</w:t>
            </w:r>
          </w:p>
        </w:tc>
        <w:tc>
          <w:tcPr>
            <w:tcW w:w="63" w:type="pct"/>
            <w:shd w:val="clear" w:color="auto" w:fill="auto"/>
          </w:tcPr>
          <w:p w14:paraId="7AF3175B" w14:textId="77777777" w:rsidR="00B81C84" w:rsidRPr="00A27705" w:rsidRDefault="00B81C84" w:rsidP="00A27705">
            <w:pPr>
              <w:pStyle w:val="acctfourfigures"/>
              <w:tabs>
                <w:tab w:val="clear" w:pos="765"/>
                <w:tab w:val="decimal" w:pos="811"/>
              </w:tabs>
              <w:spacing w:line="240" w:lineRule="atLeast"/>
              <w:ind w:right="-99"/>
              <w:rPr>
                <w:sz w:val="16"/>
                <w:szCs w:val="16"/>
              </w:rPr>
            </w:pPr>
          </w:p>
        </w:tc>
        <w:tc>
          <w:tcPr>
            <w:tcW w:w="296" w:type="pct"/>
            <w:tcBorders>
              <w:left w:val="nil"/>
              <w:bottom w:val="single" w:sz="4" w:space="0" w:color="auto"/>
              <w:right w:val="nil"/>
            </w:tcBorders>
            <w:shd w:val="clear" w:color="auto" w:fill="auto"/>
          </w:tcPr>
          <w:p w14:paraId="5AD3FCE9" w14:textId="5D6C4E29" w:rsidR="00B81C84" w:rsidRPr="00A27705" w:rsidRDefault="00B81C84" w:rsidP="00A27705">
            <w:pPr>
              <w:tabs>
                <w:tab w:val="decimal" w:pos="630"/>
                <w:tab w:val="decimal" w:pos="738"/>
              </w:tabs>
              <w:ind w:left="-75" w:right="282"/>
              <w:jc w:val="right"/>
              <w:rPr>
                <w:sz w:val="16"/>
                <w:szCs w:val="16"/>
              </w:rPr>
            </w:pPr>
            <w:r w:rsidRPr="00A27705">
              <w:rPr>
                <w:sz w:val="16"/>
                <w:szCs w:val="16"/>
              </w:rPr>
              <w:t>-</w:t>
            </w:r>
          </w:p>
        </w:tc>
        <w:tc>
          <w:tcPr>
            <w:tcW w:w="63" w:type="pct"/>
            <w:tcBorders>
              <w:left w:val="nil"/>
              <w:bottom w:val="nil"/>
              <w:right w:val="nil"/>
            </w:tcBorders>
          </w:tcPr>
          <w:p w14:paraId="119A646B" w14:textId="77777777" w:rsidR="00B81C84" w:rsidRPr="00A27705" w:rsidRDefault="00B81C84" w:rsidP="00A27705">
            <w:pPr>
              <w:pStyle w:val="acctfourfigures"/>
              <w:tabs>
                <w:tab w:val="clear" w:pos="765"/>
                <w:tab w:val="decimal" w:pos="540"/>
              </w:tabs>
              <w:spacing w:line="240" w:lineRule="atLeast"/>
              <w:ind w:right="-34"/>
              <w:rPr>
                <w:sz w:val="16"/>
                <w:szCs w:val="16"/>
              </w:rPr>
            </w:pPr>
          </w:p>
        </w:tc>
        <w:tc>
          <w:tcPr>
            <w:tcW w:w="276" w:type="pct"/>
            <w:tcBorders>
              <w:left w:val="nil"/>
              <w:bottom w:val="single" w:sz="4" w:space="0" w:color="auto"/>
              <w:right w:val="nil"/>
            </w:tcBorders>
          </w:tcPr>
          <w:p w14:paraId="6B0B1451" w14:textId="6228A71C" w:rsidR="00B81C84" w:rsidRPr="00A27705" w:rsidRDefault="00B81C84" w:rsidP="00A27705">
            <w:pPr>
              <w:tabs>
                <w:tab w:val="decimal" w:pos="460"/>
              </w:tabs>
              <w:ind w:right="-34" w:hanging="70"/>
              <w:rPr>
                <w:sz w:val="16"/>
                <w:szCs w:val="16"/>
              </w:rPr>
            </w:pPr>
            <w:r w:rsidRPr="00A27705">
              <w:rPr>
                <w:sz w:val="16"/>
                <w:szCs w:val="16"/>
              </w:rPr>
              <w:t>-</w:t>
            </w:r>
          </w:p>
        </w:tc>
        <w:tc>
          <w:tcPr>
            <w:tcW w:w="64" w:type="pct"/>
            <w:tcBorders>
              <w:left w:val="nil"/>
              <w:bottom w:val="nil"/>
              <w:right w:val="nil"/>
            </w:tcBorders>
            <w:shd w:val="clear" w:color="auto" w:fill="auto"/>
          </w:tcPr>
          <w:p w14:paraId="23175127" w14:textId="77777777" w:rsidR="00B81C84" w:rsidRPr="00A27705" w:rsidRDefault="00B81C84" w:rsidP="00A27705">
            <w:pPr>
              <w:tabs>
                <w:tab w:val="decimal" w:pos="738"/>
                <w:tab w:val="decimal" w:pos="811"/>
                <w:tab w:val="decimal" w:pos="992"/>
              </w:tabs>
              <w:ind w:right="20"/>
              <w:jc w:val="right"/>
              <w:rPr>
                <w:sz w:val="16"/>
                <w:szCs w:val="16"/>
              </w:rPr>
            </w:pPr>
          </w:p>
        </w:tc>
        <w:tc>
          <w:tcPr>
            <w:tcW w:w="333" w:type="pct"/>
            <w:tcBorders>
              <w:left w:val="nil"/>
              <w:bottom w:val="single" w:sz="4" w:space="0" w:color="auto"/>
              <w:right w:val="nil"/>
            </w:tcBorders>
            <w:shd w:val="clear" w:color="auto" w:fill="auto"/>
          </w:tcPr>
          <w:p w14:paraId="50910408" w14:textId="5AD9C9D1" w:rsidR="00B81C84" w:rsidRPr="00A27705" w:rsidRDefault="00B81C84" w:rsidP="00A27705">
            <w:pPr>
              <w:tabs>
                <w:tab w:val="decimal" w:pos="636"/>
              </w:tabs>
              <w:ind w:right="-34" w:hanging="70"/>
              <w:rPr>
                <w:sz w:val="16"/>
                <w:szCs w:val="16"/>
              </w:rPr>
            </w:pPr>
            <w:r w:rsidRPr="00A27705">
              <w:rPr>
                <w:sz w:val="16"/>
                <w:szCs w:val="16"/>
              </w:rPr>
              <w:t>-</w:t>
            </w:r>
          </w:p>
        </w:tc>
        <w:tc>
          <w:tcPr>
            <w:tcW w:w="63" w:type="pct"/>
            <w:tcBorders>
              <w:left w:val="nil"/>
              <w:bottom w:val="nil"/>
              <w:right w:val="nil"/>
            </w:tcBorders>
          </w:tcPr>
          <w:p w14:paraId="66548FF4" w14:textId="77777777" w:rsidR="00B81C84" w:rsidRPr="00A27705" w:rsidRDefault="00B81C84" w:rsidP="00A27705">
            <w:pPr>
              <w:tabs>
                <w:tab w:val="decimal" w:pos="811"/>
                <w:tab w:val="decimal" w:pos="992"/>
              </w:tabs>
              <w:ind w:right="20"/>
              <w:jc w:val="right"/>
              <w:rPr>
                <w:sz w:val="16"/>
                <w:szCs w:val="16"/>
                <w:cs/>
              </w:rPr>
            </w:pPr>
          </w:p>
        </w:tc>
        <w:tc>
          <w:tcPr>
            <w:tcW w:w="305" w:type="pct"/>
            <w:tcBorders>
              <w:left w:val="nil"/>
              <w:bottom w:val="single" w:sz="4" w:space="0" w:color="auto"/>
              <w:right w:val="nil"/>
            </w:tcBorders>
          </w:tcPr>
          <w:p w14:paraId="552376CE" w14:textId="0E575E9A" w:rsidR="00B81C84" w:rsidRPr="00A27705" w:rsidRDefault="00B81C84" w:rsidP="00A27705">
            <w:pPr>
              <w:tabs>
                <w:tab w:val="decimal" w:pos="520"/>
              </w:tabs>
              <w:ind w:right="-34" w:hanging="70"/>
              <w:rPr>
                <w:sz w:val="16"/>
                <w:szCs w:val="16"/>
              </w:rPr>
            </w:pPr>
            <w:r w:rsidRPr="00A27705">
              <w:rPr>
                <w:sz w:val="16"/>
                <w:szCs w:val="16"/>
              </w:rPr>
              <w:t>-</w:t>
            </w:r>
          </w:p>
        </w:tc>
        <w:tc>
          <w:tcPr>
            <w:tcW w:w="63" w:type="pct"/>
            <w:tcBorders>
              <w:left w:val="nil"/>
              <w:bottom w:val="nil"/>
              <w:right w:val="nil"/>
            </w:tcBorders>
            <w:shd w:val="clear" w:color="auto" w:fill="auto"/>
          </w:tcPr>
          <w:p w14:paraId="4C919DA5" w14:textId="77777777" w:rsidR="00B81C84" w:rsidRPr="00A27705" w:rsidRDefault="00B81C84" w:rsidP="00A27705">
            <w:pPr>
              <w:pStyle w:val="acctfourfigures"/>
              <w:tabs>
                <w:tab w:val="clear" w:pos="765"/>
                <w:tab w:val="decimal" w:pos="811"/>
              </w:tabs>
              <w:spacing w:line="240" w:lineRule="atLeast"/>
              <w:ind w:right="-99"/>
              <w:jc w:val="right"/>
              <w:rPr>
                <w:sz w:val="16"/>
                <w:szCs w:val="16"/>
              </w:rPr>
            </w:pPr>
          </w:p>
        </w:tc>
        <w:tc>
          <w:tcPr>
            <w:tcW w:w="305" w:type="pct"/>
            <w:tcBorders>
              <w:left w:val="nil"/>
              <w:bottom w:val="single" w:sz="4" w:space="0" w:color="auto"/>
              <w:right w:val="nil"/>
            </w:tcBorders>
            <w:shd w:val="clear" w:color="auto" w:fill="auto"/>
          </w:tcPr>
          <w:p w14:paraId="0959907F" w14:textId="70EF218E" w:rsidR="00B81C84" w:rsidRPr="00A27705" w:rsidRDefault="00B81C84" w:rsidP="00A27705">
            <w:pPr>
              <w:tabs>
                <w:tab w:val="decimal" w:pos="689"/>
              </w:tabs>
              <w:ind w:right="-34" w:hanging="70"/>
              <w:rPr>
                <w:sz w:val="16"/>
                <w:szCs w:val="16"/>
              </w:rPr>
            </w:pPr>
            <w:r w:rsidRPr="00A27705">
              <w:rPr>
                <w:sz w:val="16"/>
                <w:szCs w:val="16"/>
              </w:rPr>
              <w:t>3,803</w:t>
            </w:r>
          </w:p>
        </w:tc>
        <w:tc>
          <w:tcPr>
            <w:tcW w:w="63" w:type="pct"/>
            <w:tcBorders>
              <w:left w:val="nil"/>
              <w:bottom w:val="nil"/>
              <w:right w:val="nil"/>
            </w:tcBorders>
          </w:tcPr>
          <w:p w14:paraId="4C090B8A" w14:textId="77777777" w:rsidR="00B81C84" w:rsidRPr="00A27705" w:rsidRDefault="00B81C84" w:rsidP="00A27705">
            <w:pPr>
              <w:tabs>
                <w:tab w:val="decimal" w:pos="811"/>
                <w:tab w:val="decimal" w:pos="992"/>
              </w:tabs>
              <w:ind w:right="20"/>
              <w:jc w:val="right"/>
              <w:rPr>
                <w:sz w:val="16"/>
                <w:szCs w:val="16"/>
              </w:rPr>
            </w:pPr>
          </w:p>
        </w:tc>
        <w:tc>
          <w:tcPr>
            <w:tcW w:w="277" w:type="pct"/>
            <w:gridSpan w:val="2"/>
            <w:tcBorders>
              <w:left w:val="nil"/>
              <w:bottom w:val="single" w:sz="4" w:space="0" w:color="auto"/>
              <w:right w:val="nil"/>
            </w:tcBorders>
          </w:tcPr>
          <w:p w14:paraId="120C77D7" w14:textId="6D99EF57" w:rsidR="00B81C84" w:rsidRPr="00A27705" w:rsidRDefault="00B81C84" w:rsidP="00A27705">
            <w:pPr>
              <w:tabs>
                <w:tab w:val="decimal" w:pos="460"/>
              </w:tabs>
              <w:ind w:right="-34" w:hanging="70"/>
              <w:rPr>
                <w:sz w:val="16"/>
                <w:szCs w:val="16"/>
              </w:rPr>
            </w:pPr>
            <w:r w:rsidRPr="00A27705">
              <w:rPr>
                <w:sz w:val="16"/>
                <w:szCs w:val="16"/>
              </w:rPr>
              <w:t>-</w:t>
            </w:r>
          </w:p>
        </w:tc>
        <w:tc>
          <w:tcPr>
            <w:tcW w:w="62" w:type="pct"/>
            <w:tcBorders>
              <w:left w:val="nil"/>
              <w:bottom w:val="nil"/>
              <w:right w:val="nil"/>
            </w:tcBorders>
          </w:tcPr>
          <w:p w14:paraId="035E2A42" w14:textId="77777777" w:rsidR="00B81C84" w:rsidRPr="00A27705" w:rsidRDefault="00B81C84" w:rsidP="00A27705">
            <w:pPr>
              <w:tabs>
                <w:tab w:val="decimal" w:pos="811"/>
                <w:tab w:val="decimal" w:pos="992"/>
              </w:tabs>
              <w:ind w:right="20"/>
              <w:jc w:val="right"/>
              <w:rPr>
                <w:sz w:val="16"/>
                <w:szCs w:val="16"/>
              </w:rPr>
            </w:pPr>
          </w:p>
        </w:tc>
        <w:tc>
          <w:tcPr>
            <w:tcW w:w="327" w:type="pct"/>
            <w:tcBorders>
              <w:left w:val="nil"/>
              <w:bottom w:val="single" w:sz="4" w:space="0" w:color="auto"/>
              <w:right w:val="nil"/>
            </w:tcBorders>
          </w:tcPr>
          <w:p w14:paraId="4E87CD77" w14:textId="6823DC14" w:rsidR="00B81C84" w:rsidRPr="00A27705" w:rsidRDefault="00B81C84" w:rsidP="00A27705">
            <w:pPr>
              <w:tabs>
                <w:tab w:val="decimal" w:pos="578"/>
              </w:tabs>
              <w:ind w:right="-34" w:hanging="70"/>
              <w:rPr>
                <w:sz w:val="16"/>
                <w:szCs w:val="16"/>
              </w:rPr>
            </w:pPr>
            <w:r w:rsidRPr="00A27705">
              <w:rPr>
                <w:sz w:val="16"/>
                <w:szCs w:val="16"/>
              </w:rPr>
              <w:t>-</w:t>
            </w:r>
          </w:p>
        </w:tc>
        <w:tc>
          <w:tcPr>
            <w:tcW w:w="62" w:type="pct"/>
          </w:tcPr>
          <w:p w14:paraId="4AE21D81" w14:textId="77777777" w:rsidR="00B81C84" w:rsidRPr="00A27705" w:rsidRDefault="00B81C84" w:rsidP="00A27705">
            <w:pPr>
              <w:tabs>
                <w:tab w:val="decimal" w:pos="811"/>
                <w:tab w:val="decimal" w:pos="992"/>
              </w:tabs>
              <w:ind w:right="20"/>
              <w:jc w:val="right"/>
              <w:rPr>
                <w:sz w:val="16"/>
                <w:szCs w:val="16"/>
              </w:rPr>
            </w:pPr>
          </w:p>
        </w:tc>
        <w:tc>
          <w:tcPr>
            <w:tcW w:w="289" w:type="pct"/>
            <w:tcBorders>
              <w:bottom w:val="single" w:sz="4" w:space="0" w:color="auto"/>
            </w:tcBorders>
          </w:tcPr>
          <w:p w14:paraId="5F92BE72" w14:textId="6B803160" w:rsidR="00B81C84" w:rsidRPr="00A27705" w:rsidRDefault="00B81C84" w:rsidP="00A27705">
            <w:pPr>
              <w:tabs>
                <w:tab w:val="decimal" w:pos="811"/>
                <w:tab w:val="decimal" w:pos="992"/>
              </w:tabs>
              <w:ind w:right="20"/>
              <w:jc w:val="right"/>
              <w:rPr>
                <w:sz w:val="16"/>
                <w:szCs w:val="16"/>
              </w:rPr>
            </w:pPr>
            <w:r w:rsidRPr="00A27705">
              <w:rPr>
                <w:sz w:val="16"/>
                <w:szCs w:val="16"/>
              </w:rPr>
              <w:t>3,803</w:t>
            </w:r>
          </w:p>
        </w:tc>
      </w:tr>
      <w:tr w:rsidR="00B81C84" w:rsidRPr="00A27705" w14:paraId="5611AD89" w14:textId="77777777" w:rsidTr="00D12B18">
        <w:trPr>
          <w:cantSplit/>
          <w:trHeight w:val="93"/>
        </w:trPr>
        <w:tc>
          <w:tcPr>
            <w:tcW w:w="637" w:type="pct"/>
            <w:shd w:val="clear" w:color="auto" w:fill="auto"/>
          </w:tcPr>
          <w:p w14:paraId="1BF24537" w14:textId="27907AC7" w:rsidR="00B81C84" w:rsidRPr="00A27705" w:rsidRDefault="00B81C84" w:rsidP="00A27705">
            <w:pPr>
              <w:rPr>
                <w:b/>
                <w:bCs/>
                <w:sz w:val="16"/>
                <w:szCs w:val="16"/>
                <w:cs/>
              </w:rPr>
            </w:pPr>
            <w:r w:rsidRPr="00A27705">
              <w:rPr>
                <w:b/>
                <w:bCs/>
                <w:sz w:val="16"/>
                <w:szCs w:val="16"/>
              </w:rPr>
              <w:t xml:space="preserve">Total </w:t>
            </w:r>
          </w:p>
        </w:tc>
        <w:tc>
          <w:tcPr>
            <w:tcW w:w="492" w:type="pct"/>
          </w:tcPr>
          <w:p w14:paraId="385622D3" w14:textId="77777777" w:rsidR="00B81C84" w:rsidRPr="00A27705" w:rsidRDefault="00B81C84" w:rsidP="00A27705">
            <w:pPr>
              <w:jc w:val="center"/>
              <w:rPr>
                <w:sz w:val="16"/>
                <w:szCs w:val="16"/>
                <w:cs/>
              </w:rPr>
            </w:pPr>
          </w:p>
        </w:tc>
        <w:tc>
          <w:tcPr>
            <w:tcW w:w="270" w:type="pct"/>
            <w:shd w:val="clear" w:color="auto" w:fill="auto"/>
          </w:tcPr>
          <w:p w14:paraId="5B82DC4E" w14:textId="77777777" w:rsidR="00B81C84" w:rsidRPr="00A27705" w:rsidRDefault="00B81C84" w:rsidP="00A27705">
            <w:pPr>
              <w:tabs>
                <w:tab w:val="decimal" w:pos="460"/>
              </w:tabs>
              <w:ind w:right="-34"/>
              <w:rPr>
                <w:sz w:val="16"/>
                <w:szCs w:val="16"/>
              </w:rPr>
            </w:pPr>
          </w:p>
        </w:tc>
        <w:tc>
          <w:tcPr>
            <w:tcW w:w="61" w:type="pct"/>
            <w:shd w:val="clear" w:color="auto" w:fill="auto"/>
          </w:tcPr>
          <w:p w14:paraId="464A8C81" w14:textId="77777777" w:rsidR="00B81C84" w:rsidRPr="00A27705" w:rsidRDefault="00B81C84" w:rsidP="00A27705">
            <w:pPr>
              <w:tabs>
                <w:tab w:val="decimal" w:pos="349"/>
              </w:tabs>
              <w:ind w:right="-34"/>
              <w:rPr>
                <w:sz w:val="16"/>
                <w:szCs w:val="16"/>
                <w:cs/>
              </w:rPr>
            </w:pPr>
          </w:p>
        </w:tc>
        <w:tc>
          <w:tcPr>
            <w:tcW w:w="259" w:type="pct"/>
            <w:shd w:val="clear" w:color="auto" w:fill="auto"/>
          </w:tcPr>
          <w:p w14:paraId="34FD077B" w14:textId="77777777" w:rsidR="00B81C84" w:rsidRPr="00A27705" w:rsidRDefault="00B81C84" w:rsidP="00A27705">
            <w:pPr>
              <w:tabs>
                <w:tab w:val="decimal" w:pos="540"/>
              </w:tabs>
              <w:ind w:right="-34"/>
              <w:rPr>
                <w:sz w:val="16"/>
                <w:szCs w:val="16"/>
              </w:rPr>
            </w:pPr>
          </w:p>
        </w:tc>
        <w:tc>
          <w:tcPr>
            <w:tcW w:w="62" w:type="pct"/>
          </w:tcPr>
          <w:p w14:paraId="6A14D29F" w14:textId="77777777" w:rsidR="00B81C84" w:rsidRPr="00A27705" w:rsidRDefault="00B81C84" w:rsidP="00A27705">
            <w:pPr>
              <w:tabs>
                <w:tab w:val="decimal" w:pos="349"/>
              </w:tabs>
              <w:ind w:right="-34"/>
              <w:rPr>
                <w:sz w:val="16"/>
                <w:szCs w:val="16"/>
              </w:rPr>
            </w:pPr>
          </w:p>
        </w:tc>
        <w:tc>
          <w:tcPr>
            <w:tcW w:w="308" w:type="pct"/>
            <w:tcBorders>
              <w:bottom w:val="double" w:sz="4" w:space="0" w:color="auto"/>
            </w:tcBorders>
            <w:shd w:val="clear" w:color="auto" w:fill="auto"/>
          </w:tcPr>
          <w:p w14:paraId="3BE10EE7" w14:textId="732689DC" w:rsidR="00B81C84" w:rsidRPr="00A27705" w:rsidRDefault="00B81C84" w:rsidP="00A27705">
            <w:pPr>
              <w:tabs>
                <w:tab w:val="decimal" w:pos="811"/>
                <w:tab w:val="decimal" w:pos="992"/>
              </w:tabs>
              <w:ind w:right="20"/>
              <w:jc w:val="right"/>
              <w:rPr>
                <w:b/>
                <w:bCs/>
                <w:sz w:val="16"/>
                <w:szCs w:val="16"/>
              </w:rPr>
            </w:pPr>
            <w:r w:rsidRPr="00A27705">
              <w:rPr>
                <w:b/>
                <w:bCs/>
                <w:sz w:val="16"/>
                <w:szCs w:val="16"/>
              </w:rPr>
              <w:t>1,415,288</w:t>
            </w:r>
          </w:p>
        </w:tc>
        <w:tc>
          <w:tcPr>
            <w:tcW w:w="63" w:type="pct"/>
            <w:shd w:val="clear" w:color="auto" w:fill="auto"/>
          </w:tcPr>
          <w:p w14:paraId="44059866" w14:textId="77777777" w:rsidR="00B81C84" w:rsidRPr="00A27705" w:rsidRDefault="00B81C84" w:rsidP="00A27705">
            <w:pPr>
              <w:pStyle w:val="acctfourfigures"/>
              <w:tabs>
                <w:tab w:val="clear" w:pos="765"/>
              </w:tabs>
              <w:spacing w:line="240" w:lineRule="atLeast"/>
              <w:ind w:right="88"/>
              <w:rPr>
                <w:b/>
                <w:bCs/>
                <w:sz w:val="16"/>
                <w:szCs w:val="16"/>
              </w:rPr>
            </w:pPr>
          </w:p>
        </w:tc>
        <w:tc>
          <w:tcPr>
            <w:tcW w:w="296" w:type="pct"/>
            <w:tcBorders>
              <w:top w:val="single" w:sz="4" w:space="0" w:color="auto"/>
              <w:left w:val="nil"/>
              <w:bottom w:val="double" w:sz="4" w:space="0" w:color="auto"/>
              <w:right w:val="nil"/>
            </w:tcBorders>
            <w:shd w:val="clear" w:color="auto" w:fill="auto"/>
            <w:vAlign w:val="bottom"/>
          </w:tcPr>
          <w:p w14:paraId="25B44AC9" w14:textId="30CFBE67" w:rsidR="00B81C84" w:rsidRPr="00A27705" w:rsidRDefault="00B81C84" w:rsidP="00A27705">
            <w:pPr>
              <w:tabs>
                <w:tab w:val="decimal" w:pos="630"/>
                <w:tab w:val="decimal" w:pos="738"/>
              </w:tabs>
              <w:ind w:left="-75" w:right="282"/>
              <w:jc w:val="right"/>
              <w:rPr>
                <w:b/>
                <w:bCs/>
                <w:sz w:val="16"/>
                <w:szCs w:val="16"/>
              </w:rPr>
            </w:pPr>
            <w:r w:rsidRPr="00A27705">
              <w:rPr>
                <w:b/>
                <w:bCs/>
                <w:sz w:val="16"/>
                <w:szCs w:val="16"/>
              </w:rPr>
              <w:t>-</w:t>
            </w:r>
          </w:p>
        </w:tc>
        <w:tc>
          <w:tcPr>
            <w:tcW w:w="63" w:type="pct"/>
            <w:tcBorders>
              <w:top w:val="nil"/>
              <w:left w:val="nil"/>
              <w:bottom w:val="nil"/>
              <w:right w:val="nil"/>
            </w:tcBorders>
          </w:tcPr>
          <w:p w14:paraId="10A5D0AC" w14:textId="77777777" w:rsidR="00B81C84" w:rsidRPr="00A27705" w:rsidRDefault="00B81C84" w:rsidP="00A27705">
            <w:pPr>
              <w:pStyle w:val="acctfourfigures"/>
              <w:tabs>
                <w:tab w:val="clear" w:pos="765"/>
              </w:tabs>
              <w:spacing w:line="240" w:lineRule="atLeast"/>
              <w:ind w:right="88"/>
              <w:rPr>
                <w:b/>
                <w:bCs/>
                <w:sz w:val="16"/>
                <w:szCs w:val="16"/>
              </w:rPr>
            </w:pPr>
          </w:p>
        </w:tc>
        <w:tc>
          <w:tcPr>
            <w:tcW w:w="276" w:type="pct"/>
            <w:tcBorders>
              <w:top w:val="single" w:sz="4" w:space="0" w:color="auto"/>
              <w:left w:val="nil"/>
              <w:bottom w:val="double" w:sz="4" w:space="0" w:color="auto"/>
              <w:right w:val="nil"/>
            </w:tcBorders>
            <w:vAlign w:val="bottom"/>
          </w:tcPr>
          <w:p w14:paraId="44430D2F" w14:textId="2CC84944" w:rsidR="00B81C84" w:rsidRPr="00A27705" w:rsidRDefault="00B81C84" w:rsidP="00A27705">
            <w:pPr>
              <w:tabs>
                <w:tab w:val="decimal" w:pos="460"/>
              </w:tabs>
              <w:ind w:right="-34" w:hanging="70"/>
              <w:rPr>
                <w:b/>
                <w:bCs/>
                <w:sz w:val="16"/>
                <w:szCs w:val="16"/>
              </w:rPr>
            </w:pPr>
            <w:r w:rsidRPr="00A27705">
              <w:rPr>
                <w:b/>
                <w:bCs/>
                <w:sz w:val="16"/>
                <w:szCs w:val="16"/>
              </w:rPr>
              <w:t>-</w:t>
            </w:r>
          </w:p>
        </w:tc>
        <w:tc>
          <w:tcPr>
            <w:tcW w:w="64" w:type="pct"/>
            <w:tcBorders>
              <w:top w:val="nil"/>
              <w:left w:val="nil"/>
              <w:bottom w:val="nil"/>
              <w:right w:val="nil"/>
            </w:tcBorders>
            <w:shd w:val="clear" w:color="auto" w:fill="auto"/>
          </w:tcPr>
          <w:p w14:paraId="5B5D8E7A" w14:textId="77777777" w:rsidR="00B81C84" w:rsidRPr="00A27705" w:rsidRDefault="00B81C84" w:rsidP="00A27705">
            <w:pPr>
              <w:tabs>
                <w:tab w:val="decimal" w:pos="738"/>
              </w:tabs>
              <w:ind w:right="88"/>
              <w:jc w:val="right"/>
              <w:rPr>
                <w:b/>
                <w:bCs/>
                <w:sz w:val="16"/>
                <w:szCs w:val="16"/>
              </w:rPr>
            </w:pPr>
          </w:p>
        </w:tc>
        <w:tc>
          <w:tcPr>
            <w:tcW w:w="333" w:type="pct"/>
            <w:tcBorders>
              <w:top w:val="single" w:sz="4" w:space="0" w:color="auto"/>
              <w:left w:val="nil"/>
              <w:bottom w:val="double" w:sz="4" w:space="0" w:color="auto"/>
              <w:right w:val="nil"/>
            </w:tcBorders>
            <w:shd w:val="clear" w:color="auto" w:fill="auto"/>
          </w:tcPr>
          <w:p w14:paraId="2F2FC652" w14:textId="35874F4B" w:rsidR="00B81C84" w:rsidRPr="00A27705" w:rsidRDefault="00B81C84" w:rsidP="00A27705">
            <w:pPr>
              <w:pStyle w:val="BodyText"/>
              <w:tabs>
                <w:tab w:val="decimal" w:pos="816"/>
              </w:tabs>
              <w:spacing w:after="0"/>
              <w:ind w:right="-156"/>
              <w:jc w:val="both"/>
              <w:rPr>
                <w:b/>
                <w:bCs/>
                <w:sz w:val="16"/>
                <w:szCs w:val="16"/>
              </w:rPr>
            </w:pPr>
            <w:r w:rsidRPr="00A27705">
              <w:rPr>
                <w:b/>
                <w:bCs/>
                <w:sz w:val="16"/>
                <w:szCs w:val="16"/>
              </w:rPr>
              <w:t>3,106</w:t>
            </w:r>
          </w:p>
        </w:tc>
        <w:tc>
          <w:tcPr>
            <w:tcW w:w="63" w:type="pct"/>
            <w:tcBorders>
              <w:top w:val="nil"/>
              <w:left w:val="nil"/>
              <w:bottom w:val="nil"/>
              <w:right w:val="nil"/>
            </w:tcBorders>
          </w:tcPr>
          <w:p w14:paraId="56D8161F" w14:textId="77777777" w:rsidR="00B81C84" w:rsidRPr="00A27705" w:rsidRDefault="00B81C84" w:rsidP="00A27705">
            <w:pPr>
              <w:ind w:right="88"/>
              <w:jc w:val="right"/>
              <w:rPr>
                <w:b/>
                <w:bCs/>
                <w:sz w:val="16"/>
                <w:szCs w:val="16"/>
                <w:cs/>
              </w:rPr>
            </w:pPr>
          </w:p>
        </w:tc>
        <w:tc>
          <w:tcPr>
            <w:tcW w:w="305" w:type="pct"/>
            <w:tcBorders>
              <w:top w:val="single" w:sz="4" w:space="0" w:color="auto"/>
              <w:left w:val="nil"/>
              <w:bottom w:val="double" w:sz="4" w:space="0" w:color="auto"/>
              <w:right w:val="nil"/>
            </w:tcBorders>
          </w:tcPr>
          <w:p w14:paraId="3AD59767" w14:textId="206AE58B" w:rsidR="00B81C84" w:rsidRPr="00A27705" w:rsidRDefault="00B3095C" w:rsidP="00A27705">
            <w:pPr>
              <w:tabs>
                <w:tab w:val="decimal" w:pos="689"/>
              </w:tabs>
              <w:ind w:right="-34" w:hanging="70"/>
              <w:rPr>
                <w:b/>
                <w:bCs/>
                <w:sz w:val="16"/>
                <w:szCs w:val="16"/>
              </w:rPr>
            </w:pPr>
            <w:r w:rsidRPr="00A27705">
              <w:rPr>
                <w:b/>
                <w:bCs/>
                <w:sz w:val="16"/>
                <w:szCs w:val="16"/>
              </w:rPr>
              <w:t>(4,675)</w:t>
            </w:r>
          </w:p>
        </w:tc>
        <w:tc>
          <w:tcPr>
            <w:tcW w:w="63" w:type="pct"/>
            <w:tcBorders>
              <w:top w:val="nil"/>
              <w:left w:val="nil"/>
              <w:bottom w:val="nil"/>
              <w:right w:val="nil"/>
            </w:tcBorders>
            <w:shd w:val="clear" w:color="auto" w:fill="auto"/>
          </w:tcPr>
          <w:p w14:paraId="2F1E12BA" w14:textId="77777777" w:rsidR="00B81C84" w:rsidRPr="00A27705" w:rsidRDefault="00B81C84" w:rsidP="00A27705">
            <w:pPr>
              <w:pStyle w:val="acctfourfigures"/>
              <w:tabs>
                <w:tab w:val="clear" w:pos="765"/>
                <w:tab w:val="decimal" w:pos="811"/>
                <w:tab w:val="decimal" w:pos="992"/>
              </w:tabs>
              <w:spacing w:line="240" w:lineRule="atLeast"/>
              <w:ind w:right="20"/>
              <w:jc w:val="right"/>
              <w:rPr>
                <w:b/>
                <w:bCs/>
                <w:sz w:val="16"/>
                <w:szCs w:val="16"/>
              </w:rPr>
            </w:pPr>
          </w:p>
        </w:tc>
        <w:tc>
          <w:tcPr>
            <w:tcW w:w="305" w:type="pct"/>
            <w:tcBorders>
              <w:top w:val="single" w:sz="4" w:space="0" w:color="auto"/>
              <w:left w:val="nil"/>
              <w:bottom w:val="double" w:sz="4" w:space="0" w:color="auto"/>
              <w:right w:val="nil"/>
            </w:tcBorders>
            <w:shd w:val="clear" w:color="auto" w:fill="auto"/>
          </w:tcPr>
          <w:p w14:paraId="2FC127E9" w14:textId="7F43C4BD" w:rsidR="00B81C84" w:rsidRPr="00A27705" w:rsidRDefault="00B81C84" w:rsidP="00A27705">
            <w:pPr>
              <w:tabs>
                <w:tab w:val="decimal" w:pos="689"/>
              </w:tabs>
              <w:ind w:right="-34" w:hanging="70"/>
              <w:rPr>
                <w:b/>
                <w:bCs/>
                <w:sz w:val="16"/>
                <w:szCs w:val="16"/>
              </w:rPr>
            </w:pPr>
            <w:r w:rsidRPr="00A27705">
              <w:rPr>
                <w:b/>
                <w:bCs/>
                <w:sz w:val="16"/>
                <w:szCs w:val="16"/>
              </w:rPr>
              <w:t>3,803</w:t>
            </w:r>
          </w:p>
        </w:tc>
        <w:tc>
          <w:tcPr>
            <w:tcW w:w="63" w:type="pct"/>
            <w:tcBorders>
              <w:top w:val="nil"/>
              <w:left w:val="nil"/>
              <w:bottom w:val="nil"/>
              <w:right w:val="nil"/>
            </w:tcBorders>
          </w:tcPr>
          <w:p w14:paraId="2024F448" w14:textId="77777777" w:rsidR="00B81C84" w:rsidRPr="00A27705" w:rsidRDefault="00B81C84" w:rsidP="00A27705">
            <w:pPr>
              <w:tabs>
                <w:tab w:val="decimal" w:pos="811"/>
                <w:tab w:val="decimal" w:pos="992"/>
              </w:tabs>
              <w:ind w:right="20"/>
              <w:jc w:val="right"/>
              <w:rPr>
                <w:b/>
                <w:bCs/>
                <w:sz w:val="16"/>
                <w:szCs w:val="16"/>
              </w:rPr>
            </w:pPr>
          </w:p>
        </w:tc>
        <w:tc>
          <w:tcPr>
            <w:tcW w:w="277" w:type="pct"/>
            <w:gridSpan w:val="2"/>
            <w:tcBorders>
              <w:top w:val="single" w:sz="4" w:space="0" w:color="auto"/>
              <w:left w:val="nil"/>
              <w:bottom w:val="double" w:sz="4" w:space="0" w:color="auto"/>
              <w:right w:val="nil"/>
            </w:tcBorders>
            <w:vAlign w:val="bottom"/>
          </w:tcPr>
          <w:p w14:paraId="44BC3171" w14:textId="6EBD440F" w:rsidR="00B81C84" w:rsidRPr="00A27705" w:rsidRDefault="00B81C84" w:rsidP="00A27705">
            <w:pPr>
              <w:tabs>
                <w:tab w:val="decimal" w:pos="460"/>
              </w:tabs>
              <w:ind w:right="-34" w:hanging="70"/>
              <w:rPr>
                <w:b/>
                <w:bCs/>
                <w:sz w:val="16"/>
                <w:szCs w:val="16"/>
              </w:rPr>
            </w:pPr>
            <w:r w:rsidRPr="00A27705">
              <w:rPr>
                <w:b/>
                <w:bCs/>
                <w:sz w:val="16"/>
                <w:szCs w:val="16"/>
              </w:rPr>
              <w:t>-</w:t>
            </w:r>
          </w:p>
        </w:tc>
        <w:tc>
          <w:tcPr>
            <w:tcW w:w="62" w:type="pct"/>
            <w:tcBorders>
              <w:top w:val="nil"/>
              <w:left w:val="nil"/>
              <w:bottom w:val="nil"/>
              <w:right w:val="nil"/>
            </w:tcBorders>
          </w:tcPr>
          <w:p w14:paraId="02C19A3D" w14:textId="77777777" w:rsidR="00B81C84" w:rsidRPr="00A27705" w:rsidRDefault="00B81C84" w:rsidP="00A27705">
            <w:pPr>
              <w:tabs>
                <w:tab w:val="decimal" w:pos="811"/>
                <w:tab w:val="decimal" w:pos="992"/>
              </w:tabs>
              <w:ind w:right="20"/>
              <w:jc w:val="right"/>
              <w:rPr>
                <w:b/>
                <w:bCs/>
                <w:sz w:val="16"/>
                <w:szCs w:val="16"/>
              </w:rPr>
            </w:pPr>
          </w:p>
        </w:tc>
        <w:tc>
          <w:tcPr>
            <w:tcW w:w="327" w:type="pct"/>
            <w:tcBorders>
              <w:top w:val="single" w:sz="4" w:space="0" w:color="auto"/>
              <w:left w:val="nil"/>
              <w:bottom w:val="double" w:sz="4" w:space="0" w:color="auto"/>
              <w:right w:val="nil"/>
            </w:tcBorders>
            <w:vAlign w:val="bottom"/>
          </w:tcPr>
          <w:p w14:paraId="5846D5FF" w14:textId="1AE5FB52" w:rsidR="00B81C84" w:rsidRPr="00A27705" w:rsidRDefault="00B81C84" w:rsidP="00A27705">
            <w:pPr>
              <w:tabs>
                <w:tab w:val="decimal" w:pos="811"/>
                <w:tab w:val="decimal" w:pos="992"/>
              </w:tabs>
              <w:ind w:right="20"/>
              <w:jc w:val="right"/>
              <w:rPr>
                <w:b/>
                <w:bCs/>
                <w:sz w:val="16"/>
                <w:szCs w:val="16"/>
              </w:rPr>
            </w:pPr>
            <w:r w:rsidRPr="00A27705">
              <w:rPr>
                <w:b/>
                <w:bCs/>
                <w:sz w:val="16"/>
                <w:szCs w:val="16"/>
                <w:cs/>
              </w:rPr>
              <w:t>(83</w:t>
            </w:r>
            <w:r w:rsidRPr="00A27705">
              <w:rPr>
                <w:b/>
                <w:bCs/>
                <w:sz w:val="16"/>
                <w:szCs w:val="16"/>
              </w:rPr>
              <w:t>,</w:t>
            </w:r>
            <w:r w:rsidRPr="00A27705">
              <w:rPr>
                <w:b/>
                <w:bCs/>
                <w:sz w:val="16"/>
                <w:szCs w:val="16"/>
                <w:cs/>
              </w:rPr>
              <w:t>057)</w:t>
            </w:r>
          </w:p>
        </w:tc>
        <w:tc>
          <w:tcPr>
            <w:tcW w:w="62" w:type="pct"/>
          </w:tcPr>
          <w:p w14:paraId="308C8E8D" w14:textId="77777777" w:rsidR="00B81C84" w:rsidRPr="00A27705" w:rsidRDefault="00B81C84" w:rsidP="00A27705">
            <w:pPr>
              <w:tabs>
                <w:tab w:val="decimal" w:pos="1002"/>
              </w:tabs>
              <w:ind w:right="88"/>
              <w:jc w:val="right"/>
              <w:rPr>
                <w:b/>
                <w:bCs/>
                <w:sz w:val="16"/>
                <w:szCs w:val="16"/>
              </w:rPr>
            </w:pPr>
          </w:p>
        </w:tc>
        <w:tc>
          <w:tcPr>
            <w:tcW w:w="289" w:type="pct"/>
            <w:tcBorders>
              <w:top w:val="single" w:sz="4" w:space="0" w:color="auto"/>
              <w:bottom w:val="double" w:sz="4" w:space="0" w:color="auto"/>
            </w:tcBorders>
          </w:tcPr>
          <w:p w14:paraId="1B458BD2" w14:textId="2FF3327A" w:rsidR="00B81C84" w:rsidRPr="00A27705" w:rsidRDefault="00B81C84" w:rsidP="00A27705">
            <w:pPr>
              <w:tabs>
                <w:tab w:val="decimal" w:pos="811"/>
                <w:tab w:val="decimal" w:pos="1002"/>
              </w:tabs>
              <w:ind w:right="20"/>
              <w:jc w:val="right"/>
              <w:rPr>
                <w:b/>
                <w:bCs/>
                <w:sz w:val="16"/>
                <w:szCs w:val="16"/>
              </w:rPr>
            </w:pPr>
            <w:r w:rsidRPr="00A27705">
              <w:rPr>
                <w:b/>
                <w:bCs/>
                <w:sz w:val="16"/>
                <w:szCs w:val="16"/>
              </w:rPr>
              <w:t>1,334,465</w:t>
            </w:r>
          </w:p>
        </w:tc>
      </w:tr>
      <w:tr w:rsidR="00D10D3E" w:rsidRPr="00A27705" w14:paraId="27FCB273" w14:textId="77777777" w:rsidTr="00E0511D">
        <w:trPr>
          <w:cantSplit/>
          <w:trHeight w:val="93"/>
        </w:trPr>
        <w:tc>
          <w:tcPr>
            <w:tcW w:w="637" w:type="pct"/>
            <w:shd w:val="clear" w:color="auto" w:fill="auto"/>
          </w:tcPr>
          <w:p w14:paraId="75E660CA" w14:textId="77777777" w:rsidR="00D10D3E" w:rsidRPr="00A27705" w:rsidRDefault="00D10D3E" w:rsidP="00A27705">
            <w:pPr>
              <w:rPr>
                <w:b/>
                <w:bCs/>
                <w:sz w:val="16"/>
                <w:szCs w:val="16"/>
              </w:rPr>
            </w:pPr>
          </w:p>
          <w:p w14:paraId="782C0208" w14:textId="77777777" w:rsidR="00473A62" w:rsidRPr="00A27705" w:rsidRDefault="00473A62" w:rsidP="00A27705">
            <w:pPr>
              <w:rPr>
                <w:b/>
                <w:bCs/>
                <w:sz w:val="16"/>
                <w:szCs w:val="16"/>
              </w:rPr>
            </w:pPr>
          </w:p>
          <w:p w14:paraId="5F0A1168" w14:textId="77777777" w:rsidR="00473A62" w:rsidRPr="00A27705" w:rsidRDefault="00473A62" w:rsidP="00A27705">
            <w:pPr>
              <w:rPr>
                <w:b/>
                <w:bCs/>
                <w:sz w:val="16"/>
                <w:szCs w:val="16"/>
              </w:rPr>
            </w:pPr>
          </w:p>
          <w:p w14:paraId="69CBECE8" w14:textId="77777777" w:rsidR="00473A62" w:rsidRPr="00A27705" w:rsidRDefault="00473A62" w:rsidP="00A27705">
            <w:pPr>
              <w:rPr>
                <w:b/>
                <w:bCs/>
                <w:sz w:val="16"/>
                <w:szCs w:val="16"/>
              </w:rPr>
            </w:pPr>
          </w:p>
          <w:p w14:paraId="2D3C78D8" w14:textId="77777777" w:rsidR="00D10D3E" w:rsidRPr="00A27705" w:rsidRDefault="00D10D3E" w:rsidP="00A27705">
            <w:pPr>
              <w:rPr>
                <w:b/>
                <w:bCs/>
                <w:sz w:val="16"/>
                <w:szCs w:val="16"/>
              </w:rPr>
            </w:pPr>
          </w:p>
          <w:p w14:paraId="5F223850" w14:textId="77777777" w:rsidR="00D10D3E" w:rsidRPr="00A27705" w:rsidRDefault="00D10D3E" w:rsidP="00A27705">
            <w:pPr>
              <w:rPr>
                <w:b/>
                <w:bCs/>
                <w:sz w:val="16"/>
                <w:szCs w:val="16"/>
              </w:rPr>
            </w:pPr>
          </w:p>
          <w:p w14:paraId="632EA30F" w14:textId="77777777" w:rsidR="00D10D3E" w:rsidRPr="00A27705" w:rsidRDefault="00D10D3E" w:rsidP="00A27705">
            <w:pPr>
              <w:rPr>
                <w:b/>
                <w:bCs/>
                <w:sz w:val="16"/>
                <w:szCs w:val="16"/>
              </w:rPr>
            </w:pPr>
          </w:p>
          <w:p w14:paraId="1A024441" w14:textId="77777777" w:rsidR="00D10D3E" w:rsidRPr="00A27705" w:rsidRDefault="00D10D3E" w:rsidP="00A27705">
            <w:pPr>
              <w:rPr>
                <w:b/>
                <w:bCs/>
                <w:sz w:val="16"/>
                <w:szCs w:val="16"/>
              </w:rPr>
            </w:pPr>
          </w:p>
          <w:p w14:paraId="18CB8B0E" w14:textId="77777777" w:rsidR="00D10D3E" w:rsidRPr="00A27705" w:rsidRDefault="00D10D3E" w:rsidP="00A27705">
            <w:pPr>
              <w:rPr>
                <w:b/>
                <w:bCs/>
                <w:sz w:val="16"/>
                <w:szCs w:val="16"/>
              </w:rPr>
            </w:pPr>
          </w:p>
        </w:tc>
        <w:tc>
          <w:tcPr>
            <w:tcW w:w="492" w:type="pct"/>
          </w:tcPr>
          <w:p w14:paraId="53A2687C" w14:textId="77777777" w:rsidR="00D10D3E" w:rsidRPr="00A27705" w:rsidRDefault="00D10D3E" w:rsidP="00A27705">
            <w:pPr>
              <w:jc w:val="center"/>
              <w:rPr>
                <w:sz w:val="16"/>
                <w:szCs w:val="16"/>
                <w:cs/>
              </w:rPr>
            </w:pPr>
          </w:p>
        </w:tc>
        <w:tc>
          <w:tcPr>
            <w:tcW w:w="270" w:type="pct"/>
            <w:shd w:val="clear" w:color="auto" w:fill="auto"/>
          </w:tcPr>
          <w:p w14:paraId="188F3311" w14:textId="77777777" w:rsidR="00D10D3E" w:rsidRPr="00A27705" w:rsidRDefault="00D10D3E" w:rsidP="00A27705">
            <w:pPr>
              <w:tabs>
                <w:tab w:val="decimal" w:pos="460"/>
              </w:tabs>
              <w:ind w:right="-34"/>
              <w:rPr>
                <w:sz w:val="16"/>
                <w:szCs w:val="16"/>
              </w:rPr>
            </w:pPr>
          </w:p>
        </w:tc>
        <w:tc>
          <w:tcPr>
            <w:tcW w:w="61" w:type="pct"/>
            <w:shd w:val="clear" w:color="auto" w:fill="auto"/>
          </w:tcPr>
          <w:p w14:paraId="48A6DABB" w14:textId="77777777" w:rsidR="00D10D3E" w:rsidRPr="00A27705" w:rsidRDefault="00D10D3E" w:rsidP="00A27705">
            <w:pPr>
              <w:tabs>
                <w:tab w:val="decimal" w:pos="349"/>
              </w:tabs>
              <w:ind w:right="-34"/>
              <w:rPr>
                <w:sz w:val="16"/>
                <w:szCs w:val="16"/>
                <w:cs/>
              </w:rPr>
            </w:pPr>
          </w:p>
        </w:tc>
        <w:tc>
          <w:tcPr>
            <w:tcW w:w="259" w:type="pct"/>
            <w:shd w:val="clear" w:color="auto" w:fill="auto"/>
          </w:tcPr>
          <w:p w14:paraId="442223AE" w14:textId="77777777" w:rsidR="00D10D3E" w:rsidRPr="00A27705" w:rsidRDefault="00D10D3E" w:rsidP="00A27705">
            <w:pPr>
              <w:tabs>
                <w:tab w:val="decimal" w:pos="540"/>
              </w:tabs>
              <w:ind w:right="-34"/>
              <w:rPr>
                <w:sz w:val="16"/>
                <w:szCs w:val="16"/>
              </w:rPr>
            </w:pPr>
          </w:p>
        </w:tc>
        <w:tc>
          <w:tcPr>
            <w:tcW w:w="62" w:type="pct"/>
          </w:tcPr>
          <w:p w14:paraId="6CBFABB1" w14:textId="77777777" w:rsidR="00D10D3E" w:rsidRPr="00A27705" w:rsidRDefault="00D10D3E" w:rsidP="00A27705">
            <w:pPr>
              <w:tabs>
                <w:tab w:val="decimal" w:pos="349"/>
              </w:tabs>
              <w:ind w:right="-34"/>
              <w:rPr>
                <w:sz w:val="16"/>
                <w:szCs w:val="16"/>
              </w:rPr>
            </w:pPr>
          </w:p>
        </w:tc>
        <w:tc>
          <w:tcPr>
            <w:tcW w:w="308" w:type="pct"/>
            <w:shd w:val="clear" w:color="auto" w:fill="auto"/>
          </w:tcPr>
          <w:p w14:paraId="102A8B35" w14:textId="77777777" w:rsidR="00D10D3E" w:rsidRPr="00A27705" w:rsidRDefault="00D10D3E" w:rsidP="00A27705">
            <w:pPr>
              <w:tabs>
                <w:tab w:val="decimal" w:pos="811"/>
                <w:tab w:val="decimal" w:pos="992"/>
              </w:tabs>
              <w:ind w:right="20"/>
              <w:jc w:val="right"/>
              <w:rPr>
                <w:b/>
                <w:bCs/>
                <w:sz w:val="16"/>
                <w:szCs w:val="16"/>
              </w:rPr>
            </w:pPr>
          </w:p>
        </w:tc>
        <w:tc>
          <w:tcPr>
            <w:tcW w:w="63" w:type="pct"/>
            <w:shd w:val="clear" w:color="auto" w:fill="auto"/>
          </w:tcPr>
          <w:p w14:paraId="4B2B24EE" w14:textId="77777777" w:rsidR="00D10D3E" w:rsidRPr="00A27705" w:rsidRDefault="00D10D3E" w:rsidP="00A27705">
            <w:pPr>
              <w:pStyle w:val="acctfourfigures"/>
              <w:tabs>
                <w:tab w:val="clear" w:pos="765"/>
              </w:tabs>
              <w:spacing w:line="240" w:lineRule="atLeast"/>
              <w:ind w:right="88"/>
              <w:rPr>
                <w:b/>
                <w:bCs/>
                <w:sz w:val="16"/>
                <w:szCs w:val="16"/>
              </w:rPr>
            </w:pPr>
          </w:p>
        </w:tc>
        <w:tc>
          <w:tcPr>
            <w:tcW w:w="296" w:type="pct"/>
            <w:tcBorders>
              <w:top w:val="single" w:sz="4" w:space="0" w:color="auto"/>
              <w:left w:val="nil"/>
              <w:right w:val="nil"/>
            </w:tcBorders>
            <w:shd w:val="clear" w:color="auto" w:fill="auto"/>
            <w:vAlign w:val="bottom"/>
          </w:tcPr>
          <w:p w14:paraId="51348C89" w14:textId="77777777" w:rsidR="00D10D3E" w:rsidRPr="00A27705" w:rsidRDefault="00D10D3E" w:rsidP="00A27705">
            <w:pPr>
              <w:tabs>
                <w:tab w:val="decimal" w:pos="630"/>
                <w:tab w:val="decimal" w:pos="738"/>
              </w:tabs>
              <w:ind w:left="-75" w:right="282"/>
              <w:jc w:val="right"/>
              <w:rPr>
                <w:b/>
                <w:bCs/>
                <w:sz w:val="16"/>
                <w:szCs w:val="16"/>
              </w:rPr>
            </w:pPr>
          </w:p>
        </w:tc>
        <w:tc>
          <w:tcPr>
            <w:tcW w:w="63" w:type="pct"/>
            <w:tcBorders>
              <w:top w:val="nil"/>
              <w:left w:val="nil"/>
              <w:right w:val="nil"/>
            </w:tcBorders>
          </w:tcPr>
          <w:p w14:paraId="680047F2" w14:textId="77777777" w:rsidR="00D10D3E" w:rsidRPr="00A27705" w:rsidRDefault="00D10D3E" w:rsidP="00A27705">
            <w:pPr>
              <w:pStyle w:val="acctfourfigures"/>
              <w:tabs>
                <w:tab w:val="clear" w:pos="765"/>
              </w:tabs>
              <w:spacing w:line="240" w:lineRule="atLeast"/>
              <w:ind w:right="88"/>
              <w:rPr>
                <w:b/>
                <w:bCs/>
                <w:sz w:val="16"/>
                <w:szCs w:val="16"/>
              </w:rPr>
            </w:pPr>
          </w:p>
        </w:tc>
        <w:tc>
          <w:tcPr>
            <w:tcW w:w="276" w:type="pct"/>
            <w:tcBorders>
              <w:top w:val="single" w:sz="4" w:space="0" w:color="auto"/>
              <w:left w:val="nil"/>
              <w:right w:val="nil"/>
            </w:tcBorders>
            <w:vAlign w:val="bottom"/>
          </w:tcPr>
          <w:p w14:paraId="6DD5097F" w14:textId="77777777" w:rsidR="00D10D3E" w:rsidRPr="00A27705" w:rsidRDefault="00D10D3E" w:rsidP="00A27705">
            <w:pPr>
              <w:tabs>
                <w:tab w:val="decimal" w:pos="460"/>
              </w:tabs>
              <w:ind w:right="-34" w:hanging="70"/>
              <w:rPr>
                <w:b/>
                <w:bCs/>
                <w:sz w:val="16"/>
                <w:szCs w:val="16"/>
              </w:rPr>
            </w:pPr>
          </w:p>
        </w:tc>
        <w:tc>
          <w:tcPr>
            <w:tcW w:w="64" w:type="pct"/>
            <w:tcBorders>
              <w:top w:val="nil"/>
              <w:left w:val="nil"/>
              <w:right w:val="nil"/>
            </w:tcBorders>
            <w:shd w:val="clear" w:color="auto" w:fill="auto"/>
          </w:tcPr>
          <w:p w14:paraId="20DA2D46" w14:textId="77777777" w:rsidR="00D10D3E" w:rsidRPr="00A27705" w:rsidRDefault="00D10D3E" w:rsidP="00A27705">
            <w:pPr>
              <w:tabs>
                <w:tab w:val="decimal" w:pos="738"/>
              </w:tabs>
              <w:ind w:right="88"/>
              <w:jc w:val="right"/>
              <w:rPr>
                <w:b/>
                <w:bCs/>
                <w:sz w:val="16"/>
                <w:szCs w:val="16"/>
              </w:rPr>
            </w:pPr>
          </w:p>
        </w:tc>
        <w:tc>
          <w:tcPr>
            <w:tcW w:w="333" w:type="pct"/>
            <w:tcBorders>
              <w:top w:val="single" w:sz="4" w:space="0" w:color="auto"/>
              <w:left w:val="nil"/>
              <w:right w:val="nil"/>
            </w:tcBorders>
            <w:shd w:val="clear" w:color="auto" w:fill="auto"/>
            <w:vAlign w:val="bottom"/>
          </w:tcPr>
          <w:p w14:paraId="6D078BB4" w14:textId="77777777" w:rsidR="00D10D3E" w:rsidRPr="00A27705" w:rsidRDefault="00D10D3E" w:rsidP="00A27705">
            <w:pPr>
              <w:pStyle w:val="BodyText"/>
              <w:tabs>
                <w:tab w:val="decimal" w:pos="816"/>
              </w:tabs>
              <w:spacing w:after="0"/>
              <w:ind w:right="-156"/>
              <w:jc w:val="both"/>
              <w:rPr>
                <w:b/>
                <w:bCs/>
                <w:sz w:val="16"/>
                <w:szCs w:val="16"/>
              </w:rPr>
            </w:pPr>
          </w:p>
        </w:tc>
        <w:tc>
          <w:tcPr>
            <w:tcW w:w="63" w:type="pct"/>
            <w:tcBorders>
              <w:top w:val="nil"/>
              <w:left w:val="nil"/>
              <w:right w:val="nil"/>
            </w:tcBorders>
          </w:tcPr>
          <w:p w14:paraId="558757D9" w14:textId="77777777" w:rsidR="00D10D3E" w:rsidRPr="00A27705" w:rsidRDefault="00D10D3E" w:rsidP="00A27705">
            <w:pPr>
              <w:ind w:right="88"/>
              <w:jc w:val="right"/>
              <w:rPr>
                <w:b/>
                <w:bCs/>
                <w:sz w:val="16"/>
                <w:szCs w:val="16"/>
                <w:cs/>
              </w:rPr>
            </w:pPr>
          </w:p>
        </w:tc>
        <w:tc>
          <w:tcPr>
            <w:tcW w:w="305" w:type="pct"/>
            <w:tcBorders>
              <w:top w:val="single" w:sz="4" w:space="0" w:color="auto"/>
              <w:left w:val="nil"/>
              <w:right w:val="nil"/>
            </w:tcBorders>
            <w:vAlign w:val="bottom"/>
          </w:tcPr>
          <w:p w14:paraId="4442098E" w14:textId="77777777" w:rsidR="00D10D3E" w:rsidRPr="00A27705" w:rsidRDefault="00D10D3E" w:rsidP="00A27705">
            <w:pPr>
              <w:tabs>
                <w:tab w:val="decimal" w:pos="520"/>
              </w:tabs>
              <w:ind w:right="-34" w:hanging="70"/>
              <w:rPr>
                <w:b/>
                <w:bCs/>
                <w:sz w:val="16"/>
                <w:szCs w:val="16"/>
              </w:rPr>
            </w:pPr>
          </w:p>
        </w:tc>
        <w:tc>
          <w:tcPr>
            <w:tcW w:w="63" w:type="pct"/>
            <w:tcBorders>
              <w:top w:val="nil"/>
              <w:left w:val="nil"/>
              <w:right w:val="nil"/>
            </w:tcBorders>
            <w:shd w:val="clear" w:color="auto" w:fill="auto"/>
          </w:tcPr>
          <w:p w14:paraId="347571BD" w14:textId="77777777" w:rsidR="00D10D3E" w:rsidRPr="00A27705" w:rsidRDefault="00D10D3E" w:rsidP="00A27705">
            <w:pPr>
              <w:pStyle w:val="acctfourfigures"/>
              <w:tabs>
                <w:tab w:val="clear" w:pos="765"/>
                <w:tab w:val="decimal" w:pos="811"/>
                <w:tab w:val="decimal" w:pos="992"/>
              </w:tabs>
              <w:spacing w:line="240" w:lineRule="atLeast"/>
              <w:ind w:right="20"/>
              <w:jc w:val="right"/>
              <w:rPr>
                <w:b/>
                <w:bCs/>
                <w:sz w:val="16"/>
                <w:szCs w:val="16"/>
              </w:rPr>
            </w:pPr>
          </w:p>
        </w:tc>
        <w:tc>
          <w:tcPr>
            <w:tcW w:w="305" w:type="pct"/>
            <w:tcBorders>
              <w:top w:val="single" w:sz="4" w:space="0" w:color="auto"/>
              <w:left w:val="nil"/>
              <w:right w:val="nil"/>
            </w:tcBorders>
            <w:shd w:val="clear" w:color="auto" w:fill="auto"/>
            <w:vAlign w:val="bottom"/>
          </w:tcPr>
          <w:p w14:paraId="189941BE" w14:textId="77777777" w:rsidR="00D10D3E" w:rsidRPr="00A27705" w:rsidRDefault="00D10D3E" w:rsidP="00A27705">
            <w:pPr>
              <w:tabs>
                <w:tab w:val="decimal" w:pos="520"/>
              </w:tabs>
              <w:ind w:right="-34" w:hanging="70"/>
              <w:rPr>
                <w:b/>
                <w:bCs/>
                <w:sz w:val="16"/>
                <w:szCs w:val="16"/>
              </w:rPr>
            </w:pPr>
          </w:p>
        </w:tc>
        <w:tc>
          <w:tcPr>
            <w:tcW w:w="63" w:type="pct"/>
            <w:tcBorders>
              <w:top w:val="nil"/>
              <w:left w:val="nil"/>
              <w:right w:val="nil"/>
            </w:tcBorders>
          </w:tcPr>
          <w:p w14:paraId="4A7BE6F2" w14:textId="77777777" w:rsidR="00D10D3E" w:rsidRPr="00A27705" w:rsidRDefault="00D10D3E" w:rsidP="00A27705">
            <w:pPr>
              <w:tabs>
                <w:tab w:val="decimal" w:pos="811"/>
                <w:tab w:val="decimal" w:pos="992"/>
              </w:tabs>
              <w:ind w:right="20"/>
              <w:jc w:val="right"/>
              <w:rPr>
                <w:b/>
                <w:bCs/>
                <w:sz w:val="16"/>
                <w:szCs w:val="16"/>
              </w:rPr>
            </w:pPr>
          </w:p>
        </w:tc>
        <w:tc>
          <w:tcPr>
            <w:tcW w:w="277" w:type="pct"/>
            <w:gridSpan w:val="2"/>
            <w:tcBorders>
              <w:top w:val="single" w:sz="4" w:space="0" w:color="auto"/>
              <w:left w:val="nil"/>
              <w:right w:val="nil"/>
            </w:tcBorders>
            <w:vAlign w:val="bottom"/>
          </w:tcPr>
          <w:p w14:paraId="0E57B25A" w14:textId="77777777" w:rsidR="00D10D3E" w:rsidRPr="00A27705" w:rsidRDefault="00D10D3E" w:rsidP="00A27705">
            <w:pPr>
              <w:tabs>
                <w:tab w:val="decimal" w:pos="460"/>
              </w:tabs>
              <w:ind w:right="-34" w:hanging="70"/>
              <w:rPr>
                <w:b/>
                <w:bCs/>
                <w:sz w:val="16"/>
                <w:szCs w:val="16"/>
              </w:rPr>
            </w:pPr>
          </w:p>
        </w:tc>
        <w:tc>
          <w:tcPr>
            <w:tcW w:w="62" w:type="pct"/>
            <w:tcBorders>
              <w:top w:val="nil"/>
              <w:left w:val="nil"/>
              <w:right w:val="nil"/>
            </w:tcBorders>
          </w:tcPr>
          <w:p w14:paraId="5561D167" w14:textId="77777777" w:rsidR="00D10D3E" w:rsidRPr="00A27705" w:rsidRDefault="00D10D3E" w:rsidP="00A27705">
            <w:pPr>
              <w:tabs>
                <w:tab w:val="decimal" w:pos="811"/>
                <w:tab w:val="decimal" w:pos="992"/>
              </w:tabs>
              <w:ind w:right="20"/>
              <w:jc w:val="right"/>
              <w:rPr>
                <w:b/>
                <w:bCs/>
                <w:sz w:val="16"/>
                <w:szCs w:val="16"/>
              </w:rPr>
            </w:pPr>
          </w:p>
        </w:tc>
        <w:tc>
          <w:tcPr>
            <w:tcW w:w="327" w:type="pct"/>
            <w:tcBorders>
              <w:top w:val="single" w:sz="4" w:space="0" w:color="auto"/>
              <w:left w:val="nil"/>
              <w:right w:val="nil"/>
            </w:tcBorders>
            <w:vAlign w:val="bottom"/>
          </w:tcPr>
          <w:p w14:paraId="24AB4ACA" w14:textId="77777777" w:rsidR="00D10D3E" w:rsidRPr="00A27705" w:rsidRDefault="00D10D3E" w:rsidP="00A27705">
            <w:pPr>
              <w:tabs>
                <w:tab w:val="decimal" w:pos="811"/>
                <w:tab w:val="decimal" w:pos="992"/>
              </w:tabs>
              <w:ind w:right="20"/>
              <w:jc w:val="right"/>
              <w:rPr>
                <w:b/>
                <w:bCs/>
                <w:sz w:val="16"/>
                <w:szCs w:val="16"/>
                <w:cs/>
              </w:rPr>
            </w:pPr>
          </w:p>
        </w:tc>
        <w:tc>
          <w:tcPr>
            <w:tcW w:w="62" w:type="pct"/>
          </w:tcPr>
          <w:p w14:paraId="5A60F036" w14:textId="77777777" w:rsidR="00D10D3E" w:rsidRPr="00A27705" w:rsidRDefault="00D10D3E" w:rsidP="00A27705">
            <w:pPr>
              <w:tabs>
                <w:tab w:val="decimal" w:pos="1002"/>
              </w:tabs>
              <w:ind w:right="88"/>
              <w:jc w:val="right"/>
              <w:rPr>
                <w:b/>
                <w:bCs/>
                <w:sz w:val="16"/>
                <w:szCs w:val="16"/>
              </w:rPr>
            </w:pPr>
          </w:p>
        </w:tc>
        <w:tc>
          <w:tcPr>
            <w:tcW w:w="289" w:type="pct"/>
            <w:tcBorders>
              <w:top w:val="single" w:sz="4" w:space="0" w:color="auto"/>
            </w:tcBorders>
          </w:tcPr>
          <w:p w14:paraId="53EC36BC" w14:textId="77777777" w:rsidR="00D10D3E" w:rsidRPr="00A27705" w:rsidRDefault="00D10D3E" w:rsidP="00A27705">
            <w:pPr>
              <w:tabs>
                <w:tab w:val="decimal" w:pos="811"/>
                <w:tab w:val="decimal" w:pos="1002"/>
              </w:tabs>
              <w:ind w:right="20"/>
              <w:jc w:val="right"/>
              <w:rPr>
                <w:b/>
                <w:bCs/>
                <w:sz w:val="16"/>
                <w:szCs w:val="16"/>
              </w:rPr>
            </w:pPr>
          </w:p>
        </w:tc>
      </w:tr>
      <w:tr w:rsidR="00D10D3E" w:rsidRPr="00A27705" w14:paraId="3CD18C79" w14:textId="77777777" w:rsidTr="00DE4345">
        <w:trPr>
          <w:cantSplit/>
        </w:trPr>
        <w:tc>
          <w:tcPr>
            <w:tcW w:w="637" w:type="pct"/>
            <w:shd w:val="clear" w:color="auto" w:fill="auto"/>
          </w:tcPr>
          <w:p w14:paraId="6D9F1AF8" w14:textId="77777777" w:rsidR="00D10D3E" w:rsidRPr="00A27705" w:rsidRDefault="00D10D3E" w:rsidP="00A27705">
            <w:pPr>
              <w:ind w:right="-80"/>
              <w:rPr>
                <w:sz w:val="16"/>
                <w:szCs w:val="16"/>
                <w:cs/>
              </w:rPr>
            </w:pPr>
            <w:r w:rsidRPr="00A27705">
              <w:rPr>
                <w:b/>
                <w:bCs/>
                <w:i/>
                <w:iCs/>
                <w:sz w:val="16"/>
                <w:szCs w:val="16"/>
              </w:rPr>
              <w:lastRenderedPageBreak/>
              <w:t>Direct joint ventures</w:t>
            </w:r>
          </w:p>
        </w:tc>
        <w:tc>
          <w:tcPr>
            <w:tcW w:w="492" w:type="pct"/>
          </w:tcPr>
          <w:p w14:paraId="0BDA9BB3" w14:textId="77777777" w:rsidR="00D10D3E" w:rsidRPr="00A27705" w:rsidRDefault="00D10D3E" w:rsidP="00A27705">
            <w:pPr>
              <w:jc w:val="center"/>
              <w:rPr>
                <w:sz w:val="16"/>
                <w:szCs w:val="16"/>
                <w:cs/>
              </w:rPr>
            </w:pPr>
          </w:p>
        </w:tc>
        <w:tc>
          <w:tcPr>
            <w:tcW w:w="270" w:type="pct"/>
            <w:shd w:val="clear" w:color="auto" w:fill="auto"/>
          </w:tcPr>
          <w:p w14:paraId="5C93E264" w14:textId="77777777" w:rsidR="00D10D3E" w:rsidRPr="00A27705" w:rsidRDefault="00D10D3E" w:rsidP="00A27705">
            <w:pPr>
              <w:tabs>
                <w:tab w:val="decimal" w:pos="460"/>
              </w:tabs>
              <w:ind w:right="-34"/>
              <w:rPr>
                <w:sz w:val="16"/>
                <w:szCs w:val="16"/>
              </w:rPr>
            </w:pPr>
          </w:p>
        </w:tc>
        <w:tc>
          <w:tcPr>
            <w:tcW w:w="61" w:type="pct"/>
            <w:shd w:val="clear" w:color="auto" w:fill="auto"/>
          </w:tcPr>
          <w:p w14:paraId="3060F14B" w14:textId="77777777" w:rsidR="00D10D3E" w:rsidRPr="00A27705" w:rsidRDefault="00D10D3E" w:rsidP="00A27705">
            <w:pPr>
              <w:tabs>
                <w:tab w:val="decimal" w:pos="349"/>
              </w:tabs>
              <w:ind w:right="-34"/>
              <w:rPr>
                <w:sz w:val="16"/>
                <w:szCs w:val="16"/>
                <w:cs/>
              </w:rPr>
            </w:pPr>
          </w:p>
        </w:tc>
        <w:tc>
          <w:tcPr>
            <w:tcW w:w="259" w:type="pct"/>
            <w:shd w:val="clear" w:color="auto" w:fill="auto"/>
          </w:tcPr>
          <w:p w14:paraId="1215915B" w14:textId="77777777" w:rsidR="00D10D3E" w:rsidRPr="00A27705" w:rsidRDefault="00D10D3E" w:rsidP="00A27705">
            <w:pPr>
              <w:tabs>
                <w:tab w:val="decimal" w:pos="540"/>
              </w:tabs>
              <w:ind w:right="-34"/>
              <w:rPr>
                <w:sz w:val="16"/>
                <w:szCs w:val="16"/>
              </w:rPr>
            </w:pPr>
          </w:p>
        </w:tc>
        <w:tc>
          <w:tcPr>
            <w:tcW w:w="62" w:type="pct"/>
          </w:tcPr>
          <w:p w14:paraId="607611FE" w14:textId="77777777" w:rsidR="00D10D3E" w:rsidRPr="00A27705" w:rsidRDefault="00D10D3E" w:rsidP="00A27705">
            <w:pPr>
              <w:tabs>
                <w:tab w:val="decimal" w:pos="349"/>
              </w:tabs>
              <w:ind w:right="-34"/>
              <w:rPr>
                <w:sz w:val="16"/>
                <w:szCs w:val="16"/>
              </w:rPr>
            </w:pPr>
          </w:p>
        </w:tc>
        <w:tc>
          <w:tcPr>
            <w:tcW w:w="308" w:type="pct"/>
            <w:shd w:val="clear" w:color="auto" w:fill="auto"/>
          </w:tcPr>
          <w:p w14:paraId="2C9D377C" w14:textId="77777777" w:rsidR="00D10D3E" w:rsidRPr="00A27705" w:rsidRDefault="00D10D3E" w:rsidP="00A27705">
            <w:pPr>
              <w:tabs>
                <w:tab w:val="decimal" w:pos="811"/>
                <w:tab w:val="decimal" w:pos="992"/>
              </w:tabs>
              <w:ind w:right="20"/>
              <w:jc w:val="right"/>
              <w:rPr>
                <w:sz w:val="16"/>
                <w:szCs w:val="16"/>
              </w:rPr>
            </w:pPr>
          </w:p>
        </w:tc>
        <w:tc>
          <w:tcPr>
            <w:tcW w:w="63" w:type="pct"/>
            <w:shd w:val="clear" w:color="auto" w:fill="auto"/>
          </w:tcPr>
          <w:p w14:paraId="26664D57" w14:textId="77777777" w:rsidR="00D10D3E" w:rsidRPr="00A27705" w:rsidRDefault="00D10D3E" w:rsidP="00A27705">
            <w:pPr>
              <w:pStyle w:val="acctfourfigures"/>
              <w:tabs>
                <w:tab w:val="clear" w:pos="765"/>
                <w:tab w:val="decimal" w:pos="811"/>
              </w:tabs>
              <w:spacing w:line="240" w:lineRule="atLeast"/>
              <w:ind w:right="-99"/>
              <w:rPr>
                <w:sz w:val="16"/>
                <w:szCs w:val="16"/>
              </w:rPr>
            </w:pPr>
          </w:p>
        </w:tc>
        <w:tc>
          <w:tcPr>
            <w:tcW w:w="296" w:type="pct"/>
            <w:shd w:val="clear" w:color="auto" w:fill="auto"/>
          </w:tcPr>
          <w:p w14:paraId="3DB1CC69" w14:textId="77777777" w:rsidR="00D10D3E" w:rsidRPr="00A27705" w:rsidRDefault="00D10D3E" w:rsidP="00A27705">
            <w:pPr>
              <w:tabs>
                <w:tab w:val="decimal" w:pos="722"/>
                <w:tab w:val="decimal" w:pos="811"/>
              </w:tabs>
              <w:ind w:right="282"/>
              <w:jc w:val="right"/>
              <w:rPr>
                <w:sz w:val="16"/>
                <w:szCs w:val="16"/>
              </w:rPr>
            </w:pPr>
          </w:p>
        </w:tc>
        <w:tc>
          <w:tcPr>
            <w:tcW w:w="63" w:type="pct"/>
            <w:shd w:val="clear" w:color="auto" w:fill="auto"/>
          </w:tcPr>
          <w:p w14:paraId="68FBAEC2" w14:textId="77777777" w:rsidR="00D10D3E" w:rsidRPr="00A27705" w:rsidRDefault="00D10D3E" w:rsidP="00A27705">
            <w:pPr>
              <w:pStyle w:val="acctfourfigures"/>
              <w:tabs>
                <w:tab w:val="clear" w:pos="765"/>
                <w:tab w:val="decimal" w:pos="811"/>
              </w:tabs>
              <w:spacing w:line="240" w:lineRule="atLeast"/>
              <w:ind w:right="-99"/>
              <w:rPr>
                <w:sz w:val="16"/>
                <w:szCs w:val="16"/>
              </w:rPr>
            </w:pPr>
          </w:p>
        </w:tc>
        <w:tc>
          <w:tcPr>
            <w:tcW w:w="276" w:type="pct"/>
          </w:tcPr>
          <w:p w14:paraId="1A6C47C8" w14:textId="77777777" w:rsidR="00D10D3E" w:rsidRPr="00A27705" w:rsidRDefault="00D10D3E" w:rsidP="00A27705">
            <w:pPr>
              <w:tabs>
                <w:tab w:val="decimal" w:pos="460"/>
                <w:tab w:val="decimal" w:pos="738"/>
                <w:tab w:val="decimal" w:pos="811"/>
              </w:tabs>
              <w:ind w:right="-34"/>
              <w:jc w:val="right"/>
              <w:rPr>
                <w:sz w:val="16"/>
                <w:szCs w:val="16"/>
              </w:rPr>
            </w:pPr>
          </w:p>
        </w:tc>
        <w:tc>
          <w:tcPr>
            <w:tcW w:w="64" w:type="pct"/>
          </w:tcPr>
          <w:p w14:paraId="470A8E6F" w14:textId="77777777" w:rsidR="00D10D3E" w:rsidRPr="00A27705" w:rsidRDefault="00D10D3E" w:rsidP="00A27705">
            <w:pPr>
              <w:tabs>
                <w:tab w:val="decimal" w:pos="621"/>
              </w:tabs>
              <w:ind w:right="18"/>
              <w:jc w:val="right"/>
              <w:rPr>
                <w:sz w:val="16"/>
                <w:szCs w:val="16"/>
              </w:rPr>
            </w:pPr>
          </w:p>
        </w:tc>
        <w:tc>
          <w:tcPr>
            <w:tcW w:w="333" w:type="pct"/>
            <w:shd w:val="clear" w:color="auto" w:fill="auto"/>
          </w:tcPr>
          <w:p w14:paraId="7B071CCD" w14:textId="4AF81084" w:rsidR="00D10D3E" w:rsidRPr="00A27705" w:rsidRDefault="00D10D3E" w:rsidP="00A27705">
            <w:pPr>
              <w:tabs>
                <w:tab w:val="decimal" w:pos="816"/>
              </w:tabs>
              <w:ind w:right="20"/>
              <w:jc w:val="right"/>
              <w:rPr>
                <w:sz w:val="16"/>
                <w:szCs w:val="16"/>
              </w:rPr>
            </w:pPr>
          </w:p>
        </w:tc>
        <w:tc>
          <w:tcPr>
            <w:tcW w:w="63" w:type="pct"/>
            <w:shd w:val="clear" w:color="auto" w:fill="auto"/>
          </w:tcPr>
          <w:p w14:paraId="5AE8D490" w14:textId="77777777" w:rsidR="00D10D3E" w:rsidRPr="00A27705" w:rsidRDefault="00D10D3E" w:rsidP="00A27705">
            <w:pPr>
              <w:tabs>
                <w:tab w:val="decimal" w:pos="811"/>
              </w:tabs>
              <w:ind w:right="-99"/>
              <w:jc w:val="right"/>
              <w:rPr>
                <w:sz w:val="16"/>
                <w:szCs w:val="16"/>
                <w:cs/>
              </w:rPr>
            </w:pPr>
          </w:p>
        </w:tc>
        <w:tc>
          <w:tcPr>
            <w:tcW w:w="305" w:type="pct"/>
            <w:shd w:val="clear" w:color="auto" w:fill="auto"/>
          </w:tcPr>
          <w:p w14:paraId="312F8E53" w14:textId="77777777" w:rsidR="00D10D3E" w:rsidRPr="00A27705" w:rsidRDefault="00D10D3E" w:rsidP="00A27705">
            <w:pPr>
              <w:tabs>
                <w:tab w:val="decimal" w:pos="811"/>
                <w:tab w:val="decimal" w:pos="992"/>
              </w:tabs>
              <w:ind w:right="20"/>
              <w:jc w:val="right"/>
              <w:rPr>
                <w:sz w:val="16"/>
                <w:szCs w:val="16"/>
              </w:rPr>
            </w:pPr>
          </w:p>
        </w:tc>
        <w:tc>
          <w:tcPr>
            <w:tcW w:w="63" w:type="pct"/>
          </w:tcPr>
          <w:p w14:paraId="0873E338" w14:textId="77777777" w:rsidR="00D10D3E" w:rsidRPr="00A27705" w:rsidRDefault="00D10D3E" w:rsidP="00A27705">
            <w:pPr>
              <w:pStyle w:val="acctfourfigures"/>
              <w:tabs>
                <w:tab w:val="clear" w:pos="765"/>
                <w:tab w:val="decimal" w:pos="811"/>
              </w:tabs>
              <w:spacing w:line="240" w:lineRule="atLeast"/>
              <w:ind w:right="-99"/>
              <w:jc w:val="right"/>
              <w:rPr>
                <w:sz w:val="16"/>
                <w:szCs w:val="16"/>
              </w:rPr>
            </w:pPr>
          </w:p>
        </w:tc>
        <w:tc>
          <w:tcPr>
            <w:tcW w:w="305" w:type="pct"/>
          </w:tcPr>
          <w:p w14:paraId="60E07F62" w14:textId="77777777" w:rsidR="00D10D3E" w:rsidRPr="00A27705" w:rsidRDefault="00D10D3E" w:rsidP="00A27705">
            <w:pPr>
              <w:tabs>
                <w:tab w:val="decimal" w:pos="738"/>
                <w:tab w:val="decimal" w:pos="811"/>
              </w:tabs>
              <w:ind w:right="282"/>
              <w:jc w:val="right"/>
              <w:rPr>
                <w:sz w:val="16"/>
                <w:szCs w:val="16"/>
              </w:rPr>
            </w:pPr>
          </w:p>
        </w:tc>
        <w:tc>
          <w:tcPr>
            <w:tcW w:w="63" w:type="pct"/>
          </w:tcPr>
          <w:p w14:paraId="1F83BA9B" w14:textId="77777777" w:rsidR="00D10D3E" w:rsidRPr="00A27705" w:rsidRDefault="00D10D3E" w:rsidP="00A27705">
            <w:pPr>
              <w:tabs>
                <w:tab w:val="decimal" w:pos="738"/>
                <w:tab w:val="decimal" w:pos="811"/>
              </w:tabs>
              <w:ind w:right="282"/>
              <w:jc w:val="right"/>
              <w:rPr>
                <w:sz w:val="16"/>
                <w:szCs w:val="16"/>
              </w:rPr>
            </w:pPr>
          </w:p>
        </w:tc>
        <w:tc>
          <w:tcPr>
            <w:tcW w:w="277" w:type="pct"/>
            <w:gridSpan w:val="2"/>
          </w:tcPr>
          <w:p w14:paraId="1B9A8448" w14:textId="77777777" w:rsidR="00D10D3E" w:rsidRPr="00A27705" w:rsidRDefault="00D10D3E" w:rsidP="00A27705">
            <w:pPr>
              <w:tabs>
                <w:tab w:val="decimal" w:pos="460"/>
                <w:tab w:val="decimal" w:pos="738"/>
                <w:tab w:val="decimal" w:pos="811"/>
              </w:tabs>
              <w:ind w:right="282"/>
              <w:jc w:val="right"/>
              <w:rPr>
                <w:sz w:val="16"/>
                <w:szCs w:val="16"/>
              </w:rPr>
            </w:pPr>
          </w:p>
        </w:tc>
        <w:tc>
          <w:tcPr>
            <w:tcW w:w="62" w:type="pct"/>
          </w:tcPr>
          <w:p w14:paraId="11D18BEF" w14:textId="77777777" w:rsidR="00D10D3E" w:rsidRPr="00A27705" w:rsidRDefault="00D10D3E" w:rsidP="00A27705">
            <w:pPr>
              <w:tabs>
                <w:tab w:val="decimal" w:pos="738"/>
                <w:tab w:val="decimal" w:pos="811"/>
              </w:tabs>
              <w:ind w:right="282"/>
              <w:jc w:val="right"/>
              <w:rPr>
                <w:sz w:val="16"/>
                <w:szCs w:val="16"/>
              </w:rPr>
            </w:pPr>
          </w:p>
        </w:tc>
        <w:tc>
          <w:tcPr>
            <w:tcW w:w="327" w:type="pct"/>
          </w:tcPr>
          <w:p w14:paraId="2EF21822" w14:textId="77777777" w:rsidR="00D10D3E" w:rsidRPr="00A27705" w:rsidRDefault="00D10D3E" w:rsidP="00A27705">
            <w:pPr>
              <w:tabs>
                <w:tab w:val="decimal" w:pos="738"/>
                <w:tab w:val="decimal" w:pos="811"/>
              </w:tabs>
              <w:ind w:right="282"/>
              <w:jc w:val="right"/>
              <w:rPr>
                <w:sz w:val="16"/>
                <w:szCs w:val="16"/>
              </w:rPr>
            </w:pPr>
          </w:p>
        </w:tc>
        <w:tc>
          <w:tcPr>
            <w:tcW w:w="62" w:type="pct"/>
          </w:tcPr>
          <w:p w14:paraId="18948EB2" w14:textId="77777777" w:rsidR="00D10D3E" w:rsidRPr="00A27705" w:rsidRDefault="00D10D3E" w:rsidP="00A27705">
            <w:pPr>
              <w:tabs>
                <w:tab w:val="decimal" w:pos="738"/>
                <w:tab w:val="decimal" w:pos="811"/>
              </w:tabs>
              <w:ind w:right="282"/>
              <w:jc w:val="right"/>
              <w:rPr>
                <w:sz w:val="16"/>
                <w:szCs w:val="16"/>
              </w:rPr>
            </w:pPr>
          </w:p>
        </w:tc>
        <w:tc>
          <w:tcPr>
            <w:tcW w:w="289" w:type="pct"/>
          </w:tcPr>
          <w:p w14:paraId="1632FAF0" w14:textId="77777777" w:rsidR="00D10D3E" w:rsidRPr="00A27705" w:rsidRDefault="00D10D3E" w:rsidP="00A27705">
            <w:pPr>
              <w:tabs>
                <w:tab w:val="decimal" w:pos="738"/>
                <w:tab w:val="decimal" w:pos="811"/>
              </w:tabs>
              <w:ind w:right="282"/>
              <w:jc w:val="right"/>
              <w:rPr>
                <w:sz w:val="16"/>
                <w:szCs w:val="16"/>
              </w:rPr>
            </w:pPr>
          </w:p>
        </w:tc>
      </w:tr>
      <w:tr w:rsidR="009217D3" w:rsidRPr="00A27705" w14:paraId="3B0C4DB8" w14:textId="77777777" w:rsidTr="00DE1096">
        <w:trPr>
          <w:cantSplit/>
          <w:trHeight w:val="182"/>
        </w:trPr>
        <w:tc>
          <w:tcPr>
            <w:tcW w:w="637" w:type="pct"/>
            <w:shd w:val="clear" w:color="auto" w:fill="auto"/>
          </w:tcPr>
          <w:p w14:paraId="4E06DC24" w14:textId="77777777" w:rsidR="009217D3" w:rsidRPr="00A27705" w:rsidRDefault="009217D3" w:rsidP="00A27705">
            <w:pPr>
              <w:ind w:left="10" w:right="-277"/>
              <w:jc w:val="thaiDistribute"/>
              <w:rPr>
                <w:sz w:val="16"/>
                <w:szCs w:val="16"/>
              </w:rPr>
            </w:pPr>
            <w:r w:rsidRPr="00A27705">
              <w:rPr>
                <w:sz w:val="16"/>
                <w:szCs w:val="16"/>
              </w:rPr>
              <w:t xml:space="preserve">SABUY Maxi Insurance </w:t>
            </w:r>
          </w:p>
          <w:p w14:paraId="1FAD95B5" w14:textId="1EA331EE" w:rsidR="009217D3" w:rsidRPr="00A27705" w:rsidRDefault="009217D3" w:rsidP="00A27705">
            <w:pPr>
              <w:ind w:right="-78"/>
              <w:rPr>
                <w:sz w:val="16"/>
                <w:szCs w:val="16"/>
                <w:cs/>
              </w:rPr>
            </w:pPr>
            <w:r w:rsidRPr="00A27705">
              <w:rPr>
                <w:sz w:val="16"/>
                <w:szCs w:val="16"/>
              </w:rPr>
              <w:t xml:space="preserve">   Broker Co., Ltd. </w:t>
            </w:r>
          </w:p>
        </w:tc>
        <w:tc>
          <w:tcPr>
            <w:tcW w:w="492" w:type="pct"/>
          </w:tcPr>
          <w:p w14:paraId="6154FE6B" w14:textId="77777777" w:rsidR="009217D3" w:rsidRPr="00A27705" w:rsidRDefault="009217D3" w:rsidP="00A27705">
            <w:pPr>
              <w:spacing w:line="240" w:lineRule="atLeast"/>
              <w:jc w:val="center"/>
              <w:rPr>
                <w:sz w:val="16"/>
                <w:szCs w:val="16"/>
                <w:cs/>
              </w:rPr>
            </w:pPr>
            <w:r w:rsidRPr="00A27705">
              <w:rPr>
                <w:sz w:val="16"/>
                <w:szCs w:val="16"/>
              </w:rPr>
              <w:t>Insurance brokerage</w:t>
            </w:r>
          </w:p>
        </w:tc>
        <w:tc>
          <w:tcPr>
            <w:tcW w:w="270" w:type="pct"/>
            <w:shd w:val="clear" w:color="auto" w:fill="auto"/>
          </w:tcPr>
          <w:p w14:paraId="14B13B85" w14:textId="77777777" w:rsidR="009217D3" w:rsidRPr="00A27705" w:rsidRDefault="009217D3" w:rsidP="00A27705">
            <w:pPr>
              <w:tabs>
                <w:tab w:val="decimal" w:pos="283"/>
              </w:tabs>
              <w:ind w:right="-34"/>
              <w:rPr>
                <w:sz w:val="16"/>
                <w:szCs w:val="16"/>
              </w:rPr>
            </w:pPr>
            <w:r w:rsidRPr="00A27705">
              <w:rPr>
                <w:sz w:val="16"/>
                <w:szCs w:val="16"/>
              </w:rPr>
              <w:t>50.00</w:t>
            </w:r>
          </w:p>
        </w:tc>
        <w:tc>
          <w:tcPr>
            <w:tcW w:w="61" w:type="pct"/>
            <w:shd w:val="clear" w:color="auto" w:fill="auto"/>
          </w:tcPr>
          <w:p w14:paraId="6E451F53" w14:textId="77777777" w:rsidR="009217D3" w:rsidRPr="00A27705" w:rsidRDefault="009217D3" w:rsidP="00A27705">
            <w:pPr>
              <w:tabs>
                <w:tab w:val="decimal" w:pos="349"/>
              </w:tabs>
              <w:ind w:right="-34"/>
              <w:rPr>
                <w:sz w:val="16"/>
                <w:szCs w:val="16"/>
                <w:cs/>
              </w:rPr>
            </w:pPr>
          </w:p>
        </w:tc>
        <w:tc>
          <w:tcPr>
            <w:tcW w:w="259" w:type="pct"/>
            <w:shd w:val="clear" w:color="auto" w:fill="auto"/>
          </w:tcPr>
          <w:p w14:paraId="6CCFB454" w14:textId="1F3A05A5"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2" w:type="pct"/>
          </w:tcPr>
          <w:p w14:paraId="7745DA0C" w14:textId="77777777" w:rsidR="009217D3" w:rsidRPr="00A27705" w:rsidRDefault="009217D3" w:rsidP="00A27705">
            <w:pPr>
              <w:tabs>
                <w:tab w:val="decimal" w:pos="349"/>
              </w:tabs>
              <w:ind w:right="-34"/>
              <w:rPr>
                <w:sz w:val="16"/>
                <w:szCs w:val="16"/>
              </w:rPr>
            </w:pPr>
          </w:p>
        </w:tc>
        <w:tc>
          <w:tcPr>
            <w:tcW w:w="308" w:type="pct"/>
            <w:shd w:val="clear" w:color="auto" w:fill="auto"/>
          </w:tcPr>
          <w:p w14:paraId="4DCAEEFA" w14:textId="634EDEF7" w:rsidR="009217D3" w:rsidRPr="00A27705" w:rsidRDefault="009217D3" w:rsidP="00A27705">
            <w:pPr>
              <w:tabs>
                <w:tab w:val="decimal" w:pos="811"/>
                <w:tab w:val="decimal" w:pos="992"/>
              </w:tabs>
              <w:ind w:right="20"/>
              <w:jc w:val="right"/>
              <w:rPr>
                <w:sz w:val="16"/>
                <w:szCs w:val="16"/>
              </w:rPr>
            </w:pPr>
            <w:r w:rsidRPr="00A27705">
              <w:rPr>
                <w:sz w:val="16"/>
                <w:szCs w:val="16"/>
              </w:rPr>
              <w:t>4,383</w:t>
            </w:r>
          </w:p>
        </w:tc>
        <w:tc>
          <w:tcPr>
            <w:tcW w:w="63" w:type="pct"/>
            <w:shd w:val="clear" w:color="auto" w:fill="auto"/>
          </w:tcPr>
          <w:p w14:paraId="7D3EC6F5" w14:textId="77777777" w:rsidR="009217D3" w:rsidRPr="00A27705" w:rsidRDefault="009217D3" w:rsidP="00A27705">
            <w:pPr>
              <w:pStyle w:val="acctfourfigures"/>
              <w:tabs>
                <w:tab w:val="clear" w:pos="765"/>
                <w:tab w:val="decimal" w:pos="811"/>
              </w:tabs>
              <w:spacing w:line="240" w:lineRule="atLeast"/>
              <w:ind w:right="-99"/>
              <w:rPr>
                <w:sz w:val="16"/>
                <w:szCs w:val="16"/>
              </w:rPr>
            </w:pPr>
          </w:p>
        </w:tc>
        <w:tc>
          <w:tcPr>
            <w:tcW w:w="296" w:type="pct"/>
            <w:tcBorders>
              <w:top w:val="nil"/>
              <w:left w:val="nil"/>
              <w:bottom w:val="nil"/>
              <w:right w:val="nil"/>
            </w:tcBorders>
            <w:shd w:val="clear" w:color="auto" w:fill="auto"/>
          </w:tcPr>
          <w:p w14:paraId="6C63928C" w14:textId="0FF70ACA"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bottom w:val="nil"/>
              <w:right w:val="nil"/>
            </w:tcBorders>
          </w:tcPr>
          <w:p w14:paraId="42F9F447" w14:textId="77777777" w:rsidR="009217D3" w:rsidRPr="00A27705" w:rsidRDefault="009217D3" w:rsidP="00A27705">
            <w:pPr>
              <w:pStyle w:val="acctfourfigures"/>
              <w:tabs>
                <w:tab w:val="clear" w:pos="765"/>
                <w:tab w:val="decimal" w:pos="811"/>
              </w:tabs>
              <w:spacing w:line="240" w:lineRule="atLeast"/>
              <w:ind w:right="-99"/>
              <w:rPr>
                <w:sz w:val="16"/>
                <w:szCs w:val="16"/>
              </w:rPr>
            </w:pPr>
          </w:p>
        </w:tc>
        <w:tc>
          <w:tcPr>
            <w:tcW w:w="276" w:type="pct"/>
            <w:tcBorders>
              <w:top w:val="nil"/>
              <w:left w:val="nil"/>
              <w:bottom w:val="nil"/>
              <w:right w:val="nil"/>
            </w:tcBorders>
          </w:tcPr>
          <w:p w14:paraId="0A1D2588" w14:textId="13659B29" w:rsidR="009217D3" w:rsidRPr="00A27705" w:rsidRDefault="009217D3" w:rsidP="00A27705">
            <w:pPr>
              <w:tabs>
                <w:tab w:val="decimal" w:pos="630"/>
                <w:tab w:val="decimal" w:pos="738"/>
              </w:tabs>
              <w:ind w:left="-75" w:right="212"/>
              <w:jc w:val="right"/>
              <w:rPr>
                <w:sz w:val="16"/>
                <w:szCs w:val="16"/>
              </w:rPr>
            </w:pPr>
            <w:r w:rsidRPr="00A27705">
              <w:rPr>
                <w:sz w:val="16"/>
                <w:szCs w:val="16"/>
              </w:rPr>
              <w:t>-</w:t>
            </w:r>
          </w:p>
        </w:tc>
        <w:tc>
          <w:tcPr>
            <w:tcW w:w="64" w:type="pct"/>
            <w:tcBorders>
              <w:top w:val="nil"/>
              <w:left w:val="nil"/>
              <w:bottom w:val="nil"/>
              <w:right w:val="nil"/>
            </w:tcBorders>
            <w:shd w:val="clear" w:color="auto" w:fill="auto"/>
          </w:tcPr>
          <w:p w14:paraId="1B358ECD" w14:textId="77777777" w:rsidR="009217D3" w:rsidRPr="00A27705" w:rsidRDefault="009217D3" w:rsidP="00A27705">
            <w:pPr>
              <w:tabs>
                <w:tab w:val="decimal" w:pos="621"/>
              </w:tabs>
              <w:ind w:right="18"/>
              <w:jc w:val="right"/>
              <w:rPr>
                <w:sz w:val="16"/>
                <w:szCs w:val="16"/>
              </w:rPr>
            </w:pPr>
          </w:p>
        </w:tc>
        <w:tc>
          <w:tcPr>
            <w:tcW w:w="333" w:type="pct"/>
            <w:tcBorders>
              <w:top w:val="nil"/>
              <w:left w:val="nil"/>
              <w:bottom w:val="nil"/>
              <w:right w:val="nil"/>
            </w:tcBorders>
            <w:shd w:val="clear" w:color="auto" w:fill="auto"/>
          </w:tcPr>
          <w:p w14:paraId="70B41162" w14:textId="3BFE3B14" w:rsidR="009217D3" w:rsidRPr="00A27705" w:rsidRDefault="009217D3" w:rsidP="00A27705">
            <w:pPr>
              <w:pStyle w:val="BodyText"/>
              <w:tabs>
                <w:tab w:val="decimal" w:pos="816"/>
              </w:tabs>
              <w:spacing w:after="0"/>
              <w:ind w:right="-156"/>
              <w:jc w:val="both"/>
              <w:rPr>
                <w:color w:val="000000" w:themeColor="text1"/>
                <w:sz w:val="16"/>
                <w:szCs w:val="16"/>
              </w:rPr>
            </w:pPr>
            <w:r w:rsidRPr="00A27705">
              <w:rPr>
                <w:sz w:val="16"/>
                <w:szCs w:val="16"/>
                <w:cs/>
              </w:rPr>
              <w:t>(</w:t>
            </w:r>
            <w:r w:rsidRPr="00A27705">
              <w:rPr>
                <w:sz w:val="16"/>
                <w:szCs w:val="16"/>
              </w:rPr>
              <w:t>580</w:t>
            </w:r>
            <w:r w:rsidRPr="00A27705">
              <w:rPr>
                <w:sz w:val="16"/>
                <w:szCs w:val="16"/>
                <w:cs/>
              </w:rPr>
              <w:t>)</w:t>
            </w:r>
          </w:p>
        </w:tc>
        <w:tc>
          <w:tcPr>
            <w:tcW w:w="63" w:type="pct"/>
            <w:tcBorders>
              <w:top w:val="nil"/>
              <w:left w:val="nil"/>
              <w:bottom w:val="nil"/>
              <w:right w:val="nil"/>
            </w:tcBorders>
          </w:tcPr>
          <w:p w14:paraId="470BBE4F" w14:textId="0C708F08" w:rsidR="009217D3" w:rsidRPr="00A27705" w:rsidRDefault="009217D3" w:rsidP="00A27705">
            <w:pPr>
              <w:tabs>
                <w:tab w:val="decimal" w:pos="811"/>
              </w:tabs>
              <w:ind w:right="-99"/>
              <w:jc w:val="right"/>
              <w:rPr>
                <w:sz w:val="16"/>
                <w:szCs w:val="16"/>
                <w:cs/>
              </w:rPr>
            </w:pPr>
          </w:p>
        </w:tc>
        <w:tc>
          <w:tcPr>
            <w:tcW w:w="305" w:type="pct"/>
            <w:tcBorders>
              <w:top w:val="nil"/>
              <w:left w:val="nil"/>
              <w:bottom w:val="nil"/>
              <w:right w:val="nil"/>
            </w:tcBorders>
          </w:tcPr>
          <w:p w14:paraId="2890B125" w14:textId="0F20122B"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shd w:val="clear" w:color="auto" w:fill="auto"/>
          </w:tcPr>
          <w:p w14:paraId="51E8A71E" w14:textId="77777777" w:rsidR="009217D3" w:rsidRPr="00A27705" w:rsidRDefault="009217D3" w:rsidP="00A27705">
            <w:pPr>
              <w:pStyle w:val="acctfourfigures"/>
              <w:tabs>
                <w:tab w:val="clear" w:pos="765"/>
                <w:tab w:val="decimal" w:pos="738"/>
                <w:tab w:val="decimal" w:pos="828"/>
              </w:tabs>
              <w:spacing w:line="240" w:lineRule="atLeast"/>
              <w:ind w:right="383"/>
              <w:jc w:val="right"/>
              <w:rPr>
                <w:sz w:val="16"/>
                <w:szCs w:val="16"/>
              </w:rPr>
            </w:pPr>
          </w:p>
        </w:tc>
        <w:tc>
          <w:tcPr>
            <w:tcW w:w="305" w:type="pct"/>
            <w:tcBorders>
              <w:top w:val="nil"/>
              <w:left w:val="nil"/>
              <w:bottom w:val="nil"/>
              <w:right w:val="nil"/>
            </w:tcBorders>
            <w:shd w:val="clear" w:color="auto" w:fill="auto"/>
          </w:tcPr>
          <w:p w14:paraId="655FF918" w14:textId="18AA62B6"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tcPr>
          <w:p w14:paraId="2DE40DB3" w14:textId="77777777" w:rsidR="009217D3" w:rsidRPr="00A27705" w:rsidRDefault="009217D3" w:rsidP="00A27705">
            <w:pPr>
              <w:tabs>
                <w:tab w:val="decimal" w:pos="738"/>
                <w:tab w:val="decimal" w:pos="811"/>
              </w:tabs>
              <w:ind w:right="282"/>
              <w:jc w:val="right"/>
              <w:rPr>
                <w:sz w:val="16"/>
                <w:szCs w:val="16"/>
              </w:rPr>
            </w:pPr>
          </w:p>
        </w:tc>
        <w:tc>
          <w:tcPr>
            <w:tcW w:w="277" w:type="pct"/>
            <w:gridSpan w:val="2"/>
            <w:tcBorders>
              <w:top w:val="nil"/>
              <w:left w:val="nil"/>
              <w:bottom w:val="nil"/>
              <w:right w:val="nil"/>
            </w:tcBorders>
          </w:tcPr>
          <w:p w14:paraId="20EE48CC" w14:textId="7C75AED2" w:rsidR="009217D3" w:rsidRPr="00A27705" w:rsidRDefault="009217D3" w:rsidP="00A27705">
            <w:pPr>
              <w:pStyle w:val="BodyText"/>
              <w:tabs>
                <w:tab w:val="decimal" w:pos="659"/>
              </w:tabs>
              <w:spacing w:after="0"/>
              <w:ind w:right="-156"/>
              <w:jc w:val="both"/>
              <w:rPr>
                <w:sz w:val="16"/>
                <w:szCs w:val="16"/>
              </w:rPr>
            </w:pPr>
            <w:r w:rsidRPr="00A27705">
              <w:rPr>
                <w:sz w:val="16"/>
                <w:szCs w:val="16"/>
              </w:rPr>
              <w:t>(3,803)</w:t>
            </w:r>
          </w:p>
        </w:tc>
        <w:tc>
          <w:tcPr>
            <w:tcW w:w="62" w:type="pct"/>
            <w:tcBorders>
              <w:top w:val="nil"/>
              <w:left w:val="nil"/>
              <w:bottom w:val="nil"/>
              <w:right w:val="nil"/>
            </w:tcBorders>
          </w:tcPr>
          <w:p w14:paraId="706B797F" w14:textId="77777777" w:rsidR="009217D3" w:rsidRPr="00A27705" w:rsidRDefault="009217D3" w:rsidP="00A27705">
            <w:pPr>
              <w:tabs>
                <w:tab w:val="decimal" w:pos="630"/>
              </w:tabs>
              <w:ind w:left="-75" w:right="-34"/>
              <w:jc w:val="right"/>
              <w:rPr>
                <w:sz w:val="16"/>
                <w:szCs w:val="16"/>
              </w:rPr>
            </w:pPr>
          </w:p>
        </w:tc>
        <w:tc>
          <w:tcPr>
            <w:tcW w:w="327" w:type="pct"/>
            <w:tcBorders>
              <w:top w:val="nil"/>
              <w:left w:val="nil"/>
              <w:bottom w:val="nil"/>
              <w:right w:val="nil"/>
            </w:tcBorders>
          </w:tcPr>
          <w:p w14:paraId="6620F099" w14:textId="618271DE" w:rsidR="009217D3" w:rsidRPr="00A27705" w:rsidRDefault="009217D3" w:rsidP="00A27705">
            <w:pPr>
              <w:tabs>
                <w:tab w:val="decimal" w:pos="349"/>
              </w:tabs>
              <w:ind w:right="88"/>
              <w:jc w:val="center"/>
              <w:rPr>
                <w:sz w:val="16"/>
                <w:szCs w:val="16"/>
              </w:rPr>
            </w:pPr>
            <w:r w:rsidRPr="00A27705">
              <w:rPr>
                <w:sz w:val="16"/>
                <w:szCs w:val="16"/>
              </w:rPr>
              <w:t>-</w:t>
            </w:r>
          </w:p>
        </w:tc>
        <w:tc>
          <w:tcPr>
            <w:tcW w:w="62" w:type="pct"/>
          </w:tcPr>
          <w:p w14:paraId="18BB1A57" w14:textId="77777777" w:rsidR="009217D3" w:rsidRPr="00A27705" w:rsidRDefault="009217D3" w:rsidP="00A27705">
            <w:pPr>
              <w:tabs>
                <w:tab w:val="decimal" w:pos="1002"/>
              </w:tabs>
              <w:ind w:right="88"/>
              <w:jc w:val="right"/>
              <w:rPr>
                <w:sz w:val="16"/>
                <w:szCs w:val="16"/>
              </w:rPr>
            </w:pPr>
          </w:p>
        </w:tc>
        <w:tc>
          <w:tcPr>
            <w:tcW w:w="289" w:type="pct"/>
          </w:tcPr>
          <w:p w14:paraId="5CEE3FA4" w14:textId="40DBEF43" w:rsidR="009217D3" w:rsidRPr="00A27705" w:rsidRDefault="009217D3" w:rsidP="00A27705">
            <w:pPr>
              <w:tabs>
                <w:tab w:val="decimal" w:pos="349"/>
              </w:tabs>
              <w:ind w:right="88"/>
              <w:jc w:val="center"/>
              <w:rPr>
                <w:sz w:val="16"/>
                <w:szCs w:val="16"/>
              </w:rPr>
            </w:pPr>
            <w:r w:rsidRPr="00A27705">
              <w:rPr>
                <w:sz w:val="16"/>
                <w:szCs w:val="16"/>
              </w:rPr>
              <w:t>-</w:t>
            </w:r>
          </w:p>
        </w:tc>
      </w:tr>
      <w:tr w:rsidR="009217D3" w:rsidRPr="00A27705" w14:paraId="4FF7EE2C" w14:textId="77777777" w:rsidTr="00DE1096">
        <w:trPr>
          <w:cantSplit/>
        </w:trPr>
        <w:tc>
          <w:tcPr>
            <w:tcW w:w="637" w:type="pct"/>
            <w:shd w:val="clear" w:color="auto" w:fill="auto"/>
          </w:tcPr>
          <w:p w14:paraId="15423763" w14:textId="77777777" w:rsidR="009217D3" w:rsidRPr="00A27705" w:rsidRDefault="009217D3" w:rsidP="00A27705">
            <w:pPr>
              <w:rPr>
                <w:sz w:val="16"/>
                <w:szCs w:val="16"/>
              </w:rPr>
            </w:pPr>
            <w:r w:rsidRPr="00A27705">
              <w:rPr>
                <w:sz w:val="16"/>
                <w:szCs w:val="16"/>
              </w:rPr>
              <w:t xml:space="preserve">Platt Finserve Co., Ltd.  </w:t>
            </w:r>
          </w:p>
          <w:p w14:paraId="620E6F32" w14:textId="51DEDF8F" w:rsidR="009217D3" w:rsidRPr="00A27705" w:rsidRDefault="009217D3" w:rsidP="00A27705">
            <w:pPr>
              <w:rPr>
                <w:sz w:val="16"/>
                <w:szCs w:val="16"/>
                <w:cs/>
              </w:rPr>
            </w:pPr>
            <w:r w:rsidRPr="00A27705">
              <w:rPr>
                <w:i/>
                <w:iCs/>
                <w:sz w:val="16"/>
                <w:szCs w:val="16"/>
              </w:rPr>
              <w:t xml:space="preserve">   (Note 5)</w:t>
            </w:r>
          </w:p>
        </w:tc>
        <w:tc>
          <w:tcPr>
            <w:tcW w:w="492" w:type="pct"/>
          </w:tcPr>
          <w:p w14:paraId="5ECCCBD2" w14:textId="77777777" w:rsidR="009217D3" w:rsidRPr="00A27705" w:rsidRDefault="009217D3" w:rsidP="00A27705">
            <w:pPr>
              <w:spacing w:line="240" w:lineRule="atLeast"/>
              <w:jc w:val="center"/>
              <w:rPr>
                <w:sz w:val="16"/>
                <w:szCs w:val="16"/>
                <w:cs/>
              </w:rPr>
            </w:pPr>
            <w:r w:rsidRPr="00A27705">
              <w:rPr>
                <w:sz w:val="16"/>
                <w:szCs w:val="16"/>
              </w:rPr>
              <w:t>Providing IT services</w:t>
            </w:r>
          </w:p>
        </w:tc>
        <w:tc>
          <w:tcPr>
            <w:tcW w:w="270" w:type="pct"/>
            <w:shd w:val="clear" w:color="auto" w:fill="auto"/>
          </w:tcPr>
          <w:p w14:paraId="71B41E63" w14:textId="77777777" w:rsidR="009217D3" w:rsidRPr="00A27705" w:rsidRDefault="009217D3" w:rsidP="00A27705">
            <w:pPr>
              <w:tabs>
                <w:tab w:val="decimal" w:pos="283"/>
              </w:tabs>
              <w:ind w:right="-34"/>
              <w:rPr>
                <w:sz w:val="16"/>
                <w:szCs w:val="16"/>
              </w:rPr>
            </w:pPr>
            <w:r w:rsidRPr="00A27705">
              <w:rPr>
                <w:sz w:val="16"/>
                <w:szCs w:val="16"/>
              </w:rPr>
              <w:t>50.00</w:t>
            </w:r>
          </w:p>
        </w:tc>
        <w:tc>
          <w:tcPr>
            <w:tcW w:w="61" w:type="pct"/>
            <w:shd w:val="clear" w:color="auto" w:fill="auto"/>
          </w:tcPr>
          <w:p w14:paraId="25FEB9C5" w14:textId="77777777" w:rsidR="009217D3" w:rsidRPr="00A27705" w:rsidRDefault="009217D3" w:rsidP="00A27705">
            <w:pPr>
              <w:tabs>
                <w:tab w:val="decimal" w:pos="349"/>
              </w:tabs>
              <w:ind w:right="-34"/>
              <w:rPr>
                <w:sz w:val="16"/>
                <w:szCs w:val="16"/>
                <w:cs/>
              </w:rPr>
            </w:pPr>
          </w:p>
        </w:tc>
        <w:tc>
          <w:tcPr>
            <w:tcW w:w="259" w:type="pct"/>
            <w:shd w:val="clear" w:color="auto" w:fill="auto"/>
          </w:tcPr>
          <w:p w14:paraId="38299382" w14:textId="10A5B13B"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2" w:type="pct"/>
          </w:tcPr>
          <w:p w14:paraId="2E0CAD02" w14:textId="77777777" w:rsidR="009217D3" w:rsidRPr="00A27705" w:rsidRDefault="009217D3" w:rsidP="00A27705">
            <w:pPr>
              <w:tabs>
                <w:tab w:val="decimal" w:pos="349"/>
                <w:tab w:val="decimal" w:pos="630"/>
                <w:tab w:val="decimal" w:pos="738"/>
              </w:tabs>
              <w:ind w:left="-75" w:right="282"/>
              <w:jc w:val="right"/>
              <w:rPr>
                <w:sz w:val="16"/>
                <w:szCs w:val="16"/>
              </w:rPr>
            </w:pPr>
          </w:p>
        </w:tc>
        <w:tc>
          <w:tcPr>
            <w:tcW w:w="308" w:type="pct"/>
            <w:shd w:val="clear" w:color="auto" w:fill="auto"/>
          </w:tcPr>
          <w:p w14:paraId="3755E3D8" w14:textId="381F86DE" w:rsidR="009217D3" w:rsidRPr="00A27705" w:rsidRDefault="009217D3" w:rsidP="00A27705">
            <w:pPr>
              <w:tabs>
                <w:tab w:val="decimal" w:pos="811"/>
                <w:tab w:val="decimal" w:pos="992"/>
              </w:tabs>
              <w:ind w:right="20"/>
              <w:jc w:val="right"/>
              <w:rPr>
                <w:sz w:val="16"/>
                <w:szCs w:val="16"/>
              </w:rPr>
            </w:pPr>
            <w:r w:rsidRPr="00A27705">
              <w:rPr>
                <w:sz w:val="16"/>
                <w:szCs w:val="16"/>
              </w:rPr>
              <w:t>1,102,013</w:t>
            </w:r>
          </w:p>
        </w:tc>
        <w:tc>
          <w:tcPr>
            <w:tcW w:w="63" w:type="pct"/>
            <w:shd w:val="clear" w:color="auto" w:fill="auto"/>
          </w:tcPr>
          <w:p w14:paraId="75129F32" w14:textId="77777777" w:rsidR="009217D3" w:rsidRPr="00A27705" w:rsidRDefault="009217D3" w:rsidP="00A27705">
            <w:pPr>
              <w:pStyle w:val="acctfourfigures"/>
              <w:tabs>
                <w:tab w:val="clear" w:pos="765"/>
                <w:tab w:val="decimal" w:pos="811"/>
              </w:tabs>
              <w:spacing w:line="240" w:lineRule="atLeast"/>
              <w:ind w:right="-99"/>
              <w:rPr>
                <w:sz w:val="16"/>
                <w:szCs w:val="16"/>
              </w:rPr>
            </w:pPr>
          </w:p>
        </w:tc>
        <w:tc>
          <w:tcPr>
            <w:tcW w:w="296" w:type="pct"/>
            <w:tcBorders>
              <w:top w:val="nil"/>
              <w:left w:val="nil"/>
              <w:bottom w:val="nil"/>
              <w:right w:val="nil"/>
            </w:tcBorders>
            <w:shd w:val="clear" w:color="auto" w:fill="auto"/>
          </w:tcPr>
          <w:p w14:paraId="6672372D" w14:textId="4F30E859"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bottom w:val="nil"/>
              <w:right w:val="nil"/>
            </w:tcBorders>
          </w:tcPr>
          <w:p w14:paraId="46BB967C" w14:textId="77777777" w:rsidR="009217D3" w:rsidRPr="00A27705" w:rsidRDefault="009217D3" w:rsidP="00A27705">
            <w:pPr>
              <w:pStyle w:val="acctfourfigures"/>
              <w:tabs>
                <w:tab w:val="clear" w:pos="765"/>
                <w:tab w:val="decimal" w:pos="811"/>
              </w:tabs>
              <w:spacing w:line="240" w:lineRule="atLeast"/>
              <w:ind w:right="-99"/>
              <w:rPr>
                <w:sz w:val="16"/>
                <w:szCs w:val="16"/>
              </w:rPr>
            </w:pPr>
          </w:p>
        </w:tc>
        <w:tc>
          <w:tcPr>
            <w:tcW w:w="276" w:type="pct"/>
            <w:tcBorders>
              <w:top w:val="nil"/>
              <w:left w:val="nil"/>
              <w:bottom w:val="nil"/>
              <w:right w:val="nil"/>
            </w:tcBorders>
          </w:tcPr>
          <w:p w14:paraId="2588E46C" w14:textId="224E7926" w:rsidR="009217D3" w:rsidRPr="00A27705" w:rsidRDefault="009217D3" w:rsidP="00A27705">
            <w:pPr>
              <w:tabs>
                <w:tab w:val="decimal" w:pos="811"/>
                <w:tab w:val="decimal" w:pos="992"/>
              </w:tabs>
              <w:ind w:right="-71"/>
              <w:jc w:val="right"/>
              <w:rPr>
                <w:sz w:val="16"/>
                <w:szCs w:val="16"/>
              </w:rPr>
            </w:pPr>
            <w:r w:rsidRPr="00A27705">
              <w:rPr>
                <w:sz w:val="16"/>
                <w:szCs w:val="16"/>
                <w:cs/>
              </w:rPr>
              <w:t>(</w:t>
            </w:r>
            <w:r w:rsidRPr="00A27705">
              <w:rPr>
                <w:sz w:val="16"/>
                <w:szCs w:val="16"/>
              </w:rPr>
              <w:t>724,403</w:t>
            </w:r>
            <w:r w:rsidRPr="00A27705">
              <w:rPr>
                <w:sz w:val="16"/>
                <w:szCs w:val="16"/>
                <w:cs/>
              </w:rPr>
              <w:t>)</w:t>
            </w:r>
          </w:p>
        </w:tc>
        <w:tc>
          <w:tcPr>
            <w:tcW w:w="64" w:type="pct"/>
            <w:tcBorders>
              <w:top w:val="nil"/>
              <w:left w:val="nil"/>
              <w:bottom w:val="nil"/>
              <w:right w:val="nil"/>
            </w:tcBorders>
            <w:shd w:val="clear" w:color="auto" w:fill="auto"/>
          </w:tcPr>
          <w:p w14:paraId="0FAFC0C1" w14:textId="77777777" w:rsidR="009217D3" w:rsidRPr="00A27705" w:rsidRDefault="009217D3" w:rsidP="00A27705">
            <w:pPr>
              <w:tabs>
                <w:tab w:val="decimal" w:pos="811"/>
                <w:tab w:val="decimal" w:pos="992"/>
              </w:tabs>
              <w:ind w:right="20"/>
              <w:jc w:val="right"/>
              <w:rPr>
                <w:sz w:val="16"/>
                <w:szCs w:val="16"/>
              </w:rPr>
            </w:pPr>
          </w:p>
        </w:tc>
        <w:tc>
          <w:tcPr>
            <w:tcW w:w="333" w:type="pct"/>
            <w:tcBorders>
              <w:top w:val="nil"/>
              <w:left w:val="nil"/>
              <w:bottom w:val="nil"/>
              <w:right w:val="nil"/>
            </w:tcBorders>
            <w:shd w:val="clear" w:color="auto" w:fill="auto"/>
          </w:tcPr>
          <w:p w14:paraId="64826475" w14:textId="378A5FFA" w:rsidR="009217D3" w:rsidRPr="00A27705" w:rsidRDefault="009217D3" w:rsidP="00A27705">
            <w:pPr>
              <w:tabs>
                <w:tab w:val="decimal" w:pos="636"/>
                <w:tab w:val="decimal" w:pos="738"/>
              </w:tabs>
              <w:ind w:left="-75" w:right="212"/>
              <w:jc w:val="right"/>
              <w:rPr>
                <w:sz w:val="16"/>
                <w:szCs w:val="16"/>
              </w:rPr>
            </w:pPr>
            <w:r w:rsidRPr="00A27705">
              <w:rPr>
                <w:sz w:val="16"/>
                <w:szCs w:val="16"/>
              </w:rPr>
              <w:t>-</w:t>
            </w:r>
          </w:p>
        </w:tc>
        <w:tc>
          <w:tcPr>
            <w:tcW w:w="63" w:type="pct"/>
            <w:tcBorders>
              <w:top w:val="nil"/>
              <w:left w:val="nil"/>
              <w:bottom w:val="nil"/>
              <w:right w:val="nil"/>
            </w:tcBorders>
          </w:tcPr>
          <w:p w14:paraId="7954CD1E" w14:textId="77777777" w:rsidR="009217D3" w:rsidRPr="00A27705" w:rsidRDefault="009217D3" w:rsidP="00A27705">
            <w:pPr>
              <w:tabs>
                <w:tab w:val="decimal" w:pos="811"/>
                <w:tab w:val="decimal" w:pos="992"/>
              </w:tabs>
              <w:ind w:right="20"/>
              <w:jc w:val="right"/>
              <w:rPr>
                <w:sz w:val="16"/>
                <w:szCs w:val="16"/>
                <w:cs/>
              </w:rPr>
            </w:pPr>
          </w:p>
        </w:tc>
        <w:tc>
          <w:tcPr>
            <w:tcW w:w="305" w:type="pct"/>
            <w:tcBorders>
              <w:top w:val="nil"/>
              <w:left w:val="nil"/>
              <w:bottom w:val="nil"/>
              <w:right w:val="nil"/>
            </w:tcBorders>
          </w:tcPr>
          <w:p w14:paraId="454DF853" w14:textId="5290C400"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shd w:val="clear" w:color="auto" w:fill="auto"/>
          </w:tcPr>
          <w:p w14:paraId="5B3C6EE1" w14:textId="77777777" w:rsidR="009217D3" w:rsidRPr="00A27705" w:rsidRDefault="009217D3" w:rsidP="00A27705">
            <w:pPr>
              <w:pStyle w:val="acctfourfigures"/>
              <w:tabs>
                <w:tab w:val="clear" w:pos="765"/>
                <w:tab w:val="decimal" w:pos="811"/>
                <w:tab w:val="decimal" w:pos="992"/>
              </w:tabs>
              <w:spacing w:line="240" w:lineRule="atLeast"/>
              <w:ind w:right="20"/>
              <w:jc w:val="right"/>
              <w:rPr>
                <w:sz w:val="16"/>
                <w:szCs w:val="16"/>
              </w:rPr>
            </w:pPr>
          </w:p>
        </w:tc>
        <w:tc>
          <w:tcPr>
            <w:tcW w:w="305" w:type="pct"/>
            <w:tcBorders>
              <w:top w:val="nil"/>
              <w:left w:val="nil"/>
              <w:bottom w:val="nil"/>
              <w:right w:val="nil"/>
            </w:tcBorders>
            <w:shd w:val="clear" w:color="auto" w:fill="auto"/>
          </w:tcPr>
          <w:p w14:paraId="387688B4" w14:textId="16BC0719"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tcPr>
          <w:p w14:paraId="36672880" w14:textId="77777777" w:rsidR="009217D3" w:rsidRPr="00A27705" w:rsidRDefault="009217D3" w:rsidP="00A27705">
            <w:pPr>
              <w:tabs>
                <w:tab w:val="decimal" w:pos="811"/>
                <w:tab w:val="decimal" w:pos="992"/>
              </w:tabs>
              <w:ind w:right="20"/>
              <w:jc w:val="right"/>
              <w:rPr>
                <w:sz w:val="16"/>
                <w:szCs w:val="16"/>
              </w:rPr>
            </w:pPr>
          </w:p>
        </w:tc>
        <w:tc>
          <w:tcPr>
            <w:tcW w:w="277" w:type="pct"/>
            <w:gridSpan w:val="2"/>
            <w:tcBorders>
              <w:top w:val="nil"/>
              <w:left w:val="nil"/>
              <w:bottom w:val="nil"/>
              <w:right w:val="nil"/>
            </w:tcBorders>
          </w:tcPr>
          <w:p w14:paraId="2E897870" w14:textId="7A945E63" w:rsidR="009217D3" w:rsidRPr="00A27705" w:rsidRDefault="009217D3" w:rsidP="00A27705">
            <w:pPr>
              <w:pStyle w:val="BodyText"/>
              <w:tabs>
                <w:tab w:val="decimal" w:pos="659"/>
              </w:tabs>
              <w:spacing w:after="0"/>
              <w:ind w:right="-156"/>
              <w:jc w:val="both"/>
              <w:rPr>
                <w:color w:val="000000" w:themeColor="text1"/>
                <w:sz w:val="16"/>
                <w:szCs w:val="16"/>
              </w:rPr>
            </w:pPr>
            <w:r w:rsidRPr="00A27705">
              <w:rPr>
                <w:sz w:val="16"/>
                <w:szCs w:val="16"/>
                <w:cs/>
              </w:rPr>
              <w:t>(</w:t>
            </w:r>
            <w:r w:rsidRPr="00A27705">
              <w:rPr>
                <w:sz w:val="16"/>
                <w:szCs w:val="16"/>
              </w:rPr>
              <w:t>377,610</w:t>
            </w:r>
            <w:r w:rsidRPr="00A27705">
              <w:rPr>
                <w:sz w:val="16"/>
                <w:szCs w:val="16"/>
                <w:cs/>
              </w:rPr>
              <w:t>)</w:t>
            </w:r>
          </w:p>
        </w:tc>
        <w:tc>
          <w:tcPr>
            <w:tcW w:w="62" w:type="pct"/>
            <w:tcBorders>
              <w:top w:val="nil"/>
              <w:left w:val="nil"/>
              <w:bottom w:val="nil"/>
              <w:right w:val="nil"/>
            </w:tcBorders>
          </w:tcPr>
          <w:p w14:paraId="6ADE3488" w14:textId="77777777" w:rsidR="009217D3" w:rsidRPr="00A27705" w:rsidRDefault="009217D3" w:rsidP="00A27705">
            <w:pPr>
              <w:tabs>
                <w:tab w:val="decimal" w:pos="659"/>
                <w:tab w:val="decimal" w:pos="992"/>
              </w:tabs>
              <w:ind w:right="20"/>
              <w:jc w:val="right"/>
              <w:rPr>
                <w:color w:val="000000" w:themeColor="text1"/>
                <w:sz w:val="16"/>
                <w:szCs w:val="16"/>
                <w:lang w:val="en-AU"/>
              </w:rPr>
            </w:pPr>
          </w:p>
        </w:tc>
        <w:tc>
          <w:tcPr>
            <w:tcW w:w="327" w:type="pct"/>
            <w:tcBorders>
              <w:top w:val="nil"/>
              <w:left w:val="nil"/>
              <w:bottom w:val="nil"/>
              <w:right w:val="nil"/>
            </w:tcBorders>
          </w:tcPr>
          <w:p w14:paraId="6992290F" w14:textId="475AEB86" w:rsidR="009217D3" w:rsidRPr="00A27705" w:rsidRDefault="009217D3" w:rsidP="00A27705">
            <w:pPr>
              <w:tabs>
                <w:tab w:val="decimal" w:pos="349"/>
              </w:tabs>
              <w:ind w:right="88"/>
              <w:jc w:val="center"/>
              <w:rPr>
                <w:sz w:val="16"/>
                <w:szCs w:val="16"/>
              </w:rPr>
            </w:pPr>
            <w:r w:rsidRPr="00A27705">
              <w:rPr>
                <w:sz w:val="16"/>
                <w:szCs w:val="16"/>
              </w:rPr>
              <w:t>-</w:t>
            </w:r>
          </w:p>
        </w:tc>
        <w:tc>
          <w:tcPr>
            <w:tcW w:w="62" w:type="pct"/>
          </w:tcPr>
          <w:p w14:paraId="273E14C5" w14:textId="77777777" w:rsidR="009217D3" w:rsidRPr="00A27705" w:rsidRDefault="009217D3" w:rsidP="00A27705">
            <w:pPr>
              <w:tabs>
                <w:tab w:val="decimal" w:pos="811"/>
                <w:tab w:val="decimal" w:pos="992"/>
              </w:tabs>
              <w:ind w:right="20"/>
              <w:jc w:val="right"/>
              <w:rPr>
                <w:sz w:val="16"/>
                <w:szCs w:val="16"/>
              </w:rPr>
            </w:pPr>
          </w:p>
        </w:tc>
        <w:tc>
          <w:tcPr>
            <w:tcW w:w="289" w:type="pct"/>
          </w:tcPr>
          <w:p w14:paraId="13AF87C3" w14:textId="61AFF965" w:rsidR="009217D3" w:rsidRPr="00A27705" w:rsidRDefault="009217D3" w:rsidP="00A27705">
            <w:pPr>
              <w:tabs>
                <w:tab w:val="decimal" w:pos="349"/>
              </w:tabs>
              <w:ind w:right="88"/>
              <w:jc w:val="center"/>
              <w:rPr>
                <w:sz w:val="16"/>
                <w:szCs w:val="16"/>
                <w:cs/>
              </w:rPr>
            </w:pPr>
            <w:r w:rsidRPr="00A27705">
              <w:rPr>
                <w:sz w:val="16"/>
                <w:szCs w:val="16"/>
              </w:rPr>
              <w:t>-</w:t>
            </w:r>
          </w:p>
        </w:tc>
      </w:tr>
      <w:tr w:rsidR="009217D3" w:rsidRPr="00A27705" w14:paraId="02EEB81B" w14:textId="77777777" w:rsidTr="00DE1096">
        <w:trPr>
          <w:cantSplit/>
        </w:trPr>
        <w:tc>
          <w:tcPr>
            <w:tcW w:w="637" w:type="pct"/>
            <w:shd w:val="clear" w:color="auto" w:fill="auto"/>
          </w:tcPr>
          <w:p w14:paraId="7578FFDF" w14:textId="77777777" w:rsidR="009217D3" w:rsidRPr="00A27705" w:rsidRDefault="009217D3" w:rsidP="00A27705">
            <w:pPr>
              <w:rPr>
                <w:sz w:val="16"/>
                <w:szCs w:val="16"/>
                <w:cs/>
              </w:rPr>
            </w:pPr>
            <w:r w:rsidRPr="00A27705">
              <w:rPr>
                <w:sz w:val="16"/>
                <w:szCs w:val="16"/>
              </w:rPr>
              <w:t>Tero SABUY Co., Ltd.</w:t>
            </w:r>
          </w:p>
        </w:tc>
        <w:tc>
          <w:tcPr>
            <w:tcW w:w="492" w:type="pct"/>
          </w:tcPr>
          <w:p w14:paraId="3DFD11D0" w14:textId="77777777" w:rsidR="009217D3" w:rsidRPr="00A27705" w:rsidRDefault="009217D3" w:rsidP="00A27705">
            <w:pPr>
              <w:jc w:val="center"/>
              <w:rPr>
                <w:sz w:val="16"/>
                <w:szCs w:val="16"/>
              </w:rPr>
            </w:pPr>
            <w:r w:rsidRPr="00A27705">
              <w:rPr>
                <w:sz w:val="16"/>
                <w:szCs w:val="16"/>
              </w:rPr>
              <w:t>Providing advertising media services</w:t>
            </w:r>
            <w:r w:rsidRPr="00A27705">
              <w:rPr>
                <w:sz w:val="16"/>
                <w:szCs w:val="16"/>
                <w:cs/>
              </w:rPr>
              <w:t xml:space="preserve"> </w:t>
            </w:r>
            <w:r w:rsidRPr="00A27705">
              <w:rPr>
                <w:sz w:val="16"/>
                <w:szCs w:val="16"/>
              </w:rPr>
              <w:t xml:space="preserve">and </w:t>
            </w:r>
          </w:p>
          <w:p w14:paraId="30A11F85" w14:textId="77777777" w:rsidR="009217D3" w:rsidRPr="00A27705" w:rsidRDefault="009217D3" w:rsidP="00A27705">
            <w:pPr>
              <w:spacing w:line="240" w:lineRule="atLeast"/>
              <w:jc w:val="center"/>
              <w:rPr>
                <w:sz w:val="16"/>
                <w:szCs w:val="16"/>
                <w:cs/>
              </w:rPr>
            </w:pPr>
            <w:r w:rsidRPr="00A27705">
              <w:rPr>
                <w:sz w:val="16"/>
                <w:szCs w:val="16"/>
              </w:rPr>
              <w:t>public relations</w:t>
            </w:r>
          </w:p>
        </w:tc>
        <w:tc>
          <w:tcPr>
            <w:tcW w:w="270" w:type="pct"/>
            <w:shd w:val="clear" w:color="auto" w:fill="auto"/>
          </w:tcPr>
          <w:p w14:paraId="30430BAE" w14:textId="77777777" w:rsidR="009217D3" w:rsidRPr="00A27705" w:rsidRDefault="009217D3" w:rsidP="00A27705">
            <w:pPr>
              <w:tabs>
                <w:tab w:val="decimal" w:pos="283"/>
              </w:tabs>
              <w:ind w:right="-34"/>
              <w:rPr>
                <w:sz w:val="16"/>
                <w:szCs w:val="16"/>
              </w:rPr>
            </w:pPr>
            <w:r w:rsidRPr="00A27705">
              <w:rPr>
                <w:sz w:val="16"/>
                <w:szCs w:val="16"/>
              </w:rPr>
              <w:t>50.00</w:t>
            </w:r>
          </w:p>
        </w:tc>
        <w:tc>
          <w:tcPr>
            <w:tcW w:w="61" w:type="pct"/>
            <w:shd w:val="clear" w:color="auto" w:fill="auto"/>
          </w:tcPr>
          <w:p w14:paraId="1723EE4D" w14:textId="77777777" w:rsidR="009217D3" w:rsidRPr="00A27705" w:rsidRDefault="009217D3" w:rsidP="00A27705">
            <w:pPr>
              <w:tabs>
                <w:tab w:val="decimal" w:pos="349"/>
              </w:tabs>
              <w:ind w:right="-34"/>
              <w:rPr>
                <w:sz w:val="16"/>
                <w:szCs w:val="16"/>
                <w:cs/>
              </w:rPr>
            </w:pPr>
          </w:p>
        </w:tc>
        <w:tc>
          <w:tcPr>
            <w:tcW w:w="259" w:type="pct"/>
            <w:shd w:val="clear" w:color="auto" w:fill="auto"/>
          </w:tcPr>
          <w:p w14:paraId="5879BC83" w14:textId="102B978B" w:rsidR="009217D3" w:rsidRPr="00A27705" w:rsidRDefault="009217D3" w:rsidP="00A27705">
            <w:pPr>
              <w:tabs>
                <w:tab w:val="decimal" w:pos="283"/>
              </w:tabs>
              <w:ind w:right="-34"/>
              <w:rPr>
                <w:sz w:val="16"/>
                <w:szCs w:val="16"/>
              </w:rPr>
            </w:pPr>
            <w:r w:rsidRPr="00A27705">
              <w:rPr>
                <w:sz w:val="16"/>
                <w:szCs w:val="16"/>
              </w:rPr>
              <w:t>50.00</w:t>
            </w:r>
          </w:p>
        </w:tc>
        <w:tc>
          <w:tcPr>
            <w:tcW w:w="62" w:type="pct"/>
          </w:tcPr>
          <w:p w14:paraId="5141E4CD" w14:textId="77777777" w:rsidR="009217D3" w:rsidRPr="00A27705" w:rsidRDefault="009217D3" w:rsidP="00A27705">
            <w:pPr>
              <w:tabs>
                <w:tab w:val="decimal" w:pos="349"/>
              </w:tabs>
              <w:ind w:right="-34"/>
              <w:rPr>
                <w:sz w:val="16"/>
                <w:szCs w:val="16"/>
              </w:rPr>
            </w:pPr>
          </w:p>
        </w:tc>
        <w:tc>
          <w:tcPr>
            <w:tcW w:w="308" w:type="pct"/>
            <w:shd w:val="clear" w:color="auto" w:fill="auto"/>
          </w:tcPr>
          <w:p w14:paraId="67F365EF" w14:textId="21DAC1EA" w:rsidR="009217D3" w:rsidRPr="00A27705" w:rsidRDefault="009217D3" w:rsidP="00A27705">
            <w:pPr>
              <w:tabs>
                <w:tab w:val="decimal" w:pos="811"/>
                <w:tab w:val="decimal" w:pos="992"/>
              </w:tabs>
              <w:ind w:right="20"/>
              <w:jc w:val="right"/>
              <w:rPr>
                <w:sz w:val="16"/>
                <w:szCs w:val="16"/>
              </w:rPr>
            </w:pPr>
            <w:r w:rsidRPr="00A27705">
              <w:rPr>
                <w:sz w:val="16"/>
                <w:szCs w:val="16"/>
              </w:rPr>
              <w:t>4,769</w:t>
            </w:r>
          </w:p>
        </w:tc>
        <w:tc>
          <w:tcPr>
            <w:tcW w:w="63" w:type="pct"/>
            <w:shd w:val="clear" w:color="auto" w:fill="auto"/>
          </w:tcPr>
          <w:p w14:paraId="7F9A7D61" w14:textId="77777777" w:rsidR="009217D3" w:rsidRPr="00A27705" w:rsidRDefault="009217D3" w:rsidP="00A27705">
            <w:pPr>
              <w:pStyle w:val="acctfourfigures"/>
              <w:tabs>
                <w:tab w:val="clear" w:pos="765"/>
                <w:tab w:val="decimal" w:pos="811"/>
              </w:tabs>
              <w:spacing w:line="240" w:lineRule="atLeast"/>
              <w:ind w:right="-99"/>
              <w:rPr>
                <w:sz w:val="16"/>
                <w:szCs w:val="16"/>
              </w:rPr>
            </w:pPr>
          </w:p>
        </w:tc>
        <w:tc>
          <w:tcPr>
            <w:tcW w:w="296" w:type="pct"/>
            <w:tcBorders>
              <w:top w:val="nil"/>
              <w:left w:val="nil"/>
              <w:bottom w:val="nil"/>
              <w:right w:val="nil"/>
            </w:tcBorders>
            <w:shd w:val="clear" w:color="auto" w:fill="auto"/>
          </w:tcPr>
          <w:p w14:paraId="64C8E03B" w14:textId="060A468E"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bottom w:val="nil"/>
              <w:right w:val="nil"/>
            </w:tcBorders>
          </w:tcPr>
          <w:p w14:paraId="094F2A27" w14:textId="77777777" w:rsidR="009217D3" w:rsidRPr="00A27705" w:rsidRDefault="009217D3" w:rsidP="00A27705">
            <w:pPr>
              <w:pStyle w:val="acctfourfigures"/>
              <w:tabs>
                <w:tab w:val="clear" w:pos="765"/>
                <w:tab w:val="decimal" w:pos="811"/>
              </w:tabs>
              <w:spacing w:line="240" w:lineRule="atLeast"/>
              <w:ind w:right="-99"/>
              <w:rPr>
                <w:sz w:val="16"/>
                <w:szCs w:val="16"/>
              </w:rPr>
            </w:pPr>
          </w:p>
        </w:tc>
        <w:tc>
          <w:tcPr>
            <w:tcW w:w="276" w:type="pct"/>
            <w:tcBorders>
              <w:top w:val="nil"/>
              <w:left w:val="nil"/>
              <w:bottom w:val="nil"/>
              <w:right w:val="nil"/>
            </w:tcBorders>
          </w:tcPr>
          <w:p w14:paraId="3D10D12A" w14:textId="53416504" w:rsidR="009217D3" w:rsidRPr="00A27705" w:rsidRDefault="009217D3" w:rsidP="00A27705">
            <w:pPr>
              <w:tabs>
                <w:tab w:val="decimal" w:pos="630"/>
                <w:tab w:val="decimal" w:pos="738"/>
              </w:tabs>
              <w:ind w:left="-75" w:right="212"/>
              <w:jc w:val="right"/>
              <w:rPr>
                <w:sz w:val="16"/>
                <w:szCs w:val="16"/>
              </w:rPr>
            </w:pPr>
            <w:r w:rsidRPr="00A27705">
              <w:rPr>
                <w:sz w:val="16"/>
                <w:szCs w:val="16"/>
              </w:rPr>
              <w:t>-</w:t>
            </w:r>
          </w:p>
        </w:tc>
        <w:tc>
          <w:tcPr>
            <w:tcW w:w="64" w:type="pct"/>
            <w:tcBorders>
              <w:top w:val="nil"/>
              <w:left w:val="nil"/>
              <w:bottom w:val="nil"/>
              <w:right w:val="nil"/>
            </w:tcBorders>
            <w:shd w:val="clear" w:color="auto" w:fill="auto"/>
          </w:tcPr>
          <w:p w14:paraId="49351E89" w14:textId="77777777" w:rsidR="009217D3" w:rsidRPr="00A27705" w:rsidRDefault="009217D3" w:rsidP="00A27705">
            <w:pPr>
              <w:tabs>
                <w:tab w:val="decimal" w:pos="811"/>
                <w:tab w:val="decimal" w:pos="992"/>
              </w:tabs>
              <w:ind w:right="20"/>
              <w:jc w:val="right"/>
              <w:rPr>
                <w:sz w:val="16"/>
                <w:szCs w:val="16"/>
              </w:rPr>
            </w:pPr>
          </w:p>
        </w:tc>
        <w:tc>
          <w:tcPr>
            <w:tcW w:w="333" w:type="pct"/>
            <w:tcBorders>
              <w:top w:val="nil"/>
              <w:left w:val="nil"/>
              <w:bottom w:val="nil"/>
              <w:right w:val="nil"/>
            </w:tcBorders>
            <w:shd w:val="clear" w:color="auto" w:fill="auto"/>
          </w:tcPr>
          <w:p w14:paraId="15E1454A" w14:textId="1E79205A" w:rsidR="009217D3" w:rsidRPr="00A27705" w:rsidRDefault="009217D3" w:rsidP="00A27705">
            <w:pPr>
              <w:pStyle w:val="BodyText"/>
              <w:tabs>
                <w:tab w:val="decimal" w:pos="816"/>
              </w:tabs>
              <w:spacing w:after="0"/>
              <w:ind w:right="-156"/>
              <w:jc w:val="both"/>
              <w:rPr>
                <w:color w:val="000000" w:themeColor="text1"/>
                <w:sz w:val="16"/>
                <w:szCs w:val="16"/>
              </w:rPr>
            </w:pPr>
            <w:r w:rsidRPr="00A27705">
              <w:rPr>
                <w:sz w:val="16"/>
                <w:szCs w:val="16"/>
              </w:rPr>
              <w:t>70</w:t>
            </w:r>
          </w:p>
        </w:tc>
        <w:tc>
          <w:tcPr>
            <w:tcW w:w="63" w:type="pct"/>
            <w:tcBorders>
              <w:top w:val="nil"/>
              <w:left w:val="nil"/>
              <w:bottom w:val="nil"/>
              <w:right w:val="nil"/>
            </w:tcBorders>
          </w:tcPr>
          <w:p w14:paraId="7E2BE159" w14:textId="77777777" w:rsidR="009217D3" w:rsidRPr="00A27705" w:rsidRDefault="009217D3" w:rsidP="00A27705">
            <w:pPr>
              <w:pStyle w:val="BodyText"/>
              <w:tabs>
                <w:tab w:val="decimal" w:pos="816"/>
              </w:tabs>
              <w:spacing w:after="0"/>
              <w:ind w:right="-156"/>
              <w:jc w:val="both"/>
              <w:rPr>
                <w:color w:val="000000" w:themeColor="text1"/>
                <w:sz w:val="16"/>
                <w:szCs w:val="16"/>
                <w:cs/>
              </w:rPr>
            </w:pPr>
          </w:p>
        </w:tc>
        <w:tc>
          <w:tcPr>
            <w:tcW w:w="305" w:type="pct"/>
            <w:tcBorders>
              <w:top w:val="nil"/>
              <w:left w:val="nil"/>
              <w:bottom w:val="nil"/>
              <w:right w:val="nil"/>
            </w:tcBorders>
          </w:tcPr>
          <w:p w14:paraId="74711FBF" w14:textId="6ED68457"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shd w:val="clear" w:color="auto" w:fill="auto"/>
          </w:tcPr>
          <w:p w14:paraId="32DBCB83" w14:textId="77777777" w:rsidR="009217D3" w:rsidRPr="00A27705" w:rsidRDefault="009217D3" w:rsidP="00A27705">
            <w:pPr>
              <w:pStyle w:val="acctfourfigures"/>
              <w:tabs>
                <w:tab w:val="clear" w:pos="765"/>
                <w:tab w:val="decimal" w:pos="811"/>
                <w:tab w:val="decimal" w:pos="992"/>
              </w:tabs>
              <w:spacing w:line="240" w:lineRule="atLeast"/>
              <w:ind w:right="20"/>
              <w:jc w:val="right"/>
              <w:rPr>
                <w:sz w:val="16"/>
                <w:szCs w:val="16"/>
              </w:rPr>
            </w:pPr>
          </w:p>
        </w:tc>
        <w:tc>
          <w:tcPr>
            <w:tcW w:w="305" w:type="pct"/>
            <w:tcBorders>
              <w:top w:val="nil"/>
              <w:left w:val="nil"/>
              <w:bottom w:val="nil"/>
              <w:right w:val="nil"/>
            </w:tcBorders>
            <w:shd w:val="clear" w:color="auto" w:fill="auto"/>
          </w:tcPr>
          <w:p w14:paraId="351B3470" w14:textId="369FDDF7"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tcPr>
          <w:p w14:paraId="6FB769FA" w14:textId="77777777" w:rsidR="009217D3" w:rsidRPr="00A27705" w:rsidRDefault="009217D3" w:rsidP="00A27705">
            <w:pPr>
              <w:tabs>
                <w:tab w:val="decimal" w:pos="811"/>
                <w:tab w:val="decimal" w:pos="992"/>
              </w:tabs>
              <w:ind w:right="20"/>
              <w:jc w:val="right"/>
              <w:rPr>
                <w:sz w:val="16"/>
                <w:szCs w:val="16"/>
              </w:rPr>
            </w:pPr>
          </w:p>
        </w:tc>
        <w:tc>
          <w:tcPr>
            <w:tcW w:w="277" w:type="pct"/>
            <w:gridSpan w:val="2"/>
            <w:tcBorders>
              <w:top w:val="nil"/>
              <w:left w:val="nil"/>
              <w:bottom w:val="nil"/>
              <w:right w:val="nil"/>
            </w:tcBorders>
          </w:tcPr>
          <w:p w14:paraId="6A698BFC" w14:textId="2E1316FC" w:rsidR="009217D3" w:rsidRPr="00A27705" w:rsidRDefault="009217D3" w:rsidP="00A27705">
            <w:pPr>
              <w:tabs>
                <w:tab w:val="decimal" w:pos="738"/>
                <w:tab w:val="decimal" w:pos="811"/>
              </w:tabs>
              <w:ind w:right="224"/>
              <w:jc w:val="right"/>
              <w:rPr>
                <w:sz w:val="16"/>
                <w:szCs w:val="16"/>
              </w:rPr>
            </w:pPr>
            <w:r w:rsidRPr="00A27705">
              <w:rPr>
                <w:sz w:val="16"/>
                <w:szCs w:val="16"/>
              </w:rPr>
              <w:t>-</w:t>
            </w:r>
          </w:p>
        </w:tc>
        <w:tc>
          <w:tcPr>
            <w:tcW w:w="62" w:type="pct"/>
            <w:tcBorders>
              <w:top w:val="nil"/>
              <w:left w:val="nil"/>
              <w:bottom w:val="nil"/>
              <w:right w:val="nil"/>
            </w:tcBorders>
          </w:tcPr>
          <w:p w14:paraId="6E2C3F9A" w14:textId="77777777" w:rsidR="009217D3" w:rsidRPr="00A27705" w:rsidRDefault="009217D3" w:rsidP="00A27705">
            <w:pPr>
              <w:tabs>
                <w:tab w:val="decimal" w:pos="811"/>
                <w:tab w:val="decimal" w:pos="992"/>
              </w:tabs>
              <w:ind w:right="20"/>
              <w:jc w:val="right"/>
              <w:rPr>
                <w:sz w:val="16"/>
                <w:szCs w:val="16"/>
              </w:rPr>
            </w:pPr>
          </w:p>
        </w:tc>
        <w:tc>
          <w:tcPr>
            <w:tcW w:w="327" w:type="pct"/>
            <w:tcBorders>
              <w:top w:val="nil"/>
              <w:left w:val="nil"/>
              <w:bottom w:val="nil"/>
              <w:right w:val="nil"/>
            </w:tcBorders>
          </w:tcPr>
          <w:p w14:paraId="3290D6DB" w14:textId="200CBC8B" w:rsidR="009217D3" w:rsidRPr="00A27705" w:rsidRDefault="009217D3" w:rsidP="00A27705">
            <w:pPr>
              <w:pStyle w:val="BodyText"/>
              <w:tabs>
                <w:tab w:val="decimal" w:pos="758"/>
              </w:tabs>
              <w:spacing w:after="0"/>
              <w:ind w:right="-156"/>
              <w:jc w:val="both"/>
              <w:rPr>
                <w:sz w:val="16"/>
                <w:szCs w:val="16"/>
              </w:rPr>
            </w:pPr>
            <w:r w:rsidRPr="00A27705">
              <w:rPr>
                <w:sz w:val="16"/>
                <w:szCs w:val="16"/>
              </w:rPr>
              <w:t>(1,503)</w:t>
            </w:r>
          </w:p>
        </w:tc>
        <w:tc>
          <w:tcPr>
            <w:tcW w:w="62" w:type="pct"/>
          </w:tcPr>
          <w:p w14:paraId="798F5636" w14:textId="77777777" w:rsidR="009217D3" w:rsidRPr="00A27705" w:rsidRDefault="009217D3" w:rsidP="00A27705">
            <w:pPr>
              <w:tabs>
                <w:tab w:val="decimal" w:pos="811"/>
                <w:tab w:val="decimal" w:pos="992"/>
              </w:tabs>
              <w:ind w:right="20"/>
              <w:jc w:val="right"/>
              <w:rPr>
                <w:sz w:val="16"/>
                <w:szCs w:val="16"/>
              </w:rPr>
            </w:pPr>
          </w:p>
        </w:tc>
        <w:tc>
          <w:tcPr>
            <w:tcW w:w="289" w:type="pct"/>
          </w:tcPr>
          <w:p w14:paraId="0AEB60D6" w14:textId="36FF8BE8" w:rsidR="009217D3" w:rsidRPr="00A27705" w:rsidRDefault="009217D3" w:rsidP="00A27705">
            <w:pPr>
              <w:tabs>
                <w:tab w:val="decimal" w:pos="811"/>
                <w:tab w:val="decimal" w:pos="992"/>
              </w:tabs>
              <w:ind w:right="20"/>
              <w:jc w:val="right"/>
              <w:rPr>
                <w:sz w:val="16"/>
                <w:szCs w:val="16"/>
              </w:rPr>
            </w:pPr>
            <w:r w:rsidRPr="00A27705">
              <w:rPr>
                <w:sz w:val="16"/>
                <w:szCs w:val="16"/>
              </w:rPr>
              <w:t>3,336</w:t>
            </w:r>
          </w:p>
        </w:tc>
      </w:tr>
      <w:tr w:rsidR="009217D3" w:rsidRPr="00A27705" w14:paraId="41D377B2" w14:textId="77777777" w:rsidTr="00DE1096">
        <w:trPr>
          <w:cantSplit/>
        </w:trPr>
        <w:tc>
          <w:tcPr>
            <w:tcW w:w="637" w:type="pct"/>
            <w:shd w:val="clear" w:color="auto" w:fill="auto"/>
          </w:tcPr>
          <w:p w14:paraId="5D9BCBC7" w14:textId="77777777" w:rsidR="009217D3" w:rsidRPr="00A27705" w:rsidRDefault="009217D3" w:rsidP="00A27705">
            <w:pPr>
              <w:rPr>
                <w:sz w:val="16"/>
                <w:szCs w:val="16"/>
              </w:rPr>
            </w:pPr>
            <w:r w:rsidRPr="00A27705">
              <w:rPr>
                <w:sz w:val="16"/>
                <w:szCs w:val="16"/>
              </w:rPr>
              <w:t xml:space="preserve">Oops Network Co., Ltd. </w:t>
            </w:r>
          </w:p>
          <w:p w14:paraId="3CE571F3" w14:textId="49C52141" w:rsidR="009217D3" w:rsidRPr="00A27705" w:rsidRDefault="009217D3" w:rsidP="00A27705">
            <w:pPr>
              <w:rPr>
                <w:sz w:val="16"/>
                <w:szCs w:val="16"/>
              </w:rPr>
            </w:pPr>
          </w:p>
        </w:tc>
        <w:tc>
          <w:tcPr>
            <w:tcW w:w="492" w:type="pct"/>
          </w:tcPr>
          <w:p w14:paraId="49515D41" w14:textId="77777777" w:rsidR="009217D3" w:rsidRPr="00A27705" w:rsidRDefault="009217D3" w:rsidP="00A27705">
            <w:pPr>
              <w:jc w:val="center"/>
              <w:rPr>
                <w:spacing w:val="-4"/>
                <w:sz w:val="16"/>
                <w:szCs w:val="16"/>
              </w:rPr>
            </w:pPr>
            <w:r w:rsidRPr="00A27705">
              <w:rPr>
                <w:sz w:val="16"/>
                <w:szCs w:val="16"/>
              </w:rPr>
              <w:t>Software consulting and provider</w:t>
            </w:r>
          </w:p>
        </w:tc>
        <w:tc>
          <w:tcPr>
            <w:tcW w:w="270" w:type="pct"/>
            <w:shd w:val="clear" w:color="auto" w:fill="auto"/>
          </w:tcPr>
          <w:p w14:paraId="5173689E" w14:textId="77777777" w:rsidR="009217D3" w:rsidRPr="00A27705" w:rsidRDefault="009217D3" w:rsidP="00A27705">
            <w:pPr>
              <w:tabs>
                <w:tab w:val="decimal" w:pos="283"/>
              </w:tabs>
              <w:ind w:right="-34"/>
              <w:rPr>
                <w:sz w:val="16"/>
                <w:szCs w:val="16"/>
              </w:rPr>
            </w:pPr>
            <w:r w:rsidRPr="00A27705">
              <w:rPr>
                <w:sz w:val="16"/>
                <w:szCs w:val="16"/>
              </w:rPr>
              <w:t>50.00</w:t>
            </w:r>
          </w:p>
        </w:tc>
        <w:tc>
          <w:tcPr>
            <w:tcW w:w="61" w:type="pct"/>
            <w:shd w:val="clear" w:color="auto" w:fill="auto"/>
          </w:tcPr>
          <w:p w14:paraId="538165B7" w14:textId="77777777" w:rsidR="009217D3" w:rsidRPr="00A27705" w:rsidRDefault="009217D3" w:rsidP="00A27705">
            <w:pPr>
              <w:tabs>
                <w:tab w:val="decimal" w:pos="349"/>
              </w:tabs>
              <w:ind w:right="-34"/>
              <w:rPr>
                <w:sz w:val="16"/>
                <w:szCs w:val="16"/>
                <w:cs/>
              </w:rPr>
            </w:pPr>
          </w:p>
        </w:tc>
        <w:tc>
          <w:tcPr>
            <w:tcW w:w="259" w:type="pct"/>
            <w:shd w:val="clear" w:color="auto" w:fill="auto"/>
          </w:tcPr>
          <w:p w14:paraId="26280209" w14:textId="73616D75" w:rsidR="009217D3" w:rsidRPr="00A27705" w:rsidRDefault="009217D3" w:rsidP="00A27705">
            <w:pPr>
              <w:tabs>
                <w:tab w:val="decimal" w:pos="283"/>
              </w:tabs>
              <w:ind w:right="-34"/>
              <w:rPr>
                <w:sz w:val="16"/>
                <w:szCs w:val="16"/>
              </w:rPr>
            </w:pPr>
            <w:r w:rsidRPr="00A27705">
              <w:rPr>
                <w:sz w:val="16"/>
                <w:szCs w:val="16"/>
              </w:rPr>
              <w:t>50.00</w:t>
            </w:r>
          </w:p>
        </w:tc>
        <w:tc>
          <w:tcPr>
            <w:tcW w:w="62" w:type="pct"/>
          </w:tcPr>
          <w:p w14:paraId="67E2E3F7" w14:textId="77777777" w:rsidR="009217D3" w:rsidRPr="00A27705" w:rsidRDefault="009217D3" w:rsidP="00A27705">
            <w:pPr>
              <w:tabs>
                <w:tab w:val="decimal" w:pos="349"/>
              </w:tabs>
              <w:ind w:right="-34"/>
              <w:rPr>
                <w:sz w:val="16"/>
                <w:szCs w:val="16"/>
              </w:rPr>
            </w:pPr>
          </w:p>
        </w:tc>
        <w:tc>
          <w:tcPr>
            <w:tcW w:w="308" w:type="pct"/>
            <w:shd w:val="clear" w:color="auto" w:fill="auto"/>
          </w:tcPr>
          <w:p w14:paraId="06506CA0" w14:textId="20D708C3" w:rsidR="009217D3" w:rsidRPr="00A27705" w:rsidRDefault="009217D3" w:rsidP="00A27705">
            <w:pPr>
              <w:tabs>
                <w:tab w:val="decimal" w:pos="811"/>
                <w:tab w:val="decimal" w:pos="992"/>
              </w:tabs>
              <w:ind w:right="20"/>
              <w:jc w:val="right"/>
              <w:rPr>
                <w:sz w:val="16"/>
                <w:szCs w:val="16"/>
              </w:rPr>
            </w:pPr>
            <w:r w:rsidRPr="00A27705">
              <w:rPr>
                <w:sz w:val="16"/>
                <w:szCs w:val="16"/>
              </w:rPr>
              <w:t>9,127</w:t>
            </w:r>
          </w:p>
        </w:tc>
        <w:tc>
          <w:tcPr>
            <w:tcW w:w="63" w:type="pct"/>
            <w:shd w:val="clear" w:color="auto" w:fill="auto"/>
          </w:tcPr>
          <w:p w14:paraId="5663ED32" w14:textId="77777777" w:rsidR="009217D3" w:rsidRPr="00A27705" w:rsidRDefault="009217D3" w:rsidP="00A27705">
            <w:pPr>
              <w:pStyle w:val="acctfourfigures"/>
              <w:tabs>
                <w:tab w:val="clear" w:pos="765"/>
                <w:tab w:val="decimal" w:pos="811"/>
                <w:tab w:val="decimal" w:pos="992"/>
              </w:tabs>
              <w:spacing w:line="240" w:lineRule="atLeast"/>
              <w:ind w:right="20"/>
              <w:rPr>
                <w:sz w:val="16"/>
                <w:szCs w:val="16"/>
              </w:rPr>
            </w:pPr>
          </w:p>
        </w:tc>
        <w:tc>
          <w:tcPr>
            <w:tcW w:w="296" w:type="pct"/>
            <w:tcBorders>
              <w:top w:val="nil"/>
              <w:left w:val="nil"/>
              <w:bottom w:val="nil"/>
              <w:right w:val="nil"/>
            </w:tcBorders>
            <w:shd w:val="clear" w:color="auto" w:fill="auto"/>
          </w:tcPr>
          <w:p w14:paraId="528F8469" w14:textId="2E0F9640"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bottom w:val="nil"/>
              <w:right w:val="nil"/>
            </w:tcBorders>
          </w:tcPr>
          <w:p w14:paraId="66D7838A" w14:textId="77777777" w:rsidR="009217D3" w:rsidRPr="00A27705" w:rsidRDefault="009217D3" w:rsidP="00A27705">
            <w:pPr>
              <w:pStyle w:val="acctfourfigures"/>
              <w:tabs>
                <w:tab w:val="clear" w:pos="765"/>
                <w:tab w:val="decimal" w:pos="811"/>
                <w:tab w:val="decimal" w:pos="992"/>
              </w:tabs>
              <w:spacing w:line="240" w:lineRule="atLeast"/>
              <w:ind w:right="20"/>
              <w:rPr>
                <w:sz w:val="16"/>
                <w:szCs w:val="16"/>
              </w:rPr>
            </w:pPr>
          </w:p>
        </w:tc>
        <w:tc>
          <w:tcPr>
            <w:tcW w:w="276" w:type="pct"/>
            <w:tcBorders>
              <w:top w:val="nil"/>
              <w:left w:val="nil"/>
              <w:bottom w:val="nil"/>
              <w:right w:val="nil"/>
            </w:tcBorders>
          </w:tcPr>
          <w:p w14:paraId="74DE2556" w14:textId="2703E247" w:rsidR="009217D3" w:rsidRPr="00A27705" w:rsidRDefault="009217D3" w:rsidP="00A27705">
            <w:pPr>
              <w:tabs>
                <w:tab w:val="decimal" w:pos="630"/>
                <w:tab w:val="decimal" w:pos="738"/>
              </w:tabs>
              <w:ind w:left="-75" w:right="212"/>
              <w:jc w:val="right"/>
              <w:rPr>
                <w:sz w:val="16"/>
                <w:szCs w:val="16"/>
              </w:rPr>
            </w:pPr>
            <w:r w:rsidRPr="00A27705">
              <w:rPr>
                <w:sz w:val="16"/>
                <w:szCs w:val="16"/>
              </w:rPr>
              <w:t>-</w:t>
            </w:r>
          </w:p>
        </w:tc>
        <w:tc>
          <w:tcPr>
            <w:tcW w:w="64" w:type="pct"/>
            <w:tcBorders>
              <w:top w:val="nil"/>
              <w:left w:val="nil"/>
              <w:bottom w:val="nil"/>
              <w:right w:val="nil"/>
            </w:tcBorders>
            <w:shd w:val="clear" w:color="auto" w:fill="auto"/>
          </w:tcPr>
          <w:p w14:paraId="094B5D24" w14:textId="77777777" w:rsidR="009217D3" w:rsidRPr="00A27705" w:rsidRDefault="009217D3" w:rsidP="00A27705">
            <w:pPr>
              <w:tabs>
                <w:tab w:val="decimal" w:pos="811"/>
                <w:tab w:val="decimal" w:pos="992"/>
              </w:tabs>
              <w:ind w:right="20"/>
              <w:jc w:val="right"/>
              <w:rPr>
                <w:sz w:val="16"/>
                <w:szCs w:val="16"/>
              </w:rPr>
            </w:pPr>
          </w:p>
        </w:tc>
        <w:tc>
          <w:tcPr>
            <w:tcW w:w="333" w:type="pct"/>
            <w:tcBorders>
              <w:top w:val="nil"/>
              <w:left w:val="nil"/>
              <w:bottom w:val="nil"/>
              <w:right w:val="nil"/>
            </w:tcBorders>
            <w:shd w:val="clear" w:color="auto" w:fill="auto"/>
          </w:tcPr>
          <w:p w14:paraId="2B40DC29" w14:textId="74D18328" w:rsidR="009217D3" w:rsidRPr="00A27705" w:rsidRDefault="009217D3" w:rsidP="00A27705">
            <w:pPr>
              <w:pStyle w:val="BodyText"/>
              <w:tabs>
                <w:tab w:val="decimal" w:pos="816"/>
              </w:tabs>
              <w:spacing w:after="0"/>
              <w:ind w:right="-156"/>
              <w:jc w:val="both"/>
              <w:rPr>
                <w:sz w:val="16"/>
                <w:szCs w:val="16"/>
              </w:rPr>
            </w:pPr>
            <w:r w:rsidRPr="00A27705">
              <w:rPr>
                <w:sz w:val="16"/>
                <w:szCs w:val="16"/>
              </w:rPr>
              <w:t>1,476</w:t>
            </w:r>
          </w:p>
        </w:tc>
        <w:tc>
          <w:tcPr>
            <w:tcW w:w="63" w:type="pct"/>
            <w:tcBorders>
              <w:top w:val="nil"/>
              <w:left w:val="nil"/>
              <w:bottom w:val="nil"/>
              <w:right w:val="nil"/>
            </w:tcBorders>
          </w:tcPr>
          <w:p w14:paraId="724ADF91" w14:textId="77777777" w:rsidR="009217D3" w:rsidRPr="00A27705" w:rsidRDefault="009217D3" w:rsidP="00A27705">
            <w:pPr>
              <w:tabs>
                <w:tab w:val="decimal" w:pos="811"/>
                <w:tab w:val="decimal" w:pos="992"/>
              </w:tabs>
              <w:ind w:right="20"/>
              <w:jc w:val="right"/>
              <w:rPr>
                <w:sz w:val="16"/>
                <w:szCs w:val="16"/>
                <w:cs/>
              </w:rPr>
            </w:pPr>
          </w:p>
        </w:tc>
        <w:tc>
          <w:tcPr>
            <w:tcW w:w="305" w:type="pct"/>
            <w:tcBorders>
              <w:top w:val="nil"/>
              <w:left w:val="nil"/>
              <w:bottom w:val="nil"/>
              <w:right w:val="nil"/>
            </w:tcBorders>
          </w:tcPr>
          <w:p w14:paraId="3D6FB33D" w14:textId="0B8F85A2"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shd w:val="clear" w:color="auto" w:fill="auto"/>
          </w:tcPr>
          <w:p w14:paraId="013C04DA" w14:textId="77777777" w:rsidR="009217D3" w:rsidRPr="00A27705" w:rsidRDefault="009217D3" w:rsidP="00A27705">
            <w:pPr>
              <w:pStyle w:val="acctfourfigures"/>
              <w:tabs>
                <w:tab w:val="clear" w:pos="765"/>
                <w:tab w:val="decimal" w:pos="811"/>
                <w:tab w:val="decimal" w:pos="992"/>
              </w:tabs>
              <w:spacing w:line="240" w:lineRule="atLeast"/>
              <w:ind w:right="20"/>
              <w:jc w:val="right"/>
              <w:rPr>
                <w:sz w:val="16"/>
                <w:szCs w:val="16"/>
              </w:rPr>
            </w:pPr>
          </w:p>
        </w:tc>
        <w:tc>
          <w:tcPr>
            <w:tcW w:w="305" w:type="pct"/>
            <w:tcBorders>
              <w:top w:val="nil"/>
              <w:left w:val="nil"/>
              <w:bottom w:val="nil"/>
              <w:right w:val="nil"/>
            </w:tcBorders>
            <w:shd w:val="clear" w:color="auto" w:fill="auto"/>
          </w:tcPr>
          <w:p w14:paraId="7692E2ED" w14:textId="1C064C61"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tcPr>
          <w:p w14:paraId="7C18A617" w14:textId="77777777" w:rsidR="009217D3" w:rsidRPr="00A27705" w:rsidRDefault="009217D3" w:rsidP="00A27705">
            <w:pPr>
              <w:tabs>
                <w:tab w:val="decimal" w:pos="811"/>
                <w:tab w:val="decimal" w:pos="992"/>
              </w:tabs>
              <w:ind w:right="20"/>
              <w:jc w:val="right"/>
              <w:rPr>
                <w:sz w:val="16"/>
                <w:szCs w:val="16"/>
              </w:rPr>
            </w:pPr>
          </w:p>
        </w:tc>
        <w:tc>
          <w:tcPr>
            <w:tcW w:w="277" w:type="pct"/>
            <w:gridSpan w:val="2"/>
            <w:tcBorders>
              <w:top w:val="nil"/>
              <w:left w:val="nil"/>
              <w:bottom w:val="nil"/>
              <w:right w:val="nil"/>
            </w:tcBorders>
          </w:tcPr>
          <w:p w14:paraId="58A8BFCF" w14:textId="38ACE561" w:rsidR="009217D3" w:rsidRPr="00A27705" w:rsidRDefault="009217D3" w:rsidP="00A27705">
            <w:pPr>
              <w:tabs>
                <w:tab w:val="decimal" w:pos="738"/>
                <w:tab w:val="decimal" w:pos="811"/>
              </w:tabs>
              <w:ind w:right="224"/>
              <w:jc w:val="right"/>
              <w:rPr>
                <w:sz w:val="16"/>
                <w:szCs w:val="16"/>
              </w:rPr>
            </w:pPr>
            <w:r w:rsidRPr="00A27705">
              <w:rPr>
                <w:sz w:val="16"/>
                <w:szCs w:val="16"/>
              </w:rPr>
              <w:t>-</w:t>
            </w:r>
          </w:p>
        </w:tc>
        <w:tc>
          <w:tcPr>
            <w:tcW w:w="62" w:type="pct"/>
            <w:tcBorders>
              <w:top w:val="nil"/>
              <w:left w:val="nil"/>
              <w:bottom w:val="nil"/>
              <w:right w:val="nil"/>
            </w:tcBorders>
          </w:tcPr>
          <w:p w14:paraId="5CD340FD" w14:textId="77777777" w:rsidR="009217D3" w:rsidRPr="00A27705" w:rsidRDefault="009217D3" w:rsidP="00A27705">
            <w:pPr>
              <w:tabs>
                <w:tab w:val="decimal" w:pos="811"/>
                <w:tab w:val="decimal" w:pos="992"/>
              </w:tabs>
              <w:ind w:right="20"/>
              <w:jc w:val="right"/>
              <w:rPr>
                <w:sz w:val="16"/>
                <w:szCs w:val="16"/>
              </w:rPr>
            </w:pPr>
          </w:p>
        </w:tc>
        <w:tc>
          <w:tcPr>
            <w:tcW w:w="327" w:type="pct"/>
            <w:tcBorders>
              <w:top w:val="nil"/>
              <w:left w:val="nil"/>
              <w:bottom w:val="nil"/>
              <w:right w:val="nil"/>
            </w:tcBorders>
          </w:tcPr>
          <w:p w14:paraId="2F710D1E" w14:textId="5BE8804B" w:rsidR="009217D3" w:rsidRPr="00A27705" w:rsidRDefault="009217D3" w:rsidP="00A27705">
            <w:pPr>
              <w:tabs>
                <w:tab w:val="decimal" w:pos="349"/>
              </w:tabs>
              <w:ind w:right="88"/>
              <w:jc w:val="center"/>
              <w:rPr>
                <w:sz w:val="16"/>
                <w:szCs w:val="16"/>
              </w:rPr>
            </w:pPr>
            <w:r w:rsidRPr="00A27705">
              <w:rPr>
                <w:sz w:val="16"/>
                <w:szCs w:val="16"/>
              </w:rPr>
              <w:t>-</w:t>
            </w:r>
          </w:p>
        </w:tc>
        <w:tc>
          <w:tcPr>
            <w:tcW w:w="62" w:type="pct"/>
          </w:tcPr>
          <w:p w14:paraId="1F10FE42" w14:textId="77777777" w:rsidR="009217D3" w:rsidRPr="00A27705" w:rsidRDefault="009217D3" w:rsidP="00A27705">
            <w:pPr>
              <w:tabs>
                <w:tab w:val="decimal" w:pos="811"/>
                <w:tab w:val="decimal" w:pos="992"/>
              </w:tabs>
              <w:ind w:right="20"/>
              <w:jc w:val="right"/>
              <w:rPr>
                <w:sz w:val="16"/>
                <w:szCs w:val="16"/>
              </w:rPr>
            </w:pPr>
          </w:p>
        </w:tc>
        <w:tc>
          <w:tcPr>
            <w:tcW w:w="289" w:type="pct"/>
          </w:tcPr>
          <w:p w14:paraId="69F6F2F4" w14:textId="04A7128F" w:rsidR="009217D3" w:rsidRPr="00A27705" w:rsidRDefault="009217D3" w:rsidP="00A27705">
            <w:pPr>
              <w:tabs>
                <w:tab w:val="decimal" w:pos="811"/>
                <w:tab w:val="decimal" w:pos="992"/>
              </w:tabs>
              <w:ind w:right="20"/>
              <w:jc w:val="right"/>
              <w:rPr>
                <w:sz w:val="16"/>
                <w:szCs w:val="16"/>
              </w:rPr>
            </w:pPr>
            <w:r w:rsidRPr="00A27705">
              <w:rPr>
                <w:sz w:val="16"/>
                <w:szCs w:val="16"/>
              </w:rPr>
              <w:t>10,603</w:t>
            </w:r>
          </w:p>
        </w:tc>
      </w:tr>
      <w:tr w:rsidR="009217D3" w:rsidRPr="00A27705" w14:paraId="5F189354" w14:textId="77777777" w:rsidTr="00791FBC">
        <w:trPr>
          <w:cantSplit/>
        </w:trPr>
        <w:tc>
          <w:tcPr>
            <w:tcW w:w="637" w:type="pct"/>
            <w:shd w:val="clear" w:color="auto" w:fill="auto"/>
          </w:tcPr>
          <w:p w14:paraId="68A3C792" w14:textId="6D279F48" w:rsidR="009217D3" w:rsidRPr="00A27705" w:rsidRDefault="009217D3" w:rsidP="00A27705">
            <w:pPr>
              <w:rPr>
                <w:sz w:val="16"/>
                <w:szCs w:val="16"/>
              </w:rPr>
            </w:pPr>
            <w:r w:rsidRPr="00A27705">
              <w:rPr>
                <w:sz w:val="16"/>
                <w:szCs w:val="16"/>
              </w:rPr>
              <w:t xml:space="preserve">Redhouse Digital </w:t>
            </w:r>
            <w:r w:rsidR="005A1A5A" w:rsidRPr="00A27705">
              <w:rPr>
                <w:sz w:val="16"/>
                <w:szCs w:val="16"/>
              </w:rPr>
              <w:br/>
              <w:t xml:space="preserve">   </w:t>
            </w:r>
            <w:r w:rsidRPr="00A27705">
              <w:rPr>
                <w:sz w:val="16"/>
                <w:szCs w:val="16"/>
              </w:rPr>
              <w:t>Co., Ltd</w:t>
            </w:r>
            <w:r w:rsidR="00A664F5" w:rsidRPr="00A27705">
              <w:rPr>
                <w:sz w:val="16"/>
                <w:szCs w:val="16"/>
              </w:rPr>
              <w:t>.</w:t>
            </w:r>
            <w:r w:rsidRPr="00A27705">
              <w:rPr>
                <w:sz w:val="16"/>
                <w:szCs w:val="16"/>
              </w:rPr>
              <w:t xml:space="preserve"> </w:t>
            </w:r>
          </w:p>
          <w:p w14:paraId="6E2C190F" w14:textId="2A998505" w:rsidR="009217D3" w:rsidRPr="00A27705" w:rsidRDefault="009217D3" w:rsidP="00A27705">
            <w:pPr>
              <w:rPr>
                <w:sz w:val="16"/>
                <w:szCs w:val="16"/>
              </w:rPr>
            </w:pPr>
          </w:p>
        </w:tc>
        <w:tc>
          <w:tcPr>
            <w:tcW w:w="492" w:type="pct"/>
          </w:tcPr>
          <w:p w14:paraId="2CCA394E" w14:textId="77777777" w:rsidR="009217D3" w:rsidRPr="00A27705" w:rsidRDefault="009217D3" w:rsidP="00A27705">
            <w:pPr>
              <w:jc w:val="center"/>
              <w:rPr>
                <w:spacing w:val="-4"/>
                <w:sz w:val="16"/>
                <w:szCs w:val="16"/>
              </w:rPr>
            </w:pPr>
            <w:r w:rsidRPr="00A27705">
              <w:rPr>
                <w:sz w:val="16"/>
                <w:szCs w:val="16"/>
              </w:rPr>
              <w:t>Planning, designing and producing advertising media services</w:t>
            </w:r>
          </w:p>
        </w:tc>
        <w:tc>
          <w:tcPr>
            <w:tcW w:w="270" w:type="pct"/>
            <w:shd w:val="clear" w:color="auto" w:fill="auto"/>
          </w:tcPr>
          <w:p w14:paraId="65052BB1" w14:textId="77777777" w:rsidR="009217D3" w:rsidRPr="00A27705" w:rsidRDefault="009217D3" w:rsidP="00A27705">
            <w:pPr>
              <w:tabs>
                <w:tab w:val="decimal" w:pos="283"/>
              </w:tabs>
              <w:ind w:right="-34"/>
              <w:rPr>
                <w:sz w:val="16"/>
                <w:szCs w:val="16"/>
              </w:rPr>
            </w:pPr>
            <w:r w:rsidRPr="00A27705">
              <w:rPr>
                <w:sz w:val="16"/>
                <w:szCs w:val="16"/>
              </w:rPr>
              <w:t>50.00</w:t>
            </w:r>
          </w:p>
        </w:tc>
        <w:tc>
          <w:tcPr>
            <w:tcW w:w="61" w:type="pct"/>
            <w:shd w:val="clear" w:color="auto" w:fill="auto"/>
          </w:tcPr>
          <w:p w14:paraId="126A14A6" w14:textId="77777777" w:rsidR="009217D3" w:rsidRPr="00A27705" w:rsidRDefault="009217D3" w:rsidP="00A27705">
            <w:pPr>
              <w:tabs>
                <w:tab w:val="decimal" w:pos="349"/>
              </w:tabs>
              <w:ind w:right="-34"/>
              <w:rPr>
                <w:sz w:val="16"/>
                <w:szCs w:val="16"/>
                <w:cs/>
              </w:rPr>
            </w:pPr>
          </w:p>
        </w:tc>
        <w:tc>
          <w:tcPr>
            <w:tcW w:w="259" w:type="pct"/>
            <w:shd w:val="clear" w:color="auto" w:fill="auto"/>
          </w:tcPr>
          <w:p w14:paraId="0AA6D4A3" w14:textId="7BB12A05" w:rsidR="009217D3" w:rsidRPr="00A27705" w:rsidRDefault="009217D3" w:rsidP="00A27705">
            <w:pPr>
              <w:tabs>
                <w:tab w:val="decimal" w:pos="283"/>
              </w:tabs>
              <w:ind w:right="-34"/>
              <w:rPr>
                <w:sz w:val="16"/>
                <w:szCs w:val="16"/>
              </w:rPr>
            </w:pPr>
            <w:r w:rsidRPr="00A27705">
              <w:rPr>
                <w:sz w:val="16"/>
                <w:szCs w:val="16"/>
              </w:rPr>
              <w:t>50.00</w:t>
            </w:r>
          </w:p>
        </w:tc>
        <w:tc>
          <w:tcPr>
            <w:tcW w:w="62" w:type="pct"/>
          </w:tcPr>
          <w:p w14:paraId="3D382AC3" w14:textId="77777777" w:rsidR="009217D3" w:rsidRPr="00A27705" w:rsidRDefault="009217D3" w:rsidP="00A27705">
            <w:pPr>
              <w:tabs>
                <w:tab w:val="decimal" w:pos="349"/>
              </w:tabs>
              <w:ind w:right="-34"/>
              <w:rPr>
                <w:sz w:val="16"/>
                <w:szCs w:val="16"/>
              </w:rPr>
            </w:pPr>
          </w:p>
        </w:tc>
        <w:tc>
          <w:tcPr>
            <w:tcW w:w="308" w:type="pct"/>
            <w:shd w:val="clear" w:color="auto" w:fill="auto"/>
          </w:tcPr>
          <w:p w14:paraId="2ECD4180" w14:textId="3418F919" w:rsidR="009217D3" w:rsidRPr="00A27705" w:rsidRDefault="009217D3" w:rsidP="00A27705">
            <w:pPr>
              <w:tabs>
                <w:tab w:val="decimal" w:pos="738"/>
                <w:tab w:val="decimal" w:pos="811"/>
              </w:tabs>
              <w:ind w:right="36"/>
              <w:jc w:val="right"/>
              <w:rPr>
                <w:sz w:val="16"/>
                <w:szCs w:val="16"/>
              </w:rPr>
            </w:pPr>
            <w:r w:rsidRPr="00A27705">
              <w:rPr>
                <w:sz w:val="16"/>
                <w:szCs w:val="16"/>
              </w:rPr>
              <w:t>1,758</w:t>
            </w:r>
          </w:p>
        </w:tc>
        <w:tc>
          <w:tcPr>
            <w:tcW w:w="63" w:type="pct"/>
            <w:shd w:val="clear" w:color="auto" w:fill="auto"/>
          </w:tcPr>
          <w:p w14:paraId="135689FE" w14:textId="77777777" w:rsidR="009217D3" w:rsidRPr="00A27705" w:rsidRDefault="009217D3" w:rsidP="00A27705">
            <w:pPr>
              <w:pStyle w:val="acctfourfigures"/>
              <w:tabs>
                <w:tab w:val="clear" w:pos="765"/>
                <w:tab w:val="decimal" w:pos="738"/>
                <w:tab w:val="decimal" w:pos="811"/>
              </w:tabs>
              <w:spacing w:line="240" w:lineRule="atLeast"/>
              <w:ind w:right="282"/>
              <w:rPr>
                <w:sz w:val="16"/>
                <w:szCs w:val="16"/>
              </w:rPr>
            </w:pPr>
          </w:p>
        </w:tc>
        <w:tc>
          <w:tcPr>
            <w:tcW w:w="296" w:type="pct"/>
            <w:tcBorders>
              <w:top w:val="nil"/>
              <w:left w:val="nil"/>
              <w:bottom w:val="nil"/>
              <w:right w:val="nil"/>
            </w:tcBorders>
            <w:shd w:val="clear" w:color="auto" w:fill="auto"/>
          </w:tcPr>
          <w:p w14:paraId="79F89B7A" w14:textId="348F0E57"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bottom w:val="nil"/>
              <w:right w:val="nil"/>
            </w:tcBorders>
          </w:tcPr>
          <w:p w14:paraId="51719F17" w14:textId="77777777" w:rsidR="009217D3" w:rsidRPr="00A27705" w:rsidRDefault="009217D3" w:rsidP="00A27705">
            <w:pPr>
              <w:pStyle w:val="acctfourfigures"/>
              <w:tabs>
                <w:tab w:val="clear" w:pos="765"/>
                <w:tab w:val="decimal" w:pos="738"/>
                <w:tab w:val="decimal" w:pos="811"/>
              </w:tabs>
              <w:spacing w:line="240" w:lineRule="atLeast"/>
              <w:ind w:right="282"/>
              <w:rPr>
                <w:sz w:val="16"/>
                <w:szCs w:val="16"/>
              </w:rPr>
            </w:pPr>
          </w:p>
        </w:tc>
        <w:tc>
          <w:tcPr>
            <w:tcW w:w="276" w:type="pct"/>
            <w:tcBorders>
              <w:top w:val="nil"/>
              <w:left w:val="nil"/>
              <w:bottom w:val="nil"/>
              <w:right w:val="nil"/>
            </w:tcBorders>
          </w:tcPr>
          <w:p w14:paraId="0EF1144B" w14:textId="6F25E92F" w:rsidR="009217D3" w:rsidRPr="00A27705" w:rsidRDefault="009217D3" w:rsidP="00A27705">
            <w:pPr>
              <w:tabs>
                <w:tab w:val="decimal" w:pos="630"/>
                <w:tab w:val="decimal" w:pos="738"/>
              </w:tabs>
              <w:ind w:left="-75" w:right="212"/>
              <w:jc w:val="right"/>
              <w:rPr>
                <w:sz w:val="16"/>
                <w:szCs w:val="16"/>
              </w:rPr>
            </w:pPr>
            <w:r w:rsidRPr="00A27705">
              <w:rPr>
                <w:sz w:val="16"/>
                <w:szCs w:val="16"/>
              </w:rPr>
              <w:t>-</w:t>
            </w:r>
          </w:p>
        </w:tc>
        <w:tc>
          <w:tcPr>
            <w:tcW w:w="64" w:type="pct"/>
            <w:tcBorders>
              <w:top w:val="nil"/>
              <w:left w:val="nil"/>
              <w:bottom w:val="nil"/>
              <w:right w:val="nil"/>
            </w:tcBorders>
            <w:shd w:val="clear" w:color="auto" w:fill="auto"/>
          </w:tcPr>
          <w:p w14:paraId="51A43A0A" w14:textId="77777777" w:rsidR="009217D3" w:rsidRPr="00A27705" w:rsidRDefault="009217D3" w:rsidP="00A27705">
            <w:pPr>
              <w:tabs>
                <w:tab w:val="decimal" w:pos="811"/>
                <w:tab w:val="decimal" w:pos="992"/>
              </w:tabs>
              <w:ind w:right="20"/>
              <w:jc w:val="right"/>
              <w:rPr>
                <w:sz w:val="16"/>
                <w:szCs w:val="16"/>
              </w:rPr>
            </w:pPr>
          </w:p>
        </w:tc>
        <w:tc>
          <w:tcPr>
            <w:tcW w:w="333" w:type="pct"/>
            <w:tcBorders>
              <w:top w:val="nil"/>
              <w:left w:val="nil"/>
              <w:bottom w:val="nil"/>
              <w:right w:val="nil"/>
            </w:tcBorders>
            <w:shd w:val="clear" w:color="auto" w:fill="auto"/>
          </w:tcPr>
          <w:p w14:paraId="245385B3" w14:textId="26473857" w:rsidR="009217D3" w:rsidRPr="00A27705" w:rsidRDefault="009217D3" w:rsidP="00A27705">
            <w:pPr>
              <w:pStyle w:val="BodyText"/>
              <w:tabs>
                <w:tab w:val="decimal" w:pos="816"/>
              </w:tabs>
              <w:spacing w:after="0"/>
              <w:ind w:right="-156"/>
              <w:jc w:val="both"/>
              <w:rPr>
                <w:sz w:val="16"/>
                <w:szCs w:val="16"/>
              </w:rPr>
            </w:pPr>
            <w:r w:rsidRPr="00A27705">
              <w:rPr>
                <w:sz w:val="16"/>
                <w:szCs w:val="16"/>
                <w:cs/>
              </w:rPr>
              <w:t>(</w:t>
            </w:r>
            <w:r w:rsidRPr="00A27705">
              <w:rPr>
                <w:sz w:val="16"/>
                <w:szCs w:val="16"/>
              </w:rPr>
              <w:t>800</w:t>
            </w:r>
            <w:r w:rsidRPr="00A27705">
              <w:rPr>
                <w:sz w:val="16"/>
                <w:szCs w:val="16"/>
                <w:cs/>
              </w:rPr>
              <w:t>)</w:t>
            </w:r>
          </w:p>
        </w:tc>
        <w:tc>
          <w:tcPr>
            <w:tcW w:w="63" w:type="pct"/>
            <w:tcBorders>
              <w:top w:val="nil"/>
              <w:left w:val="nil"/>
              <w:bottom w:val="nil"/>
              <w:right w:val="nil"/>
            </w:tcBorders>
          </w:tcPr>
          <w:p w14:paraId="333CE55E" w14:textId="77777777" w:rsidR="009217D3" w:rsidRPr="00A27705" w:rsidRDefault="009217D3" w:rsidP="00A27705">
            <w:pPr>
              <w:tabs>
                <w:tab w:val="decimal" w:pos="811"/>
                <w:tab w:val="decimal" w:pos="992"/>
              </w:tabs>
              <w:ind w:right="20"/>
              <w:jc w:val="right"/>
              <w:rPr>
                <w:sz w:val="16"/>
                <w:szCs w:val="16"/>
                <w:cs/>
              </w:rPr>
            </w:pPr>
          </w:p>
        </w:tc>
        <w:tc>
          <w:tcPr>
            <w:tcW w:w="305" w:type="pct"/>
            <w:tcBorders>
              <w:top w:val="nil"/>
              <w:left w:val="nil"/>
              <w:bottom w:val="nil"/>
              <w:right w:val="nil"/>
            </w:tcBorders>
          </w:tcPr>
          <w:p w14:paraId="4238099C" w14:textId="002CCF30"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shd w:val="clear" w:color="auto" w:fill="auto"/>
          </w:tcPr>
          <w:p w14:paraId="7AD583EE" w14:textId="77777777" w:rsidR="009217D3" w:rsidRPr="00A27705" w:rsidRDefault="009217D3" w:rsidP="00A27705">
            <w:pPr>
              <w:pStyle w:val="acctfourfigures"/>
              <w:tabs>
                <w:tab w:val="clear" w:pos="765"/>
                <w:tab w:val="decimal" w:pos="811"/>
                <w:tab w:val="decimal" w:pos="992"/>
              </w:tabs>
              <w:spacing w:line="240" w:lineRule="atLeast"/>
              <w:ind w:right="20"/>
              <w:jc w:val="right"/>
              <w:rPr>
                <w:sz w:val="16"/>
                <w:szCs w:val="16"/>
              </w:rPr>
            </w:pPr>
          </w:p>
        </w:tc>
        <w:tc>
          <w:tcPr>
            <w:tcW w:w="305" w:type="pct"/>
            <w:tcBorders>
              <w:top w:val="nil"/>
              <w:left w:val="nil"/>
              <w:bottom w:val="nil"/>
              <w:right w:val="nil"/>
            </w:tcBorders>
            <w:shd w:val="clear" w:color="auto" w:fill="auto"/>
          </w:tcPr>
          <w:p w14:paraId="6C332EA1" w14:textId="52150EB2"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tcPr>
          <w:p w14:paraId="0290C95C" w14:textId="77777777" w:rsidR="009217D3" w:rsidRPr="00A27705" w:rsidRDefault="009217D3" w:rsidP="00A27705">
            <w:pPr>
              <w:tabs>
                <w:tab w:val="decimal" w:pos="811"/>
                <w:tab w:val="decimal" w:pos="992"/>
              </w:tabs>
              <w:ind w:right="20"/>
              <w:jc w:val="right"/>
              <w:rPr>
                <w:sz w:val="16"/>
                <w:szCs w:val="16"/>
              </w:rPr>
            </w:pPr>
          </w:p>
        </w:tc>
        <w:tc>
          <w:tcPr>
            <w:tcW w:w="277" w:type="pct"/>
            <w:gridSpan w:val="2"/>
            <w:tcBorders>
              <w:top w:val="nil"/>
              <w:left w:val="nil"/>
              <w:bottom w:val="nil"/>
              <w:right w:val="nil"/>
            </w:tcBorders>
          </w:tcPr>
          <w:p w14:paraId="07896D12" w14:textId="0CE1AD97" w:rsidR="009217D3" w:rsidRPr="00A27705" w:rsidRDefault="009217D3" w:rsidP="00A27705">
            <w:pPr>
              <w:tabs>
                <w:tab w:val="decimal" w:pos="738"/>
                <w:tab w:val="decimal" w:pos="811"/>
              </w:tabs>
              <w:ind w:right="224"/>
              <w:jc w:val="right"/>
              <w:rPr>
                <w:sz w:val="16"/>
                <w:szCs w:val="16"/>
              </w:rPr>
            </w:pPr>
            <w:r w:rsidRPr="00A27705">
              <w:rPr>
                <w:sz w:val="16"/>
                <w:szCs w:val="16"/>
              </w:rPr>
              <w:t>-</w:t>
            </w:r>
          </w:p>
        </w:tc>
        <w:tc>
          <w:tcPr>
            <w:tcW w:w="62" w:type="pct"/>
            <w:tcBorders>
              <w:top w:val="nil"/>
              <w:left w:val="nil"/>
              <w:bottom w:val="nil"/>
              <w:right w:val="nil"/>
            </w:tcBorders>
          </w:tcPr>
          <w:p w14:paraId="3E2A0A2F" w14:textId="77777777" w:rsidR="009217D3" w:rsidRPr="00A27705" w:rsidRDefault="009217D3" w:rsidP="00A27705">
            <w:pPr>
              <w:tabs>
                <w:tab w:val="decimal" w:pos="811"/>
                <w:tab w:val="decimal" w:pos="992"/>
              </w:tabs>
              <w:ind w:right="20"/>
              <w:jc w:val="right"/>
              <w:rPr>
                <w:sz w:val="16"/>
                <w:szCs w:val="16"/>
              </w:rPr>
            </w:pPr>
          </w:p>
        </w:tc>
        <w:tc>
          <w:tcPr>
            <w:tcW w:w="327" w:type="pct"/>
            <w:tcBorders>
              <w:top w:val="nil"/>
              <w:left w:val="nil"/>
              <w:bottom w:val="nil"/>
              <w:right w:val="nil"/>
            </w:tcBorders>
          </w:tcPr>
          <w:p w14:paraId="6DD571D9" w14:textId="48CD436F" w:rsidR="009217D3" w:rsidRPr="00A27705" w:rsidRDefault="009217D3" w:rsidP="00A27705">
            <w:pPr>
              <w:tabs>
                <w:tab w:val="decimal" w:pos="349"/>
              </w:tabs>
              <w:ind w:right="88"/>
              <w:jc w:val="center"/>
              <w:rPr>
                <w:sz w:val="16"/>
                <w:szCs w:val="16"/>
              </w:rPr>
            </w:pPr>
            <w:r w:rsidRPr="00A27705">
              <w:rPr>
                <w:sz w:val="16"/>
                <w:szCs w:val="16"/>
              </w:rPr>
              <w:t>-</w:t>
            </w:r>
          </w:p>
        </w:tc>
        <w:tc>
          <w:tcPr>
            <w:tcW w:w="62" w:type="pct"/>
          </w:tcPr>
          <w:p w14:paraId="307D7902" w14:textId="77777777" w:rsidR="009217D3" w:rsidRPr="00A27705" w:rsidRDefault="009217D3" w:rsidP="00A27705">
            <w:pPr>
              <w:tabs>
                <w:tab w:val="decimal" w:pos="811"/>
                <w:tab w:val="decimal" w:pos="992"/>
              </w:tabs>
              <w:ind w:right="20"/>
              <w:jc w:val="right"/>
              <w:rPr>
                <w:sz w:val="16"/>
                <w:szCs w:val="16"/>
              </w:rPr>
            </w:pPr>
          </w:p>
        </w:tc>
        <w:tc>
          <w:tcPr>
            <w:tcW w:w="289" w:type="pct"/>
          </w:tcPr>
          <w:p w14:paraId="58982036" w14:textId="187FB22C" w:rsidR="009217D3" w:rsidRPr="00A27705" w:rsidRDefault="009217D3" w:rsidP="00A27705">
            <w:pPr>
              <w:tabs>
                <w:tab w:val="decimal" w:pos="811"/>
                <w:tab w:val="decimal" w:pos="992"/>
              </w:tabs>
              <w:ind w:right="20"/>
              <w:jc w:val="right"/>
              <w:rPr>
                <w:sz w:val="16"/>
                <w:szCs w:val="16"/>
              </w:rPr>
            </w:pPr>
            <w:r w:rsidRPr="00A27705">
              <w:rPr>
                <w:sz w:val="16"/>
                <w:szCs w:val="16"/>
              </w:rPr>
              <w:t>958</w:t>
            </w:r>
          </w:p>
        </w:tc>
      </w:tr>
      <w:tr w:rsidR="009217D3" w:rsidRPr="00A27705" w14:paraId="614FBF44" w14:textId="77777777" w:rsidTr="00791FBC">
        <w:trPr>
          <w:cantSplit/>
        </w:trPr>
        <w:tc>
          <w:tcPr>
            <w:tcW w:w="637" w:type="pct"/>
            <w:shd w:val="clear" w:color="auto" w:fill="auto"/>
          </w:tcPr>
          <w:p w14:paraId="37AD7A01" w14:textId="74437472" w:rsidR="009217D3" w:rsidRPr="00A27705" w:rsidRDefault="009217D3" w:rsidP="00A27705">
            <w:pPr>
              <w:ind w:left="192" w:hanging="192"/>
              <w:rPr>
                <w:sz w:val="16"/>
                <w:szCs w:val="16"/>
              </w:rPr>
            </w:pPr>
            <w:r w:rsidRPr="00A27705">
              <w:rPr>
                <w:sz w:val="16"/>
                <w:szCs w:val="16"/>
              </w:rPr>
              <w:t>Other investments in direct joint ventures with no movement during the period</w:t>
            </w:r>
          </w:p>
        </w:tc>
        <w:tc>
          <w:tcPr>
            <w:tcW w:w="492" w:type="pct"/>
          </w:tcPr>
          <w:p w14:paraId="152E4FF5" w14:textId="0583DF8B" w:rsidR="009217D3" w:rsidRPr="00A27705" w:rsidRDefault="009217D3" w:rsidP="00A27705">
            <w:pPr>
              <w:jc w:val="center"/>
              <w:rPr>
                <w:spacing w:val="-4"/>
                <w:sz w:val="16"/>
                <w:szCs w:val="16"/>
              </w:rPr>
            </w:pPr>
          </w:p>
        </w:tc>
        <w:tc>
          <w:tcPr>
            <w:tcW w:w="270" w:type="pct"/>
            <w:shd w:val="clear" w:color="auto" w:fill="auto"/>
          </w:tcPr>
          <w:p w14:paraId="2CBE2A72" w14:textId="4B5B3818" w:rsidR="009217D3" w:rsidRPr="00A27705" w:rsidRDefault="009217D3" w:rsidP="00A27705">
            <w:pPr>
              <w:tabs>
                <w:tab w:val="decimal" w:pos="283"/>
              </w:tabs>
              <w:ind w:right="-34"/>
              <w:rPr>
                <w:sz w:val="16"/>
                <w:szCs w:val="16"/>
              </w:rPr>
            </w:pPr>
          </w:p>
        </w:tc>
        <w:tc>
          <w:tcPr>
            <w:tcW w:w="61" w:type="pct"/>
            <w:shd w:val="clear" w:color="auto" w:fill="auto"/>
          </w:tcPr>
          <w:p w14:paraId="166F12FC" w14:textId="77777777" w:rsidR="009217D3" w:rsidRPr="00A27705" w:rsidRDefault="009217D3" w:rsidP="00A27705">
            <w:pPr>
              <w:tabs>
                <w:tab w:val="decimal" w:pos="349"/>
              </w:tabs>
              <w:ind w:right="-34"/>
              <w:rPr>
                <w:sz w:val="16"/>
                <w:szCs w:val="16"/>
                <w:cs/>
              </w:rPr>
            </w:pPr>
          </w:p>
        </w:tc>
        <w:tc>
          <w:tcPr>
            <w:tcW w:w="259" w:type="pct"/>
            <w:shd w:val="clear" w:color="auto" w:fill="auto"/>
          </w:tcPr>
          <w:p w14:paraId="3E381089" w14:textId="74E68A79" w:rsidR="009217D3" w:rsidRPr="00A27705" w:rsidRDefault="009217D3" w:rsidP="00A27705">
            <w:pPr>
              <w:tabs>
                <w:tab w:val="decimal" w:pos="283"/>
              </w:tabs>
              <w:ind w:right="-34"/>
              <w:rPr>
                <w:sz w:val="16"/>
                <w:szCs w:val="16"/>
              </w:rPr>
            </w:pPr>
          </w:p>
        </w:tc>
        <w:tc>
          <w:tcPr>
            <w:tcW w:w="62" w:type="pct"/>
          </w:tcPr>
          <w:p w14:paraId="07DF1A16" w14:textId="77777777" w:rsidR="009217D3" w:rsidRPr="00A27705" w:rsidRDefault="009217D3" w:rsidP="00A27705">
            <w:pPr>
              <w:tabs>
                <w:tab w:val="decimal" w:pos="349"/>
              </w:tabs>
              <w:ind w:right="-34"/>
              <w:rPr>
                <w:sz w:val="16"/>
                <w:szCs w:val="16"/>
              </w:rPr>
            </w:pPr>
          </w:p>
        </w:tc>
        <w:tc>
          <w:tcPr>
            <w:tcW w:w="308" w:type="pct"/>
            <w:tcBorders>
              <w:bottom w:val="single" w:sz="4" w:space="0" w:color="auto"/>
            </w:tcBorders>
            <w:shd w:val="clear" w:color="auto" w:fill="auto"/>
          </w:tcPr>
          <w:p w14:paraId="14F867F4" w14:textId="6743D1BF" w:rsidR="009217D3" w:rsidRPr="00A27705" w:rsidRDefault="009217D3" w:rsidP="00A27705">
            <w:pPr>
              <w:tabs>
                <w:tab w:val="decimal" w:pos="738"/>
                <w:tab w:val="decimal" w:pos="811"/>
              </w:tabs>
              <w:ind w:right="36"/>
              <w:jc w:val="right"/>
              <w:rPr>
                <w:sz w:val="16"/>
                <w:szCs w:val="16"/>
              </w:rPr>
            </w:pPr>
            <w:r w:rsidRPr="00A27705">
              <w:rPr>
                <w:sz w:val="16"/>
                <w:szCs w:val="16"/>
              </w:rPr>
              <w:t>2,520</w:t>
            </w:r>
          </w:p>
        </w:tc>
        <w:tc>
          <w:tcPr>
            <w:tcW w:w="63" w:type="pct"/>
            <w:shd w:val="clear" w:color="auto" w:fill="auto"/>
          </w:tcPr>
          <w:p w14:paraId="18B8CAB1" w14:textId="77777777" w:rsidR="009217D3" w:rsidRPr="00A27705" w:rsidRDefault="009217D3" w:rsidP="00A27705">
            <w:pPr>
              <w:pStyle w:val="acctfourfigures"/>
              <w:tabs>
                <w:tab w:val="clear" w:pos="765"/>
                <w:tab w:val="decimal" w:pos="738"/>
                <w:tab w:val="decimal" w:pos="811"/>
              </w:tabs>
              <w:spacing w:line="240" w:lineRule="atLeast"/>
              <w:ind w:right="282"/>
              <w:rPr>
                <w:sz w:val="16"/>
                <w:szCs w:val="16"/>
              </w:rPr>
            </w:pPr>
          </w:p>
        </w:tc>
        <w:tc>
          <w:tcPr>
            <w:tcW w:w="296" w:type="pct"/>
            <w:tcBorders>
              <w:top w:val="nil"/>
              <w:left w:val="nil"/>
              <w:bottom w:val="nil"/>
              <w:right w:val="nil"/>
            </w:tcBorders>
            <w:shd w:val="clear" w:color="auto" w:fill="auto"/>
          </w:tcPr>
          <w:p w14:paraId="0444B3FB" w14:textId="05A0E167" w:rsidR="009217D3" w:rsidRPr="00A27705" w:rsidRDefault="009217D3" w:rsidP="00A27705">
            <w:pPr>
              <w:tabs>
                <w:tab w:val="decimal" w:pos="630"/>
                <w:tab w:val="decimal" w:pos="738"/>
              </w:tabs>
              <w:ind w:left="-75" w:right="282"/>
              <w:jc w:val="right"/>
              <w:rPr>
                <w:sz w:val="16"/>
                <w:szCs w:val="16"/>
              </w:rPr>
            </w:pPr>
            <w:r w:rsidRPr="00A27705">
              <w:rPr>
                <w:sz w:val="16"/>
                <w:szCs w:val="16"/>
              </w:rPr>
              <w:t>-</w:t>
            </w:r>
          </w:p>
        </w:tc>
        <w:tc>
          <w:tcPr>
            <w:tcW w:w="63" w:type="pct"/>
            <w:tcBorders>
              <w:top w:val="nil"/>
              <w:left w:val="nil"/>
              <w:bottom w:val="nil"/>
              <w:right w:val="nil"/>
            </w:tcBorders>
          </w:tcPr>
          <w:p w14:paraId="5AB96931" w14:textId="77777777" w:rsidR="009217D3" w:rsidRPr="00A27705" w:rsidRDefault="009217D3" w:rsidP="00A27705">
            <w:pPr>
              <w:pStyle w:val="acctfourfigures"/>
              <w:tabs>
                <w:tab w:val="clear" w:pos="765"/>
                <w:tab w:val="decimal" w:pos="738"/>
                <w:tab w:val="decimal" w:pos="811"/>
              </w:tabs>
              <w:spacing w:line="240" w:lineRule="atLeast"/>
              <w:ind w:right="282"/>
              <w:rPr>
                <w:sz w:val="16"/>
                <w:szCs w:val="16"/>
              </w:rPr>
            </w:pPr>
          </w:p>
        </w:tc>
        <w:tc>
          <w:tcPr>
            <w:tcW w:w="276" w:type="pct"/>
            <w:tcBorders>
              <w:top w:val="nil"/>
              <w:left w:val="nil"/>
              <w:bottom w:val="nil"/>
              <w:right w:val="nil"/>
            </w:tcBorders>
          </w:tcPr>
          <w:p w14:paraId="160561CF" w14:textId="07F3EB5D" w:rsidR="009217D3" w:rsidRPr="00A27705" w:rsidRDefault="009217D3" w:rsidP="00A27705">
            <w:pPr>
              <w:tabs>
                <w:tab w:val="decimal" w:pos="630"/>
                <w:tab w:val="decimal" w:pos="738"/>
              </w:tabs>
              <w:ind w:left="-75" w:right="212"/>
              <w:jc w:val="right"/>
              <w:rPr>
                <w:sz w:val="16"/>
                <w:szCs w:val="16"/>
              </w:rPr>
            </w:pPr>
            <w:r w:rsidRPr="00A27705">
              <w:rPr>
                <w:sz w:val="16"/>
                <w:szCs w:val="16"/>
              </w:rPr>
              <w:t>-</w:t>
            </w:r>
          </w:p>
        </w:tc>
        <w:tc>
          <w:tcPr>
            <w:tcW w:w="64" w:type="pct"/>
            <w:tcBorders>
              <w:top w:val="nil"/>
              <w:left w:val="nil"/>
              <w:bottom w:val="nil"/>
              <w:right w:val="nil"/>
            </w:tcBorders>
            <w:shd w:val="clear" w:color="auto" w:fill="auto"/>
          </w:tcPr>
          <w:p w14:paraId="6785EFFA" w14:textId="77777777" w:rsidR="009217D3" w:rsidRPr="00A27705" w:rsidRDefault="009217D3" w:rsidP="00A27705">
            <w:pPr>
              <w:tabs>
                <w:tab w:val="decimal" w:pos="738"/>
                <w:tab w:val="decimal" w:pos="811"/>
              </w:tabs>
              <w:ind w:right="282"/>
              <w:jc w:val="right"/>
              <w:rPr>
                <w:sz w:val="16"/>
                <w:szCs w:val="16"/>
              </w:rPr>
            </w:pPr>
          </w:p>
        </w:tc>
        <w:tc>
          <w:tcPr>
            <w:tcW w:w="333" w:type="pct"/>
            <w:tcBorders>
              <w:top w:val="nil"/>
              <w:left w:val="nil"/>
              <w:bottom w:val="nil"/>
              <w:right w:val="nil"/>
            </w:tcBorders>
            <w:shd w:val="clear" w:color="auto" w:fill="auto"/>
          </w:tcPr>
          <w:p w14:paraId="1854495A" w14:textId="3398F214" w:rsidR="009217D3" w:rsidRPr="00A27705" w:rsidRDefault="009217D3" w:rsidP="00A27705">
            <w:pPr>
              <w:tabs>
                <w:tab w:val="decimal" w:pos="630"/>
                <w:tab w:val="decimal" w:pos="738"/>
              </w:tabs>
              <w:ind w:left="-75" w:right="212"/>
              <w:jc w:val="right"/>
              <w:rPr>
                <w:sz w:val="16"/>
                <w:szCs w:val="16"/>
              </w:rPr>
            </w:pPr>
            <w:r w:rsidRPr="00A27705">
              <w:rPr>
                <w:sz w:val="16"/>
                <w:szCs w:val="16"/>
              </w:rPr>
              <w:t>-</w:t>
            </w:r>
          </w:p>
        </w:tc>
        <w:tc>
          <w:tcPr>
            <w:tcW w:w="63" w:type="pct"/>
            <w:tcBorders>
              <w:top w:val="nil"/>
              <w:left w:val="nil"/>
              <w:bottom w:val="nil"/>
              <w:right w:val="nil"/>
            </w:tcBorders>
          </w:tcPr>
          <w:p w14:paraId="748EBB03" w14:textId="77777777" w:rsidR="009217D3" w:rsidRPr="00A27705" w:rsidRDefault="009217D3" w:rsidP="00A27705">
            <w:pPr>
              <w:tabs>
                <w:tab w:val="decimal" w:pos="738"/>
                <w:tab w:val="decimal" w:pos="811"/>
              </w:tabs>
              <w:ind w:right="282"/>
              <w:jc w:val="right"/>
              <w:rPr>
                <w:sz w:val="16"/>
                <w:szCs w:val="16"/>
                <w:cs/>
              </w:rPr>
            </w:pPr>
          </w:p>
        </w:tc>
        <w:tc>
          <w:tcPr>
            <w:tcW w:w="305" w:type="pct"/>
            <w:tcBorders>
              <w:top w:val="nil"/>
              <w:left w:val="nil"/>
              <w:bottom w:val="nil"/>
              <w:right w:val="nil"/>
            </w:tcBorders>
          </w:tcPr>
          <w:p w14:paraId="22A96092" w14:textId="0D8BB1F3"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shd w:val="clear" w:color="auto" w:fill="auto"/>
          </w:tcPr>
          <w:p w14:paraId="56EA8BE4" w14:textId="77777777" w:rsidR="009217D3" w:rsidRPr="00A27705" w:rsidRDefault="009217D3" w:rsidP="00A27705">
            <w:pPr>
              <w:pStyle w:val="acctfourfigures"/>
              <w:tabs>
                <w:tab w:val="clear" w:pos="765"/>
                <w:tab w:val="decimal" w:pos="811"/>
              </w:tabs>
              <w:spacing w:line="240" w:lineRule="atLeast"/>
              <w:ind w:right="-99"/>
              <w:jc w:val="right"/>
              <w:rPr>
                <w:sz w:val="16"/>
                <w:szCs w:val="16"/>
              </w:rPr>
            </w:pPr>
          </w:p>
        </w:tc>
        <w:tc>
          <w:tcPr>
            <w:tcW w:w="305" w:type="pct"/>
            <w:tcBorders>
              <w:top w:val="nil"/>
              <w:left w:val="nil"/>
              <w:bottom w:val="nil"/>
              <w:right w:val="nil"/>
            </w:tcBorders>
            <w:shd w:val="clear" w:color="auto" w:fill="auto"/>
          </w:tcPr>
          <w:p w14:paraId="7F059546" w14:textId="43367219" w:rsidR="009217D3" w:rsidRPr="00A27705" w:rsidRDefault="009217D3" w:rsidP="00A27705">
            <w:pPr>
              <w:tabs>
                <w:tab w:val="decimal" w:pos="738"/>
                <w:tab w:val="decimal" w:pos="811"/>
              </w:tabs>
              <w:ind w:right="282"/>
              <w:jc w:val="right"/>
              <w:rPr>
                <w:sz w:val="16"/>
                <w:szCs w:val="16"/>
              </w:rPr>
            </w:pPr>
            <w:r w:rsidRPr="00A27705">
              <w:rPr>
                <w:sz w:val="16"/>
                <w:szCs w:val="16"/>
              </w:rPr>
              <w:t>-</w:t>
            </w:r>
          </w:p>
        </w:tc>
        <w:tc>
          <w:tcPr>
            <w:tcW w:w="63" w:type="pct"/>
            <w:tcBorders>
              <w:top w:val="nil"/>
              <w:left w:val="nil"/>
              <w:bottom w:val="nil"/>
              <w:right w:val="nil"/>
            </w:tcBorders>
          </w:tcPr>
          <w:p w14:paraId="143C8A68" w14:textId="77777777" w:rsidR="009217D3" w:rsidRPr="00A27705" w:rsidRDefault="009217D3" w:rsidP="00A27705">
            <w:pPr>
              <w:tabs>
                <w:tab w:val="decimal" w:pos="811"/>
              </w:tabs>
              <w:ind w:right="88"/>
              <w:jc w:val="right"/>
              <w:rPr>
                <w:sz w:val="16"/>
                <w:szCs w:val="16"/>
              </w:rPr>
            </w:pPr>
          </w:p>
        </w:tc>
        <w:tc>
          <w:tcPr>
            <w:tcW w:w="277" w:type="pct"/>
            <w:gridSpan w:val="2"/>
            <w:tcBorders>
              <w:top w:val="nil"/>
              <w:left w:val="nil"/>
              <w:bottom w:val="nil"/>
              <w:right w:val="nil"/>
            </w:tcBorders>
          </w:tcPr>
          <w:p w14:paraId="71966183" w14:textId="1AC3F31D" w:rsidR="009217D3" w:rsidRPr="00A27705" w:rsidRDefault="009217D3" w:rsidP="00A27705">
            <w:pPr>
              <w:tabs>
                <w:tab w:val="decimal" w:pos="738"/>
                <w:tab w:val="decimal" w:pos="811"/>
              </w:tabs>
              <w:ind w:right="224"/>
              <w:jc w:val="right"/>
              <w:rPr>
                <w:sz w:val="16"/>
                <w:szCs w:val="16"/>
              </w:rPr>
            </w:pPr>
            <w:r w:rsidRPr="00A27705">
              <w:rPr>
                <w:sz w:val="16"/>
                <w:szCs w:val="16"/>
              </w:rPr>
              <w:t>-</w:t>
            </w:r>
          </w:p>
        </w:tc>
        <w:tc>
          <w:tcPr>
            <w:tcW w:w="62" w:type="pct"/>
            <w:tcBorders>
              <w:top w:val="nil"/>
              <w:left w:val="nil"/>
              <w:bottom w:val="nil"/>
              <w:right w:val="nil"/>
            </w:tcBorders>
          </w:tcPr>
          <w:p w14:paraId="3127E576" w14:textId="77777777" w:rsidR="009217D3" w:rsidRPr="00A27705" w:rsidRDefault="009217D3" w:rsidP="00A27705">
            <w:pPr>
              <w:tabs>
                <w:tab w:val="decimal" w:pos="630"/>
              </w:tabs>
              <w:ind w:left="-75" w:right="-34"/>
              <w:jc w:val="right"/>
              <w:rPr>
                <w:sz w:val="16"/>
                <w:szCs w:val="16"/>
              </w:rPr>
            </w:pPr>
          </w:p>
        </w:tc>
        <w:tc>
          <w:tcPr>
            <w:tcW w:w="327" w:type="pct"/>
            <w:tcBorders>
              <w:top w:val="nil"/>
              <w:left w:val="nil"/>
              <w:bottom w:val="nil"/>
              <w:right w:val="nil"/>
            </w:tcBorders>
          </w:tcPr>
          <w:p w14:paraId="629AB7E8" w14:textId="6A5264B1" w:rsidR="009217D3" w:rsidRPr="00A27705" w:rsidRDefault="009217D3" w:rsidP="00A27705">
            <w:pPr>
              <w:tabs>
                <w:tab w:val="decimal" w:pos="349"/>
              </w:tabs>
              <w:ind w:right="88"/>
              <w:jc w:val="center"/>
              <w:rPr>
                <w:sz w:val="16"/>
                <w:szCs w:val="16"/>
              </w:rPr>
            </w:pPr>
            <w:r w:rsidRPr="00A27705">
              <w:rPr>
                <w:sz w:val="16"/>
                <w:szCs w:val="16"/>
              </w:rPr>
              <w:t>-</w:t>
            </w:r>
          </w:p>
        </w:tc>
        <w:tc>
          <w:tcPr>
            <w:tcW w:w="62" w:type="pct"/>
          </w:tcPr>
          <w:p w14:paraId="648E2987" w14:textId="77777777" w:rsidR="009217D3" w:rsidRPr="00A27705" w:rsidRDefault="009217D3" w:rsidP="00A27705">
            <w:pPr>
              <w:tabs>
                <w:tab w:val="decimal" w:pos="1002"/>
              </w:tabs>
              <w:ind w:right="88"/>
              <w:jc w:val="right"/>
              <w:rPr>
                <w:sz w:val="16"/>
                <w:szCs w:val="16"/>
              </w:rPr>
            </w:pPr>
          </w:p>
        </w:tc>
        <w:tc>
          <w:tcPr>
            <w:tcW w:w="289" w:type="pct"/>
            <w:tcBorders>
              <w:bottom w:val="single" w:sz="4" w:space="0" w:color="auto"/>
            </w:tcBorders>
          </w:tcPr>
          <w:p w14:paraId="3CDC0F9D" w14:textId="75E2FAA1" w:rsidR="009217D3" w:rsidRPr="00A27705" w:rsidRDefault="009217D3" w:rsidP="00A27705">
            <w:pPr>
              <w:tabs>
                <w:tab w:val="decimal" w:pos="811"/>
                <w:tab w:val="decimal" w:pos="1002"/>
              </w:tabs>
              <w:ind w:right="20"/>
              <w:jc w:val="right"/>
              <w:rPr>
                <w:sz w:val="16"/>
                <w:szCs w:val="16"/>
              </w:rPr>
            </w:pPr>
            <w:r w:rsidRPr="00A27705">
              <w:rPr>
                <w:sz w:val="16"/>
                <w:szCs w:val="16"/>
              </w:rPr>
              <w:t>2,520</w:t>
            </w:r>
          </w:p>
        </w:tc>
      </w:tr>
      <w:tr w:rsidR="009217D3" w:rsidRPr="00A27705" w14:paraId="6FF0AE33" w14:textId="77777777" w:rsidTr="00A3413F">
        <w:trPr>
          <w:cantSplit/>
          <w:trHeight w:val="217"/>
        </w:trPr>
        <w:tc>
          <w:tcPr>
            <w:tcW w:w="637" w:type="pct"/>
            <w:shd w:val="clear" w:color="auto" w:fill="auto"/>
          </w:tcPr>
          <w:p w14:paraId="634140EF" w14:textId="4E10FC1C" w:rsidR="009217D3" w:rsidRPr="00A27705" w:rsidRDefault="009217D3" w:rsidP="00A27705">
            <w:pPr>
              <w:rPr>
                <w:b/>
                <w:bCs/>
                <w:sz w:val="16"/>
                <w:szCs w:val="16"/>
                <w:cs/>
              </w:rPr>
            </w:pPr>
            <w:r w:rsidRPr="00A27705">
              <w:rPr>
                <w:b/>
                <w:bCs/>
                <w:sz w:val="16"/>
                <w:szCs w:val="16"/>
              </w:rPr>
              <w:t>Total</w:t>
            </w:r>
          </w:p>
        </w:tc>
        <w:tc>
          <w:tcPr>
            <w:tcW w:w="492" w:type="pct"/>
          </w:tcPr>
          <w:p w14:paraId="5964EBF0" w14:textId="77777777" w:rsidR="009217D3" w:rsidRPr="00A27705" w:rsidRDefault="009217D3" w:rsidP="00A27705">
            <w:pPr>
              <w:jc w:val="center"/>
              <w:rPr>
                <w:sz w:val="16"/>
                <w:szCs w:val="16"/>
                <w:cs/>
              </w:rPr>
            </w:pPr>
          </w:p>
        </w:tc>
        <w:tc>
          <w:tcPr>
            <w:tcW w:w="270" w:type="pct"/>
            <w:shd w:val="clear" w:color="auto" w:fill="auto"/>
          </w:tcPr>
          <w:p w14:paraId="0FBC2B3C" w14:textId="77777777" w:rsidR="009217D3" w:rsidRPr="00A27705" w:rsidRDefault="009217D3" w:rsidP="00A27705">
            <w:pPr>
              <w:tabs>
                <w:tab w:val="decimal" w:pos="460"/>
              </w:tabs>
              <w:ind w:right="-34"/>
              <w:rPr>
                <w:sz w:val="16"/>
                <w:szCs w:val="16"/>
              </w:rPr>
            </w:pPr>
          </w:p>
        </w:tc>
        <w:tc>
          <w:tcPr>
            <w:tcW w:w="61" w:type="pct"/>
            <w:shd w:val="clear" w:color="auto" w:fill="auto"/>
          </w:tcPr>
          <w:p w14:paraId="40D3567E" w14:textId="77777777" w:rsidR="009217D3" w:rsidRPr="00A27705" w:rsidRDefault="009217D3" w:rsidP="00A27705">
            <w:pPr>
              <w:tabs>
                <w:tab w:val="decimal" w:pos="349"/>
              </w:tabs>
              <w:ind w:right="-34"/>
              <w:rPr>
                <w:b/>
                <w:bCs/>
                <w:sz w:val="16"/>
                <w:szCs w:val="16"/>
                <w:cs/>
              </w:rPr>
            </w:pPr>
          </w:p>
        </w:tc>
        <w:tc>
          <w:tcPr>
            <w:tcW w:w="259" w:type="pct"/>
            <w:shd w:val="clear" w:color="auto" w:fill="auto"/>
          </w:tcPr>
          <w:p w14:paraId="06A9F45F" w14:textId="77777777" w:rsidR="009217D3" w:rsidRPr="00A27705" w:rsidRDefault="009217D3" w:rsidP="00A27705">
            <w:pPr>
              <w:tabs>
                <w:tab w:val="decimal" w:pos="540"/>
              </w:tabs>
              <w:ind w:right="-34"/>
              <w:rPr>
                <w:sz w:val="16"/>
                <w:szCs w:val="16"/>
              </w:rPr>
            </w:pPr>
          </w:p>
        </w:tc>
        <w:tc>
          <w:tcPr>
            <w:tcW w:w="62" w:type="pct"/>
          </w:tcPr>
          <w:p w14:paraId="411096C3" w14:textId="77777777" w:rsidR="009217D3" w:rsidRPr="00A27705" w:rsidRDefault="009217D3" w:rsidP="00A27705">
            <w:pPr>
              <w:tabs>
                <w:tab w:val="decimal" w:pos="349"/>
              </w:tabs>
              <w:ind w:right="-34"/>
              <w:rPr>
                <w:b/>
                <w:bCs/>
                <w:sz w:val="16"/>
                <w:szCs w:val="16"/>
              </w:rPr>
            </w:pPr>
          </w:p>
        </w:tc>
        <w:tc>
          <w:tcPr>
            <w:tcW w:w="308" w:type="pct"/>
            <w:tcBorders>
              <w:bottom w:val="double" w:sz="4" w:space="0" w:color="auto"/>
            </w:tcBorders>
            <w:shd w:val="clear" w:color="auto" w:fill="auto"/>
          </w:tcPr>
          <w:p w14:paraId="34747DCC" w14:textId="2444A2C7" w:rsidR="009217D3" w:rsidRPr="00A27705" w:rsidRDefault="009217D3" w:rsidP="00A27705">
            <w:pPr>
              <w:tabs>
                <w:tab w:val="decimal" w:pos="811"/>
                <w:tab w:val="decimal" w:pos="992"/>
              </w:tabs>
              <w:ind w:right="20"/>
              <w:jc w:val="right"/>
              <w:rPr>
                <w:b/>
                <w:bCs/>
                <w:sz w:val="16"/>
                <w:szCs w:val="16"/>
              </w:rPr>
            </w:pPr>
            <w:r w:rsidRPr="00A27705">
              <w:rPr>
                <w:b/>
                <w:bCs/>
                <w:sz w:val="16"/>
                <w:szCs w:val="16"/>
              </w:rPr>
              <w:t>1,124,570</w:t>
            </w:r>
          </w:p>
        </w:tc>
        <w:tc>
          <w:tcPr>
            <w:tcW w:w="63" w:type="pct"/>
            <w:shd w:val="clear" w:color="auto" w:fill="auto"/>
          </w:tcPr>
          <w:p w14:paraId="740AD578" w14:textId="77777777" w:rsidR="009217D3" w:rsidRPr="00A27705" w:rsidRDefault="009217D3" w:rsidP="00A27705">
            <w:pPr>
              <w:pStyle w:val="acctfourfigures"/>
              <w:tabs>
                <w:tab w:val="clear" w:pos="765"/>
                <w:tab w:val="decimal" w:pos="811"/>
                <w:tab w:val="decimal" w:pos="992"/>
              </w:tabs>
              <w:spacing w:line="240" w:lineRule="atLeast"/>
              <w:ind w:right="20"/>
              <w:jc w:val="right"/>
              <w:rPr>
                <w:b/>
                <w:bCs/>
                <w:sz w:val="16"/>
                <w:szCs w:val="16"/>
              </w:rPr>
            </w:pPr>
          </w:p>
        </w:tc>
        <w:tc>
          <w:tcPr>
            <w:tcW w:w="296" w:type="pct"/>
            <w:tcBorders>
              <w:top w:val="single" w:sz="4" w:space="0" w:color="auto"/>
              <w:left w:val="nil"/>
              <w:bottom w:val="double" w:sz="4" w:space="0" w:color="auto"/>
              <w:right w:val="nil"/>
            </w:tcBorders>
            <w:shd w:val="clear" w:color="auto" w:fill="auto"/>
            <w:vAlign w:val="bottom"/>
          </w:tcPr>
          <w:p w14:paraId="5EAC5F0B" w14:textId="75EDCD3D" w:rsidR="009217D3" w:rsidRPr="00A27705" w:rsidRDefault="009217D3" w:rsidP="00A27705">
            <w:pPr>
              <w:tabs>
                <w:tab w:val="decimal" w:pos="630"/>
                <w:tab w:val="decimal" w:pos="738"/>
              </w:tabs>
              <w:ind w:left="-75" w:right="282"/>
              <w:jc w:val="right"/>
              <w:rPr>
                <w:b/>
                <w:bCs/>
                <w:sz w:val="16"/>
                <w:szCs w:val="16"/>
              </w:rPr>
            </w:pPr>
            <w:r w:rsidRPr="00A27705">
              <w:rPr>
                <w:b/>
                <w:bCs/>
                <w:sz w:val="16"/>
                <w:szCs w:val="16"/>
              </w:rPr>
              <w:t>-</w:t>
            </w:r>
          </w:p>
        </w:tc>
        <w:tc>
          <w:tcPr>
            <w:tcW w:w="63" w:type="pct"/>
            <w:tcBorders>
              <w:top w:val="nil"/>
              <w:left w:val="nil"/>
              <w:bottom w:val="nil"/>
              <w:right w:val="nil"/>
            </w:tcBorders>
          </w:tcPr>
          <w:p w14:paraId="15C70BFB" w14:textId="77777777" w:rsidR="009217D3" w:rsidRPr="00A27705" w:rsidRDefault="009217D3" w:rsidP="00A27705">
            <w:pPr>
              <w:pStyle w:val="acctfourfigures"/>
              <w:tabs>
                <w:tab w:val="clear" w:pos="765"/>
                <w:tab w:val="decimal" w:pos="811"/>
              </w:tabs>
              <w:spacing w:line="240" w:lineRule="atLeast"/>
              <w:ind w:right="-99"/>
              <w:rPr>
                <w:b/>
                <w:bCs/>
                <w:sz w:val="16"/>
                <w:szCs w:val="16"/>
              </w:rPr>
            </w:pPr>
          </w:p>
        </w:tc>
        <w:tc>
          <w:tcPr>
            <w:tcW w:w="276" w:type="pct"/>
            <w:tcBorders>
              <w:top w:val="single" w:sz="4" w:space="0" w:color="auto"/>
              <w:left w:val="nil"/>
              <w:bottom w:val="double" w:sz="4" w:space="0" w:color="auto"/>
              <w:right w:val="nil"/>
            </w:tcBorders>
            <w:vAlign w:val="bottom"/>
          </w:tcPr>
          <w:p w14:paraId="10234DA4" w14:textId="3EE78F6D" w:rsidR="009217D3" w:rsidRPr="00A27705" w:rsidRDefault="009217D3" w:rsidP="00A27705">
            <w:pPr>
              <w:tabs>
                <w:tab w:val="decimal" w:pos="811"/>
                <w:tab w:val="decimal" w:pos="992"/>
              </w:tabs>
              <w:ind w:right="-71"/>
              <w:jc w:val="right"/>
              <w:rPr>
                <w:b/>
                <w:bCs/>
                <w:sz w:val="16"/>
                <w:szCs w:val="16"/>
              </w:rPr>
            </w:pPr>
            <w:r w:rsidRPr="00A27705">
              <w:rPr>
                <w:b/>
                <w:bCs/>
                <w:sz w:val="16"/>
                <w:szCs w:val="16"/>
                <w:cs/>
              </w:rPr>
              <w:t>(</w:t>
            </w:r>
            <w:r w:rsidRPr="00A27705">
              <w:rPr>
                <w:b/>
                <w:bCs/>
                <w:sz w:val="16"/>
                <w:szCs w:val="16"/>
              </w:rPr>
              <w:t>724,403</w:t>
            </w:r>
            <w:r w:rsidRPr="00A27705">
              <w:rPr>
                <w:b/>
                <w:bCs/>
                <w:sz w:val="16"/>
                <w:szCs w:val="16"/>
                <w:cs/>
              </w:rPr>
              <w:t>)</w:t>
            </w:r>
          </w:p>
        </w:tc>
        <w:tc>
          <w:tcPr>
            <w:tcW w:w="64" w:type="pct"/>
            <w:tcBorders>
              <w:top w:val="nil"/>
              <w:left w:val="nil"/>
              <w:bottom w:val="nil"/>
              <w:right w:val="nil"/>
            </w:tcBorders>
            <w:shd w:val="clear" w:color="auto" w:fill="auto"/>
          </w:tcPr>
          <w:p w14:paraId="35663B8F" w14:textId="77777777" w:rsidR="009217D3" w:rsidRPr="00A27705" w:rsidRDefault="009217D3" w:rsidP="00A27705">
            <w:pPr>
              <w:tabs>
                <w:tab w:val="decimal" w:pos="621"/>
              </w:tabs>
              <w:ind w:right="18"/>
              <w:jc w:val="right"/>
              <w:rPr>
                <w:b/>
                <w:bCs/>
                <w:sz w:val="16"/>
                <w:szCs w:val="16"/>
              </w:rPr>
            </w:pPr>
          </w:p>
        </w:tc>
        <w:tc>
          <w:tcPr>
            <w:tcW w:w="333" w:type="pct"/>
            <w:tcBorders>
              <w:top w:val="single" w:sz="4" w:space="0" w:color="auto"/>
              <w:left w:val="nil"/>
              <w:bottom w:val="double" w:sz="4" w:space="0" w:color="auto"/>
              <w:right w:val="nil"/>
            </w:tcBorders>
            <w:shd w:val="clear" w:color="auto" w:fill="auto"/>
            <w:vAlign w:val="bottom"/>
          </w:tcPr>
          <w:p w14:paraId="2E07B285" w14:textId="36CAFA21" w:rsidR="009217D3" w:rsidRPr="00A27705" w:rsidRDefault="009217D3" w:rsidP="00A27705">
            <w:pPr>
              <w:pStyle w:val="BodyText"/>
              <w:tabs>
                <w:tab w:val="decimal" w:pos="816"/>
              </w:tabs>
              <w:spacing w:after="0"/>
              <w:ind w:right="-156"/>
              <w:jc w:val="both"/>
              <w:rPr>
                <w:b/>
                <w:bCs/>
                <w:sz w:val="16"/>
                <w:szCs w:val="16"/>
              </w:rPr>
            </w:pPr>
            <w:r w:rsidRPr="00A27705">
              <w:rPr>
                <w:b/>
                <w:bCs/>
                <w:sz w:val="16"/>
                <w:szCs w:val="16"/>
              </w:rPr>
              <w:t>166</w:t>
            </w:r>
          </w:p>
        </w:tc>
        <w:tc>
          <w:tcPr>
            <w:tcW w:w="63" w:type="pct"/>
            <w:tcBorders>
              <w:top w:val="nil"/>
              <w:left w:val="nil"/>
              <w:bottom w:val="nil"/>
              <w:right w:val="nil"/>
            </w:tcBorders>
          </w:tcPr>
          <w:p w14:paraId="78585C6C" w14:textId="77777777" w:rsidR="009217D3" w:rsidRPr="00A27705" w:rsidRDefault="009217D3" w:rsidP="00A27705">
            <w:pPr>
              <w:tabs>
                <w:tab w:val="decimal" w:pos="811"/>
              </w:tabs>
              <w:ind w:right="-99"/>
              <w:jc w:val="right"/>
              <w:rPr>
                <w:b/>
                <w:bCs/>
                <w:sz w:val="16"/>
                <w:szCs w:val="16"/>
                <w:cs/>
              </w:rPr>
            </w:pPr>
          </w:p>
        </w:tc>
        <w:tc>
          <w:tcPr>
            <w:tcW w:w="305" w:type="pct"/>
            <w:tcBorders>
              <w:top w:val="single" w:sz="4" w:space="0" w:color="auto"/>
              <w:left w:val="nil"/>
              <w:bottom w:val="double" w:sz="4" w:space="0" w:color="auto"/>
              <w:right w:val="nil"/>
            </w:tcBorders>
            <w:vAlign w:val="bottom"/>
          </w:tcPr>
          <w:p w14:paraId="70DE9FB4" w14:textId="5319B41A" w:rsidR="009217D3" w:rsidRPr="00A27705" w:rsidRDefault="009217D3" w:rsidP="00A27705">
            <w:pPr>
              <w:tabs>
                <w:tab w:val="decimal" w:pos="738"/>
                <w:tab w:val="decimal" w:pos="811"/>
              </w:tabs>
              <w:ind w:right="282"/>
              <w:jc w:val="right"/>
              <w:rPr>
                <w:b/>
                <w:bCs/>
                <w:sz w:val="16"/>
                <w:szCs w:val="16"/>
              </w:rPr>
            </w:pPr>
            <w:r w:rsidRPr="00A27705">
              <w:rPr>
                <w:b/>
                <w:bCs/>
                <w:sz w:val="16"/>
                <w:szCs w:val="16"/>
              </w:rPr>
              <w:t>-</w:t>
            </w:r>
          </w:p>
        </w:tc>
        <w:tc>
          <w:tcPr>
            <w:tcW w:w="63" w:type="pct"/>
            <w:tcBorders>
              <w:top w:val="nil"/>
              <w:left w:val="nil"/>
              <w:bottom w:val="nil"/>
              <w:right w:val="nil"/>
            </w:tcBorders>
            <w:shd w:val="clear" w:color="auto" w:fill="auto"/>
          </w:tcPr>
          <w:p w14:paraId="27A1C1FD" w14:textId="77777777" w:rsidR="009217D3" w:rsidRPr="00A27705" w:rsidRDefault="009217D3" w:rsidP="00A27705">
            <w:pPr>
              <w:pStyle w:val="acctfourfigures"/>
              <w:tabs>
                <w:tab w:val="clear" w:pos="765"/>
                <w:tab w:val="decimal" w:pos="811"/>
              </w:tabs>
              <w:spacing w:line="240" w:lineRule="atLeast"/>
              <w:ind w:right="-99"/>
              <w:jc w:val="right"/>
              <w:rPr>
                <w:b/>
                <w:bCs/>
                <w:sz w:val="16"/>
                <w:szCs w:val="16"/>
              </w:rPr>
            </w:pPr>
          </w:p>
        </w:tc>
        <w:tc>
          <w:tcPr>
            <w:tcW w:w="305" w:type="pct"/>
            <w:tcBorders>
              <w:top w:val="single" w:sz="4" w:space="0" w:color="auto"/>
              <w:left w:val="nil"/>
              <w:bottom w:val="double" w:sz="4" w:space="0" w:color="auto"/>
              <w:right w:val="nil"/>
            </w:tcBorders>
            <w:shd w:val="clear" w:color="auto" w:fill="auto"/>
            <w:vAlign w:val="bottom"/>
          </w:tcPr>
          <w:p w14:paraId="039BDBA8" w14:textId="1C1F1A98" w:rsidR="009217D3" w:rsidRPr="00A27705" w:rsidRDefault="009217D3" w:rsidP="00A27705">
            <w:pPr>
              <w:tabs>
                <w:tab w:val="decimal" w:pos="738"/>
                <w:tab w:val="decimal" w:pos="811"/>
              </w:tabs>
              <w:ind w:right="282"/>
              <w:jc w:val="right"/>
              <w:rPr>
                <w:b/>
                <w:bCs/>
                <w:sz w:val="16"/>
                <w:szCs w:val="16"/>
              </w:rPr>
            </w:pPr>
            <w:r w:rsidRPr="00A27705">
              <w:rPr>
                <w:b/>
                <w:bCs/>
                <w:sz w:val="16"/>
                <w:szCs w:val="16"/>
              </w:rPr>
              <w:t>-</w:t>
            </w:r>
          </w:p>
        </w:tc>
        <w:tc>
          <w:tcPr>
            <w:tcW w:w="63" w:type="pct"/>
            <w:tcBorders>
              <w:top w:val="nil"/>
              <w:left w:val="nil"/>
              <w:bottom w:val="nil"/>
              <w:right w:val="nil"/>
            </w:tcBorders>
          </w:tcPr>
          <w:p w14:paraId="0D468038" w14:textId="77777777" w:rsidR="009217D3" w:rsidRPr="00A27705" w:rsidRDefault="009217D3" w:rsidP="00A27705">
            <w:pPr>
              <w:tabs>
                <w:tab w:val="decimal" w:pos="811"/>
              </w:tabs>
              <w:ind w:right="88"/>
              <w:jc w:val="right"/>
              <w:rPr>
                <w:b/>
                <w:bCs/>
                <w:sz w:val="16"/>
                <w:szCs w:val="16"/>
              </w:rPr>
            </w:pPr>
          </w:p>
        </w:tc>
        <w:tc>
          <w:tcPr>
            <w:tcW w:w="277" w:type="pct"/>
            <w:gridSpan w:val="2"/>
            <w:tcBorders>
              <w:top w:val="single" w:sz="4" w:space="0" w:color="auto"/>
              <w:left w:val="nil"/>
              <w:bottom w:val="double" w:sz="4" w:space="0" w:color="auto"/>
              <w:right w:val="nil"/>
            </w:tcBorders>
            <w:vAlign w:val="bottom"/>
          </w:tcPr>
          <w:p w14:paraId="64B1A30F" w14:textId="4F6127DE" w:rsidR="009217D3" w:rsidRPr="00A27705" w:rsidRDefault="009217D3" w:rsidP="00A27705">
            <w:pPr>
              <w:pStyle w:val="BodyText"/>
              <w:tabs>
                <w:tab w:val="decimal" w:pos="659"/>
              </w:tabs>
              <w:spacing w:after="0"/>
              <w:ind w:right="-156"/>
              <w:jc w:val="both"/>
              <w:rPr>
                <w:b/>
                <w:bCs/>
                <w:sz w:val="16"/>
                <w:szCs w:val="16"/>
              </w:rPr>
            </w:pPr>
            <w:r w:rsidRPr="00A27705">
              <w:rPr>
                <w:b/>
                <w:bCs/>
                <w:sz w:val="16"/>
                <w:szCs w:val="16"/>
                <w:cs/>
              </w:rPr>
              <w:t>(</w:t>
            </w:r>
            <w:r w:rsidRPr="00A27705">
              <w:rPr>
                <w:b/>
                <w:bCs/>
                <w:sz w:val="16"/>
                <w:szCs w:val="16"/>
              </w:rPr>
              <w:t>381,413</w:t>
            </w:r>
            <w:r w:rsidRPr="00A27705">
              <w:rPr>
                <w:b/>
                <w:bCs/>
                <w:sz w:val="16"/>
                <w:szCs w:val="16"/>
                <w:cs/>
              </w:rPr>
              <w:t>)</w:t>
            </w:r>
          </w:p>
        </w:tc>
        <w:tc>
          <w:tcPr>
            <w:tcW w:w="62" w:type="pct"/>
            <w:tcBorders>
              <w:top w:val="nil"/>
              <w:left w:val="nil"/>
              <w:bottom w:val="nil"/>
              <w:right w:val="nil"/>
            </w:tcBorders>
          </w:tcPr>
          <w:p w14:paraId="0DC95191" w14:textId="77777777" w:rsidR="009217D3" w:rsidRPr="00A27705" w:rsidRDefault="009217D3" w:rsidP="00A27705">
            <w:pPr>
              <w:tabs>
                <w:tab w:val="decimal" w:pos="811"/>
              </w:tabs>
              <w:ind w:right="88"/>
              <w:jc w:val="right"/>
              <w:rPr>
                <w:b/>
                <w:bCs/>
                <w:sz w:val="16"/>
                <w:szCs w:val="16"/>
              </w:rPr>
            </w:pPr>
          </w:p>
        </w:tc>
        <w:tc>
          <w:tcPr>
            <w:tcW w:w="327" w:type="pct"/>
            <w:tcBorders>
              <w:top w:val="single" w:sz="4" w:space="0" w:color="auto"/>
              <w:left w:val="nil"/>
              <w:bottom w:val="double" w:sz="4" w:space="0" w:color="auto"/>
              <w:right w:val="nil"/>
            </w:tcBorders>
          </w:tcPr>
          <w:p w14:paraId="7F4AD65A" w14:textId="161C3C5D" w:rsidR="009217D3" w:rsidRPr="00A27705" w:rsidRDefault="009217D3" w:rsidP="00A27705">
            <w:pPr>
              <w:pStyle w:val="BodyText"/>
              <w:tabs>
                <w:tab w:val="decimal" w:pos="758"/>
              </w:tabs>
              <w:spacing w:after="0"/>
              <w:ind w:right="-156"/>
              <w:jc w:val="both"/>
              <w:rPr>
                <w:b/>
                <w:bCs/>
                <w:sz w:val="16"/>
                <w:szCs w:val="16"/>
              </w:rPr>
            </w:pPr>
            <w:r w:rsidRPr="00A27705">
              <w:rPr>
                <w:b/>
                <w:bCs/>
                <w:sz w:val="16"/>
                <w:szCs w:val="16"/>
              </w:rPr>
              <w:t>(1,503)</w:t>
            </w:r>
          </w:p>
        </w:tc>
        <w:tc>
          <w:tcPr>
            <w:tcW w:w="62" w:type="pct"/>
          </w:tcPr>
          <w:p w14:paraId="750E411D" w14:textId="77777777" w:rsidR="009217D3" w:rsidRPr="00A27705" w:rsidRDefault="009217D3" w:rsidP="00A27705">
            <w:pPr>
              <w:tabs>
                <w:tab w:val="decimal" w:pos="811"/>
              </w:tabs>
              <w:ind w:right="88"/>
              <w:jc w:val="right"/>
              <w:rPr>
                <w:b/>
                <w:bCs/>
                <w:sz w:val="16"/>
                <w:szCs w:val="16"/>
              </w:rPr>
            </w:pPr>
          </w:p>
        </w:tc>
        <w:tc>
          <w:tcPr>
            <w:tcW w:w="289" w:type="pct"/>
            <w:tcBorders>
              <w:bottom w:val="double" w:sz="4" w:space="0" w:color="auto"/>
            </w:tcBorders>
          </w:tcPr>
          <w:p w14:paraId="3EE4F0A5" w14:textId="1FB5D89E" w:rsidR="009217D3" w:rsidRPr="00A27705" w:rsidRDefault="009217D3" w:rsidP="00A27705">
            <w:pPr>
              <w:tabs>
                <w:tab w:val="decimal" w:pos="811"/>
                <w:tab w:val="decimal" w:pos="1002"/>
              </w:tabs>
              <w:ind w:right="20"/>
              <w:jc w:val="right"/>
              <w:rPr>
                <w:b/>
                <w:bCs/>
                <w:sz w:val="16"/>
                <w:szCs w:val="16"/>
              </w:rPr>
            </w:pPr>
            <w:r w:rsidRPr="00A27705">
              <w:rPr>
                <w:b/>
                <w:bCs/>
                <w:sz w:val="16"/>
                <w:szCs w:val="16"/>
              </w:rPr>
              <w:t>17,417</w:t>
            </w:r>
          </w:p>
        </w:tc>
      </w:tr>
    </w:tbl>
    <w:p w14:paraId="2C637AFF" w14:textId="77777777" w:rsidR="00B377D9" w:rsidRPr="00A27705" w:rsidRDefault="00B377D9" w:rsidP="00A27705">
      <w:pPr>
        <w:tabs>
          <w:tab w:val="left" w:pos="540"/>
        </w:tabs>
        <w:spacing w:line="240" w:lineRule="auto"/>
        <w:ind w:left="540"/>
        <w:jc w:val="both"/>
        <w:rPr>
          <w:rStyle w:val="ui-provider"/>
        </w:rPr>
        <w:sectPr w:rsidR="00B377D9" w:rsidRPr="00A27705" w:rsidSect="00E97EF5">
          <w:pgSz w:w="16840" w:h="11907" w:orient="landscape" w:code="9"/>
          <w:pgMar w:top="691" w:right="1152" w:bottom="576" w:left="1152" w:header="720" w:footer="720" w:gutter="0"/>
          <w:cols w:space="720"/>
          <w:docGrid w:linePitch="299"/>
        </w:sectPr>
      </w:pPr>
    </w:p>
    <w:tbl>
      <w:tblPr>
        <w:tblW w:w="14493" w:type="dxa"/>
        <w:tblInd w:w="450" w:type="dxa"/>
        <w:tblLayout w:type="fixed"/>
        <w:tblCellMar>
          <w:left w:w="79" w:type="dxa"/>
          <w:right w:w="79" w:type="dxa"/>
        </w:tblCellMar>
        <w:tblLook w:val="0040" w:firstRow="0" w:lastRow="1" w:firstColumn="0" w:lastColumn="0" w:noHBand="0" w:noVBand="0"/>
      </w:tblPr>
      <w:tblGrid>
        <w:gridCol w:w="1980"/>
        <w:gridCol w:w="1980"/>
        <w:gridCol w:w="810"/>
        <w:gridCol w:w="180"/>
        <w:gridCol w:w="810"/>
        <w:gridCol w:w="180"/>
        <w:gridCol w:w="990"/>
        <w:gridCol w:w="181"/>
        <w:gridCol w:w="899"/>
        <w:gridCol w:w="180"/>
        <w:gridCol w:w="900"/>
        <w:gridCol w:w="182"/>
        <w:gridCol w:w="1168"/>
        <w:gridCol w:w="180"/>
        <w:gridCol w:w="1172"/>
        <w:gridCol w:w="180"/>
        <w:gridCol w:w="1080"/>
        <w:gridCol w:w="180"/>
        <w:gridCol w:w="1261"/>
      </w:tblGrid>
      <w:tr w:rsidR="00C1096D" w:rsidRPr="00A27705" w14:paraId="1E95409E" w14:textId="77777777" w:rsidTr="00FD7D59">
        <w:trPr>
          <w:cantSplit/>
          <w:trHeight w:val="58"/>
          <w:tblHeader/>
        </w:trPr>
        <w:tc>
          <w:tcPr>
            <w:tcW w:w="1980" w:type="dxa"/>
            <w:shd w:val="clear" w:color="auto" w:fill="auto"/>
            <w:vAlign w:val="bottom"/>
          </w:tcPr>
          <w:p w14:paraId="0B368995" w14:textId="77777777" w:rsidR="00C1096D" w:rsidRPr="00A27705" w:rsidRDefault="00C1096D" w:rsidP="00A27705">
            <w:pPr>
              <w:ind w:right="-277"/>
              <w:jc w:val="center"/>
              <w:rPr>
                <w:b/>
                <w:bCs/>
                <w:sz w:val="16"/>
                <w:szCs w:val="16"/>
                <w:cs/>
              </w:rPr>
            </w:pPr>
          </w:p>
        </w:tc>
        <w:tc>
          <w:tcPr>
            <w:tcW w:w="1980" w:type="dxa"/>
            <w:vAlign w:val="bottom"/>
          </w:tcPr>
          <w:p w14:paraId="4648C975" w14:textId="77777777" w:rsidR="00C1096D" w:rsidRPr="00A27705" w:rsidRDefault="00C1096D" w:rsidP="00A27705">
            <w:pPr>
              <w:pStyle w:val="a"/>
              <w:tabs>
                <w:tab w:val="clear" w:pos="360"/>
                <w:tab w:val="clear" w:pos="720"/>
                <w:tab w:val="clear" w:pos="1080"/>
              </w:tabs>
              <w:jc w:val="center"/>
              <w:rPr>
                <w:rFonts w:cs="Times New Roman"/>
                <w:sz w:val="16"/>
                <w:szCs w:val="16"/>
                <w:lang w:val="en-US"/>
              </w:rPr>
            </w:pPr>
          </w:p>
        </w:tc>
        <w:tc>
          <w:tcPr>
            <w:tcW w:w="10533" w:type="dxa"/>
            <w:gridSpan w:val="17"/>
            <w:vAlign w:val="center"/>
          </w:tcPr>
          <w:p w14:paraId="72AE2A2F" w14:textId="77777777" w:rsidR="00C1096D" w:rsidRPr="00A27705" w:rsidRDefault="00C1096D" w:rsidP="00A27705">
            <w:pPr>
              <w:pStyle w:val="a"/>
              <w:tabs>
                <w:tab w:val="clear" w:pos="360"/>
                <w:tab w:val="clear" w:pos="720"/>
                <w:tab w:val="clear" w:pos="1080"/>
              </w:tabs>
              <w:jc w:val="center"/>
              <w:rPr>
                <w:rFonts w:cs="Times New Roman"/>
                <w:sz w:val="16"/>
                <w:szCs w:val="16"/>
                <w:lang w:val="en-US"/>
              </w:rPr>
            </w:pPr>
            <w:r w:rsidRPr="00A27705">
              <w:rPr>
                <w:rFonts w:cs="Times New Roman"/>
                <w:b/>
                <w:bCs/>
                <w:sz w:val="16"/>
                <w:szCs w:val="16"/>
                <w:lang w:val="en-US"/>
              </w:rPr>
              <w:t>Separate financial statements</w:t>
            </w:r>
          </w:p>
        </w:tc>
      </w:tr>
      <w:tr w:rsidR="00AA592A" w:rsidRPr="00A27705" w14:paraId="5DD4130F" w14:textId="77777777" w:rsidTr="00FD7D59">
        <w:trPr>
          <w:cantSplit/>
          <w:trHeight w:val="58"/>
          <w:tblHeader/>
        </w:trPr>
        <w:tc>
          <w:tcPr>
            <w:tcW w:w="1980" w:type="dxa"/>
            <w:shd w:val="clear" w:color="auto" w:fill="auto"/>
            <w:vAlign w:val="bottom"/>
          </w:tcPr>
          <w:p w14:paraId="5EDCA478" w14:textId="77777777" w:rsidR="00AA592A" w:rsidRPr="00A27705" w:rsidRDefault="00AA592A" w:rsidP="00A27705">
            <w:pPr>
              <w:ind w:right="-277"/>
              <w:jc w:val="center"/>
              <w:rPr>
                <w:b/>
                <w:bCs/>
                <w:sz w:val="16"/>
                <w:szCs w:val="16"/>
                <w:cs/>
              </w:rPr>
            </w:pPr>
          </w:p>
        </w:tc>
        <w:tc>
          <w:tcPr>
            <w:tcW w:w="1980" w:type="dxa"/>
            <w:vAlign w:val="bottom"/>
          </w:tcPr>
          <w:p w14:paraId="519E7CD7" w14:textId="77777777" w:rsidR="00AA592A" w:rsidRPr="00A27705" w:rsidRDefault="00AA592A" w:rsidP="00A27705">
            <w:pPr>
              <w:pStyle w:val="a"/>
              <w:tabs>
                <w:tab w:val="clear" w:pos="360"/>
                <w:tab w:val="clear" w:pos="720"/>
                <w:tab w:val="clear" w:pos="1080"/>
              </w:tabs>
              <w:jc w:val="center"/>
              <w:rPr>
                <w:rFonts w:cs="Times New Roman"/>
                <w:sz w:val="16"/>
                <w:szCs w:val="16"/>
                <w:lang w:val="en-US"/>
              </w:rPr>
            </w:pPr>
          </w:p>
        </w:tc>
        <w:tc>
          <w:tcPr>
            <w:tcW w:w="1980" w:type="dxa"/>
            <w:gridSpan w:val="4"/>
            <w:vAlign w:val="bottom"/>
          </w:tcPr>
          <w:p w14:paraId="48281780" w14:textId="77777777" w:rsidR="00AA592A" w:rsidRPr="00A27705" w:rsidRDefault="00AA592A" w:rsidP="00A27705">
            <w:pPr>
              <w:pStyle w:val="a"/>
              <w:tabs>
                <w:tab w:val="clear" w:pos="360"/>
                <w:tab w:val="clear" w:pos="720"/>
                <w:tab w:val="clear" w:pos="1080"/>
              </w:tabs>
              <w:jc w:val="center"/>
              <w:rPr>
                <w:rFonts w:cs="Times New Roman"/>
                <w:b/>
                <w:bCs/>
                <w:sz w:val="16"/>
                <w:szCs w:val="16"/>
                <w:lang w:val="en-US"/>
              </w:rPr>
            </w:pPr>
          </w:p>
        </w:tc>
        <w:tc>
          <w:tcPr>
            <w:tcW w:w="1171" w:type="dxa"/>
            <w:gridSpan w:val="2"/>
            <w:vAlign w:val="bottom"/>
          </w:tcPr>
          <w:p w14:paraId="451A69B5" w14:textId="77777777" w:rsidR="00AA592A" w:rsidRPr="00A27705" w:rsidRDefault="00AA592A" w:rsidP="00A27705">
            <w:pPr>
              <w:pStyle w:val="a"/>
              <w:tabs>
                <w:tab w:val="clear" w:pos="360"/>
                <w:tab w:val="clear" w:pos="720"/>
                <w:tab w:val="clear" w:pos="1080"/>
              </w:tabs>
              <w:jc w:val="center"/>
              <w:rPr>
                <w:rFonts w:cs="Times New Roman"/>
                <w:b/>
                <w:bCs/>
                <w:sz w:val="16"/>
                <w:szCs w:val="16"/>
                <w:lang w:val="en-US"/>
              </w:rPr>
            </w:pPr>
          </w:p>
        </w:tc>
        <w:tc>
          <w:tcPr>
            <w:tcW w:w="5941" w:type="dxa"/>
            <w:gridSpan w:val="9"/>
            <w:tcBorders>
              <w:bottom w:val="single" w:sz="4" w:space="0" w:color="auto"/>
            </w:tcBorders>
            <w:vAlign w:val="bottom"/>
          </w:tcPr>
          <w:p w14:paraId="012DEFE5" w14:textId="4BEEA085" w:rsidR="00AA592A" w:rsidRPr="00A27705" w:rsidRDefault="00AA592A" w:rsidP="00A27705">
            <w:pPr>
              <w:pStyle w:val="a"/>
              <w:tabs>
                <w:tab w:val="clear" w:pos="360"/>
                <w:tab w:val="clear" w:pos="720"/>
                <w:tab w:val="clear" w:pos="1080"/>
              </w:tabs>
              <w:jc w:val="center"/>
              <w:rPr>
                <w:rFonts w:cs="Times New Roman"/>
                <w:b/>
                <w:bCs/>
                <w:sz w:val="16"/>
                <w:szCs w:val="16"/>
                <w:lang w:val="en-US"/>
              </w:rPr>
            </w:pPr>
            <w:r w:rsidRPr="00A27705">
              <w:rPr>
                <w:rFonts w:cs="Times New Roman"/>
                <w:sz w:val="16"/>
                <w:szCs w:val="16"/>
                <w:lang w:val="en-US"/>
              </w:rPr>
              <w:t>Material movement during the period</w:t>
            </w:r>
          </w:p>
        </w:tc>
        <w:tc>
          <w:tcPr>
            <w:tcW w:w="180" w:type="dxa"/>
          </w:tcPr>
          <w:p w14:paraId="5A58C589" w14:textId="77777777" w:rsidR="00AA592A" w:rsidRPr="00A27705" w:rsidRDefault="00AA592A" w:rsidP="00A27705">
            <w:pPr>
              <w:pStyle w:val="a"/>
              <w:tabs>
                <w:tab w:val="clear" w:pos="360"/>
                <w:tab w:val="clear" w:pos="720"/>
                <w:tab w:val="clear" w:pos="1080"/>
              </w:tabs>
              <w:jc w:val="center"/>
              <w:rPr>
                <w:rFonts w:cs="Times New Roman"/>
                <w:b/>
                <w:bCs/>
                <w:sz w:val="16"/>
                <w:szCs w:val="16"/>
                <w:lang w:val="en-US"/>
              </w:rPr>
            </w:pPr>
          </w:p>
        </w:tc>
        <w:tc>
          <w:tcPr>
            <w:tcW w:w="1261" w:type="dxa"/>
            <w:vAlign w:val="bottom"/>
          </w:tcPr>
          <w:p w14:paraId="1A9EEC18" w14:textId="77777777" w:rsidR="00AA592A" w:rsidRPr="00A27705" w:rsidRDefault="00AA592A" w:rsidP="00A27705">
            <w:pPr>
              <w:pStyle w:val="a"/>
              <w:tabs>
                <w:tab w:val="clear" w:pos="360"/>
                <w:tab w:val="clear" w:pos="720"/>
                <w:tab w:val="clear" w:pos="1080"/>
              </w:tabs>
              <w:jc w:val="center"/>
              <w:rPr>
                <w:rFonts w:cs="Times New Roman"/>
                <w:b/>
                <w:bCs/>
                <w:sz w:val="16"/>
                <w:szCs w:val="16"/>
                <w:lang w:val="en-US"/>
              </w:rPr>
            </w:pPr>
          </w:p>
        </w:tc>
      </w:tr>
      <w:tr w:rsidR="00E06A47" w:rsidRPr="00A27705" w14:paraId="6CF4F0E8" w14:textId="77777777" w:rsidTr="00FD7D59">
        <w:trPr>
          <w:cantSplit/>
          <w:trHeight w:val="93"/>
          <w:tblHeader/>
        </w:trPr>
        <w:tc>
          <w:tcPr>
            <w:tcW w:w="1980" w:type="dxa"/>
            <w:shd w:val="clear" w:color="auto" w:fill="auto"/>
            <w:vAlign w:val="bottom"/>
          </w:tcPr>
          <w:p w14:paraId="2BEC0516" w14:textId="77777777" w:rsidR="00E06A47" w:rsidRPr="00A27705" w:rsidRDefault="00E06A47" w:rsidP="00A27705">
            <w:pPr>
              <w:tabs>
                <w:tab w:val="left" w:pos="2178"/>
              </w:tabs>
              <w:ind w:right="-277"/>
              <w:jc w:val="thaiDistribute"/>
              <w:rPr>
                <w:b/>
                <w:bCs/>
                <w:sz w:val="16"/>
                <w:szCs w:val="16"/>
                <w:cs/>
              </w:rPr>
            </w:pPr>
          </w:p>
        </w:tc>
        <w:tc>
          <w:tcPr>
            <w:tcW w:w="1980" w:type="dxa"/>
            <w:vAlign w:val="bottom"/>
          </w:tcPr>
          <w:p w14:paraId="188BE048" w14:textId="77777777" w:rsidR="00E06A47" w:rsidRPr="00A27705" w:rsidRDefault="00E06A47" w:rsidP="00A27705">
            <w:pPr>
              <w:pStyle w:val="acctfourfigures"/>
              <w:tabs>
                <w:tab w:val="clear" w:pos="765"/>
              </w:tabs>
              <w:spacing w:line="240" w:lineRule="atLeast"/>
              <w:ind w:right="-79"/>
              <w:jc w:val="center"/>
              <w:rPr>
                <w:sz w:val="16"/>
                <w:szCs w:val="16"/>
                <w:cs/>
              </w:rPr>
            </w:pPr>
          </w:p>
        </w:tc>
        <w:tc>
          <w:tcPr>
            <w:tcW w:w="1800" w:type="dxa"/>
            <w:gridSpan w:val="3"/>
            <w:shd w:val="clear" w:color="auto" w:fill="auto"/>
            <w:vAlign w:val="bottom"/>
          </w:tcPr>
          <w:p w14:paraId="4927E1FA" w14:textId="77777777" w:rsidR="00E06A47" w:rsidRPr="00A27705" w:rsidRDefault="00E06A47" w:rsidP="00A27705">
            <w:pPr>
              <w:pStyle w:val="BodyText"/>
              <w:spacing w:after="0"/>
              <w:ind w:right="-201" w:hanging="178"/>
              <w:jc w:val="center"/>
              <w:rPr>
                <w:sz w:val="16"/>
                <w:szCs w:val="16"/>
              </w:rPr>
            </w:pPr>
            <w:r w:rsidRPr="00A27705">
              <w:rPr>
                <w:sz w:val="16"/>
                <w:szCs w:val="16"/>
              </w:rPr>
              <w:t>Ownership interest</w:t>
            </w:r>
          </w:p>
        </w:tc>
        <w:tc>
          <w:tcPr>
            <w:tcW w:w="180" w:type="dxa"/>
            <w:vAlign w:val="bottom"/>
          </w:tcPr>
          <w:p w14:paraId="1A151A06" w14:textId="77777777" w:rsidR="00E06A47" w:rsidRPr="00A27705" w:rsidRDefault="00E06A47" w:rsidP="00A27705">
            <w:pPr>
              <w:rPr>
                <w:sz w:val="16"/>
                <w:szCs w:val="16"/>
                <w:cs/>
              </w:rPr>
            </w:pPr>
          </w:p>
        </w:tc>
        <w:tc>
          <w:tcPr>
            <w:tcW w:w="990" w:type="dxa"/>
            <w:shd w:val="clear" w:color="auto" w:fill="auto"/>
            <w:vAlign w:val="bottom"/>
          </w:tcPr>
          <w:p w14:paraId="369428BA" w14:textId="77777777" w:rsidR="00E06A47" w:rsidRPr="00A27705" w:rsidRDefault="00E06A47" w:rsidP="00A27705">
            <w:pPr>
              <w:pStyle w:val="BodyText"/>
              <w:spacing w:after="0"/>
              <w:ind w:right="-110" w:hanging="83"/>
              <w:jc w:val="center"/>
              <w:rPr>
                <w:sz w:val="16"/>
                <w:szCs w:val="16"/>
              </w:rPr>
            </w:pPr>
            <w:r w:rsidRPr="00A27705">
              <w:rPr>
                <w:sz w:val="16"/>
                <w:szCs w:val="16"/>
                <w:lang w:val="en-US"/>
              </w:rPr>
              <w:t>At cost - net</w:t>
            </w:r>
          </w:p>
        </w:tc>
        <w:tc>
          <w:tcPr>
            <w:tcW w:w="181" w:type="dxa"/>
            <w:shd w:val="clear" w:color="auto" w:fill="auto"/>
            <w:vAlign w:val="bottom"/>
          </w:tcPr>
          <w:p w14:paraId="6CEB4B86" w14:textId="77777777" w:rsidR="00E06A47" w:rsidRPr="00A27705" w:rsidRDefault="00E06A47" w:rsidP="00A27705">
            <w:pPr>
              <w:pStyle w:val="acctfourfigures"/>
              <w:tabs>
                <w:tab w:val="clear" w:pos="765"/>
              </w:tabs>
              <w:spacing w:line="240" w:lineRule="atLeast"/>
              <w:ind w:right="-79"/>
              <w:jc w:val="center"/>
              <w:rPr>
                <w:sz w:val="16"/>
                <w:szCs w:val="16"/>
              </w:rPr>
            </w:pPr>
          </w:p>
        </w:tc>
        <w:tc>
          <w:tcPr>
            <w:tcW w:w="899" w:type="dxa"/>
            <w:tcBorders>
              <w:top w:val="single" w:sz="4" w:space="0" w:color="auto"/>
            </w:tcBorders>
            <w:shd w:val="clear" w:color="auto" w:fill="auto"/>
            <w:vAlign w:val="bottom"/>
          </w:tcPr>
          <w:p w14:paraId="19BD395C" w14:textId="77777777" w:rsidR="00E06A47" w:rsidRPr="00A27705" w:rsidRDefault="00E06A47" w:rsidP="00A27705">
            <w:pPr>
              <w:pStyle w:val="BodyText"/>
              <w:spacing w:after="0"/>
              <w:ind w:right="-110"/>
              <w:jc w:val="center"/>
              <w:rPr>
                <w:sz w:val="16"/>
                <w:szCs w:val="16"/>
              </w:rPr>
            </w:pPr>
          </w:p>
        </w:tc>
        <w:tc>
          <w:tcPr>
            <w:tcW w:w="180" w:type="dxa"/>
            <w:tcBorders>
              <w:top w:val="single" w:sz="4" w:space="0" w:color="auto"/>
            </w:tcBorders>
            <w:shd w:val="clear" w:color="auto" w:fill="auto"/>
            <w:vAlign w:val="bottom"/>
          </w:tcPr>
          <w:p w14:paraId="0B4E44A2" w14:textId="77777777" w:rsidR="00E06A47" w:rsidRPr="00A27705" w:rsidRDefault="00E06A47" w:rsidP="00A27705">
            <w:pPr>
              <w:pStyle w:val="acctfourfigures"/>
              <w:tabs>
                <w:tab w:val="clear" w:pos="765"/>
                <w:tab w:val="decimal" w:pos="753"/>
              </w:tabs>
              <w:spacing w:line="240" w:lineRule="atLeast"/>
              <w:ind w:right="-79"/>
              <w:jc w:val="thaiDistribute"/>
              <w:rPr>
                <w:sz w:val="16"/>
                <w:szCs w:val="16"/>
              </w:rPr>
            </w:pPr>
          </w:p>
        </w:tc>
        <w:tc>
          <w:tcPr>
            <w:tcW w:w="900" w:type="dxa"/>
            <w:tcBorders>
              <w:top w:val="single" w:sz="4" w:space="0" w:color="auto"/>
            </w:tcBorders>
            <w:vAlign w:val="bottom"/>
          </w:tcPr>
          <w:p w14:paraId="54ABB5E5" w14:textId="77777777" w:rsidR="00E06A47" w:rsidRPr="00A27705" w:rsidRDefault="00E06A47" w:rsidP="00A27705">
            <w:pPr>
              <w:pStyle w:val="BodyText"/>
              <w:spacing w:after="0"/>
              <w:ind w:right="-110"/>
              <w:jc w:val="center"/>
              <w:rPr>
                <w:sz w:val="16"/>
                <w:szCs w:val="16"/>
              </w:rPr>
            </w:pPr>
          </w:p>
        </w:tc>
        <w:tc>
          <w:tcPr>
            <w:tcW w:w="182" w:type="dxa"/>
            <w:tcBorders>
              <w:top w:val="single" w:sz="4" w:space="0" w:color="auto"/>
            </w:tcBorders>
            <w:vAlign w:val="bottom"/>
          </w:tcPr>
          <w:p w14:paraId="5A6DF120" w14:textId="77777777" w:rsidR="00E06A47" w:rsidRPr="00A27705" w:rsidRDefault="00E06A47" w:rsidP="00A27705">
            <w:pPr>
              <w:pStyle w:val="acctfourfigures"/>
              <w:tabs>
                <w:tab w:val="clear" w:pos="765"/>
                <w:tab w:val="decimal" w:pos="753"/>
              </w:tabs>
              <w:spacing w:line="240" w:lineRule="atLeast"/>
              <w:ind w:right="-79"/>
              <w:jc w:val="thaiDistribute"/>
              <w:rPr>
                <w:sz w:val="16"/>
                <w:szCs w:val="16"/>
              </w:rPr>
            </w:pPr>
          </w:p>
        </w:tc>
        <w:tc>
          <w:tcPr>
            <w:tcW w:w="2520" w:type="dxa"/>
            <w:gridSpan w:val="3"/>
            <w:vMerge w:val="restart"/>
            <w:tcBorders>
              <w:top w:val="single" w:sz="4" w:space="0" w:color="auto"/>
            </w:tcBorders>
            <w:vAlign w:val="bottom"/>
          </w:tcPr>
          <w:p w14:paraId="3745E076" w14:textId="77777777" w:rsidR="00C46705" w:rsidRPr="00A27705" w:rsidRDefault="00E06A47" w:rsidP="00A27705">
            <w:pPr>
              <w:pStyle w:val="BodyText"/>
              <w:spacing w:after="0"/>
              <w:ind w:left="-219" w:right="-110" w:firstLine="90"/>
              <w:jc w:val="center"/>
              <w:rPr>
                <w:sz w:val="16"/>
                <w:szCs w:val="16"/>
                <w:lang w:val="en-US"/>
              </w:rPr>
            </w:pPr>
            <w:r w:rsidRPr="00A27705">
              <w:rPr>
                <w:sz w:val="16"/>
                <w:szCs w:val="16"/>
                <w:lang w:val="en-US"/>
              </w:rPr>
              <w:t xml:space="preserve">Change in status </w:t>
            </w:r>
          </w:p>
          <w:p w14:paraId="46C837C9" w14:textId="65598B67" w:rsidR="00E06A47" w:rsidRPr="00A27705" w:rsidRDefault="00E06A47" w:rsidP="00A27705">
            <w:pPr>
              <w:pStyle w:val="BodyText"/>
              <w:spacing w:after="0"/>
              <w:ind w:left="-219" w:right="-110" w:firstLine="90"/>
              <w:jc w:val="center"/>
              <w:rPr>
                <w:sz w:val="16"/>
                <w:szCs w:val="16"/>
              </w:rPr>
            </w:pPr>
            <w:r w:rsidRPr="00A27705">
              <w:rPr>
                <w:sz w:val="16"/>
                <w:szCs w:val="16"/>
                <w:lang w:val="en-US"/>
              </w:rPr>
              <w:t>of investment</w:t>
            </w:r>
            <w:r w:rsidR="008B5D17" w:rsidRPr="00A27705">
              <w:rPr>
                <w:sz w:val="16"/>
                <w:szCs w:val="16"/>
                <w:lang w:val="en-US"/>
              </w:rPr>
              <w:t>s</w:t>
            </w:r>
          </w:p>
        </w:tc>
        <w:tc>
          <w:tcPr>
            <w:tcW w:w="180" w:type="dxa"/>
            <w:tcBorders>
              <w:top w:val="single" w:sz="4" w:space="0" w:color="auto"/>
            </w:tcBorders>
            <w:vAlign w:val="bottom"/>
          </w:tcPr>
          <w:p w14:paraId="0A10E7B9" w14:textId="77777777" w:rsidR="00E06A47" w:rsidRPr="00A27705" w:rsidRDefault="00E06A47" w:rsidP="00A27705">
            <w:pPr>
              <w:pStyle w:val="BodyText"/>
              <w:spacing w:after="0"/>
              <w:ind w:right="-110"/>
              <w:jc w:val="center"/>
              <w:rPr>
                <w:sz w:val="16"/>
                <w:szCs w:val="16"/>
              </w:rPr>
            </w:pPr>
          </w:p>
        </w:tc>
        <w:tc>
          <w:tcPr>
            <w:tcW w:w="1080" w:type="dxa"/>
            <w:vMerge w:val="restart"/>
            <w:tcBorders>
              <w:top w:val="single" w:sz="4" w:space="0" w:color="auto"/>
            </w:tcBorders>
            <w:vAlign w:val="bottom"/>
          </w:tcPr>
          <w:p w14:paraId="4596658B" w14:textId="77777777" w:rsidR="00E06A47" w:rsidRPr="00A27705" w:rsidRDefault="00E06A47" w:rsidP="00A27705">
            <w:pPr>
              <w:pStyle w:val="BodyText"/>
              <w:spacing w:after="0"/>
              <w:ind w:right="-110" w:hanging="163"/>
              <w:jc w:val="center"/>
              <w:rPr>
                <w:sz w:val="16"/>
                <w:szCs w:val="16"/>
                <w:lang w:val="en-US"/>
              </w:rPr>
            </w:pPr>
            <w:r w:rsidRPr="00A27705">
              <w:rPr>
                <w:sz w:val="16"/>
                <w:szCs w:val="16"/>
                <w:lang w:val="en-US"/>
              </w:rPr>
              <w:t xml:space="preserve">Impairment </w:t>
            </w:r>
          </w:p>
          <w:p w14:paraId="35C26E52" w14:textId="77777777" w:rsidR="00E06A47" w:rsidRPr="00A27705" w:rsidRDefault="00E06A47" w:rsidP="00A27705">
            <w:pPr>
              <w:pStyle w:val="BodyText"/>
              <w:spacing w:after="0"/>
              <w:ind w:right="-110" w:hanging="163"/>
              <w:jc w:val="center"/>
              <w:rPr>
                <w:sz w:val="16"/>
                <w:szCs w:val="16"/>
              </w:rPr>
            </w:pPr>
            <w:r w:rsidRPr="00A27705">
              <w:rPr>
                <w:sz w:val="16"/>
                <w:szCs w:val="16"/>
                <w:lang w:val="en-US"/>
              </w:rPr>
              <w:t>losses</w:t>
            </w:r>
          </w:p>
        </w:tc>
        <w:tc>
          <w:tcPr>
            <w:tcW w:w="180" w:type="dxa"/>
            <w:vAlign w:val="bottom"/>
          </w:tcPr>
          <w:p w14:paraId="7F0F1E0C" w14:textId="77777777" w:rsidR="00E06A47" w:rsidRPr="00A27705" w:rsidRDefault="00E06A47" w:rsidP="00A27705">
            <w:pPr>
              <w:pStyle w:val="BodyText"/>
              <w:spacing w:after="0"/>
              <w:ind w:right="-110" w:hanging="163"/>
              <w:jc w:val="center"/>
              <w:rPr>
                <w:sz w:val="16"/>
                <w:szCs w:val="16"/>
              </w:rPr>
            </w:pPr>
          </w:p>
        </w:tc>
        <w:tc>
          <w:tcPr>
            <w:tcW w:w="1261" w:type="dxa"/>
            <w:shd w:val="clear" w:color="auto" w:fill="auto"/>
            <w:vAlign w:val="bottom"/>
          </w:tcPr>
          <w:p w14:paraId="02009F89" w14:textId="77777777" w:rsidR="00E06A47" w:rsidRPr="00A27705" w:rsidRDefault="00E06A47" w:rsidP="00A27705">
            <w:pPr>
              <w:pStyle w:val="BodyText"/>
              <w:spacing w:after="0"/>
              <w:ind w:right="-110" w:hanging="163"/>
              <w:jc w:val="center"/>
              <w:rPr>
                <w:sz w:val="16"/>
                <w:szCs w:val="16"/>
              </w:rPr>
            </w:pPr>
            <w:r w:rsidRPr="00A27705">
              <w:rPr>
                <w:sz w:val="16"/>
                <w:szCs w:val="16"/>
                <w:lang w:val="en-US"/>
              </w:rPr>
              <w:t>At cost - net</w:t>
            </w:r>
          </w:p>
        </w:tc>
      </w:tr>
      <w:tr w:rsidR="00E06A47" w:rsidRPr="00A27705" w14:paraId="2E59E743" w14:textId="77777777" w:rsidTr="00FD7D59">
        <w:trPr>
          <w:cantSplit/>
          <w:trHeight w:val="110"/>
          <w:tblHeader/>
        </w:trPr>
        <w:tc>
          <w:tcPr>
            <w:tcW w:w="1980" w:type="dxa"/>
            <w:shd w:val="clear" w:color="auto" w:fill="auto"/>
            <w:vAlign w:val="bottom"/>
          </w:tcPr>
          <w:p w14:paraId="0DBA6721" w14:textId="77777777" w:rsidR="00E06A47" w:rsidRPr="00A27705" w:rsidRDefault="00E06A47" w:rsidP="00A27705">
            <w:pPr>
              <w:tabs>
                <w:tab w:val="left" w:pos="2178"/>
              </w:tabs>
              <w:ind w:right="-277"/>
              <w:jc w:val="thaiDistribute"/>
              <w:rPr>
                <w:b/>
                <w:bCs/>
                <w:sz w:val="16"/>
                <w:szCs w:val="16"/>
                <w:cs/>
              </w:rPr>
            </w:pPr>
          </w:p>
        </w:tc>
        <w:tc>
          <w:tcPr>
            <w:tcW w:w="1980" w:type="dxa"/>
            <w:vAlign w:val="bottom"/>
          </w:tcPr>
          <w:p w14:paraId="4313224C" w14:textId="77777777" w:rsidR="00E06A47" w:rsidRPr="00A27705" w:rsidRDefault="00E06A47" w:rsidP="00A27705">
            <w:pPr>
              <w:pStyle w:val="acctfourfigures"/>
              <w:tabs>
                <w:tab w:val="clear" w:pos="765"/>
              </w:tabs>
              <w:spacing w:line="240" w:lineRule="atLeast"/>
              <w:ind w:right="-79"/>
              <w:jc w:val="center"/>
              <w:rPr>
                <w:sz w:val="16"/>
                <w:szCs w:val="16"/>
              </w:rPr>
            </w:pPr>
          </w:p>
        </w:tc>
        <w:tc>
          <w:tcPr>
            <w:tcW w:w="1800" w:type="dxa"/>
            <w:gridSpan w:val="3"/>
            <w:shd w:val="clear" w:color="auto" w:fill="auto"/>
            <w:vAlign w:val="bottom"/>
          </w:tcPr>
          <w:p w14:paraId="4171162F" w14:textId="1C468A11" w:rsidR="00E06A47" w:rsidRPr="00A27705" w:rsidRDefault="00E06A47" w:rsidP="00A27705">
            <w:pPr>
              <w:pStyle w:val="BodyText"/>
              <w:spacing w:after="0"/>
              <w:ind w:right="-201" w:hanging="178"/>
              <w:jc w:val="center"/>
              <w:rPr>
                <w:sz w:val="16"/>
                <w:szCs w:val="16"/>
              </w:rPr>
            </w:pPr>
            <w:r w:rsidRPr="00A27705">
              <w:rPr>
                <w:sz w:val="16"/>
                <w:szCs w:val="16"/>
              </w:rPr>
              <w:t>As at</w:t>
            </w:r>
          </w:p>
        </w:tc>
        <w:tc>
          <w:tcPr>
            <w:tcW w:w="180" w:type="dxa"/>
            <w:vAlign w:val="bottom"/>
          </w:tcPr>
          <w:p w14:paraId="2A6CDAAC" w14:textId="77777777" w:rsidR="00E06A47" w:rsidRPr="00A27705" w:rsidRDefault="00E06A47" w:rsidP="00A27705">
            <w:pPr>
              <w:rPr>
                <w:sz w:val="16"/>
                <w:szCs w:val="16"/>
                <w:cs/>
              </w:rPr>
            </w:pPr>
          </w:p>
        </w:tc>
        <w:tc>
          <w:tcPr>
            <w:tcW w:w="990" w:type="dxa"/>
            <w:shd w:val="clear" w:color="auto" w:fill="auto"/>
            <w:vAlign w:val="bottom"/>
          </w:tcPr>
          <w:p w14:paraId="2D0DCAE8" w14:textId="5AC9053D" w:rsidR="00E06A47" w:rsidRPr="00A27705" w:rsidRDefault="00E06A47" w:rsidP="00A27705">
            <w:pPr>
              <w:pStyle w:val="BodyText"/>
              <w:spacing w:after="0"/>
              <w:ind w:right="-110" w:hanging="83"/>
              <w:jc w:val="center"/>
              <w:rPr>
                <w:sz w:val="16"/>
                <w:szCs w:val="16"/>
              </w:rPr>
            </w:pPr>
            <w:r w:rsidRPr="00A27705">
              <w:rPr>
                <w:sz w:val="16"/>
                <w:szCs w:val="16"/>
              </w:rPr>
              <w:t>As at</w:t>
            </w:r>
          </w:p>
        </w:tc>
        <w:tc>
          <w:tcPr>
            <w:tcW w:w="181" w:type="dxa"/>
            <w:shd w:val="clear" w:color="auto" w:fill="auto"/>
            <w:vAlign w:val="bottom"/>
          </w:tcPr>
          <w:p w14:paraId="052DF8A2" w14:textId="77777777" w:rsidR="00E06A47" w:rsidRPr="00A27705" w:rsidRDefault="00E06A47" w:rsidP="00A27705">
            <w:pPr>
              <w:pStyle w:val="acctfourfigures"/>
              <w:tabs>
                <w:tab w:val="clear" w:pos="765"/>
              </w:tabs>
              <w:spacing w:line="240" w:lineRule="atLeast"/>
              <w:ind w:right="-79"/>
              <w:jc w:val="center"/>
              <w:rPr>
                <w:sz w:val="16"/>
                <w:szCs w:val="16"/>
              </w:rPr>
            </w:pPr>
          </w:p>
        </w:tc>
        <w:tc>
          <w:tcPr>
            <w:tcW w:w="899" w:type="dxa"/>
            <w:shd w:val="clear" w:color="auto" w:fill="auto"/>
            <w:vAlign w:val="bottom"/>
          </w:tcPr>
          <w:p w14:paraId="4FA803DE" w14:textId="77777777" w:rsidR="00E06A47" w:rsidRPr="00A27705" w:rsidRDefault="00E06A47" w:rsidP="00A27705">
            <w:pPr>
              <w:pStyle w:val="BodyText"/>
              <w:spacing w:after="0"/>
              <w:ind w:right="-110"/>
              <w:jc w:val="center"/>
              <w:rPr>
                <w:sz w:val="16"/>
                <w:szCs w:val="16"/>
              </w:rPr>
            </w:pPr>
          </w:p>
        </w:tc>
        <w:tc>
          <w:tcPr>
            <w:tcW w:w="180" w:type="dxa"/>
            <w:shd w:val="clear" w:color="auto" w:fill="auto"/>
            <w:vAlign w:val="bottom"/>
          </w:tcPr>
          <w:p w14:paraId="7BA92B25" w14:textId="77777777" w:rsidR="00E06A47" w:rsidRPr="00A27705" w:rsidRDefault="00E06A47" w:rsidP="00A27705">
            <w:pPr>
              <w:pStyle w:val="acctfourfigures"/>
              <w:tabs>
                <w:tab w:val="clear" w:pos="765"/>
                <w:tab w:val="decimal" w:pos="753"/>
              </w:tabs>
              <w:spacing w:line="240" w:lineRule="atLeast"/>
              <w:ind w:right="-79"/>
              <w:jc w:val="thaiDistribute"/>
              <w:rPr>
                <w:sz w:val="16"/>
                <w:szCs w:val="16"/>
              </w:rPr>
            </w:pPr>
          </w:p>
        </w:tc>
        <w:tc>
          <w:tcPr>
            <w:tcW w:w="900" w:type="dxa"/>
            <w:vAlign w:val="bottom"/>
          </w:tcPr>
          <w:p w14:paraId="23E91FEE" w14:textId="77777777" w:rsidR="00E06A47" w:rsidRPr="00A27705" w:rsidRDefault="00E06A47" w:rsidP="00A27705">
            <w:pPr>
              <w:pStyle w:val="BodyText"/>
              <w:spacing w:after="0"/>
              <w:ind w:right="-110"/>
              <w:jc w:val="center"/>
              <w:rPr>
                <w:sz w:val="16"/>
                <w:szCs w:val="16"/>
              </w:rPr>
            </w:pPr>
          </w:p>
        </w:tc>
        <w:tc>
          <w:tcPr>
            <w:tcW w:w="182" w:type="dxa"/>
            <w:vAlign w:val="bottom"/>
          </w:tcPr>
          <w:p w14:paraId="417AC01B" w14:textId="77777777" w:rsidR="00E06A47" w:rsidRPr="00A27705" w:rsidRDefault="00E06A47" w:rsidP="00A27705">
            <w:pPr>
              <w:pStyle w:val="acctfourfigures"/>
              <w:tabs>
                <w:tab w:val="clear" w:pos="765"/>
                <w:tab w:val="decimal" w:pos="753"/>
              </w:tabs>
              <w:spacing w:line="240" w:lineRule="atLeast"/>
              <w:ind w:right="-79"/>
              <w:jc w:val="thaiDistribute"/>
              <w:rPr>
                <w:sz w:val="16"/>
                <w:szCs w:val="16"/>
              </w:rPr>
            </w:pPr>
          </w:p>
        </w:tc>
        <w:tc>
          <w:tcPr>
            <w:tcW w:w="2520" w:type="dxa"/>
            <w:gridSpan w:val="3"/>
            <w:vMerge/>
            <w:vAlign w:val="bottom"/>
          </w:tcPr>
          <w:p w14:paraId="2D2034A4" w14:textId="77777777" w:rsidR="00E06A47" w:rsidRPr="00A27705" w:rsidRDefault="00E06A47" w:rsidP="00A27705">
            <w:pPr>
              <w:pStyle w:val="BodyText"/>
              <w:spacing w:after="0"/>
              <w:ind w:left="-219" w:right="-110" w:firstLine="90"/>
              <w:jc w:val="center"/>
              <w:rPr>
                <w:sz w:val="16"/>
                <w:szCs w:val="16"/>
              </w:rPr>
            </w:pPr>
          </w:p>
        </w:tc>
        <w:tc>
          <w:tcPr>
            <w:tcW w:w="180" w:type="dxa"/>
            <w:vAlign w:val="bottom"/>
          </w:tcPr>
          <w:p w14:paraId="47903C23" w14:textId="77777777" w:rsidR="00E06A47" w:rsidRPr="00A27705" w:rsidRDefault="00E06A47" w:rsidP="00A27705">
            <w:pPr>
              <w:pStyle w:val="BodyText"/>
              <w:spacing w:after="0"/>
              <w:ind w:right="-110"/>
              <w:jc w:val="center"/>
              <w:rPr>
                <w:sz w:val="16"/>
                <w:szCs w:val="16"/>
              </w:rPr>
            </w:pPr>
          </w:p>
        </w:tc>
        <w:tc>
          <w:tcPr>
            <w:tcW w:w="1080" w:type="dxa"/>
            <w:vMerge/>
          </w:tcPr>
          <w:p w14:paraId="035FEC47" w14:textId="77777777" w:rsidR="00E06A47" w:rsidRPr="00A27705" w:rsidRDefault="00E06A47" w:rsidP="00A27705">
            <w:pPr>
              <w:pStyle w:val="BodyText"/>
              <w:spacing w:after="0"/>
              <w:ind w:right="-110" w:hanging="163"/>
              <w:jc w:val="center"/>
              <w:rPr>
                <w:sz w:val="16"/>
                <w:szCs w:val="16"/>
              </w:rPr>
            </w:pPr>
          </w:p>
        </w:tc>
        <w:tc>
          <w:tcPr>
            <w:tcW w:w="180" w:type="dxa"/>
          </w:tcPr>
          <w:p w14:paraId="11F7FFF1" w14:textId="77777777" w:rsidR="00E06A47" w:rsidRPr="00A27705" w:rsidRDefault="00E06A47" w:rsidP="00A27705">
            <w:pPr>
              <w:pStyle w:val="BodyText"/>
              <w:spacing w:after="0"/>
              <w:ind w:right="-110" w:hanging="163"/>
              <w:jc w:val="center"/>
              <w:rPr>
                <w:sz w:val="16"/>
                <w:szCs w:val="16"/>
              </w:rPr>
            </w:pPr>
          </w:p>
        </w:tc>
        <w:tc>
          <w:tcPr>
            <w:tcW w:w="1261" w:type="dxa"/>
            <w:shd w:val="clear" w:color="auto" w:fill="auto"/>
            <w:vAlign w:val="bottom"/>
          </w:tcPr>
          <w:p w14:paraId="7222711A" w14:textId="391CC855" w:rsidR="00E06A47" w:rsidRPr="00A27705" w:rsidRDefault="00E06A47" w:rsidP="00A27705">
            <w:pPr>
              <w:pStyle w:val="BodyText"/>
              <w:spacing w:after="0"/>
              <w:ind w:right="-110" w:hanging="163"/>
              <w:jc w:val="center"/>
              <w:rPr>
                <w:sz w:val="16"/>
                <w:szCs w:val="16"/>
              </w:rPr>
            </w:pPr>
            <w:r w:rsidRPr="00A27705">
              <w:rPr>
                <w:sz w:val="16"/>
                <w:szCs w:val="16"/>
              </w:rPr>
              <w:t>As at</w:t>
            </w:r>
          </w:p>
        </w:tc>
      </w:tr>
      <w:tr w:rsidR="00E06A47" w:rsidRPr="00A27705" w14:paraId="7A575F5F" w14:textId="77777777" w:rsidTr="00FD7D59">
        <w:trPr>
          <w:cantSplit/>
          <w:trHeight w:val="289"/>
          <w:tblHeader/>
        </w:trPr>
        <w:tc>
          <w:tcPr>
            <w:tcW w:w="1980" w:type="dxa"/>
            <w:shd w:val="clear" w:color="auto" w:fill="auto"/>
            <w:vAlign w:val="bottom"/>
          </w:tcPr>
          <w:p w14:paraId="0BCADF96" w14:textId="77777777" w:rsidR="00E06A47" w:rsidRPr="00A27705" w:rsidRDefault="00E06A47" w:rsidP="00A27705">
            <w:pPr>
              <w:tabs>
                <w:tab w:val="left" w:pos="2178"/>
              </w:tabs>
              <w:ind w:right="-277"/>
              <w:jc w:val="thaiDistribute"/>
              <w:rPr>
                <w:b/>
                <w:bCs/>
                <w:sz w:val="16"/>
                <w:szCs w:val="16"/>
                <w:cs/>
              </w:rPr>
            </w:pPr>
          </w:p>
        </w:tc>
        <w:tc>
          <w:tcPr>
            <w:tcW w:w="1980" w:type="dxa"/>
            <w:vAlign w:val="bottom"/>
          </w:tcPr>
          <w:p w14:paraId="00F025E2" w14:textId="77777777" w:rsidR="00E06A47" w:rsidRPr="00A27705" w:rsidRDefault="00E06A47" w:rsidP="00A27705">
            <w:pPr>
              <w:pStyle w:val="acctfourfigures"/>
              <w:tabs>
                <w:tab w:val="clear" w:pos="765"/>
              </w:tabs>
              <w:spacing w:line="240" w:lineRule="atLeast"/>
              <w:ind w:right="-79"/>
              <w:jc w:val="center"/>
              <w:rPr>
                <w:sz w:val="16"/>
                <w:szCs w:val="16"/>
                <w:cs/>
              </w:rPr>
            </w:pPr>
            <w:r w:rsidRPr="00A27705">
              <w:rPr>
                <w:sz w:val="16"/>
                <w:szCs w:val="16"/>
              </w:rPr>
              <w:t>Type of business</w:t>
            </w:r>
          </w:p>
        </w:tc>
        <w:tc>
          <w:tcPr>
            <w:tcW w:w="810" w:type="dxa"/>
            <w:shd w:val="clear" w:color="auto" w:fill="auto"/>
            <w:vAlign w:val="bottom"/>
          </w:tcPr>
          <w:p w14:paraId="4E601385" w14:textId="77777777" w:rsidR="00E06A47" w:rsidRPr="00A27705" w:rsidRDefault="00E06A47" w:rsidP="00A27705">
            <w:pPr>
              <w:pStyle w:val="BodyText"/>
              <w:spacing w:after="0"/>
              <w:ind w:right="-201" w:hanging="178"/>
              <w:jc w:val="center"/>
              <w:rPr>
                <w:sz w:val="16"/>
                <w:szCs w:val="16"/>
              </w:rPr>
            </w:pPr>
            <w:r w:rsidRPr="00A27705">
              <w:rPr>
                <w:sz w:val="16"/>
                <w:szCs w:val="16"/>
              </w:rPr>
              <w:t xml:space="preserve">1 January </w:t>
            </w:r>
          </w:p>
          <w:p w14:paraId="17E9FEE9" w14:textId="5984954A" w:rsidR="00E06A47" w:rsidRPr="00A27705" w:rsidRDefault="00E06A47" w:rsidP="00A27705">
            <w:pPr>
              <w:pStyle w:val="BodyText"/>
              <w:spacing w:after="0"/>
              <w:ind w:right="-201" w:hanging="178"/>
              <w:jc w:val="center"/>
              <w:rPr>
                <w:sz w:val="16"/>
                <w:szCs w:val="16"/>
              </w:rPr>
            </w:pPr>
            <w:r w:rsidRPr="00A27705">
              <w:rPr>
                <w:sz w:val="16"/>
                <w:szCs w:val="16"/>
              </w:rPr>
              <w:t>2025</w:t>
            </w:r>
          </w:p>
        </w:tc>
        <w:tc>
          <w:tcPr>
            <w:tcW w:w="180" w:type="dxa"/>
            <w:shd w:val="clear" w:color="auto" w:fill="auto"/>
            <w:vAlign w:val="bottom"/>
          </w:tcPr>
          <w:p w14:paraId="06E4DFC8" w14:textId="77777777" w:rsidR="00E06A47" w:rsidRPr="00A27705" w:rsidRDefault="00E06A47" w:rsidP="00A27705">
            <w:pPr>
              <w:pStyle w:val="acctfourfigures"/>
              <w:tabs>
                <w:tab w:val="clear" w:pos="765"/>
              </w:tabs>
              <w:spacing w:line="240" w:lineRule="atLeast"/>
              <w:ind w:right="-79"/>
              <w:jc w:val="center"/>
              <w:rPr>
                <w:sz w:val="16"/>
                <w:szCs w:val="16"/>
              </w:rPr>
            </w:pPr>
          </w:p>
        </w:tc>
        <w:tc>
          <w:tcPr>
            <w:tcW w:w="810" w:type="dxa"/>
            <w:shd w:val="clear" w:color="auto" w:fill="auto"/>
            <w:vAlign w:val="bottom"/>
          </w:tcPr>
          <w:p w14:paraId="78F8F980" w14:textId="389C9034" w:rsidR="00E06A47" w:rsidRPr="00A27705" w:rsidRDefault="00F059DA" w:rsidP="00A27705">
            <w:pPr>
              <w:pStyle w:val="BodyText"/>
              <w:spacing w:after="0"/>
              <w:ind w:right="-201" w:hanging="178"/>
              <w:jc w:val="center"/>
              <w:rPr>
                <w:sz w:val="16"/>
                <w:szCs w:val="16"/>
              </w:rPr>
            </w:pPr>
            <w:r w:rsidRPr="00A27705">
              <w:rPr>
                <w:sz w:val="16"/>
                <w:szCs w:val="16"/>
              </w:rPr>
              <w:t>30 June</w:t>
            </w:r>
          </w:p>
          <w:p w14:paraId="15699DF0" w14:textId="56D9B4C6" w:rsidR="00E06A47" w:rsidRPr="00A27705" w:rsidRDefault="00E06A47" w:rsidP="00A27705">
            <w:pPr>
              <w:pStyle w:val="BodyText"/>
              <w:spacing w:after="0"/>
              <w:ind w:right="-201" w:hanging="178"/>
              <w:jc w:val="center"/>
              <w:rPr>
                <w:sz w:val="16"/>
                <w:szCs w:val="16"/>
              </w:rPr>
            </w:pPr>
            <w:r w:rsidRPr="00A27705">
              <w:rPr>
                <w:sz w:val="16"/>
                <w:szCs w:val="16"/>
              </w:rPr>
              <w:t>2025</w:t>
            </w:r>
          </w:p>
        </w:tc>
        <w:tc>
          <w:tcPr>
            <w:tcW w:w="180" w:type="dxa"/>
            <w:vAlign w:val="bottom"/>
          </w:tcPr>
          <w:p w14:paraId="0FDCCAB5" w14:textId="77777777" w:rsidR="00E06A47" w:rsidRPr="00A27705" w:rsidRDefault="00E06A47" w:rsidP="00A27705">
            <w:pPr>
              <w:rPr>
                <w:sz w:val="16"/>
                <w:szCs w:val="16"/>
                <w:cs/>
              </w:rPr>
            </w:pPr>
          </w:p>
        </w:tc>
        <w:tc>
          <w:tcPr>
            <w:tcW w:w="990" w:type="dxa"/>
            <w:shd w:val="clear" w:color="auto" w:fill="auto"/>
            <w:vAlign w:val="bottom"/>
          </w:tcPr>
          <w:p w14:paraId="5BA4FA90" w14:textId="77777777" w:rsidR="00245472" w:rsidRPr="00A27705" w:rsidRDefault="00E06A47" w:rsidP="00A27705">
            <w:pPr>
              <w:pStyle w:val="BodyText"/>
              <w:spacing w:after="0"/>
              <w:ind w:right="-110" w:hanging="83"/>
              <w:jc w:val="center"/>
              <w:rPr>
                <w:sz w:val="16"/>
                <w:szCs w:val="16"/>
              </w:rPr>
            </w:pPr>
            <w:r w:rsidRPr="00A27705">
              <w:rPr>
                <w:sz w:val="16"/>
                <w:szCs w:val="16"/>
              </w:rPr>
              <w:t xml:space="preserve">1 January </w:t>
            </w:r>
          </w:p>
          <w:p w14:paraId="24593AAA" w14:textId="5F019B05" w:rsidR="00E06A47" w:rsidRPr="00A27705" w:rsidRDefault="00E06A47" w:rsidP="00A27705">
            <w:pPr>
              <w:pStyle w:val="BodyText"/>
              <w:spacing w:after="0"/>
              <w:ind w:right="-110" w:hanging="83"/>
              <w:jc w:val="center"/>
              <w:rPr>
                <w:sz w:val="16"/>
                <w:szCs w:val="16"/>
              </w:rPr>
            </w:pPr>
            <w:r w:rsidRPr="00A27705">
              <w:rPr>
                <w:sz w:val="16"/>
                <w:szCs w:val="16"/>
              </w:rPr>
              <w:t>2025</w:t>
            </w:r>
          </w:p>
        </w:tc>
        <w:tc>
          <w:tcPr>
            <w:tcW w:w="181" w:type="dxa"/>
            <w:shd w:val="clear" w:color="auto" w:fill="auto"/>
            <w:vAlign w:val="bottom"/>
          </w:tcPr>
          <w:p w14:paraId="0E2C50BC" w14:textId="77777777" w:rsidR="00E06A47" w:rsidRPr="00A27705" w:rsidRDefault="00E06A47" w:rsidP="00A27705">
            <w:pPr>
              <w:pStyle w:val="acctfourfigures"/>
              <w:tabs>
                <w:tab w:val="clear" w:pos="765"/>
              </w:tabs>
              <w:spacing w:line="240" w:lineRule="atLeast"/>
              <w:ind w:right="-79"/>
              <w:jc w:val="center"/>
              <w:rPr>
                <w:sz w:val="16"/>
                <w:szCs w:val="16"/>
              </w:rPr>
            </w:pPr>
          </w:p>
        </w:tc>
        <w:tc>
          <w:tcPr>
            <w:tcW w:w="899" w:type="dxa"/>
            <w:shd w:val="clear" w:color="auto" w:fill="auto"/>
            <w:vAlign w:val="bottom"/>
          </w:tcPr>
          <w:p w14:paraId="5521E445" w14:textId="77777777" w:rsidR="00E06A47" w:rsidRPr="00A27705" w:rsidRDefault="00E06A47" w:rsidP="00A27705">
            <w:pPr>
              <w:pStyle w:val="BodyText"/>
              <w:spacing w:after="0"/>
              <w:ind w:right="-110"/>
              <w:jc w:val="center"/>
              <w:rPr>
                <w:sz w:val="16"/>
                <w:szCs w:val="16"/>
              </w:rPr>
            </w:pPr>
            <w:r w:rsidRPr="00A27705">
              <w:rPr>
                <w:sz w:val="16"/>
                <w:szCs w:val="16"/>
              </w:rPr>
              <w:t>Purchase</w:t>
            </w:r>
          </w:p>
        </w:tc>
        <w:tc>
          <w:tcPr>
            <w:tcW w:w="180" w:type="dxa"/>
            <w:shd w:val="clear" w:color="auto" w:fill="auto"/>
            <w:vAlign w:val="bottom"/>
          </w:tcPr>
          <w:p w14:paraId="103F1475" w14:textId="77777777" w:rsidR="00E06A47" w:rsidRPr="00A27705" w:rsidRDefault="00E06A47" w:rsidP="00A27705">
            <w:pPr>
              <w:pStyle w:val="acctfourfigures"/>
              <w:tabs>
                <w:tab w:val="clear" w:pos="765"/>
                <w:tab w:val="decimal" w:pos="753"/>
              </w:tabs>
              <w:spacing w:line="240" w:lineRule="atLeast"/>
              <w:ind w:right="-79"/>
              <w:jc w:val="thaiDistribute"/>
              <w:rPr>
                <w:sz w:val="16"/>
                <w:szCs w:val="16"/>
              </w:rPr>
            </w:pPr>
          </w:p>
        </w:tc>
        <w:tc>
          <w:tcPr>
            <w:tcW w:w="900" w:type="dxa"/>
            <w:vAlign w:val="bottom"/>
          </w:tcPr>
          <w:p w14:paraId="5F007F27" w14:textId="77777777" w:rsidR="00E06A47" w:rsidRPr="00A27705" w:rsidRDefault="00E06A47" w:rsidP="00A27705">
            <w:pPr>
              <w:pStyle w:val="BodyText"/>
              <w:spacing w:after="0"/>
              <w:ind w:right="-110"/>
              <w:jc w:val="center"/>
              <w:rPr>
                <w:sz w:val="16"/>
                <w:szCs w:val="16"/>
              </w:rPr>
            </w:pPr>
            <w:r w:rsidRPr="00A27705">
              <w:rPr>
                <w:sz w:val="16"/>
                <w:szCs w:val="16"/>
              </w:rPr>
              <w:t>Disposal</w:t>
            </w:r>
          </w:p>
        </w:tc>
        <w:tc>
          <w:tcPr>
            <w:tcW w:w="182" w:type="dxa"/>
            <w:vAlign w:val="bottom"/>
          </w:tcPr>
          <w:p w14:paraId="311AF347" w14:textId="77777777" w:rsidR="00E06A47" w:rsidRPr="00A27705" w:rsidRDefault="00E06A47" w:rsidP="00A27705">
            <w:pPr>
              <w:pStyle w:val="acctfourfigures"/>
              <w:tabs>
                <w:tab w:val="clear" w:pos="765"/>
                <w:tab w:val="decimal" w:pos="753"/>
              </w:tabs>
              <w:spacing w:line="240" w:lineRule="atLeast"/>
              <w:ind w:right="-79"/>
              <w:jc w:val="thaiDistribute"/>
              <w:rPr>
                <w:sz w:val="16"/>
                <w:szCs w:val="16"/>
              </w:rPr>
            </w:pPr>
          </w:p>
        </w:tc>
        <w:tc>
          <w:tcPr>
            <w:tcW w:w="1168" w:type="dxa"/>
            <w:tcBorders>
              <w:top w:val="single" w:sz="4" w:space="0" w:color="auto"/>
            </w:tcBorders>
            <w:vAlign w:val="bottom"/>
          </w:tcPr>
          <w:p w14:paraId="71F3CB26" w14:textId="77777777" w:rsidR="00E06A47" w:rsidRPr="00A27705" w:rsidRDefault="00E06A47" w:rsidP="00A27705">
            <w:pPr>
              <w:pStyle w:val="BodyText"/>
              <w:spacing w:after="0"/>
              <w:ind w:right="-110" w:hanging="150"/>
              <w:jc w:val="center"/>
              <w:rPr>
                <w:sz w:val="16"/>
                <w:szCs w:val="16"/>
              </w:rPr>
            </w:pPr>
            <w:r w:rsidRPr="00A27705">
              <w:rPr>
                <w:sz w:val="16"/>
                <w:szCs w:val="16"/>
              </w:rPr>
              <w:t>Increase</w:t>
            </w:r>
          </w:p>
        </w:tc>
        <w:tc>
          <w:tcPr>
            <w:tcW w:w="180" w:type="dxa"/>
            <w:tcBorders>
              <w:top w:val="single" w:sz="4" w:space="0" w:color="auto"/>
            </w:tcBorders>
            <w:vAlign w:val="bottom"/>
          </w:tcPr>
          <w:p w14:paraId="30C56146" w14:textId="77777777" w:rsidR="00E06A47" w:rsidRPr="00A27705" w:rsidRDefault="00E06A47" w:rsidP="00A27705">
            <w:pPr>
              <w:pStyle w:val="BodyText"/>
              <w:spacing w:after="0"/>
              <w:ind w:right="-110"/>
              <w:jc w:val="center"/>
              <w:rPr>
                <w:sz w:val="16"/>
                <w:szCs w:val="16"/>
              </w:rPr>
            </w:pPr>
          </w:p>
        </w:tc>
        <w:tc>
          <w:tcPr>
            <w:tcW w:w="1172" w:type="dxa"/>
            <w:tcBorders>
              <w:top w:val="single" w:sz="4" w:space="0" w:color="auto"/>
            </w:tcBorders>
            <w:vAlign w:val="bottom"/>
          </w:tcPr>
          <w:p w14:paraId="1F3186A2" w14:textId="77777777" w:rsidR="00E06A47" w:rsidRPr="00A27705" w:rsidRDefault="00E06A47" w:rsidP="00A27705">
            <w:pPr>
              <w:pStyle w:val="BodyText"/>
              <w:spacing w:after="0"/>
              <w:ind w:left="-219" w:right="-110" w:firstLine="90"/>
              <w:jc w:val="center"/>
              <w:rPr>
                <w:sz w:val="16"/>
                <w:szCs w:val="16"/>
              </w:rPr>
            </w:pPr>
            <w:r w:rsidRPr="00A27705">
              <w:rPr>
                <w:sz w:val="16"/>
                <w:szCs w:val="16"/>
              </w:rPr>
              <w:t>Decrease</w:t>
            </w:r>
          </w:p>
        </w:tc>
        <w:tc>
          <w:tcPr>
            <w:tcW w:w="180" w:type="dxa"/>
            <w:vAlign w:val="bottom"/>
          </w:tcPr>
          <w:p w14:paraId="4A06C446" w14:textId="77777777" w:rsidR="00E06A47" w:rsidRPr="00A27705" w:rsidRDefault="00E06A47" w:rsidP="00A27705">
            <w:pPr>
              <w:pStyle w:val="BodyText"/>
              <w:spacing w:after="0"/>
              <w:ind w:right="-110"/>
              <w:jc w:val="center"/>
              <w:rPr>
                <w:sz w:val="16"/>
                <w:szCs w:val="16"/>
              </w:rPr>
            </w:pPr>
          </w:p>
        </w:tc>
        <w:tc>
          <w:tcPr>
            <w:tcW w:w="1080" w:type="dxa"/>
            <w:vMerge/>
          </w:tcPr>
          <w:p w14:paraId="00A49FF4" w14:textId="77777777" w:rsidR="00E06A47" w:rsidRPr="00A27705" w:rsidRDefault="00E06A47" w:rsidP="00A27705">
            <w:pPr>
              <w:pStyle w:val="BodyText"/>
              <w:spacing w:after="0"/>
              <w:ind w:right="-110" w:hanging="163"/>
              <w:jc w:val="center"/>
              <w:rPr>
                <w:sz w:val="16"/>
                <w:szCs w:val="16"/>
              </w:rPr>
            </w:pPr>
          </w:p>
        </w:tc>
        <w:tc>
          <w:tcPr>
            <w:tcW w:w="180" w:type="dxa"/>
          </w:tcPr>
          <w:p w14:paraId="4699040B" w14:textId="77777777" w:rsidR="00E06A47" w:rsidRPr="00A27705" w:rsidRDefault="00E06A47" w:rsidP="00A27705">
            <w:pPr>
              <w:pStyle w:val="BodyText"/>
              <w:spacing w:after="0"/>
              <w:ind w:right="-110" w:hanging="163"/>
              <w:jc w:val="center"/>
              <w:rPr>
                <w:sz w:val="16"/>
                <w:szCs w:val="16"/>
              </w:rPr>
            </w:pPr>
          </w:p>
        </w:tc>
        <w:tc>
          <w:tcPr>
            <w:tcW w:w="1261" w:type="dxa"/>
            <w:shd w:val="clear" w:color="auto" w:fill="auto"/>
            <w:vAlign w:val="bottom"/>
          </w:tcPr>
          <w:p w14:paraId="4E986697" w14:textId="08EFE94D" w:rsidR="00E06A47" w:rsidRPr="00A27705" w:rsidRDefault="00F059DA" w:rsidP="00A27705">
            <w:pPr>
              <w:pStyle w:val="BodyText"/>
              <w:spacing w:after="0"/>
              <w:ind w:right="-110" w:hanging="163"/>
              <w:jc w:val="center"/>
              <w:rPr>
                <w:sz w:val="16"/>
                <w:szCs w:val="16"/>
              </w:rPr>
            </w:pPr>
            <w:r w:rsidRPr="00A27705">
              <w:rPr>
                <w:sz w:val="16"/>
                <w:szCs w:val="16"/>
              </w:rPr>
              <w:t>30 June</w:t>
            </w:r>
          </w:p>
          <w:p w14:paraId="773D00DF" w14:textId="0288A115" w:rsidR="00E06A47" w:rsidRPr="00A27705" w:rsidRDefault="00E06A47" w:rsidP="00A27705">
            <w:pPr>
              <w:pStyle w:val="BodyText"/>
              <w:spacing w:after="0"/>
              <w:ind w:right="-110" w:hanging="163"/>
              <w:jc w:val="center"/>
              <w:rPr>
                <w:sz w:val="16"/>
                <w:szCs w:val="16"/>
              </w:rPr>
            </w:pPr>
            <w:r w:rsidRPr="00A27705">
              <w:rPr>
                <w:sz w:val="16"/>
                <w:szCs w:val="16"/>
              </w:rPr>
              <w:t>2025</w:t>
            </w:r>
          </w:p>
        </w:tc>
      </w:tr>
      <w:tr w:rsidR="008C55F5" w:rsidRPr="00A27705" w14:paraId="4D693309" w14:textId="77777777" w:rsidTr="00FD7D59">
        <w:trPr>
          <w:cantSplit/>
          <w:trHeight w:val="92"/>
          <w:tblHeader/>
        </w:trPr>
        <w:tc>
          <w:tcPr>
            <w:tcW w:w="1980" w:type="dxa"/>
            <w:shd w:val="clear" w:color="auto" w:fill="auto"/>
          </w:tcPr>
          <w:p w14:paraId="04F2C32A" w14:textId="77777777" w:rsidR="008C55F5" w:rsidRPr="00A27705" w:rsidRDefault="008C55F5" w:rsidP="00A27705">
            <w:pPr>
              <w:ind w:right="-277"/>
              <w:jc w:val="thaiDistribute"/>
              <w:rPr>
                <w:b/>
                <w:bCs/>
                <w:sz w:val="16"/>
                <w:szCs w:val="16"/>
                <w:cs/>
              </w:rPr>
            </w:pPr>
          </w:p>
        </w:tc>
        <w:tc>
          <w:tcPr>
            <w:tcW w:w="1980" w:type="dxa"/>
          </w:tcPr>
          <w:p w14:paraId="7035DB47" w14:textId="77777777" w:rsidR="008C55F5" w:rsidRPr="00A27705" w:rsidRDefault="008C55F5" w:rsidP="00A27705">
            <w:pPr>
              <w:pStyle w:val="acctfourfigures"/>
              <w:tabs>
                <w:tab w:val="clear" w:pos="765"/>
              </w:tabs>
              <w:spacing w:line="240" w:lineRule="atLeast"/>
              <w:ind w:right="-79"/>
              <w:jc w:val="center"/>
              <w:rPr>
                <w:sz w:val="16"/>
                <w:szCs w:val="16"/>
                <w:cs/>
              </w:rPr>
            </w:pPr>
          </w:p>
        </w:tc>
        <w:tc>
          <w:tcPr>
            <w:tcW w:w="1800" w:type="dxa"/>
            <w:gridSpan w:val="3"/>
            <w:shd w:val="clear" w:color="auto" w:fill="auto"/>
          </w:tcPr>
          <w:p w14:paraId="5D2A1566" w14:textId="77777777" w:rsidR="008C55F5" w:rsidRPr="00A27705" w:rsidRDefault="008C55F5" w:rsidP="00A27705">
            <w:pPr>
              <w:pStyle w:val="BodyText"/>
              <w:spacing w:after="0"/>
              <w:ind w:right="-110"/>
              <w:jc w:val="center"/>
              <w:rPr>
                <w:i/>
                <w:iCs/>
                <w:sz w:val="16"/>
                <w:szCs w:val="16"/>
                <w:cs/>
              </w:rPr>
            </w:pPr>
            <w:r w:rsidRPr="00A27705">
              <w:rPr>
                <w:i/>
                <w:iCs/>
                <w:sz w:val="16"/>
                <w:szCs w:val="16"/>
              </w:rPr>
              <w:t>(%</w:t>
            </w:r>
            <w:r w:rsidRPr="00A27705">
              <w:rPr>
                <w:i/>
                <w:iCs/>
                <w:sz w:val="16"/>
                <w:szCs w:val="16"/>
                <w:cs/>
              </w:rPr>
              <w:t>)</w:t>
            </w:r>
          </w:p>
        </w:tc>
        <w:tc>
          <w:tcPr>
            <w:tcW w:w="180" w:type="dxa"/>
          </w:tcPr>
          <w:p w14:paraId="3283C565" w14:textId="77777777" w:rsidR="008C55F5" w:rsidRPr="00A27705" w:rsidRDefault="008C55F5" w:rsidP="00A27705">
            <w:pPr>
              <w:pStyle w:val="BodyText"/>
              <w:spacing w:after="0"/>
              <w:ind w:right="-110"/>
              <w:jc w:val="center"/>
              <w:rPr>
                <w:sz w:val="16"/>
                <w:szCs w:val="16"/>
                <w:cs/>
              </w:rPr>
            </w:pPr>
          </w:p>
        </w:tc>
        <w:tc>
          <w:tcPr>
            <w:tcW w:w="990" w:type="dxa"/>
          </w:tcPr>
          <w:p w14:paraId="04387748" w14:textId="77777777" w:rsidR="008C55F5" w:rsidRPr="00A27705" w:rsidRDefault="008C55F5" w:rsidP="00A27705">
            <w:pPr>
              <w:pStyle w:val="BodyText"/>
              <w:spacing w:after="0"/>
              <w:ind w:right="-110"/>
              <w:jc w:val="center"/>
              <w:rPr>
                <w:i/>
                <w:iCs/>
                <w:sz w:val="16"/>
                <w:szCs w:val="16"/>
              </w:rPr>
            </w:pPr>
          </w:p>
        </w:tc>
        <w:tc>
          <w:tcPr>
            <w:tcW w:w="181" w:type="dxa"/>
          </w:tcPr>
          <w:p w14:paraId="0544B27E" w14:textId="77777777" w:rsidR="008C55F5" w:rsidRPr="00A27705" w:rsidRDefault="008C55F5" w:rsidP="00A27705">
            <w:pPr>
              <w:pStyle w:val="BodyText"/>
              <w:spacing w:after="0"/>
              <w:ind w:right="-110"/>
              <w:jc w:val="center"/>
              <w:rPr>
                <w:i/>
                <w:iCs/>
                <w:sz w:val="16"/>
                <w:szCs w:val="16"/>
              </w:rPr>
            </w:pPr>
          </w:p>
        </w:tc>
        <w:tc>
          <w:tcPr>
            <w:tcW w:w="7382" w:type="dxa"/>
            <w:gridSpan w:val="11"/>
            <w:shd w:val="clear" w:color="auto" w:fill="auto"/>
          </w:tcPr>
          <w:p w14:paraId="37803B21" w14:textId="77777777" w:rsidR="008C55F5" w:rsidRPr="00A27705" w:rsidRDefault="008C55F5" w:rsidP="00A27705">
            <w:pPr>
              <w:pStyle w:val="BodyText"/>
              <w:spacing w:after="0"/>
              <w:ind w:right="-110"/>
              <w:jc w:val="center"/>
              <w:rPr>
                <w:i/>
                <w:iCs/>
                <w:sz w:val="16"/>
                <w:szCs w:val="16"/>
                <w:cs/>
              </w:rPr>
            </w:pPr>
            <w:r w:rsidRPr="00A27705">
              <w:rPr>
                <w:i/>
                <w:iCs/>
                <w:sz w:val="16"/>
                <w:szCs w:val="16"/>
              </w:rPr>
              <w:t>(in thousand baht</w:t>
            </w:r>
            <w:r w:rsidRPr="00A27705">
              <w:rPr>
                <w:i/>
                <w:iCs/>
                <w:sz w:val="16"/>
                <w:szCs w:val="16"/>
                <w:cs/>
              </w:rPr>
              <w:t>)</w:t>
            </w:r>
          </w:p>
        </w:tc>
      </w:tr>
      <w:tr w:rsidR="008C55F5" w:rsidRPr="00A27705" w14:paraId="4D3F4407" w14:textId="77777777" w:rsidTr="00FD7D59">
        <w:trPr>
          <w:cantSplit/>
          <w:trHeight w:val="83"/>
        </w:trPr>
        <w:tc>
          <w:tcPr>
            <w:tcW w:w="1980" w:type="dxa"/>
            <w:shd w:val="clear" w:color="auto" w:fill="auto"/>
          </w:tcPr>
          <w:p w14:paraId="57D7B623" w14:textId="77777777" w:rsidR="008C55F5" w:rsidRPr="00A27705" w:rsidRDefault="008C55F5" w:rsidP="00A27705">
            <w:pPr>
              <w:ind w:right="-277"/>
              <w:jc w:val="thaiDistribute"/>
              <w:rPr>
                <w:b/>
                <w:bCs/>
                <w:i/>
                <w:iCs/>
                <w:sz w:val="16"/>
                <w:szCs w:val="16"/>
                <w:cs/>
              </w:rPr>
            </w:pPr>
            <w:r w:rsidRPr="00A27705">
              <w:rPr>
                <w:b/>
                <w:bCs/>
                <w:i/>
                <w:iCs/>
                <w:sz w:val="16"/>
                <w:szCs w:val="16"/>
              </w:rPr>
              <w:t>Direct associates</w:t>
            </w:r>
          </w:p>
        </w:tc>
        <w:tc>
          <w:tcPr>
            <w:tcW w:w="1980" w:type="dxa"/>
          </w:tcPr>
          <w:p w14:paraId="09733CB4" w14:textId="77777777" w:rsidR="008C55F5" w:rsidRPr="00A27705" w:rsidRDefault="008C55F5" w:rsidP="00A27705">
            <w:pPr>
              <w:jc w:val="center"/>
              <w:rPr>
                <w:sz w:val="16"/>
                <w:szCs w:val="16"/>
                <w:cs/>
              </w:rPr>
            </w:pPr>
          </w:p>
        </w:tc>
        <w:tc>
          <w:tcPr>
            <w:tcW w:w="810" w:type="dxa"/>
            <w:shd w:val="clear" w:color="auto" w:fill="auto"/>
          </w:tcPr>
          <w:p w14:paraId="24EC6CA8" w14:textId="77777777" w:rsidR="008C55F5" w:rsidRPr="00A27705" w:rsidRDefault="008C55F5" w:rsidP="00A27705">
            <w:pPr>
              <w:tabs>
                <w:tab w:val="decimal" w:pos="460"/>
              </w:tabs>
              <w:ind w:right="-34"/>
              <w:rPr>
                <w:sz w:val="16"/>
                <w:szCs w:val="16"/>
              </w:rPr>
            </w:pPr>
          </w:p>
        </w:tc>
        <w:tc>
          <w:tcPr>
            <w:tcW w:w="180" w:type="dxa"/>
            <w:shd w:val="clear" w:color="auto" w:fill="auto"/>
          </w:tcPr>
          <w:p w14:paraId="1D112367" w14:textId="77777777" w:rsidR="008C55F5" w:rsidRPr="00A27705" w:rsidRDefault="008C55F5" w:rsidP="00A27705">
            <w:pPr>
              <w:tabs>
                <w:tab w:val="decimal" w:pos="349"/>
              </w:tabs>
              <w:ind w:right="-34"/>
              <w:rPr>
                <w:sz w:val="16"/>
                <w:szCs w:val="16"/>
                <w:cs/>
              </w:rPr>
            </w:pPr>
          </w:p>
        </w:tc>
        <w:tc>
          <w:tcPr>
            <w:tcW w:w="810" w:type="dxa"/>
            <w:shd w:val="clear" w:color="auto" w:fill="auto"/>
          </w:tcPr>
          <w:p w14:paraId="3587ED00" w14:textId="77777777" w:rsidR="008C55F5" w:rsidRPr="00A27705" w:rsidRDefault="008C55F5" w:rsidP="00A27705">
            <w:pPr>
              <w:tabs>
                <w:tab w:val="decimal" w:pos="380"/>
              </w:tabs>
              <w:ind w:right="-34"/>
              <w:rPr>
                <w:sz w:val="16"/>
                <w:szCs w:val="16"/>
              </w:rPr>
            </w:pPr>
          </w:p>
        </w:tc>
        <w:tc>
          <w:tcPr>
            <w:tcW w:w="180" w:type="dxa"/>
            <w:tcBorders>
              <w:left w:val="nil"/>
            </w:tcBorders>
          </w:tcPr>
          <w:p w14:paraId="3A9BF6E3" w14:textId="77777777" w:rsidR="008C55F5" w:rsidRPr="00A27705" w:rsidRDefault="008C55F5" w:rsidP="00A27705">
            <w:pPr>
              <w:tabs>
                <w:tab w:val="decimal" w:pos="349"/>
              </w:tabs>
              <w:ind w:right="-34"/>
              <w:rPr>
                <w:sz w:val="16"/>
                <w:szCs w:val="16"/>
              </w:rPr>
            </w:pPr>
          </w:p>
        </w:tc>
        <w:tc>
          <w:tcPr>
            <w:tcW w:w="990" w:type="dxa"/>
            <w:shd w:val="clear" w:color="auto" w:fill="auto"/>
          </w:tcPr>
          <w:p w14:paraId="0C5B2CCC" w14:textId="77777777" w:rsidR="008C55F5" w:rsidRPr="00A27705" w:rsidRDefault="008C55F5" w:rsidP="00A27705">
            <w:pPr>
              <w:pStyle w:val="acctfourfigures"/>
              <w:tabs>
                <w:tab w:val="clear" w:pos="765"/>
                <w:tab w:val="decimal" w:pos="820"/>
              </w:tabs>
              <w:spacing w:line="240" w:lineRule="atLeast"/>
              <w:ind w:right="-34"/>
              <w:rPr>
                <w:sz w:val="16"/>
                <w:szCs w:val="16"/>
              </w:rPr>
            </w:pPr>
          </w:p>
        </w:tc>
        <w:tc>
          <w:tcPr>
            <w:tcW w:w="181" w:type="dxa"/>
            <w:shd w:val="clear" w:color="auto" w:fill="auto"/>
          </w:tcPr>
          <w:p w14:paraId="20D248C8" w14:textId="77777777" w:rsidR="008C55F5" w:rsidRPr="00A27705" w:rsidRDefault="008C55F5" w:rsidP="00A27705">
            <w:pPr>
              <w:pStyle w:val="acctfourfigures"/>
              <w:tabs>
                <w:tab w:val="clear" w:pos="765"/>
                <w:tab w:val="decimal" w:pos="349"/>
              </w:tabs>
              <w:spacing w:line="240" w:lineRule="atLeast"/>
              <w:ind w:right="-34"/>
              <w:rPr>
                <w:sz w:val="16"/>
                <w:szCs w:val="16"/>
              </w:rPr>
            </w:pPr>
          </w:p>
        </w:tc>
        <w:tc>
          <w:tcPr>
            <w:tcW w:w="899" w:type="dxa"/>
            <w:shd w:val="clear" w:color="auto" w:fill="auto"/>
          </w:tcPr>
          <w:p w14:paraId="3E3EDCC0" w14:textId="77777777" w:rsidR="008C55F5" w:rsidRPr="00A27705" w:rsidRDefault="008C55F5" w:rsidP="00A27705">
            <w:pPr>
              <w:pStyle w:val="acctfourfigures"/>
              <w:tabs>
                <w:tab w:val="clear" w:pos="765"/>
                <w:tab w:val="decimal" w:pos="900"/>
              </w:tabs>
              <w:spacing w:line="240" w:lineRule="atLeast"/>
              <w:ind w:right="-34"/>
              <w:rPr>
                <w:sz w:val="16"/>
                <w:szCs w:val="16"/>
              </w:rPr>
            </w:pPr>
          </w:p>
        </w:tc>
        <w:tc>
          <w:tcPr>
            <w:tcW w:w="180" w:type="dxa"/>
            <w:shd w:val="clear" w:color="auto" w:fill="auto"/>
          </w:tcPr>
          <w:p w14:paraId="0CA77F28" w14:textId="77777777" w:rsidR="008C55F5" w:rsidRPr="00A27705" w:rsidRDefault="008C55F5" w:rsidP="00A27705">
            <w:pPr>
              <w:pStyle w:val="acctfourfigures"/>
              <w:tabs>
                <w:tab w:val="clear" w:pos="765"/>
                <w:tab w:val="decimal" w:pos="349"/>
              </w:tabs>
              <w:spacing w:line="240" w:lineRule="atLeast"/>
              <w:ind w:right="-34"/>
              <w:rPr>
                <w:sz w:val="16"/>
                <w:szCs w:val="16"/>
              </w:rPr>
            </w:pPr>
          </w:p>
        </w:tc>
        <w:tc>
          <w:tcPr>
            <w:tcW w:w="900" w:type="dxa"/>
          </w:tcPr>
          <w:p w14:paraId="10C5C700" w14:textId="77777777" w:rsidR="008C55F5" w:rsidRPr="00A27705" w:rsidRDefault="008C55F5" w:rsidP="00A27705">
            <w:pPr>
              <w:tabs>
                <w:tab w:val="decimal" w:pos="550"/>
              </w:tabs>
              <w:ind w:right="-34"/>
              <w:rPr>
                <w:sz w:val="16"/>
                <w:szCs w:val="16"/>
              </w:rPr>
            </w:pPr>
          </w:p>
        </w:tc>
        <w:tc>
          <w:tcPr>
            <w:tcW w:w="182" w:type="dxa"/>
          </w:tcPr>
          <w:p w14:paraId="0E6FF796" w14:textId="77777777" w:rsidR="008C55F5" w:rsidRPr="00A27705" w:rsidRDefault="008C55F5" w:rsidP="00A27705">
            <w:pPr>
              <w:pStyle w:val="acctfourfigures"/>
              <w:tabs>
                <w:tab w:val="clear" w:pos="765"/>
                <w:tab w:val="decimal" w:pos="349"/>
              </w:tabs>
              <w:spacing w:line="240" w:lineRule="atLeast"/>
              <w:ind w:right="-34"/>
              <w:rPr>
                <w:sz w:val="16"/>
                <w:szCs w:val="16"/>
              </w:rPr>
            </w:pPr>
          </w:p>
        </w:tc>
        <w:tc>
          <w:tcPr>
            <w:tcW w:w="1168" w:type="dxa"/>
          </w:tcPr>
          <w:p w14:paraId="7879EBE3" w14:textId="77777777" w:rsidR="008C55F5" w:rsidRPr="00A27705" w:rsidRDefault="008C55F5" w:rsidP="00A27705">
            <w:pPr>
              <w:pStyle w:val="acctfourfigures"/>
              <w:tabs>
                <w:tab w:val="clear" w:pos="765"/>
                <w:tab w:val="decimal" w:pos="820"/>
              </w:tabs>
              <w:spacing w:line="240" w:lineRule="atLeast"/>
              <w:ind w:right="-34"/>
              <w:rPr>
                <w:sz w:val="16"/>
                <w:szCs w:val="16"/>
              </w:rPr>
            </w:pPr>
          </w:p>
        </w:tc>
        <w:tc>
          <w:tcPr>
            <w:tcW w:w="180" w:type="dxa"/>
          </w:tcPr>
          <w:p w14:paraId="785B5EB8" w14:textId="77777777" w:rsidR="008C55F5" w:rsidRPr="00A27705" w:rsidRDefault="008C55F5" w:rsidP="00A27705">
            <w:pPr>
              <w:pStyle w:val="acctfourfigures"/>
              <w:tabs>
                <w:tab w:val="clear" w:pos="765"/>
                <w:tab w:val="decimal" w:pos="820"/>
              </w:tabs>
              <w:spacing w:line="240" w:lineRule="atLeast"/>
              <w:ind w:right="-34"/>
              <w:rPr>
                <w:sz w:val="16"/>
                <w:szCs w:val="16"/>
              </w:rPr>
            </w:pPr>
          </w:p>
        </w:tc>
        <w:tc>
          <w:tcPr>
            <w:tcW w:w="1172" w:type="dxa"/>
          </w:tcPr>
          <w:p w14:paraId="644DB167" w14:textId="77777777" w:rsidR="008C55F5" w:rsidRPr="00A27705" w:rsidRDefault="008C55F5" w:rsidP="00A27705">
            <w:pPr>
              <w:pStyle w:val="acctfourfigures"/>
              <w:tabs>
                <w:tab w:val="clear" w:pos="765"/>
                <w:tab w:val="decimal" w:pos="820"/>
              </w:tabs>
              <w:spacing w:line="240" w:lineRule="atLeast"/>
              <w:ind w:right="-34"/>
              <w:rPr>
                <w:sz w:val="16"/>
                <w:szCs w:val="16"/>
              </w:rPr>
            </w:pPr>
          </w:p>
        </w:tc>
        <w:tc>
          <w:tcPr>
            <w:tcW w:w="180" w:type="dxa"/>
          </w:tcPr>
          <w:p w14:paraId="139BA04D" w14:textId="77777777" w:rsidR="008C55F5" w:rsidRPr="00A27705" w:rsidRDefault="008C55F5" w:rsidP="00A27705">
            <w:pPr>
              <w:pStyle w:val="acctfourfigures"/>
              <w:tabs>
                <w:tab w:val="clear" w:pos="765"/>
                <w:tab w:val="decimal" w:pos="820"/>
              </w:tabs>
              <w:spacing w:line="240" w:lineRule="atLeast"/>
              <w:ind w:right="-34"/>
              <w:rPr>
                <w:sz w:val="16"/>
                <w:szCs w:val="16"/>
              </w:rPr>
            </w:pPr>
          </w:p>
        </w:tc>
        <w:tc>
          <w:tcPr>
            <w:tcW w:w="1080" w:type="dxa"/>
          </w:tcPr>
          <w:p w14:paraId="54616251" w14:textId="77777777" w:rsidR="008C55F5" w:rsidRPr="00A27705" w:rsidRDefault="008C55F5" w:rsidP="00A27705">
            <w:pPr>
              <w:pStyle w:val="acctfourfigures"/>
              <w:tabs>
                <w:tab w:val="clear" w:pos="765"/>
                <w:tab w:val="decimal" w:pos="820"/>
              </w:tabs>
              <w:spacing w:line="240" w:lineRule="atLeast"/>
              <w:ind w:right="-34"/>
              <w:rPr>
                <w:sz w:val="16"/>
                <w:szCs w:val="16"/>
              </w:rPr>
            </w:pPr>
          </w:p>
        </w:tc>
        <w:tc>
          <w:tcPr>
            <w:tcW w:w="180" w:type="dxa"/>
          </w:tcPr>
          <w:p w14:paraId="3705AE0B" w14:textId="77777777" w:rsidR="008C55F5" w:rsidRPr="00A27705" w:rsidRDefault="008C55F5" w:rsidP="00A27705">
            <w:pPr>
              <w:pStyle w:val="acctfourfigures"/>
              <w:tabs>
                <w:tab w:val="clear" w:pos="765"/>
                <w:tab w:val="decimal" w:pos="820"/>
              </w:tabs>
              <w:spacing w:line="240" w:lineRule="atLeast"/>
              <w:ind w:right="-34"/>
              <w:rPr>
                <w:sz w:val="16"/>
                <w:szCs w:val="16"/>
              </w:rPr>
            </w:pPr>
          </w:p>
        </w:tc>
        <w:tc>
          <w:tcPr>
            <w:tcW w:w="1261" w:type="dxa"/>
          </w:tcPr>
          <w:p w14:paraId="6FF2B60F" w14:textId="77777777" w:rsidR="008C55F5" w:rsidRPr="00A27705" w:rsidRDefault="008C55F5" w:rsidP="00A27705">
            <w:pPr>
              <w:pStyle w:val="acctfourfigures"/>
              <w:tabs>
                <w:tab w:val="clear" w:pos="765"/>
                <w:tab w:val="decimal" w:pos="820"/>
              </w:tabs>
              <w:spacing w:line="240" w:lineRule="atLeast"/>
              <w:ind w:right="-34"/>
              <w:rPr>
                <w:sz w:val="16"/>
                <w:szCs w:val="16"/>
              </w:rPr>
            </w:pPr>
          </w:p>
        </w:tc>
      </w:tr>
      <w:tr w:rsidR="00E0511D" w:rsidRPr="00A27705" w14:paraId="79DD8FEC" w14:textId="77777777" w:rsidTr="00FD7D59">
        <w:trPr>
          <w:cantSplit/>
          <w:trHeight w:val="425"/>
        </w:trPr>
        <w:tc>
          <w:tcPr>
            <w:tcW w:w="1980" w:type="dxa"/>
            <w:shd w:val="clear" w:color="auto" w:fill="auto"/>
          </w:tcPr>
          <w:p w14:paraId="1D4DF71B" w14:textId="77777777" w:rsidR="00E0511D" w:rsidRPr="00A27705" w:rsidRDefault="00E0511D" w:rsidP="00A27705">
            <w:pPr>
              <w:ind w:right="-277"/>
              <w:jc w:val="thaiDistribute"/>
              <w:rPr>
                <w:sz w:val="16"/>
                <w:szCs w:val="16"/>
                <w:cs/>
              </w:rPr>
            </w:pPr>
            <w:r w:rsidRPr="00A27705">
              <w:rPr>
                <w:sz w:val="16"/>
                <w:szCs w:val="16"/>
              </w:rPr>
              <w:t>Infogrammer Co., Ltd.</w:t>
            </w:r>
          </w:p>
        </w:tc>
        <w:tc>
          <w:tcPr>
            <w:tcW w:w="1980" w:type="dxa"/>
          </w:tcPr>
          <w:p w14:paraId="530D90E9" w14:textId="77777777" w:rsidR="00E0511D" w:rsidRPr="00A27705" w:rsidRDefault="00E0511D" w:rsidP="00A27705">
            <w:pPr>
              <w:ind w:hanging="75"/>
              <w:jc w:val="center"/>
              <w:rPr>
                <w:sz w:val="16"/>
                <w:szCs w:val="16"/>
                <w:cs/>
              </w:rPr>
            </w:pPr>
            <w:r w:rsidRPr="00A27705">
              <w:rPr>
                <w:sz w:val="16"/>
                <w:szCs w:val="16"/>
              </w:rPr>
              <w:t>Providing computer program services</w:t>
            </w:r>
          </w:p>
        </w:tc>
        <w:tc>
          <w:tcPr>
            <w:tcW w:w="810" w:type="dxa"/>
            <w:shd w:val="clear" w:color="auto" w:fill="auto"/>
          </w:tcPr>
          <w:p w14:paraId="4A7D2D22" w14:textId="77777777" w:rsidR="00E0511D" w:rsidRPr="00A27705" w:rsidRDefault="00E0511D" w:rsidP="00A27705">
            <w:pPr>
              <w:tabs>
                <w:tab w:val="decimal" w:pos="370"/>
              </w:tabs>
              <w:ind w:right="-34"/>
              <w:rPr>
                <w:sz w:val="16"/>
                <w:szCs w:val="16"/>
              </w:rPr>
            </w:pPr>
            <w:r w:rsidRPr="00A27705">
              <w:rPr>
                <w:sz w:val="16"/>
                <w:szCs w:val="16"/>
              </w:rPr>
              <w:t>40.00</w:t>
            </w:r>
          </w:p>
        </w:tc>
        <w:tc>
          <w:tcPr>
            <w:tcW w:w="180" w:type="dxa"/>
            <w:shd w:val="clear" w:color="auto" w:fill="auto"/>
          </w:tcPr>
          <w:p w14:paraId="3F39602C" w14:textId="77777777" w:rsidR="00E0511D" w:rsidRPr="00A27705" w:rsidRDefault="00E0511D" w:rsidP="00A27705">
            <w:pPr>
              <w:tabs>
                <w:tab w:val="decimal" w:pos="349"/>
              </w:tabs>
              <w:ind w:right="-34"/>
              <w:rPr>
                <w:sz w:val="16"/>
                <w:szCs w:val="16"/>
                <w:cs/>
              </w:rPr>
            </w:pPr>
          </w:p>
        </w:tc>
        <w:tc>
          <w:tcPr>
            <w:tcW w:w="810" w:type="dxa"/>
            <w:shd w:val="clear" w:color="auto" w:fill="auto"/>
          </w:tcPr>
          <w:p w14:paraId="172B4444" w14:textId="304FDB26" w:rsidR="00E0511D" w:rsidRPr="00A27705" w:rsidRDefault="00E0511D" w:rsidP="00A27705">
            <w:pPr>
              <w:tabs>
                <w:tab w:val="decimal" w:pos="370"/>
              </w:tabs>
              <w:ind w:right="-34"/>
              <w:rPr>
                <w:sz w:val="16"/>
                <w:szCs w:val="16"/>
              </w:rPr>
            </w:pPr>
            <w:r w:rsidRPr="00A27705">
              <w:rPr>
                <w:sz w:val="16"/>
                <w:szCs w:val="16"/>
              </w:rPr>
              <w:t>40.00</w:t>
            </w:r>
          </w:p>
        </w:tc>
        <w:tc>
          <w:tcPr>
            <w:tcW w:w="180" w:type="dxa"/>
            <w:tcBorders>
              <w:left w:val="nil"/>
            </w:tcBorders>
          </w:tcPr>
          <w:p w14:paraId="71E694BB" w14:textId="77777777" w:rsidR="00E0511D" w:rsidRPr="00A27705" w:rsidRDefault="00E0511D" w:rsidP="00A27705">
            <w:pPr>
              <w:tabs>
                <w:tab w:val="decimal" w:pos="349"/>
              </w:tabs>
              <w:ind w:right="-34"/>
              <w:rPr>
                <w:sz w:val="16"/>
                <w:szCs w:val="16"/>
                <w:cs/>
              </w:rPr>
            </w:pPr>
          </w:p>
        </w:tc>
        <w:tc>
          <w:tcPr>
            <w:tcW w:w="990" w:type="dxa"/>
            <w:shd w:val="clear" w:color="auto" w:fill="auto"/>
          </w:tcPr>
          <w:p w14:paraId="35E4B455" w14:textId="7E03B4CC" w:rsidR="00E0511D" w:rsidRPr="00A27705" w:rsidRDefault="00E0511D" w:rsidP="00A27705">
            <w:pPr>
              <w:tabs>
                <w:tab w:val="decimal" w:pos="720"/>
                <w:tab w:val="decimal" w:pos="992"/>
              </w:tabs>
              <w:ind w:right="20"/>
              <w:jc w:val="right"/>
              <w:rPr>
                <w:sz w:val="16"/>
                <w:szCs w:val="16"/>
              </w:rPr>
            </w:pPr>
            <w:r w:rsidRPr="00A27705">
              <w:rPr>
                <w:sz w:val="16"/>
                <w:szCs w:val="16"/>
              </w:rPr>
              <w:t>95,000</w:t>
            </w:r>
          </w:p>
        </w:tc>
        <w:tc>
          <w:tcPr>
            <w:tcW w:w="181" w:type="dxa"/>
            <w:shd w:val="clear" w:color="auto" w:fill="auto"/>
          </w:tcPr>
          <w:p w14:paraId="21E6F806" w14:textId="77777777" w:rsidR="00E0511D" w:rsidRPr="00A27705" w:rsidRDefault="00E0511D" w:rsidP="00A27705">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shd w:val="clear" w:color="auto" w:fill="auto"/>
          </w:tcPr>
          <w:p w14:paraId="34C5BB2C" w14:textId="4D3FE63C" w:rsidR="00E0511D" w:rsidRPr="00A27705" w:rsidRDefault="00E0511D" w:rsidP="00A27705">
            <w:pPr>
              <w:tabs>
                <w:tab w:val="decimal" w:pos="630"/>
                <w:tab w:val="decimal" w:pos="739"/>
              </w:tabs>
              <w:ind w:left="-75" w:right="282"/>
              <w:jc w:val="right"/>
              <w:rPr>
                <w:sz w:val="16"/>
                <w:szCs w:val="16"/>
              </w:rPr>
            </w:pPr>
            <w:r w:rsidRPr="00A27705">
              <w:rPr>
                <w:sz w:val="16"/>
                <w:szCs w:val="16"/>
                <w:cs/>
              </w:rPr>
              <w:t>-</w:t>
            </w:r>
          </w:p>
        </w:tc>
        <w:tc>
          <w:tcPr>
            <w:tcW w:w="180" w:type="dxa"/>
            <w:tcBorders>
              <w:top w:val="nil"/>
              <w:left w:val="nil"/>
              <w:bottom w:val="nil"/>
              <w:right w:val="nil"/>
            </w:tcBorders>
          </w:tcPr>
          <w:p w14:paraId="20AA5B48" w14:textId="77777777" w:rsidR="00E0511D" w:rsidRPr="00A27705" w:rsidRDefault="00E0511D" w:rsidP="00A27705">
            <w:pPr>
              <w:pStyle w:val="acctfourfigures"/>
              <w:tabs>
                <w:tab w:val="clear" w:pos="765"/>
                <w:tab w:val="decimal" w:pos="540"/>
                <w:tab w:val="decimal" w:pos="992"/>
              </w:tabs>
              <w:spacing w:line="240" w:lineRule="atLeast"/>
              <w:ind w:right="20"/>
              <w:jc w:val="right"/>
              <w:rPr>
                <w:sz w:val="16"/>
                <w:szCs w:val="16"/>
              </w:rPr>
            </w:pPr>
          </w:p>
        </w:tc>
        <w:tc>
          <w:tcPr>
            <w:tcW w:w="900" w:type="dxa"/>
            <w:tcBorders>
              <w:top w:val="nil"/>
              <w:left w:val="nil"/>
              <w:bottom w:val="nil"/>
              <w:right w:val="nil"/>
            </w:tcBorders>
          </w:tcPr>
          <w:p w14:paraId="427C99E5" w14:textId="2770755F" w:rsidR="00E0511D" w:rsidRPr="00A27705" w:rsidRDefault="00E0511D" w:rsidP="00A27705">
            <w:pPr>
              <w:tabs>
                <w:tab w:val="decimal" w:pos="630"/>
                <w:tab w:val="decimal" w:pos="739"/>
              </w:tabs>
              <w:ind w:left="-75" w:right="282"/>
              <w:jc w:val="right"/>
              <w:rPr>
                <w:sz w:val="16"/>
                <w:szCs w:val="16"/>
              </w:rPr>
            </w:pPr>
            <w:r w:rsidRPr="00A27705">
              <w:rPr>
                <w:sz w:val="16"/>
                <w:szCs w:val="16"/>
                <w:cs/>
              </w:rPr>
              <w:t>-</w:t>
            </w:r>
          </w:p>
        </w:tc>
        <w:tc>
          <w:tcPr>
            <w:tcW w:w="182" w:type="dxa"/>
            <w:tcBorders>
              <w:top w:val="nil"/>
              <w:left w:val="nil"/>
              <w:bottom w:val="nil"/>
              <w:right w:val="nil"/>
            </w:tcBorders>
            <w:shd w:val="clear" w:color="auto" w:fill="auto"/>
          </w:tcPr>
          <w:p w14:paraId="4128BDA2" w14:textId="77777777" w:rsidR="00E0511D" w:rsidRPr="00A27705" w:rsidRDefault="00E0511D"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52FFC8B7" w14:textId="205394BB" w:rsidR="00E0511D" w:rsidRPr="00A27705" w:rsidRDefault="00E0511D" w:rsidP="00A27705">
            <w:pPr>
              <w:tabs>
                <w:tab w:val="decimal" w:pos="630"/>
                <w:tab w:val="decimal" w:pos="719"/>
              </w:tabs>
              <w:ind w:left="-75" w:right="282"/>
              <w:jc w:val="right"/>
              <w:rPr>
                <w:sz w:val="16"/>
                <w:szCs w:val="16"/>
              </w:rPr>
            </w:pPr>
            <w:r w:rsidRPr="00A27705">
              <w:rPr>
                <w:sz w:val="16"/>
                <w:szCs w:val="16"/>
                <w:cs/>
              </w:rPr>
              <w:t>-</w:t>
            </w:r>
          </w:p>
        </w:tc>
        <w:tc>
          <w:tcPr>
            <w:tcW w:w="180" w:type="dxa"/>
            <w:tcBorders>
              <w:top w:val="nil"/>
              <w:left w:val="nil"/>
              <w:bottom w:val="nil"/>
              <w:right w:val="nil"/>
            </w:tcBorders>
          </w:tcPr>
          <w:p w14:paraId="39C3FEA8" w14:textId="77777777" w:rsidR="00E0511D" w:rsidRPr="00A27705" w:rsidRDefault="00E0511D" w:rsidP="00A27705">
            <w:pPr>
              <w:tabs>
                <w:tab w:val="decimal" w:pos="811"/>
                <w:tab w:val="decimal" w:pos="992"/>
              </w:tabs>
              <w:ind w:right="20"/>
              <w:jc w:val="right"/>
              <w:rPr>
                <w:sz w:val="16"/>
                <w:szCs w:val="16"/>
              </w:rPr>
            </w:pPr>
          </w:p>
        </w:tc>
        <w:tc>
          <w:tcPr>
            <w:tcW w:w="1172" w:type="dxa"/>
            <w:tcBorders>
              <w:top w:val="nil"/>
              <w:left w:val="nil"/>
              <w:bottom w:val="nil"/>
              <w:right w:val="nil"/>
            </w:tcBorders>
          </w:tcPr>
          <w:p w14:paraId="2F0D3545" w14:textId="417D8DE5" w:rsidR="00E0511D" w:rsidRPr="00A27705" w:rsidRDefault="00E0511D" w:rsidP="00A27705">
            <w:pPr>
              <w:tabs>
                <w:tab w:val="decimal" w:pos="630"/>
                <w:tab w:val="decimal" w:pos="738"/>
              </w:tabs>
              <w:ind w:left="-75" w:right="282"/>
              <w:jc w:val="right"/>
              <w:rPr>
                <w:sz w:val="16"/>
                <w:szCs w:val="16"/>
              </w:rPr>
            </w:pPr>
            <w:r w:rsidRPr="00A27705">
              <w:rPr>
                <w:sz w:val="16"/>
                <w:szCs w:val="16"/>
                <w:cs/>
              </w:rPr>
              <w:t>-</w:t>
            </w:r>
          </w:p>
        </w:tc>
        <w:tc>
          <w:tcPr>
            <w:tcW w:w="180" w:type="dxa"/>
            <w:tcBorders>
              <w:top w:val="nil"/>
              <w:left w:val="nil"/>
              <w:bottom w:val="nil"/>
              <w:right w:val="nil"/>
            </w:tcBorders>
            <w:shd w:val="clear" w:color="auto" w:fill="auto"/>
          </w:tcPr>
          <w:p w14:paraId="28C1616C" w14:textId="77777777" w:rsidR="00E0511D" w:rsidRPr="00A27705" w:rsidRDefault="00E0511D" w:rsidP="00A27705">
            <w:pPr>
              <w:tabs>
                <w:tab w:val="decimal" w:pos="811"/>
                <w:tab w:val="decimal" w:pos="992"/>
              </w:tabs>
              <w:ind w:right="20"/>
              <w:jc w:val="right"/>
              <w:rPr>
                <w:sz w:val="16"/>
                <w:szCs w:val="16"/>
              </w:rPr>
            </w:pPr>
          </w:p>
        </w:tc>
        <w:tc>
          <w:tcPr>
            <w:tcW w:w="1080" w:type="dxa"/>
            <w:tcBorders>
              <w:top w:val="nil"/>
              <w:left w:val="nil"/>
              <w:bottom w:val="nil"/>
              <w:right w:val="nil"/>
            </w:tcBorders>
          </w:tcPr>
          <w:p w14:paraId="1DC33F68" w14:textId="19FC595E" w:rsidR="00E0511D" w:rsidRPr="00A27705" w:rsidRDefault="00E0511D" w:rsidP="00A27705">
            <w:pPr>
              <w:tabs>
                <w:tab w:val="decimal" w:pos="1002"/>
              </w:tabs>
              <w:jc w:val="right"/>
              <w:rPr>
                <w:sz w:val="16"/>
                <w:szCs w:val="16"/>
              </w:rPr>
            </w:pPr>
            <w:r w:rsidRPr="00A27705">
              <w:rPr>
                <w:sz w:val="16"/>
                <w:szCs w:val="16"/>
                <w:cs/>
              </w:rPr>
              <w:t>(</w:t>
            </w:r>
            <w:r w:rsidRPr="00A27705">
              <w:rPr>
                <w:sz w:val="16"/>
                <w:szCs w:val="16"/>
              </w:rPr>
              <w:t>78,837</w:t>
            </w:r>
            <w:r w:rsidRPr="00A27705">
              <w:rPr>
                <w:sz w:val="16"/>
                <w:szCs w:val="16"/>
                <w:cs/>
              </w:rPr>
              <w:t>)</w:t>
            </w:r>
          </w:p>
        </w:tc>
        <w:tc>
          <w:tcPr>
            <w:tcW w:w="180" w:type="dxa"/>
          </w:tcPr>
          <w:p w14:paraId="66644415" w14:textId="77777777" w:rsidR="00E0511D" w:rsidRPr="00A27705" w:rsidRDefault="00E0511D" w:rsidP="00A27705">
            <w:pPr>
              <w:tabs>
                <w:tab w:val="decimal" w:pos="811"/>
                <w:tab w:val="decimal" w:pos="992"/>
              </w:tabs>
              <w:ind w:right="20"/>
              <w:jc w:val="right"/>
              <w:rPr>
                <w:sz w:val="16"/>
                <w:szCs w:val="16"/>
              </w:rPr>
            </w:pPr>
          </w:p>
        </w:tc>
        <w:tc>
          <w:tcPr>
            <w:tcW w:w="1261" w:type="dxa"/>
          </w:tcPr>
          <w:p w14:paraId="2F94C886" w14:textId="6BC38F4E" w:rsidR="00E0511D" w:rsidRPr="00A27705" w:rsidRDefault="00E0511D" w:rsidP="00A27705">
            <w:pPr>
              <w:tabs>
                <w:tab w:val="decimal" w:pos="992"/>
              </w:tabs>
              <w:jc w:val="right"/>
              <w:rPr>
                <w:sz w:val="16"/>
                <w:szCs w:val="16"/>
              </w:rPr>
            </w:pPr>
            <w:r w:rsidRPr="00A27705">
              <w:rPr>
                <w:sz w:val="16"/>
                <w:szCs w:val="16"/>
              </w:rPr>
              <w:t>16,163</w:t>
            </w:r>
          </w:p>
        </w:tc>
      </w:tr>
      <w:tr w:rsidR="00D765DF" w:rsidRPr="00A27705" w14:paraId="06E714C6" w14:textId="77777777" w:rsidTr="00FD7D59">
        <w:trPr>
          <w:cantSplit/>
          <w:trHeight w:val="425"/>
        </w:trPr>
        <w:tc>
          <w:tcPr>
            <w:tcW w:w="1980" w:type="dxa"/>
            <w:shd w:val="clear" w:color="auto" w:fill="auto"/>
          </w:tcPr>
          <w:p w14:paraId="43E7495E" w14:textId="77777777" w:rsidR="00D765DF" w:rsidRPr="00A27705" w:rsidRDefault="00D765DF" w:rsidP="00A27705">
            <w:pPr>
              <w:ind w:left="10" w:right="-277"/>
              <w:jc w:val="thaiDistribute"/>
              <w:rPr>
                <w:sz w:val="16"/>
                <w:szCs w:val="16"/>
              </w:rPr>
            </w:pPr>
            <w:r w:rsidRPr="00A27705">
              <w:rPr>
                <w:sz w:val="16"/>
                <w:szCs w:val="16"/>
              </w:rPr>
              <w:t>Blue Parking Co., Ltd.</w:t>
            </w:r>
          </w:p>
          <w:p w14:paraId="1AF68613" w14:textId="77777777" w:rsidR="00D765DF" w:rsidRPr="00A27705" w:rsidRDefault="00D765DF" w:rsidP="00A27705">
            <w:pPr>
              <w:spacing w:line="240" w:lineRule="atLeast"/>
              <w:rPr>
                <w:sz w:val="16"/>
                <w:szCs w:val="16"/>
                <w:cs/>
              </w:rPr>
            </w:pPr>
          </w:p>
        </w:tc>
        <w:tc>
          <w:tcPr>
            <w:tcW w:w="1980" w:type="dxa"/>
          </w:tcPr>
          <w:p w14:paraId="7E824218" w14:textId="77777777" w:rsidR="00D765DF" w:rsidRPr="00A27705" w:rsidRDefault="00D765DF" w:rsidP="00A27705">
            <w:pPr>
              <w:ind w:left="-260" w:right="-349" w:hanging="75"/>
              <w:jc w:val="center"/>
              <w:rPr>
                <w:sz w:val="16"/>
                <w:szCs w:val="16"/>
              </w:rPr>
            </w:pPr>
            <w:r w:rsidRPr="00A27705">
              <w:rPr>
                <w:sz w:val="16"/>
                <w:szCs w:val="16"/>
              </w:rPr>
              <w:t>Providing IT system</w:t>
            </w:r>
          </w:p>
          <w:p w14:paraId="662E7F96" w14:textId="77777777" w:rsidR="00D765DF" w:rsidRPr="00A27705" w:rsidRDefault="00D765DF" w:rsidP="00A27705">
            <w:pPr>
              <w:ind w:left="-260" w:right="-349" w:hanging="75"/>
              <w:jc w:val="center"/>
              <w:rPr>
                <w:sz w:val="16"/>
                <w:szCs w:val="16"/>
                <w:cs/>
              </w:rPr>
            </w:pPr>
            <w:r w:rsidRPr="00A27705">
              <w:rPr>
                <w:sz w:val="16"/>
                <w:szCs w:val="16"/>
              </w:rPr>
              <w:t>Services and other computers</w:t>
            </w:r>
          </w:p>
        </w:tc>
        <w:tc>
          <w:tcPr>
            <w:tcW w:w="810" w:type="dxa"/>
            <w:shd w:val="clear" w:color="auto" w:fill="auto"/>
          </w:tcPr>
          <w:p w14:paraId="20E19AD9" w14:textId="77777777" w:rsidR="00D765DF" w:rsidRPr="00A27705" w:rsidRDefault="00D765DF" w:rsidP="00A27705">
            <w:pPr>
              <w:tabs>
                <w:tab w:val="decimal" w:pos="370"/>
              </w:tabs>
              <w:ind w:right="-34"/>
              <w:rPr>
                <w:sz w:val="16"/>
                <w:szCs w:val="16"/>
              </w:rPr>
            </w:pPr>
            <w:r w:rsidRPr="00A27705">
              <w:rPr>
                <w:sz w:val="16"/>
                <w:szCs w:val="16"/>
              </w:rPr>
              <w:t>30.00</w:t>
            </w:r>
          </w:p>
        </w:tc>
        <w:tc>
          <w:tcPr>
            <w:tcW w:w="180" w:type="dxa"/>
            <w:shd w:val="clear" w:color="auto" w:fill="auto"/>
          </w:tcPr>
          <w:p w14:paraId="09FE4C41" w14:textId="77777777" w:rsidR="00D765DF" w:rsidRPr="00A27705" w:rsidRDefault="00D765DF" w:rsidP="00A27705">
            <w:pPr>
              <w:tabs>
                <w:tab w:val="decimal" w:pos="349"/>
              </w:tabs>
              <w:ind w:right="-34"/>
              <w:rPr>
                <w:sz w:val="16"/>
                <w:szCs w:val="16"/>
                <w:cs/>
              </w:rPr>
            </w:pPr>
          </w:p>
        </w:tc>
        <w:tc>
          <w:tcPr>
            <w:tcW w:w="810" w:type="dxa"/>
            <w:shd w:val="clear" w:color="auto" w:fill="auto"/>
          </w:tcPr>
          <w:p w14:paraId="7BC00FC8" w14:textId="76F7BF5D" w:rsidR="00D765DF" w:rsidRPr="00A27705" w:rsidRDefault="00D765DF" w:rsidP="00A27705">
            <w:pPr>
              <w:tabs>
                <w:tab w:val="decimal" w:pos="370"/>
              </w:tabs>
              <w:ind w:right="-34"/>
              <w:rPr>
                <w:sz w:val="16"/>
                <w:szCs w:val="16"/>
              </w:rPr>
            </w:pPr>
            <w:r w:rsidRPr="00A27705">
              <w:rPr>
                <w:sz w:val="16"/>
                <w:szCs w:val="16"/>
              </w:rPr>
              <w:t>30.00</w:t>
            </w:r>
          </w:p>
        </w:tc>
        <w:tc>
          <w:tcPr>
            <w:tcW w:w="180" w:type="dxa"/>
            <w:tcBorders>
              <w:left w:val="nil"/>
            </w:tcBorders>
          </w:tcPr>
          <w:p w14:paraId="122A7860" w14:textId="77777777" w:rsidR="00D765DF" w:rsidRPr="00A27705" w:rsidRDefault="00D765DF" w:rsidP="00A27705">
            <w:pPr>
              <w:tabs>
                <w:tab w:val="decimal" w:pos="349"/>
              </w:tabs>
              <w:ind w:right="-34"/>
              <w:rPr>
                <w:sz w:val="16"/>
                <w:szCs w:val="16"/>
                <w:cs/>
              </w:rPr>
            </w:pPr>
          </w:p>
        </w:tc>
        <w:tc>
          <w:tcPr>
            <w:tcW w:w="990" w:type="dxa"/>
            <w:shd w:val="clear" w:color="auto" w:fill="auto"/>
          </w:tcPr>
          <w:p w14:paraId="0258B326" w14:textId="6B11A50C" w:rsidR="00D765DF" w:rsidRPr="00A27705" w:rsidRDefault="00D765DF" w:rsidP="00A27705">
            <w:pPr>
              <w:tabs>
                <w:tab w:val="decimal" w:pos="811"/>
                <w:tab w:val="decimal" w:pos="992"/>
              </w:tabs>
              <w:ind w:right="20"/>
              <w:jc w:val="right"/>
              <w:rPr>
                <w:sz w:val="16"/>
                <w:szCs w:val="16"/>
              </w:rPr>
            </w:pPr>
            <w:r w:rsidRPr="00A27705">
              <w:rPr>
                <w:sz w:val="16"/>
                <w:szCs w:val="16"/>
              </w:rPr>
              <w:t>7,186</w:t>
            </w:r>
          </w:p>
        </w:tc>
        <w:tc>
          <w:tcPr>
            <w:tcW w:w="181" w:type="dxa"/>
            <w:shd w:val="clear" w:color="auto" w:fill="auto"/>
          </w:tcPr>
          <w:p w14:paraId="1FDD7C18" w14:textId="77777777" w:rsidR="00D765DF" w:rsidRPr="00A27705" w:rsidRDefault="00D765DF" w:rsidP="00A27705">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shd w:val="clear" w:color="auto" w:fill="auto"/>
          </w:tcPr>
          <w:p w14:paraId="0EEE5C8C" w14:textId="3DCF602F" w:rsidR="00D765DF" w:rsidRPr="00A27705" w:rsidRDefault="00D765DF" w:rsidP="00A27705">
            <w:pPr>
              <w:tabs>
                <w:tab w:val="decimal" w:pos="630"/>
                <w:tab w:val="decimal" w:pos="739"/>
              </w:tabs>
              <w:ind w:left="-75" w:right="282"/>
              <w:jc w:val="right"/>
              <w:rPr>
                <w:sz w:val="16"/>
                <w:szCs w:val="16"/>
              </w:rPr>
            </w:pPr>
            <w:r w:rsidRPr="00A27705">
              <w:rPr>
                <w:sz w:val="16"/>
                <w:szCs w:val="16"/>
                <w:cs/>
              </w:rPr>
              <w:t>-</w:t>
            </w:r>
          </w:p>
        </w:tc>
        <w:tc>
          <w:tcPr>
            <w:tcW w:w="180" w:type="dxa"/>
            <w:tcBorders>
              <w:top w:val="nil"/>
              <w:left w:val="nil"/>
              <w:bottom w:val="nil"/>
              <w:right w:val="nil"/>
            </w:tcBorders>
          </w:tcPr>
          <w:p w14:paraId="69611756" w14:textId="77777777" w:rsidR="00D765DF" w:rsidRPr="00A27705" w:rsidRDefault="00D765DF" w:rsidP="00A27705">
            <w:pPr>
              <w:pStyle w:val="acctfourfigures"/>
              <w:tabs>
                <w:tab w:val="clear" w:pos="765"/>
                <w:tab w:val="decimal" w:pos="540"/>
                <w:tab w:val="decimal" w:pos="992"/>
              </w:tabs>
              <w:spacing w:line="240" w:lineRule="atLeast"/>
              <w:ind w:right="20"/>
              <w:jc w:val="right"/>
              <w:rPr>
                <w:sz w:val="16"/>
                <w:szCs w:val="16"/>
              </w:rPr>
            </w:pPr>
          </w:p>
        </w:tc>
        <w:tc>
          <w:tcPr>
            <w:tcW w:w="900" w:type="dxa"/>
            <w:tcBorders>
              <w:top w:val="nil"/>
              <w:left w:val="nil"/>
              <w:bottom w:val="nil"/>
              <w:right w:val="nil"/>
            </w:tcBorders>
          </w:tcPr>
          <w:p w14:paraId="4CC92C16" w14:textId="6695995D" w:rsidR="00D765DF" w:rsidRPr="00A27705" w:rsidRDefault="00D765DF" w:rsidP="00A27705">
            <w:pPr>
              <w:tabs>
                <w:tab w:val="decimal" w:pos="630"/>
                <w:tab w:val="decimal" w:pos="739"/>
              </w:tabs>
              <w:ind w:left="-75" w:right="282"/>
              <w:jc w:val="right"/>
              <w:rPr>
                <w:sz w:val="16"/>
                <w:szCs w:val="16"/>
              </w:rPr>
            </w:pPr>
            <w:r w:rsidRPr="00A27705">
              <w:rPr>
                <w:sz w:val="16"/>
                <w:szCs w:val="16"/>
                <w:cs/>
              </w:rPr>
              <w:t>-</w:t>
            </w:r>
          </w:p>
        </w:tc>
        <w:tc>
          <w:tcPr>
            <w:tcW w:w="182" w:type="dxa"/>
            <w:tcBorders>
              <w:top w:val="nil"/>
              <w:left w:val="nil"/>
              <w:bottom w:val="nil"/>
              <w:right w:val="nil"/>
            </w:tcBorders>
            <w:shd w:val="clear" w:color="auto" w:fill="auto"/>
          </w:tcPr>
          <w:p w14:paraId="5CAD2CC5" w14:textId="77777777" w:rsidR="00D765DF" w:rsidRPr="00A27705" w:rsidRDefault="00D765DF"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7A9B672A" w14:textId="142976C1" w:rsidR="00D765DF" w:rsidRPr="00A27705" w:rsidRDefault="00D765DF" w:rsidP="00A27705">
            <w:pPr>
              <w:tabs>
                <w:tab w:val="decimal" w:pos="630"/>
                <w:tab w:val="decimal" w:pos="719"/>
              </w:tabs>
              <w:ind w:left="-75" w:right="282"/>
              <w:jc w:val="right"/>
              <w:rPr>
                <w:sz w:val="16"/>
                <w:szCs w:val="16"/>
              </w:rPr>
            </w:pPr>
            <w:r w:rsidRPr="00A27705">
              <w:rPr>
                <w:sz w:val="16"/>
                <w:szCs w:val="16"/>
                <w:cs/>
              </w:rPr>
              <w:t>-</w:t>
            </w:r>
          </w:p>
        </w:tc>
        <w:tc>
          <w:tcPr>
            <w:tcW w:w="180" w:type="dxa"/>
            <w:tcBorders>
              <w:top w:val="nil"/>
              <w:left w:val="nil"/>
              <w:bottom w:val="nil"/>
              <w:right w:val="nil"/>
            </w:tcBorders>
          </w:tcPr>
          <w:p w14:paraId="36D1C226" w14:textId="77777777" w:rsidR="00D765DF" w:rsidRPr="00A27705" w:rsidRDefault="00D765DF" w:rsidP="00A27705">
            <w:pPr>
              <w:tabs>
                <w:tab w:val="decimal" w:pos="811"/>
                <w:tab w:val="decimal" w:pos="992"/>
              </w:tabs>
              <w:ind w:right="20"/>
              <w:jc w:val="right"/>
              <w:rPr>
                <w:sz w:val="16"/>
                <w:szCs w:val="16"/>
              </w:rPr>
            </w:pPr>
          </w:p>
        </w:tc>
        <w:tc>
          <w:tcPr>
            <w:tcW w:w="1172" w:type="dxa"/>
            <w:tcBorders>
              <w:top w:val="nil"/>
              <w:left w:val="nil"/>
              <w:bottom w:val="nil"/>
              <w:right w:val="nil"/>
            </w:tcBorders>
          </w:tcPr>
          <w:p w14:paraId="28120A71" w14:textId="15BD8828" w:rsidR="00D765DF" w:rsidRPr="00A27705" w:rsidRDefault="00D765DF" w:rsidP="00A27705">
            <w:pPr>
              <w:tabs>
                <w:tab w:val="decimal" w:pos="630"/>
                <w:tab w:val="decimal" w:pos="738"/>
              </w:tabs>
              <w:ind w:left="-75" w:right="282"/>
              <w:jc w:val="right"/>
              <w:rPr>
                <w:sz w:val="16"/>
                <w:szCs w:val="16"/>
              </w:rPr>
            </w:pPr>
            <w:r w:rsidRPr="00A27705">
              <w:rPr>
                <w:sz w:val="16"/>
                <w:szCs w:val="16"/>
                <w:cs/>
              </w:rPr>
              <w:t>-</w:t>
            </w:r>
          </w:p>
        </w:tc>
        <w:tc>
          <w:tcPr>
            <w:tcW w:w="180" w:type="dxa"/>
            <w:tcBorders>
              <w:top w:val="nil"/>
              <w:left w:val="nil"/>
              <w:bottom w:val="nil"/>
              <w:right w:val="nil"/>
            </w:tcBorders>
            <w:shd w:val="clear" w:color="auto" w:fill="auto"/>
          </w:tcPr>
          <w:p w14:paraId="57275456" w14:textId="77777777" w:rsidR="00D765DF" w:rsidRPr="00A27705" w:rsidRDefault="00D765DF" w:rsidP="00A27705">
            <w:pPr>
              <w:tabs>
                <w:tab w:val="decimal" w:pos="811"/>
                <w:tab w:val="decimal" w:pos="992"/>
              </w:tabs>
              <w:ind w:right="20"/>
              <w:jc w:val="right"/>
              <w:rPr>
                <w:sz w:val="16"/>
                <w:szCs w:val="16"/>
              </w:rPr>
            </w:pPr>
          </w:p>
        </w:tc>
        <w:tc>
          <w:tcPr>
            <w:tcW w:w="1080" w:type="dxa"/>
            <w:tcBorders>
              <w:top w:val="nil"/>
              <w:left w:val="nil"/>
              <w:bottom w:val="nil"/>
              <w:right w:val="nil"/>
            </w:tcBorders>
          </w:tcPr>
          <w:p w14:paraId="1ADB456E" w14:textId="53C9112A" w:rsidR="00D765DF" w:rsidRPr="00A27705" w:rsidRDefault="00F14814" w:rsidP="00A27705">
            <w:pPr>
              <w:tabs>
                <w:tab w:val="decimal" w:pos="1002"/>
              </w:tabs>
              <w:jc w:val="right"/>
              <w:rPr>
                <w:sz w:val="16"/>
                <w:szCs w:val="16"/>
              </w:rPr>
            </w:pPr>
            <w:r w:rsidRPr="00A27705">
              <w:rPr>
                <w:sz w:val="16"/>
                <w:szCs w:val="16"/>
                <w:cs/>
              </w:rPr>
              <w:t>(</w:t>
            </w:r>
            <w:r w:rsidRPr="00A27705">
              <w:rPr>
                <w:sz w:val="16"/>
                <w:szCs w:val="16"/>
              </w:rPr>
              <w:t>4,220</w:t>
            </w:r>
            <w:r w:rsidRPr="00A27705">
              <w:rPr>
                <w:sz w:val="16"/>
                <w:szCs w:val="16"/>
                <w:cs/>
              </w:rPr>
              <w:t>)</w:t>
            </w:r>
          </w:p>
        </w:tc>
        <w:tc>
          <w:tcPr>
            <w:tcW w:w="180" w:type="dxa"/>
          </w:tcPr>
          <w:p w14:paraId="69034CCC" w14:textId="77777777" w:rsidR="00D765DF" w:rsidRPr="00A27705" w:rsidRDefault="00D765DF" w:rsidP="00A27705">
            <w:pPr>
              <w:tabs>
                <w:tab w:val="decimal" w:pos="811"/>
                <w:tab w:val="decimal" w:pos="992"/>
              </w:tabs>
              <w:ind w:right="20"/>
              <w:jc w:val="right"/>
              <w:rPr>
                <w:sz w:val="16"/>
                <w:szCs w:val="16"/>
              </w:rPr>
            </w:pPr>
          </w:p>
        </w:tc>
        <w:tc>
          <w:tcPr>
            <w:tcW w:w="1261" w:type="dxa"/>
          </w:tcPr>
          <w:p w14:paraId="3EA62505" w14:textId="5502BD4C" w:rsidR="00D765DF" w:rsidRPr="00A27705" w:rsidRDefault="00D765DF" w:rsidP="00A27705">
            <w:pPr>
              <w:tabs>
                <w:tab w:val="decimal" w:pos="992"/>
              </w:tabs>
              <w:jc w:val="right"/>
              <w:rPr>
                <w:sz w:val="16"/>
                <w:szCs w:val="16"/>
              </w:rPr>
            </w:pPr>
            <w:r w:rsidRPr="00A27705">
              <w:rPr>
                <w:sz w:val="16"/>
                <w:szCs w:val="16"/>
              </w:rPr>
              <w:t>2,966</w:t>
            </w:r>
          </w:p>
        </w:tc>
      </w:tr>
      <w:tr w:rsidR="00D765DF" w:rsidRPr="00A27705" w14:paraId="024867D2" w14:textId="77777777" w:rsidTr="00FD7D59">
        <w:trPr>
          <w:cantSplit/>
        </w:trPr>
        <w:tc>
          <w:tcPr>
            <w:tcW w:w="1980" w:type="dxa"/>
            <w:shd w:val="clear" w:color="auto" w:fill="auto"/>
          </w:tcPr>
          <w:p w14:paraId="1E94EA42" w14:textId="77777777" w:rsidR="00D765DF" w:rsidRPr="00A27705" w:rsidRDefault="00D765DF" w:rsidP="00A27705">
            <w:pPr>
              <w:ind w:left="10" w:right="-277"/>
              <w:jc w:val="thaiDistribute"/>
              <w:rPr>
                <w:sz w:val="16"/>
                <w:szCs w:val="16"/>
              </w:rPr>
            </w:pPr>
            <w:r w:rsidRPr="00A27705">
              <w:rPr>
                <w:sz w:val="16"/>
                <w:szCs w:val="16"/>
              </w:rPr>
              <w:t>Nakhonluang Capital</w:t>
            </w:r>
          </w:p>
          <w:p w14:paraId="51EBA1D8" w14:textId="77777777" w:rsidR="00D765DF" w:rsidRPr="00A27705" w:rsidRDefault="00D765DF" w:rsidP="00A27705">
            <w:pPr>
              <w:spacing w:line="240" w:lineRule="atLeast"/>
              <w:ind w:right="-79"/>
              <w:rPr>
                <w:sz w:val="16"/>
                <w:szCs w:val="16"/>
                <w:cs/>
              </w:rPr>
            </w:pPr>
            <w:r w:rsidRPr="00A27705">
              <w:rPr>
                <w:sz w:val="16"/>
                <w:szCs w:val="16"/>
              </w:rPr>
              <w:t xml:space="preserve">   Public Company Limited</w:t>
            </w:r>
          </w:p>
        </w:tc>
        <w:tc>
          <w:tcPr>
            <w:tcW w:w="1980" w:type="dxa"/>
            <w:shd w:val="clear" w:color="auto" w:fill="auto"/>
          </w:tcPr>
          <w:p w14:paraId="187500B5" w14:textId="005F065E" w:rsidR="00D765DF" w:rsidRPr="00A27705" w:rsidRDefault="00D765DF" w:rsidP="00A27705">
            <w:pPr>
              <w:ind w:left="-84" w:right="-73" w:hanging="75"/>
              <w:jc w:val="center"/>
              <w:rPr>
                <w:sz w:val="16"/>
                <w:szCs w:val="16"/>
                <w:cs/>
              </w:rPr>
            </w:pPr>
            <w:r w:rsidRPr="00A27705">
              <w:rPr>
                <w:sz w:val="16"/>
                <w:szCs w:val="16"/>
              </w:rPr>
              <w:t>Providing credit services</w:t>
            </w:r>
          </w:p>
        </w:tc>
        <w:tc>
          <w:tcPr>
            <w:tcW w:w="810" w:type="dxa"/>
            <w:shd w:val="clear" w:color="auto" w:fill="auto"/>
          </w:tcPr>
          <w:p w14:paraId="5BA8F193" w14:textId="77777777" w:rsidR="00D765DF" w:rsidRPr="00A27705" w:rsidRDefault="00D765DF" w:rsidP="00A27705">
            <w:pPr>
              <w:tabs>
                <w:tab w:val="decimal" w:pos="370"/>
              </w:tabs>
              <w:ind w:right="-34"/>
              <w:rPr>
                <w:sz w:val="16"/>
                <w:szCs w:val="16"/>
              </w:rPr>
            </w:pPr>
            <w:r w:rsidRPr="00A27705">
              <w:rPr>
                <w:sz w:val="16"/>
                <w:szCs w:val="16"/>
              </w:rPr>
              <w:t>25.00</w:t>
            </w:r>
          </w:p>
        </w:tc>
        <w:tc>
          <w:tcPr>
            <w:tcW w:w="180" w:type="dxa"/>
            <w:shd w:val="clear" w:color="auto" w:fill="auto"/>
          </w:tcPr>
          <w:p w14:paraId="7B487BBA" w14:textId="77777777" w:rsidR="00D765DF" w:rsidRPr="00A27705" w:rsidRDefault="00D765DF" w:rsidP="00A27705">
            <w:pPr>
              <w:tabs>
                <w:tab w:val="decimal" w:pos="349"/>
              </w:tabs>
              <w:ind w:right="-34"/>
              <w:rPr>
                <w:sz w:val="16"/>
                <w:szCs w:val="16"/>
                <w:cs/>
              </w:rPr>
            </w:pPr>
          </w:p>
        </w:tc>
        <w:tc>
          <w:tcPr>
            <w:tcW w:w="810" w:type="dxa"/>
            <w:shd w:val="clear" w:color="auto" w:fill="auto"/>
          </w:tcPr>
          <w:p w14:paraId="26BF7AEB" w14:textId="4522FAFB" w:rsidR="00D765DF" w:rsidRPr="00A27705" w:rsidRDefault="00D765DF" w:rsidP="00A27705">
            <w:pPr>
              <w:tabs>
                <w:tab w:val="decimal" w:pos="370"/>
              </w:tabs>
              <w:ind w:right="-34"/>
              <w:rPr>
                <w:sz w:val="16"/>
                <w:szCs w:val="16"/>
              </w:rPr>
            </w:pPr>
            <w:r w:rsidRPr="00A27705">
              <w:rPr>
                <w:sz w:val="16"/>
                <w:szCs w:val="16"/>
              </w:rPr>
              <w:t>25.00</w:t>
            </w:r>
          </w:p>
        </w:tc>
        <w:tc>
          <w:tcPr>
            <w:tcW w:w="180" w:type="dxa"/>
            <w:tcBorders>
              <w:left w:val="nil"/>
            </w:tcBorders>
          </w:tcPr>
          <w:p w14:paraId="1ADB5606" w14:textId="77777777" w:rsidR="00D765DF" w:rsidRPr="00A27705" w:rsidRDefault="00D765DF" w:rsidP="00A27705">
            <w:pPr>
              <w:tabs>
                <w:tab w:val="decimal" w:pos="349"/>
              </w:tabs>
              <w:ind w:right="-34"/>
              <w:rPr>
                <w:sz w:val="16"/>
                <w:szCs w:val="16"/>
              </w:rPr>
            </w:pPr>
          </w:p>
        </w:tc>
        <w:tc>
          <w:tcPr>
            <w:tcW w:w="990" w:type="dxa"/>
            <w:shd w:val="clear" w:color="auto" w:fill="auto"/>
          </w:tcPr>
          <w:p w14:paraId="6B7FF70C" w14:textId="52E3A12A" w:rsidR="00D765DF" w:rsidRPr="00A27705" w:rsidRDefault="00D765DF" w:rsidP="00A27705">
            <w:pPr>
              <w:tabs>
                <w:tab w:val="decimal" w:pos="811"/>
                <w:tab w:val="decimal" w:pos="992"/>
              </w:tabs>
              <w:ind w:right="20"/>
              <w:jc w:val="right"/>
              <w:rPr>
                <w:sz w:val="16"/>
                <w:szCs w:val="16"/>
              </w:rPr>
            </w:pPr>
            <w:r w:rsidRPr="00A27705">
              <w:rPr>
                <w:sz w:val="16"/>
                <w:szCs w:val="16"/>
              </w:rPr>
              <w:t>1,309,138</w:t>
            </w:r>
          </w:p>
        </w:tc>
        <w:tc>
          <w:tcPr>
            <w:tcW w:w="181" w:type="dxa"/>
            <w:shd w:val="clear" w:color="auto" w:fill="auto"/>
          </w:tcPr>
          <w:p w14:paraId="27358384" w14:textId="77777777" w:rsidR="00D765DF" w:rsidRPr="00A27705" w:rsidRDefault="00D765DF" w:rsidP="00A27705">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shd w:val="clear" w:color="auto" w:fill="auto"/>
          </w:tcPr>
          <w:p w14:paraId="4B03380B" w14:textId="30C5F604" w:rsidR="00D765DF" w:rsidRPr="00A27705" w:rsidRDefault="00D765DF" w:rsidP="00A27705">
            <w:pPr>
              <w:tabs>
                <w:tab w:val="decimal" w:pos="630"/>
                <w:tab w:val="decimal" w:pos="739"/>
              </w:tabs>
              <w:ind w:left="-75" w:right="282"/>
              <w:jc w:val="right"/>
              <w:rPr>
                <w:sz w:val="16"/>
                <w:szCs w:val="16"/>
              </w:rPr>
            </w:pPr>
            <w:r w:rsidRPr="00A27705">
              <w:rPr>
                <w:sz w:val="16"/>
                <w:szCs w:val="16"/>
                <w:cs/>
              </w:rPr>
              <w:t>-</w:t>
            </w:r>
          </w:p>
        </w:tc>
        <w:tc>
          <w:tcPr>
            <w:tcW w:w="180" w:type="dxa"/>
            <w:tcBorders>
              <w:top w:val="nil"/>
              <w:left w:val="nil"/>
              <w:bottom w:val="nil"/>
              <w:right w:val="nil"/>
            </w:tcBorders>
          </w:tcPr>
          <w:p w14:paraId="5589D6B6" w14:textId="77777777" w:rsidR="00D765DF" w:rsidRPr="00A27705" w:rsidRDefault="00D765DF" w:rsidP="00A27705">
            <w:pPr>
              <w:pStyle w:val="acctfourfigures"/>
              <w:tabs>
                <w:tab w:val="clear" w:pos="765"/>
                <w:tab w:val="decimal" w:pos="540"/>
                <w:tab w:val="decimal" w:pos="992"/>
              </w:tabs>
              <w:spacing w:line="240" w:lineRule="atLeast"/>
              <w:ind w:right="20"/>
              <w:jc w:val="right"/>
              <w:rPr>
                <w:sz w:val="16"/>
                <w:szCs w:val="16"/>
              </w:rPr>
            </w:pPr>
          </w:p>
        </w:tc>
        <w:tc>
          <w:tcPr>
            <w:tcW w:w="900" w:type="dxa"/>
            <w:tcBorders>
              <w:top w:val="nil"/>
              <w:left w:val="nil"/>
              <w:bottom w:val="nil"/>
              <w:right w:val="nil"/>
            </w:tcBorders>
          </w:tcPr>
          <w:p w14:paraId="23FEE05B" w14:textId="357BD424" w:rsidR="00D765DF" w:rsidRPr="00A27705" w:rsidRDefault="00D765DF" w:rsidP="00A27705">
            <w:pPr>
              <w:tabs>
                <w:tab w:val="decimal" w:pos="630"/>
                <w:tab w:val="decimal" w:pos="739"/>
              </w:tabs>
              <w:ind w:left="-75" w:right="282"/>
              <w:jc w:val="right"/>
              <w:rPr>
                <w:sz w:val="16"/>
                <w:szCs w:val="16"/>
              </w:rPr>
            </w:pPr>
            <w:r w:rsidRPr="00A27705">
              <w:rPr>
                <w:sz w:val="16"/>
                <w:szCs w:val="16"/>
                <w:cs/>
              </w:rPr>
              <w:t>-</w:t>
            </w:r>
          </w:p>
        </w:tc>
        <w:tc>
          <w:tcPr>
            <w:tcW w:w="182" w:type="dxa"/>
            <w:tcBorders>
              <w:top w:val="nil"/>
              <w:left w:val="nil"/>
              <w:bottom w:val="nil"/>
              <w:right w:val="nil"/>
            </w:tcBorders>
            <w:shd w:val="clear" w:color="auto" w:fill="auto"/>
          </w:tcPr>
          <w:p w14:paraId="03F1CD8B" w14:textId="77777777" w:rsidR="00D765DF" w:rsidRPr="00A27705" w:rsidRDefault="00D765DF"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6E66EFBC" w14:textId="6A863700" w:rsidR="00D765DF" w:rsidRPr="00A27705" w:rsidRDefault="00D765DF" w:rsidP="00A27705">
            <w:pPr>
              <w:tabs>
                <w:tab w:val="decimal" w:pos="630"/>
                <w:tab w:val="decimal" w:pos="719"/>
              </w:tabs>
              <w:ind w:left="-75" w:right="282"/>
              <w:jc w:val="right"/>
              <w:rPr>
                <w:sz w:val="16"/>
                <w:szCs w:val="16"/>
              </w:rPr>
            </w:pPr>
            <w:r w:rsidRPr="00A27705">
              <w:rPr>
                <w:sz w:val="16"/>
                <w:szCs w:val="16"/>
                <w:cs/>
              </w:rPr>
              <w:t>-</w:t>
            </w:r>
          </w:p>
        </w:tc>
        <w:tc>
          <w:tcPr>
            <w:tcW w:w="180" w:type="dxa"/>
            <w:tcBorders>
              <w:top w:val="nil"/>
              <w:left w:val="nil"/>
              <w:bottom w:val="nil"/>
              <w:right w:val="nil"/>
            </w:tcBorders>
          </w:tcPr>
          <w:p w14:paraId="7E07FFDF" w14:textId="77777777" w:rsidR="00D765DF" w:rsidRPr="00A27705" w:rsidRDefault="00D765DF" w:rsidP="00A27705">
            <w:pPr>
              <w:tabs>
                <w:tab w:val="decimal" w:pos="811"/>
                <w:tab w:val="decimal" w:pos="992"/>
              </w:tabs>
              <w:ind w:right="20"/>
              <w:jc w:val="right"/>
              <w:rPr>
                <w:sz w:val="16"/>
                <w:szCs w:val="16"/>
              </w:rPr>
            </w:pPr>
          </w:p>
        </w:tc>
        <w:tc>
          <w:tcPr>
            <w:tcW w:w="1172" w:type="dxa"/>
            <w:tcBorders>
              <w:top w:val="nil"/>
              <w:left w:val="nil"/>
              <w:bottom w:val="nil"/>
              <w:right w:val="nil"/>
            </w:tcBorders>
          </w:tcPr>
          <w:p w14:paraId="13F00287" w14:textId="39F8F79B" w:rsidR="00D765DF" w:rsidRPr="00A27705" w:rsidRDefault="00D765DF" w:rsidP="00A27705">
            <w:pPr>
              <w:tabs>
                <w:tab w:val="decimal" w:pos="630"/>
                <w:tab w:val="decimal" w:pos="738"/>
              </w:tabs>
              <w:ind w:left="-75" w:right="282"/>
              <w:jc w:val="right"/>
              <w:rPr>
                <w:sz w:val="16"/>
                <w:szCs w:val="16"/>
              </w:rPr>
            </w:pPr>
            <w:r w:rsidRPr="00A27705">
              <w:rPr>
                <w:sz w:val="16"/>
                <w:szCs w:val="16"/>
                <w:cs/>
              </w:rPr>
              <w:t>-</w:t>
            </w:r>
          </w:p>
        </w:tc>
        <w:tc>
          <w:tcPr>
            <w:tcW w:w="180" w:type="dxa"/>
            <w:tcBorders>
              <w:top w:val="nil"/>
              <w:left w:val="nil"/>
              <w:bottom w:val="nil"/>
              <w:right w:val="nil"/>
            </w:tcBorders>
            <w:shd w:val="clear" w:color="auto" w:fill="auto"/>
          </w:tcPr>
          <w:p w14:paraId="799DB9E6" w14:textId="4C14B751" w:rsidR="00D765DF" w:rsidRPr="00A27705" w:rsidRDefault="00D765DF" w:rsidP="00A27705">
            <w:pPr>
              <w:tabs>
                <w:tab w:val="decimal" w:pos="811"/>
                <w:tab w:val="decimal" w:pos="992"/>
              </w:tabs>
              <w:ind w:right="20"/>
              <w:jc w:val="right"/>
              <w:rPr>
                <w:sz w:val="16"/>
                <w:szCs w:val="16"/>
              </w:rPr>
            </w:pPr>
          </w:p>
        </w:tc>
        <w:tc>
          <w:tcPr>
            <w:tcW w:w="1080" w:type="dxa"/>
            <w:tcBorders>
              <w:top w:val="nil"/>
              <w:left w:val="nil"/>
              <w:bottom w:val="nil"/>
              <w:right w:val="nil"/>
            </w:tcBorders>
          </w:tcPr>
          <w:p w14:paraId="32F1A9FC" w14:textId="1F3FD1C6" w:rsidR="00D765DF" w:rsidRPr="00A27705" w:rsidRDefault="00D765DF" w:rsidP="00A27705">
            <w:pPr>
              <w:tabs>
                <w:tab w:val="decimal" w:pos="630"/>
                <w:tab w:val="decimal" w:pos="738"/>
              </w:tabs>
              <w:ind w:left="-75" w:right="282"/>
              <w:jc w:val="right"/>
              <w:rPr>
                <w:sz w:val="16"/>
                <w:szCs w:val="16"/>
              </w:rPr>
            </w:pPr>
            <w:r w:rsidRPr="00A27705">
              <w:rPr>
                <w:sz w:val="16"/>
                <w:szCs w:val="16"/>
                <w:cs/>
              </w:rPr>
              <w:t>-</w:t>
            </w:r>
          </w:p>
        </w:tc>
        <w:tc>
          <w:tcPr>
            <w:tcW w:w="180" w:type="dxa"/>
          </w:tcPr>
          <w:p w14:paraId="7C130514" w14:textId="77777777" w:rsidR="00D765DF" w:rsidRPr="00A27705" w:rsidRDefault="00D765DF" w:rsidP="00A27705">
            <w:pPr>
              <w:tabs>
                <w:tab w:val="decimal" w:pos="811"/>
                <w:tab w:val="decimal" w:pos="992"/>
              </w:tabs>
              <w:ind w:right="20"/>
              <w:jc w:val="right"/>
              <w:rPr>
                <w:sz w:val="16"/>
                <w:szCs w:val="16"/>
              </w:rPr>
            </w:pPr>
          </w:p>
        </w:tc>
        <w:tc>
          <w:tcPr>
            <w:tcW w:w="1261" w:type="dxa"/>
          </w:tcPr>
          <w:p w14:paraId="00B6DCFC" w14:textId="556FC704" w:rsidR="00D765DF" w:rsidRPr="00A27705" w:rsidRDefault="00D765DF" w:rsidP="00A27705">
            <w:pPr>
              <w:tabs>
                <w:tab w:val="decimal" w:pos="992"/>
              </w:tabs>
              <w:jc w:val="right"/>
              <w:rPr>
                <w:sz w:val="16"/>
                <w:szCs w:val="16"/>
              </w:rPr>
            </w:pPr>
            <w:r w:rsidRPr="00A27705">
              <w:rPr>
                <w:sz w:val="16"/>
                <w:szCs w:val="16"/>
              </w:rPr>
              <w:t>1,309,138</w:t>
            </w:r>
          </w:p>
        </w:tc>
      </w:tr>
      <w:tr w:rsidR="00D765DF" w:rsidRPr="00A27705" w14:paraId="5ADE6A95" w14:textId="77777777" w:rsidTr="00FD7D59">
        <w:trPr>
          <w:cantSplit/>
        </w:trPr>
        <w:tc>
          <w:tcPr>
            <w:tcW w:w="1980" w:type="dxa"/>
            <w:shd w:val="clear" w:color="auto" w:fill="auto"/>
          </w:tcPr>
          <w:p w14:paraId="12A06A94" w14:textId="73F7F95D" w:rsidR="00D765DF" w:rsidRPr="00A27705" w:rsidRDefault="00D765DF" w:rsidP="00A27705">
            <w:pPr>
              <w:ind w:left="10" w:right="-277"/>
              <w:jc w:val="thaiDistribute"/>
              <w:rPr>
                <w:sz w:val="16"/>
                <w:szCs w:val="16"/>
              </w:rPr>
            </w:pPr>
            <w:r w:rsidRPr="00A27705">
              <w:rPr>
                <w:sz w:val="16"/>
                <w:szCs w:val="16"/>
              </w:rPr>
              <w:t>SABUY Maxi Insur</w:t>
            </w:r>
            <w:r w:rsidR="00F71170" w:rsidRPr="00A27705">
              <w:rPr>
                <w:sz w:val="16"/>
                <w:szCs w:val="16"/>
              </w:rPr>
              <w:t>ance</w:t>
            </w:r>
            <w:r w:rsidRPr="00A27705">
              <w:rPr>
                <w:sz w:val="16"/>
                <w:szCs w:val="16"/>
              </w:rPr>
              <w:t xml:space="preserve"> </w:t>
            </w:r>
          </w:p>
          <w:p w14:paraId="3D0C9604" w14:textId="2F25698A" w:rsidR="00D765DF" w:rsidRPr="00A27705" w:rsidRDefault="00D765DF" w:rsidP="00A27705">
            <w:pPr>
              <w:ind w:left="10" w:right="-277"/>
              <w:jc w:val="thaiDistribute"/>
              <w:rPr>
                <w:sz w:val="16"/>
                <w:szCs w:val="16"/>
              </w:rPr>
            </w:pPr>
            <w:r w:rsidRPr="00A27705">
              <w:rPr>
                <w:sz w:val="16"/>
                <w:szCs w:val="16"/>
                <w:cs/>
              </w:rPr>
              <w:t xml:space="preserve">   </w:t>
            </w:r>
            <w:r w:rsidRPr="00A27705">
              <w:rPr>
                <w:sz w:val="16"/>
                <w:szCs w:val="16"/>
              </w:rPr>
              <w:t>Broker Co., Ltd.</w:t>
            </w:r>
          </w:p>
        </w:tc>
        <w:tc>
          <w:tcPr>
            <w:tcW w:w="1980" w:type="dxa"/>
            <w:shd w:val="clear" w:color="auto" w:fill="auto"/>
          </w:tcPr>
          <w:p w14:paraId="26E3DA24" w14:textId="494E95FD" w:rsidR="00D765DF" w:rsidRPr="00A27705" w:rsidRDefault="00D765DF" w:rsidP="00A27705">
            <w:pPr>
              <w:ind w:left="-84" w:right="-73" w:hanging="75"/>
              <w:jc w:val="center"/>
              <w:rPr>
                <w:sz w:val="16"/>
                <w:szCs w:val="16"/>
              </w:rPr>
            </w:pPr>
            <w:r w:rsidRPr="00A27705">
              <w:rPr>
                <w:sz w:val="16"/>
                <w:szCs w:val="16"/>
              </w:rPr>
              <w:t>Insurance brokerage</w:t>
            </w:r>
          </w:p>
        </w:tc>
        <w:tc>
          <w:tcPr>
            <w:tcW w:w="810" w:type="dxa"/>
            <w:shd w:val="clear" w:color="auto" w:fill="auto"/>
          </w:tcPr>
          <w:p w14:paraId="0E3463E2" w14:textId="30D83473" w:rsidR="00D765DF" w:rsidRPr="00A27705" w:rsidRDefault="000C64DF" w:rsidP="00A27705">
            <w:pPr>
              <w:tabs>
                <w:tab w:val="decimal" w:pos="630"/>
                <w:tab w:val="decimal" w:pos="738"/>
              </w:tabs>
              <w:ind w:left="-75" w:right="282"/>
              <w:jc w:val="right"/>
              <w:rPr>
                <w:sz w:val="16"/>
                <w:szCs w:val="16"/>
              </w:rPr>
            </w:pPr>
            <w:r w:rsidRPr="00A27705">
              <w:rPr>
                <w:sz w:val="16"/>
                <w:szCs w:val="16"/>
                <w:cs/>
              </w:rPr>
              <w:t>-</w:t>
            </w:r>
          </w:p>
        </w:tc>
        <w:tc>
          <w:tcPr>
            <w:tcW w:w="180" w:type="dxa"/>
            <w:shd w:val="clear" w:color="auto" w:fill="auto"/>
          </w:tcPr>
          <w:p w14:paraId="0AE88F8D" w14:textId="77777777" w:rsidR="00D765DF" w:rsidRPr="00A27705" w:rsidRDefault="00D765DF" w:rsidP="00A27705">
            <w:pPr>
              <w:tabs>
                <w:tab w:val="decimal" w:pos="349"/>
              </w:tabs>
              <w:ind w:right="-34"/>
              <w:rPr>
                <w:sz w:val="16"/>
                <w:szCs w:val="16"/>
                <w:cs/>
              </w:rPr>
            </w:pPr>
          </w:p>
        </w:tc>
        <w:tc>
          <w:tcPr>
            <w:tcW w:w="810" w:type="dxa"/>
            <w:shd w:val="clear" w:color="auto" w:fill="auto"/>
          </w:tcPr>
          <w:p w14:paraId="16D7BB6A" w14:textId="42351773" w:rsidR="00D765DF" w:rsidRPr="00A27705" w:rsidRDefault="00D765DF" w:rsidP="00A27705">
            <w:pPr>
              <w:tabs>
                <w:tab w:val="decimal" w:pos="370"/>
              </w:tabs>
              <w:ind w:right="-34"/>
              <w:rPr>
                <w:sz w:val="16"/>
                <w:szCs w:val="16"/>
              </w:rPr>
            </w:pPr>
            <w:r w:rsidRPr="00A27705">
              <w:rPr>
                <w:sz w:val="16"/>
                <w:szCs w:val="16"/>
              </w:rPr>
              <w:t>50.00</w:t>
            </w:r>
          </w:p>
        </w:tc>
        <w:tc>
          <w:tcPr>
            <w:tcW w:w="180" w:type="dxa"/>
            <w:tcBorders>
              <w:left w:val="nil"/>
            </w:tcBorders>
          </w:tcPr>
          <w:p w14:paraId="6D3D84E8" w14:textId="77777777" w:rsidR="00D765DF" w:rsidRPr="00A27705" w:rsidRDefault="00D765DF" w:rsidP="00A27705">
            <w:pPr>
              <w:tabs>
                <w:tab w:val="decimal" w:pos="349"/>
              </w:tabs>
              <w:ind w:right="-34"/>
              <w:rPr>
                <w:sz w:val="16"/>
                <w:szCs w:val="16"/>
              </w:rPr>
            </w:pPr>
          </w:p>
        </w:tc>
        <w:tc>
          <w:tcPr>
            <w:tcW w:w="990" w:type="dxa"/>
            <w:shd w:val="clear" w:color="auto" w:fill="auto"/>
          </w:tcPr>
          <w:p w14:paraId="6C20A958" w14:textId="7353AEDA" w:rsidR="00D765DF" w:rsidRPr="00A27705" w:rsidRDefault="000C64DF" w:rsidP="00A27705">
            <w:pPr>
              <w:tabs>
                <w:tab w:val="decimal" w:pos="630"/>
                <w:tab w:val="decimal" w:pos="739"/>
              </w:tabs>
              <w:ind w:left="-75" w:right="282"/>
              <w:jc w:val="right"/>
              <w:rPr>
                <w:sz w:val="16"/>
                <w:szCs w:val="16"/>
              </w:rPr>
            </w:pPr>
            <w:r w:rsidRPr="00A27705">
              <w:rPr>
                <w:sz w:val="16"/>
                <w:szCs w:val="16"/>
                <w:cs/>
              </w:rPr>
              <w:t>-</w:t>
            </w:r>
          </w:p>
        </w:tc>
        <w:tc>
          <w:tcPr>
            <w:tcW w:w="181" w:type="dxa"/>
            <w:shd w:val="clear" w:color="auto" w:fill="auto"/>
          </w:tcPr>
          <w:p w14:paraId="3C0D98EB" w14:textId="77777777" w:rsidR="00D765DF" w:rsidRPr="00A27705" w:rsidRDefault="00D765DF" w:rsidP="00A27705">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shd w:val="clear" w:color="auto" w:fill="auto"/>
          </w:tcPr>
          <w:p w14:paraId="70B04443" w14:textId="42BA907E" w:rsidR="00D765DF" w:rsidRPr="00A27705" w:rsidRDefault="00D765DF" w:rsidP="00A27705">
            <w:pPr>
              <w:tabs>
                <w:tab w:val="decimal" w:pos="630"/>
                <w:tab w:val="decimal" w:pos="739"/>
              </w:tabs>
              <w:ind w:left="-75" w:right="282"/>
              <w:jc w:val="right"/>
              <w:rPr>
                <w:sz w:val="16"/>
                <w:szCs w:val="16"/>
                <w:cs/>
              </w:rPr>
            </w:pPr>
            <w:r w:rsidRPr="00A27705">
              <w:rPr>
                <w:sz w:val="16"/>
                <w:szCs w:val="16"/>
              </w:rPr>
              <w:t>-</w:t>
            </w:r>
          </w:p>
        </w:tc>
        <w:tc>
          <w:tcPr>
            <w:tcW w:w="180" w:type="dxa"/>
            <w:tcBorders>
              <w:top w:val="nil"/>
              <w:left w:val="nil"/>
              <w:bottom w:val="nil"/>
              <w:right w:val="nil"/>
            </w:tcBorders>
          </w:tcPr>
          <w:p w14:paraId="3537B6D3" w14:textId="77777777" w:rsidR="00D765DF" w:rsidRPr="00A27705" w:rsidRDefault="00D765DF" w:rsidP="00A27705">
            <w:pPr>
              <w:pStyle w:val="acctfourfigures"/>
              <w:tabs>
                <w:tab w:val="clear" w:pos="765"/>
                <w:tab w:val="decimal" w:pos="540"/>
                <w:tab w:val="decimal" w:pos="992"/>
              </w:tabs>
              <w:spacing w:line="240" w:lineRule="atLeast"/>
              <w:ind w:right="20"/>
              <w:jc w:val="right"/>
              <w:rPr>
                <w:sz w:val="16"/>
                <w:szCs w:val="16"/>
              </w:rPr>
            </w:pPr>
          </w:p>
        </w:tc>
        <w:tc>
          <w:tcPr>
            <w:tcW w:w="900" w:type="dxa"/>
            <w:tcBorders>
              <w:top w:val="nil"/>
              <w:left w:val="nil"/>
              <w:bottom w:val="nil"/>
              <w:right w:val="nil"/>
            </w:tcBorders>
          </w:tcPr>
          <w:p w14:paraId="356D997D" w14:textId="0A461223" w:rsidR="00D765DF" w:rsidRPr="00A27705" w:rsidRDefault="00D765DF" w:rsidP="00A27705">
            <w:pPr>
              <w:tabs>
                <w:tab w:val="decimal" w:pos="630"/>
                <w:tab w:val="decimal" w:pos="739"/>
              </w:tabs>
              <w:ind w:left="-75" w:right="282"/>
              <w:jc w:val="right"/>
              <w:rPr>
                <w:sz w:val="16"/>
                <w:szCs w:val="16"/>
                <w:cs/>
              </w:rPr>
            </w:pPr>
            <w:r w:rsidRPr="00A27705">
              <w:rPr>
                <w:sz w:val="16"/>
                <w:szCs w:val="16"/>
              </w:rPr>
              <w:t>-</w:t>
            </w:r>
          </w:p>
        </w:tc>
        <w:tc>
          <w:tcPr>
            <w:tcW w:w="182" w:type="dxa"/>
            <w:tcBorders>
              <w:top w:val="nil"/>
              <w:left w:val="nil"/>
              <w:bottom w:val="nil"/>
              <w:right w:val="nil"/>
            </w:tcBorders>
            <w:shd w:val="clear" w:color="auto" w:fill="auto"/>
          </w:tcPr>
          <w:p w14:paraId="48A62C46" w14:textId="77777777" w:rsidR="00D765DF" w:rsidRPr="00A27705" w:rsidRDefault="00D765DF"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29FD476F" w14:textId="7CF8A359" w:rsidR="00D765DF" w:rsidRPr="00A27705" w:rsidRDefault="00D765DF" w:rsidP="00A27705">
            <w:pPr>
              <w:tabs>
                <w:tab w:val="decimal" w:pos="94"/>
                <w:tab w:val="decimal" w:pos="364"/>
              </w:tabs>
              <w:ind w:left="-75" w:right="99"/>
              <w:jc w:val="right"/>
              <w:rPr>
                <w:sz w:val="16"/>
                <w:szCs w:val="16"/>
                <w:cs/>
              </w:rPr>
            </w:pPr>
            <w:r w:rsidRPr="00A27705">
              <w:rPr>
                <w:sz w:val="16"/>
                <w:szCs w:val="16"/>
              </w:rPr>
              <w:t>5,000</w:t>
            </w:r>
          </w:p>
        </w:tc>
        <w:tc>
          <w:tcPr>
            <w:tcW w:w="180" w:type="dxa"/>
            <w:tcBorders>
              <w:top w:val="nil"/>
              <w:left w:val="nil"/>
              <w:bottom w:val="nil"/>
              <w:right w:val="nil"/>
            </w:tcBorders>
          </w:tcPr>
          <w:p w14:paraId="74AA242B" w14:textId="77777777" w:rsidR="00D765DF" w:rsidRPr="00A27705" w:rsidRDefault="00D765DF" w:rsidP="00A27705">
            <w:pPr>
              <w:tabs>
                <w:tab w:val="decimal" w:pos="811"/>
                <w:tab w:val="decimal" w:pos="992"/>
              </w:tabs>
              <w:ind w:right="20"/>
              <w:jc w:val="right"/>
              <w:rPr>
                <w:sz w:val="16"/>
                <w:szCs w:val="16"/>
              </w:rPr>
            </w:pPr>
          </w:p>
        </w:tc>
        <w:tc>
          <w:tcPr>
            <w:tcW w:w="1172" w:type="dxa"/>
            <w:tcBorders>
              <w:top w:val="nil"/>
              <w:left w:val="nil"/>
              <w:bottom w:val="nil"/>
              <w:right w:val="nil"/>
            </w:tcBorders>
          </w:tcPr>
          <w:p w14:paraId="3E3A8453" w14:textId="50AEFC38" w:rsidR="00D765DF" w:rsidRPr="00A27705" w:rsidRDefault="008056A6" w:rsidP="00A27705">
            <w:pPr>
              <w:tabs>
                <w:tab w:val="decimal" w:pos="630"/>
                <w:tab w:val="decimal" w:pos="738"/>
              </w:tabs>
              <w:ind w:left="-75" w:right="282"/>
              <w:jc w:val="right"/>
              <w:rPr>
                <w:sz w:val="16"/>
                <w:szCs w:val="16"/>
                <w:cs/>
              </w:rPr>
            </w:pPr>
            <w:r w:rsidRPr="00A27705">
              <w:rPr>
                <w:sz w:val="16"/>
                <w:szCs w:val="16"/>
                <w:cs/>
              </w:rPr>
              <w:t>-</w:t>
            </w:r>
          </w:p>
        </w:tc>
        <w:tc>
          <w:tcPr>
            <w:tcW w:w="180" w:type="dxa"/>
            <w:tcBorders>
              <w:top w:val="nil"/>
              <w:left w:val="nil"/>
              <w:bottom w:val="nil"/>
              <w:right w:val="nil"/>
            </w:tcBorders>
            <w:shd w:val="clear" w:color="auto" w:fill="auto"/>
          </w:tcPr>
          <w:p w14:paraId="65F343FC" w14:textId="77777777" w:rsidR="00D765DF" w:rsidRPr="00A27705" w:rsidRDefault="00D765DF" w:rsidP="00A27705">
            <w:pPr>
              <w:tabs>
                <w:tab w:val="decimal" w:pos="811"/>
                <w:tab w:val="decimal" w:pos="992"/>
              </w:tabs>
              <w:ind w:right="20"/>
              <w:jc w:val="right"/>
              <w:rPr>
                <w:sz w:val="16"/>
                <w:szCs w:val="16"/>
              </w:rPr>
            </w:pPr>
          </w:p>
        </w:tc>
        <w:tc>
          <w:tcPr>
            <w:tcW w:w="1080" w:type="dxa"/>
            <w:tcBorders>
              <w:top w:val="nil"/>
              <w:left w:val="nil"/>
              <w:bottom w:val="nil"/>
              <w:right w:val="nil"/>
            </w:tcBorders>
          </w:tcPr>
          <w:p w14:paraId="40840099" w14:textId="66F90F9D" w:rsidR="00D765DF" w:rsidRPr="00A27705" w:rsidRDefault="00D765DF" w:rsidP="00A27705">
            <w:pPr>
              <w:tabs>
                <w:tab w:val="decimal" w:pos="1002"/>
              </w:tabs>
              <w:jc w:val="right"/>
              <w:rPr>
                <w:sz w:val="16"/>
                <w:szCs w:val="16"/>
                <w:cs/>
              </w:rPr>
            </w:pPr>
            <w:r w:rsidRPr="00A27705">
              <w:rPr>
                <w:sz w:val="16"/>
                <w:szCs w:val="16"/>
                <w:cs/>
              </w:rPr>
              <w:t>(</w:t>
            </w:r>
            <w:r w:rsidRPr="00A27705">
              <w:rPr>
                <w:sz w:val="16"/>
                <w:szCs w:val="16"/>
              </w:rPr>
              <w:t>927</w:t>
            </w:r>
            <w:r w:rsidRPr="00A27705">
              <w:rPr>
                <w:sz w:val="16"/>
                <w:szCs w:val="16"/>
                <w:cs/>
              </w:rPr>
              <w:t>)</w:t>
            </w:r>
          </w:p>
        </w:tc>
        <w:tc>
          <w:tcPr>
            <w:tcW w:w="180" w:type="dxa"/>
          </w:tcPr>
          <w:p w14:paraId="2317D68F" w14:textId="77777777" w:rsidR="00D765DF" w:rsidRPr="00A27705" w:rsidRDefault="00D765DF" w:rsidP="00A27705">
            <w:pPr>
              <w:tabs>
                <w:tab w:val="decimal" w:pos="811"/>
                <w:tab w:val="decimal" w:pos="992"/>
              </w:tabs>
              <w:ind w:right="20"/>
              <w:jc w:val="right"/>
              <w:rPr>
                <w:sz w:val="16"/>
                <w:szCs w:val="16"/>
              </w:rPr>
            </w:pPr>
          </w:p>
        </w:tc>
        <w:tc>
          <w:tcPr>
            <w:tcW w:w="1261" w:type="dxa"/>
          </w:tcPr>
          <w:p w14:paraId="648EF1C8" w14:textId="3C32BEE4" w:rsidR="00D765DF" w:rsidRPr="00A27705" w:rsidRDefault="00D765DF" w:rsidP="00A27705">
            <w:pPr>
              <w:tabs>
                <w:tab w:val="decimal" w:pos="992"/>
              </w:tabs>
              <w:jc w:val="right"/>
              <w:rPr>
                <w:sz w:val="16"/>
                <w:szCs w:val="16"/>
              </w:rPr>
            </w:pPr>
            <w:r w:rsidRPr="00A27705">
              <w:rPr>
                <w:sz w:val="16"/>
                <w:szCs w:val="16"/>
              </w:rPr>
              <w:t>4,073</w:t>
            </w:r>
          </w:p>
        </w:tc>
      </w:tr>
      <w:tr w:rsidR="00D765DF" w:rsidRPr="00A27705" w14:paraId="6596DC0D" w14:textId="77777777" w:rsidTr="00FD7D59">
        <w:trPr>
          <w:cantSplit/>
          <w:trHeight w:val="63"/>
        </w:trPr>
        <w:tc>
          <w:tcPr>
            <w:tcW w:w="1980" w:type="dxa"/>
            <w:shd w:val="clear" w:color="auto" w:fill="auto"/>
          </w:tcPr>
          <w:p w14:paraId="7C54BC7B" w14:textId="77777777" w:rsidR="00D765DF" w:rsidRPr="00A27705" w:rsidRDefault="00D765DF" w:rsidP="00A27705">
            <w:pPr>
              <w:rPr>
                <w:b/>
                <w:bCs/>
                <w:sz w:val="16"/>
                <w:szCs w:val="16"/>
                <w:cs/>
              </w:rPr>
            </w:pPr>
            <w:r w:rsidRPr="00A27705">
              <w:rPr>
                <w:b/>
                <w:bCs/>
                <w:sz w:val="16"/>
                <w:szCs w:val="16"/>
              </w:rPr>
              <w:t>Total</w:t>
            </w:r>
          </w:p>
        </w:tc>
        <w:tc>
          <w:tcPr>
            <w:tcW w:w="1980" w:type="dxa"/>
          </w:tcPr>
          <w:p w14:paraId="59CFBE7B" w14:textId="77777777" w:rsidR="00D765DF" w:rsidRPr="00A27705" w:rsidRDefault="00D765DF" w:rsidP="00A27705">
            <w:pPr>
              <w:ind w:hanging="75"/>
              <w:jc w:val="center"/>
              <w:rPr>
                <w:sz w:val="16"/>
                <w:szCs w:val="16"/>
                <w:cs/>
              </w:rPr>
            </w:pPr>
          </w:p>
        </w:tc>
        <w:tc>
          <w:tcPr>
            <w:tcW w:w="810" w:type="dxa"/>
            <w:shd w:val="clear" w:color="auto" w:fill="auto"/>
          </w:tcPr>
          <w:p w14:paraId="11CB6202" w14:textId="77777777" w:rsidR="00D765DF" w:rsidRPr="00A27705" w:rsidRDefault="00D765DF" w:rsidP="00A27705">
            <w:pPr>
              <w:tabs>
                <w:tab w:val="decimal" w:pos="370"/>
              </w:tabs>
              <w:ind w:right="-34"/>
              <w:rPr>
                <w:sz w:val="16"/>
                <w:szCs w:val="16"/>
              </w:rPr>
            </w:pPr>
          </w:p>
        </w:tc>
        <w:tc>
          <w:tcPr>
            <w:tcW w:w="180" w:type="dxa"/>
            <w:shd w:val="clear" w:color="auto" w:fill="auto"/>
          </w:tcPr>
          <w:p w14:paraId="427B9ABA" w14:textId="77777777" w:rsidR="00D765DF" w:rsidRPr="00A27705" w:rsidRDefault="00D765DF" w:rsidP="00A27705">
            <w:pPr>
              <w:tabs>
                <w:tab w:val="decimal" w:pos="349"/>
              </w:tabs>
              <w:ind w:right="-34"/>
              <w:rPr>
                <w:sz w:val="16"/>
                <w:szCs w:val="16"/>
                <w:cs/>
              </w:rPr>
            </w:pPr>
          </w:p>
        </w:tc>
        <w:tc>
          <w:tcPr>
            <w:tcW w:w="810" w:type="dxa"/>
            <w:shd w:val="clear" w:color="auto" w:fill="auto"/>
          </w:tcPr>
          <w:p w14:paraId="1AEBADA9" w14:textId="77777777" w:rsidR="00D765DF" w:rsidRPr="00A27705" w:rsidRDefault="00D765DF" w:rsidP="00A27705">
            <w:pPr>
              <w:tabs>
                <w:tab w:val="decimal" w:pos="370"/>
                <w:tab w:val="decimal" w:pos="811"/>
                <w:tab w:val="decimal" w:pos="992"/>
              </w:tabs>
              <w:ind w:right="20"/>
              <w:jc w:val="right"/>
              <w:rPr>
                <w:sz w:val="16"/>
                <w:szCs w:val="16"/>
              </w:rPr>
            </w:pPr>
          </w:p>
        </w:tc>
        <w:tc>
          <w:tcPr>
            <w:tcW w:w="180" w:type="dxa"/>
            <w:tcBorders>
              <w:left w:val="nil"/>
            </w:tcBorders>
          </w:tcPr>
          <w:p w14:paraId="5E71E8EF" w14:textId="77777777" w:rsidR="00D765DF" w:rsidRPr="00A27705" w:rsidRDefault="00D765DF" w:rsidP="00A27705">
            <w:pPr>
              <w:tabs>
                <w:tab w:val="decimal" w:pos="349"/>
                <w:tab w:val="decimal" w:pos="811"/>
                <w:tab w:val="decimal" w:pos="992"/>
              </w:tabs>
              <w:ind w:right="20"/>
              <w:jc w:val="right"/>
              <w:rPr>
                <w:sz w:val="16"/>
                <w:szCs w:val="16"/>
              </w:rPr>
            </w:pPr>
          </w:p>
        </w:tc>
        <w:tc>
          <w:tcPr>
            <w:tcW w:w="990" w:type="dxa"/>
            <w:tcBorders>
              <w:top w:val="single" w:sz="4" w:space="0" w:color="auto"/>
              <w:bottom w:val="double" w:sz="4" w:space="0" w:color="auto"/>
            </w:tcBorders>
            <w:shd w:val="clear" w:color="auto" w:fill="auto"/>
          </w:tcPr>
          <w:p w14:paraId="53021009" w14:textId="0B4CFCEB" w:rsidR="00D765DF" w:rsidRPr="00A27705" w:rsidRDefault="00D765DF" w:rsidP="00A27705">
            <w:pPr>
              <w:tabs>
                <w:tab w:val="decimal" w:pos="811"/>
                <w:tab w:val="decimal" w:pos="992"/>
              </w:tabs>
              <w:ind w:right="20"/>
              <w:jc w:val="right"/>
              <w:rPr>
                <w:b/>
                <w:bCs/>
                <w:sz w:val="16"/>
                <w:szCs w:val="16"/>
              </w:rPr>
            </w:pPr>
            <w:r w:rsidRPr="00A27705">
              <w:rPr>
                <w:b/>
                <w:bCs/>
                <w:sz w:val="16"/>
                <w:szCs w:val="16"/>
              </w:rPr>
              <w:t>1,411,324</w:t>
            </w:r>
          </w:p>
        </w:tc>
        <w:tc>
          <w:tcPr>
            <w:tcW w:w="181" w:type="dxa"/>
            <w:shd w:val="clear" w:color="auto" w:fill="auto"/>
          </w:tcPr>
          <w:p w14:paraId="112E02BD" w14:textId="77777777" w:rsidR="00D765DF" w:rsidRPr="00A27705" w:rsidRDefault="00D765DF" w:rsidP="00A27705">
            <w:pPr>
              <w:pStyle w:val="acctfourfigures"/>
              <w:tabs>
                <w:tab w:val="clear" w:pos="765"/>
                <w:tab w:val="decimal" w:pos="811"/>
                <w:tab w:val="decimal" w:pos="992"/>
              </w:tabs>
              <w:spacing w:line="240" w:lineRule="atLeast"/>
              <w:ind w:right="20"/>
              <w:jc w:val="right"/>
              <w:rPr>
                <w:b/>
                <w:bCs/>
                <w:sz w:val="16"/>
                <w:szCs w:val="16"/>
              </w:rPr>
            </w:pPr>
          </w:p>
        </w:tc>
        <w:tc>
          <w:tcPr>
            <w:tcW w:w="899" w:type="dxa"/>
            <w:tcBorders>
              <w:top w:val="single" w:sz="4" w:space="0" w:color="auto"/>
              <w:left w:val="nil"/>
              <w:bottom w:val="double" w:sz="4" w:space="0" w:color="auto"/>
              <w:right w:val="nil"/>
            </w:tcBorders>
            <w:shd w:val="clear" w:color="auto" w:fill="auto"/>
            <w:vAlign w:val="bottom"/>
          </w:tcPr>
          <w:p w14:paraId="2D2BBB7E" w14:textId="6E5F51F3" w:rsidR="00D765DF" w:rsidRPr="00A27705" w:rsidRDefault="00D765DF" w:rsidP="00A27705">
            <w:pPr>
              <w:tabs>
                <w:tab w:val="decimal" w:pos="630"/>
                <w:tab w:val="decimal" w:pos="720"/>
              </w:tabs>
              <w:ind w:left="-75" w:right="282"/>
              <w:jc w:val="right"/>
              <w:rPr>
                <w:b/>
                <w:bCs/>
                <w:sz w:val="16"/>
                <w:szCs w:val="16"/>
              </w:rPr>
            </w:pPr>
            <w:r w:rsidRPr="00A27705">
              <w:rPr>
                <w:b/>
                <w:bCs/>
                <w:sz w:val="16"/>
                <w:szCs w:val="16"/>
                <w:cs/>
              </w:rPr>
              <w:t>-</w:t>
            </w:r>
          </w:p>
        </w:tc>
        <w:tc>
          <w:tcPr>
            <w:tcW w:w="180" w:type="dxa"/>
            <w:tcBorders>
              <w:top w:val="nil"/>
              <w:left w:val="nil"/>
              <w:bottom w:val="nil"/>
              <w:right w:val="nil"/>
            </w:tcBorders>
          </w:tcPr>
          <w:p w14:paraId="01C49869" w14:textId="77777777" w:rsidR="00D765DF" w:rsidRPr="00A27705" w:rsidRDefault="00D765DF" w:rsidP="00A27705">
            <w:pPr>
              <w:pStyle w:val="acctfourfigures"/>
              <w:tabs>
                <w:tab w:val="clear" w:pos="765"/>
                <w:tab w:val="decimal" w:pos="720"/>
                <w:tab w:val="decimal" w:pos="992"/>
              </w:tabs>
              <w:spacing w:line="240" w:lineRule="atLeast"/>
              <w:ind w:right="20"/>
              <w:jc w:val="right"/>
              <w:rPr>
                <w:b/>
                <w:bCs/>
                <w:sz w:val="16"/>
                <w:szCs w:val="16"/>
              </w:rPr>
            </w:pPr>
          </w:p>
        </w:tc>
        <w:tc>
          <w:tcPr>
            <w:tcW w:w="900" w:type="dxa"/>
            <w:tcBorders>
              <w:top w:val="single" w:sz="4" w:space="0" w:color="auto"/>
              <w:left w:val="nil"/>
              <w:bottom w:val="double" w:sz="4" w:space="0" w:color="auto"/>
              <w:right w:val="nil"/>
            </w:tcBorders>
            <w:vAlign w:val="bottom"/>
          </w:tcPr>
          <w:p w14:paraId="6E179A21" w14:textId="59D7B9E2" w:rsidR="00D765DF" w:rsidRPr="00A27705" w:rsidRDefault="00D765DF" w:rsidP="00A27705">
            <w:pPr>
              <w:tabs>
                <w:tab w:val="decimal" w:pos="630"/>
                <w:tab w:val="decimal" w:pos="720"/>
              </w:tabs>
              <w:ind w:left="-75" w:right="282"/>
              <w:jc w:val="right"/>
              <w:rPr>
                <w:b/>
                <w:bCs/>
                <w:sz w:val="16"/>
                <w:szCs w:val="16"/>
              </w:rPr>
            </w:pPr>
            <w:r w:rsidRPr="00A27705">
              <w:rPr>
                <w:b/>
                <w:bCs/>
                <w:sz w:val="16"/>
                <w:szCs w:val="16"/>
                <w:cs/>
              </w:rPr>
              <w:t>-</w:t>
            </w:r>
          </w:p>
        </w:tc>
        <w:tc>
          <w:tcPr>
            <w:tcW w:w="182" w:type="dxa"/>
            <w:tcBorders>
              <w:top w:val="nil"/>
              <w:left w:val="nil"/>
              <w:bottom w:val="nil"/>
              <w:right w:val="nil"/>
            </w:tcBorders>
            <w:shd w:val="clear" w:color="auto" w:fill="auto"/>
          </w:tcPr>
          <w:p w14:paraId="1A80E7B8" w14:textId="77777777" w:rsidR="00D765DF" w:rsidRPr="00A27705" w:rsidRDefault="00D765DF" w:rsidP="00A27705">
            <w:pPr>
              <w:pStyle w:val="acctfourfigures"/>
              <w:tabs>
                <w:tab w:val="clear" w:pos="765"/>
                <w:tab w:val="decimal" w:pos="720"/>
                <w:tab w:val="decimal" w:pos="992"/>
              </w:tabs>
              <w:spacing w:line="240" w:lineRule="atLeast"/>
              <w:ind w:right="20"/>
              <w:jc w:val="right"/>
              <w:rPr>
                <w:b/>
                <w:bCs/>
                <w:sz w:val="16"/>
                <w:szCs w:val="16"/>
              </w:rPr>
            </w:pPr>
          </w:p>
        </w:tc>
        <w:tc>
          <w:tcPr>
            <w:tcW w:w="1168" w:type="dxa"/>
            <w:tcBorders>
              <w:top w:val="single" w:sz="4" w:space="0" w:color="auto"/>
              <w:left w:val="nil"/>
              <w:bottom w:val="double" w:sz="4" w:space="0" w:color="auto"/>
              <w:right w:val="nil"/>
            </w:tcBorders>
            <w:shd w:val="clear" w:color="auto" w:fill="auto"/>
            <w:vAlign w:val="bottom"/>
          </w:tcPr>
          <w:p w14:paraId="5E462E78" w14:textId="69C9C125" w:rsidR="00D765DF" w:rsidRPr="00A27705" w:rsidRDefault="00D765DF" w:rsidP="00A27705">
            <w:pPr>
              <w:tabs>
                <w:tab w:val="decimal" w:pos="94"/>
                <w:tab w:val="decimal" w:pos="364"/>
              </w:tabs>
              <w:ind w:left="-75" w:right="99"/>
              <w:jc w:val="right"/>
              <w:rPr>
                <w:b/>
                <w:bCs/>
                <w:sz w:val="16"/>
                <w:szCs w:val="16"/>
              </w:rPr>
            </w:pPr>
            <w:r w:rsidRPr="00A27705">
              <w:rPr>
                <w:b/>
                <w:bCs/>
                <w:sz w:val="16"/>
                <w:szCs w:val="16"/>
              </w:rPr>
              <w:t>5,000</w:t>
            </w:r>
          </w:p>
        </w:tc>
        <w:tc>
          <w:tcPr>
            <w:tcW w:w="180" w:type="dxa"/>
            <w:tcBorders>
              <w:top w:val="nil"/>
              <w:left w:val="nil"/>
              <w:bottom w:val="nil"/>
              <w:right w:val="nil"/>
            </w:tcBorders>
          </w:tcPr>
          <w:p w14:paraId="4571AD60" w14:textId="77777777" w:rsidR="00D765DF" w:rsidRPr="00A27705" w:rsidRDefault="00D765DF" w:rsidP="00A27705">
            <w:pPr>
              <w:tabs>
                <w:tab w:val="decimal" w:pos="720"/>
                <w:tab w:val="decimal" w:pos="992"/>
              </w:tabs>
              <w:ind w:right="20"/>
              <w:jc w:val="right"/>
              <w:rPr>
                <w:b/>
                <w:bCs/>
                <w:sz w:val="16"/>
                <w:szCs w:val="16"/>
              </w:rPr>
            </w:pPr>
          </w:p>
        </w:tc>
        <w:tc>
          <w:tcPr>
            <w:tcW w:w="1172" w:type="dxa"/>
            <w:tcBorders>
              <w:top w:val="single" w:sz="4" w:space="0" w:color="auto"/>
              <w:left w:val="nil"/>
              <w:bottom w:val="double" w:sz="4" w:space="0" w:color="auto"/>
              <w:right w:val="nil"/>
            </w:tcBorders>
            <w:vAlign w:val="bottom"/>
          </w:tcPr>
          <w:p w14:paraId="3515186A" w14:textId="3F8228A3" w:rsidR="00D765DF" w:rsidRPr="00A27705" w:rsidRDefault="00D765DF" w:rsidP="00A27705">
            <w:pPr>
              <w:tabs>
                <w:tab w:val="decimal" w:pos="630"/>
                <w:tab w:val="decimal" w:pos="720"/>
              </w:tabs>
              <w:ind w:left="-75" w:right="282"/>
              <w:jc w:val="right"/>
              <w:rPr>
                <w:b/>
                <w:bCs/>
                <w:sz w:val="16"/>
                <w:szCs w:val="16"/>
              </w:rPr>
            </w:pPr>
            <w:r w:rsidRPr="00A27705">
              <w:rPr>
                <w:b/>
                <w:bCs/>
                <w:sz w:val="16"/>
                <w:szCs w:val="16"/>
                <w:cs/>
              </w:rPr>
              <w:t>-</w:t>
            </w:r>
          </w:p>
        </w:tc>
        <w:tc>
          <w:tcPr>
            <w:tcW w:w="180" w:type="dxa"/>
            <w:tcBorders>
              <w:top w:val="nil"/>
              <w:left w:val="nil"/>
              <w:bottom w:val="nil"/>
              <w:right w:val="nil"/>
            </w:tcBorders>
            <w:shd w:val="clear" w:color="auto" w:fill="auto"/>
          </w:tcPr>
          <w:p w14:paraId="05565A80" w14:textId="77777777" w:rsidR="00D765DF" w:rsidRPr="00A27705" w:rsidRDefault="00D765DF" w:rsidP="00A27705">
            <w:pPr>
              <w:tabs>
                <w:tab w:val="decimal" w:pos="811"/>
                <w:tab w:val="decimal" w:pos="992"/>
              </w:tabs>
              <w:ind w:right="20"/>
              <w:jc w:val="right"/>
              <w:rPr>
                <w:b/>
                <w:bCs/>
                <w:sz w:val="16"/>
                <w:szCs w:val="16"/>
              </w:rPr>
            </w:pPr>
          </w:p>
        </w:tc>
        <w:tc>
          <w:tcPr>
            <w:tcW w:w="1080" w:type="dxa"/>
            <w:tcBorders>
              <w:top w:val="single" w:sz="4" w:space="0" w:color="auto"/>
              <w:left w:val="nil"/>
              <w:bottom w:val="double" w:sz="4" w:space="0" w:color="auto"/>
              <w:right w:val="nil"/>
            </w:tcBorders>
            <w:vAlign w:val="bottom"/>
          </w:tcPr>
          <w:p w14:paraId="5CDA989F" w14:textId="60BCB9E9" w:rsidR="00D765DF" w:rsidRPr="00A27705" w:rsidRDefault="006A6C02" w:rsidP="00A27705">
            <w:pPr>
              <w:tabs>
                <w:tab w:val="decimal" w:pos="1002"/>
              </w:tabs>
              <w:jc w:val="right"/>
              <w:rPr>
                <w:b/>
                <w:bCs/>
                <w:sz w:val="16"/>
                <w:szCs w:val="16"/>
              </w:rPr>
            </w:pPr>
            <w:r w:rsidRPr="00A27705">
              <w:rPr>
                <w:b/>
                <w:bCs/>
                <w:sz w:val="16"/>
                <w:szCs w:val="16"/>
                <w:cs/>
              </w:rPr>
              <w:t>(83</w:t>
            </w:r>
            <w:r w:rsidRPr="00A27705">
              <w:rPr>
                <w:b/>
                <w:bCs/>
                <w:sz w:val="16"/>
                <w:szCs w:val="16"/>
              </w:rPr>
              <w:t>,</w:t>
            </w:r>
            <w:r w:rsidRPr="00A27705">
              <w:rPr>
                <w:b/>
                <w:bCs/>
                <w:sz w:val="16"/>
                <w:szCs w:val="16"/>
                <w:cs/>
              </w:rPr>
              <w:t>984)</w:t>
            </w:r>
          </w:p>
        </w:tc>
        <w:tc>
          <w:tcPr>
            <w:tcW w:w="180" w:type="dxa"/>
          </w:tcPr>
          <w:p w14:paraId="491DE779" w14:textId="77777777" w:rsidR="00D765DF" w:rsidRPr="00A27705" w:rsidRDefault="00D765DF" w:rsidP="00A27705">
            <w:pPr>
              <w:tabs>
                <w:tab w:val="decimal" w:pos="811"/>
                <w:tab w:val="decimal" w:pos="992"/>
              </w:tabs>
              <w:ind w:right="20"/>
              <w:jc w:val="right"/>
              <w:rPr>
                <w:b/>
                <w:bCs/>
                <w:sz w:val="16"/>
                <w:szCs w:val="16"/>
              </w:rPr>
            </w:pPr>
          </w:p>
        </w:tc>
        <w:tc>
          <w:tcPr>
            <w:tcW w:w="1261" w:type="dxa"/>
            <w:tcBorders>
              <w:top w:val="single" w:sz="4" w:space="0" w:color="auto"/>
              <w:bottom w:val="double" w:sz="4" w:space="0" w:color="auto"/>
            </w:tcBorders>
          </w:tcPr>
          <w:p w14:paraId="1B45F363" w14:textId="7351A3E2" w:rsidR="00D765DF" w:rsidRPr="00A27705" w:rsidRDefault="00D765DF" w:rsidP="00A27705">
            <w:pPr>
              <w:tabs>
                <w:tab w:val="decimal" w:pos="992"/>
              </w:tabs>
              <w:jc w:val="right"/>
              <w:rPr>
                <w:b/>
                <w:bCs/>
                <w:sz w:val="16"/>
                <w:szCs w:val="16"/>
              </w:rPr>
            </w:pPr>
            <w:r w:rsidRPr="00A27705">
              <w:rPr>
                <w:b/>
                <w:bCs/>
                <w:sz w:val="16"/>
                <w:szCs w:val="16"/>
              </w:rPr>
              <w:t>1,332,340</w:t>
            </w:r>
          </w:p>
        </w:tc>
      </w:tr>
      <w:tr w:rsidR="00944D54" w:rsidRPr="00A27705" w14:paraId="7C545AAA" w14:textId="77777777" w:rsidTr="00FD7D59">
        <w:trPr>
          <w:cantSplit/>
          <w:trHeight w:val="63"/>
        </w:trPr>
        <w:tc>
          <w:tcPr>
            <w:tcW w:w="1980" w:type="dxa"/>
            <w:shd w:val="clear" w:color="auto" w:fill="auto"/>
          </w:tcPr>
          <w:p w14:paraId="383EED13" w14:textId="77777777" w:rsidR="00944D54" w:rsidRPr="00A27705" w:rsidRDefault="00944D54" w:rsidP="00A27705">
            <w:pPr>
              <w:rPr>
                <w:b/>
                <w:bCs/>
                <w:sz w:val="16"/>
                <w:szCs w:val="16"/>
              </w:rPr>
            </w:pPr>
          </w:p>
        </w:tc>
        <w:tc>
          <w:tcPr>
            <w:tcW w:w="1980" w:type="dxa"/>
          </w:tcPr>
          <w:p w14:paraId="6119B4E3" w14:textId="77777777" w:rsidR="00944D54" w:rsidRPr="00A27705" w:rsidRDefault="00944D54" w:rsidP="00A27705">
            <w:pPr>
              <w:ind w:hanging="75"/>
              <w:jc w:val="center"/>
              <w:rPr>
                <w:sz w:val="16"/>
                <w:szCs w:val="16"/>
                <w:cs/>
              </w:rPr>
            </w:pPr>
          </w:p>
        </w:tc>
        <w:tc>
          <w:tcPr>
            <w:tcW w:w="810" w:type="dxa"/>
            <w:shd w:val="clear" w:color="auto" w:fill="auto"/>
          </w:tcPr>
          <w:p w14:paraId="323D5124" w14:textId="77777777" w:rsidR="00944D54" w:rsidRPr="00A27705" w:rsidRDefault="00944D54" w:rsidP="00A27705">
            <w:pPr>
              <w:tabs>
                <w:tab w:val="decimal" w:pos="370"/>
              </w:tabs>
              <w:ind w:right="-34"/>
              <w:rPr>
                <w:sz w:val="16"/>
                <w:szCs w:val="16"/>
              </w:rPr>
            </w:pPr>
          </w:p>
        </w:tc>
        <w:tc>
          <w:tcPr>
            <w:tcW w:w="180" w:type="dxa"/>
            <w:shd w:val="clear" w:color="auto" w:fill="auto"/>
          </w:tcPr>
          <w:p w14:paraId="755EA266" w14:textId="77777777" w:rsidR="00944D54" w:rsidRPr="00A27705" w:rsidRDefault="00944D54" w:rsidP="00A27705">
            <w:pPr>
              <w:tabs>
                <w:tab w:val="decimal" w:pos="349"/>
              </w:tabs>
              <w:ind w:right="-34"/>
              <w:rPr>
                <w:sz w:val="16"/>
                <w:szCs w:val="16"/>
                <w:cs/>
              </w:rPr>
            </w:pPr>
          </w:p>
        </w:tc>
        <w:tc>
          <w:tcPr>
            <w:tcW w:w="810" w:type="dxa"/>
            <w:shd w:val="clear" w:color="auto" w:fill="auto"/>
          </w:tcPr>
          <w:p w14:paraId="4A891878" w14:textId="77777777" w:rsidR="00944D54" w:rsidRPr="00A27705" w:rsidRDefault="00944D54" w:rsidP="00A27705">
            <w:pPr>
              <w:tabs>
                <w:tab w:val="decimal" w:pos="370"/>
                <w:tab w:val="decimal" w:pos="811"/>
                <w:tab w:val="decimal" w:pos="992"/>
              </w:tabs>
              <w:ind w:right="20"/>
              <w:jc w:val="right"/>
              <w:rPr>
                <w:sz w:val="16"/>
                <w:szCs w:val="16"/>
              </w:rPr>
            </w:pPr>
          </w:p>
        </w:tc>
        <w:tc>
          <w:tcPr>
            <w:tcW w:w="180" w:type="dxa"/>
            <w:tcBorders>
              <w:left w:val="nil"/>
            </w:tcBorders>
          </w:tcPr>
          <w:p w14:paraId="087C7F5A" w14:textId="77777777" w:rsidR="00944D54" w:rsidRPr="00A27705" w:rsidRDefault="00944D54" w:rsidP="00A27705">
            <w:pPr>
              <w:tabs>
                <w:tab w:val="decimal" w:pos="349"/>
                <w:tab w:val="decimal" w:pos="811"/>
                <w:tab w:val="decimal" w:pos="992"/>
              </w:tabs>
              <w:ind w:right="20"/>
              <w:jc w:val="right"/>
              <w:rPr>
                <w:sz w:val="16"/>
                <w:szCs w:val="16"/>
              </w:rPr>
            </w:pPr>
          </w:p>
        </w:tc>
        <w:tc>
          <w:tcPr>
            <w:tcW w:w="990" w:type="dxa"/>
            <w:tcBorders>
              <w:top w:val="single" w:sz="4" w:space="0" w:color="auto"/>
            </w:tcBorders>
            <w:shd w:val="clear" w:color="auto" w:fill="auto"/>
          </w:tcPr>
          <w:p w14:paraId="2B2E4550" w14:textId="77777777" w:rsidR="00944D54" w:rsidRPr="00A27705" w:rsidRDefault="00944D54" w:rsidP="00A27705">
            <w:pPr>
              <w:tabs>
                <w:tab w:val="decimal" w:pos="811"/>
                <w:tab w:val="decimal" w:pos="992"/>
              </w:tabs>
              <w:ind w:right="20"/>
              <w:jc w:val="right"/>
              <w:rPr>
                <w:b/>
                <w:bCs/>
                <w:sz w:val="16"/>
                <w:szCs w:val="16"/>
              </w:rPr>
            </w:pPr>
          </w:p>
        </w:tc>
        <w:tc>
          <w:tcPr>
            <w:tcW w:w="181" w:type="dxa"/>
            <w:shd w:val="clear" w:color="auto" w:fill="auto"/>
          </w:tcPr>
          <w:p w14:paraId="2925C895" w14:textId="77777777" w:rsidR="00944D54" w:rsidRPr="00A27705" w:rsidRDefault="00944D54" w:rsidP="00A27705">
            <w:pPr>
              <w:pStyle w:val="acctfourfigures"/>
              <w:tabs>
                <w:tab w:val="clear" w:pos="765"/>
                <w:tab w:val="decimal" w:pos="811"/>
                <w:tab w:val="decimal" w:pos="992"/>
              </w:tabs>
              <w:spacing w:line="240" w:lineRule="atLeast"/>
              <w:ind w:right="20"/>
              <w:jc w:val="right"/>
              <w:rPr>
                <w:b/>
                <w:bCs/>
                <w:sz w:val="16"/>
                <w:szCs w:val="16"/>
              </w:rPr>
            </w:pPr>
          </w:p>
        </w:tc>
        <w:tc>
          <w:tcPr>
            <w:tcW w:w="899" w:type="dxa"/>
            <w:tcBorders>
              <w:top w:val="single" w:sz="4" w:space="0" w:color="auto"/>
            </w:tcBorders>
            <w:shd w:val="clear" w:color="auto" w:fill="auto"/>
          </w:tcPr>
          <w:p w14:paraId="298CD0A6" w14:textId="77777777" w:rsidR="00944D54" w:rsidRPr="00A27705" w:rsidRDefault="00944D54" w:rsidP="00A27705">
            <w:pPr>
              <w:tabs>
                <w:tab w:val="decimal" w:pos="630"/>
                <w:tab w:val="decimal" w:pos="720"/>
              </w:tabs>
              <w:ind w:left="-75" w:right="282"/>
              <w:jc w:val="right"/>
              <w:rPr>
                <w:sz w:val="16"/>
                <w:szCs w:val="16"/>
              </w:rPr>
            </w:pPr>
          </w:p>
        </w:tc>
        <w:tc>
          <w:tcPr>
            <w:tcW w:w="180" w:type="dxa"/>
            <w:shd w:val="clear" w:color="auto" w:fill="auto"/>
          </w:tcPr>
          <w:p w14:paraId="1A2D45F3" w14:textId="77777777" w:rsidR="00944D54" w:rsidRPr="00A27705" w:rsidRDefault="00944D54" w:rsidP="00A27705">
            <w:pPr>
              <w:pStyle w:val="acctfourfigures"/>
              <w:tabs>
                <w:tab w:val="clear" w:pos="765"/>
                <w:tab w:val="decimal" w:pos="720"/>
                <w:tab w:val="decimal" w:pos="992"/>
              </w:tabs>
              <w:spacing w:line="240" w:lineRule="atLeast"/>
              <w:ind w:right="20"/>
              <w:jc w:val="right"/>
              <w:rPr>
                <w:sz w:val="16"/>
                <w:szCs w:val="16"/>
              </w:rPr>
            </w:pPr>
          </w:p>
        </w:tc>
        <w:tc>
          <w:tcPr>
            <w:tcW w:w="900" w:type="dxa"/>
            <w:tcBorders>
              <w:top w:val="single" w:sz="4" w:space="0" w:color="auto"/>
            </w:tcBorders>
          </w:tcPr>
          <w:p w14:paraId="55E1465B" w14:textId="77777777" w:rsidR="00944D54" w:rsidRPr="00A27705" w:rsidRDefault="00944D54" w:rsidP="00A27705">
            <w:pPr>
              <w:tabs>
                <w:tab w:val="decimal" w:pos="630"/>
                <w:tab w:val="decimal" w:pos="720"/>
              </w:tabs>
              <w:ind w:left="-75" w:right="282"/>
              <w:jc w:val="right"/>
              <w:rPr>
                <w:sz w:val="16"/>
                <w:szCs w:val="16"/>
              </w:rPr>
            </w:pPr>
          </w:p>
        </w:tc>
        <w:tc>
          <w:tcPr>
            <w:tcW w:w="182" w:type="dxa"/>
          </w:tcPr>
          <w:p w14:paraId="3E54EB0C" w14:textId="77777777" w:rsidR="00944D54" w:rsidRPr="00A27705" w:rsidRDefault="00944D54" w:rsidP="00A27705">
            <w:pPr>
              <w:pStyle w:val="acctfourfigures"/>
              <w:tabs>
                <w:tab w:val="clear" w:pos="765"/>
                <w:tab w:val="decimal" w:pos="720"/>
                <w:tab w:val="decimal" w:pos="992"/>
              </w:tabs>
              <w:spacing w:line="240" w:lineRule="atLeast"/>
              <w:ind w:right="20"/>
              <w:jc w:val="right"/>
              <w:rPr>
                <w:sz w:val="16"/>
                <w:szCs w:val="16"/>
              </w:rPr>
            </w:pPr>
          </w:p>
        </w:tc>
        <w:tc>
          <w:tcPr>
            <w:tcW w:w="1168" w:type="dxa"/>
            <w:tcBorders>
              <w:top w:val="single" w:sz="4" w:space="0" w:color="auto"/>
            </w:tcBorders>
          </w:tcPr>
          <w:p w14:paraId="5ACA0AF7" w14:textId="77777777" w:rsidR="00944D54" w:rsidRPr="00A27705" w:rsidRDefault="00944D54" w:rsidP="00A27705">
            <w:pPr>
              <w:tabs>
                <w:tab w:val="decimal" w:pos="630"/>
                <w:tab w:val="decimal" w:pos="720"/>
              </w:tabs>
              <w:ind w:left="-75" w:right="282"/>
              <w:jc w:val="right"/>
              <w:rPr>
                <w:sz w:val="16"/>
                <w:szCs w:val="16"/>
              </w:rPr>
            </w:pPr>
          </w:p>
        </w:tc>
        <w:tc>
          <w:tcPr>
            <w:tcW w:w="180" w:type="dxa"/>
          </w:tcPr>
          <w:p w14:paraId="14139D3E" w14:textId="77777777" w:rsidR="00944D54" w:rsidRPr="00A27705" w:rsidRDefault="00944D54" w:rsidP="00A27705">
            <w:pPr>
              <w:tabs>
                <w:tab w:val="decimal" w:pos="720"/>
                <w:tab w:val="decimal" w:pos="992"/>
              </w:tabs>
              <w:ind w:right="20"/>
              <w:jc w:val="right"/>
              <w:rPr>
                <w:sz w:val="16"/>
                <w:szCs w:val="16"/>
              </w:rPr>
            </w:pPr>
          </w:p>
        </w:tc>
        <w:tc>
          <w:tcPr>
            <w:tcW w:w="1172" w:type="dxa"/>
            <w:tcBorders>
              <w:top w:val="single" w:sz="4" w:space="0" w:color="auto"/>
            </w:tcBorders>
          </w:tcPr>
          <w:p w14:paraId="4F84227F" w14:textId="77777777" w:rsidR="00944D54" w:rsidRPr="00A27705" w:rsidRDefault="00944D54" w:rsidP="00A27705">
            <w:pPr>
              <w:tabs>
                <w:tab w:val="decimal" w:pos="630"/>
                <w:tab w:val="decimal" w:pos="720"/>
              </w:tabs>
              <w:ind w:left="-75" w:right="282"/>
              <w:jc w:val="right"/>
              <w:rPr>
                <w:sz w:val="16"/>
                <w:szCs w:val="16"/>
              </w:rPr>
            </w:pPr>
          </w:p>
        </w:tc>
        <w:tc>
          <w:tcPr>
            <w:tcW w:w="180" w:type="dxa"/>
          </w:tcPr>
          <w:p w14:paraId="1B2C4D36" w14:textId="77777777" w:rsidR="00944D54" w:rsidRPr="00A27705" w:rsidRDefault="00944D54" w:rsidP="00A27705">
            <w:pPr>
              <w:tabs>
                <w:tab w:val="decimal" w:pos="811"/>
                <w:tab w:val="decimal" w:pos="992"/>
              </w:tabs>
              <w:ind w:right="20"/>
              <w:jc w:val="right"/>
              <w:rPr>
                <w:b/>
                <w:bCs/>
                <w:sz w:val="16"/>
                <w:szCs w:val="16"/>
              </w:rPr>
            </w:pPr>
          </w:p>
        </w:tc>
        <w:tc>
          <w:tcPr>
            <w:tcW w:w="1080" w:type="dxa"/>
            <w:tcBorders>
              <w:top w:val="single" w:sz="4" w:space="0" w:color="auto"/>
            </w:tcBorders>
          </w:tcPr>
          <w:p w14:paraId="0D9AD9C0" w14:textId="77777777" w:rsidR="00944D54" w:rsidRPr="00A27705" w:rsidRDefault="00944D54" w:rsidP="00A27705">
            <w:pPr>
              <w:tabs>
                <w:tab w:val="decimal" w:pos="1002"/>
              </w:tabs>
              <w:jc w:val="right"/>
              <w:rPr>
                <w:sz w:val="16"/>
                <w:szCs w:val="16"/>
              </w:rPr>
            </w:pPr>
          </w:p>
        </w:tc>
        <w:tc>
          <w:tcPr>
            <w:tcW w:w="180" w:type="dxa"/>
          </w:tcPr>
          <w:p w14:paraId="08A05905" w14:textId="77777777" w:rsidR="00944D54" w:rsidRPr="00A27705" w:rsidRDefault="00944D54" w:rsidP="00A27705">
            <w:pPr>
              <w:tabs>
                <w:tab w:val="decimal" w:pos="811"/>
                <w:tab w:val="decimal" w:pos="992"/>
              </w:tabs>
              <w:ind w:right="20"/>
              <w:jc w:val="right"/>
              <w:rPr>
                <w:b/>
                <w:bCs/>
                <w:sz w:val="16"/>
                <w:szCs w:val="16"/>
              </w:rPr>
            </w:pPr>
          </w:p>
        </w:tc>
        <w:tc>
          <w:tcPr>
            <w:tcW w:w="1261" w:type="dxa"/>
            <w:tcBorders>
              <w:top w:val="single" w:sz="4" w:space="0" w:color="auto"/>
            </w:tcBorders>
          </w:tcPr>
          <w:p w14:paraId="0A83C61F" w14:textId="77777777" w:rsidR="00944D54" w:rsidRPr="00A27705" w:rsidRDefault="00944D54" w:rsidP="00A27705">
            <w:pPr>
              <w:tabs>
                <w:tab w:val="decimal" w:pos="992"/>
              </w:tabs>
              <w:jc w:val="right"/>
              <w:rPr>
                <w:sz w:val="16"/>
                <w:szCs w:val="16"/>
              </w:rPr>
            </w:pPr>
          </w:p>
        </w:tc>
      </w:tr>
      <w:tr w:rsidR="00944D54" w:rsidRPr="00A27705" w14:paraId="504983BF" w14:textId="77777777" w:rsidTr="00FD7D59">
        <w:trPr>
          <w:cantSplit/>
          <w:trHeight w:val="63"/>
        </w:trPr>
        <w:tc>
          <w:tcPr>
            <w:tcW w:w="1980" w:type="dxa"/>
            <w:shd w:val="clear" w:color="auto" w:fill="auto"/>
          </w:tcPr>
          <w:p w14:paraId="293E3BB3" w14:textId="7B6988FA" w:rsidR="00944D54" w:rsidRPr="00A27705" w:rsidRDefault="00944D54" w:rsidP="00A27705">
            <w:pPr>
              <w:ind w:right="-277"/>
              <w:jc w:val="thaiDistribute"/>
              <w:rPr>
                <w:b/>
                <w:bCs/>
                <w:i/>
                <w:iCs/>
                <w:sz w:val="16"/>
                <w:szCs w:val="16"/>
              </w:rPr>
            </w:pPr>
            <w:r w:rsidRPr="00A27705">
              <w:rPr>
                <w:b/>
                <w:bCs/>
                <w:i/>
                <w:iCs/>
                <w:sz w:val="16"/>
                <w:szCs w:val="16"/>
              </w:rPr>
              <w:t>Direct joint ventures</w:t>
            </w:r>
          </w:p>
        </w:tc>
        <w:tc>
          <w:tcPr>
            <w:tcW w:w="1980" w:type="dxa"/>
          </w:tcPr>
          <w:p w14:paraId="5385016A" w14:textId="77777777" w:rsidR="00944D54" w:rsidRPr="00A27705" w:rsidRDefault="00944D54" w:rsidP="00A27705">
            <w:pPr>
              <w:ind w:hanging="75"/>
              <w:jc w:val="center"/>
              <w:rPr>
                <w:sz w:val="16"/>
                <w:szCs w:val="16"/>
                <w:cs/>
              </w:rPr>
            </w:pPr>
          </w:p>
        </w:tc>
        <w:tc>
          <w:tcPr>
            <w:tcW w:w="810" w:type="dxa"/>
            <w:shd w:val="clear" w:color="auto" w:fill="auto"/>
          </w:tcPr>
          <w:p w14:paraId="309432F9" w14:textId="77777777" w:rsidR="00944D54" w:rsidRPr="00A27705" w:rsidRDefault="00944D54" w:rsidP="00A27705">
            <w:pPr>
              <w:tabs>
                <w:tab w:val="decimal" w:pos="370"/>
              </w:tabs>
              <w:ind w:right="-34"/>
              <w:rPr>
                <w:sz w:val="16"/>
                <w:szCs w:val="16"/>
              </w:rPr>
            </w:pPr>
          </w:p>
        </w:tc>
        <w:tc>
          <w:tcPr>
            <w:tcW w:w="180" w:type="dxa"/>
            <w:shd w:val="clear" w:color="auto" w:fill="auto"/>
          </w:tcPr>
          <w:p w14:paraId="407450C6" w14:textId="77777777" w:rsidR="00944D54" w:rsidRPr="00A27705" w:rsidRDefault="00944D54" w:rsidP="00A27705">
            <w:pPr>
              <w:tabs>
                <w:tab w:val="decimal" w:pos="349"/>
              </w:tabs>
              <w:ind w:right="-34"/>
              <w:rPr>
                <w:sz w:val="16"/>
                <w:szCs w:val="16"/>
                <w:cs/>
              </w:rPr>
            </w:pPr>
          </w:p>
        </w:tc>
        <w:tc>
          <w:tcPr>
            <w:tcW w:w="810" w:type="dxa"/>
            <w:shd w:val="clear" w:color="auto" w:fill="auto"/>
          </w:tcPr>
          <w:p w14:paraId="494B9F5C" w14:textId="77777777" w:rsidR="00944D54" w:rsidRPr="00A27705" w:rsidRDefault="00944D54" w:rsidP="00A27705">
            <w:pPr>
              <w:tabs>
                <w:tab w:val="decimal" w:pos="370"/>
                <w:tab w:val="decimal" w:pos="811"/>
                <w:tab w:val="decimal" w:pos="992"/>
              </w:tabs>
              <w:ind w:right="20"/>
              <w:jc w:val="right"/>
              <w:rPr>
                <w:sz w:val="16"/>
                <w:szCs w:val="16"/>
              </w:rPr>
            </w:pPr>
          </w:p>
        </w:tc>
        <w:tc>
          <w:tcPr>
            <w:tcW w:w="180" w:type="dxa"/>
            <w:tcBorders>
              <w:left w:val="nil"/>
            </w:tcBorders>
          </w:tcPr>
          <w:p w14:paraId="752D67AE" w14:textId="77777777" w:rsidR="00944D54" w:rsidRPr="00A27705" w:rsidRDefault="00944D54" w:rsidP="00A27705">
            <w:pPr>
              <w:tabs>
                <w:tab w:val="decimal" w:pos="349"/>
                <w:tab w:val="decimal" w:pos="811"/>
                <w:tab w:val="decimal" w:pos="992"/>
              </w:tabs>
              <w:ind w:right="20"/>
              <w:jc w:val="right"/>
              <w:rPr>
                <w:sz w:val="16"/>
                <w:szCs w:val="16"/>
              </w:rPr>
            </w:pPr>
          </w:p>
        </w:tc>
        <w:tc>
          <w:tcPr>
            <w:tcW w:w="990" w:type="dxa"/>
            <w:shd w:val="clear" w:color="auto" w:fill="auto"/>
          </w:tcPr>
          <w:p w14:paraId="69EF878D" w14:textId="77777777" w:rsidR="00944D54" w:rsidRPr="00A27705" w:rsidRDefault="00944D54" w:rsidP="00A27705">
            <w:pPr>
              <w:tabs>
                <w:tab w:val="decimal" w:pos="811"/>
                <w:tab w:val="decimal" w:pos="992"/>
              </w:tabs>
              <w:ind w:right="20"/>
              <w:jc w:val="right"/>
              <w:rPr>
                <w:b/>
                <w:bCs/>
                <w:sz w:val="16"/>
                <w:szCs w:val="16"/>
              </w:rPr>
            </w:pPr>
          </w:p>
        </w:tc>
        <w:tc>
          <w:tcPr>
            <w:tcW w:w="181" w:type="dxa"/>
            <w:shd w:val="clear" w:color="auto" w:fill="auto"/>
          </w:tcPr>
          <w:p w14:paraId="25302A7B" w14:textId="77777777" w:rsidR="00944D54" w:rsidRPr="00A27705" w:rsidRDefault="00944D54" w:rsidP="00A27705">
            <w:pPr>
              <w:pStyle w:val="acctfourfigures"/>
              <w:tabs>
                <w:tab w:val="clear" w:pos="765"/>
                <w:tab w:val="decimal" w:pos="811"/>
                <w:tab w:val="decimal" w:pos="992"/>
              </w:tabs>
              <w:spacing w:line="240" w:lineRule="atLeast"/>
              <w:ind w:right="20"/>
              <w:jc w:val="right"/>
              <w:rPr>
                <w:b/>
                <w:bCs/>
                <w:sz w:val="16"/>
                <w:szCs w:val="16"/>
              </w:rPr>
            </w:pPr>
          </w:p>
        </w:tc>
        <w:tc>
          <w:tcPr>
            <w:tcW w:w="899" w:type="dxa"/>
            <w:shd w:val="clear" w:color="auto" w:fill="auto"/>
          </w:tcPr>
          <w:p w14:paraId="43DA66A2" w14:textId="77777777" w:rsidR="00944D54" w:rsidRPr="00A27705" w:rsidRDefault="00944D54" w:rsidP="00A27705">
            <w:pPr>
              <w:tabs>
                <w:tab w:val="decimal" w:pos="630"/>
                <w:tab w:val="decimal" w:pos="720"/>
              </w:tabs>
              <w:ind w:left="-75" w:right="282"/>
              <w:jc w:val="right"/>
              <w:rPr>
                <w:sz w:val="16"/>
                <w:szCs w:val="16"/>
              </w:rPr>
            </w:pPr>
          </w:p>
        </w:tc>
        <w:tc>
          <w:tcPr>
            <w:tcW w:w="180" w:type="dxa"/>
            <w:shd w:val="clear" w:color="auto" w:fill="auto"/>
          </w:tcPr>
          <w:p w14:paraId="2CA0264D" w14:textId="77777777" w:rsidR="00944D54" w:rsidRPr="00A27705" w:rsidRDefault="00944D54" w:rsidP="00A27705">
            <w:pPr>
              <w:pStyle w:val="acctfourfigures"/>
              <w:tabs>
                <w:tab w:val="clear" w:pos="765"/>
                <w:tab w:val="decimal" w:pos="720"/>
                <w:tab w:val="decimal" w:pos="992"/>
              </w:tabs>
              <w:spacing w:line="240" w:lineRule="atLeast"/>
              <w:ind w:right="20"/>
              <w:jc w:val="right"/>
              <w:rPr>
                <w:sz w:val="16"/>
                <w:szCs w:val="16"/>
              </w:rPr>
            </w:pPr>
          </w:p>
        </w:tc>
        <w:tc>
          <w:tcPr>
            <w:tcW w:w="900" w:type="dxa"/>
          </w:tcPr>
          <w:p w14:paraId="16EA1C76" w14:textId="77777777" w:rsidR="00944D54" w:rsidRPr="00A27705" w:rsidRDefault="00944D54" w:rsidP="00A27705">
            <w:pPr>
              <w:tabs>
                <w:tab w:val="decimal" w:pos="630"/>
                <w:tab w:val="decimal" w:pos="720"/>
              </w:tabs>
              <w:ind w:left="-75" w:right="282"/>
              <w:jc w:val="right"/>
              <w:rPr>
                <w:sz w:val="16"/>
                <w:szCs w:val="16"/>
              </w:rPr>
            </w:pPr>
          </w:p>
        </w:tc>
        <w:tc>
          <w:tcPr>
            <w:tcW w:w="182" w:type="dxa"/>
          </w:tcPr>
          <w:p w14:paraId="2E528F18" w14:textId="77777777" w:rsidR="00944D54" w:rsidRPr="00A27705" w:rsidRDefault="00944D54" w:rsidP="00A27705">
            <w:pPr>
              <w:pStyle w:val="acctfourfigures"/>
              <w:tabs>
                <w:tab w:val="clear" w:pos="765"/>
                <w:tab w:val="decimal" w:pos="720"/>
                <w:tab w:val="decimal" w:pos="992"/>
              </w:tabs>
              <w:spacing w:line="240" w:lineRule="atLeast"/>
              <w:ind w:right="20"/>
              <w:jc w:val="right"/>
              <w:rPr>
                <w:sz w:val="16"/>
                <w:szCs w:val="16"/>
              </w:rPr>
            </w:pPr>
          </w:p>
        </w:tc>
        <w:tc>
          <w:tcPr>
            <w:tcW w:w="1168" w:type="dxa"/>
          </w:tcPr>
          <w:p w14:paraId="30485659" w14:textId="77777777" w:rsidR="00944D54" w:rsidRPr="00A27705" w:rsidRDefault="00944D54" w:rsidP="00A27705">
            <w:pPr>
              <w:tabs>
                <w:tab w:val="decimal" w:pos="630"/>
                <w:tab w:val="decimal" w:pos="720"/>
              </w:tabs>
              <w:ind w:left="-75" w:right="282"/>
              <w:jc w:val="right"/>
              <w:rPr>
                <w:sz w:val="16"/>
                <w:szCs w:val="16"/>
              </w:rPr>
            </w:pPr>
          </w:p>
        </w:tc>
        <w:tc>
          <w:tcPr>
            <w:tcW w:w="180" w:type="dxa"/>
          </w:tcPr>
          <w:p w14:paraId="62256ADF" w14:textId="77777777" w:rsidR="00944D54" w:rsidRPr="00A27705" w:rsidRDefault="00944D54" w:rsidP="00A27705">
            <w:pPr>
              <w:tabs>
                <w:tab w:val="decimal" w:pos="720"/>
                <w:tab w:val="decimal" w:pos="992"/>
              </w:tabs>
              <w:ind w:right="20"/>
              <w:jc w:val="right"/>
              <w:rPr>
                <w:sz w:val="16"/>
                <w:szCs w:val="16"/>
              </w:rPr>
            </w:pPr>
          </w:p>
        </w:tc>
        <w:tc>
          <w:tcPr>
            <w:tcW w:w="1172" w:type="dxa"/>
          </w:tcPr>
          <w:p w14:paraId="5081E559" w14:textId="77777777" w:rsidR="00944D54" w:rsidRPr="00A27705" w:rsidRDefault="00944D54" w:rsidP="00A27705">
            <w:pPr>
              <w:tabs>
                <w:tab w:val="decimal" w:pos="630"/>
                <w:tab w:val="decimal" w:pos="720"/>
              </w:tabs>
              <w:ind w:left="-75" w:right="282"/>
              <w:jc w:val="right"/>
              <w:rPr>
                <w:sz w:val="16"/>
                <w:szCs w:val="16"/>
              </w:rPr>
            </w:pPr>
          </w:p>
        </w:tc>
        <w:tc>
          <w:tcPr>
            <w:tcW w:w="180" w:type="dxa"/>
          </w:tcPr>
          <w:p w14:paraId="2248563C" w14:textId="77777777" w:rsidR="00944D54" w:rsidRPr="00A27705" w:rsidRDefault="00944D54" w:rsidP="00A27705">
            <w:pPr>
              <w:tabs>
                <w:tab w:val="decimal" w:pos="811"/>
                <w:tab w:val="decimal" w:pos="992"/>
              </w:tabs>
              <w:ind w:right="20"/>
              <w:jc w:val="right"/>
              <w:rPr>
                <w:b/>
                <w:bCs/>
                <w:sz w:val="16"/>
                <w:szCs w:val="16"/>
              </w:rPr>
            </w:pPr>
          </w:p>
        </w:tc>
        <w:tc>
          <w:tcPr>
            <w:tcW w:w="1080" w:type="dxa"/>
          </w:tcPr>
          <w:p w14:paraId="4C20F98A" w14:textId="77777777" w:rsidR="00944D54" w:rsidRPr="00A27705" w:rsidRDefault="00944D54" w:rsidP="00A27705">
            <w:pPr>
              <w:tabs>
                <w:tab w:val="decimal" w:pos="1002"/>
              </w:tabs>
              <w:jc w:val="right"/>
              <w:rPr>
                <w:sz w:val="16"/>
                <w:szCs w:val="16"/>
              </w:rPr>
            </w:pPr>
          </w:p>
        </w:tc>
        <w:tc>
          <w:tcPr>
            <w:tcW w:w="180" w:type="dxa"/>
          </w:tcPr>
          <w:p w14:paraId="2811F063" w14:textId="77777777" w:rsidR="00944D54" w:rsidRPr="00A27705" w:rsidRDefault="00944D54" w:rsidP="00A27705">
            <w:pPr>
              <w:tabs>
                <w:tab w:val="decimal" w:pos="811"/>
                <w:tab w:val="decimal" w:pos="992"/>
              </w:tabs>
              <w:ind w:right="20"/>
              <w:jc w:val="right"/>
              <w:rPr>
                <w:b/>
                <w:bCs/>
                <w:sz w:val="16"/>
                <w:szCs w:val="16"/>
              </w:rPr>
            </w:pPr>
          </w:p>
        </w:tc>
        <w:tc>
          <w:tcPr>
            <w:tcW w:w="1261" w:type="dxa"/>
          </w:tcPr>
          <w:p w14:paraId="533FC3DB" w14:textId="77777777" w:rsidR="00944D54" w:rsidRPr="00A27705" w:rsidRDefault="00944D54" w:rsidP="00A27705">
            <w:pPr>
              <w:tabs>
                <w:tab w:val="decimal" w:pos="992"/>
              </w:tabs>
              <w:jc w:val="right"/>
              <w:rPr>
                <w:sz w:val="16"/>
                <w:szCs w:val="16"/>
              </w:rPr>
            </w:pPr>
          </w:p>
        </w:tc>
      </w:tr>
      <w:tr w:rsidR="00944D54" w:rsidRPr="00A27705" w14:paraId="1E861021" w14:textId="77777777" w:rsidTr="00FD7D59">
        <w:trPr>
          <w:cantSplit/>
        </w:trPr>
        <w:tc>
          <w:tcPr>
            <w:tcW w:w="1980" w:type="dxa"/>
            <w:shd w:val="clear" w:color="auto" w:fill="auto"/>
          </w:tcPr>
          <w:p w14:paraId="63DE0EE9" w14:textId="77777777" w:rsidR="00944D54" w:rsidRPr="00A27705" w:rsidRDefault="00944D54" w:rsidP="00A27705">
            <w:pPr>
              <w:rPr>
                <w:sz w:val="16"/>
                <w:szCs w:val="16"/>
              </w:rPr>
            </w:pPr>
            <w:r w:rsidRPr="00A27705">
              <w:rPr>
                <w:sz w:val="16"/>
                <w:szCs w:val="16"/>
              </w:rPr>
              <w:t>Platt Finserve Co., Ltd.</w:t>
            </w:r>
          </w:p>
          <w:p w14:paraId="28577D17" w14:textId="37B8D8BD" w:rsidR="00944D54" w:rsidRPr="00A27705" w:rsidRDefault="00944D54" w:rsidP="00A27705">
            <w:pPr>
              <w:rPr>
                <w:i/>
                <w:iCs/>
                <w:sz w:val="16"/>
                <w:szCs w:val="16"/>
                <w:cs/>
              </w:rPr>
            </w:pPr>
            <w:r w:rsidRPr="00A27705">
              <w:rPr>
                <w:sz w:val="16"/>
                <w:szCs w:val="16"/>
              </w:rPr>
              <w:t xml:space="preserve">  </w:t>
            </w:r>
            <w:r w:rsidRPr="00A27705">
              <w:rPr>
                <w:i/>
                <w:iCs/>
                <w:sz w:val="16"/>
                <w:szCs w:val="16"/>
              </w:rPr>
              <w:t xml:space="preserve"> (Note </w:t>
            </w:r>
            <w:r w:rsidR="00812774" w:rsidRPr="00A27705">
              <w:rPr>
                <w:i/>
                <w:iCs/>
                <w:sz w:val="16"/>
                <w:szCs w:val="16"/>
              </w:rPr>
              <w:t>5</w:t>
            </w:r>
            <w:r w:rsidRPr="00A27705">
              <w:rPr>
                <w:i/>
                <w:iCs/>
                <w:sz w:val="16"/>
                <w:szCs w:val="16"/>
              </w:rPr>
              <w:t>)</w:t>
            </w:r>
          </w:p>
        </w:tc>
        <w:tc>
          <w:tcPr>
            <w:tcW w:w="1980" w:type="dxa"/>
          </w:tcPr>
          <w:p w14:paraId="3F66AC81" w14:textId="77777777" w:rsidR="00944D54" w:rsidRPr="00A27705" w:rsidRDefault="00944D54" w:rsidP="00A27705">
            <w:pPr>
              <w:jc w:val="center"/>
              <w:rPr>
                <w:sz w:val="16"/>
                <w:szCs w:val="16"/>
                <w:cs/>
              </w:rPr>
            </w:pPr>
            <w:r w:rsidRPr="00A27705">
              <w:rPr>
                <w:sz w:val="16"/>
                <w:szCs w:val="16"/>
              </w:rPr>
              <w:t>Providing IT services</w:t>
            </w:r>
          </w:p>
        </w:tc>
        <w:tc>
          <w:tcPr>
            <w:tcW w:w="810" w:type="dxa"/>
            <w:shd w:val="clear" w:color="auto" w:fill="auto"/>
          </w:tcPr>
          <w:p w14:paraId="60F49FD6" w14:textId="77777777" w:rsidR="00944D54" w:rsidRPr="00A27705" w:rsidRDefault="00944D54" w:rsidP="00A27705">
            <w:pPr>
              <w:tabs>
                <w:tab w:val="decimal" w:pos="370"/>
              </w:tabs>
              <w:ind w:right="-34"/>
              <w:rPr>
                <w:sz w:val="16"/>
                <w:szCs w:val="16"/>
              </w:rPr>
            </w:pPr>
            <w:r w:rsidRPr="00A27705">
              <w:rPr>
                <w:sz w:val="16"/>
                <w:szCs w:val="16"/>
              </w:rPr>
              <w:t>50.00</w:t>
            </w:r>
          </w:p>
        </w:tc>
        <w:tc>
          <w:tcPr>
            <w:tcW w:w="180" w:type="dxa"/>
            <w:shd w:val="clear" w:color="auto" w:fill="auto"/>
          </w:tcPr>
          <w:p w14:paraId="23A4BFD1" w14:textId="77777777" w:rsidR="00944D54" w:rsidRPr="00A27705" w:rsidRDefault="00944D54" w:rsidP="00A27705">
            <w:pPr>
              <w:tabs>
                <w:tab w:val="decimal" w:pos="349"/>
              </w:tabs>
              <w:ind w:right="-34"/>
              <w:rPr>
                <w:sz w:val="16"/>
                <w:szCs w:val="16"/>
                <w:cs/>
              </w:rPr>
            </w:pPr>
          </w:p>
        </w:tc>
        <w:tc>
          <w:tcPr>
            <w:tcW w:w="810" w:type="dxa"/>
            <w:shd w:val="clear" w:color="auto" w:fill="auto"/>
          </w:tcPr>
          <w:p w14:paraId="025F7E0F" w14:textId="771A017C" w:rsidR="00944D54" w:rsidRPr="00A27705" w:rsidRDefault="00944D54" w:rsidP="00A27705">
            <w:pPr>
              <w:tabs>
                <w:tab w:val="decimal" w:pos="630"/>
                <w:tab w:val="decimal" w:pos="738"/>
              </w:tabs>
              <w:ind w:left="-75" w:right="270"/>
              <w:jc w:val="right"/>
              <w:rPr>
                <w:sz w:val="16"/>
                <w:szCs w:val="16"/>
              </w:rPr>
            </w:pPr>
            <w:r w:rsidRPr="00A27705">
              <w:rPr>
                <w:sz w:val="16"/>
                <w:szCs w:val="16"/>
              </w:rPr>
              <w:t>-</w:t>
            </w:r>
          </w:p>
        </w:tc>
        <w:tc>
          <w:tcPr>
            <w:tcW w:w="180" w:type="dxa"/>
          </w:tcPr>
          <w:p w14:paraId="2473C3B7" w14:textId="77777777" w:rsidR="00944D54" w:rsidRPr="00A27705" w:rsidRDefault="00944D54" w:rsidP="00A27705">
            <w:pPr>
              <w:tabs>
                <w:tab w:val="decimal" w:pos="349"/>
              </w:tabs>
              <w:ind w:right="-34"/>
              <w:rPr>
                <w:sz w:val="16"/>
                <w:szCs w:val="16"/>
              </w:rPr>
            </w:pPr>
          </w:p>
        </w:tc>
        <w:tc>
          <w:tcPr>
            <w:tcW w:w="990" w:type="dxa"/>
            <w:shd w:val="clear" w:color="auto" w:fill="auto"/>
          </w:tcPr>
          <w:p w14:paraId="08281B27" w14:textId="0F17FF73" w:rsidR="00944D54" w:rsidRPr="00A27705" w:rsidRDefault="00944D54" w:rsidP="00A27705">
            <w:pPr>
              <w:tabs>
                <w:tab w:val="decimal" w:pos="811"/>
                <w:tab w:val="decimal" w:pos="992"/>
              </w:tabs>
              <w:ind w:right="20"/>
              <w:jc w:val="right"/>
              <w:rPr>
                <w:sz w:val="16"/>
                <w:szCs w:val="16"/>
              </w:rPr>
            </w:pPr>
            <w:r w:rsidRPr="00A27705">
              <w:rPr>
                <w:sz w:val="16"/>
                <w:szCs w:val="16"/>
              </w:rPr>
              <w:t>1,130,000</w:t>
            </w:r>
          </w:p>
        </w:tc>
        <w:tc>
          <w:tcPr>
            <w:tcW w:w="181" w:type="dxa"/>
            <w:shd w:val="clear" w:color="auto" w:fill="auto"/>
          </w:tcPr>
          <w:p w14:paraId="05A65F38" w14:textId="77777777" w:rsidR="00944D54" w:rsidRPr="00A27705" w:rsidRDefault="00944D54" w:rsidP="00A27705">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shd w:val="clear" w:color="auto" w:fill="auto"/>
          </w:tcPr>
          <w:p w14:paraId="5A9F95B9" w14:textId="52C8FED3"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373FC4C2" w14:textId="77777777" w:rsidR="00944D54" w:rsidRPr="00A27705" w:rsidRDefault="00944D54" w:rsidP="00A27705">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nil"/>
              <w:right w:val="nil"/>
            </w:tcBorders>
          </w:tcPr>
          <w:p w14:paraId="246C0532" w14:textId="03E4CC35" w:rsidR="00944D54" w:rsidRPr="00A27705" w:rsidRDefault="00944D54" w:rsidP="00A27705">
            <w:pPr>
              <w:tabs>
                <w:tab w:val="decimal" w:pos="540"/>
                <w:tab w:val="decimal" w:pos="811"/>
                <w:tab w:val="decimal" w:pos="992"/>
              </w:tabs>
              <w:ind w:right="20"/>
              <w:jc w:val="right"/>
              <w:rPr>
                <w:sz w:val="16"/>
                <w:szCs w:val="16"/>
              </w:rPr>
            </w:pPr>
            <w:r w:rsidRPr="00A27705">
              <w:rPr>
                <w:sz w:val="16"/>
                <w:szCs w:val="16"/>
                <w:cs/>
              </w:rPr>
              <w:t>(</w:t>
            </w:r>
            <w:r w:rsidRPr="00A27705">
              <w:rPr>
                <w:sz w:val="16"/>
                <w:szCs w:val="16"/>
              </w:rPr>
              <w:t>742,800</w:t>
            </w:r>
            <w:r w:rsidRPr="00A27705">
              <w:rPr>
                <w:sz w:val="16"/>
                <w:szCs w:val="16"/>
                <w:cs/>
              </w:rPr>
              <w:t>)</w:t>
            </w:r>
          </w:p>
        </w:tc>
        <w:tc>
          <w:tcPr>
            <w:tcW w:w="182" w:type="dxa"/>
            <w:tcBorders>
              <w:top w:val="nil"/>
              <w:left w:val="nil"/>
              <w:bottom w:val="nil"/>
              <w:right w:val="nil"/>
            </w:tcBorders>
            <w:shd w:val="clear" w:color="auto" w:fill="auto"/>
          </w:tcPr>
          <w:p w14:paraId="5F1003E9" w14:textId="77777777" w:rsidR="00944D54" w:rsidRPr="00A27705" w:rsidRDefault="00944D54"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0472FD0E" w14:textId="7B7AC1C6"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4A62BBC8" w14:textId="77777777" w:rsidR="00944D54" w:rsidRPr="00A27705" w:rsidRDefault="00944D54" w:rsidP="00A27705">
            <w:pPr>
              <w:tabs>
                <w:tab w:val="decimal" w:pos="540"/>
                <w:tab w:val="decimal" w:pos="811"/>
                <w:tab w:val="decimal" w:pos="992"/>
              </w:tabs>
              <w:ind w:right="20"/>
              <w:jc w:val="right"/>
              <w:rPr>
                <w:sz w:val="16"/>
                <w:szCs w:val="16"/>
              </w:rPr>
            </w:pPr>
          </w:p>
        </w:tc>
        <w:tc>
          <w:tcPr>
            <w:tcW w:w="1172" w:type="dxa"/>
            <w:tcBorders>
              <w:top w:val="nil"/>
              <w:left w:val="nil"/>
              <w:bottom w:val="nil"/>
              <w:right w:val="nil"/>
            </w:tcBorders>
          </w:tcPr>
          <w:p w14:paraId="48CABC40" w14:textId="2F68D5CC" w:rsidR="00944D54" w:rsidRPr="00A27705" w:rsidRDefault="00944D54" w:rsidP="00A27705">
            <w:pPr>
              <w:tabs>
                <w:tab w:val="decimal" w:pos="540"/>
                <w:tab w:val="decimal" w:pos="811"/>
                <w:tab w:val="decimal" w:pos="924"/>
                <w:tab w:val="decimal" w:pos="992"/>
              </w:tabs>
              <w:ind w:right="20"/>
              <w:jc w:val="right"/>
              <w:rPr>
                <w:sz w:val="16"/>
                <w:szCs w:val="16"/>
              </w:rPr>
            </w:pPr>
            <w:r w:rsidRPr="00A27705">
              <w:rPr>
                <w:sz w:val="16"/>
                <w:szCs w:val="16"/>
                <w:cs/>
              </w:rPr>
              <w:t>(</w:t>
            </w:r>
            <w:r w:rsidRPr="00A27705">
              <w:rPr>
                <w:sz w:val="16"/>
                <w:szCs w:val="16"/>
              </w:rPr>
              <w:t>387,200</w:t>
            </w:r>
            <w:r w:rsidRPr="00A27705">
              <w:rPr>
                <w:sz w:val="16"/>
                <w:szCs w:val="16"/>
                <w:cs/>
              </w:rPr>
              <w:t>)</w:t>
            </w:r>
          </w:p>
        </w:tc>
        <w:tc>
          <w:tcPr>
            <w:tcW w:w="180" w:type="dxa"/>
            <w:tcBorders>
              <w:top w:val="nil"/>
              <w:left w:val="nil"/>
              <w:bottom w:val="nil"/>
              <w:right w:val="nil"/>
            </w:tcBorders>
            <w:shd w:val="clear" w:color="auto" w:fill="auto"/>
          </w:tcPr>
          <w:p w14:paraId="24A4BFDD" w14:textId="77777777" w:rsidR="00944D54" w:rsidRPr="00A27705" w:rsidRDefault="00944D54" w:rsidP="00A27705">
            <w:pPr>
              <w:tabs>
                <w:tab w:val="decimal" w:pos="630"/>
                <w:tab w:val="decimal" w:pos="811"/>
                <w:tab w:val="decimal" w:pos="992"/>
              </w:tabs>
              <w:ind w:right="20"/>
              <w:jc w:val="right"/>
              <w:rPr>
                <w:sz w:val="16"/>
                <w:szCs w:val="16"/>
              </w:rPr>
            </w:pPr>
          </w:p>
        </w:tc>
        <w:tc>
          <w:tcPr>
            <w:tcW w:w="1080" w:type="dxa"/>
            <w:tcBorders>
              <w:top w:val="nil"/>
              <w:left w:val="nil"/>
              <w:bottom w:val="nil"/>
              <w:right w:val="nil"/>
            </w:tcBorders>
          </w:tcPr>
          <w:p w14:paraId="5F61483E" w14:textId="63DEB92A"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Pr>
          <w:p w14:paraId="321D4CE3" w14:textId="77777777" w:rsidR="00944D54" w:rsidRPr="00A27705" w:rsidRDefault="00944D54" w:rsidP="00A27705">
            <w:pPr>
              <w:tabs>
                <w:tab w:val="decimal" w:pos="811"/>
                <w:tab w:val="decimal" w:pos="992"/>
              </w:tabs>
              <w:ind w:right="20"/>
              <w:jc w:val="right"/>
              <w:rPr>
                <w:sz w:val="16"/>
                <w:szCs w:val="16"/>
              </w:rPr>
            </w:pPr>
          </w:p>
        </w:tc>
        <w:tc>
          <w:tcPr>
            <w:tcW w:w="1261" w:type="dxa"/>
          </w:tcPr>
          <w:p w14:paraId="291B7C8E" w14:textId="194104BA"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r>
      <w:tr w:rsidR="00944D54" w:rsidRPr="00A27705" w14:paraId="0B207111" w14:textId="77777777" w:rsidTr="00FD7D59">
        <w:trPr>
          <w:cantSplit/>
        </w:trPr>
        <w:tc>
          <w:tcPr>
            <w:tcW w:w="1980" w:type="dxa"/>
            <w:shd w:val="clear" w:color="auto" w:fill="auto"/>
          </w:tcPr>
          <w:p w14:paraId="182592D7" w14:textId="77777777" w:rsidR="00944D54" w:rsidRPr="00A27705" w:rsidRDefault="00944D54" w:rsidP="00A27705">
            <w:pPr>
              <w:rPr>
                <w:sz w:val="16"/>
                <w:szCs w:val="16"/>
                <w:cs/>
              </w:rPr>
            </w:pPr>
            <w:r w:rsidRPr="00A27705">
              <w:rPr>
                <w:sz w:val="16"/>
                <w:szCs w:val="16"/>
              </w:rPr>
              <w:t>Tero SABUY Co., Ltd.</w:t>
            </w:r>
          </w:p>
        </w:tc>
        <w:tc>
          <w:tcPr>
            <w:tcW w:w="1980" w:type="dxa"/>
          </w:tcPr>
          <w:p w14:paraId="747EF534" w14:textId="77777777" w:rsidR="00944D54" w:rsidRPr="00A27705" w:rsidRDefault="00944D54" w:rsidP="00A27705">
            <w:pPr>
              <w:jc w:val="center"/>
              <w:rPr>
                <w:sz w:val="16"/>
                <w:szCs w:val="16"/>
                <w:cs/>
              </w:rPr>
            </w:pPr>
            <w:r w:rsidRPr="00A27705">
              <w:rPr>
                <w:sz w:val="16"/>
                <w:szCs w:val="16"/>
              </w:rPr>
              <w:t>Providing advertising media services</w:t>
            </w:r>
            <w:r w:rsidRPr="00A27705">
              <w:rPr>
                <w:sz w:val="16"/>
                <w:szCs w:val="16"/>
                <w:cs/>
              </w:rPr>
              <w:t xml:space="preserve"> </w:t>
            </w:r>
            <w:r w:rsidRPr="00A27705">
              <w:rPr>
                <w:sz w:val="16"/>
                <w:szCs w:val="16"/>
              </w:rPr>
              <w:t>and public relations</w:t>
            </w:r>
          </w:p>
        </w:tc>
        <w:tc>
          <w:tcPr>
            <w:tcW w:w="810" w:type="dxa"/>
            <w:shd w:val="clear" w:color="auto" w:fill="auto"/>
          </w:tcPr>
          <w:p w14:paraId="4591C773" w14:textId="77777777" w:rsidR="00944D54" w:rsidRPr="00A27705" w:rsidRDefault="00944D54" w:rsidP="00A27705">
            <w:pPr>
              <w:tabs>
                <w:tab w:val="decimal" w:pos="370"/>
              </w:tabs>
              <w:ind w:right="-34"/>
              <w:rPr>
                <w:sz w:val="16"/>
                <w:szCs w:val="16"/>
              </w:rPr>
            </w:pPr>
            <w:r w:rsidRPr="00A27705">
              <w:rPr>
                <w:sz w:val="16"/>
                <w:szCs w:val="16"/>
              </w:rPr>
              <w:t>50.00</w:t>
            </w:r>
          </w:p>
        </w:tc>
        <w:tc>
          <w:tcPr>
            <w:tcW w:w="180" w:type="dxa"/>
            <w:shd w:val="clear" w:color="auto" w:fill="auto"/>
          </w:tcPr>
          <w:p w14:paraId="049D4E7D" w14:textId="77777777" w:rsidR="00944D54" w:rsidRPr="00A27705" w:rsidRDefault="00944D54" w:rsidP="00A27705">
            <w:pPr>
              <w:tabs>
                <w:tab w:val="decimal" w:pos="349"/>
              </w:tabs>
              <w:ind w:right="-34"/>
              <w:rPr>
                <w:sz w:val="16"/>
                <w:szCs w:val="16"/>
                <w:cs/>
              </w:rPr>
            </w:pPr>
          </w:p>
        </w:tc>
        <w:tc>
          <w:tcPr>
            <w:tcW w:w="810" w:type="dxa"/>
            <w:shd w:val="clear" w:color="auto" w:fill="auto"/>
          </w:tcPr>
          <w:p w14:paraId="21D8BE5F" w14:textId="7620F1E2" w:rsidR="00944D54" w:rsidRPr="00A27705" w:rsidRDefault="00944D54" w:rsidP="00A27705">
            <w:pPr>
              <w:tabs>
                <w:tab w:val="decimal" w:pos="370"/>
              </w:tabs>
              <w:ind w:right="-34"/>
              <w:rPr>
                <w:sz w:val="16"/>
                <w:szCs w:val="16"/>
              </w:rPr>
            </w:pPr>
            <w:r w:rsidRPr="00A27705">
              <w:rPr>
                <w:sz w:val="16"/>
                <w:szCs w:val="16"/>
              </w:rPr>
              <w:t>50.00</w:t>
            </w:r>
          </w:p>
        </w:tc>
        <w:tc>
          <w:tcPr>
            <w:tcW w:w="180" w:type="dxa"/>
          </w:tcPr>
          <w:p w14:paraId="130BF564" w14:textId="77777777" w:rsidR="00944D54" w:rsidRPr="00A27705" w:rsidRDefault="00944D54" w:rsidP="00A27705">
            <w:pPr>
              <w:tabs>
                <w:tab w:val="decimal" w:pos="349"/>
              </w:tabs>
              <w:ind w:right="-34"/>
              <w:rPr>
                <w:sz w:val="16"/>
                <w:szCs w:val="16"/>
              </w:rPr>
            </w:pPr>
          </w:p>
        </w:tc>
        <w:tc>
          <w:tcPr>
            <w:tcW w:w="990" w:type="dxa"/>
            <w:shd w:val="clear" w:color="auto" w:fill="auto"/>
          </w:tcPr>
          <w:p w14:paraId="4CD1BD9E" w14:textId="3842BC85" w:rsidR="00944D54" w:rsidRPr="00A27705" w:rsidRDefault="00944D54" w:rsidP="00A27705">
            <w:pPr>
              <w:tabs>
                <w:tab w:val="decimal" w:pos="811"/>
                <w:tab w:val="decimal" w:pos="992"/>
              </w:tabs>
              <w:ind w:right="20"/>
              <w:jc w:val="right"/>
              <w:rPr>
                <w:sz w:val="16"/>
                <w:szCs w:val="16"/>
              </w:rPr>
            </w:pPr>
            <w:r w:rsidRPr="00A27705">
              <w:rPr>
                <w:sz w:val="16"/>
                <w:szCs w:val="16"/>
              </w:rPr>
              <w:t>10,000</w:t>
            </w:r>
          </w:p>
        </w:tc>
        <w:tc>
          <w:tcPr>
            <w:tcW w:w="181" w:type="dxa"/>
            <w:shd w:val="clear" w:color="auto" w:fill="auto"/>
          </w:tcPr>
          <w:p w14:paraId="25642A65" w14:textId="77777777" w:rsidR="00944D54" w:rsidRPr="00A27705" w:rsidRDefault="00944D54" w:rsidP="00A27705">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shd w:val="clear" w:color="auto" w:fill="auto"/>
          </w:tcPr>
          <w:p w14:paraId="0EBB2FEC" w14:textId="72727A17"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3E2A324C" w14:textId="77777777" w:rsidR="00944D54" w:rsidRPr="00A27705" w:rsidRDefault="00944D54" w:rsidP="00A27705">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nil"/>
              <w:right w:val="nil"/>
            </w:tcBorders>
          </w:tcPr>
          <w:p w14:paraId="73D864F9" w14:textId="2CC2AB89"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2" w:type="dxa"/>
            <w:tcBorders>
              <w:top w:val="nil"/>
              <w:left w:val="nil"/>
              <w:bottom w:val="nil"/>
              <w:right w:val="nil"/>
            </w:tcBorders>
            <w:shd w:val="clear" w:color="auto" w:fill="auto"/>
          </w:tcPr>
          <w:p w14:paraId="4FA69CB7" w14:textId="77777777" w:rsidR="00944D54" w:rsidRPr="00A27705" w:rsidRDefault="00944D54"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45D706DA" w14:textId="433B5EE4"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652EA206" w14:textId="77777777" w:rsidR="00944D54" w:rsidRPr="00A27705" w:rsidRDefault="00944D54" w:rsidP="00A27705">
            <w:pPr>
              <w:tabs>
                <w:tab w:val="decimal" w:pos="540"/>
                <w:tab w:val="decimal" w:pos="811"/>
                <w:tab w:val="decimal" w:pos="992"/>
              </w:tabs>
              <w:ind w:right="20"/>
              <w:jc w:val="right"/>
              <w:rPr>
                <w:sz w:val="16"/>
                <w:szCs w:val="16"/>
              </w:rPr>
            </w:pPr>
          </w:p>
        </w:tc>
        <w:tc>
          <w:tcPr>
            <w:tcW w:w="1172" w:type="dxa"/>
            <w:tcBorders>
              <w:top w:val="nil"/>
              <w:left w:val="nil"/>
              <w:bottom w:val="nil"/>
              <w:right w:val="nil"/>
            </w:tcBorders>
          </w:tcPr>
          <w:p w14:paraId="490AAF4C" w14:textId="57B42C8A"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shd w:val="clear" w:color="auto" w:fill="auto"/>
          </w:tcPr>
          <w:p w14:paraId="39F3DEC3" w14:textId="77777777" w:rsidR="00944D54" w:rsidRPr="00A27705" w:rsidRDefault="00944D54" w:rsidP="00A27705">
            <w:pPr>
              <w:tabs>
                <w:tab w:val="decimal" w:pos="630"/>
                <w:tab w:val="decimal" w:pos="811"/>
                <w:tab w:val="decimal" w:pos="992"/>
              </w:tabs>
              <w:ind w:right="20"/>
              <w:jc w:val="right"/>
              <w:rPr>
                <w:sz w:val="16"/>
                <w:szCs w:val="16"/>
              </w:rPr>
            </w:pPr>
          </w:p>
        </w:tc>
        <w:tc>
          <w:tcPr>
            <w:tcW w:w="1080" w:type="dxa"/>
            <w:tcBorders>
              <w:top w:val="nil"/>
              <w:left w:val="nil"/>
              <w:bottom w:val="nil"/>
              <w:right w:val="nil"/>
            </w:tcBorders>
          </w:tcPr>
          <w:p w14:paraId="5BB5A4BF" w14:textId="1B6E5F65" w:rsidR="00944D54" w:rsidRPr="00A27705" w:rsidRDefault="00944D54" w:rsidP="00A27705">
            <w:pPr>
              <w:tabs>
                <w:tab w:val="decimal" w:pos="592"/>
                <w:tab w:val="decimal" w:pos="811"/>
                <w:tab w:val="decimal" w:pos="992"/>
              </w:tabs>
              <w:ind w:right="20"/>
              <w:jc w:val="right"/>
              <w:rPr>
                <w:sz w:val="16"/>
                <w:szCs w:val="16"/>
              </w:rPr>
            </w:pPr>
            <w:r w:rsidRPr="00A27705">
              <w:rPr>
                <w:sz w:val="16"/>
                <w:szCs w:val="16"/>
                <w:cs/>
              </w:rPr>
              <w:t>(</w:t>
            </w:r>
            <w:r w:rsidR="00426AA5" w:rsidRPr="00A27705">
              <w:rPr>
                <w:sz w:val="16"/>
                <w:szCs w:val="16"/>
              </w:rPr>
              <w:t>6,663</w:t>
            </w:r>
            <w:r w:rsidRPr="00A27705">
              <w:rPr>
                <w:sz w:val="16"/>
                <w:szCs w:val="16"/>
                <w:cs/>
              </w:rPr>
              <w:t>)</w:t>
            </w:r>
          </w:p>
        </w:tc>
        <w:tc>
          <w:tcPr>
            <w:tcW w:w="180" w:type="dxa"/>
          </w:tcPr>
          <w:p w14:paraId="627E1F48" w14:textId="77777777" w:rsidR="00944D54" w:rsidRPr="00A27705" w:rsidRDefault="00944D54" w:rsidP="00A27705">
            <w:pPr>
              <w:tabs>
                <w:tab w:val="decimal" w:pos="811"/>
                <w:tab w:val="decimal" w:pos="992"/>
              </w:tabs>
              <w:ind w:right="20"/>
              <w:jc w:val="right"/>
              <w:rPr>
                <w:sz w:val="16"/>
                <w:szCs w:val="16"/>
              </w:rPr>
            </w:pPr>
          </w:p>
        </w:tc>
        <w:tc>
          <w:tcPr>
            <w:tcW w:w="1261" w:type="dxa"/>
          </w:tcPr>
          <w:p w14:paraId="1B82FC94" w14:textId="1845250F" w:rsidR="00944D54" w:rsidRPr="00A27705" w:rsidRDefault="00426AA5" w:rsidP="00A27705">
            <w:pPr>
              <w:tabs>
                <w:tab w:val="decimal" w:pos="811"/>
                <w:tab w:val="decimal" w:pos="992"/>
              </w:tabs>
              <w:ind w:right="20"/>
              <w:jc w:val="right"/>
              <w:rPr>
                <w:sz w:val="16"/>
                <w:szCs w:val="16"/>
              </w:rPr>
            </w:pPr>
            <w:r w:rsidRPr="00A27705">
              <w:rPr>
                <w:sz w:val="16"/>
                <w:szCs w:val="16"/>
              </w:rPr>
              <w:t>3,337</w:t>
            </w:r>
          </w:p>
        </w:tc>
      </w:tr>
      <w:tr w:rsidR="005F5EF0" w:rsidRPr="00A27705" w14:paraId="7A93CE32" w14:textId="77777777" w:rsidTr="00FD7D59">
        <w:trPr>
          <w:cantSplit/>
        </w:trPr>
        <w:tc>
          <w:tcPr>
            <w:tcW w:w="1980" w:type="dxa"/>
            <w:shd w:val="clear" w:color="auto" w:fill="auto"/>
          </w:tcPr>
          <w:p w14:paraId="0197F06E" w14:textId="41CDAE5A" w:rsidR="005F5EF0" w:rsidRPr="00A27705" w:rsidRDefault="005F5EF0" w:rsidP="00A27705">
            <w:pPr>
              <w:ind w:left="10" w:right="-277"/>
              <w:jc w:val="thaiDistribute"/>
              <w:rPr>
                <w:sz w:val="16"/>
                <w:szCs w:val="16"/>
              </w:rPr>
            </w:pPr>
            <w:r w:rsidRPr="00A27705">
              <w:rPr>
                <w:sz w:val="16"/>
                <w:szCs w:val="16"/>
              </w:rPr>
              <w:t xml:space="preserve">SABUY Maxi Insurance </w:t>
            </w:r>
          </w:p>
          <w:p w14:paraId="42200C71" w14:textId="3CEF5014" w:rsidR="005F5EF0" w:rsidRPr="00A27705" w:rsidRDefault="005F5EF0" w:rsidP="00A27705">
            <w:pPr>
              <w:rPr>
                <w:sz w:val="16"/>
                <w:szCs w:val="16"/>
              </w:rPr>
            </w:pPr>
            <w:r w:rsidRPr="00A27705">
              <w:rPr>
                <w:sz w:val="16"/>
                <w:szCs w:val="16"/>
                <w:cs/>
              </w:rPr>
              <w:t xml:space="preserve">   </w:t>
            </w:r>
            <w:r w:rsidRPr="00A27705">
              <w:rPr>
                <w:sz w:val="16"/>
                <w:szCs w:val="16"/>
              </w:rPr>
              <w:t>Broker Co., Ltd.</w:t>
            </w:r>
          </w:p>
        </w:tc>
        <w:tc>
          <w:tcPr>
            <w:tcW w:w="1980" w:type="dxa"/>
          </w:tcPr>
          <w:p w14:paraId="628A2C02" w14:textId="43DFEEDE" w:rsidR="005F5EF0" w:rsidRPr="00A27705" w:rsidRDefault="005F5EF0" w:rsidP="00A27705">
            <w:pPr>
              <w:jc w:val="center"/>
              <w:rPr>
                <w:sz w:val="16"/>
                <w:szCs w:val="16"/>
              </w:rPr>
            </w:pPr>
            <w:r w:rsidRPr="00A27705">
              <w:rPr>
                <w:sz w:val="16"/>
                <w:szCs w:val="16"/>
              </w:rPr>
              <w:t>Insurance brokerage</w:t>
            </w:r>
          </w:p>
        </w:tc>
        <w:tc>
          <w:tcPr>
            <w:tcW w:w="810" w:type="dxa"/>
            <w:shd w:val="clear" w:color="auto" w:fill="auto"/>
          </w:tcPr>
          <w:p w14:paraId="69C72436" w14:textId="3BED1465" w:rsidR="005F5EF0" w:rsidRPr="00A27705" w:rsidRDefault="005F5EF0" w:rsidP="00A27705">
            <w:pPr>
              <w:tabs>
                <w:tab w:val="decimal" w:pos="370"/>
              </w:tabs>
              <w:ind w:right="-34"/>
              <w:rPr>
                <w:sz w:val="16"/>
                <w:szCs w:val="16"/>
              </w:rPr>
            </w:pPr>
            <w:r w:rsidRPr="00A27705">
              <w:rPr>
                <w:sz w:val="16"/>
                <w:szCs w:val="16"/>
              </w:rPr>
              <w:t>50.00</w:t>
            </w:r>
          </w:p>
        </w:tc>
        <w:tc>
          <w:tcPr>
            <w:tcW w:w="180" w:type="dxa"/>
            <w:shd w:val="clear" w:color="auto" w:fill="auto"/>
          </w:tcPr>
          <w:p w14:paraId="17C52381" w14:textId="77777777" w:rsidR="005F5EF0" w:rsidRPr="00A27705" w:rsidRDefault="005F5EF0" w:rsidP="00A27705">
            <w:pPr>
              <w:tabs>
                <w:tab w:val="decimal" w:pos="349"/>
              </w:tabs>
              <w:ind w:right="-34"/>
              <w:rPr>
                <w:sz w:val="16"/>
                <w:szCs w:val="16"/>
                <w:cs/>
              </w:rPr>
            </w:pPr>
          </w:p>
        </w:tc>
        <w:tc>
          <w:tcPr>
            <w:tcW w:w="810" w:type="dxa"/>
            <w:shd w:val="clear" w:color="auto" w:fill="auto"/>
          </w:tcPr>
          <w:p w14:paraId="00EFD752" w14:textId="3894FA66" w:rsidR="005F5EF0" w:rsidRPr="00A27705" w:rsidRDefault="005F5EF0" w:rsidP="00A27705">
            <w:pPr>
              <w:tabs>
                <w:tab w:val="decimal" w:pos="370"/>
              </w:tabs>
              <w:ind w:right="-34"/>
              <w:rPr>
                <w:sz w:val="16"/>
                <w:szCs w:val="16"/>
              </w:rPr>
            </w:pPr>
            <w:r w:rsidRPr="00A27705">
              <w:rPr>
                <w:sz w:val="16"/>
                <w:szCs w:val="16"/>
              </w:rPr>
              <w:t>-</w:t>
            </w:r>
          </w:p>
        </w:tc>
        <w:tc>
          <w:tcPr>
            <w:tcW w:w="180" w:type="dxa"/>
          </w:tcPr>
          <w:p w14:paraId="0C2414E6" w14:textId="77777777" w:rsidR="005F5EF0" w:rsidRPr="00A27705" w:rsidRDefault="005F5EF0" w:rsidP="00A27705">
            <w:pPr>
              <w:tabs>
                <w:tab w:val="decimal" w:pos="349"/>
              </w:tabs>
              <w:ind w:right="-34"/>
              <w:rPr>
                <w:sz w:val="16"/>
                <w:szCs w:val="16"/>
              </w:rPr>
            </w:pPr>
          </w:p>
        </w:tc>
        <w:tc>
          <w:tcPr>
            <w:tcW w:w="990" w:type="dxa"/>
            <w:shd w:val="clear" w:color="auto" w:fill="auto"/>
          </w:tcPr>
          <w:p w14:paraId="5F426032" w14:textId="6B5C8478" w:rsidR="005F5EF0" w:rsidRPr="00A27705" w:rsidRDefault="005F5EF0" w:rsidP="00A27705">
            <w:pPr>
              <w:tabs>
                <w:tab w:val="decimal" w:pos="811"/>
                <w:tab w:val="decimal" w:pos="992"/>
              </w:tabs>
              <w:ind w:right="20"/>
              <w:jc w:val="right"/>
              <w:rPr>
                <w:sz w:val="16"/>
                <w:szCs w:val="16"/>
              </w:rPr>
            </w:pPr>
            <w:r w:rsidRPr="00A27705">
              <w:rPr>
                <w:sz w:val="16"/>
                <w:szCs w:val="16"/>
              </w:rPr>
              <w:t>5,000</w:t>
            </w:r>
          </w:p>
        </w:tc>
        <w:tc>
          <w:tcPr>
            <w:tcW w:w="181" w:type="dxa"/>
            <w:shd w:val="clear" w:color="auto" w:fill="auto"/>
          </w:tcPr>
          <w:p w14:paraId="10713CB0" w14:textId="77777777" w:rsidR="005F5EF0" w:rsidRPr="00A27705" w:rsidRDefault="005F5EF0" w:rsidP="00A27705">
            <w:pPr>
              <w:pStyle w:val="acctfourfigures"/>
              <w:tabs>
                <w:tab w:val="clear" w:pos="765"/>
                <w:tab w:val="decimal" w:pos="811"/>
              </w:tabs>
              <w:spacing w:line="240" w:lineRule="atLeast"/>
              <w:ind w:right="-99"/>
              <w:rPr>
                <w:sz w:val="16"/>
                <w:szCs w:val="16"/>
              </w:rPr>
            </w:pPr>
          </w:p>
        </w:tc>
        <w:tc>
          <w:tcPr>
            <w:tcW w:w="899" w:type="dxa"/>
            <w:tcBorders>
              <w:top w:val="nil"/>
              <w:left w:val="nil"/>
              <w:bottom w:val="nil"/>
              <w:right w:val="nil"/>
            </w:tcBorders>
            <w:shd w:val="clear" w:color="auto" w:fill="auto"/>
          </w:tcPr>
          <w:p w14:paraId="6331F7EA" w14:textId="76880220" w:rsidR="005F5EF0" w:rsidRPr="00A27705" w:rsidRDefault="005F5EF0"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0F00ACE5" w14:textId="77777777" w:rsidR="005F5EF0" w:rsidRPr="00A27705" w:rsidRDefault="005F5EF0" w:rsidP="00A27705">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nil"/>
              <w:right w:val="nil"/>
            </w:tcBorders>
          </w:tcPr>
          <w:p w14:paraId="27F57B59" w14:textId="5AC680F0" w:rsidR="005F5EF0" w:rsidRPr="00A27705" w:rsidRDefault="005F5EF0" w:rsidP="00A27705">
            <w:pPr>
              <w:tabs>
                <w:tab w:val="decimal" w:pos="630"/>
                <w:tab w:val="decimal" w:pos="739"/>
              </w:tabs>
              <w:ind w:left="-75" w:right="282"/>
              <w:jc w:val="right"/>
              <w:rPr>
                <w:sz w:val="16"/>
                <w:szCs w:val="16"/>
              </w:rPr>
            </w:pPr>
            <w:r w:rsidRPr="00A27705">
              <w:rPr>
                <w:sz w:val="16"/>
                <w:szCs w:val="16"/>
              </w:rPr>
              <w:t>-</w:t>
            </w:r>
          </w:p>
        </w:tc>
        <w:tc>
          <w:tcPr>
            <w:tcW w:w="182" w:type="dxa"/>
            <w:tcBorders>
              <w:top w:val="nil"/>
              <w:left w:val="nil"/>
              <w:bottom w:val="nil"/>
              <w:right w:val="nil"/>
            </w:tcBorders>
            <w:shd w:val="clear" w:color="auto" w:fill="auto"/>
          </w:tcPr>
          <w:p w14:paraId="0F89DAFA" w14:textId="77777777" w:rsidR="005F5EF0" w:rsidRPr="00A27705" w:rsidRDefault="005F5EF0"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36A273E6" w14:textId="594315AA" w:rsidR="005F5EF0" w:rsidRPr="00A27705" w:rsidRDefault="005F5EF0"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1145188C" w14:textId="77777777" w:rsidR="005F5EF0" w:rsidRPr="00A27705" w:rsidRDefault="005F5EF0" w:rsidP="00A27705">
            <w:pPr>
              <w:tabs>
                <w:tab w:val="decimal" w:pos="540"/>
                <w:tab w:val="decimal" w:pos="811"/>
                <w:tab w:val="decimal" w:pos="992"/>
              </w:tabs>
              <w:ind w:right="20"/>
              <w:jc w:val="right"/>
              <w:rPr>
                <w:sz w:val="16"/>
                <w:szCs w:val="16"/>
              </w:rPr>
            </w:pPr>
          </w:p>
        </w:tc>
        <w:tc>
          <w:tcPr>
            <w:tcW w:w="1172" w:type="dxa"/>
            <w:tcBorders>
              <w:top w:val="nil"/>
              <w:left w:val="nil"/>
              <w:bottom w:val="nil"/>
              <w:right w:val="nil"/>
            </w:tcBorders>
          </w:tcPr>
          <w:p w14:paraId="22CB6C1B" w14:textId="5D13B09C" w:rsidR="005F5EF0" w:rsidRPr="00A27705" w:rsidRDefault="005F5EF0" w:rsidP="00A27705">
            <w:pPr>
              <w:tabs>
                <w:tab w:val="decimal" w:pos="540"/>
                <w:tab w:val="decimal" w:pos="811"/>
                <w:tab w:val="decimal" w:pos="924"/>
                <w:tab w:val="decimal" w:pos="992"/>
              </w:tabs>
              <w:ind w:right="20"/>
              <w:jc w:val="right"/>
              <w:rPr>
                <w:sz w:val="16"/>
                <w:szCs w:val="16"/>
              </w:rPr>
            </w:pPr>
            <w:r w:rsidRPr="00A27705">
              <w:rPr>
                <w:sz w:val="16"/>
                <w:szCs w:val="16"/>
                <w:cs/>
              </w:rPr>
              <w:t>(</w:t>
            </w:r>
            <w:r w:rsidRPr="00A27705">
              <w:rPr>
                <w:sz w:val="16"/>
                <w:szCs w:val="16"/>
              </w:rPr>
              <w:t>5,000</w:t>
            </w:r>
            <w:r w:rsidRPr="00A27705">
              <w:rPr>
                <w:sz w:val="16"/>
                <w:szCs w:val="16"/>
                <w:cs/>
              </w:rPr>
              <w:t>)</w:t>
            </w:r>
          </w:p>
        </w:tc>
        <w:tc>
          <w:tcPr>
            <w:tcW w:w="180" w:type="dxa"/>
            <w:tcBorders>
              <w:top w:val="nil"/>
              <w:left w:val="nil"/>
              <w:bottom w:val="nil"/>
              <w:right w:val="nil"/>
            </w:tcBorders>
            <w:shd w:val="clear" w:color="auto" w:fill="auto"/>
          </w:tcPr>
          <w:p w14:paraId="70FF18F4" w14:textId="77777777" w:rsidR="005F5EF0" w:rsidRPr="00A27705" w:rsidRDefault="005F5EF0" w:rsidP="00A27705">
            <w:pPr>
              <w:tabs>
                <w:tab w:val="decimal" w:pos="630"/>
                <w:tab w:val="decimal" w:pos="811"/>
                <w:tab w:val="decimal" w:pos="992"/>
              </w:tabs>
              <w:ind w:right="20"/>
              <w:jc w:val="right"/>
              <w:rPr>
                <w:sz w:val="16"/>
                <w:szCs w:val="16"/>
              </w:rPr>
            </w:pPr>
          </w:p>
        </w:tc>
        <w:tc>
          <w:tcPr>
            <w:tcW w:w="1080" w:type="dxa"/>
            <w:tcBorders>
              <w:top w:val="nil"/>
              <w:left w:val="nil"/>
              <w:bottom w:val="nil"/>
              <w:right w:val="nil"/>
            </w:tcBorders>
          </w:tcPr>
          <w:p w14:paraId="056D3DFB" w14:textId="6DE791C1" w:rsidR="005F5EF0" w:rsidRPr="00A27705" w:rsidRDefault="005F5EF0" w:rsidP="00A27705">
            <w:pPr>
              <w:tabs>
                <w:tab w:val="decimal" w:pos="630"/>
                <w:tab w:val="decimal" w:pos="739"/>
              </w:tabs>
              <w:ind w:left="-75" w:right="282"/>
              <w:jc w:val="right"/>
              <w:rPr>
                <w:sz w:val="16"/>
                <w:szCs w:val="16"/>
                <w:cs/>
              </w:rPr>
            </w:pPr>
            <w:r w:rsidRPr="00A27705">
              <w:rPr>
                <w:sz w:val="16"/>
                <w:szCs w:val="16"/>
              </w:rPr>
              <w:t>-</w:t>
            </w:r>
          </w:p>
        </w:tc>
        <w:tc>
          <w:tcPr>
            <w:tcW w:w="180" w:type="dxa"/>
          </w:tcPr>
          <w:p w14:paraId="4AEF8B0B" w14:textId="77777777" w:rsidR="005F5EF0" w:rsidRPr="00A27705" w:rsidRDefault="005F5EF0" w:rsidP="00A27705">
            <w:pPr>
              <w:tabs>
                <w:tab w:val="decimal" w:pos="811"/>
                <w:tab w:val="decimal" w:pos="992"/>
              </w:tabs>
              <w:ind w:right="20"/>
              <w:jc w:val="right"/>
              <w:rPr>
                <w:sz w:val="16"/>
                <w:szCs w:val="16"/>
              </w:rPr>
            </w:pPr>
          </w:p>
        </w:tc>
        <w:tc>
          <w:tcPr>
            <w:tcW w:w="1261" w:type="dxa"/>
          </w:tcPr>
          <w:p w14:paraId="62B5FC10" w14:textId="67CF853C" w:rsidR="005F5EF0" w:rsidRPr="00A27705" w:rsidRDefault="005F5EF0" w:rsidP="00A27705">
            <w:pPr>
              <w:tabs>
                <w:tab w:val="decimal" w:pos="630"/>
                <w:tab w:val="decimal" w:pos="739"/>
              </w:tabs>
              <w:ind w:left="-75" w:right="282"/>
              <w:jc w:val="right"/>
              <w:rPr>
                <w:sz w:val="16"/>
                <w:szCs w:val="16"/>
              </w:rPr>
            </w:pPr>
            <w:r w:rsidRPr="00A27705">
              <w:rPr>
                <w:sz w:val="16"/>
                <w:szCs w:val="16"/>
              </w:rPr>
              <w:t>-</w:t>
            </w:r>
          </w:p>
        </w:tc>
      </w:tr>
      <w:tr w:rsidR="00944D54" w:rsidRPr="00A27705" w14:paraId="6E285810" w14:textId="77777777" w:rsidTr="00FD7D59">
        <w:trPr>
          <w:cantSplit/>
        </w:trPr>
        <w:tc>
          <w:tcPr>
            <w:tcW w:w="1980" w:type="dxa"/>
            <w:shd w:val="clear" w:color="auto" w:fill="auto"/>
          </w:tcPr>
          <w:p w14:paraId="26C6ED18" w14:textId="553BDAEA" w:rsidR="00944D54" w:rsidRPr="00A27705" w:rsidRDefault="00944D54" w:rsidP="00A27705">
            <w:pPr>
              <w:ind w:left="192" w:hanging="192"/>
              <w:rPr>
                <w:sz w:val="16"/>
                <w:szCs w:val="16"/>
              </w:rPr>
            </w:pPr>
            <w:r w:rsidRPr="00A27705">
              <w:rPr>
                <w:sz w:val="16"/>
                <w:szCs w:val="16"/>
              </w:rPr>
              <w:t xml:space="preserve">Other investments in direct joint ventures with no movement during the period </w:t>
            </w:r>
          </w:p>
        </w:tc>
        <w:tc>
          <w:tcPr>
            <w:tcW w:w="1980" w:type="dxa"/>
            <w:shd w:val="clear" w:color="auto" w:fill="auto"/>
          </w:tcPr>
          <w:p w14:paraId="388281AB" w14:textId="0D9D53B0" w:rsidR="00944D54" w:rsidRPr="00A27705" w:rsidRDefault="00944D54" w:rsidP="00A27705">
            <w:pPr>
              <w:jc w:val="center"/>
              <w:rPr>
                <w:spacing w:val="-4"/>
                <w:sz w:val="16"/>
                <w:szCs w:val="16"/>
              </w:rPr>
            </w:pPr>
          </w:p>
        </w:tc>
        <w:tc>
          <w:tcPr>
            <w:tcW w:w="810" w:type="dxa"/>
            <w:shd w:val="clear" w:color="auto" w:fill="auto"/>
          </w:tcPr>
          <w:p w14:paraId="01B54FB2" w14:textId="5E5F6B1E" w:rsidR="00944D54" w:rsidRPr="00A27705" w:rsidRDefault="00944D54" w:rsidP="00A27705">
            <w:pPr>
              <w:tabs>
                <w:tab w:val="decimal" w:pos="460"/>
              </w:tabs>
              <w:ind w:right="-34"/>
              <w:rPr>
                <w:sz w:val="16"/>
                <w:szCs w:val="16"/>
              </w:rPr>
            </w:pPr>
          </w:p>
        </w:tc>
        <w:tc>
          <w:tcPr>
            <w:tcW w:w="180" w:type="dxa"/>
            <w:shd w:val="clear" w:color="auto" w:fill="auto"/>
          </w:tcPr>
          <w:p w14:paraId="23BF1996" w14:textId="77777777" w:rsidR="00944D54" w:rsidRPr="00A27705" w:rsidRDefault="00944D54" w:rsidP="00A27705">
            <w:pPr>
              <w:tabs>
                <w:tab w:val="decimal" w:pos="349"/>
              </w:tabs>
              <w:ind w:right="-34"/>
              <w:rPr>
                <w:sz w:val="16"/>
                <w:szCs w:val="16"/>
                <w:cs/>
              </w:rPr>
            </w:pPr>
          </w:p>
        </w:tc>
        <w:tc>
          <w:tcPr>
            <w:tcW w:w="810" w:type="dxa"/>
            <w:shd w:val="clear" w:color="auto" w:fill="auto"/>
          </w:tcPr>
          <w:p w14:paraId="754552A1" w14:textId="49E5E2B9" w:rsidR="00944D54" w:rsidRPr="00A27705" w:rsidRDefault="00944D54" w:rsidP="00A27705">
            <w:pPr>
              <w:tabs>
                <w:tab w:val="decimal" w:pos="373"/>
              </w:tabs>
              <w:ind w:right="-34"/>
              <w:rPr>
                <w:sz w:val="16"/>
                <w:szCs w:val="16"/>
              </w:rPr>
            </w:pPr>
          </w:p>
        </w:tc>
        <w:tc>
          <w:tcPr>
            <w:tcW w:w="180" w:type="dxa"/>
            <w:shd w:val="clear" w:color="auto" w:fill="auto"/>
          </w:tcPr>
          <w:p w14:paraId="7F7FD1BC" w14:textId="77777777" w:rsidR="00944D54" w:rsidRPr="00A27705" w:rsidRDefault="00944D54" w:rsidP="00A27705">
            <w:pPr>
              <w:tabs>
                <w:tab w:val="decimal" w:pos="349"/>
              </w:tabs>
              <w:ind w:right="-34"/>
              <w:rPr>
                <w:sz w:val="16"/>
                <w:szCs w:val="16"/>
              </w:rPr>
            </w:pPr>
          </w:p>
        </w:tc>
        <w:tc>
          <w:tcPr>
            <w:tcW w:w="990" w:type="dxa"/>
            <w:tcBorders>
              <w:bottom w:val="single" w:sz="4" w:space="0" w:color="auto"/>
            </w:tcBorders>
            <w:shd w:val="clear" w:color="auto" w:fill="auto"/>
          </w:tcPr>
          <w:p w14:paraId="659E2530" w14:textId="20569E6F" w:rsidR="00944D54" w:rsidRPr="00A27705" w:rsidRDefault="00944D54" w:rsidP="00A27705">
            <w:pPr>
              <w:tabs>
                <w:tab w:val="decimal" w:pos="811"/>
                <w:tab w:val="decimal" w:pos="992"/>
              </w:tabs>
              <w:ind w:right="20"/>
              <w:jc w:val="right"/>
              <w:rPr>
                <w:sz w:val="16"/>
                <w:szCs w:val="16"/>
              </w:rPr>
            </w:pPr>
            <w:r w:rsidRPr="00A27705">
              <w:rPr>
                <w:sz w:val="16"/>
                <w:szCs w:val="16"/>
              </w:rPr>
              <w:t>1</w:t>
            </w:r>
            <w:r w:rsidR="005F5EF0" w:rsidRPr="00A27705">
              <w:rPr>
                <w:sz w:val="16"/>
                <w:szCs w:val="16"/>
              </w:rPr>
              <w:t>0</w:t>
            </w:r>
            <w:r w:rsidRPr="00A27705">
              <w:rPr>
                <w:sz w:val="16"/>
                <w:szCs w:val="16"/>
              </w:rPr>
              <w:t>,857</w:t>
            </w:r>
          </w:p>
        </w:tc>
        <w:tc>
          <w:tcPr>
            <w:tcW w:w="181" w:type="dxa"/>
            <w:shd w:val="clear" w:color="auto" w:fill="auto"/>
          </w:tcPr>
          <w:p w14:paraId="7F058112" w14:textId="77777777" w:rsidR="00944D54" w:rsidRPr="00A27705" w:rsidRDefault="00944D54" w:rsidP="00A27705">
            <w:pPr>
              <w:pStyle w:val="acctfourfigures"/>
              <w:tabs>
                <w:tab w:val="clear" w:pos="765"/>
                <w:tab w:val="decimal" w:pos="811"/>
                <w:tab w:val="decimal" w:pos="992"/>
              </w:tabs>
              <w:spacing w:line="240" w:lineRule="atLeast"/>
              <w:ind w:right="20"/>
              <w:rPr>
                <w:sz w:val="16"/>
                <w:szCs w:val="16"/>
              </w:rPr>
            </w:pPr>
          </w:p>
        </w:tc>
        <w:tc>
          <w:tcPr>
            <w:tcW w:w="899" w:type="dxa"/>
            <w:tcBorders>
              <w:top w:val="nil"/>
              <w:left w:val="nil"/>
              <w:bottom w:val="nil"/>
              <w:right w:val="nil"/>
            </w:tcBorders>
            <w:shd w:val="clear" w:color="auto" w:fill="auto"/>
          </w:tcPr>
          <w:p w14:paraId="11357931" w14:textId="273FA367"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4B7704C6" w14:textId="77777777" w:rsidR="00944D54" w:rsidRPr="00A27705" w:rsidRDefault="00944D54" w:rsidP="00A27705">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top w:val="nil"/>
              <w:left w:val="nil"/>
              <w:bottom w:val="nil"/>
              <w:right w:val="nil"/>
            </w:tcBorders>
          </w:tcPr>
          <w:p w14:paraId="2FFEEDB5" w14:textId="4F6C7E02"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2" w:type="dxa"/>
            <w:tcBorders>
              <w:top w:val="nil"/>
              <w:left w:val="nil"/>
              <w:bottom w:val="nil"/>
              <w:right w:val="nil"/>
            </w:tcBorders>
            <w:shd w:val="clear" w:color="auto" w:fill="auto"/>
          </w:tcPr>
          <w:p w14:paraId="61F2010F" w14:textId="77777777" w:rsidR="00944D54" w:rsidRPr="00A27705" w:rsidRDefault="00944D54" w:rsidP="00A27705">
            <w:pPr>
              <w:pStyle w:val="acctfourfigures"/>
              <w:tabs>
                <w:tab w:val="clear" w:pos="765"/>
                <w:tab w:val="decimal" w:pos="811"/>
                <w:tab w:val="decimal" w:pos="992"/>
              </w:tabs>
              <w:spacing w:line="240" w:lineRule="atLeast"/>
              <w:ind w:right="20"/>
              <w:jc w:val="right"/>
              <w:rPr>
                <w:sz w:val="16"/>
                <w:szCs w:val="16"/>
              </w:rPr>
            </w:pPr>
          </w:p>
        </w:tc>
        <w:tc>
          <w:tcPr>
            <w:tcW w:w="1168" w:type="dxa"/>
            <w:tcBorders>
              <w:top w:val="nil"/>
              <w:left w:val="nil"/>
              <w:bottom w:val="nil"/>
              <w:right w:val="nil"/>
            </w:tcBorders>
            <w:shd w:val="clear" w:color="auto" w:fill="auto"/>
          </w:tcPr>
          <w:p w14:paraId="1C1F8128" w14:textId="102AF988"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tcPr>
          <w:p w14:paraId="7FAA93CD" w14:textId="77777777" w:rsidR="00944D54" w:rsidRPr="00A27705" w:rsidRDefault="00944D54" w:rsidP="00A27705">
            <w:pPr>
              <w:tabs>
                <w:tab w:val="decimal" w:pos="811"/>
                <w:tab w:val="decimal" w:pos="992"/>
              </w:tabs>
              <w:ind w:right="20"/>
              <w:jc w:val="right"/>
              <w:rPr>
                <w:sz w:val="16"/>
                <w:szCs w:val="16"/>
              </w:rPr>
            </w:pPr>
          </w:p>
        </w:tc>
        <w:tc>
          <w:tcPr>
            <w:tcW w:w="1172" w:type="dxa"/>
            <w:tcBorders>
              <w:top w:val="nil"/>
              <w:left w:val="nil"/>
              <w:bottom w:val="nil"/>
              <w:right w:val="nil"/>
            </w:tcBorders>
          </w:tcPr>
          <w:p w14:paraId="4DF5091F" w14:textId="5BB391F9"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tcBorders>
              <w:top w:val="nil"/>
              <w:left w:val="nil"/>
              <w:bottom w:val="nil"/>
              <w:right w:val="nil"/>
            </w:tcBorders>
            <w:shd w:val="clear" w:color="auto" w:fill="auto"/>
          </w:tcPr>
          <w:p w14:paraId="4C6BC899" w14:textId="77777777" w:rsidR="00944D54" w:rsidRPr="00A27705" w:rsidRDefault="00944D54" w:rsidP="00A27705">
            <w:pPr>
              <w:tabs>
                <w:tab w:val="decimal" w:pos="630"/>
                <w:tab w:val="decimal" w:pos="811"/>
                <w:tab w:val="decimal" w:pos="992"/>
              </w:tabs>
              <w:ind w:right="20"/>
              <w:jc w:val="right"/>
              <w:rPr>
                <w:sz w:val="16"/>
                <w:szCs w:val="16"/>
              </w:rPr>
            </w:pPr>
          </w:p>
        </w:tc>
        <w:tc>
          <w:tcPr>
            <w:tcW w:w="1080" w:type="dxa"/>
            <w:tcBorders>
              <w:top w:val="nil"/>
              <w:left w:val="nil"/>
              <w:bottom w:val="nil"/>
              <w:right w:val="nil"/>
            </w:tcBorders>
          </w:tcPr>
          <w:p w14:paraId="5DFB635B" w14:textId="12F3E6CF" w:rsidR="00944D54" w:rsidRPr="00A27705" w:rsidRDefault="00944D54" w:rsidP="00A27705">
            <w:pPr>
              <w:tabs>
                <w:tab w:val="decimal" w:pos="630"/>
                <w:tab w:val="decimal" w:pos="739"/>
              </w:tabs>
              <w:ind w:left="-75" w:right="282"/>
              <w:jc w:val="right"/>
              <w:rPr>
                <w:sz w:val="16"/>
                <w:szCs w:val="16"/>
              </w:rPr>
            </w:pPr>
            <w:r w:rsidRPr="00A27705">
              <w:rPr>
                <w:sz w:val="16"/>
                <w:szCs w:val="16"/>
              </w:rPr>
              <w:t>-</w:t>
            </w:r>
          </w:p>
        </w:tc>
        <w:tc>
          <w:tcPr>
            <w:tcW w:w="180" w:type="dxa"/>
            <w:shd w:val="clear" w:color="auto" w:fill="auto"/>
          </w:tcPr>
          <w:p w14:paraId="101F88BB" w14:textId="77777777" w:rsidR="00944D54" w:rsidRPr="00A27705" w:rsidRDefault="00944D54" w:rsidP="00A27705">
            <w:pPr>
              <w:tabs>
                <w:tab w:val="decimal" w:pos="811"/>
                <w:tab w:val="decimal" w:pos="992"/>
              </w:tabs>
              <w:ind w:right="20"/>
              <w:jc w:val="right"/>
              <w:rPr>
                <w:sz w:val="16"/>
                <w:szCs w:val="16"/>
              </w:rPr>
            </w:pPr>
          </w:p>
        </w:tc>
        <w:tc>
          <w:tcPr>
            <w:tcW w:w="1261" w:type="dxa"/>
            <w:tcBorders>
              <w:bottom w:val="single" w:sz="4" w:space="0" w:color="auto"/>
            </w:tcBorders>
            <w:shd w:val="clear" w:color="auto" w:fill="auto"/>
          </w:tcPr>
          <w:p w14:paraId="24CD2C47" w14:textId="18A41A7A" w:rsidR="00944D54" w:rsidRPr="00A27705" w:rsidRDefault="00944D54" w:rsidP="00A27705">
            <w:pPr>
              <w:tabs>
                <w:tab w:val="decimal" w:pos="811"/>
                <w:tab w:val="decimal" w:pos="992"/>
              </w:tabs>
              <w:ind w:right="20"/>
              <w:jc w:val="right"/>
              <w:rPr>
                <w:sz w:val="16"/>
                <w:szCs w:val="16"/>
              </w:rPr>
            </w:pPr>
            <w:r w:rsidRPr="00A27705">
              <w:rPr>
                <w:sz w:val="16"/>
                <w:szCs w:val="16"/>
              </w:rPr>
              <w:t>1</w:t>
            </w:r>
            <w:r w:rsidR="00DE37F2" w:rsidRPr="00A27705">
              <w:rPr>
                <w:sz w:val="16"/>
                <w:szCs w:val="16"/>
              </w:rPr>
              <w:t>0</w:t>
            </w:r>
            <w:r w:rsidRPr="00A27705">
              <w:rPr>
                <w:sz w:val="16"/>
                <w:szCs w:val="16"/>
              </w:rPr>
              <w:t>,857</w:t>
            </w:r>
          </w:p>
        </w:tc>
      </w:tr>
      <w:tr w:rsidR="00944D54" w:rsidRPr="00A27705" w14:paraId="548CA3DE" w14:textId="77777777" w:rsidTr="00FD7D59">
        <w:trPr>
          <w:cantSplit/>
          <w:trHeight w:val="62"/>
        </w:trPr>
        <w:tc>
          <w:tcPr>
            <w:tcW w:w="1980" w:type="dxa"/>
            <w:shd w:val="clear" w:color="auto" w:fill="auto"/>
          </w:tcPr>
          <w:p w14:paraId="1CC74777" w14:textId="77777777" w:rsidR="00944D54" w:rsidRPr="00A27705" w:rsidRDefault="00944D54" w:rsidP="00A27705">
            <w:pPr>
              <w:rPr>
                <w:sz w:val="16"/>
                <w:szCs w:val="16"/>
                <w:cs/>
              </w:rPr>
            </w:pPr>
            <w:r w:rsidRPr="00A27705">
              <w:rPr>
                <w:b/>
                <w:bCs/>
                <w:sz w:val="16"/>
                <w:szCs w:val="16"/>
              </w:rPr>
              <w:t>Total</w:t>
            </w:r>
          </w:p>
        </w:tc>
        <w:tc>
          <w:tcPr>
            <w:tcW w:w="1980" w:type="dxa"/>
            <w:shd w:val="clear" w:color="auto" w:fill="auto"/>
          </w:tcPr>
          <w:p w14:paraId="240D5834" w14:textId="77777777" w:rsidR="00944D54" w:rsidRPr="00A27705" w:rsidRDefault="00944D54" w:rsidP="00A27705">
            <w:pPr>
              <w:spacing w:line="240" w:lineRule="atLeast"/>
              <w:ind w:right="-130"/>
              <w:jc w:val="center"/>
              <w:rPr>
                <w:sz w:val="16"/>
                <w:szCs w:val="16"/>
                <w:cs/>
              </w:rPr>
            </w:pPr>
          </w:p>
        </w:tc>
        <w:tc>
          <w:tcPr>
            <w:tcW w:w="810" w:type="dxa"/>
            <w:shd w:val="clear" w:color="auto" w:fill="auto"/>
          </w:tcPr>
          <w:p w14:paraId="2EFD90AB" w14:textId="77777777" w:rsidR="00944D54" w:rsidRPr="00A27705" w:rsidRDefault="00944D54" w:rsidP="00A27705">
            <w:pPr>
              <w:tabs>
                <w:tab w:val="decimal" w:pos="460"/>
              </w:tabs>
              <w:ind w:right="-34"/>
              <w:rPr>
                <w:sz w:val="16"/>
                <w:szCs w:val="16"/>
              </w:rPr>
            </w:pPr>
          </w:p>
        </w:tc>
        <w:tc>
          <w:tcPr>
            <w:tcW w:w="180" w:type="dxa"/>
            <w:shd w:val="clear" w:color="auto" w:fill="auto"/>
          </w:tcPr>
          <w:p w14:paraId="50A3B86D" w14:textId="77777777" w:rsidR="00944D54" w:rsidRPr="00A27705" w:rsidRDefault="00944D54" w:rsidP="00A27705">
            <w:pPr>
              <w:tabs>
                <w:tab w:val="decimal" w:pos="349"/>
              </w:tabs>
              <w:ind w:right="-34"/>
              <w:rPr>
                <w:sz w:val="16"/>
                <w:szCs w:val="16"/>
                <w:cs/>
              </w:rPr>
            </w:pPr>
          </w:p>
        </w:tc>
        <w:tc>
          <w:tcPr>
            <w:tcW w:w="810" w:type="dxa"/>
            <w:shd w:val="clear" w:color="auto" w:fill="auto"/>
          </w:tcPr>
          <w:p w14:paraId="33E7124D" w14:textId="77777777" w:rsidR="00944D54" w:rsidRPr="00A27705" w:rsidRDefault="00944D54" w:rsidP="00A27705">
            <w:pPr>
              <w:tabs>
                <w:tab w:val="decimal" w:pos="540"/>
              </w:tabs>
              <w:ind w:right="-34"/>
              <w:rPr>
                <w:sz w:val="16"/>
                <w:szCs w:val="16"/>
              </w:rPr>
            </w:pPr>
          </w:p>
        </w:tc>
        <w:tc>
          <w:tcPr>
            <w:tcW w:w="180" w:type="dxa"/>
            <w:shd w:val="clear" w:color="auto" w:fill="auto"/>
          </w:tcPr>
          <w:p w14:paraId="42B5F29B" w14:textId="77777777" w:rsidR="00944D54" w:rsidRPr="00A27705" w:rsidRDefault="00944D54" w:rsidP="00A27705">
            <w:pPr>
              <w:tabs>
                <w:tab w:val="decimal" w:pos="349"/>
              </w:tabs>
              <w:ind w:right="-34"/>
              <w:rPr>
                <w:b/>
                <w:bCs/>
                <w:sz w:val="16"/>
                <w:szCs w:val="16"/>
              </w:rPr>
            </w:pPr>
          </w:p>
        </w:tc>
        <w:tc>
          <w:tcPr>
            <w:tcW w:w="990" w:type="dxa"/>
            <w:tcBorders>
              <w:top w:val="single" w:sz="4" w:space="0" w:color="auto"/>
              <w:bottom w:val="double" w:sz="4" w:space="0" w:color="auto"/>
            </w:tcBorders>
            <w:shd w:val="clear" w:color="auto" w:fill="auto"/>
            <w:vAlign w:val="bottom"/>
          </w:tcPr>
          <w:p w14:paraId="59290DF5" w14:textId="7BCDEAF7" w:rsidR="00944D54" w:rsidRPr="00A27705" w:rsidRDefault="00944D54" w:rsidP="00A27705">
            <w:pPr>
              <w:tabs>
                <w:tab w:val="decimal" w:pos="811"/>
                <w:tab w:val="decimal" w:pos="992"/>
              </w:tabs>
              <w:ind w:right="20"/>
              <w:jc w:val="right"/>
              <w:rPr>
                <w:b/>
                <w:bCs/>
                <w:sz w:val="16"/>
                <w:szCs w:val="16"/>
              </w:rPr>
            </w:pPr>
            <w:r w:rsidRPr="00A27705">
              <w:rPr>
                <w:b/>
                <w:bCs/>
                <w:sz w:val="16"/>
                <w:szCs w:val="16"/>
              </w:rPr>
              <w:t>1,155,857</w:t>
            </w:r>
          </w:p>
        </w:tc>
        <w:tc>
          <w:tcPr>
            <w:tcW w:w="181" w:type="dxa"/>
            <w:shd w:val="clear" w:color="auto" w:fill="auto"/>
          </w:tcPr>
          <w:p w14:paraId="17094E31" w14:textId="77777777" w:rsidR="00944D54" w:rsidRPr="00A27705" w:rsidRDefault="00944D54" w:rsidP="00A27705">
            <w:pPr>
              <w:pStyle w:val="acctfourfigures"/>
              <w:tabs>
                <w:tab w:val="clear" w:pos="765"/>
                <w:tab w:val="decimal" w:pos="811"/>
              </w:tabs>
              <w:spacing w:line="240" w:lineRule="atLeast"/>
              <w:ind w:right="-99"/>
              <w:rPr>
                <w:b/>
                <w:bCs/>
                <w:sz w:val="16"/>
                <w:szCs w:val="16"/>
              </w:rPr>
            </w:pPr>
          </w:p>
        </w:tc>
        <w:tc>
          <w:tcPr>
            <w:tcW w:w="899" w:type="dxa"/>
            <w:tcBorders>
              <w:top w:val="single" w:sz="4" w:space="0" w:color="auto"/>
              <w:left w:val="nil"/>
              <w:bottom w:val="double" w:sz="4" w:space="0" w:color="auto"/>
              <w:right w:val="nil"/>
            </w:tcBorders>
            <w:shd w:val="clear" w:color="auto" w:fill="auto"/>
            <w:vAlign w:val="bottom"/>
          </w:tcPr>
          <w:p w14:paraId="5B096DA3" w14:textId="31EA5583" w:rsidR="00944D54" w:rsidRPr="00A27705" w:rsidRDefault="00944D54" w:rsidP="00A27705">
            <w:pPr>
              <w:tabs>
                <w:tab w:val="decimal" w:pos="630"/>
                <w:tab w:val="decimal" w:pos="739"/>
              </w:tabs>
              <w:ind w:left="-75" w:right="282"/>
              <w:jc w:val="right"/>
              <w:rPr>
                <w:b/>
                <w:bCs/>
                <w:sz w:val="16"/>
                <w:szCs w:val="16"/>
              </w:rPr>
            </w:pPr>
            <w:r w:rsidRPr="00A27705">
              <w:rPr>
                <w:b/>
                <w:bCs/>
                <w:sz w:val="16"/>
                <w:szCs w:val="16"/>
              </w:rPr>
              <w:t>-</w:t>
            </w:r>
          </w:p>
        </w:tc>
        <w:tc>
          <w:tcPr>
            <w:tcW w:w="180" w:type="dxa"/>
            <w:tcBorders>
              <w:top w:val="nil"/>
              <w:left w:val="nil"/>
              <w:bottom w:val="nil"/>
              <w:right w:val="nil"/>
            </w:tcBorders>
          </w:tcPr>
          <w:p w14:paraId="13BFFD21" w14:textId="77777777" w:rsidR="00944D54" w:rsidRPr="00A27705" w:rsidRDefault="00944D54" w:rsidP="00A27705">
            <w:pPr>
              <w:pStyle w:val="acctfourfigures"/>
              <w:tabs>
                <w:tab w:val="clear" w:pos="765"/>
                <w:tab w:val="decimal" w:pos="540"/>
                <w:tab w:val="decimal" w:pos="811"/>
                <w:tab w:val="decimal" w:pos="992"/>
              </w:tabs>
              <w:spacing w:line="240" w:lineRule="atLeast"/>
              <w:ind w:right="20"/>
              <w:jc w:val="right"/>
              <w:rPr>
                <w:b/>
                <w:bCs/>
                <w:sz w:val="16"/>
                <w:szCs w:val="16"/>
              </w:rPr>
            </w:pPr>
          </w:p>
        </w:tc>
        <w:tc>
          <w:tcPr>
            <w:tcW w:w="900" w:type="dxa"/>
            <w:tcBorders>
              <w:top w:val="single" w:sz="4" w:space="0" w:color="auto"/>
              <w:left w:val="nil"/>
              <w:bottom w:val="double" w:sz="4" w:space="0" w:color="auto"/>
              <w:right w:val="nil"/>
            </w:tcBorders>
            <w:vAlign w:val="bottom"/>
          </w:tcPr>
          <w:p w14:paraId="475E9894" w14:textId="05DF52EB" w:rsidR="00944D54" w:rsidRPr="00A27705" w:rsidRDefault="00944D54" w:rsidP="00A27705">
            <w:pPr>
              <w:tabs>
                <w:tab w:val="decimal" w:pos="540"/>
                <w:tab w:val="decimal" w:pos="811"/>
                <w:tab w:val="decimal" w:pos="992"/>
              </w:tabs>
              <w:ind w:right="20"/>
              <w:jc w:val="right"/>
              <w:rPr>
                <w:b/>
                <w:bCs/>
                <w:sz w:val="16"/>
                <w:szCs w:val="16"/>
              </w:rPr>
            </w:pPr>
            <w:r w:rsidRPr="00A27705">
              <w:rPr>
                <w:b/>
                <w:bCs/>
                <w:sz w:val="16"/>
                <w:szCs w:val="16"/>
                <w:cs/>
              </w:rPr>
              <w:t>(</w:t>
            </w:r>
            <w:r w:rsidRPr="00A27705">
              <w:rPr>
                <w:b/>
                <w:bCs/>
                <w:sz w:val="16"/>
                <w:szCs w:val="16"/>
              </w:rPr>
              <w:t>742,800</w:t>
            </w:r>
            <w:r w:rsidRPr="00A27705">
              <w:rPr>
                <w:b/>
                <w:bCs/>
                <w:sz w:val="16"/>
                <w:szCs w:val="16"/>
                <w:cs/>
              </w:rPr>
              <w:t>)</w:t>
            </w:r>
          </w:p>
        </w:tc>
        <w:tc>
          <w:tcPr>
            <w:tcW w:w="182" w:type="dxa"/>
            <w:tcBorders>
              <w:top w:val="nil"/>
              <w:left w:val="nil"/>
              <w:bottom w:val="nil"/>
              <w:right w:val="nil"/>
            </w:tcBorders>
            <w:shd w:val="clear" w:color="auto" w:fill="auto"/>
          </w:tcPr>
          <w:p w14:paraId="13104B72" w14:textId="77777777" w:rsidR="00944D54" w:rsidRPr="00A27705" w:rsidRDefault="00944D54" w:rsidP="00A27705">
            <w:pPr>
              <w:pStyle w:val="acctfourfigures"/>
              <w:tabs>
                <w:tab w:val="clear" w:pos="765"/>
                <w:tab w:val="decimal" w:pos="811"/>
                <w:tab w:val="decimal" w:pos="992"/>
              </w:tabs>
              <w:spacing w:line="240" w:lineRule="atLeast"/>
              <w:ind w:right="20"/>
              <w:jc w:val="right"/>
              <w:rPr>
                <w:b/>
                <w:bCs/>
                <w:sz w:val="16"/>
                <w:szCs w:val="16"/>
              </w:rPr>
            </w:pPr>
          </w:p>
        </w:tc>
        <w:tc>
          <w:tcPr>
            <w:tcW w:w="1168" w:type="dxa"/>
            <w:tcBorders>
              <w:top w:val="single" w:sz="4" w:space="0" w:color="auto"/>
              <w:left w:val="nil"/>
              <w:bottom w:val="double" w:sz="4" w:space="0" w:color="auto"/>
              <w:right w:val="nil"/>
            </w:tcBorders>
            <w:shd w:val="clear" w:color="auto" w:fill="auto"/>
            <w:vAlign w:val="bottom"/>
          </w:tcPr>
          <w:p w14:paraId="732B1A8B" w14:textId="637CAA0E" w:rsidR="00944D54" w:rsidRPr="00A27705" w:rsidRDefault="00944D54" w:rsidP="00A27705">
            <w:pPr>
              <w:tabs>
                <w:tab w:val="decimal" w:pos="630"/>
                <w:tab w:val="decimal" w:pos="739"/>
              </w:tabs>
              <w:ind w:left="-75" w:right="282"/>
              <w:jc w:val="right"/>
              <w:rPr>
                <w:b/>
                <w:bCs/>
                <w:sz w:val="16"/>
                <w:szCs w:val="16"/>
              </w:rPr>
            </w:pPr>
            <w:r w:rsidRPr="00A27705">
              <w:rPr>
                <w:b/>
                <w:bCs/>
                <w:sz w:val="16"/>
                <w:szCs w:val="16"/>
              </w:rPr>
              <w:t>-</w:t>
            </w:r>
          </w:p>
        </w:tc>
        <w:tc>
          <w:tcPr>
            <w:tcW w:w="180" w:type="dxa"/>
            <w:tcBorders>
              <w:top w:val="nil"/>
              <w:left w:val="nil"/>
              <w:bottom w:val="nil"/>
              <w:right w:val="nil"/>
            </w:tcBorders>
          </w:tcPr>
          <w:p w14:paraId="57A6474C" w14:textId="77777777" w:rsidR="00944D54" w:rsidRPr="00A27705" w:rsidRDefault="00944D54" w:rsidP="00A27705">
            <w:pPr>
              <w:tabs>
                <w:tab w:val="decimal" w:pos="811"/>
                <w:tab w:val="decimal" w:pos="992"/>
              </w:tabs>
              <w:ind w:right="20"/>
              <w:jc w:val="right"/>
              <w:rPr>
                <w:b/>
                <w:bCs/>
                <w:sz w:val="16"/>
                <w:szCs w:val="16"/>
              </w:rPr>
            </w:pPr>
          </w:p>
        </w:tc>
        <w:tc>
          <w:tcPr>
            <w:tcW w:w="1172" w:type="dxa"/>
            <w:tcBorders>
              <w:top w:val="single" w:sz="4" w:space="0" w:color="auto"/>
              <w:left w:val="nil"/>
              <w:bottom w:val="double" w:sz="4" w:space="0" w:color="auto"/>
              <w:right w:val="nil"/>
            </w:tcBorders>
            <w:vAlign w:val="bottom"/>
          </w:tcPr>
          <w:p w14:paraId="210A11BE" w14:textId="2F6F6C57" w:rsidR="00944D54" w:rsidRPr="00A27705" w:rsidRDefault="00944D54" w:rsidP="00A27705">
            <w:pPr>
              <w:tabs>
                <w:tab w:val="decimal" w:pos="285"/>
                <w:tab w:val="decimal" w:pos="811"/>
                <w:tab w:val="decimal" w:pos="915"/>
                <w:tab w:val="decimal" w:pos="992"/>
              </w:tabs>
              <w:ind w:right="20"/>
              <w:jc w:val="right"/>
              <w:rPr>
                <w:b/>
                <w:bCs/>
                <w:sz w:val="16"/>
                <w:szCs w:val="16"/>
              </w:rPr>
            </w:pPr>
            <w:r w:rsidRPr="00A27705">
              <w:rPr>
                <w:b/>
                <w:bCs/>
                <w:sz w:val="16"/>
                <w:szCs w:val="16"/>
                <w:cs/>
              </w:rPr>
              <w:t>(</w:t>
            </w:r>
            <w:r w:rsidR="006634C5" w:rsidRPr="00A27705">
              <w:rPr>
                <w:b/>
                <w:bCs/>
                <w:sz w:val="16"/>
                <w:szCs w:val="16"/>
              </w:rPr>
              <w:t>392,200</w:t>
            </w:r>
            <w:r w:rsidRPr="00A27705">
              <w:rPr>
                <w:b/>
                <w:bCs/>
                <w:sz w:val="16"/>
                <w:szCs w:val="16"/>
                <w:cs/>
              </w:rPr>
              <w:t>)</w:t>
            </w:r>
          </w:p>
        </w:tc>
        <w:tc>
          <w:tcPr>
            <w:tcW w:w="180" w:type="dxa"/>
            <w:tcBorders>
              <w:top w:val="nil"/>
              <w:left w:val="nil"/>
              <w:bottom w:val="nil"/>
              <w:right w:val="nil"/>
            </w:tcBorders>
            <w:shd w:val="clear" w:color="auto" w:fill="auto"/>
          </w:tcPr>
          <w:p w14:paraId="1A57656A" w14:textId="77777777" w:rsidR="00944D54" w:rsidRPr="00A27705" w:rsidRDefault="00944D54" w:rsidP="00A27705">
            <w:pPr>
              <w:tabs>
                <w:tab w:val="decimal" w:pos="811"/>
                <w:tab w:val="decimal" w:pos="992"/>
              </w:tabs>
              <w:ind w:right="20"/>
              <w:jc w:val="right"/>
              <w:rPr>
                <w:b/>
                <w:bCs/>
                <w:sz w:val="16"/>
                <w:szCs w:val="16"/>
              </w:rPr>
            </w:pPr>
          </w:p>
        </w:tc>
        <w:tc>
          <w:tcPr>
            <w:tcW w:w="1080" w:type="dxa"/>
            <w:tcBorders>
              <w:top w:val="single" w:sz="4" w:space="0" w:color="auto"/>
              <w:left w:val="nil"/>
              <w:bottom w:val="double" w:sz="4" w:space="0" w:color="auto"/>
              <w:right w:val="nil"/>
            </w:tcBorders>
            <w:vAlign w:val="bottom"/>
          </w:tcPr>
          <w:p w14:paraId="25DA609C" w14:textId="0B0809E5" w:rsidR="00944D54" w:rsidRPr="00A27705" w:rsidRDefault="00944D54" w:rsidP="00A27705">
            <w:pPr>
              <w:tabs>
                <w:tab w:val="decimal" w:pos="540"/>
                <w:tab w:val="decimal" w:pos="811"/>
                <w:tab w:val="decimal" w:pos="992"/>
              </w:tabs>
              <w:ind w:right="20"/>
              <w:jc w:val="right"/>
              <w:rPr>
                <w:b/>
                <w:bCs/>
                <w:sz w:val="16"/>
                <w:szCs w:val="16"/>
              </w:rPr>
            </w:pPr>
            <w:r w:rsidRPr="00A27705">
              <w:rPr>
                <w:b/>
                <w:bCs/>
                <w:sz w:val="16"/>
                <w:szCs w:val="16"/>
                <w:cs/>
              </w:rPr>
              <w:t>(</w:t>
            </w:r>
            <w:r w:rsidR="00426AA5" w:rsidRPr="00A27705">
              <w:rPr>
                <w:b/>
                <w:bCs/>
                <w:sz w:val="16"/>
                <w:szCs w:val="16"/>
              </w:rPr>
              <w:t>6,663</w:t>
            </w:r>
            <w:r w:rsidRPr="00A27705">
              <w:rPr>
                <w:b/>
                <w:bCs/>
                <w:sz w:val="16"/>
                <w:szCs w:val="16"/>
                <w:cs/>
              </w:rPr>
              <w:t>)</w:t>
            </w:r>
          </w:p>
        </w:tc>
        <w:tc>
          <w:tcPr>
            <w:tcW w:w="180" w:type="dxa"/>
            <w:shd w:val="clear" w:color="auto" w:fill="auto"/>
          </w:tcPr>
          <w:p w14:paraId="45B916FD" w14:textId="77777777" w:rsidR="00944D54" w:rsidRPr="00A27705" w:rsidRDefault="00944D54" w:rsidP="00A27705">
            <w:pPr>
              <w:tabs>
                <w:tab w:val="decimal" w:pos="811"/>
                <w:tab w:val="decimal" w:pos="992"/>
              </w:tabs>
              <w:ind w:right="20"/>
              <w:jc w:val="right"/>
              <w:rPr>
                <w:b/>
                <w:bCs/>
                <w:sz w:val="16"/>
                <w:szCs w:val="16"/>
              </w:rPr>
            </w:pPr>
          </w:p>
        </w:tc>
        <w:tc>
          <w:tcPr>
            <w:tcW w:w="1261" w:type="dxa"/>
            <w:tcBorders>
              <w:top w:val="single" w:sz="4" w:space="0" w:color="auto"/>
              <w:bottom w:val="double" w:sz="4" w:space="0" w:color="auto"/>
            </w:tcBorders>
            <w:shd w:val="clear" w:color="auto" w:fill="auto"/>
          </w:tcPr>
          <w:p w14:paraId="68B3CB56" w14:textId="365D73AB" w:rsidR="00944D54" w:rsidRPr="00A27705" w:rsidRDefault="00426AA5" w:rsidP="00A27705">
            <w:pPr>
              <w:tabs>
                <w:tab w:val="decimal" w:pos="811"/>
                <w:tab w:val="decimal" w:pos="992"/>
              </w:tabs>
              <w:ind w:right="20"/>
              <w:jc w:val="right"/>
              <w:rPr>
                <w:b/>
                <w:bCs/>
                <w:sz w:val="16"/>
                <w:szCs w:val="16"/>
              </w:rPr>
            </w:pPr>
            <w:r w:rsidRPr="00A27705">
              <w:rPr>
                <w:b/>
                <w:bCs/>
                <w:sz w:val="16"/>
                <w:szCs w:val="16"/>
              </w:rPr>
              <w:t>14,194</w:t>
            </w:r>
          </w:p>
        </w:tc>
      </w:tr>
      <w:bookmarkEnd w:id="6"/>
    </w:tbl>
    <w:p w14:paraId="3C42E886" w14:textId="77777777" w:rsidR="00623CE0" w:rsidRPr="00A27705" w:rsidRDefault="00623CE0" w:rsidP="00A27705">
      <w:pPr>
        <w:tabs>
          <w:tab w:val="left" w:pos="540"/>
        </w:tabs>
        <w:spacing w:line="240" w:lineRule="auto"/>
        <w:jc w:val="both"/>
        <w:rPr>
          <w:rStyle w:val="ui-provider"/>
          <w:i/>
          <w:iCs/>
        </w:rPr>
        <w:sectPr w:rsidR="00623CE0" w:rsidRPr="00A27705" w:rsidSect="00E97EF5">
          <w:pgSz w:w="16840" w:h="11907" w:orient="landscape" w:code="9"/>
          <w:pgMar w:top="691" w:right="1152" w:bottom="576" w:left="1152" w:header="720" w:footer="720" w:gutter="0"/>
          <w:cols w:space="720"/>
          <w:docGrid w:linePitch="299"/>
        </w:sectPr>
      </w:pPr>
    </w:p>
    <w:p w14:paraId="5BC95007" w14:textId="7BA36A58" w:rsidR="00F3390B" w:rsidRPr="00A27705" w:rsidRDefault="005B3B48" w:rsidP="00A27705">
      <w:pPr>
        <w:pStyle w:val="Heading1"/>
        <w:numPr>
          <w:ilvl w:val="0"/>
          <w:numId w:val="17"/>
        </w:numPr>
        <w:spacing w:before="0" w:after="0" w:line="240" w:lineRule="auto"/>
        <w:ind w:hanging="540"/>
        <w:jc w:val="both"/>
        <w:rPr>
          <w:b/>
          <w:bCs/>
          <w:i w:val="0"/>
          <w:iCs/>
          <w:sz w:val="22"/>
          <w:lang w:val="en-US"/>
        </w:rPr>
      </w:pPr>
      <w:r w:rsidRPr="00A27705">
        <w:rPr>
          <w:b/>
          <w:bCs/>
          <w:i w:val="0"/>
          <w:iCs/>
          <w:sz w:val="22"/>
          <w:lang w:val="en-US"/>
        </w:rPr>
        <w:lastRenderedPageBreak/>
        <w:t>Goodwill</w:t>
      </w:r>
    </w:p>
    <w:p w14:paraId="0E66E7BB" w14:textId="23C5E510" w:rsidR="002B602F" w:rsidRPr="00A27705" w:rsidRDefault="002B602F" w:rsidP="00A27705">
      <w:pPr>
        <w:pStyle w:val="Heading1"/>
        <w:spacing w:before="0" w:after="0" w:line="240" w:lineRule="auto"/>
        <w:ind w:left="540"/>
        <w:jc w:val="both"/>
        <w:rPr>
          <w:lang w:val="en-US"/>
        </w:rPr>
      </w:pPr>
    </w:p>
    <w:tbl>
      <w:tblPr>
        <w:tblStyle w:val="TableGrid"/>
        <w:tblW w:w="143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1532"/>
        <w:gridCol w:w="266"/>
        <w:gridCol w:w="1826"/>
        <w:gridCol w:w="236"/>
        <w:gridCol w:w="1077"/>
        <w:gridCol w:w="267"/>
        <w:gridCol w:w="1345"/>
        <w:gridCol w:w="236"/>
        <w:gridCol w:w="1458"/>
        <w:gridCol w:w="267"/>
        <w:gridCol w:w="1521"/>
        <w:gridCol w:w="267"/>
        <w:gridCol w:w="1497"/>
      </w:tblGrid>
      <w:tr w:rsidR="007A19F7" w:rsidRPr="00A27705" w14:paraId="26DD32DC" w14:textId="77777777" w:rsidTr="002956EE">
        <w:trPr>
          <w:trHeight w:val="117"/>
        </w:trPr>
        <w:tc>
          <w:tcPr>
            <w:tcW w:w="2507" w:type="dxa"/>
            <w:vAlign w:val="bottom"/>
          </w:tcPr>
          <w:p w14:paraId="544A18A3" w14:textId="77777777" w:rsidR="007A19F7" w:rsidRPr="00A27705" w:rsidRDefault="007A19F7" w:rsidP="00A27705">
            <w:pPr>
              <w:jc w:val="thaiDistribute"/>
              <w:rPr>
                <w:b/>
                <w:bCs/>
                <w:spacing w:val="-6"/>
              </w:rPr>
            </w:pPr>
          </w:p>
        </w:tc>
        <w:tc>
          <w:tcPr>
            <w:tcW w:w="1532" w:type="dxa"/>
            <w:vAlign w:val="bottom"/>
          </w:tcPr>
          <w:p w14:paraId="399FF77D" w14:textId="77777777" w:rsidR="007A19F7" w:rsidRPr="00A27705" w:rsidRDefault="007A19F7" w:rsidP="00A27705">
            <w:pPr>
              <w:jc w:val="center"/>
              <w:rPr>
                <w:b/>
                <w:bCs/>
                <w:spacing w:val="-6"/>
                <w:cs/>
              </w:rPr>
            </w:pPr>
          </w:p>
        </w:tc>
        <w:tc>
          <w:tcPr>
            <w:tcW w:w="266" w:type="dxa"/>
            <w:vAlign w:val="bottom"/>
          </w:tcPr>
          <w:p w14:paraId="48E63AD2" w14:textId="77777777" w:rsidR="007A19F7" w:rsidRPr="00A27705" w:rsidRDefault="007A19F7" w:rsidP="00A27705">
            <w:pPr>
              <w:jc w:val="center"/>
              <w:rPr>
                <w:b/>
                <w:bCs/>
                <w:spacing w:val="-6"/>
                <w:cs/>
              </w:rPr>
            </w:pPr>
          </w:p>
        </w:tc>
        <w:tc>
          <w:tcPr>
            <w:tcW w:w="8233" w:type="dxa"/>
            <w:gridSpan w:val="9"/>
            <w:vAlign w:val="bottom"/>
          </w:tcPr>
          <w:p w14:paraId="436B5DE9" w14:textId="77777777" w:rsidR="007A19F7" w:rsidRPr="00A27705" w:rsidRDefault="007A19F7" w:rsidP="00A27705">
            <w:pPr>
              <w:jc w:val="center"/>
              <w:rPr>
                <w:b/>
                <w:bCs/>
                <w:spacing w:val="-6"/>
                <w:cs/>
              </w:rPr>
            </w:pPr>
            <w:r w:rsidRPr="00A27705">
              <w:rPr>
                <w:b/>
                <w:bCs/>
                <w:iCs/>
              </w:rPr>
              <w:t>Consolidated financial statements</w:t>
            </w:r>
          </w:p>
        </w:tc>
        <w:tc>
          <w:tcPr>
            <w:tcW w:w="1764" w:type="dxa"/>
            <w:gridSpan w:val="2"/>
            <w:vAlign w:val="bottom"/>
          </w:tcPr>
          <w:p w14:paraId="08FE8266" w14:textId="77777777" w:rsidR="007A19F7" w:rsidRPr="00A27705" w:rsidRDefault="007A19F7" w:rsidP="00A27705">
            <w:pPr>
              <w:jc w:val="center"/>
              <w:rPr>
                <w:b/>
                <w:bCs/>
                <w:spacing w:val="-6"/>
                <w:cs/>
              </w:rPr>
            </w:pPr>
          </w:p>
        </w:tc>
      </w:tr>
      <w:tr w:rsidR="00B95A9E" w:rsidRPr="00A27705" w14:paraId="7BEC6533" w14:textId="77777777" w:rsidTr="002956EE">
        <w:trPr>
          <w:trHeight w:val="72"/>
        </w:trPr>
        <w:tc>
          <w:tcPr>
            <w:tcW w:w="2507" w:type="dxa"/>
            <w:vAlign w:val="bottom"/>
          </w:tcPr>
          <w:p w14:paraId="0EF4F76B" w14:textId="77777777" w:rsidR="00B95A9E" w:rsidRPr="00A27705" w:rsidRDefault="00B95A9E" w:rsidP="00A27705">
            <w:pPr>
              <w:jc w:val="thaiDistribute"/>
              <w:rPr>
                <w:b/>
                <w:bCs/>
                <w:spacing w:val="-6"/>
              </w:rPr>
            </w:pPr>
          </w:p>
        </w:tc>
        <w:tc>
          <w:tcPr>
            <w:tcW w:w="1532" w:type="dxa"/>
            <w:vAlign w:val="bottom"/>
          </w:tcPr>
          <w:p w14:paraId="66C48103" w14:textId="1272EDF8" w:rsidR="00B95A9E" w:rsidRPr="00A27705" w:rsidRDefault="00B95A9E" w:rsidP="00A27705">
            <w:pPr>
              <w:tabs>
                <w:tab w:val="left" w:pos="1380"/>
                <w:tab w:val="left" w:pos="1424"/>
              </w:tabs>
              <w:ind w:left="-39"/>
              <w:jc w:val="center"/>
              <w:rPr>
                <w:spacing w:val="-6"/>
              </w:rPr>
            </w:pPr>
            <w:r w:rsidRPr="00A27705">
              <w:rPr>
                <w:iCs/>
              </w:rPr>
              <w:t>Net book value</w:t>
            </w:r>
          </w:p>
        </w:tc>
        <w:tc>
          <w:tcPr>
            <w:tcW w:w="266" w:type="dxa"/>
            <w:vAlign w:val="bottom"/>
          </w:tcPr>
          <w:p w14:paraId="1B963253" w14:textId="77777777" w:rsidR="00B95A9E" w:rsidRPr="00A27705" w:rsidRDefault="00B95A9E" w:rsidP="00A27705">
            <w:pPr>
              <w:jc w:val="center"/>
              <w:rPr>
                <w:spacing w:val="-6"/>
                <w:cs/>
              </w:rPr>
            </w:pPr>
          </w:p>
        </w:tc>
        <w:tc>
          <w:tcPr>
            <w:tcW w:w="8233" w:type="dxa"/>
            <w:gridSpan w:val="9"/>
            <w:tcBorders>
              <w:bottom w:val="single" w:sz="4" w:space="0" w:color="auto"/>
            </w:tcBorders>
            <w:vAlign w:val="bottom"/>
          </w:tcPr>
          <w:p w14:paraId="6C1552A5" w14:textId="6C059D65" w:rsidR="00B95A9E" w:rsidRPr="00A27705" w:rsidRDefault="00B95A9E" w:rsidP="00A27705">
            <w:pPr>
              <w:jc w:val="center"/>
              <w:rPr>
                <w:spacing w:val="-6"/>
                <w:cs/>
              </w:rPr>
            </w:pPr>
            <w:r w:rsidRPr="00A27705">
              <w:rPr>
                <w:iCs/>
              </w:rPr>
              <w:t xml:space="preserve">Material movement during the period </w:t>
            </w:r>
          </w:p>
        </w:tc>
        <w:tc>
          <w:tcPr>
            <w:tcW w:w="267" w:type="dxa"/>
            <w:vAlign w:val="bottom"/>
          </w:tcPr>
          <w:p w14:paraId="09108280" w14:textId="77777777" w:rsidR="00B95A9E" w:rsidRPr="00A27705" w:rsidRDefault="00B95A9E" w:rsidP="00A27705">
            <w:pPr>
              <w:jc w:val="center"/>
              <w:rPr>
                <w:spacing w:val="-6"/>
                <w:cs/>
              </w:rPr>
            </w:pPr>
          </w:p>
        </w:tc>
        <w:tc>
          <w:tcPr>
            <w:tcW w:w="1497" w:type="dxa"/>
            <w:vAlign w:val="bottom"/>
          </w:tcPr>
          <w:p w14:paraId="596B1408" w14:textId="77777777" w:rsidR="00B95A9E" w:rsidRPr="00A27705" w:rsidRDefault="00B95A9E" w:rsidP="00A27705">
            <w:pPr>
              <w:ind w:right="-207" w:hanging="201"/>
              <w:jc w:val="center"/>
              <w:rPr>
                <w:spacing w:val="-6"/>
                <w:cs/>
              </w:rPr>
            </w:pPr>
            <w:r w:rsidRPr="00A27705">
              <w:rPr>
                <w:iCs/>
              </w:rPr>
              <w:t>Net book value</w:t>
            </w:r>
          </w:p>
        </w:tc>
      </w:tr>
      <w:tr w:rsidR="007A19F7" w:rsidRPr="00A27705" w14:paraId="60DBDA0F" w14:textId="77777777" w:rsidTr="002956EE">
        <w:trPr>
          <w:trHeight w:val="826"/>
        </w:trPr>
        <w:tc>
          <w:tcPr>
            <w:tcW w:w="2507" w:type="dxa"/>
            <w:vAlign w:val="bottom"/>
          </w:tcPr>
          <w:p w14:paraId="36F33DC1" w14:textId="26EC4B90" w:rsidR="007A19F7" w:rsidRPr="00A27705" w:rsidRDefault="00425547" w:rsidP="00A27705">
            <w:pPr>
              <w:tabs>
                <w:tab w:val="left" w:pos="5357"/>
              </w:tabs>
              <w:jc w:val="thaiDistribute"/>
              <w:rPr>
                <w:b/>
                <w:bCs/>
                <w:i/>
                <w:iCs/>
                <w:spacing w:val="-6"/>
                <w:cs/>
              </w:rPr>
            </w:pPr>
            <w:r w:rsidRPr="00A27705">
              <w:rPr>
                <w:b/>
                <w:bCs/>
                <w:i/>
                <w:iCs/>
                <w:spacing w:val="-6"/>
              </w:rPr>
              <w:t>Goodwill</w:t>
            </w:r>
          </w:p>
        </w:tc>
        <w:tc>
          <w:tcPr>
            <w:tcW w:w="1532" w:type="dxa"/>
            <w:vAlign w:val="bottom"/>
          </w:tcPr>
          <w:p w14:paraId="2C94E211" w14:textId="77777777" w:rsidR="007A19F7" w:rsidRPr="00A27705" w:rsidRDefault="007A19F7" w:rsidP="00A27705">
            <w:pPr>
              <w:ind w:left="-39"/>
              <w:jc w:val="center"/>
              <w:rPr>
                <w:spacing w:val="-6"/>
              </w:rPr>
            </w:pPr>
            <w:r w:rsidRPr="00A27705">
              <w:rPr>
                <w:spacing w:val="-6"/>
              </w:rPr>
              <w:t xml:space="preserve">At </w:t>
            </w:r>
          </w:p>
          <w:p w14:paraId="6D9F2D62" w14:textId="77777777" w:rsidR="00CF400B" w:rsidRPr="00A27705" w:rsidRDefault="007A19F7" w:rsidP="00A27705">
            <w:pPr>
              <w:ind w:left="-39"/>
              <w:jc w:val="center"/>
            </w:pPr>
            <w:r w:rsidRPr="00A27705">
              <w:rPr>
                <w:spacing w:val="-6"/>
              </w:rPr>
              <w:t xml:space="preserve">1 </w:t>
            </w:r>
            <w:r w:rsidRPr="00A27705">
              <w:t>January</w:t>
            </w:r>
            <w:r w:rsidR="005457E2" w:rsidRPr="00A27705">
              <w:t xml:space="preserve"> </w:t>
            </w:r>
          </w:p>
          <w:p w14:paraId="3FEB2942" w14:textId="356B3A0F" w:rsidR="007A19F7" w:rsidRPr="00A27705" w:rsidRDefault="007A19F7" w:rsidP="00A27705">
            <w:pPr>
              <w:ind w:left="-39"/>
              <w:jc w:val="center"/>
              <w:rPr>
                <w:spacing w:val="-6"/>
              </w:rPr>
            </w:pPr>
            <w:r w:rsidRPr="00A27705">
              <w:rPr>
                <w:spacing w:val="-6"/>
              </w:rPr>
              <w:t>2025</w:t>
            </w:r>
          </w:p>
        </w:tc>
        <w:tc>
          <w:tcPr>
            <w:tcW w:w="266" w:type="dxa"/>
            <w:vAlign w:val="bottom"/>
          </w:tcPr>
          <w:p w14:paraId="3B9AA37E" w14:textId="77777777" w:rsidR="007A19F7" w:rsidRPr="00A27705" w:rsidRDefault="007A19F7" w:rsidP="00A27705">
            <w:pPr>
              <w:jc w:val="center"/>
              <w:rPr>
                <w:spacing w:val="-6"/>
                <w:cs/>
              </w:rPr>
            </w:pPr>
          </w:p>
        </w:tc>
        <w:tc>
          <w:tcPr>
            <w:tcW w:w="1826" w:type="dxa"/>
            <w:tcBorders>
              <w:top w:val="single" w:sz="4" w:space="0" w:color="auto"/>
            </w:tcBorders>
            <w:vAlign w:val="bottom"/>
          </w:tcPr>
          <w:p w14:paraId="367EDC6F" w14:textId="77777777" w:rsidR="007A19F7" w:rsidRPr="00A27705" w:rsidRDefault="007A19F7" w:rsidP="00A27705">
            <w:pPr>
              <w:jc w:val="center"/>
              <w:rPr>
                <w:spacing w:val="-6"/>
                <w:cs/>
              </w:rPr>
            </w:pPr>
            <w:r w:rsidRPr="00A27705">
              <w:t>Acquired through business combinations</w:t>
            </w:r>
          </w:p>
        </w:tc>
        <w:tc>
          <w:tcPr>
            <w:tcW w:w="236" w:type="dxa"/>
            <w:tcBorders>
              <w:top w:val="single" w:sz="4" w:space="0" w:color="auto"/>
            </w:tcBorders>
            <w:vAlign w:val="bottom"/>
          </w:tcPr>
          <w:p w14:paraId="3BDB68FD" w14:textId="77777777" w:rsidR="007A19F7" w:rsidRPr="00A27705" w:rsidRDefault="007A19F7" w:rsidP="00A27705">
            <w:pPr>
              <w:jc w:val="center"/>
              <w:rPr>
                <w:spacing w:val="-6"/>
                <w:cs/>
              </w:rPr>
            </w:pPr>
          </w:p>
        </w:tc>
        <w:tc>
          <w:tcPr>
            <w:tcW w:w="1077" w:type="dxa"/>
            <w:tcBorders>
              <w:top w:val="single" w:sz="4" w:space="0" w:color="auto"/>
            </w:tcBorders>
            <w:vAlign w:val="bottom"/>
          </w:tcPr>
          <w:p w14:paraId="6B578381" w14:textId="77777777" w:rsidR="007A19F7" w:rsidRPr="00A27705" w:rsidRDefault="007A19F7" w:rsidP="00A27705">
            <w:pPr>
              <w:jc w:val="center"/>
              <w:rPr>
                <w:spacing w:val="-6"/>
                <w:cs/>
              </w:rPr>
            </w:pPr>
            <w:r w:rsidRPr="00A27705">
              <w:t>Disposal</w:t>
            </w:r>
          </w:p>
        </w:tc>
        <w:tc>
          <w:tcPr>
            <w:tcW w:w="267" w:type="dxa"/>
            <w:tcBorders>
              <w:top w:val="single" w:sz="4" w:space="0" w:color="auto"/>
            </w:tcBorders>
            <w:vAlign w:val="bottom"/>
          </w:tcPr>
          <w:p w14:paraId="175CE4A7" w14:textId="77777777" w:rsidR="007A19F7" w:rsidRPr="00A27705" w:rsidRDefault="007A19F7" w:rsidP="00A27705">
            <w:pPr>
              <w:jc w:val="center"/>
              <w:rPr>
                <w:spacing w:val="-6"/>
                <w:cs/>
              </w:rPr>
            </w:pPr>
          </w:p>
        </w:tc>
        <w:tc>
          <w:tcPr>
            <w:tcW w:w="1345" w:type="dxa"/>
            <w:tcBorders>
              <w:top w:val="single" w:sz="4" w:space="0" w:color="auto"/>
            </w:tcBorders>
            <w:vAlign w:val="bottom"/>
          </w:tcPr>
          <w:p w14:paraId="61BC86A6" w14:textId="77777777" w:rsidR="007A19F7" w:rsidRPr="00A27705" w:rsidRDefault="007A19F7" w:rsidP="00A27705">
            <w:pPr>
              <w:jc w:val="center"/>
              <w:rPr>
                <w:spacing w:val="-6"/>
                <w:cs/>
              </w:rPr>
            </w:pPr>
            <w:r w:rsidRPr="00A27705">
              <w:t>Provisional goodwill adjustments</w:t>
            </w:r>
          </w:p>
        </w:tc>
        <w:tc>
          <w:tcPr>
            <w:tcW w:w="236" w:type="dxa"/>
            <w:tcBorders>
              <w:top w:val="single" w:sz="4" w:space="0" w:color="auto"/>
            </w:tcBorders>
            <w:vAlign w:val="bottom"/>
          </w:tcPr>
          <w:p w14:paraId="1886800C" w14:textId="77777777" w:rsidR="007A19F7" w:rsidRPr="00A27705" w:rsidRDefault="007A19F7" w:rsidP="00A27705">
            <w:pPr>
              <w:jc w:val="center"/>
              <w:rPr>
                <w:spacing w:val="-6"/>
                <w:cs/>
              </w:rPr>
            </w:pPr>
          </w:p>
        </w:tc>
        <w:tc>
          <w:tcPr>
            <w:tcW w:w="1458" w:type="dxa"/>
            <w:tcBorders>
              <w:top w:val="single" w:sz="4" w:space="0" w:color="auto"/>
            </w:tcBorders>
            <w:vAlign w:val="bottom"/>
          </w:tcPr>
          <w:p w14:paraId="7AEB1BDB" w14:textId="77777777" w:rsidR="007A19F7" w:rsidRPr="00A27705" w:rsidRDefault="007A19F7" w:rsidP="00A27705">
            <w:pPr>
              <w:jc w:val="center"/>
              <w:rPr>
                <w:spacing w:val="-6"/>
              </w:rPr>
            </w:pPr>
            <w:r w:rsidRPr="00A27705">
              <w:rPr>
                <w:spacing w:val="-6"/>
              </w:rPr>
              <w:t>Impairment losses</w:t>
            </w:r>
          </w:p>
        </w:tc>
        <w:tc>
          <w:tcPr>
            <w:tcW w:w="267" w:type="dxa"/>
            <w:tcBorders>
              <w:top w:val="single" w:sz="4" w:space="0" w:color="auto"/>
            </w:tcBorders>
            <w:vAlign w:val="bottom"/>
          </w:tcPr>
          <w:p w14:paraId="2898960C" w14:textId="77777777" w:rsidR="007A19F7" w:rsidRPr="00A27705" w:rsidRDefault="007A19F7" w:rsidP="00A27705">
            <w:pPr>
              <w:jc w:val="center"/>
              <w:rPr>
                <w:spacing w:val="-6"/>
                <w:cs/>
              </w:rPr>
            </w:pPr>
          </w:p>
        </w:tc>
        <w:tc>
          <w:tcPr>
            <w:tcW w:w="1521" w:type="dxa"/>
            <w:tcBorders>
              <w:top w:val="single" w:sz="4" w:space="0" w:color="auto"/>
            </w:tcBorders>
            <w:vAlign w:val="bottom"/>
          </w:tcPr>
          <w:p w14:paraId="00C11D02" w14:textId="77777777" w:rsidR="007A19F7" w:rsidRPr="00A27705" w:rsidRDefault="007A19F7" w:rsidP="00A27705">
            <w:pPr>
              <w:jc w:val="center"/>
              <w:rPr>
                <w:spacing w:val="-6"/>
              </w:rPr>
            </w:pPr>
            <w:r w:rsidRPr="00A27705">
              <w:t>Change in status of investments</w:t>
            </w:r>
          </w:p>
        </w:tc>
        <w:tc>
          <w:tcPr>
            <w:tcW w:w="267" w:type="dxa"/>
            <w:vAlign w:val="bottom"/>
          </w:tcPr>
          <w:p w14:paraId="0B82969E" w14:textId="77777777" w:rsidR="007A19F7" w:rsidRPr="00A27705" w:rsidRDefault="007A19F7" w:rsidP="00A27705">
            <w:pPr>
              <w:ind w:left="-39"/>
              <w:jc w:val="center"/>
              <w:rPr>
                <w:spacing w:val="-6"/>
                <w:cs/>
              </w:rPr>
            </w:pPr>
          </w:p>
        </w:tc>
        <w:tc>
          <w:tcPr>
            <w:tcW w:w="1497" w:type="dxa"/>
            <w:vAlign w:val="bottom"/>
          </w:tcPr>
          <w:p w14:paraId="2BD8EA6A" w14:textId="77777777" w:rsidR="007A19F7" w:rsidRPr="00A27705" w:rsidRDefault="007A19F7" w:rsidP="00A27705">
            <w:pPr>
              <w:ind w:left="-39"/>
              <w:jc w:val="center"/>
              <w:rPr>
                <w:spacing w:val="-6"/>
              </w:rPr>
            </w:pPr>
            <w:r w:rsidRPr="00A27705">
              <w:rPr>
                <w:spacing w:val="-6"/>
              </w:rPr>
              <w:t xml:space="preserve">At </w:t>
            </w:r>
          </w:p>
          <w:p w14:paraId="08E7E1DE" w14:textId="77777777" w:rsidR="00A4344C" w:rsidRPr="00A27705" w:rsidRDefault="00F059DA" w:rsidP="00A27705">
            <w:pPr>
              <w:ind w:left="-39"/>
              <w:jc w:val="center"/>
              <w:rPr>
                <w:spacing w:val="-6"/>
              </w:rPr>
            </w:pPr>
            <w:r w:rsidRPr="00A27705">
              <w:rPr>
                <w:spacing w:val="-6"/>
              </w:rPr>
              <w:t>30 June</w:t>
            </w:r>
          </w:p>
          <w:p w14:paraId="3BA5C0A2" w14:textId="5503ABEF" w:rsidR="007A19F7" w:rsidRPr="00A27705" w:rsidRDefault="007A19F7" w:rsidP="00A27705">
            <w:pPr>
              <w:ind w:left="-39"/>
              <w:jc w:val="center"/>
              <w:rPr>
                <w:spacing w:val="-6"/>
                <w:cs/>
              </w:rPr>
            </w:pPr>
            <w:r w:rsidRPr="00A27705">
              <w:rPr>
                <w:spacing w:val="-6"/>
              </w:rPr>
              <w:t>2025</w:t>
            </w:r>
          </w:p>
        </w:tc>
      </w:tr>
      <w:tr w:rsidR="007A19F7" w:rsidRPr="00A27705" w14:paraId="1577A93A" w14:textId="77777777" w:rsidTr="00FD7D59">
        <w:trPr>
          <w:trHeight w:val="272"/>
        </w:trPr>
        <w:tc>
          <w:tcPr>
            <w:tcW w:w="2507" w:type="dxa"/>
            <w:vAlign w:val="bottom"/>
          </w:tcPr>
          <w:p w14:paraId="6D495374" w14:textId="77777777" w:rsidR="007A19F7" w:rsidRPr="00A27705" w:rsidRDefault="007A19F7" w:rsidP="00A27705">
            <w:pPr>
              <w:tabs>
                <w:tab w:val="left" w:pos="5357"/>
              </w:tabs>
              <w:jc w:val="thaiDistribute"/>
              <w:rPr>
                <w:b/>
                <w:bCs/>
                <w:spacing w:val="-6"/>
                <w:cs/>
              </w:rPr>
            </w:pPr>
          </w:p>
        </w:tc>
        <w:tc>
          <w:tcPr>
            <w:tcW w:w="1532" w:type="dxa"/>
            <w:vAlign w:val="bottom"/>
          </w:tcPr>
          <w:p w14:paraId="31137976" w14:textId="77777777" w:rsidR="007A19F7" w:rsidRPr="00A27705" w:rsidRDefault="007A19F7" w:rsidP="00A27705">
            <w:pPr>
              <w:jc w:val="center"/>
              <w:rPr>
                <w:i/>
                <w:iCs/>
                <w:spacing w:val="-6"/>
              </w:rPr>
            </w:pPr>
          </w:p>
        </w:tc>
        <w:tc>
          <w:tcPr>
            <w:tcW w:w="266" w:type="dxa"/>
            <w:vAlign w:val="bottom"/>
          </w:tcPr>
          <w:p w14:paraId="53276222" w14:textId="77777777" w:rsidR="007A19F7" w:rsidRPr="00A27705" w:rsidRDefault="007A19F7" w:rsidP="00A27705">
            <w:pPr>
              <w:jc w:val="center"/>
              <w:rPr>
                <w:i/>
                <w:iCs/>
                <w:spacing w:val="-6"/>
              </w:rPr>
            </w:pPr>
          </w:p>
        </w:tc>
        <w:tc>
          <w:tcPr>
            <w:tcW w:w="9997" w:type="dxa"/>
            <w:gridSpan w:val="11"/>
            <w:vAlign w:val="bottom"/>
          </w:tcPr>
          <w:p w14:paraId="28EC8A05" w14:textId="77777777" w:rsidR="007A19F7" w:rsidRPr="00A27705" w:rsidRDefault="007A19F7" w:rsidP="00A27705">
            <w:pPr>
              <w:jc w:val="center"/>
              <w:rPr>
                <w:i/>
                <w:iCs/>
                <w:spacing w:val="-6"/>
              </w:rPr>
            </w:pPr>
            <w:r w:rsidRPr="00A27705">
              <w:rPr>
                <w:i/>
                <w:iCs/>
                <w:lang w:val="en-GB" w:bidi="ar-SA"/>
              </w:rPr>
              <w:t>(in thousand Baht)</w:t>
            </w:r>
          </w:p>
        </w:tc>
      </w:tr>
      <w:tr w:rsidR="00DE4345" w:rsidRPr="00A27705" w14:paraId="6AE98CF1" w14:textId="77777777" w:rsidTr="002956EE">
        <w:trPr>
          <w:trHeight w:val="413"/>
        </w:trPr>
        <w:tc>
          <w:tcPr>
            <w:tcW w:w="2507" w:type="dxa"/>
            <w:vAlign w:val="bottom"/>
          </w:tcPr>
          <w:p w14:paraId="7570D8E0" w14:textId="77777777" w:rsidR="00DE4345" w:rsidRPr="00A27705" w:rsidRDefault="00DE4345" w:rsidP="00A27705">
            <w:pPr>
              <w:jc w:val="thaiDistribute"/>
            </w:pPr>
            <w:r w:rsidRPr="00A27705">
              <w:t xml:space="preserve">Business combination of </w:t>
            </w:r>
          </w:p>
          <w:p w14:paraId="053D0B3B" w14:textId="54425DD1" w:rsidR="00DE4345" w:rsidRPr="00A27705" w:rsidRDefault="00DE4345" w:rsidP="00A27705">
            <w:pPr>
              <w:jc w:val="thaiDistribute"/>
              <w:rPr>
                <w:spacing w:val="-6"/>
              </w:rPr>
            </w:pPr>
            <w:r w:rsidRPr="00A27705">
              <w:rPr>
                <w:cs/>
              </w:rPr>
              <w:t xml:space="preserve">   </w:t>
            </w:r>
            <w:r w:rsidRPr="00A27705">
              <w:t>plastic card</w:t>
            </w:r>
          </w:p>
        </w:tc>
        <w:tc>
          <w:tcPr>
            <w:tcW w:w="1532" w:type="dxa"/>
            <w:vAlign w:val="bottom"/>
          </w:tcPr>
          <w:p w14:paraId="11E481AC" w14:textId="655FBE3C" w:rsidR="00DE4345" w:rsidRPr="00A27705" w:rsidRDefault="00DE4345" w:rsidP="00A27705">
            <w:pPr>
              <w:ind w:left="-39"/>
              <w:jc w:val="right"/>
              <w:rPr>
                <w:spacing w:val="-6"/>
              </w:rPr>
            </w:pPr>
            <w:r w:rsidRPr="00A27705">
              <w:t>776,355</w:t>
            </w:r>
          </w:p>
        </w:tc>
        <w:tc>
          <w:tcPr>
            <w:tcW w:w="266" w:type="dxa"/>
            <w:vAlign w:val="bottom"/>
          </w:tcPr>
          <w:p w14:paraId="064F4F8C" w14:textId="77777777" w:rsidR="00DE4345" w:rsidRPr="00A27705" w:rsidRDefault="00DE4345" w:rsidP="00A27705">
            <w:pPr>
              <w:tabs>
                <w:tab w:val="left" w:pos="1509"/>
                <w:tab w:val="left" w:pos="1599"/>
              </w:tabs>
              <w:ind w:right="358"/>
              <w:jc w:val="right"/>
            </w:pPr>
          </w:p>
        </w:tc>
        <w:tc>
          <w:tcPr>
            <w:tcW w:w="1826" w:type="dxa"/>
            <w:vAlign w:val="bottom"/>
          </w:tcPr>
          <w:p w14:paraId="2BAB59D8" w14:textId="6612954E" w:rsidR="00DE4345" w:rsidRPr="00A27705" w:rsidRDefault="00DE4345" w:rsidP="00A27705">
            <w:pPr>
              <w:tabs>
                <w:tab w:val="left" w:pos="1080"/>
              </w:tabs>
              <w:ind w:left="-39" w:right="530"/>
              <w:jc w:val="right"/>
            </w:pPr>
            <w:r w:rsidRPr="00A27705">
              <w:rPr>
                <w:cs/>
              </w:rPr>
              <w:t>-</w:t>
            </w:r>
          </w:p>
        </w:tc>
        <w:tc>
          <w:tcPr>
            <w:tcW w:w="236" w:type="dxa"/>
            <w:vAlign w:val="bottom"/>
          </w:tcPr>
          <w:p w14:paraId="67A27ED8" w14:textId="77777777" w:rsidR="00DE4345" w:rsidRPr="00A27705" w:rsidRDefault="00DE4345" w:rsidP="00A27705">
            <w:pPr>
              <w:ind w:left="-39"/>
              <w:jc w:val="right"/>
            </w:pPr>
          </w:p>
        </w:tc>
        <w:tc>
          <w:tcPr>
            <w:tcW w:w="1077" w:type="dxa"/>
            <w:vAlign w:val="bottom"/>
          </w:tcPr>
          <w:p w14:paraId="5FE91A54" w14:textId="71F6AD58" w:rsidR="00DE4345" w:rsidRPr="00A27705" w:rsidRDefault="00DE4345" w:rsidP="00A27705">
            <w:pPr>
              <w:ind w:left="-39" w:right="368"/>
              <w:jc w:val="right"/>
            </w:pPr>
            <w:r w:rsidRPr="00A27705">
              <w:rPr>
                <w:cs/>
              </w:rPr>
              <w:t>-</w:t>
            </w:r>
          </w:p>
        </w:tc>
        <w:tc>
          <w:tcPr>
            <w:tcW w:w="267" w:type="dxa"/>
            <w:vAlign w:val="bottom"/>
          </w:tcPr>
          <w:p w14:paraId="0CA3FE02" w14:textId="77777777" w:rsidR="00DE4345" w:rsidRPr="00A27705" w:rsidRDefault="00DE4345" w:rsidP="00A27705">
            <w:pPr>
              <w:ind w:left="-39"/>
              <w:jc w:val="right"/>
            </w:pPr>
          </w:p>
        </w:tc>
        <w:tc>
          <w:tcPr>
            <w:tcW w:w="1345" w:type="dxa"/>
            <w:vAlign w:val="bottom"/>
          </w:tcPr>
          <w:p w14:paraId="0A543F03" w14:textId="1F650B45" w:rsidR="00DE4345" w:rsidRPr="00A27705" w:rsidRDefault="00DE4345" w:rsidP="00A27705">
            <w:pPr>
              <w:ind w:left="-39" w:right="368"/>
              <w:jc w:val="right"/>
            </w:pPr>
            <w:r w:rsidRPr="00A27705">
              <w:rPr>
                <w:cs/>
              </w:rPr>
              <w:t>-</w:t>
            </w:r>
          </w:p>
        </w:tc>
        <w:tc>
          <w:tcPr>
            <w:tcW w:w="236" w:type="dxa"/>
            <w:vAlign w:val="bottom"/>
          </w:tcPr>
          <w:p w14:paraId="5D0216FA" w14:textId="77777777" w:rsidR="00DE4345" w:rsidRPr="00A27705" w:rsidRDefault="00DE4345" w:rsidP="00A27705">
            <w:pPr>
              <w:ind w:left="-39"/>
              <w:jc w:val="right"/>
            </w:pPr>
          </w:p>
        </w:tc>
        <w:tc>
          <w:tcPr>
            <w:tcW w:w="1458" w:type="dxa"/>
            <w:vAlign w:val="bottom"/>
          </w:tcPr>
          <w:p w14:paraId="34385A33" w14:textId="026E2B1D" w:rsidR="00DE4345" w:rsidRPr="00A27705" w:rsidRDefault="00DE4345" w:rsidP="00A27705">
            <w:pPr>
              <w:ind w:left="-39"/>
              <w:jc w:val="right"/>
            </w:pPr>
            <w:r w:rsidRPr="00A27705">
              <w:rPr>
                <w:cs/>
              </w:rPr>
              <w:t>(</w:t>
            </w:r>
            <w:r w:rsidRPr="00A27705">
              <w:t>776,355</w:t>
            </w:r>
            <w:r w:rsidRPr="00A27705">
              <w:rPr>
                <w:cs/>
              </w:rPr>
              <w:t>)</w:t>
            </w:r>
          </w:p>
        </w:tc>
        <w:tc>
          <w:tcPr>
            <w:tcW w:w="267" w:type="dxa"/>
            <w:vAlign w:val="bottom"/>
          </w:tcPr>
          <w:p w14:paraId="70E92726" w14:textId="77777777" w:rsidR="00DE4345" w:rsidRPr="00A27705" w:rsidRDefault="00DE4345" w:rsidP="00A27705">
            <w:pPr>
              <w:ind w:left="-39"/>
              <w:jc w:val="right"/>
            </w:pPr>
          </w:p>
        </w:tc>
        <w:tc>
          <w:tcPr>
            <w:tcW w:w="1521" w:type="dxa"/>
            <w:vAlign w:val="bottom"/>
          </w:tcPr>
          <w:p w14:paraId="3B8FC7BA" w14:textId="5778B13B" w:rsidR="00DE4345" w:rsidRPr="00A27705" w:rsidRDefault="00DE4345" w:rsidP="00A27705">
            <w:pPr>
              <w:ind w:left="-39" w:right="368"/>
              <w:jc w:val="right"/>
            </w:pPr>
            <w:r w:rsidRPr="00A27705">
              <w:rPr>
                <w:cs/>
              </w:rPr>
              <w:t>-</w:t>
            </w:r>
          </w:p>
        </w:tc>
        <w:tc>
          <w:tcPr>
            <w:tcW w:w="267" w:type="dxa"/>
            <w:vAlign w:val="bottom"/>
          </w:tcPr>
          <w:p w14:paraId="15EE0C34" w14:textId="77777777" w:rsidR="00DE4345" w:rsidRPr="00A27705" w:rsidRDefault="00DE4345" w:rsidP="00A27705">
            <w:pPr>
              <w:ind w:left="-39"/>
              <w:jc w:val="right"/>
            </w:pPr>
          </w:p>
        </w:tc>
        <w:tc>
          <w:tcPr>
            <w:tcW w:w="1497" w:type="dxa"/>
            <w:vAlign w:val="bottom"/>
          </w:tcPr>
          <w:p w14:paraId="6856F45D" w14:textId="05BD6C0C" w:rsidR="00DE4345" w:rsidRPr="00A27705" w:rsidRDefault="00E0511D" w:rsidP="00A27705">
            <w:pPr>
              <w:ind w:left="-39" w:right="330"/>
              <w:jc w:val="right"/>
            </w:pPr>
            <w:r w:rsidRPr="00A27705">
              <w:rPr>
                <w:cs/>
              </w:rPr>
              <w:t>-</w:t>
            </w:r>
          </w:p>
        </w:tc>
      </w:tr>
      <w:tr w:rsidR="00DE4345" w:rsidRPr="00A27705" w14:paraId="1BD7B7FD" w14:textId="77777777" w:rsidTr="002956EE">
        <w:trPr>
          <w:trHeight w:val="401"/>
        </w:trPr>
        <w:tc>
          <w:tcPr>
            <w:tcW w:w="2507" w:type="dxa"/>
            <w:vAlign w:val="bottom"/>
          </w:tcPr>
          <w:p w14:paraId="73FF0EBC" w14:textId="77777777" w:rsidR="00C47C3B" w:rsidRPr="00A27705" w:rsidRDefault="00C47C3B" w:rsidP="00A27705">
            <w:r w:rsidRPr="00A27705">
              <w:t>Business combination of</w:t>
            </w:r>
          </w:p>
          <w:p w14:paraId="1AE524FB" w14:textId="77777777" w:rsidR="00C47C3B" w:rsidRPr="00A27705" w:rsidRDefault="00C47C3B" w:rsidP="00A27705">
            <w:r w:rsidRPr="00A27705">
              <w:t xml:space="preserve">   locker rental </w:t>
            </w:r>
          </w:p>
          <w:p w14:paraId="699A3B0F" w14:textId="4CD4C42A" w:rsidR="00DE4345" w:rsidRPr="00A27705" w:rsidRDefault="00C47C3B" w:rsidP="00A27705">
            <w:pPr>
              <w:ind w:left="148" w:right="348" w:hanging="148"/>
              <w:rPr>
                <w:cs/>
              </w:rPr>
            </w:pPr>
            <w:r w:rsidRPr="00A27705">
              <w:t xml:space="preserve">   services</w:t>
            </w:r>
            <w:r w:rsidRPr="00A27705">
              <w:rPr>
                <w:cs/>
              </w:rPr>
              <w:t xml:space="preserve"> </w:t>
            </w:r>
            <w:r w:rsidRPr="00A27705">
              <w:rPr>
                <w:i/>
                <w:iCs/>
              </w:rPr>
              <w:t>(Note 3)</w:t>
            </w:r>
          </w:p>
        </w:tc>
        <w:tc>
          <w:tcPr>
            <w:tcW w:w="1532" w:type="dxa"/>
            <w:tcBorders>
              <w:top w:val="nil"/>
              <w:left w:val="nil"/>
              <w:right w:val="nil"/>
            </w:tcBorders>
            <w:vAlign w:val="bottom"/>
          </w:tcPr>
          <w:p w14:paraId="5CD89387" w14:textId="4031262E" w:rsidR="00DE4345" w:rsidRPr="00A27705" w:rsidRDefault="00DE4345" w:rsidP="00A27705">
            <w:pPr>
              <w:ind w:left="-39"/>
              <w:jc w:val="right"/>
              <w:rPr>
                <w:spacing w:val="-6"/>
              </w:rPr>
            </w:pPr>
            <w:r w:rsidRPr="00A27705">
              <w:t>256,568</w:t>
            </w:r>
          </w:p>
        </w:tc>
        <w:tc>
          <w:tcPr>
            <w:tcW w:w="266" w:type="dxa"/>
            <w:vAlign w:val="bottom"/>
          </w:tcPr>
          <w:p w14:paraId="7BA07D27" w14:textId="77777777" w:rsidR="00DE4345" w:rsidRPr="00A27705" w:rsidRDefault="00DE4345" w:rsidP="00A27705">
            <w:pPr>
              <w:ind w:left="-39"/>
              <w:jc w:val="right"/>
            </w:pPr>
          </w:p>
        </w:tc>
        <w:tc>
          <w:tcPr>
            <w:tcW w:w="1826" w:type="dxa"/>
            <w:vAlign w:val="bottom"/>
          </w:tcPr>
          <w:p w14:paraId="56EE3C93" w14:textId="4C33F908" w:rsidR="00DE4345" w:rsidRPr="00A27705" w:rsidRDefault="00DE4345" w:rsidP="00A27705">
            <w:pPr>
              <w:tabs>
                <w:tab w:val="left" w:pos="1080"/>
              </w:tabs>
              <w:ind w:left="-39" w:right="530"/>
              <w:jc w:val="right"/>
            </w:pPr>
            <w:r w:rsidRPr="00A27705">
              <w:rPr>
                <w:cs/>
              </w:rPr>
              <w:t>-</w:t>
            </w:r>
          </w:p>
        </w:tc>
        <w:tc>
          <w:tcPr>
            <w:tcW w:w="236" w:type="dxa"/>
            <w:vAlign w:val="bottom"/>
          </w:tcPr>
          <w:p w14:paraId="0C96B38A" w14:textId="77777777" w:rsidR="00DE4345" w:rsidRPr="00A27705" w:rsidRDefault="00DE4345" w:rsidP="00A27705">
            <w:pPr>
              <w:tabs>
                <w:tab w:val="left" w:pos="1599"/>
              </w:tabs>
              <w:ind w:right="358"/>
              <w:jc w:val="right"/>
            </w:pPr>
          </w:p>
        </w:tc>
        <w:tc>
          <w:tcPr>
            <w:tcW w:w="1077" w:type="dxa"/>
            <w:vAlign w:val="bottom"/>
          </w:tcPr>
          <w:p w14:paraId="0C726A56" w14:textId="00E57529" w:rsidR="00DE4345" w:rsidRPr="00A27705" w:rsidRDefault="00DE4345" w:rsidP="00A27705">
            <w:pPr>
              <w:ind w:left="-39" w:right="368"/>
              <w:jc w:val="right"/>
            </w:pPr>
            <w:r w:rsidRPr="00A27705">
              <w:rPr>
                <w:cs/>
              </w:rPr>
              <w:t>-</w:t>
            </w:r>
          </w:p>
        </w:tc>
        <w:tc>
          <w:tcPr>
            <w:tcW w:w="267" w:type="dxa"/>
            <w:vAlign w:val="bottom"/>
          </w:tcPr>
          <w:p w14:paraId="1C66175F" w14:textId="77777777" w:rsidR="00DE4345" w:rsidRPr="00A27705" w:rsidRDefault="00DE4345" w:rsidP="00A27705">
            <w:pPr>
              <w:tabs>
                <w:tab w:val="left" w:pos="1599"/>
              </w:tabs>
              <w:ind w:right="358"/>
              <w:jc w:val="right"/>
            </w:pPr>
          </w:p>
        </w:tc>
        <w:tc>
          <w:tcPr>
            <w:tcW w:w="1345" w:type="dxa"/>
            <w:vAlign w:val="bottom"/>
          </w:tcPr>
          <w:p w14:paraId="139B5ED9" w14:textId="7DCC63C8" w:rsidR="00DE4345" w:rsidRPr="00A27705" w:rsidRDefault="00DE4345" w:rsidP="00A27705">
            <w:pPr>
              <w:ind w:left="-39" w:right="368"/>
              <w:jc w:val="right"/>
            </w:pPr>
            <w:r w:rsidRPr="00A27705">
              <w:rPr>
                <w:cs/>
              </w:rPr>
              <w:t>-</w:t>
            </w:r>
          </w:p>
        </w:tc>
        <w:tc>
          <w:tcPr>
            <w:tcW w:w="236" w:type="dxa"/>
            <w:vAlign w:val="bottom"/>
          </w:tcPr>
          <w:p w14:paraId="4A925B4F" w14:textId="77777777" w:rsidR="00DE4345" w:rsidRPr="00A27705" w:rsidRDefault="00DE4345" w:rsidP="00A27705">
            <w:pPr>
              <w:tabs>
                <w:tab w:val="left" w:pos="1599"/>
              </w:tabs>
              <w:ind w:right="358"/>
              <w:jc w:val="right"/>
            </w:pPr>
          </w:p>
        </w:tc>
        <w:tc>
          <w:tcPr>
            <w:tcW w:w="1458" w:type="dxa"/>
            <w:vAlign w:val="bottom"/>
          </w:tcPr>
          <w:p w14:paraId="6BC5D38B" w14:textId="251CF136" w:rsidR="00DE4345" w:rsidRPr="00A27705" w:rsidRDefault="00DE4345" w:rsidP="00A27705">
            <w:pPr>
              <w:ind w:left="-39" w:right="386"/>
              <w:jc w:val="right"/>
            </w:pPr>
            <w:r w:rsidRPr="00A27705">
              <w:rPr>
                <w:cs/>
              </w:rPr>
              <w:t>-</w:t>
            </w:r>
          </w:p>
        </w:tc>
        <w:tc>
          <w:tcPr>
            <w:tcW w:w="267" w:type="dxa"/>
            <w:vAlign w:val="bottom"/>
          </w:tcPr>
          <w:p w14:paraId="1F516047" w14:textId="77777777" w:rsidR="00DE4345" w:rsidRPr="00A27705" w:rsidRDefault="00DE4345" w:rsidP="00A27705">
            <w:pPr>
              <w:tabs>
                <w:tab w:val="left" w:pos="1509"/>
                <w:tab w:val="left" w:pos="1599"/>
              </w:tabs>
              <w:ind w:right="358"/>
              <w:jc w:val="right"/>
            </w:pPr>
          </w:p>
        </w:tc>
        <w:tc>
          <w:tcPr>
            <w:tcW w:w="1521" w:type="dxa"/>
            <w:vAlign w:val="bottom"/>
          </w:tcPr>
          <w:p w14:paraId="0FE7431C" w14:textId="625E65E1" w:rsidR="00DE4345" w:rsidRPr="00A27705" w:rsidRDefault="00DE4345" w:rsidP="00A27705">
            <w:pPr>
              <w:ind w:left="-39" w:right="368"/>
              <w:jc w:val="right"/>
            </w:pPr>
            <w:r w:rsidRPr="00A27705">
              <w:rPr>
                <w:cs/>
              </w:rPr>
              <w:t>-</w:t>
            </w:r>
          </w:p>
        </w:tc>
        <w:tc>
          <w:tcPr>
            <w:tcW w:w="267" w:type="dxa"/>
            <w:vAlign w:val="bottom"/>
          </w:tcPr>
          <w:p w14:paraId="36064F4E" w14:textId="77777777" w:rsidR="00DE4345" w:rsidRPr="00A27705" w:rsidRDefault="00DE4345" w:rsidP="00A27705">
            <w:pPr>
              <w:jc w:val="right"/>
            </w:pPr>
          </w:p>
        </w:tc>
        <w:tc>
          <w:tcPr>
            <w:tcW w:w="1497" w:type="dxa"/>
            <w:tcBorders>
              <w:top w:val="nil"/>
              <w:left w:val="nil"/>
              <w:right w:val="nil"/>
            </w:tcBorders>
            <w:vAlign w:val="bottom"/>
          </w:tcPr>
          <w:p w14:paraId="2B1D3DC7" w14:textId="3ED7B962" w:rsidR="00DE4345" w:rsidRPr="00A27705" w:rsidRDefault="00E0511D" w:rsidP="00A27705">
            <w:pPr>
              <w:ind w:left="-39"/>
              <w:jc w:val="right"/>
            </w:pPr>
            <w:r w:rsidRPr="00A27705">
              <w:t>256,568</w:t>
            </w:r>
          </w:p>
        </w:tc>
      </w:tr>
      <w:tr w:rsidR="00DE4345" w:rsidRPr="00A27705" w14:paraId="39B7D803" w14:textId="77777777" w:rsidTr="002956EE">
        <w:trPr>
          <w:trHeight w:val="401"/>
        </w:trPr>
        <w:tc>
          <w:tcPr>
            <w:tcW w:w="2507" w:type="dxa"/>
            <w:vAlign w:val="bottom"/>
          </w:tcPr>
          <w:p w14:paraId="3DBA1D55" w14:textId="77777777" w:rsidR="00DE4345" w:rsidRPr="00A27705" w:rsidRDefault="00DE4345" w:rsidP="00A27705">
            <w:pPr>
              <w:jc w:val="thaiDistribute"/>
            </w:pPr>
            <w:r w:rsidRPr="00A27705">
              <w:t xml:space="preserve">Multiple units without </w:t>
            </w:r>
          </w:p>
          <w:p w14:paraId="2804171A" w14:textId="77777777" w:rsidR="00DE4345" w:rsidRPr="00A27705" w:rsidRDefault="00DE4345" w:rsidP="00A27705">
            <w:pPr>
              <w:jc w:val="thaiDistribute"/>
              <w:rPr>
                <w:spacing w:val="-6"/>
              </w:rPr>
            </w:pPr>
            <w:r w:rsidRPr="00A27705">
              <w:rPr>
                <w:cs/>
              </w:rPr>
              <w:t xml:space="preserve">   </w:t>
            </w:r>
            <w:r w:rsidRPr="00A27705">
              <w:t>significant goodwill</w:t>
            </w:r>
          </w:p>
        </w:tc>
        <w:tc>
          <w:tcPr>
            <w:tcW w:w="1532" w:type="dxa"/>
            <w:tcBorders>
              <w:top w:val="nil"/>
              <w:left w:val="nil"/>
              <w:bottom w:val="single" w:sz="4" w:space="0" w:color="auto"/>
              <w:right w:val="nil"/>
            </w:tcBorders>
            <w:vAlign w:val="bottom"/>
          </w:tcPr>
          <w:p w14:paraId="3FF71663" w14:textId="69D06743" w:rsidR="00DE4345" w:rsidRPr="00A27705" w:rsidRDefault="00DE4345" w:rsidP="00A27705">
            <w:pPr>
              <w:ind w:left="-39"/>
              <w:jc w:val="right"/>
              <w:rPr>
                <w:spacing w:val="-6"/>
              </w:rPr>
            </w:pPr>
            <w:r w:rsidRPr="00A27705">
              <w:rPr>
                <w:spacing w:val="-6"/>
              </w:rPr>
              <w:t>637,118</w:t>
            </w:r>
          </w:p>
        </w:tc>
        <w:tc>
          <w:tcPr>
            <w:tcW w:w="266" w:type="dxa"/>
            <w:vAlign w:val="bottom"/>
          </w:tcPr>
          <w:p w14:paraId="0522BAEC" w14:textId="77777777" w:rsidR="00DE4345" w:rsidRPr="00A27705" w:rsidRDefault="00DE4345" w:rsidP="00A27705">
            <w:pPr>
              <w:tabs>
                <w:tab w:val="left" w:pos="1509"/>
                <w:tab w:val="left" w:pos="1599"/>
              </w:tabs>
              <w:ind w:right="358"/>
              <w:jc w:val="right"/>
            </w:pPr>
          </w:p>
        </w:tc>
        <w:tc>
          <w:tcPr>
            <w:tcW w:w="1826" w:type="dxa"/>
            <w:tcBorders>
              <w:bottom w:val="single" w:sz="4" w:space="0" w:color="auto"/>
            </w:tcBorders>
            <w:vAlign w:val="bottom"/>
          </w:tcPr>
          <w:p w14:paraId="206992E1" w14:textId="5A774A98" w:rsidR="00DE4345" w:rsidRPr="00A27705" w:rsidRDefault="00DE4345" w:rsidP="00A27705">
            <w:pPr>
              <w:tabs>
                <w:tab w:val="left" w:pos="1080"/>
              </w:tabs>
              <w:ind w:left="-39" w:right="530"/>
              <w:jc w:val="right"/>
            </w:pPr>
            <w:r w:rsidRPr="00A27705">
              <w:rPr>
                <w:cs/>
              </w:rPr>
              <w:t>-</w:t>
            </w:r>
          </w:p>
        </w:tc>
        <w:tc>
          <w:tcPr>
            <w:tcW w:w="236" w:type="dxa"/>
            <w:vAlign w:val="bottom"/>
          </w:tcPr>
          <w:p w14:paraId="0D347C7C" w14:textId="77777777" w:rsidR="00DE4345" w:rsidRPr="00A27705" w:rsidRDefault="00DE4345" w:rsidP="00A27705">
            <w:pPr>
              <w:ind w:left="-39"/>
              <w:jc w:val="right"/>
            </w:pPr>
          </w:p>
        </w:tc>
        <w:tc>
          <w:tcPr>
            <w:tcW w:w="1077" w:type="dxa"/>
            <w:tcBorders>
              <w:bottom w:val="single" w:sz="4" w:space="0" w:color="auto"/>
            </w:tcBorders>
            <w:vAlign w:val="bottom"/>
          </w:tcPr>
          <w:p w14:paraId="3198641C" w14:textId="2D758B9A" w:rsidR="00DE4345" w:rsidRPr="00A27705" w:rsidRDefault="00DE4345" w:rsidP="00A27705">
            <w:pPr>
              <w:ind w:left="-39" w:right="368"/>
              <w:jc w:val="right"/>
            </w:pPr>
            <w:r w:rsidRPr="00A27705">
              <w:rPr>
                <w:cs/>
              </w:rPr>
              <w:t>-</w:t>
            </w:r>
          </w:p>
        </w:tc>
        <w:tc>
          <w:tcPr>
            <w:tcW w:w="267" w:type="dxa"/>
            <w:vAlign w:val="bottom"/>
          </w:tcPr>
          <w:p w14:paraId="3E454F74" w14:textId="77777777" w:rsidR="00DE4345" w:rsidRPr="00A27705" w:rsidRDefault="00DE4345" w:rsidP="00A27705">
            <w:pPr>
              <w:ind w:left="-39"/>
              <w:jc w:val="right"/>
            </w:pPr>
          </w:p>
        </w:tc>
        <w:tc>
          <w:tcPr>
            <w:tcW w:w="1345" w:type="dxa"/>
            <w:tcBorders>
              <w:bottom w:val="single" w:sz="4" w:space="0" w:color="auto"/>
            </w:tcBorders>
            <w:vAlign w:val="bottom"/>
          </w:tcPr>
          <w:p w14:paraId="0405E159" w14:textId="11795962" w:rsidR="00DE4345" w:rsidRPr="00A27705" w:rsidRDefault="00DE4345" w:rsidP="00A27705">
            <w:pPr>
              <w:ind w:left="-39" w:right="368"/>
              <w:jc w:val="right"/>
            </w:pPr>
            <w:r w:rsidRPr="00A27705">
              <w:rPr>
                <w:cs/>
              </w:rPr>
              <w:t>-</w:t>
            </w:r>
          </w:p>
        </w:tc>
        <w:tc>
          <w:tcPr>
            <w:tcW w:w="236" w:type="dxa"/>
            <w:vAlign w:val="bottom"/>
          </w:tcPr>
          <w:p w14:paraId="70A2BC64" w14:textId="77777777" w:rsidR="00DE4345" w:rsidRPr="00A27705" w:rsidRDefault="00DE4345" w:rsidP="00A27705">
            <w:pPr>
              <w:ind w:left="-39"/>
              <w:jc w:val="right"/>
            </w:pPr>
          </w:p>
        </w:tc>
        <w:tc>
          <w:tcPr>
            <w:tcW w:w="1458" w:type="dxa"/>
            <w:tcBorders>
              <w:bottom w:val="single" w:sz="4" w:space="0" w:color="auto"/>
            </w:tcBorders>
            <w:vAlign w:val="bottom"/>
          </w:tcPr>
          <w:p w14:paraId="2E2236D9" w14:textId="7766AE2F" w:rsidR="00DE4345" w:rsidRPr="00A27705" w:rsidRDefault="00DE4345" w:rsidP="00A27705">
            <w:pPr>
              <w:ind w:left="-39" w:right="386"/>
              <w:jc w:val="right"/>
            </w:pPr>
            <w:r w:rsidRPr="00A27705">
              <w:rPr>
                <w:cs/>
              </w:rPr>
              <w:t>-</w:t>
            </w:r>
          </w:p>
        </w:tc>
        <w:tc>
          <w:tcPr>
            <w:tcW w:w="267" w:type="dxa"/>
            <w:vAlign w:val="bottom"/>
          </w:tcPr>
          <w:p w14:paraId="719EF9AC" w14:textId="77777777" w:rsidR="00DE4345" w:rsidRPr="00A27705" w:rsidRDefault="00DE4345" w:rsidP="00A27705">
            <w:pPr>
              <w:ind w:left="-39"/>
              <w:jc w:val="right"/>
            </w:pPr>
          </w:p>
        </w:tc>
        <w:tc>
          <w:tcPr>
            <w:tcW w:w="1521" w:type="dxa"/>
            <w:tcBorders>
              <w:bottom w:val="single" w:sz="4" w:space="0" w:color="auto"/>
            </w:tcBorders>
            <w:vAlign w:val="bottom"/>
          </w:tcPr>
          <w:p w14:paraId="7ADD2953" w14:textId="39353A02" w:rsidR="00DE4345" w:rsidRPr="00A27705" w:rsidRDefault="00DE4345" w:rsidP="00A27705">
            <w:pPr>
              <w:ind w:left="-39" w:right="368"/>
              <w:jc w:val="right"/>
            </w:pPr>
            <w:r w:rsidRPr="00A27705">
              <w:rPr>
                <w:cs/>
              </w:rPr>
              <w:t>-</w:t>
            </w:r>
          </w:p>
        </w:tc>
        <w:tc>
          <w:tcPr>
            <w:tcW w:w="267" w:type="dxa"/>
            <w:vAlign w:val="bottom"/>
          </w:tcPr>
          <w:p w14:paraId="11876072" w14:textId="77777777" w:rsidR="00DE4345" w:rsidRPr="00A27705" w:rsidRDefault="00DE4345" w:rsidP="00A27705">
            <w:pPr>
              <w:tabs>
                <w:tab w:val="left" w:pos="1536"/>
              </w:tabs>
              <w:ind w:left="-39"/>
              <w:jc w:val="right"/>
            </w:pPr>
          </w:p>
        </w:tc>
        <w:tc>
          <w:tcPr>
            <w:tcW w:w="1497" w:type="dxa"/>
            <w:tcBorders>
              <w:top w:val="nil"/>
              <w:left w:val="nil"/>
              <w:bottom w:val="single" w:sz="4" w:space="0" w:color="auto"/>
              <w:right w:val="nil"/>
            </w:tcBorders>
            <w:vAlign w:val="bottom"/>
          </w:tcPr>
          <w:p w14:paraId="118BC2AB" w14:textId="1BD5BF84" w:rsidR="00DE4345" w:rsidRPr="00A27705" w:rsidRDefault="00715BBA" w:rsidP="00A27705">
            <w:pPr>
              <w:ind w:left="-39"/>
              <w:jc w:val="right"/>
            </w:pPr>
            <w:r w:rsidRPr="00A27705">
              <w:t>637,118</w:t>
            </w:r>
          </w:p>
        </w:tc>
      </w:tr>
      <w:tr w:rsidR="00DE4345" w:rsidRPr="00A27705" w14:paraId="4108F59A" w14:textId="77777777" w:rsidTr="002956EE">
        <w:trPr>
          <w:trHeight w:val="413"/>
        </w:trPr>
        <w:tc>
          <w:tcPr>
            <w:tcW w:w="2507" w:type="dxa"/>
            <w:vAlign w:val="bottom"/>
          </w:tcPr>
          <w:p w14:paraId="5CE6C647" w14:textId="77777777" w:rsidR="00DE4345" w:rsidRPr="00A27705" w:rsidRDefault="00DE4345" w:rsidP="00A27705">
            <w:pPr>
              <w:jc w:val="thaiDistribute"/>
              <w:rPr>
                <w:spacing w:val="-6"/>
                <w:cs/>
              </w:rPr>
            </w:pPr>
          </w:p>
        </w:tc>
        <w:tc>
          <w:tcPr>
            <w:tcW w:w="1532" w:type="dxa"/>
            <w:tcBorders>
              <w:top w:val="single" w:sz="4" w:space="0" w:color="auto"/>
              <w:left w:val="nil"/>
              <w:bottom w:val="double" w:sz="4" w:space="0" w:color="auto"/>
              <w:right w:val="nil"/>
            </w:tcBorders>
            <w:vAlign w:val="bottom"/>
          </w:tcPr>
          <w:p w14:paraId="1C516DCF" w14:textId="25A59E52" w:rsidR="00DE4345" w:rsidRPr="00A27705" w:rsidRDefault="00DE4345" w:rsidP="00A27705">
            <w:pPr>
              <w:ind w:left="-39"/>
              <w:jc w:val="right"/>
              <w:rPr>
                <w:b/>
                <w:bCs/>
                <w:spacing w:val="-6"/>
              </w:rPr>
            </w:pPr>
            <w:r w:rsidRPr="00A27705">
              <w:rPr>
                <w:b/>
                <w:bCs/>
                <w:spacing w:val="-6"/>
              </w:rPr>
              <w:t>1,670,041</w:t>
            </w:r>
          </w:p>
        </w:tc>
        <w:tc>
          <w:tcPr>
            <w:tcW w:w="266" w:type="dxa"/>
            <w:vAlign w:val="bottom"/>
          </w:tcPr>
          <w:p w14:paraId="7AEE53C5" w14:textId="77777777" w:rsidR="00DE4345" w:rsidRPr="00A27705" w:rsidRDefault="00DE4345" w:rsidP="00A27705">
            <w:pPr>
              <w:ind w:left="-39"/>
              <w:jc w:val="right"/>
              <w:rPr>
                <w:b/>
                <w:bCs/>
                <w:spacing w:val="-6"/>
              </w:rPr>
            </w:pPr>
          </w:p>
        </w:tc>
        <w:tc>
          <w:tcPr>
            <w:tcW w:w="1826" w:type="dxa"/>
            <w:tcBorders>
              <w:top w:val="single" w:sz="4" w:space="0" w:color="auto"/>
              <w:bottom w:val="double" w:sz="4" w:space="0" w:color="auto"/>
            </w:tcBorders>
            <w:vAlign w:val="bottom"/>
          </w:tcPr>
          <w:p w14:paraId="2410A7E7" w14:textId="49FF3F29" w:rsidR="00DE4345" w:rsidRPr="00A27705" w:rsidRDefault="00DE4345" w:rsidP="00A27705">
            <w:pPr>
              <w:tabs>
                <w:tab w:val="left" w:pos="1080"/>
              </w:tabs>
              <w:ind w:left="-39" w:right="530"/>
              <w:jc w:val="right"/>
              <w:rPr>
                <w:b/>
                <w:bCs/>
              </w:rPr>
            </w:pPr>
            <w:r w:rsidRPr="00A27705">
              <w:rPr>
                <w:b/>
                <w:bCs/>
                <w:cs/>
              </w:rPr>
              <w:t>-</w:t>
            </w:r>
          </w:p>
        </w:tc>
        <w:tc>
          <w:tcPr>
            <w:tcW w:w="236" w:type="dxa"/>
            <w:vAlign w:val="bottom"/>
          </w:tcPr>
          <w:p w14:paraId="2E05FBCC" w14:textId="77777777" w:rsidR="00DE4345" w:rsidRPr="00A27705" w:rsidRDefault="00DE4345" w:rsidP="00A27705">
            <w:pPr>
              <w:jc w:val="thaiDistribute"/>
              <w:rPr>
                <w:b/>
                <w:bCs/>
              </w:rPr>
            </w:pPr>
          </w:p>
        </w:tc>
        <w:tc>
          <w:tcPr>
            <w:tcW w:w="1077" w:type="dxa"/>
            <w:tcBorders>
              <w:top w:val="single" w:sz="4" w:space="0" w:color="auto"/>
              <w:bottom w:val="double" w:sz="4" w:space="0" w:color="auto"/>
            </w:tcBorders>
            <w:vAlign w:val="bottom"/>
          </w:tcPr>
          <w:p w14:paraId="36998166" w14:textId="6026D8F7" w:rsidR="00DE4345" w:rsidRPr="00A27705" w:rsidRDefault="00DE4345" w:rsidP="00A27705">
            <w:pPr>
              <w:ind w:left="-39" w:right="368"/>
              <w:jc w:val="right"/>
              <w:rPr>
                <w:b/>
                <w:bCs/>
              </w:rPr>
            </w:pPr>
            <w:r w:rsidRPr="00A27705">
              <w:rPr>
                <w:b/>
                <w:bCs/>
                <w:spacing w:val="-6"/>
                <w:cs/>
              </w:rPr>
              <w:t>-</w:t>
            </w:r>
          </w:p>
        </w:tc>
        <w:tc>
          <w:tcPr>
            <w:tcW w:w="267" w:type="dxa"/>
            <w:vAlign w:val="bottom"/>
          </w:tcPr>
          <w:p w14:paraId="3A05FA0D" w14:textId="77777777" w:rsidR="00DE4345" w:rsidRPr="00A27705" w:rsidRDefault="00DE4345" w:rsidP="00A27705">
            <w:pPr>
              <w:jc w:val="thaiDistribute"/>
              <w:rPr>
                <w:b/>
                <w:bCs/>
              </w:rPr>
            </w:pPr>
          </w:p>
        </w:tc>
        <w:tc>
          <w:tcPr>
            <w:tcW w:w="1345" w:type="dxa"/>
            <w:tcBorders>
              <w:top w:val="single" w:sz="4" w:space="0" w:color="auto"/>
              <w:bottom w:val="double" w:sz="4" w:space="0" w:color="auto"/>
            </w:tcBorders>
            <w:vAlign w:val="bottom"/>
          </w:tcPr>
          <w:p w14:paraId="12568FF4" w14:textId="4D5E6A19" w:rsidR="00DE4345" w:rsidRPr="00A27705" w:rsidRDefault="00DE4345" w:rsidP="00A27705">
            <w:pPr>
              <w:ind w:left="-39" w:right="368"/>
              <w:jc w:val="right"/>
              <w:rPr>
                <w:b/>
                <w:bCs/>
              </w:rPr>
            </w:pPr>
            <w:r w:rsidRPr="00A27705">
              <w:rPr>
                <w:b/>
                <w:bCs/>
                <w:spacing w:val="-6"/>
                <w:cs/>
              </w:rPr>
              <w:t>-</w:t>
            </w:r>
          </w:p>
        </w:tc>
        <w:tc>
          <w:tcPr>
            <w:tcW w:w="236" w:type="dxa"/>
            <w:vAlign w:val="bottom"/>
          </w:tcPr>
          <w:p w14:paraId="1DDD4535" w14:textId="77777777" w:rsidR="00DE4345" w:rsidRPr="00A27705" w:rsidRDefault="00DE4345" w:rsidP="00A27705">
            <w:pPr>
              <w:jc w:val="right"/>
              <w:rPr>
                <w:b/>
                <w:bCs/>
              </w:rPr>
            </w:pPr>
          </w:p>
        </w:tc>
        <w:tc>
          <w:tcPr>
            <w:tcW w:w="1458" w:type="dxa"/>
            <w:tcBorders>
              <w:top w:val="single" w:sz="4" w:space="0" w:color="auto"/>
              <w:bottom w:val="double" w:sz="4" w:space="0" w:color="auto"/>
            </w:tcBorders>
            <w:vAlign w:val="bottom"/>
          </w:tcPr>
          <w:p w14:paraId="4CB4B342" w14:textId="3A193047" w:rsidR="00DE4345" w:rsidRPr="00A27705" w:rsidRDefault="00DE4345" w:rsidP="00A27705">
            <w:pPr>
              <w:ind w:left="-39"/>
              <w:jc w:val="right"/>
              <w:rPr>
                <w:b/>
                <w:bCs/>
              </w:rPr>
            </w:pPr>
            <w:r w:rsidRPr="00A27705">
              <w:rPr>
                <w:b/>
                <w:bCs/>
                <w:cs/>
              </w:rPr>
              <w:t>(</w:t>
            </w:r>
            <w:r w:rsidRPr="00A27705">
              <w:rPr>
                <w:b/>
                <w:bCs/>
              </w:rPr>
              <w:t>776,355</w:t>
            </w:r>
            <w:r w:rsidRPr="00A27705">
              <w:rPr>
                <w:b/>
                <w:bCs/>
                <w:cs/>
              </w:rPr>
              <w:t>)</w:t>
            </w:r>
          </w:p>
        </w:tc>
        <w:tc>
          <w:tcPr>
            <w:tcW w:w="267" w:type="dxa"/>
            <w:vAlign w:val="bottom"/>
          </w:tcPr>
          <w:p w14:paraId="4B4DBCDF" w14:textId="77777777" w:rsidR="00DE4345" w:rsidRPr="00A27705" w:rsidRDefault="00DE4345" w:rsidP="00A27705">
            <w:pPr>
              <w:jc w:val="right"/>
              <w:rPr>
                <w:b/>
                <w:bCs/>
              </w:rPr>
            </w:pPr>
          </w:p>
        </w:tc>
        <w:tc>
          <w:tcPr>
            <w:tcW w:w="1521" w:type="dxa"/>
            <w:tcBorders>
              <w:top w:val="single" w:sz="4" w:space="0" w:color="auto"/>
              <w:bottom w:val="double" w:sz="4" w:space="0" w:color="auto"/>
            </w:tcBorders>
            <w:vAlign w:val="bottom"/>
          </w:tcPr>
          <w:p w14:paraId="0053A54F" w14:textId="735DDC8C" w:rsidR="00DE4345" w:rsidRPr="00A27705" w:rsidRDefault="00DE4345" w:rsidP="00A27705">
            <w:pPr>
              <w:ind w:left="-39" w:right="368"/>
              <w:jc w:val="right"/>
              <w:rPr>
                <w:b/>
                <w:bCs/>
              </w:rPr>
            </w:pPr>
            <w:r w:rsidRPr="00A27705">
              <w:rPr>
                <w:b/>
                <w:bCs/>
                <w:cs/>
              </w:rPr>
              <w:t>-</w:t>
            </w:r>
          </w:p>
        </w:tc>
        <w:tc>
          <w:tcPr>
            <w:tcW w:w="267" w:type="dxa"/>
            <w:vAlign w:val="bottom"/>
          </w:tcPr>
          <w:p w14:paraId="23F98990" w14:textId="77777777" w:rsidR="00DE4345" w:rsidRPr="00A27705" w:rsidRDefault="00DE4345" w:rsidP="00A27705">
            <w:pPr>
              <w:jc w:val="right"/>
              <w:rPr>
                <w:b/>
                <w:bCs/>
              </w:rPr>
            </w:pPr>
          </w:p>
        </w:tc>
        <w:tc>
          <w:tcPr>
            <w:tcW w:w="1497" w:type="dxa"/>
            <w:tcBorders>
              <w:top w:val="single" w:sz="4" w:space="0" w:color="auto"/>
              <w:left w:val="nil"/>
              <w:bottom w:val="double" w:sz="4" w:space="0" w:color="auto"/>
              <w:right w:val="nil"/>
            </w:tcBorders>
            <w:vAlign w:val="bottom"/>
          </w:tcPr>
          <w:p w14:paraId="371F2631" w14:textId="73FD7103" w:rsidR="00DE4345" w:rsidRPr="00A27705" w:rsidRDefault="00715BBA" w:rsidP="00A27705">
            <w:pPr>
              <w:ind w:left="-39"/>
              <w:jc w:val="right"/>
              <w:rPr>
                <w:b/>
                <w:bCs/>
              </w:rPr>
            </w:pPr>
            <w:r w:rsidRPr="00A27705">
              <w:rPr>
                <w:b/>
                <w:bCs/>
              </w:rPr>
              <w:t>893,686</w:t>
            </w:r>
          </w:p>
        </w:tc>
      </w:tr>
    </w:tbl>
    <w:p w14:paraId="156EBCB5" w14:textId="77777777" w:rsidR="007A19F7" w:rsidRPr="00A27705" w:rsidRDefault="007A19F7" w:rsidP="00A27705">
      <w:pPr>
        <w:pStyle w:val="BodyText"/>
        <w:rPr>
          <w:lang w:val="en-US" w:eastAsia="x-none"/>
        </w:rPr>
      </w:pPr>
    </w:p>
    <w:p w14:paraId="0112B67E" w14:textId="77777777" w:rsidR="007A19F7" w:rsidRPr="00A27705" w:rsidRDefault="007A19F7" w:rsidP="00A27705">
      <w:pPr>
        <w:pStyle w:val="BodyText"/>
        <w:rPr>
          <w:lang w:val="en-US" w:eastAsia="x-none"/>
        </w:rPr>
      </w:pPr>
    </w:p>
    <w:p w14:paraId="15AE6798" w14:textId="77777777" w:rsidR="007A19F7" w:rsidRPr="00A27705" w:rsidRDefault="007A19F7" w:rsidP="00A27705">
      <w:pPr>
        <w:pStyle w:val="BodyText"/>
        <w:rPr>
          <w:lang w:val="en-US" w:eastAsia="x-none"/>
        </w:rPr>
      </w:pPr>
    </w:p>
    <w:p w14:paraId="5BD032F5" w14:textId="77777777" w:rsidR="007A19F7" w:rsidRPr="00A27705" w:rsidRDefault="007A19F7" w:rsidP="00A27705">
      <w:pPr>
        <w:pStyle w:val="BodyText"/>
        <w:rPr>
          <w:lang w:val="en-US" w:eastAsia="x-none"/>
        </w:rPr>
      </w:pPr>
    </w:p>
    <w:p w14:paraId="59AAED97" w14:textId="5E6ECA01" w:rsidR="00AB05FC" w:rsidRPr="00A27705" w:rsidRDefault="00B741D8" w:rsidP="00A27705">
      <w:pPr>
        <w:tabs>
          <w:tab w:val="left" w:pos="540"/>
        </w:tabs>
        <w:spacing w:line="240" w:lineRule="auto"/>
        <w:jc w:val="both"/>
        <w:rPr>
          <w:rStyle w:val="ui-provider"/>
        </w:rPr>
        <w:sectPr w:rsidR="00AB05FC" w:rsidRPr="00A27705" w:rsidSect="004B4441">
          <w:pgSz w:w="16840" w:h="11907" w:orient="landscape" w:code="9"/>
          <w:pgMar w:top="691" w:right="1152" w:bottom="576" w:left="1152" w:header="720" w:footer="720" w:gutter="0"/>
          <w:cols w:space="720"/>
          <w:docGrid w:linePitch="299"/>
        </w:sectPr>
      </w:pPr>
      <w:r w:rsidRPr="00A27705">
        <w:rPr>
          <w:rStyle w:val="ui-provider"/>
        </w:rPr>
        <w:tab/>
      </w:r>
      <w:r w:rsidRPr="00A27705">
        <w:rPr>
          <w:rStyle w:val="ui-provider"/>
        </w:rPr>
        <w:tab/>
      </w:r>
      <w:r w:rsidRPr="00A27705">
        <w:rPr>
          <w:rStyle w:val="ui-provider"/>
        </w:rPr>
        <w:tab/>
      </w:r>
      <w:r w:rsidRPr="00A27705">
        <w:rPr>
          <w:rStyle w:val="ui-provider"/>
        </w:rPr>
        <w:tab/>
      </w:r>
      <w:r w:rsidRPr="00A27705">
        <w:rPr>
          <w:rStyle w:val="ui-provider"/>
        </w:rPr>
        <w:tab/>
      </w:r>
      <w:r w:rsidRPr="00A27705">
        <w:rPr>
          <w:rStyle w:val="ui-provider"/>
        </w:rPr>
        <w:tab/>
      </w:r>
      <w:r w:rsidRPr="00A27705">
        <w:rPr>
          <w:rStyle w:val="ui-provider"/>
        </w:rPr>
        <w:tab/>
      </w:r>
      <w:r w:rsidRPr="00A27705">
        <w:rPr>
          <w:rStyle w:val="ui-provider"/>
        </w:rPr>
        <w:tab/>
      </w:r>
      <w:r w:rsidRPr="00A27705">
        <w:rPr>
          <w:rStyle w:val="ui-provider"/>
        </w:rPr>
        <w:tab/>
      </w:r>
      <w:r w:rsidRPr="00A27705">
        <w:rPr>
          <w:rStyle w:val="ui-provider"/>
        </w:rPr>
        <w:tab/>
      </w:r>
      <w:r w:rsidRPr="00A27705">
        <w:rPr>
          <w:rStyle w:val="ui-provider"/>
        </w:rPr>
        <w:tab/>
      </w:r>
    </w:p>
    <w:p w14:paraId="367AAFF6" w14:textId="5DA7AF97" w:rsidR="00D9320E" w:rsidRPr="00A27705" w:rsidRDefault="00D9320E" w:rsidP="00A27705">
      <w:pPr>
        <w:tabs>
          <w:tab w:val="left" w:pos="540"/>
        </w:tabs>
        <w:spacing w:line="240" w:lineRule="auto"/>
        <w:ind w:left="540"/>
        <w:jc w:val="both"/>
        <w:rPr>
          <w:rStyle w:val="ui-provider"/>
        </w:rPr>
      </w:pPr>
      <w:r w:rsidRPr="00A27705">
        <w:rPr>
          <w:rStyle w:val="ui-provider"/>
        </w:rPr>
        <w:lastRenderedPageBreak/>
        <w:t xml:space="preserve">As at </w:t>
      </w:r>
      <w:r w:rsidR="00F059DA" w:rsidRPr="00A27705">
        <w:rPr>
          <w:rFonts w:eastAsia="Calibri"/>
          <w:kern w:val="2"/>
          <w:lang w:val="en-GB" w:eastAsia="en-GB"/>
          <w14:ligatures w14:val="standardContextual"/>
        </w:rPr>
        <w:t>30 June</w:t>
      </w:r>
      <w:r w:rsidRPr="00A27705">
        <w:rPr>
          <w:rFonts w:eastAsia="Calibri"/>
          <w:kern w:val="2"/>
          <w:lang w:val="en-GB" w:eastAsia="en-GB"/>
          <w14:ligatures w14:val="standardContextual"/>
        </w:rPr>
        <w:t xml:space="preserve"> 2025</w:t>
      </w:r>
      <w:r w:rsidRPr="00A27705">
        <w:rPr>
          <w:rStyle w:val="ui-provider"/>
        </w:rPr>
        <w:t>, management considered that impairment indications existed in a cash generating unit and intangible assets other than goodwill.</w:t>
      </w:r>
    </w:p>
    <w:p w14:paraId="182EC79B" w14:textId="77777777" w:rsidR="00020FD7" w:rsidRPr="00A27705" w:rsidRDefault="00020FD7" w:rsidP="00A27705">
      <w:pPr>
        <w:tabs>
          <w:tab w:val="left" w:pos="540"/>
        </w:tabs>
        <w:spacing w:line="240" w:lineRule="auto"/>
        <w:ind w:left="540"/>
        <w:jc w:val="both"/>
        <w:rPr>
          <w:rStyle w:val="ui-provider"/>
        </w:rPr>
      </w:pPr>
    </w:p>
    <w:p w14:paraId="55AC32CA" w14:textId="6E9AF1B0" w:rsidR="00020FD7" w:rsidRPr="00A27705" w:rsidRDefault="00020FD7" w:rsidP="00A27705">
      <w:pPr>
        <w:tabs>
          <w:tab w:val="left" w:pos="540"/>
        </w:tabs>
        <w:spacing w:line="240" w:lineRule="auto"/>
        <w:ind w:left="540"/>
        <w:jc w:val="both"/>
        <w:rPr>
          <w:rStyle w:val="ui-provider"/>
          <w:i/>
          <w:iCs/>
        </w:rPr>
      </w:pPr>
      <w:r w:rsidRPr="00A27705">
        <w:rPr>
          <w:rStyle w:val="ui-provider"/>
          <w:i/>
          <w:iCs/>
        </w:rPr>
        <w:t>Goodwill from the plastic card business</w:t>
      </w:r>
    </w:p>
    <w:p w14:paraId="4A25530A" w14:textId="77777777" w:rsidR="00020FD7" w:rsidRPr="00A27705" w:rsidRDefault="00020FD7" w:rsidP="00A27705">
      <w:pPr>
        <w:tabs>
          <w:tab w:val="left" w:pos="540"/>
        </w:tabs>
        <w:spacing w:line="240" w:lineRule="auto"/>
        <w:ind w:left="540"/>
        <w:jc w:val="both"/>
        <w:rPr>
          <w:rStyle w:val="ui-provider"/>
        </w:rPr>
      </w:pPr>
    </w:p>
    <w:p w14:paraId="13E1752C" w14:textId="0DBEC18A" w:rsidR="00D9320E" w:rsidRPr="00A27705" w:rsidRDefault="00D9320E" w:rsidP="00A27705">
      <w:pPr>
        <w:tabs>
          <w:tab w:val="left" w:pos="540"/>
        </w:tabs>
        <w:spacing w:line="240" w:lineRule="auto"/>
        <w:ind w:left="540"/>
        <w:jc w:val="thaiDistribute"/>
        <w:rPr>
          <w:rStyle w:val="ui-provider"/>
        </w:rPr>
      </w:pPr>
      <w:r w:rsidRPr="00A27705">
        <w:rPr>
          <w:rStyle w:val="ui-provider"/>
        </w:rPr>
        <w:t>The recoverable amount of the cash-generating unit from the plastic card business is</w:t>
      </w:r>
      <w:r w:rsidR="000D2450" w:rsidRPr="00A27705">
        <w:rPr>
          <w:rStyle w:val="ui-provider"/>
        </w:rPr>
        <w:t xml:space="preserve"> </w:t>
      </w:r>
      <w:r w:rsidR="00157636" w:rsidRPr="00A27705">
        <w:rPr>
          <w:rStyle w:val="ui-provider"/>
        </w:rPr>
        <w:t>assessed from the estimated future cash flows discounted to their present value</w:t>
      </w:r>
      <w:r w:rsidRPr="00A27705">
        <w:rPr>
          <w:rStyle w:val="ui-provider"/>
        </w:rPr>
        <w:t>. The carrying amount of the cash-generating unit is higher than the recoverable amount. The Group recorded an impairment loss on goodwill</w:t>
      </w:r>
      <w:r w:rsidR="00EF4E26" w:rsidRPr="00A27705">
        <w:rPr>
          <w:rStyle w:val="ui-provider"/>
        </w:rPr>
        <w:t xml:space="preserve"> </w:t>
      </w:r>
      <w:r w:rsidRPr="00A27705">
        <w:rPr>
          <w:rStyle w:val="ui-provider"/>
        </w:rPr>
        <w:t xml:space="preserve">of Baht </w:t>
      </w:r>
      <w:r w:rsidR="00AB4389" w:rsidRPr="00A27705">
        <w:rPr>
          <w:rStyle w:val="ui-provider"/>
        </w:rPr>
        <w:t xml:space="preserve">776.4 </w:t>
      </w:r>
      <w:r w:rsidRPr="00A27705">
        <w:rPr>
          <w:rStyle w:val="ui-provider"/>
        </w:rPr>
        <w:t xml:space="preserve">million in the consolidated statement of comprehensive </w:t>
      </w:r>
      <w:r w:rsidR="00035FCA" w:rsidRPr="00A27705">
        <w:rPr>
          <w:rStyle w:val="ui-provider"/>
        </w:rPr>
        <w:t>income</w:t>
      </w:r>
      <w:r w:rsidR="00A51EE4" w:rsidRPr="00A27705">
        <w:rPr>
          <w:rStyle w:val="ui-provider"/>
        </w:rPr>
        <w:t xml:space="preserve"> and impairment </w:t>
      </w:r>
      <w:r w:rsidR="006804B5" w:rsidRPr="00A27705">
        <w:rPr>
          <w:rStyle w:val="ui-provider"/>
        </w:rPr>
        <w:t xml:space="preserve">loss </w:t>
      </w:r>
      <w:r w:rsidR="00A51EE4" w:rsidRPr="00A27705">
        <w:rPr>
          <w:rStyle w:val="ui-provider"/>
        </w:rPr>
        <w:t xml:space="preserve">of </w:t>
      </w:r>
      <w:r w:rsidR="00927DD1" w:rsidRPr="00A27705">
        <w:rPr>
          <w:rStyle w:val="ui-provider"/>
        </w:rPr>
        <w:t xml:space="preserve">investment in </w:t>
      </w:r>
      <w:r w:rsidR="00333FD7" w:rsidRPr="00A27705">
        <w:rPr>
          <w:rStyle w:val="ui-provider"/>
          <w:rFonts w:cs="Angsana New"/>
          <w:szCs w:val="28"/>
        </w:rPr>
        <w:t xml:space="preserve">a </w:t>
      </w:r>
      <w:r w:rsidR="00C47C3B" w:rsidRPr="00A27705">
        <w:rPr>
          <w:rStyle w:val="ui-provider"/>
        </w:rPr>
        <w:t>subsidiary</w:t>
      </w:r>
      <w:r w:rsidR="006027F7" w:rsidRPr="00A27705">
        <w:rPr>
          <w:rStyle w:val="ui-provider"/>
        </w:rPr>
        <w:t xml:space="preserve"> </w:t>
      </w:r>
      <w:r w:rsidR="006A6448" w:rsidRPr="00A27705">
        <w:rPr>
          <w:rStyle w:val="ui-provider"/>
        </w:rPr>
        <w:t xml:space="preserve">of Baht </w:t>
      </w:r>
      <w:r w:rsidR="001236C1" w:rsidRPr="00A27705">
        <w:rPr>
          <w:rStyle w:val="ui-provider"/>
        </w:rPr>
        <w:t>265.8 million</w:t>
      </w:r>
      <w:r w:rsidR="003078AF" w:rsidRPr="00A27705">
        <w:rPr>
          <w:rStyle w:val="ui-provider"/>
        </w:rPr>
        <w:t xml:space="preserve"> in the </w:t>
      </w:r>
      <w:r w:rsidR="00CA0B62" w:rsidRPr="00A27705">
        <w:rPr>
          <w:rStyle w:val="ui-provider"/>
        </w:rPr>
        <w:t xml:space="preserve">separate statement of comprehensive income </w:t>
      </w:r>
      <w:r w:rsidRPr="00A27705">
        <w:rPr>
          <w:rStyle w:val="ui-provider"/>
        </w:rPr>
        <w:t xml:space="preserve">for the </w:t>
      </w:r>
      <w:r w:rsidR="00F059DA" w:rsidRPr="00A27705">
        <w:rPr>
          <w:rStyle w:val="ui-provider"/>
        </w:rPr>
        <w:t>six</w:t>
      </w:r>
      <w:r w:rsidRPr="00A27705">
        <w:rPr>
          <w:rStyle w:val="ui-provider"/>
        </w:rPr>
        <w:t xml:space="preserve">-month period ended </w:t>
      </w:r>
      <w:r w:rsidRPr="00A27705">
        <w:rPr>
          <w:rFonts w:eastAsia="Calibri"/>
          <w:kern w:val="2"/>
          <w:lang w:val="en-GB" w:eastAsia="en-GB"/>
          <w14:ligatures w14:val="standardContextual"/>
        </w:rPr>
        <w:t>3</w:t>
      </w:r>
      <w:r w:rsidR="00F059DA" w:rsidRPr="00A27705">
        <w:rPr>
          <w:rFonts w:eastAsia="Calibri"/>
          <w:kern w:val="2"/>
          <w:lang w:val="en-GB" w:eastAsia="en-GB"/>
          <w14:ligatures w14:val="standardContextual"/>
        </w:rPr>
        <w:t>0 June</w:t>
      </w:r>
      <w:r w:rsidRPr="00A27705">
        <w:rPr>
          <w:rFonts w:eastAsia="Calibri"/>
          <w:kern w:val="2"/>
          <w:lang w:val="en-GB" w:eastAsia="en-GB"/>
          <w14:ligatures w14:val="standardContextual"/>
        </w:rPr>
        <w:t xml:space="preserve"> 2025</w:t>
      </w:r>
      <w:r w:rsidRPr="00A27705">
        <w:rPr>
          <w:rStyle w:val="ui-provider"/>
        </w:rPr>
        <w:t>.</w:t>
      </w:r>
    </w:p>
    <w:p w14:paraId="3FDB62EC" w14:textId="77777777" w:rsidR="00D9320E" w:rsidRPr="00A27705" w:rsidRDefault="00D9320E" w:rsidP="00A27705">
      <w:pPr>
        <w:spacing w:line="240" w:lineRule="auto"/>
        <w:ind w:left="540"/>
        <w:jc w:val="both"/>
        <w:rPr>
          <w:color w:val="000000"/>
          <w:szCs w:val="24"/>
        </w:rPr>
      </w:pPr>
    </w:p>
    <w:p w14:paraId="12AB0B33" w14:textId="77777777" w:rsidR="00C96660" w:rsidRPr="00A27705" w:rsidRDefault="00C96660" w:rsidP="00A27705">
      <w:pPr>
        <w:spacing w:line="240" w:lineRule="auto"/>
        <w:ind w:left="540"/>
        <w:jc w:val="thaiDistribute"/>
        <w:rPr>
          <w:rStyle w:val="ui-provider"/>
        </w:rPr>
      </w:pPr>
      <w:r w:rsidRPr="00A27705">
        <w:rPr>
          <w:rStyle w:val="ui-provider"/>
        </w:rPr>
        <w:t>The discount rate was a pre-tax measure government bonds issued by the government in the relevant market and in the same currency as the cash flows, adjusted for a risk premium to reflect both the increased risk of investing in equities generally and the systematic risk of the specific CGU.</w:t>
      </w:r>
    </w:p>
    <w:p w14:paraId="46D9561B" w14:textId="77777777" w:rsidR="00C96660" w:rsidRPr="00A27705" w:rsidRDefault="00C96660" w:rsidP="00A27705">
      <w:pPr>
        <w:spacing w:line="240" w:lineRule="auto"/>
        <w:ind w:left="540"/>
        <w:jc w:val="thaiDistribute"/>
        <w:rPr>
          <w:rStyle w:val="ui-provider"/>
        </w:rPr>
      </w:pPr>
    </w:p>
    <w:p w14:paraId="212B1AAF" w14:textId="406EDB3D" w:rsidR="002D6B69" w:rsidRPr="00A27705" w:rsidRDefault="00C96660" w:rsidP="00A27705">
      <w:pPr>
        <w:spacing w:line="240" w:lineRule="auto"/>
        <w:ind w:left="540"/>
        <w:jc w:val="thaiDistribute"/>
        <w:rPr>
          <w:rStyle w:val="ui-provider"/>
        </w:rPr>
      </w:pPr>
      <w:r w:rsidRPr="00A27705">
        <w:rPr>
          <w:rStyle w:val="ui-provider"/>
        </w:rPr>
        <w:t>Budgeted EBITDA was based on expectations of future outcomes taking into account past experience, adjusted for anticipated revenue growth. Revenue growth was projected taking into account the total revenue with the estimated sales volume and price growth for the next five years. It was assumed that sales prices would grow at a constant margin above forecast inflation over the next five years. Significant environmental costs are assumed to grow with inflation in other years.</w:t>
      </w:r>
    </w:p>
    <w:p w14:paraId="51F1B465" w14:textId="77777777" w:rsidR="00504D77" w:rsidRPr="00A27705" w:rsidRDefault="00504D77" w:rsidP="00A27705">
      <w:pPr>
        <w:spacing w:line="240" w:lineRule="auto"/>
        <w:ind w:left="540"/>
        <w:jc w:val="thaiDistribute"/>
        <w:rPr>
          <w:lang w:val="en-AU"/>
        </w:rPr>
      </w:pPr>
    </w:p>
    <w:p w14:paraId="100A526C" w14:textId="3BCEBE59" w:rsidR="005B3B48" w:rsidRPr="00A27705" w:rsidRDefault="005B3B48"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t>Interest-bearing liabilities</w:t>
      </w:r>
    </w:p>
    <w:p w14:paraId="550FFC73" w14:textId="0186B31E" w:rsidR="00342AF0" w:rsidRPr="00A27705" w:rsidRDefault="00342AF0" w:rsidP="00A27705">
      <w:pPr>
        <w:spacing w:line="240" w:lineRule="auto"/>
        <w:ind w:left="540"/>
        <w:jc w:val="thaiDistribute"/>
        <w:rPr>
          <w:rFonts w:eastAsia="Arial Unicode MS"/>
          <w:spacing w:val="-2"/>
        </w:rPr>
      </w:pPr>
    </w:p>
    <w:p w14:paraId="5F508972" w14:textId="51CEAD8A" w:rsidR="00504D77" w:rsidRPr="00A27705" w:rsidRDefault="00504D77" w:rsidP="00A27705">
      <w:pPr>
        <w:spacing w:line="240" w:lineRule="auto"/>
        <w:ind w:left="540"/>
        <w:jc w:val="thaiDistribute"/>
        <w:rPr>
          <w:rFonts w:eastAsia="Arial Unicode MS"/>
          <w:spacing w:val="-2"/>
        </w:rPr>
      </w:pPr>
      <w:r w:rsidRPr="00A27705">
        <w:rPr>
          <w:rFonts w:eastAsia="Arial Unicode MS"/>
          <w:spacing w:val="-2"/>
        </w:rPr>
        <w:t xml:space="preserve">Interest-bearing liabilities as at </w:t>
      </w:r>
      <w:r w:rsidR="00F059DA" w:rsidRPr="00A27705">
        <w:rPr>
          <w:rFonts w:eastAsia="Arial Unicode MS"/>
          <w:spacing w:val="-2"/>
        </w:rPr>
        <w:t>30 June</w:t>
      </w:r>
      <w:r w:rsidR="00664D55" w:rsidRPr="00A27705">
        <w:rPr>
          <w:rFonts w:eastAsia="Arial Unicode MS"/>
          <w:spacing w:val="-2"/>
        </w:rPr>
        <w:t xml:space="preserve"> 2025</w:t>
      </w:r>
      <w:r w:rsidR="00D74FEC" w:rsidRPr="00A27705">
        <w:rPr>
          <w:rFonts w:eastAsia="Arial Unicode MS"/>
          <w:spacing w:val="-2"/>
        </w:rPr>
        <w:t>,</w:t>
      </w:r>
      <w:r w:rsidR="00C409A9" w:rsidRPr="00A27705">
        <w:rPr>
          <w:rFonts w:eastAsia="Arial Unicode MS"/>
          <w:spacing w:val="-2"/>
        </w:rPr>
        <w:t xml:space="preserve"> excluding </w:t>
      </w:r>
      <w:r w:rsidR="00D74FEC" w:rsidRPr="00A27705">
        <w:rPr>
          <w:rFonts w:eastAsia="Arial Unicode MS"/>
          <w:spacing w:val="-2"/>
        </w:rPr>
        <w:t>lease liabilities</w:t>
      </w:r>
      <w:r w:rsidR="00AA3EBB" w:rsidRPr="00A27705">
        <w:rPr>
          <w:rFonts w:eastAsia="Arial Unicode MS"/>
          <w:spacing w:val="-2"/>
        </w:rPr>
        <w:t xml:space="preserve"> with the details</w:t>
      </w:r>
      <w:r w:rsidR="00D74FEC" w:rsidRPr="00A27705">
        <w:rPr>
          <w:rFonts w:eastAsia="Arial Unicode MS"/>
          <w:spacing w:val="-2"/>
        </w:rPr>
        <w:t xml:space="preserve"> are as follows</w:t>
      </w:r>
      <w:r w:rsidR="00750B4E" w:rsidRPr="00A27705">
        <w:rPr>
          <w:rFonts w:eastAsia="Arial Unicode MS"/>
          <w:spacing w:val="-2"/>
        </w:rPr>
        <w:t>:</w:t>
      </w:r>
    </w:p>
    <w:p w14:paraId="0AC5030E" w14:textId="77777777" w:rsidR="00504D77" w:rsidRPr="00A27705" w:rsidRDefault="00504D77" w:rsidP="00A27705">
      <w:pPr>
        <w:spacing w:line="240" w:lineRule="atLeast"/>
        <w:ind w:left="990"/>
        <w:jc w:val="thaiDistribute"/>
        <w:rPr>
          <w:rFonts w:eastAsia="Arial Unicode MS"/>
          <w:spacing w:val="-2"/>
        </w:rPr>
      </w:pPr>
    </w:p>
    <w:tbl>
      <w:tblPr>
        <w:tblW w:w="9113" w:type="dxa"/>
        <w:tblInd w:w="450" w:type="dxa"/>
        <w:tblLayout w:type="fixed"/>
        <w:tblCellMar>
          <w:left w:w="79" w:type="dxa"/>
          <w:right w:w="79" w:type="dxa"/>
        </w:tblCellMar>
        <w:tblLook w:val="04A0" w:firstRow="1" w:lastRow="0" w:firstColumn="1" w:lastColumn="0" w:noHBand="0" w:noVBand="1"/>
      </w:tblPr>
      <w:tblGrid>
        <w:gridCol w:w="4140"/>
        <w:gridCol w:w="812"/>
        <w:gridCol w:w="1154"/>
        <w:gridCol w:w="187"/>
        <w:gridCol w:w="1315"/>
        <w:gridCol w:w="187"/>
        <w:gridCol w:w="1318"/>
      </w:tblGrid>
      <w:tr w:rsidR="00744D1F" w:rsidRPr="00A27705" w14:paraId="586F24D6" w14:textId="77777777" w:rsidTr="0053516F">
        <w:trPr>
          <w:cantSplit/>
          <w:trHeight w:val="129"/>
        </w:trPr>
        <w:tc>
          <w:tcPr>
            <w:tcW w:w="4140" w:type="dxa"/>
            <w:vAlign w:val="bottom"/>
          </w:tcPr>
          <w:p w14:paraId="0F6E67D1" w14:textId="77777777" w:rsidR="00744D1F" w:rsidRPr="00A27705" w:rsidRDefault="00744D1F" w:rsidP="00A27705">
            <w:pPr>
              <w:tabs>
                <w:tab w:val="left" w:pos="191"/>
              </w:tabs>
              <w:spacing w:line="220" w:lineRule="exact"/>
              <w:ind w:left="191" w:right="-68" w:hanging="191"/>
              <w:rPr>
                <w:i/>
                <w:iCs/>
                <w:color w:val="0000FF"/>
              </w:rPr>
            </w:pPr>
          </w:p>
        </w:tc>
        <w:tc>
          <w:tcPr>
            <w:tcW w:w="812" w:type="dxa"/>
            <w:vAlign w:val="bottom"/>
          </w:tcPr>
          <w:p w14:paraId="19916444" w14:textId="77777777" w:rsidR="00744D1F" w:rsidRPr="00A27705" w:rsidRDefault="00744D1F" w:rsidP="00A27705">
            <w:pPr>
              <w:pStyle w:val="acctcolumnheading"/>
              <w:spacing w:after="0" w:line="240" w:lineRule="auto"/>
              <w:ind w:left="-72" w:right="-72"/>
              <w:rPr>
                <w:b/>
                <w:bCs/>
              </w:rPr>
            </w:pPr>
          </w:p>
        </w:tc>
        <w:tc>
          <w:tcPr>
            <w:tcW w:w="4161" w:type="dxa"/>
            <w:gridSpan w:val="5"/>
            <w:shd w:val="clear" w:color="auto" w:fill="auto"/>
            <w:vAlign w:val="bottom"/>
            <w:hideMark/>
          </w:tcPr>
          <w:p w14:paraId="604BD675" w14:textId="77777777" w:rsidR="00744D1F" w:rsidRPr="00A27705" w:rsidRDefault="00744D1F" w:rsidP="00A27705">
            <w:pPr>
              <w:pStyle w:val="acctcolumnheading"/>
              <w:spacing w:after="0" w:line="240" w:lineRule="auto"/>
              <w:ind w:left="-72" w:right="-72"/>
              <w:rPr>
                <w:b/>
                <w:bCs/>
              </w:rPr>
            </w:pPr>
            <w:r w:rsidRPr="00A27705">
              <w:rPr>
                <w:b/>
                <w:bCs/>
              </w:rPr>
              <w:t>Consolidated financial statements</w:t>
            </w:r>
          </w:p>
        </w:tc>
      </w:tr>
      <w:tr w:rsidR="00744D1F" w:rsidRPr="00A27705" w14:paraId="6FC39273" w14:textId="77777777" w:rsidTr="0053516F">
        <w:trPr>
          <w:cantSplit/>
          <w:trHeight w:val="283"/>
        </w:trPr>
        <w:tc>
          <w:tcPr>
            <w:tcW w:w="4140" w:type="dxa"/>
            <w:vAlign w:val="bottom"/>
          </w:tcPr>
          <w:p w14:paraId="3AE519E2" w14:textId="77777777" w:rsidR="00744D1F" w:rsidRPr="00A27705" w:rsidRDefault="00744D1F" w:rsidP="00A27705">
            <w:pPr>
              <w:tabs>
                <w:tab w:val="left" w:pos="191"/>
              </w:tabs>
              <w:spacing w:line="220" w:lineRule="exact"/>
              <w:ind w:left="191" w:right="-68" w:hanging="191"/>
            </w:pPr>
          </w:p>
        </w:tc>
        <w:tc>
          <w:tcPr>
            <w:tcW w:w="812" w:type="dxa"/>
            <w:vAlign w:val="bottom"/>
          </w:tcPr>
          <w:p w14:paraId="021EBB69" w14:textId="6E745A87" w:rsidR="00744D1F" w:rsidRPr="00A27705" w:rsidRDefault="00FC3232" w:rsidP="00A27705">
            <w:pPr>
              <w:pStyle w:val="acctfourfigures"/>
              <w:tabs>
                <w:tab w:val="left" w:pos="720"/>
              </w:tabs>
              <w:spacing w:line="220" w:lineRule="exact"/>
              <w:ind w:left="-79" w:right="-79"/>
              <w:jc w:val="center"/>
              <w:rPr>
                <w:i/>
                <w:iCs/>
              </w:rPr>
            </w:pPr>
            <w:r w:rsidRPr="00A27705">
              <w:rPr>
                <w:i/>
                <w:iCs/>
              </w:rPr>
              <w:t>Note</w:t>
            </w:r>
          </w:p>
        </w:tc>
        <w:tc>
          <w:tcPr>
            <w:tcW w:w="1154" w:type="dxa"/>
            <w:shd w:val="clear" w:color="auto" w:fill="auto"/>
            <w:vAlign w:val="bottom"/>
            <w:hideMark/>
          </w:tcPr>
          <w:p w14:paraId="0DC398B0" w14:textId="77777777" w:rsidR="00744D1F" w:rsidRPr="00A27705" w:rsidRDefault="00744D1F" w:rsidP="00A27705">
            <w:pPr>
              <w:pStyle w:val="acctfourfigures"/>
              <w:tabs>
                <w:tab w:val="left" w:pos="720"/>
              </w:tabs>
              <w:spacing w:line="220" w:lineRule="exact"/>
              <w:ind w:left="-79" w:right="-79"/>
              <w:jc w:val="center"/>
            </w:pPr>
            <w:r w:rsidRPr="00A27705">
              <w:t>Secured</w:t>
            </w:r>
          </w:p>
        </w:tc>
        <w:tc>
          <w:tcPr>
            <w:tcW w:w="187" w:type="dxa"/>
            <w:vAlign w:val="bottom"/>
          </w:tcPr>
          <w:p w14:paraId="23C54BDD" w14:textId="77777777" w:rsidR="00744D1F" w:rsidRPr="00A27705" w:rsidRDefault="00744D1F" w:rsidP="00A27705">
            <w:pPr>
              <w:pStyle w:val="acctfourfigures"/>
              <w:tabs>
                <w:tab w:val="left" w:pos="720"/>
              </w:tabs>
              <w:spacing w:line="220" w:lineRule="exact"/>
              <w:ind w:left="-79" w:right="-79"/>
              <w:jc w:val="center"/>
            </w:pPr>
          </w:p>
        </w:tc>
        <w:tc>
          <w:tcPr>
            <w:tcW w:w="1315" w:type="dxa"/>
            <w:vAlign w:val="bottom"/>
            <w:hideMark/>
          </w:tcPr>
          <w:p w14:paraId="62FC3267" w14:textId="77777777" w:rsidR="00744D1F" w:rsidRPr="00A27705" w:rsidRDefault="00744D1F" w:rsidP="00A27705">
            <w:pPr>
              <w:pStyle w:val="acctfourfigures"/>
              <w:tabs>
                <w:tab w:val="left" w:pos="720"/>
              </w:tabs>
              <w:spacing w:line="220" w:lineRule="exact"/>
              <w:ind w:left="-79" w:right="-79"/>
              <w:jc w:val="center"/>
            </w:pPr>
            <w:r w:rsidRPr="00A27705">
              <w:t>Unsecured</w:t>
            </w:r>
          </w:p>
        </w:tc>
        <w:tc>
          <w:tcPr>
            <w:tcW w:w="187" w:type="dxa"/>
            <w:vAlign w:val="bottom"/>
          </w:tcPr>
          <w:p w14:paraId="00268073" w14:textId="77777777" w:rsidR="00744D1F" w:rsidRPr="00A27705" w:rsidRDefault="00744D1F" w:rsidP="00A27705">
            <w:pPr>
              <w:pStyle w:val="acctfourfigures"/>
              <w:spacing w:line="220" w:lineRule="exact"/>
              <w:jc w:val="center"/>
            </w:pPr>
          </w:p>
        </w:tc>
        <w:tc>
          <w:tcPr>
            <w:tcW w:w="1318" w:type="dxa"/>
            <w:vAlign w:val="bottom"/>
            <w:hideMark/>
          </w:tcPr>
          <w:p w14:paraId="601A65E3" w14:textId="77777777" w:rsidR="00744D1F" w:rsidRPr="00A27705" w:rsidRDefault="00744D1F" w:rsidP="00A27705">
            <w:pPr>
              <w:pStyle w:val="acctfourfigures"/>
              <w:tabs>
                <w:tab w:val="left" w:pos="720"/>
              </w:tabs>
              <w:spacing w:line="220" w:lineRule="exact"/>
              <w:ind w:left="-74" w:right="-79"/>
              <w:jc w:val="center"/>
            </w:pPr>
            <w:r w:rsidRPr="00A27705">
              <w:t>Total</w:t>
            </w:r>
          </w:p>
        </w:tc>
      </w:tr>
      <w:tr w:rsidR="00744D1F" w:rsidRPr="00A27705" w14:paraId="01118024" w14:textId="77777777" w:rsidTr="0053516F">
        <w:trPr>
          <w:cantSplit/>
          <w:trHeight w:val="263"/>
        </w:trPr>
        <w:tc>
          <w:tcPr>
            <w:tcW w:w="4140" w:type="dxa"/>
            <w:vAlign w:val="bottom"/>
          </w:tcPr>
          <w:p w14:paraId="3CD63DF6" w14:textId="77777777" w:rsidR="00744D1F" w:rsidRPr="00A27705" w:rsidRDefault="00744D1F" w:rsidP="00A27705">
            <w:pPr>
              <w:tabs>
                <w:tab w:val="left" w:pos="191"/>
              </w:tabs>
              <w:spacing w:line="220" w:lineRule="exact"/>
              <w:ind w:left="191" w:right="-68" w:hanging="191"/>
              <w:rPr>
                <w:b/>
                <w:bCs/>
                <w:color w:val="0000FF"/>
              </w:rPr>
            </w:pPr>
          </w:p>
        </w:tc>
        <w:tc>
          <w:tcPr>
            <w:tcW w:w="812" w:type="dxa"/>
            <w:vAlign w:val="bottom"/>
          </w:tcPr>
          <w:p w14:paraId="0213EDB3" w14:textId="77777777" w:rsidR="00744D1F" w:rsidRPr="00A27705" w:rsidRDefault="00744D1F" w:rsidP="00A27705">
            <w:pPr>
              <w:pStyle w:val="acctfourfigures"/>
              <w:tabs>
                <w:tab w:val="left" w:pos="720"/>
              </w:tabs>
              <w:spacing w:line="220" w:lineRule="exact"/>
              <w:jc w:val="center"/>
              <w:rPr>
                <w:i/>
                <w:iCs/>
              </w:rPr>
            </w:pPr>
          </w:p>
        </w:tc>
        <w:tc>
          <w:tcPr>
            <w:tcW w:w="4161" w:type="dxa"/>
            <w:gridSpan w:val="5"/>
            <w:shd w:val="clear" w:color="auto" w:fill="auto"/>
            <w:vAlign w:val="bottom"/>
            <w:hideMark/>
          </w:tcPr>
          <w:p w14:paraId="7E042BCE" w14:textId="77777777" w:rsidR="00744D1F" w:rsidRPr="00A27705" w:rsidRDefault="00744D1F" w:rsidP="00A27705">
            <w:pPr>
              <w:pStyle w:val="acctfourfigures"/>
              <w:tabs>
                <w:tab w:val="left" w:pos="720"/>
              </w:tabs>
              <w:spacing w:line="220" w:lineRule="exact"/>
              <w:jc w:val="center"/>
              <w:rPr>
                <w:i/>
                <w:iCs/>
              </w:rPr>
            </w:pPr>
            <w:r w:rsidRPr="00A27705">
              <w:rPr>
                <w:i/>
                <w:iCs/>
              </w:rPr>
              <w:t>(in thousand Baht)</w:t>
            </w:r>
          </w:p>
        </w:tc>
      </w:tr>
      <w:tr w:rsidR="00744D1F" w:rsidRPr="00A27705" w14:paraId="78F31329" w14:textId="77777777" w:rsidTr="0053516F">
        <w:trPr>
          <w:cantSplit/>
          <w:trHeight w:val="302"/>
        </w:trPr>
        <w:tc>
          <w:tcPr>
            <w:tcW w:w="4140" w:type="dxa"/>
            <w:vAlign w:val="bottom"/>
            <w:hideMark/>
          </w:tcPr>
          <w:p w14:paraId="176D93C3" w14:textId="00A62620" w:rsidR="00744D1F" w:rsidRPr="00A27705" w:rsidRDefault="00744D1F" w:rsidP="00A27705">
            <w:pPr>
              <w:tabs>
                <w:tab w:val="left" w:pos="191"/>
              </w:tabs>
              <w:spacing w:line="220" w:lineRule="exact"/>
              <w:ind w:left="191" w:right="-68" w:hanging="191"/>
              <w:rPr>
                <w:b/>
                <w:bCs/>
                <w:i/>
                <w:iCs/>
                <w:color w:val="0000FF"/>
              </w:rPr>
            </w:pPr>
            <w:r w:rsidRPr="00A27705">
              <w:rPr>
                <w:b/>
                <w:bCs/>
                <w:i/>
                <w:iCs/>
              </w:rPr>
              <w:t xml:space="preserve">As at </w:t>
            </w:r>
            <w:r w:rsidR="003340F2" w:rsidRPr="00A27705">
              <w:rPr>
                <w:b/>
                <w:bCs/>
                <w:i/>
                <w:iCs/>
              </w:rPr>
              <w:t>3</w:t>
            </w:r>
            <w:r w:rsidR="00F059DA" w:rsidRPr="00A27705">
              <w:rPr>
                <w:b/>
                <w:bCs/>
                <w:i/>
                <w:iCs/>
              </w:rPr>
              <w:t>0 June</w:t>
            </w:r>
            <w:r w:rsidR="003340F2" w:rsidRPr="00A27705">
              <w:rPr>
                <w:b/>
                <w:bCs/>
                <w:i/>
                <w:iCs/>
              </w:rPr>
              <w:t xml:space="preserve"> 2025</w:t>
            </w:r>
          </w:p>
        </w:tc>
        <w:tc>
          <w:tcPr>
            <w:tcW w:w="812" w:type="dxa"/>
            <w:vAlign w:val="bottom"/>
          </w:tcPr>
          <w:p w14:paraId="61CA5989" w14:textId="77777777" w:rsidR="00744D1F" w:rsidRPr="00A27705" w:rsidRDefault="00744D1F" w:rsidP="00A27705">
            <w:pPr>
              <w:pStyle w:val="acctfourfigures"/>
              <w:tabs>
                <w:tab w:val="left" w:pos="720"/>
              </w:tabs>
              <w:spacing w:line="220" w:lineRule="exact"/>
              <w:jc w:val="center"/>
              <w:rPr>
                <w:i/>
                <w:iCs/>
              </w:rPr>
            </w:pPr>
          </w:p>
        </w:tc>
        <w:tc>
          <w:tcPr>
            <w:tcW w:w="4161" w:type="dxa"/>
            <w:gridSpan w:val="5"/>
            <w:shd w:val="clear" w:color="auto" w:fill="auto"/>
            <w:vAlign w:val="bottom"/>
          </w:tcPr>
          <w:p w14:paraId="7E2F5594" w14:textId="77777777" w:rsidR="00744D1F" w:rsidRPr="00A27705" w:rsidRDefault="00744D1F" w:rsidP="00A27705">
            <w:pPr>
              <w:pStyle w:val="acctfourfigures"/>
              <w:tabs>
                <w:tab w:val="left" w:pos="720"/>
              </w:tabs>
              <w:spacing w:line="220" w:lineRule="exact"/>
              <w:jc w:val="center"/>
              <w:rPr>
                <w:i/>
                <w:iCs/>
              </w:rPr>
            </w:pPr>
          </w:p>
        </w:tc>
      </w:tr>
      <w:tr w:rsidR="008F66AD" w:rsidRPr="00A27705" w14:paraId="5FD9311D" w14:textId="77777777" w:rsidTr="0053516F">
        <w:trPr>
          <w:cantSplit/>
          <w:trHeight w:val="62"/>
        </w:trPr>
        <w:tc>
          <w:tcPr>
            <w:tcW w:w="4140" w:type="dxa"/>
            <w:vAlign w:val="bottom"/>
            <w:hideMark/>
          </w:tcPr>
          <w:p w14:paraId="20330A9A" w14:textId="71ED6F20" w:rsidR="008F66AD" w:rsidRPr="00A27705" w:rsidRDefault="008F66AD" w:rsidP="00A27705">
            <w:pPr>
              <w:spacing w:line="240" w:lineRule="auto"/>
            </w:pPr>
            <w:r w:rsidRPr="00A27705">
              <w:t>Bank overdrafts</w:t>
            </w:r>
          </w:p>
        </w:tc>
        <w:tc>
          <w:tcPr>
            <w:tcW w:w="812" w:type="dxa"/>
            <w:vAlign w:val="bottom"/>
          </w:tcPr>
          <w:p w14:paraId="612A6F6A" w14:textId="77777777" w:rsidR="008F66AD" w:rsidRPr="00A27705" w:rsidRDefault="008F66AD" w:rsidP="00A27705">
            <w:pPr>
              <w:pStyle w:val="acctfourfigures"/>
              <w:tabs>
                <w:tab w:val="left" w:pos="720"/>
              </w:tabs>
              <w:spacing w:line="220" w:lineRule="exact"/>
              <w:jc w:val="center"/>
            </w:pPr>
          </w:p>
        </w:tc>
        <w:tc>
          <w:tcPr>
            <w:tcW w:w="1154" w:type="dxa"/>
            <w:shd w:val="clear" w:color="auto" w:fill="auto"/>
          </w:tcPr>
          <w:p w14:paraId="298B25ED" w14:textId="4317614C" w:rsidR="008F66AD" w:rsidRPr="00A27705" w:rsidRDefault="008F66AD" w:rsidP="00A27705">
            <w:pPr>
              <w:ind w:left="-39" w:right="271"/>
              <w:jc w:val="right"/>
            </w:pPr>
            <w:r w:rsidRPr="00A27705">
              <w:t>-</w:t>
            </w:r>
          </w:p>
        </w:tc>
        <w:tc>
          <w:tcPr>
            <w:tcW w:w="187" w:type="dxa"/>
          </w:tcPr>
          <w:p w14:paraId="5A3ABAEE" w14:textId="77777777" w:rsidR="008F66AD" w:rsidRPr="00A27705" w:rsidRDefault="008F66AD" w:rsidP="00A27705">
            <w:pPr>
              <w:tabs>
                <w:tab w:val="decimal" w:pos="1092"/>
              </w:tabs>
              <w:spacing w:line="240" w:lineRule="auto"/>
              <w:ind w:right="-114"/>
            </w:pPr>
          </w:p>
        </w:tc>
        <w:tc>
          <w:tcPr>
            <w:tcW w:w="1315" w:type="dxa"/>
          </w:tcPr>
          <w:p w14:paraId="1A222164" w14:textId="72FC70DB" w:rsidR="008F66AD" w:rsidRPr="00A27705" w:rsidRDefault="008F66AD" w:rsidP="00A27705">
            <w:pPr>
              <w:tabs>
                <w:tab w:val="decimal" w:pos="1007"/>
              </w:tabs>
              <w:spacing w:line="240" w:lineRule="auto"/>
              <w:ind w:right="-114"/>
            </w:pPr>
            <w:r w:rsidRPr="00A27705">
              <w:t>9,583</w:t>
            </w:r>
          </w:p>
        </w:tc>
        <w:tc>
          <w:tcPr>
            <w:tcW w:w="187" w:type="dxa"/>
          </w:tcPr>
          <w:p w14:paraId="2A67C682" w14:textId="77777777" w:rsidR="008F66AD" w:rsidRPr="00A27705" w:rsidRDefault="008F66AD" w:rsidP="00A27705">
            <w:pPr>
              <w:pStyle w:val="acctfourfigures"/>
              <w:tabs>
                <w:tab w:val="clear" w:pos="765"/>
                <w:tab w:val="decimal" w:pos="740"/>
                <w:tab w:val="decimal" w:pos="1181"/>
              </w:tabs>
              <w:spacing w:line="220" w:lineRule="exact"/>
              <w:ind w:left="-91" w:right="-79"/>
            </w:pPr>
          </w:p>
        </w:tc>
        <w:tc>
          <w:tcPr>
            <w:tcW w:w="1318" w:type="dxa"/>
          </w:tcPr>
          <w:p w14:paraId="6A372026" w14:textId="59827000" w:rsidR="008F66AD" w:rsidRPr="00A27705" w:rsidRDefault="008F66AD" w:rsidP="00A27705">
            <w:pPr>
              <w:tabs>
                <w:tab w:val="decimal" w:pos="1007"/>
              </w:tabs>
              <w:spacing w:line="240" w:lineRule="auto"/>
              <w:ind w:right="-114"/>
            </w:pPr>
            <w:r w:rsidRPr="00A27705">
              <w:t>9,583</w:t>
            </w:r>
          </w:p>
        </w:tc>
      </w:tr>
      <w:tr w:rsidR="008F66AD" w:rsidRPr="00A27705" w14:paraId="2AC8649D" w14:textId="77777777" w:rsidTr="0053516F">
        <w:trPr>
          <w:cantSplit/>
          <w:trHeight w:val="62"/>
        </w:trPr>
        <w:tc>
          <w:tcPr>
            <w:tcW w:w="4140" w:type="dxa"/>
            <w:vAlign w:val="bottom"/>
          </w:tcPr>
          <w:p w14:paraId="3A6FA2D8" w14:textId="6AA72271" w:rsidR="008F66AD" w:rsidRPr="00A27705" w:rsidRDefault="008F66AD" w:rsidP="00A27705">
            <w:pPr>
              <w:spacing w:line="240" w:lineRule="auto"/>
            </w:pPr>
            <w:r w:rsidRPr="00A27705">
              <w:t xml:space="preserve">Short-term loans from financial institutions  </w:t>
            </w:r>
          </w:p>
        </w:tc>
        <w:tc>
          <w:tcPr>
            <w:tcW w:w="812" w:type="dxa"/>
            <w:vAlign w:val="bottom"/>
          </w:tcPr>
          <w:p w14:paraId="67C70412" w14:textId="77777777" w:rsidR="008F66AD" w:rsidRPr="00A27705" w:rsidRDefault="008F66AD" w:rsidP="00A27705">
            <w:pPr>
              <w:pStyle w:val="acctfourfigures"/>
              <w:tabs>
                <w:tab w:val="left" w:pos="720"/>
              </w:tabs>
              <w:spacing w:line="220" w:lineRule="exact"/>
              <w:jc w:val="center"/>
            </w:pPr>
          </w:p>
        </w:tc>
        <w:tc>
          <w:tcPr>
            <w:tcW w:w="1154" w:type="dxa"/>
            <w:shd w:val="clear" w:color="auto" w:fill="auto"/>
          </w:tcPr>
          <w:p w14:paraId="58F40AF1" w14:textId="7C0FA64F" w:rsidR="008F66AD" w:rsidRPr="00A27705" w:rsidRDefault="008F66AD" w:rsidP="00A27705">
            <w:pPr>
              <w:tabs>
                <w:tab w:val="decimal" w:pos="1118"/>
              </w:tabs>
              <w:spacing w:line="240" w:lineRule="auto"/>
            </w:pPr>
            <w:r w:rsidRPr="00A27705">
              <w:t>87,909</w:t>
            </w:r>
          </w:p>
        </w:tc>
        <w:tc>
          <w:tcPr>
            <w:tcW w:w="187" w:type="dxa"/>
          </w:tcPr>
          <w:p w14:paraId="2554A8AD" w14:textId="77777777" w:rsidR="008F66AD" w:rsidRPr="00A27705" w:rsidRDefault="008F66AD" w:rsidP="00A27705">
            <w:pPr>
              <w:tabs>
                <w:tab w:val="decimal" w:pos="1092"/>
              </w:tabs>
              <w:spacing w:line="240" w:lineRule="auto"/>
              <w:ind w:right="-114"/>
            </w:pPr>
          </w:p>
        </w:tc>
        <w:tc>
          <w:tcPr>
            <w:tcW w:w="1315" w:type="dxa"/>
          </w:tcPr>
          <w:p w14:paraId="3BD7C89E" w14:textId="7F6C1DA1" w:rsidR="008F66AD" w:rsidRPr="00A27705" w:rsidRDefault="008F66AD" w:rsidP="00A27705">
            <w:pPr>
              <w:tabs>
                <w:tab w:val="decimal" w:pos="1007"/>
              </w:tabs>
              <w:spacing w:line="240" w:lineRule="auto"/>
              <w:ind w:right="-114"/>
            </w:pPr>
            <w:r w:rsidRPr="00A27705">
              <w:t>47,373</w:t>
            </w:r>
          </w:p>
        </w:tc>
        <w:tc>
          <w:tcPr>
            <w:tcW w:w="187" w:type="dxa"/>
          </w:tcPr>
          <w:p w14:paraId="60383215" w14:textId="77777777" w:rsidR="008F66AD" w:rsidRPr="00A27705" w:rsidRDefault="008F66AD" w:rsidP="00A27705">
            <w:pPr>
              <w:pStyle w:val="acctfourfigures"/>
              <w:tabs>
                <w:tab w:val="clear" w:pos="765"/>
                <w:tab w:val="decimal" w:pos="740"/>
                <w:tab w:val="decimal" w:pos="1181"/>
              </w:tabs>
              <w:spacing w:line="220" w:lineRule="exact"/>
              <w:ind w:left="-91" w:right="-79"/>
            </w:pPr>
          </w:p>
        </w:tc>
        <w:tc>
          <w:tcPr>
            <w:tcW w:w="1318" w:type="dxa"/>
          </w:tcPr>
          <w:p w14:paraId="66E643EA" w14:textId="71B9B048" w:rsidR="008F66AD" w:rsidRPr="00A27705" w:rsidRDefault="008F66AD" w:rsidP="00A27705">
            <w:pPr>
              <w:tabs>
                <w:tab w:val="decimal" w:pos="1007"/>
              </w:tabs>
              <w:spacing w:line="240" w:lineRule="auto"/>
              <w:ind w:right="-114"/>
            </w:pPr>
            <w:r w:rsidRPr="00A27705">
              <w:t>135,282</w:t>
            </w:r>
          </w:p>
        </w:tc>
      </w:tr>
      <w:tr w:rsidR="008F66AD" w:rsidRPr="00A27705" w14:paraId="1BB7EB8A" w14:textId="77777777" w:rsidTr="0053516F">
        <w:trPr>
          <w:cantSplit/>
          <w:trHeight w:val="175"/>
        </w:trPr>
        <w:tc>
          <w:tcPr>
            <w:tcW w:w="4140" w:type="dxa"/>
            <w:vAlign w:val="bottom"/>
            <w:hideMark/>
          </w:tcPr>
          <w:p w14:paraId="77498181" w14:textId="77777777" w:rsidR="008F66AD" w:rsidRPr="00A27705" w:rsidRDefault="008F66AD" w:rsidP="00A27705">
            <w:pPr>
              <w:spacing w:line="240" w:lineRule="auto"/>
            </w:pPr>
            <w:r w:rsidRPr="00A27705">
              <w:t>Short-term loans from related parties</w:t>
            </w:r>
          </w:p>
        </w:tc>
        <w:tc>
          <w:tcPr>
            <w:tcW w:w="812" w:type="dxa"/>
            <w:vAlign w:val="bottom"/>
          </w:tcPr>
          <w:p w14:paraId="6FCC9792" w14:textId="026B6E78" w:rsidR="008F66AD" w:rsidRPr="00A27705" w:rsidRDefault="008F66AD" w:rsidP="00A27705">
            <w:pPr>
              <w:pStyle w:val="acctfourfigures"/>
              <w:tabs>
                <w:tab w:val="left" w:pos="720"/>
              </w:tabs>
              <w:spacing w:line="220" w:lineRule="exact"/>
              <w:ind w:left="-91" w:right="-79"/>
              <w:jc w:val="center"/>
              <w:rPr>
                <w:i/>
                <w:iCs/>
              </w:rPr>
            </w:pPr>
            <w:r w:rsidRPr="00A27705">
              <w:rPr>
                <w:i/>
                <w:iCs/>
              </w:rPr>
              <w:t>4</w:t>
            </w:r>
          </w:p>
        </w:tc>
        <w:tc>
          <w:tcPr>
            <w:tcW w:w="1154" w:type="dxa"/>
            <w:shd w:val="clear" w:color="auto" w:fill="auto"/>
          </w:tcPr>
          <w:p w14:paraId="72C53D95" w14:textId="7BACB1AA" w:rsidR="008F66AD" w:rsidRPr="00A27705" w:rsidRDefault="008F66AD" w:rsidP="00A27705">
            <w:pPr>
              <w:ind w:left="-39" w:right="271"/>
              <w:jc w:val="right"/>
            </w:pPr>
            <w:r w:rsidRPr="00A27705">
              <w:t>-</w:t>
            </w:r>
          </w:p>
        </w:tc>
        <w:tc>
          <w:tcPr>
            <w:tcW w:w="187" w:type="dxa"/>
          </w:tcPr>
          <w:p w14:paraId="13D87E62" w14:textId="77777777" w:rsidR="008F66AD" w:rsidRPr="00A27705" w:rsidRDefault="008F66AD" w:rsidP="00A27705">
            <w:pPr>
              <w:tabs>
                <w:tab w:val="decimal" w:pos="912"/>
              </w:tabs>
              <w:spacing w:line="240" w:lineRule="auto"/>
              <w:ind w:right="-114"/>
            </w:pPr>
          </w:p>
        </w:tc>
        <w:tc>
          <w:tcPr>
            <w:tcW w:w="1315" w:type="dxa"/>
          </w:tcPr>
          <w:p w14:paraId="737535D0" w14:textId="2B28BC2C" w:rsidR="008F66AD" w:rsidRPr="00A27705" w:rsidRDefault="008F66AD" w:rsidP="00A27705">
            <w:pPr>
              <w:tabs>
                <w:tab w:val="decimal" w:pos="1007"/>
              </w:tabs>
              <w:spacing w:line="240" w:lineRule="auto"/>
              <w:ind w:right="-114"/>
            </w:pPr>
            <w:r w:rsidRPr="00A27705">
              <w:t>9,815</w:t>
            </w:r>
          </w:p>
        </w:tc>
        <w:tc>
          <w:tcPr>
            <w:tcW w:w="187" w:type="dxa"/>
          </w:tcPr>
          <w:p w14:paraId="729E5FF3" w14:textId="77777777" w:rsidR="008F66AD" w:rsidRPr="00A27705" w:rsidRDefault="008F66AD" w:rsidP="00A27705">
            <w:pPr>
              <w:pStyle w:val="acctfourfigures"/>
              <w:spacing w:line="220" w:lineRule="exact"/>
            </w:pPr>
          </w:p>
        </w:tc>
        <w:tc>
          <w:tcPr>
            <w:tcW w:w="1318" w:type="dxa"/>
          </w:tcPr>
          <w:p w14:paraId="40D3E2FD" w14:textId="54C7AFBC" w:rsidR="008F66AD" w:rsidRPr="00A27705" w:rsidRDefault="008F66AD" w:rsidP="00A27705">
            <w:pPr>
              <w:tabs>
                <w:tab w:val="decimal" w:pos="1007"/>
              </w:tabs>
              <w:spacing w:line="240" w:lineRule="auto"/>
              <w:ind w:right="-114"/>
            </w:pPr>
            <w:r w:rsidRPr="00A27705">
              <w:t>9,815</w:t>
            </w:r>
          </w:p>
        </w:tc>
      </w:tr>
      <w:tr w:rsidR="008F66AD" w:rsidRPr="00A27705" w14:paraId="559F650D" w14:textId="77777777" w:rsidTr="0053516F">
        <w:trPr>
          <w:cantSplit/>
          <w:trHeight w:val="248"/>
        </w:trPr>
        <w:tc>
          <w:tcPr>
            <w:tcW w:w="4140" w:type="dxa"/>
            <w:vAlign w:val="bottom"/>
          </w:tcPr>
          <w:p w14:paraId="22AB60E2" w14:textId="633A1DBA" w:rsidR="008F66AD" w:rsidRPr="00A27705" w:rsidRDefault="008F66AD" w:rsidP="00A27705">
            <w:pPr>
              <w:spacing w:line="240" w:lineRule="auto"/>
            </w:pPr>
            <w:r w:rsidRPr="00A27705">
              <w:t>Short-term loans from other parties</w:t>
            </w:r>
          </w:p>
        </w:tc>
        <w:tc>
          <w:tcPr>
            <w:tcW w:w="812" w:type="dxa"/>
            <w:vAlign w:val="bottom"/>
          </w:tcPr>
          <w:p w14:paraId="23B09339" w14:textId="77777777" w:rsidR="008F66AD" w:rsidRPr="00A27705" w:rsidRDefault="008F66AD" w:rsidP="00A27705">
            <w:pPr>
              <w:pStyle w:val="acctfourfigures"/>
              <w:tabs>
                <w:tab w:val="left" w:pos="720"/>
              </w:tabs>
              <w:spacing w:line="220" w:lineRule="exact"/>
              <w:ind w:left="-91" w:right="-79"/>
              <w:jc w:val="center"/>
              <w:rPr>
                <w:i/>
                <w:iCs/>
              </w:rPr>
            </w:pPr>
          </w:p>
        </w:tc>
        <w:tc>
          <w:tcPr>
            <w:tcW w:w="1154" w:type="dxa"/>
            <w:shd w:val="clear" w:color="auto" w:fill="auto"/>
          </w:tcPr>
          <w:p w14:paraId="480CB25F" w14:textId="0BADB1A4" w:rsidR="008F66AD" w:rsidRPr="00A27705" w:rsidRDefault="008F66AD" w:rsidP="00A27705">
            <w:pPr>
              <w:ind w:left="-39" w:right="271"/>
              <w:jc w:val="right"/>
            </w:pPr>
            <w:r w:rsidRPr="00A27705">
              <w:t>-</w:t>
            </w:r>
          </w:p>
        </w:tc>
        <w:tc>
          <w:tcPr>
            <w:tcW w:w="187" w:type="dxa"/>
          </w:tcPr>
          <w:p w14:paraId="2A23B6FD" w14:textId="77777777" w:rsidR="008F66AD" w:rsidRPr="00A27705" w:rsidRDefault="008F66AD" w:rsidP="00A27705">
            <w:pPr>
              <w:tabs>
                <w:tab w:val="decimal" w:pos="1001"/>
              </w:tabs>
              <w:spacing w:line="240" w:lineRule="auto"/>
              <w:ind w:right="-114"/>
            </w:pPr>
          </w:p>
        </w:tc>
        <w:tc>
          <w:tcPr>
            <w:tcW w:w="1315" w:type="dxa"/>
          </w:tcPr>
          <w:p w14:paraId="372FBE89" w14:textId="21849B19" w:rsidR="008F66AD" w:rsidRPr="00A27705" w:rsidRDefault="008F66AD" w:rsidP="00A27705">
            <w:pPr>
              <w:tabs>
                <w:tab w:val="decimal" w:pos="1007"/>
              </w:tabs>
              <w:spacing w:line="240" w:lineRule="auto"/>
              <w:ind w:right="-114"/>
            </w:pPr>
            <w:r w:rsidRPr="00A27705">
              <w:t>17,000</w:t>
            </w:r>
          </w:p>
        </w:tc>
        <w:tc>
          <w:tcPr>
            <w:tcW w:w="187" w:type="dxa"/>
          </w:tcPr>
          <w:p w14:paraId="3DAD5135" w14:textId="77777777" w:rsidR="008F66AD" w:rsidRPr="00A27705" w:rsidRDefault="008F66AD" w:rsidP="00A27705">
            <w:pPr>
              <w:pStyle w:val="acctfourfigures"/>
              <w:tabs>
                <w:tab w:val="left" w:pos="720"/>
                <w:tab w:val="decimal" w:pos="1090"/>
              </w:tabs>
              <w:spacing w:line="220" w:lineRule="exact"/>
              <w:ind w:left="-79" w:right="-79"/>
              <w:jc w:val="center"/>
            </w:pPr>
          </w:p>
        </w:tc>
        <w:tc>
          <w:tcPr>
            <w:tcW w:w="1318" w:type="dxa"/>
          </w:tcPr>
          <w:p w14:paraId="3D112403" w14:textId="773EE299" w:rsidR="008F66AD" w:rsidRPr="00A27705" w:rsidRDefault="008F66AD" w:rsidP="00A27705">
            <w:pPr>
              <w:tabs>
                <w:tab w:val="decimal" w:pos="1007"/>
              </w:tabs>
              <w:spacing w:line="240" w:lineRule="auto"/>
              <w:ind w:right="-114"/>
              <w:rPr>
                <w:cs/>
              </w:rPr>
            </w:pPr>
            <w:r w:rsidRPr="00A27705">
              <w:t>17,000</w:t>
            </w:r>
          </w:p>
        </w:tc>
      </w:tr>
      <w:tr w:rsidR="008F66AD" w:rsidRPr="00A27705" w14:paraId="176F06C9" w14:textId="77777777" w:rsidTr="0053516F">
        <w:trPr>
          <w:cantSplit/>
          <w:trHeight w:val="248"/>
        </w:trPr>
        <w:tc>
          <w:tcPr>
            <w:tcW w:w="4140" w:type="dxa"/>
            <w:vAlign w:val="bottom"/>
            <w:hideMark/>
          </w:tcPr>
          <w:p w14:paraId="79D3C89F" w14:textId="612259AB" w:rsidR="008F66AD" w:rsidRPr="00A27705" w:rsidRDefault="008F66AD" w:rsidP="00A27705">
            <w:pPr>
              <w:spacing w:line="240" w:lineRule="auto"/>
            </w:pPr>
            <w:r w:rsidRPr="00A27705">
              <w:t>Long-term loans</w:t>
            </w:r>
            <w:r w:rsidRPr="00A27705">
              <w:rPr>
                <w:cs/>
              </w:rPr>
              <w:t xml:space="preserve"> </w:t>
            </w:r>
            <w:r w:rsidRPr="00A27705">
              <w:t xml:space="preserve">from financial institutions </w:t>
            </w:r>
          </w:p>
        </w:tc>
        <w:tc>
          <w:tcPr>
            <w:tcW w:w="812" w:type="dxa"/>
            <w:vAlign w:val="bottom"/>
          </w:tcPr>
          <w:p w14:paraId="4CC48481" w14:textId="77777777" w:rsidR="008F66AD" w:rsidRPr="00A27705" w:rsidRDefault="008F66AD" w:rsidP="00A27705">
            <w:pPr>
              <w:pStyle w:val="acctfourfigures"/>
              <w:tabs>
                <w:tab w:val="left" w:pos="720"/>
              </w:tabs>
              <w:spacing w:line="220" w:lineRule="exact"/>
              <w:ind w:left="-91" w:right="-79"/>
              <w:jc w:val="center"/>
              <w:rPr>
                <w:i/>
                <w:iCs/>
              </w:rPr>
            </w:pPr>
          </w:p>
        </w:tc>
        <w:tc>
          <w:tcPr>
            <w:tcW w:w="1154" w:type="dxa"/>
            <w:shd w:val="clear" w:color="auto" w:fill="auto"/>
          </w:tcPr>
          <w:p w14:paraId="17464437" w14:textId="42880397" w:rsidR="008F66AD" w:rsidRPr="00A27705" w:rsidRDefault="008F66AD" w:rsidP="00A27705">
            <w:pPr>
              <w:tabs>
                <w:tab w:val="decimal" w:pos="1118"/>
              </w:tabs>
              <w:spacing w:line="240" w:lineRule="auto"/>
            </w:pPr>
            <w:r w:rsidRPr="00A27705">
              <w:t>927,907</w:t>
            </w:r>
          </w:p>
        </w:tc>
        <w:tc>
          <w:tcPr>
            <w:tcW w:w="187" w:type="dxa"/>
          </w:tcPr>
          <w:p w14:paraId="7DB3C06D" w14:textId="77777777" w:rsidR="008F66AD" w:rsidRPr="00A27705" w:rsidRDefault="008F66AD" w:rsidP="00A27705">
            <w:pPr>
              <w:tabs>
                <w:tab w:val="decimal" w:pos="1001"/>
              </w:tabs>
              <w:spacing w:line="240" w:lineRule="auto"/>
              <w:ind w:right="-114"/>
            </w:pPr>
          </w:p>
        </w:tc>
        <w:tc>
          <w:tcPr>
            <w:tcW w:w="1315" w:type="dxa"/>
          </w:tcPr>
          <w:p w14:paraId="73EA1C9E" w14:textId="76FE8301" w:rsidR="008F66AD" w:rsidRPr="00A27705" w:rsidRDefault="008F66AD" w:rsidP="00A27705">
            <w:pPr>
              <w:tabs>
                <w:tab w:val="decimal" w:pos="1007"/>
              </w:tabs>
              <w:spacing w:line="240" w:lineRule="auto"/>
              <w:ind w:right="-114"/>
            </w:pPr>
            <w:r w:rsidRPr="00A27705">
              <w:t>113,166</w:t>
            </w:r>
          </w:p>
        </w:tc>
        <w:tc>
          <w:tcPr>
            <w:tcW w:w="187" w:type="dxa"/>
          </w:tcPr>
          <w:p w14:paraId="7758BF86" w14:textId="77777777" w:rsidR="008F66AD" w:rsidRPr="00A27705" w:rsidRDefault="008F66AD" w:rsidP="00A27705">
            <w:pPr>
              <w:pStyle w:val="acctfourfigures"/>
              <w:tabs>
                <w:tab w:val="left" w:pos="720"/>
                <w:tab w:val="decimal" w:pos="1090"/>
              </w:tabs>
              <w:spacing w:line="220" w:lineRule="exact"/>
              <w:ind w:left="-79" w:right="-79"/>
              <w:jc w:val="center"/>
            </w:pPr>
          </w:p>
        </w:tc>
        <w:tc>
          <w:tcPr>
            <w:tcW w:w="1318" w:type="dxa"/>
          </w:tcPr>
          <w:p w14:paraId="22B867B3" w14:textId="1CF4C4B0" w:rsidR="008F66AD" w:rsidRPr="00A27705" w:rsidRDefault="008F66AD" w:rsidP="00A27705">
            <w:pPr>
              <w:tabs>
                <w:tab w:val="decimal" w:pos="1007"/>
              </w:tabs>
              <w:spacing w:line="240" w:lineRule="auto"/>
              <w:ind w:right="-114"/>
              <w:rPr>
                <w:cs/>
              </w:rPr>
            </w:pPr>
            <w:r w:rsidRPr="00A27705">
              <w:t>1,041,073</w:t>
            </w:r>
          </w:p>
        </w:tc>
      </w:tr>
      <w:tr w:rsidR="008F66AD" w:rsidRPr="00A27705" w14:paraId="6441A0A6" w14:textId="77777777" w:rsidTr="0053516F">
        <w:trPr>
          <w:cantSplit/>
          <w:trHeight w:val="256"/>
        </w:trPr>
        <w:tc>
          <w:tcPr>
            <w:tcW w:w="4140" w:type="dxa"/>
            <w:vAlign w:val="bottom"/>
            <w:hideMark/>
          </w:tcPr>
          <w:p w14:paraId="60F0897D" w14:textId="77777777" w:rsidR="008F66AD" w:rsidRPr="00A27705" w:rsidRDefault="008F66AD" w:rsidP="00A27705">
            <w:pPr>
              <w:spacing w:line="240" w:lineRule="auto"/>
            </w:pPr>
            <w:r w:rsidRPr="00A27705">
              <w:t>Debentures</w:t>
            </w:r>
          </w:p>
        </w:tc>
        <w:tc>
          <w:tcPr>
            <w:tcW w:w="812" w:type="dxa"/>
            <w:vAlign w:val="bottom"/>
          </w:tcPr>
          <w:p w14:paraId="06D7741B" w14:textId="77777777" w:rsidR="008F66AD" w:rsidRPr="00A27705" w:rsidRDefault="008F66AD" w:rsidP="00A27705">
            <w:pPr>
              <w:pStyle w:val="acctfourfigures"/>
              <w:tabs>
                <w:tab w:val="clear" w:pos="765"/>
                <w:tab w:val="decimal" w:pos="826"/>
              </w:tabs>
              <w:spacing w:line="220" w:lineRule="exact"/>
              <w:ind w:left="-91" w:right="-68"/>
              <w:rPr>
                <w:i/>
                <w:iCs/>
              </w:rPr>
            </w:pPr>
          </w:p>
        </w:tc>
        <w:tc>
          <w:tcPr>
            <w:tcW w:w="1154" w:type="dxa"/>
            <w:tcBorders>
              <w:top w:val="nil"/>
              <w:left w:val="nil"/>
              <w:bottom w:val="single" w:sz="4" w:space="0" w:color="auto"/>
              <w:right w:val="nil"/>
            </w:tcBorders>
            <w:shd w:val="clear" w:color="auto" w:fill="auto"/>
          </w:tcPr>
          <w:p w14:paraId="66E8299D" w14:textId="752A4935" w:rsidR="008F66AD" w:rsidRPr="00A27705" w:rsidRDefault="008F66AD" w:rsidP="00A27705">
            <w:pPr>
              <w:tabs>
                <w:tab w:val="decimal" w:pos="1118"/>
              </w:tabs>
              <w:spacing w:line="240" w:lineRule="auto"/>
            </w:pPr>
            <w:r w:rsidRPr="00A27705">
              <w:t>151,178</w:t>
            </w:r>
          </w:p>
        </w:tc>
        <w:tc>
          <w:tcPr>
            <w:tcW w:w="187" w:type="dxa"/>
          </w:tcPr>
          <w:p w14:paraId="73915E13" w14:textId="77777777" w:rsidR="008F66AD" w:rsidRPr="00A27705" w:rsidRDefault="008F66AD" w:rsidP="00A27705">
            <w:pPr>
              <w:tabs>
                <w:tab w:val="decimal" w:pos="1092"/>
              </w:tabs>
              <w:spacing w:line="240" w:lineRule="auto"/>
              <w:ind w:right="-68"/>
            </w:pPr>
          </w:p>
        </w:tc>
        <w:tc>
          <w:tcPr>
            <w:tcW w:w="1315" w:type="dxa"/>
            <w:tcBorders>
              <w:top w:val="nil"/>
              <w:left w:val="nil"/>
              <w:bottom w:val="single" w:sz="4" w:space="0" w:color="auto"/>
              <w:right w:val="nil"/>
            </w:tcBorders>
          </w:tcPr>
          <w:p w14:paraId="2AD2EA47" w14:textId="72477C13" w:rsidR="008F66AD" w:rsidRPr="00A27705" w:rsidRDefault="008F66AD" w:rsidP="00A27705">
            <w:pPr>
              <w:tabs>
                <w:tab w:val="decimal" w:pos="1007"/>
              </w:tabs>
              <w:spacing w:line="240" w:lineRule="auto"/>
              <w:ind w:right="-114"/>
            </w:pPr>
            <w:r w:rsidRPr="00A27705">
              <w:t>3,793,135</w:t>
            </w:r>
          </w:p>
        </w:tc>
        <w:tc>
          <w:tcPr>
            <w:tcW w:w="187" w:type="dxa"/>
          </w:tcPr>
          <w:p w14:paraId="78726481" w14:textId="77777777" w:rsidR="008F66AD" w:rsidRPr="00A27705" w:rsidRDefault="008F66AD" w:rsidP="00A27705">
            <w:pPr>
              <w:pStyle w:val="acctfourfigures"/>
              <w:spacing w:line="220" w:lineRule="exact"/>
              <w:ind w:right="-68"/>
            </w:pPr>
          </w:p>
        </w:tc>
        <w:tc>
          <w:tcPr>
            <w:tcW w:w="1318" w:type="dxa"/>
            <w:tcBorders>
              <w:top w:val="nil"/>
              <w:left w:val="nil"/>
              <w:bottom w:val="single" w:sz="4" w:space="0" w:color="auto"/>
              <w:right w:val="nil"/>
            </w:tcBorders>
          </w:tcPr>
          <w:p w14:paraId="5786AA57" w14:textId="3B6FCEA0" w:rsidR="008F66AD" w:rsidRPr="00A27705" w:rsidRDefault="008F66AD" w:rsidP="00A27705">
            <w:pPr>
              <w:tabs>
                <w:tab w:val="decimal" w:pos="1007"/>
              </w:tabs>
              <w:spacing w:line="240" w:lineRule="auto"/>
              <w:ind w:right="-68"/>
            </w:pPr>
            <w:r w:rsidRPr="00A27705">
              <w:t>3,944,313</w:t>
            </w:r>
          </w:p>
        </w:tc>
      </w:tr>
      <w:tr w:rsidR="008F66AD" w:rsidRPr="00A27705" w14:paraId="3F7B8648" w14:textId="77777777" w:rsidTr="0053516F">
        <w:trPr>
          <w:cantSplit/>
          <w:trHeight w:val="261"/>
        </w:trPr>
        <w:tc>
          <w:tcPr>
            <w:tcW w:w="4140" w:type="dxa"/>
            <w:vAlign w:val="bottom"/>
            <w:hideMark/>
          </w:tcPr>
          <w:p w14:paraId="44BCE05D" w14:textId="77777777" w:rsidR="008F66AD" w:rsidRPr="00A27705" w:rsidRDefault="008F66AD" w:rsidP="00A27705">
            <w:pPr>
              <w:tabs>
                <w:tab w:val="left" w:pos="191"/>
              </w:tabs>
              <w:spacing w:line="220" w:lineRule="exact"/>
              <w:ind w:left="191" w:right="-68" w:hanging="191"/>
            </w:pPr>
            <w:r w:rsidRPr="00A27705">
              <w:rPr>
                <w:b/>
                <w:bCs/>
              </w:rPr>
              <w:t>Total interest-bearing liabilities</w:t>
            </w:r>
          </w:p>
        </w:tc>
        <w:tc>
          <w:tcPr>
            <w:tcW w:w="812" w:type="dxa"/>
            <w:vAlign w:val="bottom"/>
          </w:tcPr>
          <w:p w14:paraId="1CF82462" w14:textId="77777777" w:rsidR="008F66AD" w:rsidRPr="00A27705" w:rsidRDefault="008F66AD" w:rsidP="00A27705">
            <w:pPr>
              <w:pStyle w:val="acctfourfigures"/>
              <w:tabs>
                <w:tab w:val="clear" w:pos="765"/>
                <w:tab w:val="decimal" w:pos="826"/>
              </w:tabs>
              <w:spacing w:line="220" w:lineRule="exact"/>
              <w:ind w:left="-91" w:right="-79"/>
              <w:rPr>
                <w:b/>
                <w:bCs/>
                <w:i/>
                <w:iCs/>
              </w:rPr>
            </w:pPr>
          </w:p>
        </w:tc>
        <w:tc>
          <w:tcPr>
            <w:tcW w:w="1154" w:type="dxa"/>
            <w:tcBorders>
              <w:top w:val="single" w:sz="4" w:space="0" w:color="auto"/>
              <w:left w:val="nil"/>
              <w:bottom w:val="double" w:sz="4" w:space="0" w:color="auto"/>
              <w:right w:val="nil"/>
            </w:tcBorders>
          </w:tcPr>
          <w:p w14:paraId="52876727" w14:textId="4B56B55A" w:rsidR="008F66AD" w:rsidRPr="00A27705" w:rsidRDefault="008F66AD" w:rsidP="00A27705">
            <w:pPr>
              <w:tabs>
                <w:tab w:val="decimal" w:pos="1118"/>
              </w:tabs>
              <w:spacing w:line="240" w:lineRule="auto"/>
              <w:rPr>
                <w:b/>
                <w:bCs/>
              </w:rPr>
            </w:pPr>
            <w:r w:rsidRPr="00A27705">
              <w:rPr>
                <w:b/>
                <w:bCs/>
              </w:rPr>
              <w:t>1,166,994</w:t>
            </w:r>
          </w:p>
        </w:tc>
        <w:tc>
          <w:tcPr>
            <w:tcW w:w="187" w:type="dxa"/>
          </w:tcPr>
          <w:p w14:paraId="2F8D1D9C" w14:textId="77777777" w:rsidR="008F66AD" w:rsidRPr="00A27705" w:rsidRDefault="008F66AD" w:rsidP="00A27705">
            <w:pPr>
              <w:tabs>
                <w:tab w:val="decimal" w:pos="1092"/>
              </w:tabs>
              <w:spacing w:line="240" w:lineRule="auto"/>
              <w:ind w:right="-114"/>
              <w:rPr>
                <w:b/>
                <w:bCs/>
                <w:lang w:eastAsia="en-GB"/>
              </w:rPr>
            </w:pPr>
          </w:p>
        </w:tc>
        <w:tc>
          <w:tcPr>
            <w:tcW w:w="1315" w:type="dxa"/>
            <w:tcBorders>
              <w:top w:val="single" w:sz="4" w:space="0" w:color="auto"/>
              <w:left w:val="nil"/>
              <w:bottom w:val="double" w:sz="4" w:space="0" w:color="auto"/>
              <w:right w:val="nil"/>
            </w:tcBorders>
          </w:tcPr>
          <w:p w14:paraId="53B5A65D" w14:textId="587826BE" w:rsidR="008F66AD" w:rsidRPr="00A27705" w:rsidRDefault="008F66AD" w:rsidP="00A27705">
            <w:pPr>
              <w:tabs>
                <w:tab w:val="decimal" w:pos="1007"/>
              </w:tabs>
              <w:spacing w:line="240" w:lineRule="auto"/>
              <w:ind w:right="-114"/>
              <w:rPr>
                <w:b/>
                <w:bCs/>
              </w:rPr>
            </w:pPr>
            <w:r w:rsidRPr="00A27705">
              <w:rPr>
                <w:b/>
                <w:bCs/>
              </w:rPr>
              <w:t>3,990,072</w:t>
            </w:r>
          </w:p>
        </w:tc>
        <w:tc>
          <w:tcPr>
            <w:tcW w:w="187" w:type="dxa"/>
          </w:tcPr>
          <w:p w14:paraId="7ABC1C91" w14:textId="77777777" w:rsidR="008F66AD" w:rsidRPr="00A27705" w:rsidRDefault="008F66AD" w:rsidP="00A27705">
            <w:pPr>
              <w:tabs>
                <w:tab w:val="decimal" w:pos="1092"/>
              </w:tabs>
              <w:spacing w:line="240" w:lineRule="auto"/>
              <w:ind w:right="-114"/>
              <w:rPr>
                <w:b/>
                <w:bCs/>
                <w:lang w:eastAsia="en-GB"/>
              </w:rPr>
            </w:pPr>
          </w:p>
        </w:tc>
        <w:tc>
          <w:tcPr>
            <w:tcW w:w="1318" w:type="dxa"/>
            <w:tcBorders>
              <w:top w:val="single" w:sz="4" w:space="0" w:color="auto"/>
              <w:left w:val="nil"/>
              <w:bottom w:val="double" w:sz="4" w:space="0" w:color="auto"/>
              <w:right w:val="nil"/>
            </w:tcBorders>
          </w:tcPr>
          <w:p w14:paraId="1DA0DE44" w14:textId="14733A31" w:rsidR="008F66AD" w:rsidRPr="00A27705" w:rsidRDefault="008F66AD" w:rsidP="00A27705">
            <w:pPr>
              <w:tabs>
                <w:tab w:val="decimal" w:pos="1007"/>
              </w:tabs>
              <w:spacing w:line="240" w:lineRule="auto"/>
              <w:ind w:right="-114"/>
              <w:rPr>
                <w:b/>
                <w:bCs/>
                <w:lang w:eastAsia="en-GB"/>
              </w:rPr>
            </w:pPr>
            <w:r w:rsidRPr="00A27705">
              <w:rPr>
                <w:b/>
                <w:bCs/>
              </w:rPr>
              <w:t>5,157,066</w:t>
            </w:r>
          </w:p>
        </w:tc>
      </w:tr>
    </w:tbl>
    <w:p w14:paraId="41ECED71" w14:textId="77777777" w:rsidR="000D674B" w:rsidRPr="00A27705" w:rsidRDefault="000D674B" w:rsidP="00A27705"/>
    <w:tbl>
      <w:tblPr>
        <w:tblW w:w="9121" w:type="dxa"/>
        <w:tblInd w:w="450" w:type="dxa"/>
        <w:tblLayout w:type="fixed"/>
        <w:tblCellMar>
          <w:left w:w="79" w:type="dxa"/>
          <w:right w:w="79" w:type="dxa"/>
        </w:tblCellMar>
        <w:tblLook w:val="04A0" w:firstRow="1" w:lastRow="0" w:firstColumn="1" w:lastColumn="0" w:noHBand="0" w:noVBand="1"/>
      </w:tblPr>
      <w:tblGrid>
        <w:gridCol w:w="4140"/>
        <w:gridCol w:w="810"/>
        <w:gridCol w:w="1160"/>
        <w:gridCol w:w="194"/>
        <w:gridCol w:w="1312"/>
        <w:gridCol w:w="201"/>
        <w:gridCol w:w="1294"/>
        <w:gridCol w:w="10"/>
      </w:tblGrid>
      <w:tr w:rsidR="009C16A3" w:rsidRPr="00A27705" w14:paraId="14F9E2D5" w14:textId="77777777" w:rsidTr="0053516F">
        <w:trPr>
          <w:gridAfter w:val="1"/>
          <w:wAfter w:w="10" w:type="dxa"/>
          <w:cantSplit/>
          <w:trHeight w:val="67"/>
        </w:trPr>
        <w:tc>
          <w:tcPr>
            <w:tcW w:w="4140" w:type="dxa"/>
            <w:vAlign w:val="bottom"/>
          </w:tcPr>
          <w:p w14:paraId="33C2BD77" w14:textId="77777777" w:rsidR="009C16A3" w:rsidRPr="00A27705" w:rsidRDefault="009C16A3" w:rsidP="00A27705">
            <w:pPr>
              <w:tabs>
                <w:tab w:val="left" w:pos="191"/>
              </w:tabs>
              <w:spacing w:line="220" w:lineRule="exact"/>
              <w:ind w:left="191" w:right="-68" w:hanging="191"/>
              <w:rPr>
                <w:b/>
                <w:bCs/>
                <w:i/>
                <w:iCs/>
              </w:rPr>
            </w:pPr>
          </w:p>
        </w:tc>
        <w:tc>
          <w:tcPr>
            <w:tcW w:w="810" w:type="dxa"/>
            <w:vAlign w:val="bottom"/>
          </w:tcPr>
          <w:p w14:paraId="50EB45DC" w14:textId="77777777" w:rsidR="009C16A3" w:rsidRPr="00A27705" w:rsidRDefault="009C16A3" w:rsidP="00A27705">
            <w:pPr>
              <w:pStyle w:val="acctfourfigures"/>
              <w:tabs>
                <w:tab w:val="left" w:pos="720"/>
              </w:tabs>
              <w:spacing w:line="220" w:lineRule="exact"/>
              <w:rPr>
                <w:i/>
                <w:iCs/>
              </w:rPr>
            </w:pPr>
          </w:p>
        </w:tc>
        <w:tc>
          <w:tcPr>
            <w:tcW w:w="4161" w:type="dxa"/>
            <w:gridSpan w:val="5"/>
            <w:vAlign w:val="bottom"/>
          </w:tcPr>
          <w:p w14:paraId="01397994" w14:textId="77777777" w:rsidR="009C16A3" w:rsidRPr="00A27705" w:rsidRDefault="009C16A3" w:rsidP="00A27705">
            <w:pPr>
              <w:pStyle w:val="acctcolumnheading"/>
              <w:spacing w:after="0" w:line="240" w:lineRule="auto"/>
              <w:ind w:left="-72" w:right="-72"/>
              <w:rPr>
                <w:b/>
                <w:bCs/>
                <w:i/>
                <w:iCs/>
              </w:rPr>
            </w:pPr>
            <w:r w:rsidRPr="00A27705">
              <w:rPr>
                <w:b/>
                <w:bCs/>
              </w:rPr>
              <w:t>Separate</w:t>
            </w:r>
            <w:r w:rsidRPr="00A27705">
              <w:rPr>
                <w:b/>
                <w:bCs/>
                <w:i/>
                <w:iCs/>
              </w:rPr>
              <w:t xml:space="preserve"> </w:t>
            </w:r>
            <w:r w:rsidRPr="00A27705">
              <w:rPr>
                <w:b/>
                <w:bCs/>
              </w:rPr>
              <w:t>financial statements</w:t>
            </w:r>
          </w:p>
        </w:tc>
      </w:tr>
      <w:tr w:rsidR="009C16A3" w:rsidRPr="00A27705" w14:paraId="02C7E0BE" w14:textId="77777777" w:rsidTr="0053516F">
        <w:trPr>
          <w:cantSplit/>
          <w:trHeight w:val="245"/>
          <w:tblHeader/>
        </w:trPr>
        <w:tc>
          <w:tcPr>
            <w:tcW w:w="4140" w:type="dxa"/>
            <w:vAlign w:val="bottom"/>
          </w:tcPr>
          <w:p w14:paraId="517FC478" w14:textId="77777777" w:rsidR="009C16A3" w:rsidRPr="00A27705" w:rsidRDefault="009C16A3" w:rsidP="00A27705">
            <w:pPr>
              <w:tabs>
                <w:tab w:val="left" w:pos="191"/>
              </w:tabs>
              <w:spacing w:line="220" w:lineRule="exact"/>
              <w:ind w:left="191" w:right="-68" w:hanging="191"/>
            </w:pPr>
          </w:p>
        </w:tc>
        <w:tc>
          <w:tcPr>
            <w:tcW w:w="810" w:type="dxa"/>
            <w:vAlign w:val="bottom"/>
            <w:hideMark/>
          </w:tcPr>
          <w:p w14:paraId="2DA112B0" w14:textId="69DE1353" w:rsidR="009C16A3" w:rsidRPr="00A27705" w:rsidRDefault="009C16A3" w:rsidP="00A27705">
            <w:pPr>
              <w:pStyle w:val="acctfourfigures"/>
              <w:tabs>
                <w:tab w:val="left" w:pos="720"/>
              </w:tabs>
              <w:spacing w:line="220" w:lineRule="exact"/>
              <w:ind w:left="-79" w:right="-79"/>
              <w:jc w:val="center"/>
              <w:rPr>
                <w:i/>
                <w:iCs/>
              </w:rPr>
            </w:pPr>
          </w:p>
        </w:tc>
        <w:tc>
          <w:tcPr>
            <w:tcW w:w="1160" w:type="dxa"/>
            <w:vAlign w:val="bottom"/>
            <w:hideMark/>
          </w:tcPr>
          <w:p w14:paraId="75066D75" w14:textId="77777777" w:rsidR="009C16A3" w:rsidRPr="00A27705" w:rsidRDefault="009C16A3" w:rsidP="00A27705">
            <w:pPr>
              <w:pStyle w:val="acctfourfigures"/>
              <w:tabs>
                <w:tab w:val="left" w:pos="720"/>
              </w:tabs>
              <w:spacing w:line="220" w:lineRule="exact"/>
              <w:ind w:left="-79" w:right="-79"/>
              <w:jc w:val="center"/>
            </w:pPr>
            <w:r w:rsidRPr="00A27705">
              <w:t>Secured</w:t>
            </w:r>
          </w:p>
        </w:tc>
        <w:tc>
          <w:tcPr>
            <w:tcW w:w="194" w:type="dxa"/>
            <w:vAlign w:val="bottom"/>
          </w:tcPr>
          <w:p w14:paraId="12A208C2" w14:textId="77777777" w:rsidR="009C16A3" w:rsidRPr="00A27705" w:rsidRDefault="009C16A3" w:rsidP="00A27705">
            <w:pPr>
              <w:pStyle w:val="acctfourfigures"/>
              <w:tabs>
                <w:tab w:val="left" w:pos="720"/>
              </w:tabs>
              <w:spacing w:line="220" w:lineRule="exact"/>
              <w:ind w:left="-79" w:right="-79"/>
              <w:jc w:val="center"/>
            </w:pPr>
          </w:p>
        </w:tc>
        <w:tc>
          <w:tcPr>
            <w:tcW w:w="1312" w:type="dxa"/>
            <w:vAlign w:val="bottom"/>
            <w:hideMark/>
          </w:tcPr>
          <w:p w14:paraId="6D36B9A4" w14:textId="77777777" w:rsidR="009C16A3" w:rsidRPr="00A27705" w:rsidRDefault="009C16A3" w:rsidP="00A27705">
            <w:pPr>
              <w:pStyle w:val="acctfourfigures"/>
              <w:tabs>
                <w:tab w:val="left" w:pos="720"/>
              </w:tabs>
              <w:spacing w:line="220" w:lineRule="exact"/>
              <w:ind w:left="-79" w:right="-79"/>
              <w:jc w:val="center"/>
            </w:pPr>
            <w:r w:rsidRPr="00A27705">
              <w:t>Unsecured</w:t>
            </w:r>
          </w:p>
        </w:tc>
        <w:tc>
          <w:tcPr>
            <w:tcW w:w="201" w:type="dxa"/>
            <w:vAlign w:val="bottom"/>
          </w:tcPr>
          <w:p w14:paraId="677CA723" w14:textId="77777777" w:rsidR="009C16A3" w:rsidRPr="00A27705" w:rsidRDefault="009C16A3" w:rsidP="00A27705">
            <w:pPr>
              <w:pStyle w:val="acctfourfigures"/>
              <w:spacing w:line="220" w:lineRule="exact"/>
              <w:jc w:val="center"/>
            </w:pPr>
          </w:p>
        </w:tc>
        <w:tc>
          <w:tcPr>
            <w:tcW w:w="1304" w:type="dxa"/>
            <w:gridSpan w:val="2"/>
            <w:vAlign w:val="bottom"/>
            <w:hideMark/>
          </w:tcPr>
          <w:p w14:paraId="3424CC8C" w14:textId="77777777" w:rsidR="009C16A3" w:rsidRPr="00A27705" w:rsidRDefault="009C16A3" w:rsidP="00A27705">
            <w:pPr>
              <w:pStyle w:val="acctfourfigures"/>
              <w:tabs>
                <w:tab w:val="left" w:pos="720"/>
              </w:tabs>
              <w:spacing w:line="220" w:lineRule="exact"/>
              <w:ind w:left="-74" w:right="-79"/>
              <w:jc w:val="center"/>
            </w:pPr>
            <w:r w:rsidRPr="00A27705">
              <w:t>Total</w:t>
            </w:r>
          </w:p>
        </w:tc>
      </w:tr>
      <w:tr w:rsidR="009C16A3" w:rsidRPr="00A27705" w14:paraId="53444FD2" w14:textId="77777777" w:rsidTr="0053516F">
        <w:trPr>
          <w:gridAfter w:val="1"/>
          <w:wAfter w:w="10" w:type="dxa"/>
          <w:cantSplit/>
          <w:trHeight w:val="254"/>
          <w:tblHeader/>
        </w:trPr>
        <w:tc>
          <w:tcPr>
            <w:tcW w:w="4140" w:type="dxa"/>
            <w:vAlign w:val="bottom"/>
          </w:tcPr>
          <w:p w14:paraId="4905903F" w14:textId="77777777" w:rsidR="009C16A3" w:rsidRPr="00A27705" w:rsidRDefault="009C16A3" w:rsidP="00A27705">
            <w:pPr>
              <w:tabs>
                <w:tab w:val="left" w:pos="191"/>
              </w:tabs>
              <w:spacing w:line="220" w:lineRule="exact"/>
              <w:ind w:left="191" w:right="-68" w:hanging="191"/>
              <w:rPr>
                <w:b/>
                <w:bCs/>
                <w:color w:val="0000FF"/>
              </w:rPr>
            </w:pPr>
          </w:p>
        </w:tc>
        <w:tc>
          <w:tcPr>
            <w:tcW w:w="810" w:type="dxa"/>
            <w:vAlign w:val="bottom"/>
          </w:tcPr>
          <w:p w14:paraId="757B95B4" w14:textId="5F29EB1D" w:rsidR="009C16A3" w:rsidRPr="00A27705" w:rsidRDefault="000E32CB" w:rsidP="00A27705">
            <w:pPr>
              <w:pStyle w:val="acctfourfigures"/>
              <w:tabs>
                <w:tab w:val="left" w:pos="720"/>
              </w:tabs>
              <w:spacing w:line="220" w:lineRule="exact"/>
              <w:jc w:val="center"/>
              <w:rPr>
                <w:i/>
                <w:iCs/>
              </w:rPr>
            </w:pPr>
            <w:r w:rsidRPr="00A27705">
              <w:rPr>
                <w:i/>
                <w:iCs/>
              </w:rPr>
              <w:t>Note</w:t>
            </w:r>
          </w:p>
        </w:tc>
        <w:tc>
          <w:tcPr>
            <w:tcW w:w="4161" w:type="dxa"/>
            <w:gridSpan w:val="5"/>
            <w:vAlign w:val="bottom"/>
            <w:hideMark/>
          </w:tcPr>
          <w:p w14:paraId="0EE71CB0" w14:textId="77777777" w:rsidR="009C16A3" w:rsidRPr="00A27705" w:rsidRDefault="009C16A3" w:rsidP="00A27705">
            <w:pPr>
              <w:pStyle w:val="acctfourfigures"/>
              <w:tabs>
                <w:tab w:val="left" w:pos="720"/>
              </w:tabs>
              <w:spacing w:line="220" w:lineRule="exact"/>
              <w:jc w:val="center"/>
              <w:rPr>
                <w:i/>
                <w:iCs/>
              </w:rPr>
            </w:pPr>
            <w:r w:rsidRPr="00A27705">
              <w:rPr>
                <w:i/>
                <w:iCs/>
              </w:rPr>
              <w:t>(in thousand Baht)</w:t>
            </w:r>
          </w:p>
        </w:tc>
      </w:tr>
      <w:tr w:rsidR="009C16A3" w:rsidRPr="00A27705" w14:paraId="05A3BEA7" w14:textId="77777777" w:rsidTr="0053516F">
        <w:trPr>
          <w:gridAfter w:val="1"/>
          <w:wAfter w:w="10" w:type="dxa"/>
          <w:cantSplit/>
          <w:trHeight w:val="67"/>
          <w:tblHeader/>
        </w:trPr>
        <w:tc>
          <w:tcPr>
            <w:tcW w:w="4140" w:type="dxa"/>
            <w:vAlign w:val="bottom"/>
            <w:hideMark/>
          </w:tcPr>
          <w:p w14:paraId="7EB71ADB" w14:textId="1C297ED6" w:rsidR="009C16A3" w:rsidRPr="00A27705" w:rsidRDefault="00F059DA" w:rsidP="00A27705">
            <w:pPr>
              <w:tabs>
                <w:tab w:val="left" w:pos="191"/>
              </w:tabs>
              <w:spacing w:line="220" w:lineRule="exact"/>
              <w:ind w:left="191" w:right="-68" w:hanging="191"/>
              <w:rPr>
                <w:b/>
                <w:bCs/>
                <w:i/>
                <w:iCs/>
                <w:color w:val="0000FF"/>
              </w:rPr>
            </w:pPr>
            <w:r w:rsidRPr="00A27705">
              <w:rPr>
                <w:b/>
                <w:bCs/>
                <w:i/>
                <w:iCs/>
              </w:rPr>
              <w:t>As at 30 June 2025</w:t>
            </w:r>
          </w:p>
        </w:tc>
        <w:tc>
          <w:tcPr>
            <w:tcW w:w="810" w:type="dxa"/>
            <w:vAlign w:val="bottom"/>
          </w:tcPr>
          <w:p w14:paraId="518E2F28" w14:textId="77777777" w:rsidR="009C16A3" w:rsidRPr="00A27705" w:rsidRDefault="009C16A3" w:rsidP="00A27705">
            <w:pPr>
              <w:pStyle w:val="acctfourfigures"/>
              <w:tabs>
                <w:tab w:val="left" w:pos="720"/>
              </w:tabs>
              <w:spacing w:line="220" w:lineRule="exact"/>
              <w:jc w:val="center"/>
              <w:rPr>
                <w:i/>
                <w:iCs/>
              </w:rPr>
            </w:pPr>
          </w:p>
        </w:tc>
        <w:tc>
          <w:tcPr>
            <w:tcW w:w="4161" w:type="dxa"/>
            <w:gridSpan w:val="5"/>
            <w:vAlign w:val="bottom"/>
          </w:tcPr>
          <w:p w14:paraId="4E67F80C" w14:textId="77777777" w:rsidR="009C16A3" w:rsidRPr="00A27705" w:rsidRDefault="009C16A3" w:rsidP="00A27705">
            <w:pPr>
              <w:pStyle w:val="acctfourfigures"/>
              <w:tabs>
                <w:tab w:val="left" w:pos="720"/>
              </w:tabs>
              <w:spacing w:line="220" w:lineRule="exact"/>
              <w:jc w:val="center"/>
              <w:rPr>
                <w:i/>
                <w:iCs/>
              </w:rPr>
            </w:pPr>
          </w:p>
        </w:tc>
      </w:tr>
      <w:tr w:rsidR="00DC7C57" w:rsidRPr="00A27705" w14:paraId="2AF956CA" w14:textId="77777777" w:rsidTr="0053516F">
        <w:trPr>
          <w:cantSplit/>
          <w:trHeight w:val="67"/>
          <w:tblHeader/>
        </w:trPr>
        <w:tc>
          <w:tcPr>
            <w:tcW w:w="4140" w:type="dxa"/>
            <w:vAlign w:val="bottom"/>
            <w:hideMark/>
          </w:tcPr>
          <w:p w14:paraId="75D5BB6C" w14:textId="6025EDE9" w:rsidR="00DC7C57" w:rsidRPr="00A27705" w:rsidRDefault="00DC7C57" w:rsidP="00A27705">
            <w:pPr>
              <w:spacing w:line="240" w:lineRule="auto"/>
            </w:pPr>
            <w:r w:rsidRPr="00A27705">
              <w:t xml:space="preserve">Short-term loans from financial institutions  </w:t>
            </w:r>
          </w:p>
        </w:tc>
        <w:tc>
          <w:tcPr>
            <w:tcW w:w="810" w:type="dxa"/>
            <w:vAlign w:val="bottom"/>
          </w:tcPr>
          <w:p w14:paraId="23840543" w14:textId="77777777" w:rsidR="00DC7C57" w:rsidRPr="00A27705" w:rsidRDefault="00DC7C57" w:rsidP="00A27705">
            <w:pPr>
              <w:pStyle w:val="acctfourfigures"/>
              <w:tabs>
                <w:tab w:val="left" w:pos="720"/>
              </w:tabs>
              <w:spacing w:line="240" w:lineRule="auto"/>
              <w:jc w:val="center"/>
              <w:rPr>
                <w:i/>
                <w:iCs/>
              </w:rPr>
            </w:pPr>
          </w:p>
        </w:tc>
        <w:tc>
          <w:tcPr>
            <w:tcW w:w="1160" w:type="dxa"/>
          </w:tcPr>
          <w:p w14:paraId="6C31076B" w14:textId="056A490B" w:rsidR="00DC7C57" w:rsidRPr="00A27705" w:rsidRDefault="00DC7C57" w:rsidP="00A27705">
            <w:pPr>
              <w:tabs>
                <w:tab w:val="decimal" w:pos="1118"/>
              </w:tabs>
              <w:spacing w:line="240" w:lineRule="auto"/>
            </w:pPr>
            <w:r w:rsidRPr="00A27705">
              <w:t>87,909</w:t>
            </w:r>
          </w:p>
        </w:tc>
        <w:tc>
          <w:tcPr>
            <w:tcW w:w="194" w:type="dxa"/>
          </w:tcPr>
          <w:p w14:paraId="2FF6798D" w14:textId="77777777" w:rsidR="00DC7C57" w:rsidRPr="00A27705" w:rsidRDefault="00DC7C57" w:rsidP="00A27705">
            <w:pPr>
              <w:pStyle w:val="acctfourfigures"/>
              <w:tabs>
                <w:tab w:val="left" w:pos="720"/>
                <w:tab w:val="decimal" w:pos="1092"/>
              </w:tabs>
              <w:spacing w:line="240" w:lineRule="auto"/>
              <w:jc w:val="center"/>
            </w:pPr>
          </w:p>
        </w:tc>
        <w:tc>
          <w:tcPr>
            <w:tcW w:w="1312" w:type="dxa"/>
          </w:tcPr>
          <w:p w14:paraId="1DA1DC6F" w14:textId="5980DAA6" w:rsidR="00DC7C57" w:rsidRPr="00A27705" w:rsidRDefault="00DC7C57" w:rsidP="00A27705">
            <w:pPr>
              <w:tabs>
                <w:tab w:val="decimal" w:pos="1007"/>
              </w:tabs>
              <w:spacing w:line="240" w:lineRule="auto"/>
              <w:ind w:right="-114"/>
            </w:pPr>
            <w:r w:rsidRPr="00A27705">
              <w:t>9,618</w:t>
            </w:r>
          </w:p>
        </w:tc>
        <w:tc>
          <w:tcPr>
            <w:tcW w:w="201" w:type="dxa"/>
          </w:tcPr>
          <w:p w14:paraId="6592495E" w14:textId="77777777" w:rsidR="00DC7C57" w:rsidRPr="00A27705" w:rsidRDefault="00DC7C57" w:rsidP="00A27705">
            <w:pPr>
              <w:tabs>
                <w:tab w:val="decimal" w:pos="1092"/>
                <w:tab w:val="decimal" w:pos="1176"/>
              </w:tabs>
              <w:spacing w:line="240" w:lineRule="auto"/>
            </w:pPr>
          </w:p>
        </w:tc>
        <w:tc>
          <w:tcPr>
            <w:tcW w:w="1304" w:type="dxa"/>
            <w:gridSpan w:val="2"/>
          </w:tcPr>
          <w:p w14:paraId="38157A15" w14:textId="3F51003A" w:rsidR="00DC7C57" w:rsidRPr="00A27705" w:rsidRDefault="00DC7C57" w:rsidP="00A27705">
            <w:pPr>
              <w:tabs>
                <w:tab w:val="decimal" w:pos="1007"/>
              </w:tabs>
              <w:spacing w:line="240" w:lineRule="auto"/>
              <w:ind w:right="-114"/>
            </w:pPr>
            <w:r w:rsidRPr="00A27705">
              <w:t>97,527</w:t>
            </w:r>
          </w:p>
        </w:tc>
      </w:tr>
      <w:tr w:rsidR="00DC7C57" w:rsidRPr="00A27705" w14:paraId="471B3B10" w14:textId="77777777" w:rsidTr="0053516F">
        <w:trPr>
          <w:cantSplit/>
          <w:trHeight w:val="67"/>
          <w:tblHeader/>
        </w:trPr>
        <w:tc>
          <w:tcPr>
            <w:tcW w:w="4140" w:type="dxa"/>
            <w:vAlign w:val="bottom"/>
          </w:tcPr>
          <w:p w14:paraId="68422062" w14:textId="24848AAA" w:rsidR="00DC7C57" w:rsidRPr="00A27705" w:rsidRDefault="00DC7C57" w:rsidP="00A27705">
            <w:pPr>
              <w:spacing w:line="240" w:lineRule="auto"/>
            </w:pPr>
            <w:r w:rsidRPr="00A27705">
              <w:t>Short-term loans from related parties</w:t>
            </w:r>
          </w:p>
        </w:tc>
        <w:tc>
          <w:tcPr>
            <w:tcW w:w="810" w:type="dxa"/>
            <w:vAlign w:val="bottom"/>
          </w:tcPr>
          <w:p w14:paraId="4BE13474" w14:textId="4A2087D6" w:rsidR="00DC7C57" w:rsidRPr="00A27705" w:rsidRDefault="00DC7C57" w:rsidP="00A27705">
            <w:pPr>
              <w:pStyle w:val="acctfourfigures"/>
              <w:tabs>
                <w:tab w:val="left" w:pos="720"/>
              </w:tabs>
              <w:spacing w:line="240" w:lineRule="auto"/>
              <w:jc w:val="center"/>
              <w:rPr>
                <w:i/>
                <w:iCs/>
              </w:rPr>
            </w:pPr>
            <w:r w:rsidRPr="00A27705">
              <w:rPr>
                <w:i/>
                <w:iCs/>
              </w:rPr>
              <w:t>4</w:t>
            </w:r>
          </w:p>
        </w:tc>
        <w:tc>
          <w:tcPr>
            <w:tcW w:w="1160" w:type="dxa"/>
          </w:tcPr>
          <w:p w14:paraId="19A632B7" w14:textId="21827675" w:rsidR="00DC7C57" w:rsidRPr="00A27705" w:rsidRDefault="00DC7C57" w:rsidP="00A27705">
            <w:pPr>
              <w:ind w:left="-39" w:right="271"/>
              <w:jc w:val="right"/>
            </w:pPr>
            <w:r w:rsidRPr="00A27705">
              <w:t>-</w:t>
            </w:r>
          </w:p>
        </w:tc>
        <w:tc>
          <w:tcPr>
            <w:tcW w:w="194" w:type="dxa"/>
          </w:tcPr>
          <w:p w14:paraId="17F45187" w14:textId="77777777" w:rsidR="00DC7C57" w:rsidRPr="00A27705" w:rsidRDefault="00DC7C57" w:rsidP="00A27705">
            <w:pPr>
              <w:pStyle w:val="acctfourfigures"/>
              <w:tabs>
                <w:tab w:val="left" w:pos="720"/>
                <w:tab w:val="decimal" w:pos="1092"/>
              </w:tabs>
              <w:spacing w:line="240" w:lineRule="auto"/>
              <w:jc w:val="center"/>
            </w:pPr>
          </w:p>
        </w:tc>
        <w:tc>
          <w:tcPr>
            <w:tcW w:w="1312" w:type="dxa"/>
          </w:tcPr>
          <w:p w14:paraId="12E8609E" w14:textId="250721A0" w:rsidR="00DC7C57" w:rsidRPr="00A27705" w:rsidRDefault="00DC7C57" w:rsidP="00A27705">
            <w:pPr>
              <w:tabs>
                <w:tab w:val="decimal" w:pos="1007"/>
              </w:tabs>
              <w:spacing w:line="240" w:lineRule="auto"/>
              <w:ind w:right="-114"/>
            </w:pPr>
            <w:r w:rsidRPr="00A27705">
              <w:t>97,017</w:t>
            </w:r>
          </w:p>
        </w:tc>
        <w:tc>
          <w:tcPr>
            <w:tcW w:w="201" w:type="dxa"/>
          </w:tcPr>
          <w:p w14:paraId="77CF4631" w14:textId="77777777" w:rsidR="00DC7C57" w:rsidRPr="00A27705" w:rsidRDefault="00DC7C57" w:rsidP="00A27705">
            <w:pPr>
              <w:tabs>
                <w:tab w:val="decimal" w:pos="1092"/>
                <w:tab w:val="decimal" w:pos="1176"/>
              </w:tabs>
              <w:spacing w:line="240" w:lineRule="auto"/>
            </w:pPr>
          </w:p>
        </w:tc>
        <w:tc>
          <w:tcPr>
            <w:tcW w:w="1304" w:type="dxa"/>
            <w:gridSpan w:val="2"/>
          </w:tcPr>
          <w:p w14:paraId="65C4B9DD" w14:textId="1DA1B6AB" w:rsidR="00DC7C57" w:rsidRPr="00A27705" w:rsidRDefault="00DC7C57" w:rsidP="00A27705">
            <w:pPr>
              <w:tabs>
                <w:tab w:val="decimal" w:pos="1007"/>
              </w:tabs>
              <w:spacing w:line="240" w:lineRule="auto"/>
              <w:ind w:right="-114"/>
            </w:pPr>
            <w:r w:rsidRPr="00A27705">
              <w:t>97,017</w:t>
            </w:r>
          </w:p>
        </w:tc>
      </w:tr>
      <w:tr w:rsidR="00DC7C57" w:rsidRPr="00A27705" w14:paraId="18220493" w14:textId="77777777" w:rsidTr="0053516F">
        <w:trPr>
          <w:cantSplit/>
          <w:trHeight w:val="280"/>
        </w:trPr>
        <w:tc>
          <w:tcPr>
            <w:tcW w:w="4140" w:type="dxa"/>
            <w:vAlign w:val="bottom"/>
            <w:hideMark/>
          </w:tcPr>
          <w:p w14:paraId="2BB84C91" w14:textId="7E095838" w:rsidR="00DC7C57" w:rsidRPr="00A27705" w:rsidRDefault="00DC7C57" w:rsidP="00A27705">
            <w:pPr>
              <w:spacing w:line="240" w:lineRule="auto"/>
            </w:pPr>
            <w:r w:rsidRPr="00A27705">
              <w:t>Short-term loans from other parties</w:t>
            </w:r>
          </w:p>
        </w:tc>
        <w:tc>
          <w:tcPr>
            <w:tcW w:w="810" w:type="dxa"/>
            <w:vAlign w:val="bottom"/>
          </w:tcPr>
          <w:p w14:paraId="30444BF4" w14:textId="67C3EFB2" w:rsidR="00DC7C57" w:rsidRPr="00A27705" w:rsidRDefault="00DC7C57" w:rsidP="00A27705">
            <w:pPr>
              <w:pStyle w:val="acctfourfigures"/>
              <w:tabs>
                <w:tab w:val="left" w:pos="720"/>
              </w:tabs>
              <w:spacing w:line="240" w:lineRule="auto"/>
              <w:jc w:val="center"/>
              <w:rPr>
                <w:i/>
                <w:iCs/>
              </w:rPr>
            </w:pPr>
          </w:p>
        </w:tc>
        <w:tc>
          <w:tcPr>
            <w:tcW w:w="1160" w:type="dxa"/>
          </w:tcPr>
          <w:p w14:paraId="65EFE1D2" w14:textId="5FE972CB" w:rsidR="00DC7C57" w:rsidRPr="00A27705" w:rsidRDefault="00DC7C57" w:rsidP="00A27705">
            <w:pPr>
              <w:ind w:left="-39" w:right="271"/>
              <w:jc w:val="right"/>
            </w:pPr>
            <w:r w:rsidRPr="00A27705">
              <w:t>-</w:t>
            </w:r>
          </w:p>
        </w:tc>
        <w:tc>
          <w:tcPr>
            <w:tcW w:w="194" w:type="dxa"/>
          </w:tcPr>
          <w:p w14:paraId="3EB71AE4" w14:textId="77777777" w:rsidR="00DC7C57" w:rsidRPr="00A27705" w:rsidRDefault="00DC7C57" w:rsidP="00A27705">
            <w:pPr>
              <w:pStyle w:val="acctfourfigures"/>
              <w:tabs>
                <w:tab w:val="left" w:pos="720"/>
                <w:tab w:val="decimal" w:pos="1092"/>
              </w:tabs>
              <w:spacing w:line="240" w:lineRule="auto"/>
              <w:jc w:val="center"/>
            </w:pPr>
          </w:p>
        </w:tc>
        <w:tc>
          <w:tcPr>
            <w:tcW w:w="1312" w:type="dxa"/>
          </w:tcPr>
          <w:p w14:paraId="118F825C" w14:textId="19E5CA30" w:rsidR="00DC7C57" w:rsidRPr="00A27705" w:rsidRDefault="00DC7C57" w:rsidP="00A27705">
            <w:pPr>
              <w:tabs>
                <w:tab w:val="decimal" w:pos="1007"/>
              </w:tabs>
              <w:spacing w:line="240" w:lineRule="auto"/>
              <w:ind w:right="-114"/>
            </w:pPr>
            <w:r w:rsidRPr="00A27705">
              <w:t>7,000</w:t>
            </w:r>
          </w:p>
        </w:tc>
        <w:tc>
          <w:tcPr>
            <w:tcW w:w="201" w:type="dxa"/>
          </w:tcPr>
          <w:p w14:paraId="4988BB9E" w14:textId="77777777" w:rsidR="00DC7C57" w:rsidRPr="00A27705" w:rsidRDefault="00DC7C57" w:rsidP="00A27705">
            <w:pPr>
              <w:pStyle w:val="acctfourfigures"/>
              <w:tabs>
                <w:tab w:val="decimal" w:pos="1090"/>
              </w:tabs>
              <w:spacing w:line="240" w:lineRule="auto"/>
            </w:pPr>
          </w:p>
        </w:tc>
        <w:tc>
          <w:tcPr>
            <w:tcW w:w="1304" w:type="dxa"/>
            <w:gridSpan w:val="2"/>
          </w:tcPr>
          <w:p w14:paraId="1D927F15" w14:textId="1F8A5141" w:rsidR="00DC7C57" w:rsidRPr="00A27705" w:rsidRDefault="00DC7C57" w:rsidP="00A27705">
            <w:pPr>
              <w:tabs>
                <w:tab w:val="decimal" w:pos="1007"/>
              </w:tabs>
              <w:spacing w:line="240" w:lineRule="auto"/>
              <w:ind w:right="-114"/>
            </w:pPr>
            <w:r w:rsidRPr="00A27705">
              <w:t>7,000</w:t>
            </w:r>
          </w:p>
        </w:tc>
      </w:tr>
      <w:tr w:rsidR="00DC7C57" w:rsidRPr="00A27705" w14:paraId="029B7595" w14:textId="77777777" w:rsidTr="0053516F">
        <w:trPr>
          <w:cantSplit/>
          <w:trHeight w:val="286"/>
        </w:trPr>
        <w:tc>
          <w:tcPr>
            <w:tcW w:w="4140" w:type="dxa"/>
            <w:vAlign w:val="bottom"/>
            <w:hideMark/>
          </w:tcPr>
          <w:p w14:paraId="53F96057" w14:textId="2201B920" w:rsidR="00DC7C57" w:rsidRPr="00A27705" w:rsidRDefault="00DC7C57" w:rsidP="00A27705">
            <w:pPr>
              <w:spacing w:line="240" w:lineRule="auto"/>
            </w:pPr>
            <w:r w:rsidRPr="00A27705">
              <w:t>Long-term loans</w:t>
            </w:r>
            <w:r w:rsidRPr="00A27705">
              <w:rPr>
                <w:cs/>
              </w:rPr>
              <w:t xml:space="preserve"> </w:t>
            </w:r>
            <w:r w:rsidRPr="00A27705">
              <w:t xml:space="preserve">from financial institutions </w:t>
            </w:r>
          </w:p>
        </w:tc>
        <w:tc>
          <w:tcPr>
            <w:tcW w:w="810" w:type="dxa"/>
            <w:vAlign w:val="bottom"/>
          </w:tcPr>
          <w:p w14:paraId="20F1D4E8" w14:textId="77777777" w:rsidR="00DC7C57" w:rsidRPr="00A27705" w:rsidRDefault="00DC7C57" w:rsidP="00A27705">
            <w:pPr>
              <w:pStyle w:val="acctfourfigures"/>
              <w:tabs>
                <w:tab w:val="clear" w:pos="765"/>
                <w:tab w:val="decimal" w:pos="826"/>
              </w:tabs>
              <w:spacing w:line="240" w:lineRule="auto"/>
              <w:ind w:right="-79"/>
            </w:pPr>
          </w:p>
        </w:tc>
        <w:tc>
          <w:tcPr>
            <w:tcW w:w="1160" w:type="dxa"/>
          </w:tcPr>
          <w:p w14:paraId="1B168BE9" w14:textId="185BFED6" w:rsidR="00DC7C57" w:rsidRPr="00A27705" w:rsidRDefault="00DC7C57" w:rsidP="00A27705">
            <w:pPr>
              <w:tabs>
                <w:tab w:val="decimal" w:pos="1118"/>
              </w:tabs>
              <w:spacing w:line="240" w:lineRule="auto"/>
            </w:pPr>
            <w:r w:rsidRPr="00A27705">
              <w:t>927,697</w:t>
            </w:r>
          </w:p>
        </w:tc>
        <w:tc>
          <w:tcPr>
            <w:tcW w:w="194" w:type="dxa"/>
          </w:tcPr>
          <w:p w14:paraId="4B021C39" w14:textId="77777777" w:rsidR="00DC7C57" w:rsidRPr="00A27705" w:rsidRDefault="00DC7C57" w:rsidP="00A27705">
            <w:pPr>
              <w:pStyle w:val="acctfourfigures"/>
              <w:tabs>
                <w:tab w:val="left" w:pos="720"/>
                <w:tab w:val="decimal" w:pos="1092"/>
              </w:tabs>
              <w:spacing w:line="240" w:lineRule="auto"/>
              <w:ind w:right="-79"/>
              <w:jc w:val="center"/>
            </w:pPr>
          </w:p>
        </w:tc>
        <w:tc>
          <w:tcPr>
            <w:tcW w:w="1312" w:type="dxa"/>
          </w:tcPr>
          <w:p w14:paraId="2B01817D" w14:textId="1C4C1184" w:rsidR="00DC7C57" w:rsidRPr="00A27705" w:rsidRDefault="00DC7C57" w:rsidP="00A27705">
            <w:pPr>
              <w:tabs>
                <w:tab w:val="decimal" w:pos="1007"/>
              </w:tabs>
              <w:spacing w:line="240" w:lineRule="auto"/>
              <w:ind w:right="-114"/>
              <w:rPr>
                <w:cs/>
              </w:rPr>
            </w:pPr>
            <w:r w:rsidRPr="00A27705">
              <w:t>100,097</w:t>
            </w:r>
          </w:p>
        </w:tc>
        <w:tc>
          <w:tcPr>
            <w:tcW w:w="201" w:type="dxa"/>
          </w:tcPr>
          <w:p w14:paraId="73D15686" w14:textId="77777777" w:rsidR="00DC7C57" w:rsidRPr="00A27705" w:rsidRDefault="00DC7C57" w:rsidP="00A27705">
            <w:pPr>
              <w:pStyle w:val="acctfourfigures"/>
              <w:tabs>
                <w:tab w:val="decimal" w:pos="1092"/>
              </w:tabs>
              <w:spacing w:line="240" w:lineRule="auto"/>
            </w:pPr>
          </w:p>
        </w:tc>
        <w:tc>
          <w:tcPr>
            <w:tcW w:w="1304" w:type="dxa"/>
            <w:gridSpan w:val="2"/>
          </w:tcPr>
          <w:p w14:paraId="40F142C6" w14:textId="2D48AA27" w:rsidR="00DC7C57" w:rsidRPr="00A27705" w:rsidRDefault="00DC7C57" w:rsidP="00A27705">
            <w:pPr>
              <w:tabs>
                <w:tab w:val="decimal" w:pos="1007"/>
              </w:tabs>
              <w:spacing w:line="240" w:lineRule="auto"/>
              <w:ind w:right="-114"/>
            </w:pPr>
            <w:r w:rsidRPr="00A27705">
              <w:t>1,027,794</w:t>
            </w:r>
          </w:p>
        </w:tc>
      </w:tr>
      <w:tr w:rsidR="00DC7C57" w:rsidRPr="00A27705" w14:paraId="033D7EA2" w14:textId="77777777" w:rsidTr="0053516F">
        <w:trPr>
          <w:cantSplit/>
          <w:trHeight w:val="271"/>
        </w:trPr>
        <w:tc>
          <w:tcPr>
            <w:tcW w:w="4140" w:type="dxa"/>
            <w:vAlign w:val="bottom"/>
            <w:hideMark/>
          </w:tcPr>
          <w:p w14:paraId="20FA8BD4" w14:textId="2AFC3160" w:rsidR="00DC7C57" w:rsidRPr="00A27705" w:rsidRDefault="00DC7C57" w:rsidP="00A27705">
            <w:pPr>
              <w:spacing w:line="240" w:lineRule="auto"/>
            </w:pPr>
            <w:r w:rsidRPr="00A27705">
              <w:t>Debentures</w:t>
            </w:r>
          </w:p>
        </w:tc>
        <w:tc>
          <w:tcPr>
            <w:tcW w:w="810" w:type="dxa"/>
            <w:vAlign w:val="bottom"/>
          </w:tcPr>
          <w:p w14:paraId="46D30E6C" w14:textId="77777777" w:rsidR="00DC7C57" w:rsidRPr="00A27705" w:rsidRDefault="00DC7C57" w:rsidP="00A27705">
            <w:pPr>
              <w:pStyle w:val="acctfourfigures"/>
              <w:tabs>
                <w:tab w:val="clear" w:pos="765"/>
                <w:tab w:val="decimal" w:pos="826"/>
              </w:tabs>
              <w:spacing w:line="240" w:lineRule="auto"/>
              <w:ind w:right="-79"/>
            </w:pPr>
          </w:p>
        </w:tc>
        <w:tc>
          <w:tcPr>
            <w:tcW w:w="1160" w:type="dxa"/>
            <w:tcBorders>
              <w:top w:val="nil"/>
              <w:left w:val="nil"/>
              <w:bottom w:val="single" w:sz="4" w:space="0" w:color="auto"/>
              <w:right w:val="nil"/>
            </w:tcBorders>
          </w:tcPr>
          <w:p w14:paraId="22CFEFA5" w14:textId="57B472A8" w:rsidR="00DC7C57" w:rsidRPr="00A27705" w:rsidRDefault="00DC7C57" w:rsidP="00A27705">
            <w:pPr>
              <w:tabs>
                <w:tab w:val="decimal" w:pos="1118"/>
              </w:tabs>
              <w:spacing w:line="240" w:lineRule="auto"/>
            </w:pPr>
            <w:r w:rsidRPr="00A27705">
              <w:t>151,178</w:t>
            </w:r>
          </w:p>
        </w:tc>
        <w:tc>
          <w:tcPr>
            <w:tcW w:w="194" w:type="dxa"/>
          </w:tcPr>
          <w:p w14:paraId="1E295B8B" w14:textId="77777777" w:rsidR="00DC7C57" w:rsidRPr="00A27705" w:rsidRDefault="00DC7C57" w:rsidP="00A27705">
            <w:pPr>
              <w:pStyle w:val="acctfourfigures"/>
              <w:tabs>
                <w:tab w:val="left" w:pos="720"/>
                <w:tab w:val="decimal" w:pos="820"/>
              </w:tabs>
              <w:spacing w:line="240" w:lineRule="auto"/>
              <w:ind w:right="-114"/>
              <w:jc w:val="center"/>
            </w:pPr>
          </w:p>
        </w:tc>
        <w:tc>
          <w:tcPr>
            <w:tcW w:w="1312" w:type="dxa"/>
            <w:tcBorders>
              <w:top w:val="nil"/>
              <w:left w:val="nil"/>
              <w:bottom w:val="single" w:sz="4" w:space="0" w:color="auto"/>
              <w:right w:val="nil"/>
            </w:tcBorders>
          </w:tcPr>
          <w:p w14:paraId="33A9ABBA" w14:textId="409F84BA" w:rsidR="00DC7C57" w:rsidRPr="00A27705" w:rsidRDefault="00DC7C57" w:rsidP="00A27705">
            <w:pPr>
              <w:tabs>
                <w:tab w:val="decimal" w:pos="1007"/>
              </w:tabs>
              <w:spacing w:line="240" w:lineRule="auto"/>
              <w:ind w:right="-114"/>
            </w:pPr>
            <w:r w:rsidRPr="00A27705">
              <w:t>3,793,135</w:t>
            </w:r>
          </w:p>
        </w:tc>
        <w:tc>
          <w:tcPr>
            <w:tcW w:w="201" w:type="dxa"/>
          </w:tcPr>
          <w:p w14:paraId="0F2DDC4F" w14:textId="77777777" w:rsidR="00DC7C57" w:rsidRPr="00A27705" w:rsidRDefault="00DC7C57" w:rsidP="00A27705">
            <w:pPr>
              <w:pStyle w:val="acctfourfigures"/>
              <w:tabs>
                <w:tab w:val="decimal" w:pos="1092"/>
              </w:tabs>
              <w:spacing w:line="240" w:lineRule="auto"/>
              <w:ind w:right="-114"/>
            </w:pPr>
          </w:p>
        </w:tc>
        <w:tc>
          <w:tcPr>
            <w:tcW w:w="1304" w:type="dxa"/>
            <w:gridSpan w:val="2"/>
            <w:tcBorders>
              <w:top w:val="nil"/>
              <w:left w:val="nil"/>
              <w:bottom w:val="single" w:sz="4" w:space="0" w:color="auto"/>
              <w:right w:val="nil"/>
            </w:tcBorders>
          </w:tcPr>
          <w:p w14:paraId="6D697F17" w14:textId="42B3AA6A" w:rsidR="00DC7C57" w:rsidRPr="00A27705" w:rsidRDefault="00DC7C57" w:rsidP="00A27705">
            <w:pPr>
              <w:tabs>
                <w:tab w:val="decimal" w:pos="1007"/>
              </w:tabs>
              <w:spacing w:line="240" w:lineRule="auto"/>
              <w:ind w:right="-114"/>
            </w:pPr>
            <w:r w:rsidRPr="00A27705">
              <w:t>3,944,313</w:t>
            </w:r>
          </w:p>
        </w:tc>
      </w:tr>
      <w:tr w:rsidR="00DC7C57" w:rsidRPr="00A27705" w14:paraId="1F8806C3" w14:textId="77777777" w:rsidTr="0053516F">
        <w:trPr>
          <w:cantSplit/>
          <w:trHeight w:val="286"/>
        </w:trPr>
        <w:tc>
          <w:tcPr>
            <w:tcW w:w="4140" w:type="dxa"/>
            <w:vAlign w:val="bottom"/>
            <w:hideMark/>
          </w:tcPr>
          <w:p w14:paraId="692FC844" w14:textId="77777777" w:rsidR="00DC7C57" w:rsidRPr="00A27705" w:rsidRDefault="00DC7C57" w:rsidP="00A27705">
            <w:pPr>
              <w:tabs>
                <w:tab w:val="left" w:pos="191"/>
              </w:tabs>
              <w:spacing w:line="220" w:lineRule="exact"/>
              <w:ind w:left="191" w:right="-68" w:hanging="191"/>
              <w:rPr>
                <w:b/>
                <w:bCs/>
              </w:rPr>
            </w:pPr>
            <w:r w:rsidRPr="00A27705">
              <w:rPr>
                <w:b/>
                <w:bCs/>
              </w:rPr>
              <w:t>Total interest-bearing liabilities</w:t>
            </w:r>
          </w:p>
        </w:tc>
        <w:tc>
          <w:tcPr>
            <w:tcW w:w="810" w:type="dxa"/>
            <w:vAlign w:val="bottom"/>
          </w:tcPr>
          <w:p w14:paraId="6922DA7B" w14:textId="77777777" w:rsidR="00DC7C57" w:rsidRPr="00A27705" w:rsidRDefault="00DC7C57" w:rsidP="00A27705">
            <w:pPr>
              <w:pStyle w:val="acctfourfigures"/>
              <w:tabs>
                <w:tab w:val="clear" w:pos="765"/>
                <w:tab w:val="decimal" w:pos="826"/>
              </w:tabs>
              <w:spacing w:line="220" w:lineRule="exact"/>
              <w:ind w:left="-91" w:right="-79"/>
              <w:rPr>
                <w:b/>
                <w:bCs/>
              </w:rPr>
            </w:pPr>
          </w:p>
        </w:tc>
        <w:tc>
          <w:tcPr>
            <w:tcW w:w="1160" w:type="dxa"/>
            <w:tcBorders>
              <w:top w:val="single" w:sz="4" w:space="0" w:color="auto"/>
              <w:left w:val="nil"/>
              <w:bottom w:val="double" w:sz="4" w:space="0" w:color="auto"/>
              <w:right w:val="nil"/>
            </w:tcBorders>
          </w:tcPr>
          <w:p w14:paraId="08A54B09" w14:textId="019D6BFE" w:rsidR="00DC7C57" w:rsidRPr="00A27705" w:rsidRDefault="00DC7C57" w:rsidP="00A27705">
            <w:pPr>
              <w:tabs>
                <w:tab w:val="decimal" w:pos="1184"/>
              </w:tabs>
              <w:spacing w:line="240" w:lineRule="auto"/>
              <w:rPr>
                <w:b/>
                <w:bCs/>
              </w:rPr>
            </w:pPr>
            <w:r w:rsidRPr="00A27705">
              <w:rPr>
                <w:b/>
                <w:bCs/>
              </w:rPr>
              <w:t>1,166,784</w:t>
            </w:r>
          </w:p>
        </w:tc>
        <w:tc>
          <w:tcPr>
            <w:tcW w:w="194" w:type="dxa"/>
          </w:tcPr>
          <w:p w14:paraId="483C48E6" w14:textId="77777777" w:rsidR="00DC7C57" w:rsidRPr="00A27705" w:rsidRDefault="00DC7C57" w:rsidP="00A27705">
            <w:pPr>
              <w:tabs>
                <w:tab w:val="decimal" w:pos="1176"/>
              </w:tabs>
              <w:spacing w:line="240" w:lineRule="auto"/>
              <w:ind w:right="-114"/>
              <w:rPr>
                <w:b/>
                <w:bCs/>
                <w:lang w:eastAsia="en-GB"/>
              </w:rPr>
            </w:pPr>
          </w:p>
        </w:tc>
        <w:tc>
          <w:tcPr>
            <w:tcW w:w="1312" w:type="dxa"/>
            <w:tcBorders>
              <w:top w:val="single" w:sz="4" w:space="0" w:color="auto"/>
              <w:left w:val="nil"/>
              <w:bottom w:val="double" w:sz="4" w:space="0" w:color="auto"/>
              <w:right w:val="nil"/>
            </w:tcBorders>
          </w:tcPr>
          <w:p w14:paraId="4BC574F9" w14:textId="0F44ADB1" w:rsidR="00DC7C57" w:rsidRPr="00A27705" w:rsidRDefault="00DC7C57" w:rsidP="00A27705">
            <w:pPr>
              <w:tabs>
                <w:tab w:val="decimal" w:pos="1007"/>
              </w:tabs>
              <w:spacing w:line="240" w:lineRule="auto"/>
              <w:ind w:right="-114"/>
              <w:rPr>
                <w:b/>
                <w:bCs/>
              </w:rPr>
            </w:pPr>
            <w:r w:rsidRPr="00A27705">
              <w:rPr>
                <w:b/>
                <w:bCs/>
              </w:rPr>
              <w:t>4,006,867</w:t>
            </w:r>
          </w:p>
        </w:tc>
        <w:tc>
          <w:tcPr>
            <w:tcW w:w="201" w:type="dxa"/>
          </w:tcPr>
          <w:p w14:paraId="712550FE" w14:textId="77777777" w:rsidR="00DC7C57" w:rsidRPr="00A27705" w:rsidRDefault="00DC7C57" w:rsidP="00A27705">
            <w:pPr>
              <w:tabs>
                <w:tab w:val="decimal" w:pos="1092"/>
                <w:tab w:val="decimal" w:pos="1176"/>
              </w:tabs>
              <w:spacing w:line="240" w:lineRule="auto"/>
              <w:ind w:right="-114"/>
              <w:rPr>
                <w:b/>
                <w:bCs/>
                <w:lang w:eastAsia="en-GB"/>
              </w:rPr>
            </w:pPr>
          </w:p>
        </w:tc>
        <w:tc>
          <w:tcPr>
            <w:tcW w:w="1304" w:type="dxa"/>
            <w:gridSpan w:val="2"/>
            <w:tcBorders>
              <w:top w:val="single" w:sz="4" w:space="0" w:color="auto"/>
              <w:left w:val="nil"/>
              <w:bottom w:val="double" w:sz="4" w:space="0" w:color="auto"/>
              <w:right w:val="nil"/>
            </w:tcBorders>
          </w:tcPr>
          <w:p w14:paraId="3FA106A0" w14:textId="58C81E8A" w:rsidR="00DC7C57" w:rsidRPr="00A27705" w:rsidRDefault="00DC7C57" w:rsidP="00A27705">
            <w:pPr>
              <w:tabs>
                <w:tab w:val="decimal" w:pos="1007"/>
              </w:tabs>
              <w:spacing w:line="240" w:lineRule="auto"/>
              <w:ind w:right="-114"/>
              <w:rPr>
                <w:b/>
                <w:bCs/>
              </w:rPr>
            </w:pPr>
            <w:r w:rsidRPr="00A27705">
              <w:rPr>
                <w:b/>
                <w:bCs/>
              </w:rPr>
              <w:t>5,173,651</w:t>
            </w:r>
          </w:p>
        </w:tc>
      </w:tr>
    </w:tbl>
    <w:p w14:paraId="7AFF6B45" w14:textId="77777777" w:rsidR="008D0099" w:rsidRPr="00A27705" w:rsidRDefault="008D0099" w:rsidP="00A27705">
      <w:pPr>
        <w:spacing w:line="240" w:lineRule="auto"/>
        <w:ind w:left="540"/>
        <w:rPr>
          <w:rStyle w:val="Strong"/>
          <w:b w:val="0"/>
          <w:bCs w:val="0"/>
          <w:i/>
          <w:iCs/>
        </w:rPr>
      </w:pPr>
    </w:p>
    <w:p w14:paraId="3093ECED" w14:textId="77777777" w:rsidR="00504D77" w:rsidRPr="00A27705" w:rsidRDefault="00504D77" w:rsidP="00A27705">
      <w:pPr>
        <w:spacing w:line="240" w:lineRule="auto"/>
        <w:ind w:left="540"/>
        <w:rPr>
          <w:rStyle w:val="Strong"/>
          <w:b w:val="0"/>
          <w:bCs w:val="0"/>
          <w:i/>
          <w:iCs/>
        </w:rPr>
      </w:pPr>
    </w:p>
    <w:p w14:paraId="1AA02B65" w14:textId="77777777" w:rsidR="00502FD4" w:rsidRPr="00A27705" w:rsidRDefault="00502FD4" w:rsidP="00A27705">
      <w:pPr>
        <w:spacing w:line="240" w:lineRule="auto"/>
        <w:ind w:left="540"/>
        <w:rPr>
          <w:rStyle w:val="Strong"/>
          <w:b w:val="0"/>
          <w:bCs w:val="0"/>
          <w:i/>
          <w:iCs/>
        </w:rPr>
      </w:pPr>
    </w:p>
    <w:p w14:paraId="12FD0B63" w14:textId="77777777" w:rsidR="00504D77" w:rsidRPr="00A27705" w:rsidRDefault="00504D77" w:rsidP="00A27705">
      <w:pPr>
        <w:spacing w:line="240" w:lineRule="auto"/>
        <w:ind w:left="540"/>
        <w:rPr>
          <w:rStyle w:val="Strong"/>
          <w:b w:val="0"/>
          <w:bCs w:val="0"/>
          <w:i/>
          <w:iCs/>
        </w:rPr>
      </w:pPr>
    </w:p>
    <w:p w14:paraId="7E4DD2C9" w14:textId="1E6A64EA" w:rsidR="004B7C40" w:rsidRPr="00A27705" w:rsidRDefault="00DC7C57" w:rsidP="00A27705">
      <w:pPr>
        <w:ind w:firstLine="540"/>
        <w:rPr>
          <w:i/>
          <w:iCs/>
        </w:rPr>
      </w:pPr>
      <w:r w:rsidRPr="00A27705">
        <w:rPr>
          <w:i/>
          <w:iCs/>
        </w:rPr>
        <w:lastRenderedPageBreak/>
        <w:t>10</w:t>
      </w:r>
      <w:r w:rsidR="00C87FC2" w:rsidRPr="00A27705">
        <w:rPr>
          <w:i/>
          <w:iCs/>
        </w:rPr>
        <w:t xml:space="preserve">.1) </w:t>
      </w:r>
      <w:r w:rsidR="008E1F86" w:rsidRPr="00A27705">
        <w:rPr>
          <w:i/>
          <w:iCs/>
        </w:rPr>
        <w:t xml:space="preserve">Details of </w:t>
      </w:r>
      <w:r w:rsidR="006C4FFF" w:rsidRPr="00A27705">
        <w:rPr>
          <w:i/>
          <w:iCs/>
        </w:rPr>
        <w:t xml:space="preserve">secured </w:t>
      </w:r>
      <w:r w:rsidR="008E1F86" w:rsidRPr="00A27705">
        <w:rPr>
          <w:i/>
          <w:iCs/>
        </w:rPr>
        <w:t>interest-bearing liabilities</w:t>
      </w:r>
    </w:p>
    <w:p w14:paraId="3667CF48" w14:textId="77777777" w:rsidR="008E1F86" w:rsidRPr="00A27705" w:rsidRDefault="008E1F86" w:rsidP="00A27705">
      <w:pPr>
        <w:ind w:firstLine="540"/>
        <w:rPr>
          <w:rFonts w:eastAsia="Calibri"/>
          <w:i/>
          <w:iCs/>
          <w:kern w:val="2"/>
          <w:sz w:val="30"/>
          <w:szCs w:val="30"/>
          <w:lang w:val="en-GB" w:eastAsia="en-GB"/>
          <w14:ligatures w14:val="standardContextual"/>
        </w:rPr>
      </w:pPr>
    </w:p>
    <w:tbl>
      <w:tblPr>
        <w:tblW w:w="4592" w:type="pct"/>
        <w:tblInd w:w="990" w:type="dxa"/>
        <w:tblLayout w:type="fixed"/>
        <w:tblCellMar>
          <w:left w:w="79" w:type="dxa"/>
          <w:right w:w="79" w:type="dxa"/>
        </w:tblCellMar>
        <w:tblLook w:val="0040" w:firstRow="0" w:lastRow="1" w:firstColumn="0" w:lastColumn="0" w:noHBand="0" w:noVBand="0"/>
      </w:tblPr>
      <w:tblGrid>
        <w:gridCol w:w="2162"/>
        <w:gridCol w:w="213"/>
        <w:gridCol w:w="3118"/>
        <w:gridCol w:w="185"/>
        <w:gridCol w:w="3141"/>
      </w:tblGrid>
      <w:tr w:rsidR="00F45893" w:rsidRPr="00A27705" w14:paraId="31FD51ED" w14:textId="77777777" w:rsidTr="00167123">
        <w:trPr>
          <w:cantSplit/>
          <w:trHeight w:hRule="exact" w:val="560"/>
          <w:tblHeader/>
        </w:trPr>
        <w:tc>
          <w:tcPr>
            <w:tcW w:w="1225" w:type="pct"/>
            <w:shd w:val="clear" w:color="auto" w:fill="auto"/>
          </w:tcPr>
          <w:p w14:paraId="0A9C6900" w14:textId="77777777" w:rsidR="004B7C40" w:rsidRPr="00A27705" w:rsidRDefault="004B7C40" w:rsidP="00A27705">
            <w:pPr>
              <w:ind w:left="10"/>
              <w:jc w:val="thaiDistribute"/>
              <w:rPr>
                <w:b/>
                <w:bCs/>
                <w:i/>
                <w:iCs/>
                <w:cs/>
              </w:rPr>
            </w:pPr>
          </w:p>
        </w:tc>
        <w:tc>
          <w:tcPr>
            <w:tcW w:w="121" w:type="pct"/>
          </w:tcPr>
          <w:p w14:paraId="2D74E1C5" w14:textId="77777777" w:rsidR="004B7C40" w:rsidRPr="00A27705" w:rsidRDefault="004B7C40" w:rsidP="00A27705">
            <w:pPr>
              <w:tabs>
                <w:tab w:val="decimal" w:pos="336"/>
              </w:tabs>
              <w:ind w:right="-34"/>
              <w:jc w:val="center"/>
              <w:rPr>
                <w:bCs/>
                <w:cs/>
                <w:lang w:val="en-GB" w:eastAsia="en-GB"/>
              </w:rPr>
            </w:pPr>
          </w:p>
        </w:tc>
        <w:tc>
          <w:tcPr>
            <w:tcW w:w="1768" w:type="pct"/>
            <w:shd w:val="clear" w:color="auto" w:fill="auto"/>
          </w:tcPr>
          <w:p w14:paraId="7C01F671" w14:textId="77777777" w:rsidR="00167123" w:rsidRPr="00A27705" w:rsidRDefault="00C87FC2" w:rsidP="00A27705">
            <w:pPr>
              <w:tabs>
                <w:tab w:val="decimal" w:pos="451"/>
              </w:tabs>
              <w:ind w:right="163"/>
              <w:jc w:val="center"/>
              <w:rPr>
                <w:b/>
                <w:bCs/>
              </w:rPr>
            </w:pPr>
            <w:r w:rsidRPr="00A27705">
              <w:rPr>
                <w:b/>
                <w:bCs/>
              </w:rPr>
              <w:t xml:space="preserve">Consolidated </w:t>
            </w:r>
          </w:p>
          <w:p w14:paraId="780601F4" w14:textId="20BC89DF" w:rsidR="004B7C40" w:rsidRPr="00A27705" w:rsidRDefault="00C87FC2" w:rsidP="00A27705">
            <w:pPr>
              <w:tabs>
                <w:tab w:val="decimal" w:pos="451"/>
              </w:tabs>
              <w:ind w:right="163"/>
              <w:jc w:val="center"/>
              <w:rPr>
                <w:b/>
                <w:bCs/>
              </w:rPr>
            </w:pPr>
            <w:r w:rsidRPr="00A27705">
              <w:rPr>
                <w:b/>
                <w:bCs/>
              </w:rPr>
              <w:t>financial</w:t>
            </w:r>
            <w:r w:rsidR="00167123" w:rsidRPr="00A27705">
              <w:rPr>
                <w:b/>
                <w:bCs/>
              </w:rPr>
              <w:t xml:space="preserve"> statement</w:t>
            </w:r>
          </w:p>
        </w:tc>
        <w:tc>
          <w:tcPr>
            <w:tcW w:w="105" w:type="pct"/>
            <w:shd w:val="clear" w:color="auto" w:fill="auto"/>
          </w:tcPr>
          <w:p w14:paraId="1985E11C" w14:textId="77777777" w:rsidR="004B7C40" w:rsidRPr="00A27705" w:rsidRDefault="004B7C40" w:rsidP="00A27705">
            <w:pPr>
              <w:tabs>
                <w:tab w:val="decimal" w:pos="349"/>
              </w:tabs>
              <w:ind w:right="-34"/>
              <w:jc w:val="center"/>
              <w:rPr>
                <w:b/>
                <w:bCs/>
                <w:u w:val="single"/>
                <w:cs/>
              </w:rPr>
            </w:pPr>
          </w:p>
        </w:tc>
        <w:tc>
          <w:tcPr>
            <w:tcW w:w="1782" w:type="pct"/>
            <w:shd w:val="clear" w:color="auto" w:fill="auto"/>
          </w:tcPr>
          <w:p w14:paraId="3F1D196E" w14:textId="77777777" w:rsidR="00167123" w:rsidRPr="00A27705" w:rsidRDefault="00C87FC2" w:rsidP="00A27705">
            <w:pPr>
              <w:tabs>
                <w:tab w:val="decimal" w:pos="451"/>
              </w:tabs>
              <w:ind w:right="163"/>
              <w:jc w:val="center"/>
              <w:rPr>
                <w:b/>
                <w:bCs/>
              </w:rPr>
            </w:pPr>
            <w:r w:rsidRPr="00A27705">
              <w:rPr>
                <w:b/>
                <w:bCs/>
              </w:rPr>
              <w:t xml:space="preserve">Separate </w:t>
            </w:r>
          </w:p>
          <w:p w14:paraId="40199F34" w14:textId="7258435C" w:rsidR="004B7C40" w:rsidRPr="00A27705" w:rsidRDefault="00C87FC2" w:rsidP="00A27705">
            <w:pPr>
              <w:tabs>
                <w:tab w:val="decimal" w:pos="451"/>
              </w:tabs>
              <w:ind w:right="163"/>
              <w:jc w:val="center"/>
              <w:rPr>
                <w:b/>
                <w:bCs/>
              </w:rPr>
            </w:pPr>
            <w:r w:rsidRPr="00A27705">
              <w:rPr>
                <w:b/>
                <w:bCs/>
              </w:rPr>
              <w:t>financial statements</w:t>
            </w:r>
          </w:p>
        </w:tc>
      </w:tr>
      <w:tr w:rsidR="00F45893" w:rsidRPr="00A27705" w14:paraId="716AAC8F" w14:textId="77777777" w:rsidTr="009663C0">
        <w:trPr>
          <w:cantSplit/>
          <w:trHeight w:hRule="exact" w:val="202"/>
        </w:trPr>
        <w:tc>
          <w:tcPr>
            <w:tcW w:w="1225" w:type="pct"/>
            <w:shd w:val="clear" w:color="auto" w:fill="auto"/>
          </w:tcPr>
          <w:p w14:paraId="5E3CC83D" w14:textId="77777777" w:rsidR="004B7C40" w:rsidRPr="00A27705" w:rsidRDefault="004B7C40" w:rsidP="00A27705">
            <w:pPr>
              <w:ind w:left="10"/>
              <w:jc w:val="thaiDistribute"/>
              <w:rPr>
                <w:b/>
                <w:bCs/>
                <w:i/>
                <w:iCs/>
                <w:cs/>
              </w:rPr>
            </w:pPr>
          </w:p>
        </w:tc>
        <w:tc>
          <w:tcPr>
            <w:tcW w:w="121" w:type="pct"/>
          </w:tcPr>
          <w:p w14:paraId="5CDAAF83" w14:textId="77777777" w:rsidR="004B7C40" w:rsidRPr="00A27705" w:rsidRDefault="004B7C40" w:rsidP="00A27705">
            <w:pPr>
              <w:tabs>
                <w:tab w:val="decimal" w:pos="460"/>
              </w:tabs>
              <w:ind w:right="-34"/>
            </w:pPr>
          </w:p>
        </w:tc>
        <w:tc>
          <w:tcPr>
            <w:tcW w:w="1768" w:type="pct"/>
            <w:shd w:val="clear" w:color="auto" w:fill="auto"/>
          </w:tcPr>
          <w:p w14:paraId="4C8C2F3F" w14:textId="77777777" w:rsidR="004B7C40" w:rsidRPr="00A27705" w:rsidRDefault="004B7C40" w:rsidP="00A27705">
            <w:pPr>
              <w:tabs>
                <w:tab w:val="decimal" w:pos="460"/>
              </w:tabs>
              <w:ind w:right="-34"/>
            </w:pPr>
          </w:p>
        </w:tc>
        <w:tc>
          <w:tcPr>
            <w:tcW w:w="105" w:type="pct"/>
            <w:shd w:val="clear" w:color="auto" w:fill="auto"/>
          </w:tcPr>
          <w:p w14:paraId="38FD6AFD" w14:textId="77777777" w:rsidR="004B7C40" w:rsidRPr="00A27705" w:rsidRDefault="004B7C40" w:rsidP="00A27705">
            <w:pPr>
              <w:tabs>
                <w:tab w:val="decimal" w:pos="349"/>
              </w:tabs>
              <w:ind w:right="-34"/>
              <w:rPr>
                <w:b/>
                <w:bCs/>
                <w:cs/>
              </w:rPr>
            </w:pPr>
          </w:p>
        </w:tc>
        <w:tc>
          <w:tcPr>
            <w:tcW w:w="1782" w:type="pct"/>
            <w:shd w:val="clear" w:color="auto" w:fill="auto"/>
          </w:tcPr>
          <w:p w14:paraId="6CFE4359" w14:textId="77777777" w:rsidR="004B7C40" w:rsidRPr="00A27705" w:rsidRDefault="004B7C40" w:rsidP="00A27705">
            <w:pPr>
              <w:tabs>
                <w:tab w:val="decimal" w:pos="380"/>
              </w:tabs>
              <w:ind w:right="-34"/>
            </w:pPr>
          </w:p>
        </w:tc>
      </w:tr>
      <w:tr w:rsidR="00F45893" w:rsidRPr="00A27705" w14:paraId="1E32A084" w14:textId="77777777" w:rsidTr="009663C0">
        <w:trPr>
          <w:cantSplit/>
          <w:trHeight w:val="650"/>
        </w:trPr>
        <w:tc>
          <w:tcPr>
            <w:tcW w:w="1225" w:type="pct"/>
            <w:shd w:val="clear" w:color="auto" w:fill="auto"/>
          </w:tcPr>
          <w:p w14:paraId="246AD446" w14:textId="43BF8E12" w:rsidR="008B7FEB" w:rsidRPr="00A27705" w:rsidRDefault="008B7FEB" w:rsidP="00A27705">
            <w:pPr>
              <w:spacing w:line="240" w:lineRule="auto"/>
              <w:ind w:right="-108"/>
              <w:rPr>
                <w:position w:val="4"/>
                <w:cs/>
              </w:rPr>
            </w:pPr>
            <w:r w:rsidRPr="00A27705">
              <w:t>Short-term loans from financial institutions</w:t>
            </w:r>
          </w:p>
        </w:tc>
        <w:tc>
          <w:tcPr>
            <w:tcW w:w="121" w:type="pct"/>
          </w:tcPr>
          <w:p w14:paraId="315E51AE" w14:textId="77777777" w:rsidR="008B7FEB" w:rsidRPr="00A27705" w:rsidRDefault="008B7FEB" w:rsidP="00A27705">
            <w:pPr>
              <w:tabs>
                <w:tab w:val="decimal" w:pos="336"/>
              </w:tabs>
              <w:spacing w:line="220" w:lineRule="atLeast"/>
              <w:ind w:right="-34"/>
              <w:jc w:val="center"/>
              <w:rPr>
                <w:position w:val="4"/>
              </w:rPr>
            </w:pPr>
          </w:p>
        </w:tc>
        <w:tc>
          <w:tcPr>
            <w:tcW w:w="1768" w:type="pct"/>
            <w:shd w:val="clear" w:color="auto" w:fill="auto"/>
          </w:tcPr>
          <w:p w14:paraId="4AC077B3" w14:textId="77777777" w:rsidR="008B7FEB" w:rsidRPr="00A27705" w:rsidRDefault="008B7FEB" w:rsidP="00A2770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A27705">
              <w:rPr>
                <w:rFonts w:ascii="Times New Roman" w:hAnsi="Times New Roman" w:cs="Times New Roman"/>
                <w:position w:val="4"/>
                <w:szCs w:val="22"/>
              </w:rPr>
              <w:t>Land owned by a subsidiary</w:t>
            </w:r>
          </w:p>
          <w:p w14:paraId="54BCE372" w14:textId="778C64B2" w:rsidR="008B7FEB" w:rsidRPr="00A27705" w:rsidRDefault="008B7FEB" w:rsidP="00A2770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A27705">
              <w:rPr>
                <w:rFonts w:ascii="Times New Roman" w:eastAsia="Calibri" w:hAnsi="Times New Roman" w:cs="Times New Roman"/>
                <w:kern w:val="2"/>
                <w:szCs w:val="22"/>
                <w:lang w:val="en-GB" w:eastAsia="en-GB"/>
                <w14:ligatures w14:val="standardContextual"/>
              </w:rPr>
              <w:t xml:space="preserve">The Company’s shares held by </w:t>
            </w:r>
            <w:r w:rsidR="000D25B5" w:rsidRPr="00A27705">
              <w:rPr>
                <w:rFonts w:ascii="Times New Roman" w:eastAsia="Calibri" w:hAnsi="Times New Roman" w:cs="Times New Roman"/>
                <w:kern w:val="2"/>
                <w:szCs w:val="22"/>
                <w:lang w:val="en-GB" w:eastAsia="en-GB"/>
                <w14:ligatures w14:val="standardContextual"/>
              </w:rPr>
              <w:t>the other</w:t>
            </w:r>
            <w:r w:rsidR="00A4400C" w:rsidRPr="00A27705">
              <w:rPr>
                <w:rFonts w:ascii="Times New Roman" w:eastAsia="Calibri" w:hAnsi="Times New Roman" w:cs="Times New Roman"/>
                <w:kern w:val="2"/>
                <w:szCs w:val="22"/>
                <w:lang w:val="en-GB" w:eastAsia="en-GB"/>
                <w14:ligatures w14:val="standardContextual"/>
              </w:rPr>
              <w:t xml:space="preserve"> party</w:t>
            </w:r>
          </w:p>
          <w:p w14:paraId="0D15ED53" w14:textId="77777777" w:rsidR="008B7FEB" w:rsidRPr="00A27705" w:rsidRDefault="008B7FEB" w:rsidP="00A2770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A27705">
              <w:rPr>
                <w:rFonts w:ascii="Times New Roman" w:hAnsi="Times New Roman" w:cs="Times New Roman"/>
                <w:position w:val="4"/>
                <w:szCs w:val="22"/>
              </w:rPr>
              <w:t>Equity instruments held by the Company</w:t>
            </w:r>
          </w:p>
          <w:p w14:paraId="17C9E5CD" w14:textId="1D3E4758" w:rsidR="00C47C3B" w:rsidRPr="00A27705" w:rsidRDefault="00C47C3B" w:rsidP="00A2770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A27705">
              <w:rPr>
                <w:rFonts w:ascii="Times New Roman" w:hAnsi="Times New Roman" w:cs="Times New Roman"/>
                <w:position w:val="4"/>
                <w:szCs w:val="22"/>
              </w:rPr>
              <w:t xml:space="preserve">Savings deposits held by the </w:t>
            </w:r>
            <w:r w:rsidRPr="00A27705">
              <w:rPr>
                <w:rFonts w:ascii="Times New Roman" w:hAnsi="Times New Roman" w:cs="Times New Roman"/>
                <w:position w:val="4"/>
                <w:szCs w:val="22"/>
              </w:rPr>
              <w:br/>
              <w:t>Company</w:t>
            </w:r>
          </w:p>
        </w:tc>
        <w:tc>
          <w:tcPr>
            <w:tcW w:w="105" w:type="pct"/>
            <w:shd w:val="clear" w:color="auto" w:fill="auto"/>
          </w:tcPr>
          <w:p w14:paraId="3781ABDC" w14:textId="77777777" w:rsidR="008B7FEB" w:rsidRPr="00A27705" w:rsidRDefault="008B7FEB" w:rsidP="00A27705">
            <w:pPr>
              <w:tabs>
                <w:tab w:val="decimal" w:pos="349"/>
              </w:tabs>
              <w:spacing w:line="220" w:lineRule="atLeast"/>
              <w:ind w:right="-34"/>
              <w:jc w:val="center"/>
              <w:rPr>
                <w:b/>
                <w:bCs/>
                <w:position w:val="4"/>
                <w:cs/>
              </w:rPr>
            </w:pPr>
          </w:p>
        </w:tc>
        <w:tc>
          <w:tcPr>
            <w:tcW w:w="1782" w:type="pct"/>
            <w:shd w:val="clear" w:color="auto" w:fill="auto"/>
          </w:tcPr>
          <w:p w14:paraId="038C09EA" w14:textId="4FE26F3D" w:rsidR="008B7FEB" w:rsidRPr="00A27705" w:rsidRDefault="008B7FEB" w:rsidP="00A27705">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A27705">
              <w:rPr>
                <w:rFonts w:ascii="Times New Roman" w:hAnsi="Times New Roman" w:cs="Times New Roman"/>
                <w:position w:val="4"/>
                <w:szCs w:val="22"/>
              </w:rPr>
              <w:t>Land owned by a subsidiary</w:t>
            </w:r>
          </w:p>
          <w:p w14:paraId="2E650DD5" w14:textId="3268ECBE" w:rsidR="008B7FEB" w:rsidRPr="00A27705" w:rsidRDefault="008B7FEB" w:rsidP="00A27705">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A27705">
              <w:rPr>
                <w:rFonts w:ascii="Times New Roman" w:eastAsia="Calibri" w:hAnsi="Times New Roman" w:cs="Times New Roman"/>
                <w:kern w:val="2"/>
                <w:szCs w:val="22"/>
                <w:lang w:val="en-GB" w:eastAsia="en-GB"/>
                <w14:ligatures w14:val="standardContextual"/>
              </w:rPr>
              <w:t xml:space="preserve">The Company’s shares held by </w:t>
            </w:r>
            <w:r w:rsidR="000D25B5" w:rsidRPr="00A27705">
              <w:rPr>
                <w:rFonts w:ascii="Times New Roman" w:eastAsia="Calibri" w:hAnsi="Times New Roman" w:cs="Times New Roman"/>
                <w:kern w:val="2"/>
                <w:szCs w:val="22"/>
                <w:lang w:val="en-GB" w:eastAsia="en-GB"/>
                <w14:ligatures w14:val="standardContextual"/>
              </w:rPr>
              <w:t>the other</w:t>
            </w:r>
            <w:r w:rsidR="00A4400C" w:rsidRPr="00A27705">
              <w:rPr>
                <w:rFonts w:ascii="Times New Roman" w:eastAsia="Calibri" w:hAnsi="Times New Roman" w:cs="Times New Roman"/>
                <w:kern w:val="2"/>
                <w:szCs w:val="22"/>
                <w:lang w:val="en-GB" w:eastAsia="en-GB"/>
                <w14:ligatures w14:val="standardContextual"/>
              </w:rPr>
              <w:t xml:space="preserve"> party</w:t>
            </w:r>
          </w:p>
          <w:p w14:paraId="4EE2622E" w14:textId="77777777" w:rsidR="008B7FEB" w:rsidRPr="00A27705" w:rsidRDefault="008B7FEB" w:rsidP="00A27705">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A27705">
              <w:rPr>
                <w:rFonts w:ascii="Times New Roman" w:hAnsi="Times New Roman" w:cs="Times New Roman"/>
                <w:position w:val="4"/>
                <w:szCs w:val="22"/>
              </w:rPr>
              <w:t>Equity instruments held by the Company</w:t>
            </w:r>
          </w:p>
          <w:p w14:paraId="7EEE7CB1" w14:textId="5DDD4F68" w:rsidR="00C47C3B" w:rsidRPr="00A27705" w:rsidRDefault="00C47C3B" w:rsidP="00A27705">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A27705">
              <w:rPr>
                <w:rFonts w:ascii="Times New Roman" w:hAnsi="Times New Roman" w:cs="Times New Roman"/>
                <w:position w:val="4"/>
                <w:szCs w:val="22"/>
              </w:rPr>
              <w:t xml:space="preserve">Savings deposits held by the </w:t>
            </w:r>
            <w:r w:rsidRPr="00A27705">
              <w:rPr>
                <w:rFonts w:ascii="Times New Roman" w:hAnsi="Times New Roman" w:cs="Times New Roman"/>
                <w:position w:val="4"/>
                <w:szCs w:val="22"/>
              </w:rPr>
              <w:br/>
              <w:t>Company</w:t>
            </w:r>
          </w:p>
        </w:tc>
      </w:tr>
      <w:tr w:rsidR="00F45893" w:rsidRPr="00A27705" w14:paraId="160E6CE3" w14:textId="77777777" w:rsidTr="009663C0">
        <w:trPr>
          <w:cantSplit/>
          <w:trHeight w:val="576"/>
        </w:trPr>
        <w:tc>
          <w:tcPr>
            <w:tcW w:w="1225" w:type="pct"/>
            <w:shd w:val="clear" w:color="auto" w:fill="auto"/>
          </w:tcPr>
          <w:p w14:paraId="4266EA74" w14:textId="0E0D76DC" w:rsidR="008B7FEB" w:rsidRPr="00A27705" w:rsidRDefault="008B7FEB" w:rsidP="00A27705">
            <w:pPr>
              <w:spacing w:line="220" w:lineRule="atLeast"/>
              <w:ind w:left="10"/>
              <w:rPr>
                <w:position w:val="4"/>
                <w:cs/>
              </w:rPr>
            </w:pPr>
            <w:r w:rsidRPr="00A27705">
              <w:t>Long-term loans from financial institutions</w:t>
            </w:r>
            <w:r w:rsidRPr="00A27705">
              <w:rPr>
                <w:position w:val="4"/>
                <w:cs/>
              </w:rPr>
              <w:t xml:space="preserve"> </w:t>
            </w:r>
          </w:p>
        </w:tc>
        <w:tc>
          <w:tcPr>
            <w:tcW w:w="121" w:type="pct"/>
          </w:tcPr>
          <w:p w14:paraId="013D49D3" w14:textId="77777777" w:rsidR="008B7FEB" w:rsidRPr="00A27705" w:rsidRDefault="008B7FEB" w:rsidP="00A27705">
            <w:pPr>
              <w:tabs>
                <w:tab w:val="decimal" w:pos="336"/>
              </w:tabs>
              <w:spacing w:line="220" w:lineRule="atLeast"/>
              <w:ind w:right="-34"/>
              <w:jc w:val="center"/>
              <w:rPr>
                <w:position w:val="4"/>
              </w:rPr>
            </w:pPr>
          </w:p>
        </w:tc>
        <w:tc>
          <w:tcPr>
            <w:tcW w:w="1768" w:type="pct"/>
            <w:shd w:val="clear" w:color="auto" w:fill="auto"/>
          </w:tcPr>
          <w:p w14:paraId="47965F44" w14:textId="021286BB" w:rsidR="008B7FEB" w:rsidRPr="00A27705" w:rsidRDefault="008B7FEB" w:rsidP="00A2770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A27705">
              <w:rPr>
                <w:rFonts w:ascii="Times New Roman" w:hAnsi="Times New Roman" w:cs="Times New Roman"/>
                <w:position w:val="4"/>
                <w:szCs w:val="22"/>
              </w:rPr>
              <w:t xml:space="preserve">Land owned by </w:t>
            </w:r>
            <w:r w:rsidR="000D25B5" w:rsidRPr="00A27705">
              <w:rPr>
                <w:rFonts w:ascii="Times New Roman" w:hAnsi="Times New Roman" w:cs="Times New Roman"/>
                <w:position w:val="4"/>
                <w:szCs w:val="22"/>
              </w:rPr>
              <w:t>the other</w:t>
            </w:r>
            <w:r w:rsidRPr="00A27705">
              <w:rPr>
                <w:rFonts w:ascii="Times New Roman" w:hAnsi="Times New Roman" w:cs="Times New Roman"/>
                <w:position w:val="4"/>
                <w:szCs w:val="22"/>
              </w:rPr>
              <w:t xml:space="preserve"> </w:t>
            </w:r>
            <w:r w:rsidR="00A73C8C" w:rsidRPr="00A27705">
              <w:rPr>
                <w:rFonts w:ascii="Times New Roman" w:hAnsi="Times New Roman" w:cs="Times New Roman"/>
                <w:position w:val="4"/>
                <w:szCs w:val="22"/>
              </w:rPr>
              <w:br/>
            </w:r>
            <w:r w:rsidR="009F2BC2" w:rsidRPr="00A27705">
              <w:rPr>
                <w:rFonts w:ascii="Times New Roman" w:hAnsi="Times New Roman" w:cs="Times New Roman"/>
                <w:position w:val="4"/>
                <w:szCs w:val="22"/>
              </w:rPr>
              <w:t>party (a)</w:t>
            </w:r>
          </w:p>
          <w:p w14:paraId="6ED18E84" w14:textId="3861D7DF" w:rsidR="008B7FEB" w:rsidRPr="00A27705" w:rsidRDefault="008B7FEB" w:rsidP="00A2770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A27705">
              <w:rPr>
                <w:rFonts w:ascii="Times New Roman" w:hAnsi="Times New Roman" w:cs="Times New Roman"/>
                <w:position w:val="4"/>
                <w:szCs w:val="22"/>
              </w:rPr>
              <w:t>Equity instruments of a</w:t>
            </w:r>
            <w:r w:rsidR="00E05026" w:rsidRPr="00A27705">
              <w:rPr>
                <w:rFonts w:ascii="Times New Roman" w:hAnsi="Times New Roman" w:cs="Times New Roman"/>
                <w:position w:val="4"/>
                <w:szCs w:val="22"/>
              </w:rPr>
              <w:t xml:space="preserve"> </w:t>
            </w:r>
            <w:r w:rsidRPr="00A27705">
              <w:rPr>
                <w:rFonts w:ascii="Times New Roman" w:hAnsi="Times New Roman" w:cs="Times New Roman"/>
                <w:position w:val="4"/>
                <w:szCs w:val="22"/>
              </w:rPr>
              <w:t>subsidiary held by the</w:t>
            </w:r>
            <w:r w:rsidR="008178AF" w:rsidRPr="00A27705">
              <w:rPr>
                <w:rFonts w:ascii="Times New Roman" w:hAnsi="Times New Roman" w:cs="Times New Roman"/>
                <w:position w:val="4"/>
                <w:szCs w:val="22"/>
              </w:rPr>
              <w:t xml:space="preserve"> </w:t>
            </w:r>
            <w:r w:rsidRPr="00A27705">
              <w:rPr>
                <w:rFonts w:ascii="Times New Roman" w:hAnsi="Times New Roman" w:cs="Times New Roman"/>
                <w:position w:val="4"/>
                <w:szCs w:val="22"/>
              </w:rPr>
              <w:t>Company</w:t>
            </w:r>
          </w:p>
          <w:p w14:paraId="17C6150B" w14:textId="78553D7C" w:rsidR="008B7FEB" w:rsidRPr="00A27705" w:rsidRDefault="008B7FEB" w:rsidP="00A27705">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A27705">
              <w:rPr>
                <w:rFonts w:ascii="Times New Roman" w:hAnsi="Times New Roman" w:cs="Times New Roman"/>
                <w:position w:val="4"/>
                <w:szCs w:val="22"/>
              </w:rPr>
              <w:t>Assets owned by a subsidiary</w:t>
            </w:r>
          </w:p>
        </w:tc>
        <w:tc>
          <w:tcPr>
            <w:tcW w:w="105" w:type="pct"/>
            <w:shd w:val="clear" w:color="auto" w:fill="auto"/>
          </w:tcPr>
          <w:p w14:paraId="25220E08" w14:textId="77777777" w:rsidR="008B7FEB" w:rsidRPr="00A27705" w:rsidRDefault="008B7FEB" w:rsidP="00A27705">
            <w:pPr>
              <w:tabs>
                <w:tab w:val="decimal" w:pos="349"/>
              </w:tabs>
              <w:spacing w:line="220" w:lineRule="atLeast"/>
              <w:ind w:right="-34"/>
              <w:jc w:val="center"/>
              <w:rPr>
                <w:position w:val="4"/>
                <w:cs/>
              </w:rPr>
            </w:pPr>
          </w:p>
        </w:tc>
        <w:tc>
          <w:tcPr>
            <w:tcW w:w="1782" w:type="pct"/>
            <w:shd w:val="clear" w:color="auto" w:fill="auto"/>
          </w:tcPr>
          <w:p w14:paraId="7924AEA9" w14:textId="0465A4F3" w:rsidR="008B7FEB" w:rsidRPr="00A27705" w:rsidRDefault="008B7FEB" w:rsidP="00A27705">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A27705">
              <w:rPr>
                <w:rFonts w:ascii="Times New Roman" w:hAnsi="Times New Roman" w:cs="Times New Roman"/>
                <w:position w:val="4"/>
                <w:szCs w:val="22"/>
              </w:rPr>
              <w:t xml:space="preserve">Land owned by </w:t>
            </w:r>
            <w:r w:rsidR="000D25B5" w:rsidRPr="00A27705">
              <w:rPr>
                <w:rFonts w:ascii="Times New Roman" w:hAnsi="Times New Roman" w:cs="Times New Roman"/>
                <w:position w:val="4"/>
                <w:szCs w:val="22"/>
              </w:rPr>
              <w:t>the other</w:t>
            </w:r>
            <w:r w:rsidRPr="00A27705">
              <w:rPr>
                <w:rFonts w:ascii="Times New Roman" w:hAnsi="Times New Roman" w:cs="Times New Roman"/>
                <w:position w:val="4"/>
                <w:szCs w:val="22"/>
              </w:rPr>
              <w:t xml:space="preserve"> </w:t>
            </w:r>
            <w:r w:rsidR="00F45893" w:rsidRPr="00A27705">
              <w:rPr>
                <w:rFonts w:ascii="Times New Roman" w:hAnsi="Times New Roman" w:cs="Times New Roman"/>
                <w:position w:val="4"/>
                <w:szCs w:val="22"/>
              </w:rPr>
              <w:br/>
            </w:r>
            <w:r w:rsidRPr="00A27705">
              <w:rPr>
                <w:rFonts w:ascii="Times New Roman" w:hAnsi="Times New Roman" w:cs="Times New Roman"/>
                <w:position w:val="4"/>
                <w:szCs w:val="22"/>
              </w:rPr>
              <w:t>party</w:t>
            </w:r>
            <w:r w:rsidR="00A93747" w:rsidRPr="00A27705">
              <w:rPr>
                <w:rFonts w:ascii="Times New Roman" w:hAnsi="Times New Roman" w:cs="Times New Roman"/>
                <w:position w:val="4"/>
                <w:szCs w:val="22"/>
              </w:rPr>
              <w:t xml:space="preserve"> (a)</w:t>
            </w:r>
          </w:p>
          <w:p w14:paraId="0F4D89E6" w14:textId="21FA1639" w:rsidR="008B7FEB" w:rsidRPr="00A27705" w:rsidRDefault="008B7FEB" w:rsidP="00A27705">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A27705">
              <w:rPr>
                <w:rFonts w:ascii="Times New Roman" w:hAnsi="Times New Roman" w:cs="Times New Roman"/>
                <w:position w:val="4"/>
                <w:szCs w:val="22"/>
              </w:rPr>
              <w:t>Equity instruments of a</w:t>
            </w:r>
            <w:r w:rsidR="00F45893" w:rsidRPr="00A27705">
              <w:rPr>
                <w:rFonts w:ascii="Times New Roman" w:hAnsi="Times New Roman" w:cs="Times New Roman"/>
                <w:position w:val="4"/>
                <w:szCs w:val="22"/>
              </w:rPr>
              <w:t xml:space="preserve"> </w:t>
            </w:r>
            <w:r w:rsidRPr="00A27705">
              <w:rPr>
                <w:rFonts w:ascii="Times New Roman" w:hAnsi="Times New Roman" w:cs="Times New Roman"/>
                <w:position w:val="4"/>
                <w:szCs w:val="22"/>
              </w:rPr>
              <w:t>subsidiary held by the Company</w:t>
            </w:r>
          </w:p>
          <w:p w14:paraId="3E7E8057" w14:textId="0796946A" w:rsidR="008B7FEB" w:rsidRPr="00A27705" w:rsidRDefault="008B7FEB" w:rsidP="00A27705">
            <w:pPr>
              <w:pStyle w:val="ListParagraph"/>
              <w:tabs>
                <w:tab w:val="decimal" w:pos="218"/>
              </w:tabs>
              <w:spacing w:line="220" w:lineRule="atLeast"/>
              <w:ind w:left="163" w:right="-165"/>
              <w:contextualSpacing/>
              <w:rPr>
                <w:rFonts w:ascii="Times New Roman" w:eastAsia="Calibri" w:hAnsi="Times New Roman" w:cs="Times New Roman"/>
                <w:kern w:val="2"/>
                <w:szCs w:val="22"/>
                <w:lang w:val="en-GB" w:eastAsia="en-GB"/>
                <w14:ligatures w14:val="standardContextual"/>
              </w:rPr>
            </w:pPr>
          </w:p>
        </w:tc>
      </w:tr>
      <w:tr w:rsidR="00F45893" w:rsidRPr="00A27705" w14:paraId="7707A57D" w14:textId="77777777" w:rsidTr="00402A52">
        <w:trPr>
          <w:cantSplit/>
          <w:trHeight w:val="425"/>
        </w:trPr>
        <w:tc>
          <w:tcPr>
            <w:tcW w:w="1225" w:type="pct"/>
            <w:shd w:val="clear" w:color="auto" w:fill="auto"/>
          </w:tcPr>
          <w:p w14:paraId="42740DCB" w14:textId="778F126F" w:rsidR="008B7FEB" w:rsidRPr="00A27705" w:rsidRDefault="008B7FEB" w:rsidP="00A27705">
            <w:pPr>
              <w:spacing w:line="220" w:lineRule="atLeast"/>
              <w:ind w:left="10"/>
              <w:rPr>
                <w:position w:val="4"/>
                <w:cs/>
              </w:rPr>
            </w:pPr>
            <w:r w:rsidRPr="00A27705">
              <w:t>Debentures</w:t>
            </w:r>
          </w:p>
        </w:tc>
        <w:tc>
          <w:tcPr>
            <w:tcW w:w="121" w:type="pct"/>
          </w:tcPr>
          <w:p w14:paraId="7941E99A" w14:textId="77777777" w:rsidR="008B7FEB" w:rsidRPr="00A27705" w:rsidRDefault="008B7FEB" w:rsidP="00A27705">
            <w:pPr>
              <w:tabs>
                <w:tab w:val="decimal" w:pos="336"/>
              </w:tabs>
              <w:spacing w:line="220" w:lineRule="atLeast"/>
              <w:ind w:right="-34"/>
              <w:jc w:val="center"/>
              <w:rPr>
                <w:position w:val="4"/>
              </w:rPr>
            </w:pPr>
          </w:p>
        </w:tc>
        <w:tc>
          <w:tcPr>
            <w:tcW w:w="1768" w:type="pct"/>
            <w:shd w:val="clear" w:color="auto" w:fill="auto"/>
          </w:tcPr>
          <w:p w14:paraId="70ABB65F" w14:textId="3F16A335" w:rsidR="008B7FEB" w:rsidRPr="00A27705" w:rsidRDefault="008B7FEB" w:rsidP="00A27705">
            <w:pPr>
              <w:pStyle w:val="ListParagraph"/>
              <w:numPr>
                <w:ilvl w:val="0"/>
                <w:numId w:val="21"/>
              </w:numPr>
              <w:tabs>
                <w:tab w:val="decimal" w:pos="218"/>
              </w:tabs>
              <w:spacing w:line="220" w:lineRule="atLeast"/>
              <w:ind w:left="38" w:right="-78" w:firstLine="0"/>
              <w:contextualSpacing/>
              <w:rPr>
                <w:rFonts w:ascii="Times New Roman" w:hAnsi="Times New Roman" w:cstheme="minorBidi"/>
                <w:position w:val="4"/>
                <w:szCs w:val="22"/>
              </w:rPr>
            </w:pPr>
            <w:r w:rsidRPr="00A27705">
              <w:rPr>
                <w:rFonts w:ascii="Times New Roman" w:hAnsi="Times New Roman" w:cs="Times New Roman"/>
                <w:position w:val="4"/>
                <w:szCs w:val="22"/>
              </w:rPr>
              <w:t>Equity instruments held by the Company</w:t>
            </w:r>
          </w:p>
        </w:tc>
        <w:tc>
          <w:tcPr>
            <w:tcW w:w="105" w:type="pct"/>
            <w:shd w:val="clear" w:color="auto" w:fill="auto"/>
          </w:tcPr>
          <w:p w14:paraId="06805D6A" w14:textId="77777777" w:rsidR="008B7FEB" w:rsidRPr="00A27705" w:rsidRDefault="008B7FEB" w:rsidP="00A27705">
            <w:pPr>
              <w:tabs>
                <w:tab w:val="decimal" w:pos="349"/>
              </w:tabs>
              <w:spacing w:line="220" w:lineRule="atLeast"/>
              <w:ind w:right="-34"/>
              <w:rPr>
                <w:position w:val="4"/>
                <w:cs/>
              </w:rPr>
            </w:pPr>
          </w:p>
        </w:tc>
        <w:tc>
          <w:tcPr>
            <w:tcW w:w="1782" w:type="pct"/>
            <w:shd w:val="clear" w:color="auto" w:fill="auto"/>
          </w:tcPr>
          <w:p w14:paraId="058C6B93" w14:textId="6D66D258" w:rsidR="008B7FEB" w:rsidRPr="00A27705" w:rsidRDefault="008B7FEB" w:rsidP="00A27705">
            <w:pPr>
              <w:pStyle w:val="ListParagraph"/>
              <w:numPr>
                <w:ilvl w:val="0"/>
                <w:numId w:val="21"/>
              </w:numPr>
              <w:tabs>
                <w:tab w:val="decimal" w:pos="218"/>
              </w:tabs>
              <w:spacing w:line="220" w:lineRule="atLeast"/>
              <w:ind w:left="38" w:right="-165" w:firstLine="0"/>
              <w:contextualSpacing/>
              <w:rPr>
                <w:rFonts w:ascii="Times New Roman" w:hAnsi="Times New Roman" w:cstheme="minorBidi"/>
                <w:position w:val="4"/>
                <w:szCs w:val="22"/>
                <w:cs/>
              </w:rPr>
            </w:pPr>
            <w:r w:rsidRPr="00A27705">
              <w:rPr>
                <w:rFonts w:ascii="Times New Roman" w:hAnsi="Times New Roman" w:cs="Times New Roman"/>
                <w:position w:val="4"/>
                <w:szCs w:val="22"/>
              </w:rPr>
              <w:t>Equity instruments held by the Company</w:t>
            </w:r>
          </w:p>
        </w:tc>
      </w:tr>
    </w:tbl>
    <w:p w14:paraId="6A7A38A7" w14:textId="77777777" w:rsidR="00316774" w:rsidRPr="00A27705" w:rsidRDefault="00316774" w:rsidP="00A27705">
      <w:pPr>
        <w:ind w:firstLine="562"/>
        <w:rPr>
          <w:i/>
          <w:iCs/>
        </w:rPr>
      </w:pPr>
    </w:p>
    <w:p w14:paraId="05D97D7E" w14:textId="5DB06CE3" w:rsidR="008B7FEB" w:rsidRPr="00A27705" w:rsidRDefault="00CE339A" w:rsidP="00A27705">
      <w:pPr>
        <w:pStyle w:val="ListParagraph"/>
        <w:numPr>
          <w:ilvl w:val="0"/>
          <w:numId w:val="30"/>
        </w:numPr>
        <w:tabs>
          <w:tab w:val="left" w:pos="1080"/>
        </w:tabs>
        <w:ind w:left="1260"/>
        <w:jc w:val="both"/>
        <w:rPr>
          <w:rFonts w:ascii="Times New Roman" w:hAnsi="Times New Roman" w:cs="Times New Roman"/>
          <w:color w:val="000000"/>
          <w:szCs w:val="22"/>
        </w:rPr>
      </w:pPr>
      <w:r w:rsidRPr="00A27705">
        <w:rPr>
          <w:rFonts w:ascii="Times New Roman" w:hAnsi="Times New Roman" w:cs="Times New Roman"/>
          <w:color w:val="000000"/>
          <w:szCs w:val="22"/>
        </w:rPr>
        <w:t xml:space="preserve">As at </w:t>
      </w:r>
      <w:r w:rsidR="00F059DA" w:rsidRPr="00A27705">
        <w:rPr>
          <w:rFonts w:ascii="Times New Roman" w:hAnsi="Times New Roman" w:cs="Times New Roman"/>
          <w:color w:val="000000"/>
          <w:szCs w:val="22"/>
        </w:rPr>
        <w:t>30 June</w:t>
      </w:r>
      <w:r w:rsidRPr="00A27705">
        <w:rPr>
          <w:rFonts w:ascii="Times New Roman" w:hAnsi="Times New Roman" w:cs="Times New Roman"/>
          <w:color w:val="000000"/>
          <w:szCs w:val="22"/>
        </w:rPr>
        <w:t xml:space="preserve"> 2025, </w:t>
      </w:r>
      <w:r w:rsidR="00E204B1" w:rsidRPr="00A27705">
        <w:rPr>
          <w:rFonts w:ascii="Times New Roman" w:hAnsi="Times New Roman" w:cs="Times New Roman"/>
          <w:color w:val="000000"/>
          <w:szCs w:val="22"/>
        </w:rPr>
        <w:t xml:space="preserve">the Company had not yet reached a resolution regarding the release of collateral assets due to the termination of the relationship with </w:t>
      </w:r>
      <w:r w:rsidR="000D25B5" w:rsidRPr="00A27705">
        <w:rPr>
          <w:rFonts w:ascii="Times New Roman" w:hAnsi="Times New Roman" w:cs="Times New Roman"/>
          <w:color w:val="000000"/>
          <w:szCs w:val="22"/>
        </w:rPr>
        <w:t>the other</w:t>
      </w:r>
      <w:r w:rsidR="00E204B1" w:rsidRPr="00A27705">
        <w:rPr>
          <w:rFonts w:ascii="Times New Roman" w:hAnsi="Times New Roman" w:cs="Times New Roman"/>
          <w:color w:val="000000"/>
          <w:szCs w:val="22"/>
        </w:rPr>
        <w:t xml:space="preserve"> </w:t>
      </w:r>
      <w:r w:rsidR="00384102" w:rsidRPr="00A27705">
        <w:rPr>
          <w:rFonts w:ascii="Times New Roman" w:hAnsi="Times New Roman" w:cs="Times New Roman"/>
          <w:color w:val="000000"/>
          <w:szCs w:val="22"/>
        </w:rPr>
        <w:t>party</w:t>
      </w:r>
      <w:r w:rsidR="00E204B1" w:rsidRPr="00A27705">
        <w:rPr>
          <w:rFonts w:ascii="Times New Roman" w:hAnsi="Times New Roman" w:cs="Times New Roman"/>
          <w:color w:val="000000"/>
          <w:szCs w:val="22"/>
        </w:rPr>
        <w:t>.</w:t>
      </w:r>
    </w:p>
    <w:p w14:paraId="1CAA4276" w14:textId="74C39C3E" w:rsidR="008B7FEB" w:rsidRPr="00A27705" w:rsidRDefault="00543B62" w:rsidP="00A27705">
      <w:pPr>
        <w:ind w:firstLine="562"/>
        <w:rPr>
          <w:rStyle w:val="Strong"/>
          <w:b w:val="0"/>
          <w:bCs w:val="0"/>
          <w:i/>
          <w:iCs/>
        </w:rPr>
      </w:pPr>
      <w:r w:rsidRPr="00A27705">
        <w:rPr>
          <w:i/>
          <w:iCs/>
        </w:rPr>
        <w:t>10</w:t>
      </w:r>
      <w:r w:rsidR="008B7FEB" w:rsidRPr="00A27705">
        <w:rPr>
          <w:i/>
          <w:iCs/>
        </w:rPr>
        <w:t>.2) Details of assets in the separate financial statements secured as collateral for liabilities</w:t>
      </w:r>
    </w:p>
    <w:p w14:paraId="4AC459DF" w14:textId="164568F8" w:rsidR="008B7FEB" w:rsidRPr="00A27705" w:rsidRDefault="008B7FEB" w:rsidP="00A27705"/>
    <w:p w14:paraId="46191A54" w14:textId="61833CEA" w:rsidR="0070395E" w:rsidRPr="00A27705" w:rsidRDefault="008B7FEB" w:rsidP="00A27705">
      <w:pPr>
        <w:spacing w:line="240" w:lineRule="atLeast"/>
        <w:ind w:left="1080"/>
        <w:jc w:val="thaiDistribute"/>
        <w:rPr>
          <w:color w:val="000000"/>
        </w:rPr>
      </w:pPr>
      <w:r w:rsidRPr="00A27705">
        <w:rPr>
          <w:color w:val="000000"/>
        </w:rPr>
        <w:t xml:space="preserve">The carrying amount of assets in the separate financial statements secured as interest-bearing liabilities collateral, excluding lease liabilities, are as </w:t>
      </w:r>
      <w:r w:rsidRPr="00A27705">
        <w:rPr>
          <w:rStyle w:val="ui-provider"/>
        </w:rPr>
        <w:t>follows</w:t>
      </w:r>
      <w:r w:rsidRPr="00A27705">
        <w:rPr>
          <w:color w:val="000000"/>
        </w:rPr>
        <w:t>:</w:t>
      </w:r>
    </w:p>
    <w:tbl>
      <w:tblPr>
        <w:tblpPr w:leftFromText="180" w:rightFromText="180" w:vertAnchor="text" w:horzAnchor="page" w:tblpX="2120" w:tblpY="297"/>
        <w:tblW w:w="8820" w:type="dxa"/>
        <w:tblLayout w:type="fixed"/>
        <w:tblLook w:val="01E0" w:firstRow="1" w:lastRow="1" w:firstColumn="1" w:lastColumn="1" w:noHBand="0" w:noVBand="0"/>
      </w:tblPr>
      <w:tblGrid>
        <w:gridCol w:w="5670"/>
        <w:gridCol w:w="3150"/>
      </w:tblGrid>
      <w:tr w:rsidR="008B7FEB" w:rsidRPr="00A27705" w14:paraId="480F575D" w14:textId="77777777" w:rsidTr="00A078DF">
        <w:trPr>
          <w:trHeight w:val="360"/>
        </w:trPr>
        <w:tc>
          <w:tcPr>
            <w:tcW w:w="5670" w:type="dxa"/>
          </w:tcPr>
          <w:p w14:paraId="68C25F93" w14:textId="77777777" w:rsidR="008B7FEB" w:rsidRPr="00A27705" w:rsidRDefault="008B7FEB" w:rsidP="00A27705">
            <w:pPr>
              <w:ind w:right="-108"/>
              <w:jc w:val="thaiDistribute"/>
              <w:rPr>
                <w:b/>
              </w:rPr>
            </w:pPr>
          </w:p>
        </w:tc>
        <w:tc>
          <w:tcPr>
            <w:tcW w:w="3150" w:type="dxa"/>
            <w:vAlign w:val="center"/>
          </w:tcPr>
          <w:p w14:paraId="03D972A2" w14:textId="77777777" w:rsidR="008B7FEB" w:rsidRPr="00A27705" w:rsidRDefault="008B7FEB" w:rsidP="00A27705">
            <w:pPr>
              <w:jc w:val="center"/>
              <w:rPr>
                <w:b/>
              </w:rPr>
            </w:pPr>
            <w:r w:rsidRPr="00A27705">
              <w:rPr>
                <w:b/>
                <w:bCs/>
              </w:rPr>
              <w:t>Separate financial statements</w:t>
            </w:r>
          </w:p>
        </w:tc>
      </w:tr>
      <w:tr w:rsidR="008B7FEB" w:rsidRPr="00A27705" w14:paraId="2B859E2A" w14:textId="77777777" w:rsidTr="00A078DF">
        <w:trPr>
          <w:trHeight w:val="250"/>
        </w:trPr>
        <w:tc>
          <w:tcPr>
            <w:tcW w:w="5670" w:type="dxa"/>
          </w:tcPr>
          <w:p w14:paraId="0F977290" w14:textId="77777777" w:rsidR="008B7FEB" w:rsidRPr="00A27705" w:rsidRDefault="008B7FEB" w:rsidP="00A27705">
            <w:pPr>
              <w:ind w:right="-108"/>
              <w:jc w:val="thaiDistribute"/>
              <w:rPr>
                <w:b/>
              </w:rPr>
            </w:pPr>
          </w:p>
        </w:tc>
        <w:tc>
          <w:tcPr>
            <w:tcW w:w="3150" w:type="dxa"/>
          </w:tcPr>
          <w:p w14:paraId="4012C7BE" w14:textId="77777777" w:rsidR="008B7FEB" w:rsidRPr="00A27705" w:rsidRDefault="008B7FEB" w:rsidP="00A27705">
            <w:pPr>
              <w:tabs>
                <w:tab w:val="left" w:pos="720"/>
              </w:tabs>
              <w:jc w:val="center"/>
              <w:rPr>
                <w:bCs/>
                <w:i/>
                <w:iCs/>
              </w:rPr>
            </w:pPr>
            <w:r w:rsidRPr="00A27705">
              <w:rPr>
                <w:bCs/>
                <w:i/>
                <w:iCs/>
              </w:rPr>
              <w:t>(in thousand Baht)</w:t>
            </w:r>
          </w:p>
        </w:tc>
      </w:tr>
      <w:tr w:rsidR="0050149E" w:rsidRPr="00A27705" w14:paraId="197639BB" w14:textId="77777777" w:rsidTr="00A078DF">
        <w:trPr>
          <w:trHeight w:val="270"/>
        </w:trPr>
        <w:tc>
          <w:tcPr>
            <w:tcW w:w="5670" w:type="dxa"/>
            <w:hideMark/>
          </w:tcPr>
          <w:p w14:paraId="40117871" w14:textId="77777777" w:rsidR="0050149E" w:rsidRPr="00A27705" w:rsidRDefault="0050149E" w:rsidP="00A27705">
            <w:pPr>
              <w:ind w:right="-108"/>
            </w:pPr>
            <w:r w:rsidRPr="00A27705">
              <w:t>Saving deposits</w:t>
            </w:r>
          </w:p>
        </w:tc>
        <w:tc>
          <w:tcPr>
            <w:tcW w:w="3150" w:type="dxa"/>
          </w:tcPr>
          <w:p w14:paraId="79464FF4" w14:textId="5AA6C03E" w:rsidR="0050149E" w:rsidRPr="00A27705" w:rsidRDefault="0050149E" w:rsidP="00A27705">
            <w:pPr>
              <w:pStyle w:val="acctfourfigures"/>
              <w:tabs>
                <w:tab w:val="clear" w:pos="765"/>
                <w:tab w:val="decimal" w:pos="1770"/>
              </w:tabs>
              <w:spacing w:line="240" w:lineRule="atLeast"/>
              <w:ind w:left="-79" w:right="245"/>
              <w:jc w:val="right"/>
            </w:pPr>
            <w:r w:rsidRPr="00A27705">
              <w:t>6,065</w:t>
            </w:r>
          </w:p>
        </w:tc>
      </w:tr>
      <w:tr w:rsidR="0050149E" w:rsidRPr="00A27705" w14:paraId="08470373" w14:textId="77777777" w:rsidTr="00A078DF">
        <w:trPr>
          <w:trHeight w:val="181"/>
        </w:trPr>
        <w:tc>
          <w:tcPr>
            <w:tcW w:w="5670" w:type="dxa"/>
            <w:hideMark/>
          </w:tcPr>
          <w:p w14:paraId="67917899" w14:textId="78F4F711" w:rsidR="0050149E" w:rsidRPr="00A27705" w:rsidRDefault="0050149E" w:rsidP="00A27705">
            <w:pPr>
              <w:rPr>
                <w:rFonts w:eastAsia="SimSun"/>
                <w:cs/>
                <w:lang w:eastAsia="zh-CN"/>
              </w:rPr>
            </w:pPr>
            <w:r w:rsidRPr="00A27705">
              <w:t>Non-current financial assets</w:t>
            </w:r>
          </w:p>
        </w:tc>
        <w:tc>
          <w:tcPr>
            <w:tcW w:w="3150" w:type="dxa"/>
          </w:tcPr>
          <w:p w14:paraId="52CC723A" w14:textId="4A29F3DF" w:rsidR="0050149E" w:rsidRPr="00A27705" w:rsidRDefault="0050149E" w:rsidP="00A27705">
            <w:pPr>
              <w:pStyle w:val="acctfourfigures"/>
              <w:tabs>
                <w:tab w:val="clear" w:pos="765"/>
                <w:tab w:val="decimal" w:pos="1770"/>
              </w:tabs>
              <w:spacing w:line="240" w:lineRule="atLeast"/>
              <w:ind w:left="-79" w:right="245"/>
              <w:jc w:val="right"/>
            </w:pPr>
            <w:r w:rsidRPr="00A27705">
              <w:t>109,233</w:t>
            </w:r>
          </w:p>
        </w:tc>
      </w:tr>
      <w:tr w:rsidR="0050149E" w:rsidRPr="00A27705" w14:paraId="36C5D37D" w14:textId="77777777" w:rsidTr="00A078DF">
        <w:trPr>
          <w:trHeight w:val="181"/>
        </w:trPr>
        <w:tc>
          <w:tcPr>
            <w:tcW w:w="5670" w:type="dxa"/>
          </w:tcPr>
          <w:p w14:paraId="275C073B" w14:textId="36C7D92B" w:rsidR="0050149E" w:rsidRPr="00A27705" w:rsidRDefault="0050149E" w:rsidP="00A27705">
            <w:pPr>
              <w:rPr>
                <w:rFonts w:cstheme="minorBidi"/>
                <w:cs/>
              </w:rPr>
            </w:pPr>
            <w:r w:rsidRPr="00A27705">
              <w:t xml:space="preserve">Investments in </w:t>
            </w:r>
            <w:r w:rsidR="0067133D" w:rsidRPr="00A27705">
              <w:t xml:space="preserve">a </w:t>
            </w:r>
            <w:r w:rsidRPr="00A27705">
              <w:t>subsidiar</w:t>
            </w:r>
            <w:r w:rsidR="0067133D" w:rsidRPr="00A27705">
              <w:t>y</w:t>
            </w:r>
          </w:p>
        </w:tc>
        <w:tc>
          <w:tcPr>
            <w:tcW w:w="3150" w:type="dxa"/>
            <w:tcBorders>
              <w:bottom w:val="single" w:sz="4" w:space="0" w:color="auto"/>
            </w:tcBorders>
          </w:tcPr>
          <w:p w14:paraId="108E1B9B" w14:textId="467D9AB0" w:rsidR="0050149E" w:rsidRPr="00A27705" w:rsidRDefault="0050149E" w:rsidP="00A27705">
            <w:pPr>
              <w:pStyle w:val="acctfourfigures"/>
              <w:tabs>
                <w:tab w:val="clear" w:pos="765"/>
                <w:tab w:val="decimal" w:pos="1770"/>
              </w:tabs>
              <w:spacing w:line="240" w:lineRule="atLeast"/>
              <w:ind w:left="-79" w:right="245"/>
              <w:jc w:val="right"/>
            </w:pPr>
            <w:r w:rsidRPr="00A27705">
              <w:t>169,944</w:t>
            </w:r>
          </w:p>
        </w:tc>
      </w:tr>
      <w:tr w:rsidR="0050149E" w:rsidRPr="00A27705" w14:paraId="5084E0F7" w14:textId="77777777" w:rsidTr="00A078DF">
        <w:trPr>
          <w:trHeight w:val="80"/>
        </w:trPr>
        <w:tc>
          <w:tcPr>
            <w:tcW w:w="5670" w:type="dxa"/>
            <w:vAlign w:val="center"/>
            <w:hideMark/>
          </w:tcPr>
          <w:p w14:paraId="5E4F3581" w14:textId="77777777" w:rsidR="0050149E" w:rsidRPr="00A27705" w:rsidRDefault="0050149E" w:rsidP="00A27705">
            <w:pPr>
              <w:rPr>
                <w:b/>
                <w:bCs/>
              </w:rPr>
            </w:pPr>
            <w:r w:rsidRPr="00A27705">
              <w:rPr>
                <w:b/>
                <w:bCs/>
              </w:rPr>
              <w:t>Total</w:t>
            </w:r>
          </w:p>
        </w:tc>
        <w:tc>
          <w:tcPr>
            <w:tcW w:w="3150" w:type="dxa"/>
            <w:tcBorders>
              <w:top w:val="single" w:sz="4" w:space="0" w:color="auto"/>
              <w:left w:val="nil"/>
              <w:bottom w:val="double" w:sz="4" w:space="0" w:color="auto"/>
              <w:right w:val="nil"/>
            </w:tcBorders>
          </w:tcPr>
          <w:p w14:paraId="1FC48090" w14:textId="5BA42242" w:rsidR="0050149E" w:rsidRPr="00A27705" w:rsidRDefault="0050149E" w:rsidP="00A27705">
            <w:pPr>
              <w:pStyle w:val="acctfourfigures"/>
              <w:tabs>
                <w:tab w:val="clear" w:pos="765"/>
                <w:tab w:val="decimal" w:pos="1770"/>
              </w:tabs>
              <w:spacing w:line="240" w:lineRule="atLeast"/>
              <w:ind w:left="-79" w:right="245"/>
              <w:jc w:val="right"/>
              <w:rPr>
                <w:b/>
                <w:bCs/>
              </w:rPr>
            </w:pPr>
            <w:r w:rsidRPr="00A27705">
              <w:rPr>
                <w:b/>
                <w:bCs/>
              </w:rPr>
              <w:t>285,242</w:t>
            </w:r>
          </w:p>
        </w:tc>
      </w:tr>
    </w:tbl>
    <w:p w14:paraId="14B7369B" w14:textId="77777777" w:rsidR="008B7FEB" w:rsidRPr="00A27705" w:rsidRDefault="008B7FEB" w:rsidP="00A27705">
      <w:pPr>
        <w:spacing w:line="240" w:lineRule="auto"/>
        <w:ind w:left="540"/>
        <w:rPr>
          <w:rStyle w:val="Strong"/>
          <w:b w:val="0"/>
          <w:bCs w:val="0"/>
          <w:i/>
          <w:iCs/>
        </w:rPr>
      </w:pPr>
    </w:p>
    <w:p w14:paraId="53B687BD" w14:textId="77777777" w:rsidR="008B7FEB" w:rsidRPr="00A27705" w:rsidRDefault="008B7FEB" w:rsidP="00A27705">
      <w:pPr>
        <w:spacing w:line="240" w:lineRule="auto"/>
        <w:rPr>
          <w:rStyle w:val="Strong"/>
          <w:b w:val="0"/>
          <w:bCs w:val="0"/>
          <w:i/>
          <w:iCs/>
        </w:rPr>
      </w:pPr>
    </w:p>
    <w:p w14:paraId="1C8236AD" w14:textId="77777777" w:rsidR="008B7FEB" w:rsidRPr="00A27705" w:rsidRDefault="008B7FEB" w:rsidP="00A27705">
      <w:pPr>
        <w:spacing w:line="240" w:lineRule="auto"/>
        <w:ind w:firstLine="562"/>
        <w:rPr>
          <w:i/>
          <w:iCs/>
        </w:rPr>
      </w:pPr>
    </w:p>
    <w:p w14:paraId="4A785C98" w14:textId="77777777" w:rsidR="008B7FEB" w:rsidRPr="00A27705" w:rsidRDefault="008B7FEB" w:rsidP="00A27705">
      <w:pPr>
        <w:spacing w:line="240" w:lineRule="auto"/>
        <w:ind w:firstLine="562"/>
        <w:rPr>
          <w:i/>
          <w:iCs/>
        </w:rPr>
      </w:pPr>
    </w:p>
    <w:p w14:paraId="06851395" w14:textId="77777777" w:rsidR="008B7FEB" w:rsidRPr="00A27705" w:rsidRDefault="008B7FEB" w:rsidP="00A27705">
      <w:pPr>
        <w:spacing w:line="240" w:lineRule="auto"/>
        <w:ind w:firstLine="562"/>
        <w:rPr>
          <w:i/>
          <w:iCs/>
        </w:rPr>
      </w:pPr>
    </w:p>
    <w:p w14:paraId="3A4CDEDF" w14:textId="77777777" w:rsidR="008B7FEB" w:rsidRPr="00A27705" w:rsidRDefault="008B7FEB" w:rsidP="00A27705">
      <w:pPr>
        <w:spacing w:line="240" w:lineRule="auto"/>
        <w:ind w:firstLine="562"/>
        <w:rPr>
          <w:i/>
          <w:iCs/>
        </w:rPr>
      </w:pPr>
    </w:p>
    <w:p w14:paraId="320EDD24" w14:textId="77777777" w:rsidR="008B7FEB" w:rsidRPr="00A27705" w:rsidRDefault="008B7FEB" w:rsidP="00A27705">
      <w:pPr>
        <w:spacing w:line="240" w:lineRule="auto"/>
        <w:ind w:firstLine="562"/>
        <w:rPr>
          <w:i/>
          <w:iCs/>
        </w:rPr>
      </w:pPr>
    </w:p>
    <w:p w14:paraId="7F467688" w14:textId="77777777" w:rsidR="008B7FEB" w:rsidRPr="00A27705" w:rsidRDefault="008B7FEB" w:rsidP="00A27705">
      <w:pPr>
        <w:spacing w:line="240" w:lineRule="auto"/>
        <w:ind w:firstLine="562"/>
        <w:rPr>
          <w:i/>
          <w:iCs/>
        </w:rPr>
      </w:pPr>
    </w:p>
    <w:p w14:paraId="4D3E320C" w14:textId="77777777" w:rsidR="008B7FEB" w:rsidRPr="00A27705" w:rsidRDefault="008B7FEB" w:rsidP="00A27705">
      <w:pPr>
        <w:spacing w:line="240" w:lineRule="auto"/>
        <w:ind w:firstLine="562"/>
        <w:rPr>
          <w:i/>
          <w:iCs/>
        </w:rPr>
      </w:pPr>
    </w:p>
    <w:p w14:paraId="7A4B8BE3" w14:textId="0B173EEA" w:rsidR="008B7FEB" w:rsidRPr="00A27705" w:rsidRDefault="0050149E" w:rsidP="00A27705">
      <w:pPr>
        <w:spacing w:line="240" w:lineRule="auto"/>
        <w:ind w:firstLine="562"/>
        <w:rPr>
          <w:i/>
          <w:iCs/>
        </w:rPr>
      </w:pPr>
      <w:r w:rsidRPr="00A27705">
        <w:rPr>
          <w:i/>
          <w:iCs/>
        </w:rPr>
        <w:t>10</w:t>
      </w:r>
      <w:r w:rsidR="008B7FEB" w:rsidRPr="00A27705">
        <w:rPr>
          <w:i/>
          <w:iCs/>
        </w:rPr>
        <w:t>.3</w:t>
      </w:r>
      <w:r w:rsidR="008B7FEB" w:rsidRPr="00A27705">
        <w:rPr>
          <w:i/>
          <w:iCs/>
          <w:cs/>
        </w:rPr>
        <w:t>)</w:t>
      </w:r>
      <w:r w:rsidR="008B7FEB" w:rsidRPr="00A27705">
        <w:rPr>
          <w:i/>
          <w:iCs/>
        </w:rPr>
        <w:t xml:space="preserve"> </w:t>
      </w:r>
      <w:r w:rsidR="008646E0" w:rsidRPr="00A27705">
        <w:rPr>
          <w:i/>
          <w:iCs/>
        </w:rPr>
        <w:t>Credit Facili</w:t>
      </w:r>
      <w:r w:rsidR="00EF5E44" w:rsidRPr="00A27705">
        <w:rPr>
          <w:i/>
          <w:iCs/>
        </w:rPr>
        <w:t>t</w:t>
      </w:r>
      <w:r w:rsidR="004D3D6B" w:rsidRPr="00A27705">
        <w:rPr>
          <w:i/>
          <w:iCs/>
        </w:rPr>
        <w:t>ies</w:t>
      </w:r>
      <w:r w:rsidR="008646E0" w:rsidRPr="00A27705">
        <w:rPr>
          <w:i/>
          <w:iCs/>
        </w:rPr>
        <w:t xml:space="preserve"> Repayment Agreement</w:t>
      </w:r>
    </w:p>
    <w:p w14:paraId="63E3F2C4" w14:textId="77777777" w:rsidR="00CC0DCD" w:rsidRPr="00A27705" w:rsidRDefault="00CC0DCD" w:rsidP="00A27705">
      <w:pPr>
        <w:spacing w:line="240" w:lineRule="auto"/>
        <w:ind w:firstLine="562"/>
        <w:rPr>
          <w:i/>
          <w:iCs/>
        </w:rPr>
      </w:pPr>
    </w:p>
    <w:p w14:paraId="250F1279" w14:textId="53DC2760" w:rsidR="006A1D5B" w:rsidRPr="00A27705" w:rsidRDefault="00AD68C5" w:rsidP="00A27705">
      <w:pPr>
        <w:spacing w:line="240" w:lineRule="atLeast"/>
        <w:ind w:left="1080"/>
        <w:jc w:val="thaiDistribute"/>
        <w:rPr>
          <w:color w:val="000000"/>
        </w:rPr>
      </w:pPr>
      <w:r w:rsidRPr="00A27705">
        <w:rPr>
          <w:color w:val="000000"/>
        </w:rPr>
        <w:t>On 17 February 2025, the Company signed an acknowledgment of repayment terms with a foreign financial institution. Under the agreed terms, the Company is required to repay the loan in minimum monthly installments, with full repayment to be completed by August 2025</w:t>
      </w:r>
      <w:r w:rsidR="00AA3EBB" w:rsidRPr="00A27705">
        <w:rPr>
          <w:color w:val="000000"/>
        </w:rPr>
        <w:t>.</w:t>
      </w:r>
    </w:p>
    <w:p w14:paraId="491E4AC4" w14:textId="77777777" w:rsidR="005B36E0" w:rsidRPr="00A27705" w:rsidRDefault="005B36E0" w:rsidP="00A27705">
      <w:pPr>
        <w:spacing w:line="240" w:lineRule="atLeast"/>
        <w:ind w:left="990"/>
        <w:jc w:val="thaiDistribute"/>
        <w:rPr>
          <w:color w:val="000000"/>
          <w:szCs w:val="24"/>
        </w:rPr>
      </w:pPr>
    </w:p>
    <w:p w14:paraId="36F5214F" w14:textId="77777777" w:rsidR="005B36E0" w:rsidRPr="00A27705" w:rsidRDefault="005B36E0" w:rsidP="00A27705">
      <w:pPr>
        <w:spacing w:line="240" w:lineRule="atLeast"/>
        <w:ind w:left="990"/>
        <w:jc w:val="thaiDistribute"/>
        <w:rPr>
          <w:color w:val="000000"/>
          <w:szCs w:val="24"/>
        </w:rPr>
      </w:pPr>
    </w:p>
    <w:p w14:paraId="5CB9D10B" w14:textId="77777777" w:rsidR="005B36E0" w:rsidRPr="00A27705" w:rsidRDefault="005B36E0" w:rsidP="00A27705">
      <w:pPr>
        <w:spacing w:line="240" w:lineRule="atLeast"/>
        <w:ind w:left="990"/>
        <w:jc w:val="thaiDistribute"/>
        <w:rPr>
          <w:color w:val="000000"/>
          <w:szCs w:val="24"/>
        </w:rPr>
      </w:pPr>
    </w:p>
    <w:p w14:paraId="05A1FB35" w14:textId="77777777" w:rsidR="005B36E0" w:rsidRPr="00A27705" w:rsidRDefault="005B36E0" w:rsidP="00A27705">
      <w:pPr>
        <w:spacing w:line="240" w:lineRule="atLeast"/>
        <w:ind w:left="990"/>
        <w:jc w:val="thaiDistribute"/>
        <w:rPr>
          <w:color w:val="000000"/>
          <w:szCs w:val="24"/>
        </w:rPr>
      </w:pPr>
    </w:p>
    <w:p w14:paraId="48F9448E" w14:textId="77777777" w:rsidR="005B36E0" w:rsidRPr="00A27705" w:rsidRDefault="005B36E0" w:rsidP="00A27705">
      <w:pPr>
        <w:spacing w:line="240" w:lineRule="atLeast"/>
        <w:ind w:left="990"/>
        <w:jc w:val="thaiDistribute"/>
        <w:rPr>
          <w:color w:val="000000"/>
          <w:szCs w:val="24"/>
        </w:rPr>
      </w:pPr>
    </w:p>
    <w:p w14:paraId="15EC0CEE" w14:textId="77777777" w:rsidR="005B36E0" w:rsidRPr="00A27705" w:rsidRDefault="005B36E0" w:rsidP="00A27705">
      <w:pPr>
        <w:spacing w:line="240" w:lineRule="atLeast"/>
        <w:ind w:left="990"/>
        <w:jc w:val="thaiDistribute"/>
        <w:rPr>
          <w:color w:val="000000"/>
          <w:szCs w:val="24"/>
        </w:rPr>
      </w:pPr>
    </w:p>
    <w:p w14:paraId="17ED476F" w14:textId="77777777" w:rsidR="005B36E0" w:rsidRPr="00A27705" w:rsidRDefault="005B36E0" w:rsidP="00A27705">
      <w:pPr>
        <w:spacing w:line="240" w:lineRule="atLeast"/>
        <w:ind w:left="990"/>
        <w:jc w:val="thaiDistribute"/>
        <w:rPr>
          <w:color w:val="000000"/>
          <w:szCs w:val="24"/>
        </w:rPr>
      </w:pPr>
    </w:p>
    <w:p w14:paraId="456B51FA" w14:textId="77777777" w:rsidR="00E32A5E" w:rsidRPr="00A27705" w:rsidRDefault="00E32A5E" w:rsidP="00A27705">
      <w:pPr>
        <w:spacing w:line="240" w:lineRule="atLeast"/>
        <w:ind w:left="990"/>
        <w:jc w:val="thaiDistribute"/>
        <w:rPr>
          <w:color w:val="000000"/>
          <w:szCs w:val="24"/>
        </w:rPr>
      </w:pPr>
    </w:p>
    <w:p w14:paraId="51C3426B" w14:textId="77777777" w:rsidR="00DB291F" w:rsidRPr="00A27705" w:rsidRDefault="00DB291F" w:rsidP="00A27705">
      <w:pPr>
        <w:spacing w:line="240" w:lineRule="atLeast"/>
        <w:ind w:left="990"/>
        <w:jc w:val="thaiDistribute"/>
        <w:rPr>
          <w:color w:val="000000"/>
          <w:szCs w:val="24"/>
        </w:rPr>
      </w:pPr>
    </w:p>
    <w:p w14:paraId="4BB2A8F8" w14:textId="542ABA8F" w:rsidR="008B7FEB" w:rsidRPr="00A27705" w:rsidRDefault="0050149E" w:rsidP="00A27705">
      <w:pPr>
        <w:spacing w:line="240" w:lineRule="auto"/>
        <w:ind w:firstLine="562"/>
        <w:rPr>
          <w:i/>
          <w:iCs/>
          <w:lang w:bidi="ar-SA"/>
        </w:rPr>
      </w:pPr>
      <w:r w:rsidRPr="00A27705">
        <w:rPr>
          <w:i/>
          <w:iCs/>
        </w:rPr>
        <w:lastRenderedPageBreak/>
        <w:t>10</w:t>
      </w:r>
      <w:r w:rsidR="008B7FEB" w:rsidRPr="00A27705">
        <w:rPr>
          <w:i/>
          <w:iCs/>
          <w:cs/>
        </w:rPr>
        <w:t>.</w:t>
      </w:r>
      <w:r w:rsidR="008B7FEB" w:rsidRPr="00A27705">
        <w:rPr>
          <w:i/>
          <w:iCs/>
        </w:rPr>
        <w:t>4</w:t>
      </w:r>
      <w:r w:rsidR="008B7FEB" w:rsidRPr="00A27705">
        <w:rPr>
          <w:i/>
          <w:iCs/>
          <w:lang w:bidi="ar-SA"/>
        </w:rPr>
        <w:t xml:space="preserve">) </w:t>
      </w:r>
      <w:r w:rsidR="00245082" w:rsidRPr="00A27705">
        <w:rPr>
          <w:i/>
          <w:iCs/>
          <w:lang w:bidi="ar-SA"/>
        </w:rPr>
        <w:t>Execution of compromise agreements from the financial institution</w:t>
      </w:r>
    </w:p>
    <w:p w14:paraId="2009123B" w14:textId="5E2680F3" w:rsidR="008B7FEB" w:rsidRPr="00A27705" w:rsidRDefault="008B7FEB" w:rsidP="00A27705">
      <w:pPr>
        <w:spacing w:line="240" w:lineRule="atLeast"/>
        <w:ind w:left="540"/>
        <w:jc w:val="thaiDistribute"/>
        <w:rPr>
          <w:rStyle w:val="ui-provider"/>
        </w:rPr>
      </w:pPr>
    </w:p>
    <w:p w14:paraId="6C2A1D57" w14:textId="28D7A398" w:rsidR="008B7FEB" w:rsidRPr="00A27705" w:rsidRDefault="008B7FEB" w:rsidP="00A27705">
      <w:pPr>
        <w:tabs>
          <w:tab w:val="left" w:pos="1170"/>
        </w:tabs>
        <w:spacing w:line="240" w:lineRule="atLeast"/>
        <w:ind w:left="1080"/>
        <w:jc w:val="thaiDistribute"/>
        <w:rPr>
          <w:color w:val="000000"/>
          <w:szCs w:val="24"/>
        </w:rPr>
      </w:pPr>
      <w:r w:rsidRPr="00A27705">
        <w:rPr>
          <w:color w:val="000000"/>
          <w:szCs w:val="24"/>
        </w:rPr>
        <w:t xml:space="preserve">During the year ended 31 December 2024, the Company was unable to make payments on bank overdraft, long-term loans, and interest due since April 2024 as specified in the amount and/or schedule stipulated in loan agreements with </w:t>
      </w:r>
      <w:r w:rsidR="00634AE7" w:rsidRPr="00A27705">
        <w:rPr>
          <w:color w:val="000000"/>
          <w:szCs w:val="24"/>
        </w:rPr>
        <w:t>a</w:t>
      </w:r>
      <w:r w:rsidRPr="00A27705">
        <w:rPr>
          <w:color w:val="000000"/>
          <w:szCs w:val="24"/>
        </w:rPr>
        <w:t xml:space="preserve"> financial institution. As a result, a financial institution filed a civil lawsuit against the Company for breach of contract and failure to repay the debt, demanding immediate repayment of debt along with interest. </w:t>
      </w:r>
      <w:r w:rsidR="004B10DE" w:rsidRPr="00A27705">
        <w:rPr>
          <w:color w:val="000000"/>
          <w:szCs w:val="24"/>
        </w:rPr>
        <w:t>During</w:t>
      </w:r>
      <w:r w:rsidR="00226598" w:rsidRPr="00A27705">
        <w:rPr>
          <w:color w:val="000000"/>
          <w:szCs w:val="24"/>
        </w:rPr>
        <w:t xml:space="preserve"> the </w:t>
      </w:r>
      <w:r w:rsidR="00F059DA" w:rsidRPr="00A27705">
        <w:rPr>
          <w:color w:val="000000"/>
          <w:szCs w:val="24"/>
        </w:rPr>
        <w:t>six</w:t>
      </w:r>
      <w:r w:rsidR="00226598" w:rsidRPr="00A27705">
        <w:rPr>
          <w:color w:val="000000"/>
          <w:szCs w:val="24"/>
        </w:rPr>
        <w:t>-month period ended</w:t>
      </w:r>
      <w:r w:rsidR="009279F9" w:rsidRPr="00A27705">
        <w:rPr>
          <w:color w:val="000000"/>
          <w:szCs w:val="24"/>
        </w:rPr>
        <w:t xml:space="preserve"> </w:t>
      </w:r>
      <w:r w:rsidR="00F059DA" w:rsidRPr="00A27705">
        <w:rPr>
          <w:color w:val="000000"/>
          <w:szCs w:val="24"/>
        </w:rPr>
        <w:t>30 June</w:t>
      </w:r>
      <w:r w:rsidR="009279F9" w:rsidRPr="00A27705">
        <w:rPr>
          <w:color w:val="000000"/>
          <w:szCs w:val="24"/>
        </w:rPr>
        <w:t xml:space="preserve"> 2025</w:t>
      </w:r>
      <w:r w:rsidRPr="00A27705">
        <w:rPr>
          <w:color w:val="000000"/>
          <w:szCs w:val="24"/>
        </w:rPr>
        <w:t xml:space="preserve">, </w:t>
      </w:r>
      <w:r w:rsidR="001B011B" w:rsidRPr="00A27705">
        <w:rPr>
          <w:color w:val="000000"/>
          <w:szCs w:val="24"/>
        </w:rPr>
        <w:t>the Company and such financial institution entered into a compromise agreement</w:t>
      </w:r>
      <w:r w:rsidR="00E60AE1" w:rsidRPr="00A27705">
        <w:rPr>
          <w:color w:val="000000"/>
          <w:szCs w:val="24"/>
        </w:rPr>
        <w:t xml:space="preserve"> amounting to Baht 111.2 million</w:t>
      </w:r>
      <w:r w:rsidR="001B011B" w:rsidRPr="00A27705">
        <w:rPr>
          <w:color w:val="000000"/>
          <w:szCs w:val="24"/>
        </w:rPr>
        <w:t xml:space="preserve">, under which the Company agreed to settle the outstanding loan by monthly installments within a period not exceeding 48 months, from March 2025 to February 2029. As at </w:t>
      </w:r>
      <w:r w:rsidR="00F059DA" w:rsidRPr="00A27705">
        <w:rPr>
          <w:color w:val="000000"/>
          <w:szCs w:val="24"/>
        </w:rPr>
        <w:t>30 June</w:t>
      </w:r>
      <w:r w:rsidR="001B011B" w:rsidRPr="00A27705">
        <w:rPr>
          <w:color w:val="000000"/>
          <w:szCs w:val="24"/>
        </w:rPr>
        <w:t xml:space="preserve"> 2025, the Company reclassified </w:t>
      </w:r>
      <w:r w:rsidR="0084121F" w:rsidRPr="00A27705">
        <w:rPr>
          <w:color w:val="000000"/>
          <w:szCs w:val="24"/>
        </w:rPr>
        <w:t>the loan</w:t>
      </w:r>
      <w:r w:rsidR="001B011B" w:rsidRPr="00A27705">
        <w:rPr>
          <w:color w:val="000000"/>
          <w:szCs w:val="24"/>
        </w:rPr>
        <w:t xml:space="preserve"> as a long-term loan from a financial institution in the consolidated and separate financial statements, which was previously presented as current liabilities in the consolidated and separate financial statements as at</w:t>
      </w:r>
      <w:r w:rsidR="00645860" w:rsidRPr="00A27705">
        <w:rPr>
          <w:color w:val="000000"/>
          <w:szCs w:val="24"/>
        </w:rPr>
        <w:t xml:space="preserve"> </w:t>
      </w:r>
      <w:r w:rsidR="001B011B" w:rsidRPr="00A27705">
        <w:rPr>
          <w:color w:val="000000"/>
          <w:szCs w:val="24"/>
        </w:rPr>
        <w:t>31 December 2024.</w:t>
      </w:r>
    </w:p>
    <w:p w14:paraId="1BAC8277" w14:textId="77777777" w:rsidR="001B011B" w:rsidRPr="00A27705" w:rsidRDefault="001B011B" w:rsidP="00A27705">
      <w:pPr>
        <w:spacing w:line="240" w:lineRule="atLeast"/>
        <w:ind w:left="990"/>
        <w:jc w:val="thaiDistribute"/>
        <w:rPr>
          <w:color w:val="000000"/>
          <w:szCs w:val="24"/>
        </w:rPr>
      </w:pPr>
    </w:p>
    <w:p w14:paraId="26B4804D" w14:textId="69D1BBCB" w:rsidR="008B7FEB" w:rsidRPr="00A27705" w:rsidRDefault="00815D2B" w:rsidP="00A27705">
      <w:pPr>
        <w:spacing w:line="240" w:lineRule="atLeast"/>
        <w:ind w:left="562"/>
        <w:jc w:val="both"/>
        <w:rPr>
          <w:rStyle w:val="ui-provider"/>
          <w:i/>
          <w:iCs/>
        </w:rPr>
      </w:pPr>
      <w:r w:rsidRPr="00A27705">
        <w:rPr>
          <w:rStyle w:val="ui-provider"/>
          <w:i/>
          <w:iCs/>
        </w:rPr>
        <w:t>10</w:t>
      </w:r>
      <w:r w:rsidR="008B7FEB" w:rsidRPr="00A27705">
        <w:rPr>
          <w:rStyle w:val="ui-provider"/>
          <w:i/>
          <w:iCs/>
        </w:rPr>
        <w:t xml:space="preserve">.5) </w:t>
      </w:r>
      <w:r w:rsidR="00FD48E0" w:rsidRPr="00A27705">
        <w:rPr>
          <w:rStyle w:val="ui-provider"/>
          <w:i/>
          <w:iCs/>
        </w:rPr>
        <w:t>Default on Loan from financial institutions</w:t>
      </w:r>
    </w:p>
    <w:p w14:paraId="13753ADA" w14:textId="77777777" w:rsidR="00FD48E0" w:rsidRPr="00A27705" w:rsidRDefault="00FD48E0" w:rsidP="00A27705">
      <w:pPr>
        <w:spacing w:line="240" w:lineRule="atLeast"/>
        <w:ind w:left="562"/>
        <w:jc w:val="both"/>
        <w:rPr>
          <w:rStyle w:val="ui-provider"/>
          <w:i/>
          <w:iCs/>
        </w:rPr>
      </w:pPr>
    </w:p>
    <w:p w14:paraId="7A9B21AA" w14:textId="77777777" w:rsidR="00922557" w:rsidRPr="00A27705" w:rsidRDefault="00922557" w:rsidP="00A27705">
      <w:pPr>
        <w:spacing w:line="240" w:lineRule="auto"/>
        <w:ind w:left="1080"/>
        <w:jc w:val="thaiDistribute"/>
        <w:rPr>
          <w:color w:val="000000"/>
          <w:szCs w:val="24"/>
        </w:rPr>
      </w:pPr>
      <w:r w:rsidRPr="00A27705">
        <w:rPr>
          <w:color w:val="000000"/>
          <w:szCs w:val="24"/>
        </w:rPr>
        <w:t xml:space="preserve">As at 30 June 2025, the Group and the Company had short-term loans from two financial institutions with outstanding balances of Baht 112.3 million and Baht 86.3 million, respectively.  The Group and the Company have been unable to repay the loans and interest due since June 2024, which allows the financial institutions to be able to demand immediate repayment. The Group and the Company are in the process of negotiating debt repayment plans with the financial institutions. </w:t>
      </w:r>
    </w:p>
    <w:p w14:paraId="10FF0B0E" w14:textId="77777777" w:rsidR="002E5684" w:rsidRPr="00A27705" w:rsidRDefault="002E5684" w:rsidP="00A27705">
      <w:pPr>
        <w:spacing w:line="240" w:lineRule="atLeast"/>
        <w:ind w:left="562"/>
        <w:jc w:val="both"/>
        <w:rPr>
          <w:rStyle w:val="ui-provider"/>
          <w:i/>
          <w:iCs/>
        </w:rPr>
      </w:pPr>
    </w:p>
    <w:p w14:paraId="0C07ED9C" w14:textId="0B529DEE" w:rsidR="001F4233" w:rsidRPr="00A27705" w:rsidRDefault="001F4233" w:rsidP="00A27705">
      <w:pPr>
        <w:spacing w:line="240" w:lineRule="atLeast"/>
        <w:ind w:left="562"/>
        <w:jc w:val="both"/>
        <w:rPr>
          <w:rStyle w:val="ui-provider"/>
          <w:i/>
          <w:iCs/>
        </w:rPr>
      </w:pPr>
      <w:r w:rsidRPr="00A27705">
        <w:rPr>
          <w:rStyle w:val="ui-provider"/>
          <w:i/>
          <w:iCs/>
        </w:rPr>
        <w:t xml:space="preserve">10.6) </w:t>
      </w:r>
      <w:r w:rsidR="00BB4D08" w:rsidRPr="00A27705">
        <w:rPr>
          <w:rStyle w:val="ui-provider"/>
          <w:i/>
          <w:iCs/>
        </w:rPr>
        <w:t>Default on Long-term loan from a financial institution</w:t>
      </w:r>
    </w:p>
    <w:p w14:paraId="27331FBD" w14:textId="77777777" w:rsidR="001F4233" w:rsidRPr="00A27705" w:rsidRDefault="001F4233" w:rsidP="00A27705">
      <w:pPr>
        <w:spacing w:line="240" w:lineRule="atLeast"/>
        <w:ind w:left="562"/>
        <w:jc w:val="both"/>
        <w:rPr>
          <w:rStyle w:val="ui-provider"/>
          <w:i/>
          <w:iCs/>
        </w:rPr>
      </w:pPr>
    </w:p>
    <w:p w14:paraId="6891517E" w14:textId="77777777" w:rsidR="006D469C" w:rsidRPr="00A27705" w:rsidRDefault="006D469C" w:rsidP="00A27705">
      <w:pPr>
        <w:spacing w:line="240" w:lineRule="auto"/>
        <w:ind w:left="1080"/>
        <w:jc w:val="thaiDistribute"/>
        <w:rPr>
          <w:color w:val="000000"/>
          <w:szCs w:val="24"/>
        </w:rPr>
      </w:pPr>
      <w:r w:rsidRPr="00A27705">
        <w:rPr>
          <w:color w:val="000000"/>
          <w:szCs w:val="24"/>
        </w:rPr>
        <w:t>The Company was unable to repay long-term loans and interest due in accordance with the terms and/or schedule specified in the loan agreement with a financial institution. Consequently, the Company requested approval for a debt rescheduling plan from the financial institution and was granted an extension of the credit facility agreement on 28 August 2024. The Company entered into a loan facility agreement addendum with the financial institution, extending the loan term by 10 years, with the new maturity date set for July 2034. The agreement requires monthly interest payments and principal repayments to commence in August 2026. However, since May 2025, the Company has been unable to pay the interest due as specified in the loan facility addendum, which constitutes an event of default. As a result, the financial institution has the right to demand immediate repayment of the outstanding principal and interest totaling Baht 927.7 million and Baht 26.9 million, respectively. The Company is in the process of negotiating with the financial institution of the restructuring of this facility and expects to complete by the third quarter of 2025. As at 30 June 2025, the Group and the Company reclassified the aforementioned loan as long-term loans from financial institutions repayable on demand instead of non-current liabilities as previously presented in the consolidated and separate financial statements as at 31 December 2024.</w:t>
      </w:r>
    </w:p>
    <w:p w14:paraId="0F0A7CE0" w14:textId="77777777" w:rsidR="00964BCD" w:rsidRPr="00A27705" w:rsidRDefault="00964BCD" w:rsidP="00A27705">
      <w:pPr>
        <w:spacing w:line="240" w:lineRule="atLeast"/>
        <w:ind w:left="990"/>
        <w:jc w:val="both"/>
        <w:rPr>
          <w:color w:val="000000"/>
          <w:szCs w:val="24"/>
        </w:rPr>
      </w:pPr>
    </w:p>
    <w:p w14:paraId="0639DFB6" w14:textId="53446619" w:rsidR="00FD48E0" w:rsidRPr="00A27705" w:rsidRDefault="007551C2" w:rsidP="00A27705">
      <w:pPr>
        <w:spacing w:line="240" w:lineRule="atLeast"/>
        <w:ind w:left="562"/>
        <w:jc w:val="both"/>
        <w:rPr>
          <w:rStyle w:val="ui-provider"/>
        </w:rPr>
      </w:pPr>
      <w:r w:rsidRPr="00A27705">
        <w:rPr>
          <w:rStyle w:val="ui-provider"/>
          <w:i/>
          <w:iCs/>
        </w:rPr>
        <w:t>10</w:t>
      </w:r>
      <w:r w:rsidR="00FD48E0" w:rsidRPr="00A27705">
        <w:rPr>
          <w:rStyle w:val="ui-provider"/>
          <w:i/>
          <w:iCs/>
        </w:rPr>
        <w:t>.</w:t>
      </w:r>
      <w:r w:rsidR="00730121" w:rsidRPr="00A27705">
        <w:rPr>
          <w:rStyle w:val="ui-provider"/>
          <w:i/>
          <w:iCs/>
        </w:rPr>
        <w:t>7</w:t>
      </w:r>
      <w:r w:rsidR="00FD48E0" w:rsidRPr="00A27705">
        <w:rPr>
          <w:rStyle w:val="ui-provider"/>
          <w:i/>
          <w:iCs/>
        </w:rPr>
        <w:t>)</w:t>
      </w:r>
      <w:r w:rsidR="006A2CDF" w:rsidRPr="00A27705">
        <w:rPr>
          <w:rStyle w:val="ui-provider"/>
          <w:i/>
          <w:iCs/>
        </w:rPr>
        <w:t xml:space="preserve"> Covenant</w:t>
      </w:r>
    </w:p>
    <w:p w14:paraId="75AAE0D0" w14:textId="77777777" w:rsidR="008B7FEB" w:rsidRPr="00A27705" w:rsidRDefault="008B7FEB" w:rsidP="00A27705">
      <w:pPr>
        <w:spacing w:line="240" w:lineRule="atLeast"/>
        <w:ind w:left="562" w:firstLine="68"/>
        <w:jc w:val="both"/>
        <w:rPr>
          <w:rStyle w:val="ui-provider"/>
          <w:i/>
          <w:iCs/>
        </w:rPr>
      </w:pPr>
    </w:p>
    <w:p w14:paraId="377F7969" w14:textId="49A72FE3" w:rsidR="008B7FEB" w:rsidRPr="00A27705" w:rsidRDefault="008B7FEB" w:rsidP="00A27705">
      <w:pPr>
        <w:tabs>
          <w:tab w:val="left" w:pos="1170"/>
        </w:tabs>
        <w:spacing w:line="240" w:lineRule="atLeast"/>
        <w:ind w:left="1080"/>
        <w:jc w:val="thaiDistribute"/>
        <w:rPr>
          <w:color w:val="000000"/>
          <w:szCs w:val="24"/>
        </w:rPr>
      </w:pPr>
      <w:r w:rsidRPr="00A27705">
        <w:rPr>
          <w:color w:val="000000"/>
          <w:szCs w:val="24"/>
        </w:rPr>
        <w:t>The Company is required to comply with the certain terms and conditions as specified in loan agreement</w:t>
      </w:r>
      <w:r w:rsidR="002C7E1C" w:rsidRPr="00A27705">
        <w:rPr>
          <w:color w:val="000000"/>
          <w:szCs w:val="24"/>
        </w:rPr>
        <w:t>s</w:t>
      </w:r>
      <w:r w:rsidRPr="00A27705">
        <w:rPr>
          <w:color w:val="000000"/>
          <w:szCs w:val="24"/>
        </w:rPr>
        <w:t>, such as maintaining Debt to Equity Ratio, Debt Service Coverage Ratio, and the shareholding proportion of the specified shareholders</w:t>
      </w:r>
      <w:r w:rsidR="00351899" w:rsidRPr="00A27705">
        <w:rPr>
          <w:color w:val="000000"/>
          <w:szCs w:val="24"/>
        </w:rPr>
        <w:t>,</w:t>
      </w:r>
      <w:r w:rsidR="0091722B" w:rsidRPr="00A27705">
        <w:rPr>
          <w:color w:val="000000"/>
          <w:szCs w:val="24"/>
        </w:rPr>
        <w:t xml:space="preserve"> </w:t>
      </w:r>
      <w:r w:rsidR="00684A17" w:rsidRPr="00A27705">
        <w:rPr>
          <w:color w:val="000000"/>
          <w:szCs w:val="24"/>
        </w:rPr>
        <w:t>as well as the restriction on the sale, transfer, or encumbrance of core business assets as specified in the agreement</w:t>
      </w:r>
      <w:r w:rsidR="002C7E1C" w:rsidRPr="00A27705">
        <w:rPr>
          <w:color w:val="000000"/>
          <w:szCs w:val="24"/>
        </w:rPr>
        <w:t>s</w:t>
      </w:r>
      <w:r w:rsidR="00684A17" w:rsidRPr="00A27705">
        <w:rPr>
          <w:color w:val="000000"/>
          <w:szCs w:val="24"/>
        </w:rPr>
        <w:t>, without prior written consent.</w:t>
      </w:r>
      <w:r w:rsidR="005C4CB0" w:rsidRPr="00A27705">
        <w:rPr>
          <w:color w:val="000000"/>
          <w:szCs w:val="24"/>
        </w:rPr>
        <w:t xml:space="preserve"> </w:t>
      </w:r>
      <w:r w:rsidRPr="00A27705">
        <w:rPr>
          <w:color w:val="000000"/>
          <w:szCs w:val="24"/>
        </w:rPr>
        <w:t xml:space="preserve">As at </w:t>
      </w:r>
      <w:r w:rsidR="00F059DA" w:rsidRPr="00A27705">
        <w:rPr>
          <w:color w:val="000000"/>
          <w:szCs w:val="24"/>
        </w:rPr>
        <w:t>30 June</w:t>
      </w:r>
      <w:r w:rsidR="005C4CB0" w:rsidRPr="00A27705">
        <w:rPr>
          <w:color w:val="000000"/>
          <w:szCs w:val="24"/>
        </w:rPr>
        <w:t xml:space="preserve"> 2025</w:t>
      </w:r>
      <w:r w:rsidRPr="00A27705">
        <w:rPr>
          <w:color w:val="000000"/>
          <w:szCs w:val="24"/>
        </w:rPr>
        <w:t xml:space="preserve">, the Company </w:t>
      </w:r>
      <w:r w:rsidR="008D1742" w:rsidRPr="00A27705">
        <w:rPr>
          <w:color w:val="000000"/>
          <w:szCs w:val="24"/>
        </w:rPr>
        <w:t xml:space="preserve">reclassified </w:t>
      </w:r>
      <w:r w:rsidR="009B6D72" w:rsidRPr="00A27705">
        <w:rPr>
          <w:color w:val="000000"/>
          <w:szCs w:val="24"/>
        </w:rPr>
        <w:t>the loan</w:t>
      </w:r>
      <w:r w:rsidR="002C7E1C" w:rsidRPr="00A27705">
        <w:rPr>
          <w:color w:val="000000"/>
          <w:szCs w:val="24"/>
        </w:rPr>
        <w:t>s</w:t>
      </w:r>
      <w:r w:rsidR="000230B8" w:rsidRPr="00A27705">
        <w:rPr>
          <w:color w:val="000000"/>
          <w:szCs w:val="24"/>
        </w:rPr>
        <w:t>, which</w:t>
      </w:r>
      <w:r w:rsidR="00D923E1" w:rsidRPr="00A27705">
        <w:rPr>
          <w:color w:val="000000"/>
          <w:szCs w:val="24"/>
        </w:rPr>
        <w:t xml:space="preserve"> </w:t>
      </w:r>
      <w:r w:rsidRPr="00A27705">
        <w:rPr>
          <w:color w:val="000000"/>
          <w:szCs w:val="24"/>
        </w:rPr>
        <w:t>is unable to comply with these conditions, as current liabilities unless an extension of credit facilities has been approved by financial institution</w:t>
      </w:r>
      <w:r w:rsidR="002C7E1C" w:rsidRPr="00A27705">
        <w:rPr>
          <w:color w:val="000000"/>
          <w:szCs w:val="24"/>
        </w:rPr>
        <w:t>s</w:t>
      </w:r>
      <w:r w:rsidRPr="00A27705">
        <w:rPr>
          <w:color w:val="000000"/>
          <w:szCs w:val="24"/>
        </w:rPr>
        <w:t>.</w:t>
      </w:r>
    </w:p>
    <w:p w14:paraId="31C877F0" w14:textId="77777777" w:rsidR="00FA3185" w:rsidRPr="00A27705" w:rsidRDefault="00FA3185" w:rsidP="00A27705">
      <w:pPr>
        <w:spacing w:line="240" w:lineRule="atLeast"/>
        <w:jc w:val="both"/>
        <w:rPr>
          <w:rStyle w:val="ui-provider"/>
        </w:rPr>
        <w:sectPr w:rsidR="00FA3185" w:rsidRPr="00A27705" w:rsidSect="00384B6B">
          <w:pgSz w:w="11907" w:h="16840" w:code="9"/>
          <w:pgMar w:top="691" w:right="1152" w:bottom="576" w:left="1152" w:header="720" w:footer="720" w:gutter="0"/>
          <w:cols w:space="720"/>
          <w:docGrid w:linePitch="299"/>
        </w:sectPr>
      </w:pPr>
    </w:p>
    <w:p w14:paraId="7B654728" w14:textId="1121B1C1" w:rsidR="00DF26C5" w:rsidRPr="00A27705" w:rsidRDefault="00DF26C5"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lastRenderedPageBreak/>
        <w:t>Debentures</w:t>
      </w:r>
    </w:p>
    <w:p w14:paraId="61EFB76C" w14:textId="445C8C77" w:rsidR="00DF26C5" w:rsidRPr="00A27705" w:rsidRDefault="00DF26C5" w:rsidP="00A27705">
      <w:pPr>
        <w:spacing w:line="240" w:lineRule="atLeast"/>
        <w:ind w:left="540" w:right="-567"/>
        <w:jc w:val="thaiDistribute"/>
        <w:rPr>
          <w:rFonts w:eastAsia="Arial Unicode MS"/>
        </w:rPr>
      </w:pPr>
    </w:p>
    <w:tbl>
      <w:tblPr>
        <w:tblW w:w="13786" w:type="dxa"/>
        <w:tblInd w:w="540" w:type="dxa"/>
        <w:tblLayout w:type="fixed"/>
        <w:tblLook w:val="0000" w:firstRow="0" w:lastRow="0" w:firstColumn="0" w:lastColumn="0" w:noHBand="0" w:noVBand="0"/>
      </w:tblPr>
      <w:tblGrid>
        <w:gridCol w:w="2071"/>
        <w:gridCol w:w="1718"/>
        <w:gridCol w:w="1715"/>
        <w:gridCol w:w="1169"/>
        <w:gridCol w:w="1709"/>
        <w:gridCol w:w="902"/>
        <w:gridCol w:w="2255"/>
        <w:gridCol w:w="2239"/>
        <w:gridCol w:w="8"/>
      </w:tblGrid>
      <w:tr w:rsidR="00BF6601" w:rsidRPr="00A27705" w14:paraId="762F51B7" w14:textId="77777777" w:rsidTr="00C94101">
        <w:trPr>
          <w:trHeight w:hRule="exact" w:val="270"/>
          <w:tblHeader/>
        </w:trPr>
        <w:tc>
          <w:tcPr>
            <w:tcW w:w="5000" w:type="pct"/>
            <w:gridSpan w:val="9"/>
            <w:vAlign w:val="bottom"/>
          </w:tcPr>
          <w:p w14:paraId="1D6992BE" w14:textId="694CDFE3" w:rsidR="00BF6601" w:rsidRPr="00A27705" w:rsidRDefault="00BF6601" w:rsidP="00A27705">
            <w:pPr>
              <w:pStyle w:val="BodyText"/>
              <w:spacing w:after="0"/>
              <w:ind w:left="-108" w:right="-110"/>
              <w:jc w:val="center"/>
              <w:rPr>
                <w:spacing w:val="-6"/>
              </w:rPr>
            </w:pPr>
            <w:bookmarkStart w:id="7" w:name="_Hlk195879271"/>
            <w:r w:rsidRPr="00A27705">
              <w:rPr>
                <w:b/>
                <w:bCs/>
              </w:rPr>
              <w:t>Consolidated and separate financial statements</w:t>
            </w:r>
          </w:p>
        </w:tc>
      </w:tr>
      <w:tr w:rsidR="001A09DA" w:rsidRPr="00A27705" w14:paraId="171E3F09" w14:textId="77777777" w:rsidTr="00C94101">
        <w:trPr>
          <w:gridAfter w:val="1"/>
          <w:wAfter w:w="3" w:type="pct"/>
          <w:trHeight w:hRule="exact" w:val="246"/>
          <w:tblHeader/>
        </w:trPr>
        <w:tc>
          <w:tcPr>
            <w:tcW w:w="751" w:type="pct"/>
            <w:vAlign w:val="bottom"/>
          </w:tcPr>
          <w:p w14:paraId="3A4B5B78" w14:textId="1882FCE4" w:rsidR="001A09DA" w:rsidRPr="00A27705" w:rsidRDefault="00342401" w:rsidP="00A27705">
            <w:pPr>
              <w:pStyle w:val="BodyText"/>
              <w:spacing w:after="0" w:line="240" w:lineRule="auto"/>
              <w:ind w:right="-246" w:hanging="375"/>
              <w:jc w:val="center"/>
              <w:rPr>
                <w:spacing w:val="-6"/>
              </w:rPr>
            </w:pPr>
            <w:r w:rsidRPr="00A27705">
              <w:rPr>
                <w:spacing w:val="-6"/>
              </w:rPr>
              <w:t>Debenture series</w:t>
            </w:r>
          </w:p>
        </w:tc>
        <w:tc>
          <w:tcPr>
            <w:tcW w:w="623" w:type="pct"/>
            <w:shd w:val="clear" w:color="auto" w:fill="auto"/>
            <w:vAlign w:val="bottom"/>
          </w:tcPr>
          <w:p w14:paraId="7800E2DB" w14:textId="3A99AF46" w:rsidR="001A09DA" w:rsidRPr="00A27705" w:rsidRDefault="001A09DA" w:rsidP="00A27705">
            <w:pPr>
              <w:pStyle w:val="BodyText"/>
              <w:spacing w:after="0"/>
              <w:ind w:left="-108" w:right="-110"/>
              <w:jc w:val="center"/>
              <w:rPr>
                <w:spacing w:val="-6"/>
                <w:cs/>
              </w:rPr>
            </w:pPr>
            <w:r w:rsidRPr="00A27705">
              <w:t>Issued date</w:t>
            </w:r>
          </w:p>
        </w:tc>
        <w:tc>
          <w:tcPr>
            <w:tcW w:w="622" w:type="pct"/>
            <w:shd w:val="clear" w:color="auto" w:fill="auto"/>
            <w:vAlign w:val="bottom"/>
          </w:tcPr>
          <w:p w14:paraId="550BEAB6" w14:textId="34E5EA32" w:rsidR="001A09DA" w:rsidRPr="00A27705" w:rsidRDefault="001A09DA" w:rsidP="00A27705">
            <w:pPr>
              <w:pStyle w:val="BodyText"/>
              <w:spacing w:after="0"/>
              <w:ind w:left="-108" w:right="-110"/>
              <w:jc w:val="center"/>
              <w:rPr>
                <w:spacing w:val="-6"/>
                <w:cs/>
              </w:rPr>
            </w:pPr>
            <w:r w:rsidRPr="00A27705">
              <w:t>Maturity date</w:t>
            </w:r>
          </w:p>
        </w:tc>
        <w:tc>
          <w:tcPr>
            <w:tcW w:w="424" w:type="pct"/>
            <w:shd w:val="clear" w:color="auto" w:fill="auto"/>
            <w:vAlign w:val="bottom"/>
          </w:tcPr>
          <w:p w14:paraId="45382B66" w14:textId="73564ADD" w:rsidR="001A09DA" w:rsidRPr="00A27705" w:rsidRDefault="001A09DA" w:rsidP="00A27705">
            <w:pPr>
              <w:pStyle w:val="BodyText"/>
              <w:spacing w:after="0"/>
              <w:ind w:left="-108" w:right="-110"/>
              <w:jc w:val="center"/>
              <w:rPr>
                <w:i/>
                <w:iCs/>
                <w:spacing w:val="-6"/>
              </w:rPr>
            </w:pPr>
            <w:r w:rsidRPr="00A27705">
              <w:rPr>
                <w:spacing w:val="-6"/>
              </w:rPr>
              <w:t>Number of debentures</w:t>
            </w:r>
          </w:p>
        </w:tc>
        <w:tc>
          <w:tcPr>
            <w:tcW w:w="620" w:type="pct"/>
            <w:vAlign w:val="bottom"/>
          </w:tcPr>
          <w:p w14:paraId="16E5B562" w14:textId="50830429" w:rsidR="001A09DA" w:rsidRPr="00A27705" w:rsidRDefault="001A09DA" w:rsidP="00A27705">
            <w:pPr>
              <w:pStyle w:val="BodyText"/>
              <w:spacing w:after="0"/>
              <w:ind w:left="-108" w:right="-110"/>
              <w:jc w:val="center"/>
              <w:rPr>
                <w:i/>
                <w:iCs/>
                <w:spacing w:val="-6"/>
              </w:rPr>
            </w:pPr>
            <w:r w:rsidRPr="00A27705">
              <w:rPr>
                <w:spacing w:val="-6"/>
              </w:rPr>
              <w:t>Amount</w:t>
            </w:r>
          </w:p>
        </w:tc>
        <w:tc>
          <w:tcPr>
            <w:tcW w:w="1957" w:type="pct"/>
            <w:gridSpan w:val="3"/>
            <w:vAlign w:val="bottom"/>
          </w:tcPr>
          <w:p w14:paraId="2D1B9B36" w14:textId="13AA74C6" w:rsidR="001A09DA" w:rsidRPr="00A27705" w:rsidRDefault="001A09DA" w:rsidP="00A27705">
            <w:pPr>
              <w:pStyle w:val="BodyText"/>
              <w:spacing w:after="0"/>
              <w:ind w:left="-108" w:right="-110"/>
              <w:jc w:val="center"/>
              <w:rPr>
                <w:spacing w:val="-6"/>
              </w:rPr>
            </w:pPr>
            <w:r w:rsidRPr="00A27705">
              <w:rPr>
                <w:spacing w:val="-6"/>
              </w:rPr>
              <w:t>Interest rate</w:t>
            </w:r>
          </w:p>
        </w:tc>
      </w:tr>
      <w:tr w:rsidR="00BF6601" w:rsidRPr="00A27705" w14:paraId="6F687E96" w14:textId="77777777" w:rsidTr="00C94101">
        <w:trPr>
          <w:gridAfter w:val="1"/>
          <w:wAfter w:w="3" w:type="pct"/>
          <w:trHeight w:hRule="exact" w:val="246"/>
          <w:tblHeader/>
        </w:trPr>
        <w:tc>
          <w:tcPr>
            <w:tcW w:w="751" w:type="pct"/>
            <w:vAlign w:val="bottom"/>
          </w:tcPr>
          <w:p w14:paraId="473D59EE" w14:textId="56639B67" w:rsidR="00BF6601" w:rsidRPr="00A27705" w:rsidRDefault="00BF6601" w:rsidP="00A27705">
            <w:pPr>
              <w:pStyle w:val="BodyText"/>
              <w:spacing w:after="0" w:line="240" w:lineRule="auto"/>
              <w:ind w:right="-246"/>
              <w:rPr>
                <w:spacing w:val="-6"/>
              </w:rPr>
            </w:pPr>
            <w:r w:rsidRPr="00A27705">
              <w:rPr>
                <w:spacing w:val="-6"/>
              </w:rPr>
              <w:t xml:space="preserve"> </w:t>
            </w:r>
          </w:p>
        </w:tc>
        <w:tc>
          <w:tcPr>
            <w:tcW w:w="623" w:type="pct"/>
            <w:shd w:val="clear" w:color="auto" w:fill="auto"/>
            <w:vAlign w:val="bottom"/>
          </w:tcPr>
          <w:p w14:paraId="529754F8" w14:textId="77777777" w:rsidR="00BF6601" w:rsidRPr="00A27705" w:rsidRDefault="00BF6601" w:rsidP="00A27705">
            <w:pPr>
              <w:pStyle w:val="BodyText"/>
              <w:spacing w:after="0"/>
              <w:ind w:left="-108" w:right="-110"/>
              <w:jc w:val="center"/>
              <w:rPr>
                <w:spacing w:val="-6"/>
                <w:cs/>
              </w:rPr>
            </w:pPr>
          </w:p>
        </w:tc>
        <w:tc>
          <w:tcPr>
            <w:tcW w:w="622" w:type="pct"/>
            <w:shd w:val="clear" w:color="auto" w:fill="auto"/>
            <w:vAlign w:val="bottom"/>
          </w:tcPr>
          <w:p w14:paraId="12A387F0" w14:textId="77777777" w:rsidR="00BF6601" w:rsidRPr="00A27705" w:rsidRDefault="00BF6601" w:rsidP="00A27705">
            <w:pPr>
              <w:pStyle w:val="BodyText"/>
              <w:spacing w:after="0"/>
              <w:ind w:left="-108" w:right="-110"/>
              <w:jc w:val="center"/>
              <w:rPr>
                <w:spacing w:val="-6"/>
                <w:cs/>
              </w:rPr>
            </w:pPr>
          </w:p>
        </w:tc>
        <w:tc>
          <w:tcPr>
            <w:tcW w:w="424" w:type="pct"/>
            <w:shd w:val="clear" w:color="auto" w:fill="auto"/>
            <w:vAlign w:val="bottom"/>
          </w:tcPr>
          <w:p w14:paraId="26A2AD7F" w14:textId="77777777" w:rsidR="00BF6601" w:rsidRPr="00A27705" w:rsidRDefault="00BF6601" w:rsidP="00A27705">
            <w:pPr>
              <w:pStyle w:val="BodyText"/>
              <w:spacing w:after="0"/>
              <w:ind w:left="-108" w:right="-110"/>
              <w:jc w:val="center"/>
              <w:rPr>
                <w:i/>
                <w:iCs/>
                <w:spacing w:val="-6"/>
                <w:cs/>
              </w:rPr>
            </w:pPr>
            <w:r w:rsidRPr="00A27705">
              <w:rPr>
                <w:i/>
                <w:iCs/>
                <w:spacing w:val="-6"/>
              </w:rPr>
              <w:t>(unit)</w:t>
            </w:r>
          </w:p>
        </w:tc>
        <w:tc>
          <w:tcPr>
            <w:tcW w:w="620" w:type="pct"/>
            <w:vAlign w:val="bottom"/>
          </w:tcPr>
          <w:p w14:paraId="49E6BA87" w14:textId="77777777" w:rsidR="00BF6601" w:rsidRPr="00A27705" w:rsidRDefault="00BF6601" w:rsidP="00A27705">
            <w:pPr>
              <w:pStyle w:val="BodyText"/>
              <w:spacing w:after="0"/>
              <w:ind w:left="-108" w:right="-110"/>
              <w:jc w:val="center"/>
              <w:rPr>
                <w:i/>
                <w:iCs/>
                <w:spacing w:val="-6"/>
                <w:cs/>
              </w:rPr>
            </w:pPr>
            <w:r w:rsidRPr="00A27705">
              <w:rPr>
                <w:i/>
                <w:iCs/>
                <w:spacing w:val="-6"/>
              </w:rPr>
              <w:t>(in thousand Baht)</w:t>
            </w:r>
          </w:p>
        </w:tc>
        <w:tc>
          <w:tcPr>
            <w:tcW w:w="327" w:type="pct"/>
            <w:tcBorders>
              <w:top w:val="single" w:sz="4" w:space="0" w:color="auto"/>
            </w:tcBorders>
            <w:vAlign w:val="bottom"/>
          </w:tcPr>
          <w:p w14:paraId="338E9B45" w14:textId="77777777" w:rsidR="00BF6601" w:rsidRPr="00A27705" w:rsidRDefault="00BF6601" w:rsidP="00A27705">
            <w:pPr>
              <w:pStyle w:val="BodyText"/>
              <w:spacing w:after="0"/>
              <w:ind w:left="-108" w:right="-110"/>
              <w:jc w:val="center"/>
              <w:rPr>
                <w:spacing w:val="-6"/>
                <w:cs/>
              </w:rPr>
            </w:pPr>
            <w:r w:rsidRPr="00A27705">
              <w:rPr>
                <w:spacing w:val="-6"/>
              </w:rPr>
              <w:t>%</w:t>
            </w:r>
          </w:p>
        </w:tc>
        <w:tc>
          <w:tcPr>
            <w:tcW w:w="818" w:type="pct"/>
            <w:tcBorders>
              <w:top w:val="single" w:sz="4" w:space="0" w:color="auto"/>
            </w:tcBorders>
            <w:vAlign w:val="bottom"/>
          </w:tcPr>
          <w:p w14:paraId="00E771D3" w14:textId="77777777" w:rsidR="00BF6601" w:rsidRPr="00A27705" w:rsidRDefault="00BF6601" w:rsidP="00A27705">
            <w:pPr>
              <w:pStyle w:val="BodyText"/>
              <w:spacing w:after="0"/>
              <w:ind w:left="-108" w:right="-110"/>
              <w:jc w:val="center"/>
              <w:rPr>
                <w:spacing w:val="-6"/>
                <w:cs/>
              </w:rPr>
            </w:pPr>
            <w:r w:rsidRPr="00A27705">
              <w:rPr>
                <w:spacing w:val="-6"/>
              </w:rPr>
              <w:t>From</w:t>
            </w:r>
          </w:p>
        </w:tc>
        <w:tc>
          <w:tcPr>
            <w:tcW w:w="812" w:type="pct"/>
            <w:tcBorders>
              <w:top w:val="single" w:sz="4" w:space="0" w:color="auto"/>
            </w:tcBorders>
            <w:vAlign w:val="bottom"/>
          </w:tcPr>
          <w:p w14:paraId="4A065144" w14:textId="77777777" w:rsidR="00BF6601" w:rsidRPr="00A27705" w:rsidRDefault="00BF6601" w:rsidP="00A27705">
            <w:pPr>
              <w:pStyle w:val="BodyText"/>
              <w:spacing w:after="0"/>
              <w:ind w:left="-108" w:right="-110"/>
              <w:jc w:val="center"/>
              <w:rPr>
                <w:spacing w:val="-6"/>
                <w:cs/>
              </w:rPr>
            </w:pPr>
            <w:r w:rsidRPr="00A27705">
              <w:rPr>
                <w:spacing w:val="-6"/>
              </w:rPr>
              <w:t>To</w:t>
            </w:r>
          </w:p>
        </w:tc>
      </w:tr>
      <w:tr w:rsidR="00BF6601" w:rsidRPr="00A27705" w14:paraId="7B120CF5" w14:textId="77777777" w:rsidTr="00C94101">
        <w:trPr>
          <w:gridAfter w:val="1"/>
          <w:wAfter w:w="3" w:type="pct"/>
          <w:trHeight w:val="20"/>
        </w:trPr>
        <w:tc>
          <w:tcPr>
            <w:tcW w:w="751" w:type="pct"/>
            <w:vAlign w:val="bottom"/>
          </w:tcPr>
          <w:p w14:paraId="16CD207A" w14:textId="77777777" w:rsidR="00BF6601" w:rsidRPr="00A27705" w:rsidRDefault="00BF6601" w:rsidP="00A27705">
            <w:pPr>
              <w:pStyle w:val="BodyText"/>
              <w:spacing w:after="0" w:line="240" w:lineRule="auto"/>
              <w:ind w:left="252" w:right="-246" w:hanging="252"/>
              <w:rPr>
                <w:spacing w:val="-6"/>
                <w:cs/>
              </w:rPr>
            </w:pPr>
            <w:r w:rsidRPr="00A27705">
              <w:rPr>
                <w:spacing w:val="-6"/>
              </w:rPr>
              <w:t>SABUY24DA</w:t>
            </w:r>
          </w:p>
        </w:tc>
        <w:tc>
          <w:tcPr>
            <w:tcW w:w="623" w:type="pct"/>
            <w:shd w:val="clear" w:color="auto" w:fill="auto"/>
            <w:vAlign w:val="bottom"/>
          </w:tcPr>
          <w:p w14:paraId="4A4AC584" w14:textId="77777777" w:rsidR="00BF6601" w:rsidRPr="00A27705" w:rsidRDefault="00BF6601" w:rsidP="00A27705">
            <w:pPr>
              <w:pStyle w:val="BodyText"/>
              <w:spacing w:after="0"/>
              <w:ind w:right="-110" w:hanging="111"/>
              <w:jc w:val="center"/>
              <w:rPr>
                <w:spacing w:val="-6"/>
              </w:rPr>
            </w:pPr>
            <w:r w:rsidRPr="00A27705">
              <w:rPr>
                <w:spacing w:val="-6"/>
              </w:rPr>
              <w:t>30 June 2022</w:t>
            </w:r>
          </w:p>
        </w:tc>
        <w:tc>
          <w:tcPr>
            <w:tcW w:w="622" w:type="pct"/>
            <w:shd w:val="clear" w:color="auto" w:fill="auto"/>
            <w:vAlign w:val="bottom"/>
          </w:tcPr>
          <w:p w14:paraId="318841C7" w14:textId="77777777" w:rsidR="00BF6601" w:rsidRPr="00A27705" w:rsidRDefault="00BF6601" w:rsidP="00A27705">
            <w:pPr>
              <w:pStyle w:val="BodyText"/>
              <w:spacing w:after="0"/>
              <w:ind w:right="-110" w:hanging="102"/>
              <w:jc w:val="center"/>
              <w:rPr>
                <w:spacing w:val="-6"/>
              </w:rPr>
            </w:pPr>
            <w:r w:rsidRPr="00A27705">
              <w:rPr>
                <w:spacing w:val="-6"/>
              </w:rPr>
              <w:t>30 December 2027</w:t>
            </w:r>
          </w:p>
        </w:tc>
        <w:tc>
          <w:tcPr>
            <w:tcW w:w="424" w:type="pct"/>
            <w:shd w:val="clear" w:color="auto" w:fill="auto"/>
            <w:vAlign w:val="bottom"/>
          </w:tcPr>
          <w:p w14:paraId="53504D8D" w14:textId="77777777" w:rsidR="00BF6601" w:rsidRPr="00A27705" w:rsidRDefault="00BF6601" w:rsidP="00A27705">
            <w:pPr>
              <w:pStyle w:val="acctfourfigures"/>
              <w:tabs>
                <w:tab w:val="clear" w:pos="765"/>
              </w:tabs>
              <w:spacing w:line="240" w:lineRule="auto"/>
              <w:ind w:right="-5"/>
              <w:jc w:val="right"/>
              <w:rPr>
                <w:spacing w:val="-6"/>
              </w:rPr>
            </w:pPr>
            <w:r w:rsidRPr="00A27705">
              <w:rPr>
                <w:spacing w:val="-6"/>
              </w:rPr>
              <w:t>1,500,000</w:t>
            </w:r>
          </w:p>
        </w:tc>
        <w:tc>
          <w:tcPr>
            <w:tcW w:w="620" w:type="pct"/>
            <w:vAlign w:val="bottom"/>
          </w:tcPr>
          <w:p w14:paraId="4ABC0765" w14:textId="77777777" w:rsidR="00BF6601" w:rsidRPr="00A27705" w:rsidRDefault="00BF6601" w:rsidP="00A27705">
            <w:pPr>
              <w:pStyle w:val="BodyText"/>
              <w:tabs>
                <w:tab w:val="decimal" w:pos="1320"/>
              </w:tabs>
              <w:spacing w:after="0"/>
              <w:ind w:right="-156"/>
              <w:jc w:val="both"/>
            </w:pPr>
            <w:r w:rsidRPr="00A27705">
              <w:t>1,500,000</w:t>
            </w:r>
          </w:p>
        </w:tc>
        <w:tc>
          <w:tcPr>
            <w:tcW w:w="327" w:type="pct"/>
            <w:vAlign w:val="bottom"/>
          </w:tcPr>
          <w:p w14:paraId="2A747A1F" w14:textId="77777777" w:rsidR="00BF6601" w:rsidRPr="00A27705" w:rsidRDefault="00BF6601" w:rsidP="00A27705">
            <w:pPr>
              <w:pStyle w:val="acctfourfigures"/>
              <w:tabs>
                <w:tab w:val="clear" w:pos="765"/>
              </w:tabs>
              <w:spacing w:line="240" w:lineRule="auto"/>
              <w:ind w:right="-5"/>
              <w:jc w:val="center"/>
              <w:rPr>
                <w:spacing w:val="-6"/>
                <w:cs/>
              </w:rPr>
            </w:pPr>
            <w:r w:rsidRPr="00A27705">
              <w:rPr>
                <w:spacing w:val="-6"/>
              </w:rPr>
              <w:t>6.25</w:t>
            </w:r>
          </w:p>
        </w:tc>
        <w:tc>
          <w:tcPr>
            <w:tcW w:w="818" w:type="pct"/>
            <w:vAlign w:val="bottom"/>
          </w:tcPr>
          <w:p w14:paraId="517DB53A"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30 June</w:t>
            </w:r>
            <w:r w:rsidRPr="00A27705">
              <w:rPr>
                <w:spacing w:val="-6"/>
                <w:cs/>
              </w:rPr>
              <w:t xml:space="preserve"> </w:t>
            </w:r>
            <w:r w:rsidRPr="00A27705">
              <w:rPr>
                <w:spacing w:val="-6"/>
              </w:rPr>
              <w:t>2022</w:t>
            </w:r>
          </w:p>
        </w:tc>
        <w:tc>
          <w:tcPr>
            <w:tcW w:w="812" w:type="pct"/>
            <w:vAlign w:val="bottom"/>
          </w:tcPr>
          <w:p w14:paraId="5E9E543A"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r>
      <w:tr w:rsidR="00BF6601" w:rsidRPr="00A27705" w14:paraId="3463362B" w14:textId="77777777" w:rsidTr="00C94101">
        <w:trPr>
          <w:gridAfter w:val="1"/>
          <w:wAfter w:w="3" w:type="pct"/>
          <w:trHeight w:val="20"/>
        </w:trPr>
        <w:tc>
          <w:tcPr>
            <w:tcW w:w="751" w:type="pct"/>
            <w:vAlign w:val="bottom"/>
          </w:tcPr>
          <w:p w14:paraId="7E8815AD"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397868F4"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5B5F3A32"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6F487D08"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4AF19930" w14:textId="77777777" w:rsidR="00BF6601" w:rsidRPr="00A27705" w:rsidRDefault="00BF6601" w:rsidP="00A27705">
            <w:pPr>
              <w:pStyle w:val="BodyText"/>
              <w:tabs>
                <w:tab w:val="decimal" w:pos="1320"/>
              </w:tabs>
              <w:spacing w:after="0"/>
              <w:ind w:right="-156"/>
              <w:jc w:val="both"/>
            </w:pPr>
          </w:p>
        </w:tc>
        <w:tc>
          <w:tcPr>
            <w:tcW w:w="327" w:type="pct"/>
            <w:vAlign w:val="bottom"/>
          </w:tcPr>
          <w:p w14:paraId="318E94E3"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2</w:t>
            </w:r>
            <w:r w:rsidRPr="00A27705">
              <w:rPr>
                <w:spacing w:val="-6"/>
                <w:cs/>
              </w:rPr>
              <w:t>.</w:t>
            </w:r>
            <w:r w:rsidRPr="00A27705">
              <w:rPr>
                <w:spacing w:val="-6"/>
              </w:rPr>
              <w:t>00</w:t>
            </w:r>
          </w:p>
        </w:tc>
        <w:tc>
          <w:tcPr>
            <w:tcW w:w="818" w:type="pct"/>
            <w:vAlign w:val="bottom"/>
          </w:tcPr>
          <w:p w14:paraId="45F2A91F"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c>
          <w:tcPr>
            <w:tcW w:w="812" w:type="pct"/>
            <w:vAlign w:val="bottom"/>
          </w:tcPr>
          <w:p w14:paraId="094EF03E"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2026</w:t>
            </w:r>
          </w:p>
        </w:tc>
      </w:tr>
      <w:tr w:rsidR="00BF6601" w:rsidRPr="00A27705" w14:paraId="79ECCEA8" w14:textId="77777777" w:rsidTr="00C94101">
        <w:trPr>
          <w:gridAfter w:val="1"/>
          <w:wAfter w:w="3" w:type="pct"/>
          <w:trHeight w:val="20"/>
        </w:trPr>
        <w:tc>
          <w:tcPr>
            <w:tcW w:w="751" w:type="pct"/>
            <w:vAlign w:val="bottom"/>
          </w:tcPr>
          <w:p w14:paraId="5D21D993"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298B47B4"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5F4A8FFE"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4A82E7AD"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1AFEC0FA" w14:textId="77777777" w:rsidR="00BF6601" w:rsidRPr="00A27705" w:rsidRDefault="00BF6601" w:rsidP="00A27705">
            <w:pPr>
              <w:pStyle w:val="BodyText"/>
              <w:tabs>
                <w:tab w:val="decimal" w:pos="1320"/>
              </w:tabs>
              <w:spacing w:after="0"/>
              <w:ind w:right="-156"/>
              <w:jc w:val="both"/>
            </w:pPr>
          </w:p>
        </w:tc>
        <w:tc>
          <w:tcPr>
            <w:tcW w:w="327" w:type="pct"/>
            <w:vAlign w:val="bottom"/>
          </w:tcPr>
          <w:p w14:paraId="3A3DE43A"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5</w:t>
            </w:r>
            <w:r w:rsidRPr="00A27705">
              <w:rPr>
                <w:spacing w:val="-6"/>
                <w:cs/>
              </w:rPr>
              <w:t>.</w:t>
            </w:r>
            <w:r w:rsidRPr="00A27705">
              <w:rPr>
                <w:spacing w:val="-6"/>
              </w:rPr>
              <w:t>00</w:t>
            </w:r>
          </w:p>
        </w:tc>
        <w:tc>
          <w:tcPr>
            <w:tcW w:w="818" w:type="pct"/>
            <w:vAlign w:val="bottom"/>
          </w:tcPr>
          <w:p w14:paraId="736961C1"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2026</w:t>
            </w:r>
          </w:p>
        </w:tc>
        <w:tc>
          <w:tcPr>
            <w:tcW w:w="812" w:type="pct"/>
            <w:vAlign w:val="bottom"/>
          </w:tcPr>
          <w:p w14:paraId="2CD81D67"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2027</w:t>
            </w:r>
          </w:p>
        </w:tc>
      </w:tr>
      <w:tr w:rsidR="00BF6601" w:rsidRPr="00A27705" w14:paraId="79858F7C" w14:textId="77777777" w:rsidTr="00C94101">
        <w:trPr>
          <w:gridAfter w:val="1"/>
          <w:wAfter w:w="3" w:type="pct"/>
          <w:trHeight w:val="20"/>
        </w:trPr>
        <w:tc>
          <w:tcPr>
            <w:tcW w:w="751" w:type="pct"/>
            <w:vAlign w:val="bottom"/>
          </w:tcPr>
          <w:p w14:paraId="0CC105DC"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022D9CE7"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2AE8F6A7"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464B2901"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4C70EF04" w14:textId="77777777" w:rsidR="00BF6601" w:rsidRPr="00A27705" w:rsidRDefault="00BF6601" w:rsidP="00A27705">
            <w:pPr>
              <w:pStyle w:val="BodyText"/>
              <w:tabs>
                <w:tab w:val="decimal" w:pos="1320"/>
              </w:tabs>
              <w:spacing w:after="0"/>
              <w:ind w:right="-156"/>
              <w:jc w:val="both"/>
            </w:pPr>
          </w:p>
        </w:tc>
        <w:tc>
          <w:tcPr>
            <w:tcW w:w="327" w:type="pct"/>
            <w:vAlign w:val="bottom"/>
          </w:tcPr>
          <w:p w14:paraId="238E5C9F"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7</w:t>
            </w:r>
            <w:r w:rsidRPr="00A27705">
              <w:rPr>
                <w:spacing w:val="-6"/>
                <w:cs/>
              </w:rPr>
              <w:t>.</w:t>
            </w:r>
            <w:r w:rsidRPr="00A27705">
              <w:rPr>
                <w:spacing w:val="-6"/>
              </w:rPr>
              <w:t>00</w:t>
            </w:r>
          </w:p>
        </w:tc>
        <w:tc>
          <w:tcPr>
            <w:tcW w:w="818" w:type="pct"/>
            <w:vAlign w:val="bottom"/>
          </w:tcPr>
          <w:p w14:paraId="27841661"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2027</w:t>
            </w:r>
          </w:p>
        </w:tc>
        <w:tc>
          <w:tcPr>
            <w:tcW w:w="812" w:type="pct"/>
            <w:vAlign w:val="bottom"/>
          </w:tcPr>
          <w:p w14:paraId="115B602E" w14:textId="77777777" w:rsidR="00BF6601" w:rsidRPr="00A27705" w:rsidRDefault="00BF6601" w:rsidP="00A27705">
            <w:pPr>
              <w:pStyle w:val="acctfourfigures"/>
              <w:spacing w:line="240" w:lineRule="auto"/>
              <w:ind w:right="-5"/>
              <w:jc w:val="center"/>
              <w:rPr>
                <w:spacing w:val="-6"/>
              </w:rPr>
            </w:pPr>
            <w:r w:rsidRPr="00A27705">
              <w:t>Maturity date</w:t>
            </w:r>
          </w:p>
        </w:tc>
      </w:tr>
      <w:tr w:rsidR="00BF6601" w:rsidRPr="00A27705" w14:paraId="49B52D3B" w14:textId="77777777" w:rsidTr="00C94101">
        <w:trPr>
          <w:gridAfter w:val="1"/>
          <w:wAfter w:w="3" w:type="pct"/>
          <w:trHeight w:val="20"/>
        </w:trPr>
        <w:tc>
          <w:tcPr>
            <w:tcW w:w="751" w:type="pct"/>
            <w:vAlign w:val="bottom"/>
          </w:tcPr>
          <w:p w14:paraId="13DE92E4" w14:textId="77777777" w:rsidR="00BF6601" w:rsidRPr="00A27705" w:rsidRDefault="00BF6601" w:rsidP="00A27705">
            <w:pPr>
              <w:pStyle w:val="BodyText"/>
              <w:spacing w:after="0" w:line="240" w:lineRule="auto"/>
              <w:ind w:left="252" w:right="-246" w:hanging="252"/>
              <w:rPr>
                <w:spacing w:val="-6"/>
                <w:cs/>
              </w:rPr>
            </w:pPr>
            <w:r w:rsidRPr="00A27705">
              <w:rPr>
                <w:spacing w:val="-6"/>
              </w:rPr>
              <w:t>SABUY254A</w:t>
            </w:r>
          </w:p>
        </w:tc>
        <w:tc>
          <w:tcPr>
            <w:tcW w:w="623" w:type="pct"/>
            <w:shd w:val="clear" w:color="auto" w:fill="auto"/>
            <w:vAlign w:val="bottom"/>
          </w:tcPr>
          <w:p w14:paraId="4CF66378" w14:textId="77777777" w:rsidR="00BF6601" w:rsidRPr="00A27705" w:rsidRDefault="00BF6601" w:rsidP="00A27705">
            <w:pPr>
              <w:pStyle w:val="BodyText"/>
              <w:spacing w:after="0"/>
              <w:ind w:right="-110" w:hanging="111"/>
              <w:jc w:val="center"/>
              <w:rPr>
                <w:spacing w:val="-6"/>
              </w:rPr>
            </w:pPr>
            <w:r w:rsidRPr="00A27705">
              <w:t>7 October 2022</w:t>
            </w:r>
          </w:p>
        </w:tc>
        <w:tc>
          <w:tcPr>
            <w:tcW w:w="622" w:type="pct"/>
            <w:shd w:val="clear" w:color="auto" w:fill="auto"/>
            <w:vAlign w:val="bottom"/>
          </w:tcPr>
          <w:p w14:paraId="2352CB89" w14:textId="77777777" w:rsidR="00BF6601" w:rsidRPr="00A27705" w:rsidRDefault="00BF6601" w:rsidP="00A27705">
            <w:pPr>
              <w:pStyle w:val="BodyText"/>
              <w:spacing w:after="0"/>
              <w:ind w:right="-110" w:hanging="102"/>
              <w:jc w:val="center"/>
              <w:rPr>
                <w:spacing w:val="-6"/>
              </w:rPr>
            </w:pPr>
            <w:r w:rsidRPr="00A27705">
              <w:rPr>
                <w:spacing w:val="-6"/>
              </w:rPr>
              <w:t>7 April 2028</w:t>
            </w:r>
          </w:p>
        </w:tc>
        <w:tc>
          <w:tcPr>
            <w:tcW w:w="424" w:type="pct"/>
            <w:shd w:val="clear" w:color="auto" w:fill="auto"/>
            <w:vAlign w:val="bottom"/>
          </w:tcPr>
          <w:p w14:paraId="3A57118C" w14:textId="77777777" w:rsidR="00BF6601" w:rsidRPr="00A27705" w:rsidRDefault="00BF6601" w:rsidP="00A27705">
            <w:pPr>
              <w:pStyle w:val="acctfourfigures"/>
              <w:tabs>
                <w:tab w:val="clear" w:pos="765"/>
              </w:tabs>
              <w:spacing w:line="240" w:lineRule="auto"/>
              <w:ind w:right="-5"/>
              <w:jc w:val="right"/>
              <w:rPr>
                <w:spacing w:val="-6"/>
              </w:rPr>
            </w:pPr>
            <w:r w:rsidRPr="00A27705">
              <w:rPr>
                <w:spacing w:val="-6"/>
              </w:rPr>
              <w:t>1,000,000</w:t>
            </w:r>
          </w:p>
        </w:tc>
        <w:tc>
          <w:tcPr>
            <w:tcW w:w="620" w:type="pct"/>
            <w:vAlign w:val="bottom"/>
          </w:tcPr>
          <w:p w14:paraId="39490C57" w14:textId="77777777" w:rsidR="00BF6601" w:rsidRPr="00A27705" w:rsidRDefault="00BF6601" w:rsidP="00A27705">
            <w:pPr>
              <w:pStyle w:val="BodyText"/>
              <w:tabs>
                <w:tab w:val="decimal" w:pos="1320"/>
              </w:tabs>
              <w:spacing w:after="0"/>
              <w:ind w:right="-156"/>
              <w:jc w:val="both"/>
            </w:pPr>
            <w:r w:rsidRPr="00A27705">
              <w:t>1,000,000</w:t>
            </w:r>
          </w:p>
        </w:tc>
        <w:tc>
          <w:tcPr>
            <w:tcW w:w="327" w:type="pct"/>
            <w:vAlign w:val="bottom"/>
          </w:tcPr>
          <w:p w14:paraId="426B2F56"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6.25</w:t>
            </w:r>
          </w:p>
        </w:tc>
        <w:tc>
          <w:tcPr>
            <w:tcW w:w="818" w:type="pct"/>
            <w:vAlign w:val="bottom"/>
          </w:tcPr>
          <w:p w14:paraId="2503C5E5"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7 October</w:t>
            </w:r>
            <w:r w:rsidRPr="00A27705">
              <w:rPr>
                <w:spacing w:val="-6"/>
                <w:cs/>
              </w:rPr>
              <w:t xml:space="preserve"> </w:t>
            </w:r>
            <w:r w:rsidRPr="00A27705">
              <w:t>2022</w:t>
            </w:r>
          </w:p>
        </w:tc>
        <w:tc>
          <w:tcPr>
            <w:tcW w:w="812" w:type="pct"/>
            <w:vAlign w:val="bottom"/>
          </w:tcPr>
          <w:p w14:paraId="1CCB98E4"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r>
      <w:tr w:rsidR="00BF6601" w:rsidRPr="00A27705" w14:paraId="57C5DEB5" w14:textId="77777777" w:rsidTr="00C94101">
        <w:trPr>
          <w:gridAfter w:val="1"/>
          <w:wAfter w:w="3" w:type="pct"/>
          <w:trHeight w:val="20"/>
        </w:trPr>
        <w:tc>
          <w:tcPr>
            <w:tcW w:w="751" w:type="pct"/>
            <w:vAlign w:val="bottom"/>
          </w:tcPr>
          <w:p w14:paraId="4695186F"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3BA5792C"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5626554A"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17A2DC97"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5DF54520" w14:textId="77777777" w:rsidR="00BF6601" w:rsidRPr="00A27705" w:rsidRDefault="00BF6601" w:rsidP="00A27705">
            <w:pPr>
              <w:pStyle w:val="BodyText"/>
              <w:tabs>
                <w:tab w:val="decimal" w:pos="1320"/>
              </w:tabs>
              <w:spacing w:after="0"/>
              <w:ind w:right="-156"/>
              <w:jc w:val="both"/>
            </w:pPr>
          </w:p>
        </w:tc>
        <w:tc>
          <w:tcPr>
            <w:tcW w:w="327" w:type="pct"/>
            <w:vAlign w:val="bottom"/>
          </w:tcPr>
          <w:p w14:paraId="2569C647"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2</w:t>
            </w:r>
            <w:r w:rsidRPr="00A27705">
              <w:rPr>
                <w:spacing w:val="-6"/>
                <w:cs/>
              </w:rPr>
              <w:t>.</w:t>
            </w:r>
            <w:r w:rsidRPr="00A27705">
              <w:rPr>
                <w:spacing w:val="-6"/>
              </w:rPr>
              <w:t>00</w:t>
            </w:r>
          </w:p>
        </w:tc>
        <w:tc>
          <w:tcPr>
            <w:tcW w:w="818" w:type="pct"/>
            <w:vAlign w:val="bottom"/>
          </w:tcPr>
          <w:p w14:paraId="65E8499D"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c>
          <w:tcPr>
            <w:tcW w:w="812" w:type="pct"/>
            <w:vAlign w:val="bottom"/>
          </w:tcPr>
          <w:p w14:paraId="1B5CF23D"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2026</w:t>
            </w:r>
          </w:p>
        </w:tc>
      </w:tr>
      <w:tr w:rsidR="00BF6601" w:rsidRPr="00A27705" w14:paraId="7B285639" w14:textId="77777777" w:rsidTr="00C94101">
        <w:trPr>
          <w:gridAfter w:val="1"/>
          <w:wAfter w:w="3" w:type="pct"/>
          <w:trHeight w:val="20"/>
        </w:trPr>
        <w:tc>
          <w:tcPr>
            <w:tcW w:w="751" w:type="pct"/>
            <w:vAlign w:val="bottom"/>
          </w:tcPr>
          <w:p w14:paraId="5CFDA9B5"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4953EA75"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335664F2"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146B549C"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74999D17" w14:textId="77777777" w:rsidR="00BF6601" w:rsidRPr="00A27705" w:rsidRDefault="00BF6601" w:rsidP="00A27705">
            <w:pPr>
              <w:pStyle w:val="BodyText"/>
              <w:tabs>
                <w:tab w:val="decimal" w:pos="1320"/>
              </w:tabs>
              <w:spacing w:after="0"/>
              <w:ind w:right="-156"/>
              <w:jc w:val="both"/>
            </w:pPr>
          </w:p>
        </w:tc>
        <w:tc>
          <w:tcPr>
            <w:tcW w:w="327" w:type="pct"/>
            <w:vAlign w:val="bottom"/>
          </w:tcPr>
          <w:p w14:paraId="442C72F1"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5</w:t>
            </w:r>
            <w:r w:rsidRPr="00A27705">
              <w:rPr>
                <w:spacing w:val="-6"/>
                <w:cs/>
              </w:rPr>
              <w:t>.</w:t>
            </w:r>
            <w:r w:rsidRPr="00A27705">
              <w:rPr>
                <w:spacing w:val="-6"/>
              </w:rPr>
              <w:t>00</w:t>
            </w:r>
          </w:p>
        </w:tc>
        <w:tc>
          <w:tcPr>
            <w:tcW w:w="818" w:type="pct"/>
            <w:vAlign w:val="bottom"/>
          </w:tcPr>
          <w:p w14:paraId="78425D7E"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2026</w:t>
            </w:r>
          </w:p>
        </w:tc>
        <w:tc>
          <w:tcPr>
            <w:tcW w:w="812" w:type="pct"/>
            <w:vAlign w:val="bottom"/>
          </w:tcPr>
          <w:p w14:paraId="250991BA"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2027</w:t>
            </w:r>
          </w:p>
        </w:tc>
      </w:tr>
      <w:tr w:rsidR="00BF6601" w:rsidRPr="00A27705" w14:paraId="3429A92C" w14:textId="77777777" w:rsidTr="00C94101">
        <w:trPr>
          <w:gridAfter w:val="1"/>
          <w:wAfter w:w="3" w:type="pct"/>
          <w:trHeight w:val="20"/>
        </w:trPr>
        <w:tc>
          <w:tcPr>
            <w:tcW w:w="751" w:type="pct"/>
            <w:vAlign w:val="bottom"/>
          </w:tcPr>
          <w:p w14:paraId="5580B7C0"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5A265798"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0BFB4581"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41A60CD4"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1A46E5E1" w14:textId="77777777" w:rsidR="00BF6601" w:rsidRPr="00A27705" w:rsidRDefault="00BF6601" w:rsidP="00A27705">
            <w:pPr>
              <w:pStyle w:val="BodyText"/>
              <w:tabs>
                <w:tab w:val="decimal" w:pos="1320"/>
              </w:tabs>
              <w:spacing w:after="0"/>
              <w:ind w:right="-156"/>
              <w:jc w:val="both"/>
            </w:pPr>
          </w:p>
        </w:tc>
        <w:tc>
          <w:tcPr>
            <w:tcW w:w="327" w:type="pct"/>
            <w:vAlign w:val="bottom"/>
          </w:tcPr>
          <w:p w14:paraId="2CED9971"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7</w:t>
            </w:r>
            <w:r w:rsidRPr="00A27705">
              <w:rPr>
                <w:spacing w:val="-6"/>
                <w:cs/>
              </w:rPr>
              <w:t>.</w:t>
            </w:r>
            <w:r w:rsidRPr="00A27705">
              <w:rPr>
                <w:spacing w:val="-6"/>
              </w:rPr>
              <w:t>00</w:t>
            </w:r>
          </w:p>
        </w:tc>
        <w:tc>
          <w:tcPr>
            <w:tcW w:w="818" w:type="pct"/>
            <w:vAlign w:val="bottom"/>
          </w:tcPr>
          <w:p w14:paraId="32246070"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2027</w:t>
            </w:r>
          </w:p>
        </w:tc>
        <w:tc>
          <w:tcPr>
            <w:tcW w:w="812" w:type="pct"/>
            <w:vAlign w:val="bottom"/>
          </w:tcPr>
          <w:p w14:paraId="3894811B" w14:textId="77777777" w:rsidR="00BF6601" w:rsidRPr="00A27705" w:rsidRDefault="00BF6601" w:rsidP="00A27705">
            <w:pPr>
              <w:pStyle w:val="acctfourfigures"/>
              <w:tabs>
                <w:tab w:val="clear" w:pos="765"/>
              </w:tabs>
              <w:spacing w:line="240" w:lineRule="auto"/>
              <w:ind w:right="-5"/>
              <w:jc w:val="center"/>
              <w:rPr>
                <w:spacing w:val="-6"/>
              </w:rPr>
            </w:pPr>
            <w:r w:rsidRPr="00A27705">
              <w:t>Maturity date</w:t>
            </w:r>
          </w:p>
        </w:tc>
      </w:tr>
      <w:tr w:rsidR="00BF6601" w:rsidRPr="00A27705" w14:paraId="1F272B93" w14:textId="77777777" w:rsidTr="00C94101">
        <w:trPr>
          <w:gridAfter w:val="1"/>
          <w:wAfter w:w="3" w:type="pct"/>
          <w:trHeight w:val="20"/>
        </w:trPr>
        <w:tc>
          <w:tcPr>
            <w:tcW w:w="751" w:type="pct"/>
            <w:vAlign w:val="bottom"/>
          </w:tcPr>
          <w:p w14:paraId="3D4BD7F3" w14:textId="77777777" w:rsidR="00BF6601" w:rsidRPr="00A27705" w:rsidRDefault="00BF6601" w:rsidP="00A27705">
            <w:pPr>
              <w:pStyle w:val="BodyText"/>
              <w:spacing w:after="0" w:line="240" w:lineRule="auto"/>
              <w:ind w:left="252" w:right="-246" w:hanging="252"/>
              <w:rPr>
                <w:spacing w:val="-6"/>
                <w:cs/>
              </w:rPr>
            </w:pPr>
            <w:r w:rsidRPr="00A27705">
              <w:rPr>
                <w:spacing w:val="-6"/>
              </w:rPr>
              <w:t>SABUY258A</w:t>
            </w:r>
          </w:p>
        </w:tc>
        <w:tc>
          <w:tcPr>
            <w:tcW w:w="623" w:type="pct"/>
            <w:shd w:val="clear" w:color="auto" w:fill="auto"/>
            <w:vAlign w:val="bottom"/>
          </w:tcPr>
          <w:p w14:paraId="508733E7" w14:textId="77777777" w:rsidR="00BF6601" w:rsidRPr="00A27705" w:rsidRDefault="00BF6601" w:rsidP="00A27705">
            <w:pPr>
              <w:pStyle w:val="BodyText"/>
              <w:spacing w:after="0"/>
              <w:ind w:right="-110" w:hanging="111"/>
              <w:jc w:val="center"/>
              <w:rPr>
                <w:spacing w:val="-6"/>
              </w:rPr>
            </w:pPr>
            <w:r w:rsidRPr="00A27705">
              <w:t>17 February 2023</w:t>
            </w:r>
          </w:p>
        </w:tc>
        <w:tc>
          <w:tcPr>
            <w:tcW w:w="622" w:type="pct"/>
            <w:shd w:val="clear" w:color="auto" w:fill="auto"/>
            <w:vAlign w:val="bottom"/>
          </w:tcPr>
          <w:p w14:paraId="6DDEF8C3" w14:textId="77777777" w:rsidR="00BF6601" w:rsidRPr="00A27705" w:rsidRDefault="00BF6601" w:rsidP="00A27705">
            <w:pPr>
              <w:pStyle w:val="BodyText"/>
              <w:spacing w:after="0"/>
              <w:ind w:right="-110" w:hanging="102"/>
              <w:jc w:val="center"/>
              <w:rPr>
                <w:spacing w:val="-6"/>
              </w:rPr>
            </w:pPr>
            <w:r w:rsidRPr="00A27705">
              <w:rPr>
                <w:spacing w:val="-6"/>
              </w:rPr>
              <w:t>17 August 2028</w:t>
            </w:r>
          </w:p>
        </w:tc>
        <w:tc>
          <w:tcPr>
            <w:tcW w:w="424" w:type="pct"/>
            <w:shd w:val="clear" w:color="auto" w:fill="auto"/>
            <w:vAlign w:val="bottom"/>
          </w:tcPr>
          <w:p w14:paraId="1DFA347F" w14:textId="77777777" w:rsidR="00BF6601" w:rsidRPr="00A27705" w:rsidRDefault="00BF6601" w:rsidP="00A27705">
            <w:pPr>
              <w:pStyle w:val="acctfourfigures"/>
              <w:tabs>
                <w:tab w:val="clear" w:pos="765"/>
              </w:tabs>
              <w:spacing w:line="240" w:lineRule="auto"/>
              <w:ind w:right="-5"/>
              <w:jc w:val="right"/>
              <w:rPr>
                <w:spacing w:val="-6"/>
              </w:rPr>
            </w:pPr>
            <w:r w:rsidRPr="00A27705">
              <w:rPr>
                <w:spacing w:val="-6"/>
              </w:rPr>
              <w:t>1,295,800</w:t>
            </w:r>
          </w:p>
        </w:tc>
        <w:tc>
          <w:tcPr>
            <w:tcW w:w="620" w:type="pct"/>
            <w:vAlign w:val="bottom"/>
          </w:tcPr>
          <w:p w14:paraId="22BCB618" w14:textId="77777777" w:rsidR="00BF6601" w:rsidRPr="00A27705" w:rsidRDefault="00BF6601" w:rsidP="00A27705">
            <w:pPr>
              <w:pStyle w:val="BodyText"/>
              <w:tabs>
                <w:tab w:val="decimal" w:pos="1320"/>
              </w:tabs>
              <w:spacing w:after="0"/>
              <w:ind w:right="-156"/>
              <w:jc w:val="both"/>
            </w:pPr>
            <w:r w:rsidRPr="00A27705">
              <w:t>1,295,800</w:t>
            </w:r>
          </w:p>
        </w:tc>
        <w:tc>
          <w:tcPr>
            <w:tcW w:w="327" w:type="pct"/>
            <w:vAlign w:val="bottom"/>
          </w:tcPr>
          <w:p w14:paraId="3CA274E9"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6.45</w:t>
            </w:r>
          </w:p>
        </w:tc>
        <w:tc>
          <w:tcPr>
            <w:tcW w:w="818" w:type="pct"/>
            <w:vAlign w:val="bottom"/>
          </w:tcPr>
          <w:p w14:paraId="3F6BDF58" w14:textId="5D897E9E" w:rsidR="00BF6601" w:rsidRPr="00A27705" w:rsidRDefault="00BF6601" w:rsidP="00A27705">
            <w:pPr>
              <w:pStyle w:val="acctfourfigures"/>
              <w:tabs>
                <w:tab w:val="clear" w:pos="765"/>
              </w:tabs>
              <w:spacing w:line="240" w:lineRule="auto"/>
              <w:ind w:right="-5"/>
              <w:jc w:val="center"/>
              <w:rPr>
                <w:spacing w:val="-6"/>
              </w:rPr>
            </w:pPr>
            <w:r w:rsidRPr="00A27705">
              <w:rPr>
                <w:spacing w:val="-6"/>
              </w:rPr>
              <w:t xml:space="preserve">17 </w:t>
            </w:r>
            <w:r w:rsidRPr="00A27705">
              <w:t>November</w:t>
            </w:r>
            <w:r w:rsidRPr="00A27705">
              <w:rPr>
                <w:spacing w:val="-6"/>
                <w:cs/>
              </w:rPr>
              <w:t xml:space="preserve"> </w:t>
            </w:r>
            <w:r w:rsidRPr="00A27705">
              <w:t>202</w:t>
            </w:r>
            <w:r w:rsidR="000E335D" w:rsidRPr="00A27705">
              <w:t>3</w:t>
            </w:r>
          </w:p>
        </w:tc>
        <w:tc>
          <w:tcPr>
            <w:tcW w:w="812" w:type="pct"/>
            <w:vAlign w:val="bottom"/>
          </w:tcPr>
          <w:p w14:paraId="2863FE80"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r>
      <w:tr w:rsidR="00BF6601" w:rsidRPr="00A27705" w14:paraId="27F75D69" w14:textId="77777777" w:rsidTr="00C94101">
        <w:trPr>
          <w:gridAfter w:val="1"/>
          <w:wAfter w:w="3" w:type="pct"/>
          <w:trHeight w:val="20"/>
        </w:trPr>
        <w:tc>
          <w:tcPr>
            <w:tcW w:w="751" w:type="pct"/>
            <w:vAlign w:val="bottom"/>
          </w:tcPr>
          <w:p w14:paraId="3CBF6D49"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52895D37"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7AC9E982"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2F101AF6"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17E7173A" w14:textId="77777777" w:rsidR="00BF6601" w:rsidRPr="00A27705" w:rsidRDefault="00BF6601" w:rsidP="00A27705">
            <w:pPr>
              <w:pStyle w:val="BodyText"/>
              <w:tabs>
                <w:tab w:val="decimal" w:pos="1320"/>
              </w:tabs>
              <w:spacing w:after="0"/>
              <w:ind w:right="-156"/>
              <w:jc w:val="both"/>
            </w:pPr>
          </w:p>
        </w:tc>
        <w:tc>
          <w:tcPr>
            <w:tcW w:w="327" w:type="pct"/>
            <w:vAlign w:val="bottom"/>
          </w:tcPr>
          <w:p w14:paraId="1772C6F7"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2</w:t>
            </w:r>
            <w:r w:rsidRPr="00A27705">
              <w:rPr>
                <w:spacing w:val="-6"/>
                <w:cs/>
              </w:rPr>
              <w:t>.</w:t>
            </w:r>
            <w:r w:rsidRPr="00A27705">
              <w:rPr>
                <w:spacing w:val="-6"/>
              </w:rPr>
              <w:t>00</w:t>
            </w:r>
          </w:p>
        </w:tc>
        <w:tc>
          <w:tcPr>
            <w:tcW w:w="818" w:type="pct"/>
            <w:vAlign w:val="bottom"/>
          </w:tcPr>
          <w:p w14:paraId="2947C2BB"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c>
          <w:tcPr>
            <w:tcW w:w="812" w:type="pct"/>
            <w:vAlign w:val="bottom"/>
          </w:tcPr>
          <w:p w14:paraId="410640F9"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2026</w:t>
            </w:r>
          </w:p>
        </w:tc>
      </w:tr>
      <w:tr w:rsidR="00BF6601" w:rsidRPr="00A27705" w14:paraId="38F08B28" w14:textId="77777777" w:rsidTr="00C94101">
        <w:trPr>
          <w:gridAfter w:val="1"/>
          <w:wAfter w:w="3" w:type="pct"/>
          <w:trHeight w:val="20"/>
        </w:trPr>
        <w:tc>
          <w:tcPr>
            <w:tcW w:w="751" w:type="pct"/>
            <w:vAlign w:val="bottom"/>
          </w:tcPr>
          <w:p w14:paraId="57C74D86"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5E6BCC35"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6885F746"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766C3974"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30E50F1A" w14:textId="77777777" w:rsidR="00BF6601" w:rsidRPr="00A27705" w:rsidRDefault="00BF6601" w:rsidP="00A27705">
            <w:pPr>
              <w:pStyle w:val="BodyText"/>
              <w:tabs>
                <w:tab w:val="decimal" w:pos="1320"/>
              </w:tabs>
              <w:spacing w:after="0"/>
              <w:ind w:right="-156"/>
              <w:jc w:val="both"/>
            </w:pPr>
          </w:p>
        </w:tc>
        <w:tc>
          <w:tcPr>
            <w:tcW w:w="327" w:type="pct"/>
            <w:vAlign w:val="bottom"/>
          </w:tcPr>
          <w:p w14:paraId="5E812AF1"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5</w:t>
            </w:r>
            <w:r w:rsidRPr="00A27705">
              <w:rPr>
                <w:spacing w:val="-6"/>
                <w:cs/>
              </w:rPr>
              <w:t>.</w:t>
            </w:r>
            <w:r w:rsidRPr="00A27705">
              <w:rPr>
                <w:spacing w:val="-6"/>
              </w:rPr>
              <w:t>00</w:t>
            </w:r>
          </w:p>
        </w:tc>
        <w:tc>
          <w:tcPr>
            <w:tcW w:w="818" w:type="pct"/>
            <w:vAlign w:val="bottom"/>
          </w:tcPr>
          <w:p w14:paraId="1C5938DE"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2026</w:t>
            </w:r>
          </w:p>
        </w:tc>
        <w:tc>
          <w:tcPr>
            <w:tcW w:w="812" w:type="pct"/>
            <w:vAlign w:val="bottom"/>
          </w:tcPr>
          <w:p w14:paraId="25E763E8"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2027</w:t>
            </w:r>
          </w:p>
        </w:tc>
      </w:tr>
      <w:tr w:rsidR="00BF6601" w:rsidRPr="00A27705" w14:paraId="58DE0DA0" w14:textId="77777777" w:rsidTr="00C94101">
        <w:trPr>
          <w:gridAfter w:val="1"/>
          <w:wAfter w:w="3" w:type="pct"/>
          <w:trHeight w:val="20"/>
        </w:trPr>
        <w:tc>
          <w:tcPr>
            <w:tcW w:w="751" w:type="pct"/>
            <w:vAlign w:val="bottom"/>
          </w:tcPr>
          <w:p w14:paraId="7F174921"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0D47B23E" w14:textId="77777777" w:rsidR="00BF6601" w:rsidRPr="00A27705" w:rsidRDefault="00BF6601" w:rsidP="00A27705">
            <w:pPr>
              <w:pStyle w:val="BodyText"/>
              <w:spacing w:after="0"/>
              <w:ind w:right="-110" w:hanging="111"/>
              <w:jc w:val="center"/>
              <w:rPr>
                <w:spacing w:val="-6"/>
              </w:rPr>
            </w:pPr>
          </w:p>
        </w:tc>
        <w:tc>
          <w:tcPr>
            <w:tcW w:w="622" w:type="pct"/>
            <w:shd w:val="clear" w:color="auto" w:fill="auto"/>
            <w:vAlign w:val="bottom"/>
          </w:tcPr>
          <w:p w14:paraId="128DA1EF" w14:textId="77777777" w:rsidR="00BF6601" w:rsidRPr="00A27705" w:rsidRDefault="00BF6601" w:rsidP="00A27705">
            <w:pPr>
              <w:pStyle w:val="BodyText"/>
              <w:spacing w:after="0"/>
              <w:ind w:right="-110" w:hanging="102"/>
              <w:jc w:val="center"/>
              <w:rPr>
                <w:spacing w:val="-6"/>
              </w:rPr>
            </w:pPr>
          </w:p>
        </w:tc>
        <w:tc>
          <w:tcPr>
            <w:tcW w:w="424" w:type="pct"/>
            <w:shd w:val="clear" w:color="auto" w:fill="auto"/>
            <w:vAlign w:val="bottom"/>
          </w:tcPr>
          <w:p w14:paraId="5E8A0425"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vAlign w:val="bottom"/>
          </w:tcPr>
          <w:p w14:paraId="6FCDF3BA" w14:textId="77777777" w:rsidR="00BF6601" w:rsidRPr="00A27705" w:rsidRDefault="00BF6601" w:rsidP="00A27705">
            <w:pPr>
              <w:pStyle w:val="BodyText"/>
              <w:tabs>
                <w:tab w:val="decimal" w:pos="1320"/>
              </w:tabs>
              <w:spacing w:after="0"/>
              <w:ind w:right="-156"/>
              <w:jc w:val="both"/>
            </w:pPr>
          </w:p>
        </w:tc>
        <w:tc>
          <w:tcPr>
            <w:tcW w:w="327" w:type="pct"/>
            <w:vAlign w:val="bottom"/>
          </w:tcPr>
          <w:p w14:paraId="4B0C232D"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7</w:t>
            </w:r>
            <w:r w:rsidRPr="00A27705">
              <w:rPr>
                <w:spacing w:val="-6"/>
                <w:cs/>
              </w:rPr>
              <w:t>.</w:t>
            </w:r>
            <w:r w:rsidRPr="00A27705">
              <w:rPr>
                <w:spacing w:val="-6"/>
              </w:rPr>
              <w:t>00</w:t>
            </w:r>
          </w:p>
        </w:tc>
        <w:tc>
          <w:tcPr>
            <w:tcW w:w="818" w:type="pct"/>
            <w:vAlign w:val="bottom"/>
          </w:tcPr>
          <w:p w14:paraId="2BAE51E3"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2027</w:t>
            </w:r>
          </w:p>
        </w:tc>
        <w:tc>
          <w:tcPr>
            <w:tcW w:w="812" w:type="pct"/>
            <w:vAlign w:val="bottom"/>
          </w:tcPr>
          <w:p w14:paraId="59883174" w14:textId="77777777" w:rsidR="00BF6601" w:rsidRPr="00A27705" w:rsidRDefault="00BF6601" w:rsidP="00A27705">
            <w:pPr>
              <w:pStyle w:val="acctfourfigures"/>
              <w:tabs>
                <w:tab w:val="clear" w:pos="765"/>
              </w:tabs>
              <w:spacing w:line="240" w:lineRule="auto"/>
              <w:ind w:right="-5"/>
              <w:jc w:val="center"/>
              <w:rPr>
                <w:spacing w:val="-6"/>
              </w:rPr>
            </w:pPr>
            <w:r w:rsidRPr="00A27705">
              <w:t>Maturity date</w:t>
            </w:r>
          </w:p>
        </w:tc>
      </w:tr>
      <w:tr w:rsidR="00BF6601" w:rsidRPr="00A27705" w14:paraId="74FD1EDA" w14:textId="77777777" w:rsidTr="00C94101">
        <w:trPr>
          <w:gridAfter w:val="1"/>
          <w:wAfter w:w="3" w:type="pct"/>
          <w:trHeight w:hRule="exact" w:val="288"/>
        </w:trPr>
        <w:tc>
          <w:tcPr>
            <w:tcW w:w="751" w:type="pct"/>
            <w:vAlign w:val="bottom"/>
          </w:tcPr>
          <w:p w14:paraId="59BD8ED6" w14:textId="77777777" w:rsidR="00BF6601" w:rsidRPr="00A27705" w:rsidRDefault="00BF6601" w:rsidP="00A27705">
            <w:pPr>
              <w:pStyle w:val="BodyText"/>
              <w:spacing w:after="0" w:line="240" w:lineRule="auto"/>
              <w:ind w:left="252" w:right="-246" w:hanging="252"/>
              <w:rPr>
                <w:spacing w:val="-6"/>
                <w:cs/>
              </w:rPr>
            </w:pPr>
            <w:r w:rsidRPr="00A27705">
              <w:rPr>
                <w:spacing w:val="-6"/>
              </w:rPr>
              <w:t>SABUY263A</w:t>
            </w:r>
          </w:p>
        </w:tc>
        <w:tc>
          <w:tcPr>
            <w:tcW w:w="623" w:type="pct"/>
            <w:shd w:val="clear" w:color="auto" w:fill="auto"/>
            <w:vAlign w:val="bottom"/>
          </w:tcPr>
          <w:p w14:paraId="00E3ED14" w14:textId="77777777" w:rsidR="00BF6601" w:rsidRPr="00A27705" w:rsidRDefault="00BF6601" w:rsidP="00A27705">
            <w:pPr>
              <w:pStyle w:val="BodyText"/>
              <w:spacing w:after="0"/>
              <w:ind w:right="-110" w:hanging="111"/>
              <w:jc w:val="center"/>
              <w:rPr>
                <w:spacing w:val="-6"/>
              </w:rPr>
            </w:pPr>
            <w:r w:rsidRPr="00A27705">
              <w:t>21 June 2023</w:t>
            </w:r>
          </w:p>
        </w:tc>
        <w:tc>
          <w:tcPr>
            <w:tcW w:w="622" w:type="pct"/>
            <w:shd w:val="clear" w:color="auto" w:fill="auto"/>
            <w:vAlign w:val="bottom"/>
          </w:tcPr>
          <w:p w14:paraId="0FE0CD94" w14:textId="77777777" w:rsidR="00BF6601" w:rsidRPr="00A27705" w:rsidRDefault="00BF6601" w:rsidP="00A27705">
            <w:pPr>
              <w:pStyle w:val="BodyText"/>
              <w:spacing w:after="0"/>
              <w:ind w:right="-110" w:hanging="102"/>
              <w:jc w:val="center"/>
              <w:rPr>
                <w:spacing w:val="-6"/>
              </w:rPr>
            </w:pPr>
            <w:r w:rsidRPr="00A27705">
              <w:rPr>
                <w:spacing w:val="-6"/>
              </w:rPr>
              <w:t>21 March 2026</w:t>
            </w:r>
          </w:p>
        </w:tc>
        <w:tc>
          <w:tcPr>
            <w:tcW w:w="424" w:type="pct"/>
            <w:shd w:val="clear" w:color="auto" w:fill="auto"/>
            <w:vAlign w:val="bottom"/>
          </w:tcPr>
          <w:p w14:paraId="3E3B6DCC" w14:textId="77777777" w:rsidR="00BF6601" w:rsidRPr="00A27705" w:rsidRDefault="00BF6601" w:rsidP="00A27705">
            <w:pPr>
              <w:pStyle w:val="acctfourfigures"/>
              <w:tabs>
                <w:tab w:val="clear" w:pos="765"/>
              </w:tabs>
              <w:spacing w:line="240" w:lineRule="auto"/>
              <w:ind w:right="-5"/>
              <w:jc w:val="right"/>
              <w:rPr>
                <w:spacing w:val="-6"/>
                <w:cs/>
              </w:rPr>
            </w:pPr>
            <w:r w:rsidRPr="00A27705">
              <w:rPr>
                <w:spacing w:val="-6"/>
              </w:rPr>
              <w:t>195,700</w:t>
            </w:r>
          </w:p>
        </w:tc>
        <w:tc>
          <w:tcPr>
            <w:tcW w:w="620" w:type="pct"/>
            <w:vAlign w:val="bottom"/>
          </w:tcPr>
          <w:p w14:paraId="08F00C72" w14:textId="77777777" w:rsidR="00BF6601" w:rsidRPr="00A27705" w:rsidRDefault="00BF6601" w:rsidP="00A27705">
            <w:pPr>
              <w:pStyle w:val="BodyText"/>
              <w:tabs>
                <w:tab w:val="decimal" w:pos="1320"/>
              </w:tabs>
              <w:spacing w:after="0"/>
              <w:ind w:right="-156"/>
              <w:jc w:val="both"/>
            </w:pPr>
            <w:r w:rsidRPr="00A27705">
              <w:t>151,178</w:t>
            </w:r>
          </w:p>
        </w:tc>
        <w:tc>
          <w:tcPr>
            <w:tcW w:w="327" w:type="pct"/>
            <w:vAlign w:val="bottom"/>
          </w:tcPr>
          <w:p w14:paraId="7C1A2303"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6.45</w:t>
            </w:r>
          </w:p>
        </w:tc>
        <w:tc>
          <w:tcPr>
            <w:tcW w:w="818" w:type="pct"/>
            <w:vAlign w:val="bottom"/>
          </w:tcPr>
          <w:p w14:paraId="11BE33BC"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21 June</w:t>
            </w:r>
            <w:r w:rsidRPr="00A27705">
              <w:rPr>
                <w:spacing w:val="-6"/>
                <w:cs/>
              </w:rPr>
              <w:t xml:space="preserve"> </w:t>
            </w:r>
            <w:r w:rsidRPr="00A27705">
              <w:t>2023</w:t>
            </w:r>
          </w:p>
        </w:tc>
        <w:tc>
          <w:tcPr>
            <w:tcW w:w="812" w:type="pct"/>
            <w:vAlign w:val="bottom"/>
          </w:tcPr>
          <w:p w14:paraId="48D380B3"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r>
      <w:tr w:rsidR="00BF6601" w:rsidRPr="00A27705" w14:paraId="75BC4D8A" w14:textId="77777777" w:rsidTr="00C94101">
        <w:trPr>
          <w:gridAfter w:val="1"/>
          <w:wAfter w:w="3" w:type="pct"/>
          <w:trHeight w:hRule="exact" w:val="288"/>
        </w:trPr>
        <w:tc>
          <w:tcPr>
            <w:tcW w:w="751" w:type="pct"/>
            <w:vAlign w:val="bottom"/>
          </w:tcPr>
          <w:p w14:paraId="2D958A81" w14:textId="77777777" w:rsidR="00BF6601" w:rsidRPr="00A27705" w:rsidRDefault="00BF6601" w:rsidP="00A27705">
            <w:pPr>
              <w:pStyle w:val="BodyText"/>
              <w:spacing w:after="0" w:line="240" w:lineRule="auto"/>
              <w:ind w:left="252" w:right="-246" w:hanging="252"/>
              <w:rPr>
                <w:spacing w:val="-6"/>
              </w:rPr>
            </w:pPr>
          </w:p>
        </w:tc>
        <w:tc>
          <w:tcPr>
            <w:tcW w:w="623" w:type="pct"/>
            <w:shd w:val="clear" w:color="auto" w:fill="auto"/>
            <w:vAlign w:val="bottom"/>
          </w:tcPr>
          <w:p w14:paraId="646AD5E3" w14:textId="77777777" w:rsidR="00BF6601" w:rsidRPr="00A27705" w:rsidRDefault="00BF6601" w:rsidP="00A27705">
            <w:pPr>
              <w:pStyle w:val="BodyText"/>
              <w:spacing w:after="0"/>
              <w:ind w:right="-110"/>
              <w:rPr>
                <w:spacing w:val="-6"/>
              </w:rPr>
            </w:pPr>
          </w:p>
        </w:tc>
        <w:tc>
          <w:tcPr>
            <w:tcW w:w="622" w:type="pct"/>
            <w:shd w:val="clear" w:color="auto" w:fill="auto"/>
            <w:vAlign w:val="bottom"/>
          </w:tcPr>
          <w:p w14:paraId="719C59D3" w14:textId="77777777" w:rsidR="00BF6601" w:rsidRPr="00A27705" w:rsidRDefault="00BF6601" w:rsidP="00A27705">
            <w:pPr>
              <w:pStyle w:val="BodyText"/>
              <w:spacing w:after="0"/>
              <w:ind w:right="-110"/>
              <w:rPr>
                <w:spacing w:val="-6"/>
              </w:rPr>
            </w:pPr>
          </w:p>
        </w:tc>
        <w:tc>
          <w:tcPr>
            <w:tcW w:w="424" w:type="pct"/>
            <w:shd w:val="clear" w:color="auto" w:fill="auto"/>
            <w:vAlign w:val="bottom"/>
          </w:tcPr>
          <w:p w14:paraId="162EF73B"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tcBorders>
              <w:bottom w:val="single" w:sz="4" w:space="0" w:color="auto"/>
            </w:tcBorders>
            <w:vAlign w:val="bottom"/>
          </w:tcPr>
          <w:p w14:paraId="22CF446A" w14:textId="77777777" w:rsidR="00BF6601" w:rsidRPr="00A27705" w:rsidRDefault="00BF6601" w:rsidP="00A27705">
            <w:pPr>
              <w:pStyle w:val="acctfourfigures"/>
              <w:tabs>
                <w:tab w:val="clear" w:pos="765"/>
                <w:tab w:val="decimal" w:pos="1320"/>
              </w:tabs>
              <w:spacing w:line="240" w:lineRule="auto"/>
              <w:ind w:right="92"/>
              <w:jc w:val="right"/>
              <w:rPr>
                <w:spacing w:val="-6"/>
              </w:rPr>
            </w:pPr>
          </w:p>
        </w:tc>
        <w:tc>
          <w:tcPr>
            <w:tcW w:w="327" w:type="pct"/>
            <w:vAlign w:val="bottom"/>
          </w:tcPr>
          <w:p w14:paraId="04804FE8" w14:textId="77777777" w:rsidR="00BF6601" w:rsidRPr="00A27705" w:rsidRDefault="00BF6601" w:rsidP="00A27705">
            <w:pPr>
              <w:pStyle w:val="acctfourfigures"/>
              <w:tabs>
                <w:tab w:val="clear" w:pos="765"/>
              </w:tabs>
              <w:spacing w:line="240" w:lineRule="auto"/>
              <w:ind w:right="-5"/>
              <w:jc w:val="center"/>
              <w:rPr>
                <w:spacing w:val="-6"/>
              </w:rPr>
            </w:pPr>
            <w:r w:rsidRPr="00A27705">
              <w:rPr>
                <w:spacing w:val="-6"/>
              </w:rPr>
              <w:t>2</w:t>
            </w:r>
            <w:r w:rsidRPr="00A27705">
              <w:rPr>
                <w:spacing w:val="-6"/>
                <w:cs/>
              </w:rPr>
              <w:t>.</w:t>
            </w:r>
            <w:r w:rsidRPr="00A27705">
              <w:rPr>
                <w:spacing w:val="-6"/>
              </w:rPr>
              <w:t>00</w:t>
            </w:r>
          </w:p>
        </w:tc>
        <w:tc>
          <w:tcPr>
            <w:tcW w:w="818" w:type="pct"/>
            <w:vAlign w:val="bottom"/>
          </w:tcPr>
          <w:p w14:paraId="49863000" w14:textId="77777777" w:rsidR="00BF6601" w:rsidRPr="00A27705" w:rsidRDefault="00BF6601" w:rsidP="00A27705">
            <w:pPr>
              <w:pStyle w:val="acctfourfigures"/>
              <w:tabs>
                <w:tab w:val="clear" w:pos="765"/>
              </w:tabs>
              <w:spacing w:line="240" w:lineRule="auto"/>
              <w:ind w:right="-5"/>
              <w:jc w:val="center"/>
              <w:rPr>
                <w:spacing w:val="-6"/>
              </w:rPr>
            </w:pPr>
            <w:r w:rsidRPr="00A27705">
              <w:t>20</w:t>
            </w:r>
            <w:r w:rsidRPr="00A27705">
              <w:rPr>
                <w:cs/>
              </w:rPr>
              <w:t xml:space="preserve"> </w:t>
            </w:r>
            <w:r w:rsidRPr="00A27705">
              <w:t>November</w:t>
            </w:r>
            <w:r w:rsidRPr="00A27705">
              <w:rPr>
                <w:cs/>
              </w:rPr>
              <w:t xml:space="preserve"> </w:t>
            </w:r>
            <w:r w:rsidRPr="00A27705">
              <w:t>2024</w:t>
            </w:r>
          </w:p>
        </w:tc>
        <w:tc>
          <w:tcPr>
            <w:tcW w:w="812" w:type="pct"/>
            <w:vAlign w:val="bottom"/>
          </w:tcPr>
          <w:p w14:paraId="3BEC5D19" w14:textId="77777777" w:rsidR="00BF6601" w:rsidRPr="00A27705" w:rsidRDefault="00BF6601" w:rsidP="00A27705">
            <w:pPr>
              <w:pStyle w:val="acctfourfigures"/>
              <w:tabs>
                <w:tab w:val="clear" w:pos="765"/>
              </w:tabs>
              <w:spacing w:line="240" w:lineRule="auto"/>
              <w:ind w:right="-5"/>
              <w:jc w:val="center"/>
              <w:rPr>
                <w:spacing w:val="-6"/>
              </w:rPr>
            </w:pPr>
            <w:r w:rsidRPr="00A27705">
              <w:t>Maturity date</w:t>
            </w:r>
          </w:p>
        </w:tc>
      </w:tr>
      <w:tr w:rsidR="00BF6601" w:rsidRPr="00A27705" w14:paraId="36B28657" w14:textId="77777777" w:rsidTr="00C94101">
        <w:trPr>
          <w:gridAfter w:val="1"/>
          <w:wAfter w:w="3" w:type="pct"/>
          <w:trHeight w:hRule="exact" w:val="288"/>
        </w:trPr>
        <w:tc>
          <w:tcPr>
            <w:tcW w:w="751" w:type="pct"/>
            <w:vAlign w:val="bottom"/>
          </w:tcPr>
          <w:p w14:paraId="53F78F95" w14:textId="77777777" w:rsidR="00BF6601" w:rsidRPr="00A27705" w:rsidRDefault="00BF6601" w:rsidP="00A27705">
            <w:pPr>
              <w:pStyle w:val="BodyText"/>
              <w:spacing w:after="0" w:line="240" w:lineRule="auto"/>
              <w:ind w:left="252" w:right="-246" w:hanging="354"/>
              <w:rPr>
                <w:b/>
                <w:bCs/>
                <w:spacing w:val="-6"/>
                <w:lang w:val="en-US"/>
              </w:rPr>
            </w:pPr>
            <w:r w:rsidRPr="00A27705">
              <w:rPr>
                <w:b/>
                <w:bCs/>
                <w:spacing w:val="-6"/>
                <w:lang w:val="en-US"/>
              </w:rPr>
              <w:t>Total</w:t>
            </w:r>
          </w:p>
        </w:tc>
        <w:tc>
          <w:tcPr>
            <w:tcW w:w="623" w:type="pct"/>
            <w:shd w:val="clear" w:color="auto" w:fill="auto"/>
            <w:vAlign w:val="bottom"/>
          </w:tcPr>
          <w:p w14:paraId="13D00DCD" w14:textId="77777777" w:rsidR="00BF6601" w:rsidRPr="00A27705" w:rsidRDefault="00BF6601" w:rsidP="00A27705">
            <w:pPr>
              <w:pStyle w:val="BodyText"/>
              <w:spacing w:after="0"/>
              <w:ind w:right="-110"/>
              <w:rPr>
                <w:spacing w:val="-6"/>
              </w:rPr>
            </w:pPr>
          </w:p>
        </w:tc>
        <w:tc>
          <w:tcPr>
            <w:tcW w:w="622" w:type="pct"/>
            <w:shd w:val="clear" w:color="auto" w:fill="auto"/>
            <w:vAlign w:val="bottom"/>
          </w:tcPr>
          <w:p w14:paraId="2FAE33C9" w14:textId="77777777" w:rsidR="00BF6601" w:rsidRPr="00A27705" w:rsidRDefault="00BF6601" w:rsidP="00A27705">
            <w:pPr>
              <w:pStyle w:val="BodyText"/>
              <w:spacing w:after="0"/>
              <w:ind w:right="-110"/>
              <w:rPr>
                <w:spacing w:val="-6"/>
              </w:rPr>
            </w:pPr>
          </w:p>
        </w:tc>
        <w:tc>
          <w:tcPr>
            <w:tcW w:w="424" w:type="pct"/>
            <w:shd w:val="clear" w:color="auto" w:fill="auto"/>
            <w:vAlign w:val="bottom"/>
          </w:tcPr>
          <w:p w14:paraId="49057658" w14:textId="77777777" w:rsidR="00BF6601" w:rsidRPr="00A27705" w:rsidRDefault="00BF6601" w:rsidP="00A27705">
            <w:pPr>
              <w:pStyle w:val="acctfourfigures"/>
              <w:tabs>
                <w:tab w:val="clear" w:pos="765"/>
              </w:tabs>
              <w:spacing w:line="240" w:lineRule="auto"/>
              <w:ind w:right="-5"/>
              <w:jc w:val="right"/>
              <w:rPr>
                <w:spacing w:val="-6"/>
              </w:rPr>
            </w:pPr>
          </w:p>
        </w:tc>
        <w:tc>
          <w:tcPr>
            <w:tcW w:w="620" w:type="pct"/>
            <w:tcBorders>
              <w:top w:val="single" w:sz="4" w:space="0" w:color="auto"/>
            </w:tcBorders>
            <w:vAlign w:val="bottom"/>
          </w:tcPr>
          <w:p w14:paraId="7199DD04" w14:textId="77777777" w:rsidR="00BF6601" w:rsidRPr="00A27705" w:rsidRDefault="00BF6601" w:rsidP="00A27705">
            <w:pPr>
              <w:pStyle w:val="BodyText"/>
              <w:tabs>
                <w:tab w:val="decimal" w:pos="1320"/>
              </w:tabs>
              <w:spacing w:after="0"/>
              <w:ind w:right="-156"/>
              <w:jc w:val="both"/>
              <w:rPr>
                <w:b/>
                <w:bCs/>
              </w:rPr>
            </w:pPr>
            <w:r w:rsidRPr="00A27705">
              <w:rPr>
                <w:b/>
                <w:bCs/>
              </w:rPr>
              <w:t>3,946,978</w:t>
            </w:r>
          </w:p>
        </w:tc>
        <w:tc>
          <w:tcPr>
            <w:tcW w:w="327" w:type="pct"/>
            <w:vAlign w:val="bottom"/>
          </w:tcPr>
          <w:p w14:paraId="36C0D47F" w14:textId="77777777" w:rsidR="00BF6601" w:rsidRPr="00A27705" w:rsidRDefault="00BF6601" w:rsidP="00A27705">
            <w:pPr>
              <w:pStyle w:val="acctfourfigures"/>
              <w:tabs>
                <w:tab w:val="clear" w:pos="765"/>
              </w:tabs>
              <w:spacing w:line="240" w:lineRule="auto"/>
              <w:ind w:right="-5"/>
              <w:jc w:val="center"/>
              <w:rPr>
                <w:spacing w:val="-6"/>
                <w:cs/>
              </w:rPr>
            </w:pPr>
          </w:p>
        </w:tc>
        <w:tc>
          <w:tcPr>
            <w:tcW w:w="818" w:type="pct"/>
            <w:vAlign w:val="bottom"/>
          </w:tcPr>
          <w:p w14:paraId="1EA4D14C" w14:textId="77777777" w:rsidR="00BF6601" w:rsidRPr="00A27705" w:rsidRDefault="00BF6601" w:rsidP="00A27705">
            <w:pPr>
              <w:pStyle w:val="acctfourfigures"/>
              <w:tabs>
                <w:tab w:val="clear" w:pos="765"/>
              </w:tabs>
              <w:spacing w:line="240" w:lineRule="auto"/>
              <w:ind w:right="-5"/>
              <w:jc w:val="center"/>
            </w:pPr>
          </w:p>
        </w:tc>
        <w:tc>
          <w:tcPr>
            <w:tcW w:w="812" w:type="pct"/>
            <w:vAlign w:val="bottom"/>
          </w:tcPr>
          <w:p w14:paraId="33FE1D30" w14:textId="77777777" w:rsidR="00BF6601" w:rsidRPr="00A27705" w:rsidRDefault="00BF6601" w:rsidP="00A27705">
            <w:pPr>
              <w:pStyle w:val="acctfourfigures"/>
              <w:tabs>
                <w:tab w:val="clear" w:pos="765"/>
              </w:tabs>
              <w:spacing w:line="240" w:lineRule="auto"/>
              <w:ind w:right="-5"/>
              <w:jc w:val="center"/>
              <w:rPr>
                <w:cs/>
              </w:rPr>
            </w:pPr>
          </w:p>
        </w:tc>
      </w:tr>
      <w:tr w:rsidR="00CA25AF" w:rsidRPr="00A27705" w14:paraId="3C0C3996" w14:textId="77777777" w:rsidTr="00C94101">
        <w:trPr>
          <w:gridAfter w:val="1"/>
          <w:wAfter w:w="3" w:type="pct"/>
          <w:trHeight w:hRule="exact" w:val="288"/>
        </w:trPr>
        <w:tc>
          <w:tcPr>
            <w:tcW w:w="1996" w:type="pct"/>
            <w:gridSpan w:val="3"/>
            <w:vAlign w:val="bottom"/>
          </w:tcPr>
          <w:p w14:paraId="045373F6" w14:textId="4CC6F08F" w:rsidR="00CA25AF" w:rsidRPr="00A27705" w:rsidRDefault="00CA25AF" w:rsidP="00A27705">
            <w:pPr>
              <w:pStyle w:val="BodyText"/>
              <w:spacing w:after="0" w:line="240" w:lineRule="auto"/>
              <w:ind w:left="252" w:right="-246" w:hanging="354"/>
              <w:rPr>
                <w:spacing w:val="-6"/>
              </w:rPr>
            </w:pPr>
            <w:r w:rsidRPr="00A27705">
              <w:rPr>
                <w:i/>
                <w:iCs/>
                <w:spacing w:val="-6"/>
              </w:rPr>
              <w:t>Less</w:t>
            </w:r>
            <w:r w:rsidRPr="00A27705">
              <w:rPr>
                <w:spacing w:val="-6"/>
              </w:rPr>
              <w:t xml:space="preserve"> amortised expenses relating to issuing debentures</w:t>
            </w:r>
          </w:p>
        </w:tc>
        <w:tc>
          <w:tcPr>
            <w:tcW w:w="424" w:type="pct"/>
            <w:shd w:val="clear" w:color="auto" w:fill="auto"/>
            <w:vAlign w:val="bottom"/>
          </w:tcPr>
          <w:p w14:paraId="1094535A" w14:textId="77777777" w:rsidR="00CA25AF" w:rsidRPr="00A27705" w:rsidRDefault="00CA25AF" w:rsidP="00A27705">
            <w:pPr>
              <w:pStyle w:val="acctfourfigures"/>
              <w:tabs>
                <w:tab w:val="clear" w:pos="765"/>
                <w:tab w:val="decimal" w:pos="805"/>
              </w:tabs>
              <w:spacing w:line="240" w:lineRule="auto"/>
              <w:ind w:left="-105" w:right="-161"/>
              <w:rPr>
                <w:spacing w:val="-6"/>
              </w:rPr>
            </w:pPr>
          </w:p>
        </w:tc>
        <w:tc>
          <w:tcPr>
            <w:tcW w:w="620" w:type="pct"/>
            <w:vAlign w:val="bottom"/>
          </w:tcPr>
          <w:p w14:paraId="254E52E7" w14:textId="35ED609C" w:rsidR="00CA25AF" w:rsidRPr="00A27705" w:rsidRDefault="00CA25AF" w:rsidP="00A27705">
            <w:pPr>
              <w:pStyle w:val="BodyText"/>
              <w:tabs>
                <w:tab w:val="decimal" w:pos="1320"/>
              </w:tabs>
              <w:spacing w:after="0"/>
              <w:ind w:right="-156"/>
              <w:jc w:val="both"/>
            </w:pPr>
            <w:r w:rsidRPr="00A27705">
              <w:t>(2,665)</w:t>
            </w:r>
          </w:p>
        </w:tc>
        <w:tc>
          <w:tcPr>
            <w:tcW w:w="327" w:type="pct"/>
            <w:vAlign w:val="bottom"/>
          </w:tcPr>
          <w:p w14:paraId="48CF2C07" w14:textId="77777777" w:rsidR="00CA25AF" w:rsidRPr="00A27705" w:rsidRDefault="00CA25AF" w:rsidP="00A27705">
            <w:pPr>
              <w:pStyle w:val="acctfourfigures"/>
              <w:tabs>
                <w:tab w:val="clear" w:pos="765"/>
              </w:tabs>
              <w:spacing w:line="240" w:lineRule="auto"/>
              <w:ind w:right="-5"/>
              <w:jc w:val="right"/>
              <w:rPr>
                <w:spacing w:val="-6"/>
              </w:rPr>
            </w:pPr>
          </w:p>
        </w:tc>
        <w:tc>
          <w:tcPr>
            <w:tcW w:w="818" w:type="pct"/>
            <w:vAlign w:val="bottom"/>
          </w:tcPr>
          <w:p w14:paraId="4ED8E6A7" w14:textId="77777777" w:rsidR="00CA25AF" w:rsidRPr="00A27705" w:rsidRDefault="00CA25AF" w:rsidP="00A27705">
            <w:pPr>
              <w:pStyle w:val="acctfourfigures"/>
              <w:tabs>
                <w:tab w:val="clear" w:pos="765"/>
              </w:tabs>
              <w:spacing w:line="240" w:lineRule="auto"/>
              <w:ind w:right="-5"/>
              <w:jc w:val="right"/>
              <w:rPr>
                <w:spacing w:val="-6"/>
              </w:rPr>
            </w:pPr>
          </w:p>
        </w:tc>
        <w:tc>
          <w:tcPr>
            <w:tcW w:w="812" w:type="pct"/>
            <w:vAlign w:val="bottom"/>
          </w:tcPr>
          <w:p w14:paraId="721573E6" w14:textId="77777777" w:rsidR="00CA25AF" w:rsidRPr="00A27705" w:rsidRDefault="00CA25AF" w:rsidP="00A27705">
            <w:pPr>
              <w:pStyle w:val="acctfourfigures"/>
              <w:tabs>
                <w:tab w:val="clear" w:pos="765"/>
              </w:tabs>
              <w:spacing w:line="240" w:lineRule="auto"/>
              <w:ind w:right="-5"/>
              <w:jc w:val="right"/>
              <w:rPr>
                <w:spacing w:val="-6"/>
              </w:rPr>
            </w:pPr>
          </w:p>
        </w:tc>
      </w:tr>
      <w:tr w:rsidR="00CA25AF" w:rsidRPr="00A27705" w14:paraId="454BC9EF" w14:textId="77777777" w:rsidTr="00C94101">
        <w:trPr>
          <w:gridAfter w:val="1"/>
          <w:wAfter w:w="3" w:type="pct"/>
          <w:trHeight w:hRule="exact" w:val="288"/>
        </w:trPr>
        <w:tc>
          <w:tcPr>
            <w:tcW w:w="751" w:type="pct"/>
            <w:vAlign w:val="bottom"/>
          </w:tcPr>
          <w:p w14:paraId="3C0A1339" w14:textId="77777777" w:rsidR="00CA25AF" w:rsidRPr="00A27705" w:rsidRDefault="00CA25AF" w:rsidP="00A27705">
            <w:pPr>
              <w:pStyle w:val="BodyText"/>
              <w:spacing w:after="0" w:line="240" w:lineRule="auto"/>
              <w:ind w:right="-131" w:hanging="102"/>
              <w:rPr>
                <w:b/>
                <w:bCs/>
                <w:spacing w:val="-6"/>
                <w:cs/>
              </w:rPr>
            </w:pPr>
            <w:r w:rsidRPr="00A27705">
              <w:rPr>
                <w:b/>
                <w:bCs/>
                <w:spacing w:val="-6"/>
              </w:rPr>
              <w:t>Debentures - net</w:t>
            </w:r>
          </w:p>
        </w:tc>
        <w:tc>
          <w:tcPr>
            <w:tcW w:w="623" w:type="pct"/>
            <w:shd w:val="clear" w:color="auto" w:fill="auto"/>
            <w:vAlign w:val="bottom"/>
          </w:tcPr>
          <w:p w14:paraId="5E533B2E" w14:textId="77777777" w:rsidR="00CA25AF" w:rsidRPr="00A27705" w:rsidRDefault="00CA25AF" w:rsidP="00A27705">
            <w:pPr>
              <w:pStyle w:val="BodyText"/>
              <w:spacing w:after="0"/>
              <w:ind w:left="-108" w:right="-110"/>
              <w:jc w:val="center"/>
              <w:rPr>
                <w:spacing w:val="-6"/>
              </w:rPr>
            </w:pPr>
          </w:p>
        </w:tc>
        <w:tc>
          <w:tcPr>
            <w:tcW w:w="622" w:type="pct"/>
            <w:shd w:val="clear" w:color="auto" w:fill="auto"/>
            <w:vAlign w:val="bottom"/>
          </w:tcPr>
          <w:p w14:paraId="3A122D07" w14:textId="483AD636" w:rsidR="00CA25AF" w:rsidRPr="00A27705" w:rsidRDefault="00CA25AF" w:rsidP="00A27705">
            <w:pPr>
              <w:pStyle w:val="BodyText"/>
              <w:spacing w:after="0"/>
              <w:ind w:left="-108" w:right="-110"/>
              <w:jc w:val="center"/>
              <w:rPr>
                <w:spacing w:val="-6"/>
              </w:rPr>
            </w:pPr>
          </w:p>
        </w:tc>
        <w:tc>
          <w:tcPr>
            <w:tcW w:w="424" w:type="pct"/>
            <w:shd w:val="clear" w:color="auto" w:fill="auto"/>
            <w:vAlign w:val="bottom"/>
          </w:tcPr>
          <w:p w14:paraId="66562CCC" w14:textId="77777777" w:rsidR="00CA25AF" w:rsidRPr="00A27705" w:rsidRDefault="00CA25AF" w:rsidP="00A27705">
            <w:pPr>
              <w:pStyle w:val="acctfourfigures"/>
              <w:tabs>
                <w:tab w:val="clear" w:pos="765"/>
                <w:tab w:val="decimal" w:pos="805"/>
              </w:tabs>
              <w:spacing w:line="240" w:lineRule="auto"/>
              <w:ind w:left="-105" w:right="-161"/>
              <w:rPr>
                <w:spacing w:val="-6"/>
              </w:rPr>
            </w:pPr>
          </w:p>
        </w:tc>
        <w:tc>
          <w:tcPr>
            <w:tcW w:w="620" w:type="pct"/>
            <w:tcBorders>
              <w:top w:val="single" w:sz="4" w:space="0" w:color="auto"/>
              <w:bottom w:val="double" w:sz="4" w:space="0" w:color="auto"/>
            </w:tcBorders>
            <w:vAlign w:val="bottom"/>
          </w:tcPr>
          <w:p w14:paraId="13018459" w14:textId="5375138B" w:rsidR="00CA25AF" w:rsidRPr="00A27705" w:rsidRDefault="00CA25AF" w:rsidP="00A27705">
            <w:pPr>
              <w:pStyle w:val="BodyText"/>
              <w:tabs>
                <w:tab w:val="decimal" w:pos="1320"/>
              </w:tabs>
              <w:spacing w:after="0"/>
              <w:ind w:right="-156"/>
              <w:jc w:val="both"/>
              <w:rPr>
                <w:b/>
                <w:bCs/>
              </w:rPr>
            </w:pPr>
            <w:r w:rsidRPr="00A27705">
              <w:rPr>
                <w:b/>
                <w:bCs/>
              </w:rPr>
              <w:t>3,944,</w:t>
            </w:r>
            <w:r w:rsidR="00812F5F" w:rsidRPr="00A27705">
              <w:rPr>
                <w:b/>
                <w:bCs/>
              </w:rPr>
              <w:t>313</w:t>
            </w:r>
          </w:p>
        </w:tc>
        <w:tc>
          <w:tcPr>
            <w:tcW w:w="327" w:type="pct"/>
            <w:vAlign w:val="bottom"/>
          </w:tcPr>
          <w:p w14:paraId="3C3F15EF" w14:textId="77777777" w:rsidR="00CA25AF" w:rsidRPr="00A27705" w:rsidRDefault="00CA25AF" w:rsidP="00A27705">
            <w:pPr>
              <w:pStyle w:val="acctfourfigures"/>
              <w:tabs>
                <w:tab w:val="clear" w:pos="765"/>
                <w:tab w:val="decimal" w:pos="805"/>
              </w:tabs>
              <w:spacing w:line="240" w:lineRule="auto"/>
              <w:ind w:left="-105" w:right="-161"/>
              <w:rPr>
                <w:spacing w:val="-6"/>
              </w:rPr>
            </w:pPr>
          </w:p>
        </w:tc>
        <w:tc>
          <w:tcPr>
            <w:tcW w:w="818" w:type="pct"/>
            <w:vAlign w:val="bottom"/>
          </w:tcPr>
          <w:p w14:paraId="5B39563A" w14:textId="77777777" w:rsidR="00CA25AF" w:rsidRPr="00A27705" w:rsidRDefault="00CA25AF" w:rsidP="00A27705">
            <w:pPr>
              <w:pStyle w:val="acctfourfigures"/>
              <w:tabs>
                <w:tab w:val="clear" w:pos="765"/>
                <w:tab w:val="decimal" w:pos="805"/>
              </w:tabs>
              <w:spacing w:line="240" w:lineRule="auto"/>
              <w:ind w:left="-105" w:right="-161"/>
              <w:rPr>
                <w:spacing w:val="-6"/>
              </w:rPr>
            </w:pPr>
          </w:p>
        </w:tc>
        <w:tc>
          <w:tcPr>
            <w:tcW w:w="812" w:type="pct"/>
            <w:vAlign w:val="bottom"/>
          </w:tcPr>
          <w:p w14:paraId="41ADD832" w14:textId="77777777" w:rsidR="00CA25AF" w:rsidRPr="00A27705" w:rsidRDefault="00CA25AF" w:rsidP="00A27705">
            <w:pPr>
              <w:pStyle w:val="acctfourfigures"/>
              <w:tabs>
                <w:tab w:val="clear" w:pos="765"/>
                <w:tab w:val="decimal" w:pos="805"/>
              </w:tabs>
              <w:spacing w:line="240" w:lineRule="auto"/>
              <w:ind w:left="-105" w:right="-161"/>
              <w:rPr>
                <w:spacing w:val="-6"/>
              </w:rPr>
            </w:pPr>
          </w:p>
        </w:tc>
      </w:tr>
      <w:bookmarkEnd w:id="7"/>
    </w:tbl>
    <w:p w14:paraId="402887FB" w14:textId="77777777" w:rsidR="00FA3185" w:rsidRPr="00A27705" w:rsidRDefault="00FA3185" w:rsidP="00A27705">
      <w:pPr>
        <w:spacing w:line="240" w:lineRule="atLeast"/>
        <w:ind w:left="540" w:right="-567"/>
        <w:jc w:val="thaiDistribute"/>
        <w:rPr>
          <w:rFonts w:eastAsia="Arial Unicode MS"/>
        </w:rPr>
      </w:pPr>
    </w:p>
    <w:p w14:paraId="680952A5" w14:textId="27F647B3" w:rsidR="0022668F" w:rsidRPr="00A27705" w:rsidRDefault="00FA3185" w:rsidP="00A27705">
      <w:pPr>
        <w:tabs>
          <w:tab w:val="left" w:pos="540"/>
          <w:tab w:val="left" w:pos="630"/>
          <w:tab w:val="left" w:pos="900"/>
          <w:tab w:val="left" w:pos="8640"/>
        </w:tabs>
        <w:spacing w:line="240" w:lineRule="atLeast"/>
        <w:ind w:left="540" w:right="406"/>
        <w:jc w:val="thaiDistribute"/>
        <w:rPr>
          <w:rStyle w:val="ui-provider"/>
          <w:b/>
          <w:bCs/>
        </w:rPr>
      </w:pPr>
      <w:r w:rsidRPr="00A27705">
        <w:t xml:space="preserve">The interest payment of debentures is due by quarterly. </w:t>
      </w:r>
      <w:r w:rsidR="00770DE7" w:rsidRPr="00A27705">
        <w:t>Debentures</w:t>
      </w:r>
      <w:r w:rsidRPr="00A27705">
        <w:t xml:space="preserve"> are unsubordinated</w:t>
      </w:r>
      <w:r w:rsidR="00412619" w:rsidRPr="00A27705">
        <w:t>,</w:t>
      </w:r>
      <w:r w:rsidRPr="00A27705">
        <w:t xml:space="preserve"> unsecured</w:t>
      </w:r>
      <w:r w:rsidR="00770DE7" w:rsidRPr="00A27705">
        <w:t xml:space="preserve"> for </w:t>
      </w:r>
      <w:r w:rsidR="00D8035C" w:rsidRPr="00A27705">
        <w:t>SABUY24DA, SABUY254A and</w:t>
      </w:r>
      <w:r w:rsidR="00D8035C" w:rsidRPr="00A27705">
        <w:rPr>
          <w:cs/>
        </w:rPr>
        <w:t xml:space="preserve"> </w:t>
      </w:r>
      <w:r w:rsidR="00D8035C" w:rsidRPr="00A27705">
        <w:t>SABUY258A</w:t>
      </w:r>
      <w:r w:rsidR="001C26FB" w:rsidRPr="00A27705">
        <w:t xml:space="preserve"> and </w:t>
      </w:r>
      <w:r w:rsidR="00220EFD" w:rsidRPr="00A27705">
        <w:t>secured for</w:t>
      </w:r>
      <w:r w:rsidR="00986617" w:rsidRPr="00A27705">
        <w:t xml:space="preserve"> SABUY263A.</w:t>
      </w:r>
    </w:p>
    <w:p w14:paraId="08B99BD4" w14:textId="77777777" w:rsidR="00E96EE7" w:rsidRPr="00A27705" w:rsidRDefault="00E96EE7" w:rsidP="00A27705">
      <w:pPr>
        <w:ind w:left="630" w:hanging="90"/>
        <w:jc w:val="thaiDistribute"/>
        <w:rPr>
          <w:spacing w:val="-6"/>
        </w:rPr>
      </w:pPr>
    </w:p>
    <w:p w14:paraId="124656DF" w14:textId="77777777" w:rsidR="00FA3185" w:rsidRPr="00A27705" w:rsidRDefault="00FA3185" w:rsidP="00A27705">
      <w:pPr>
        <w:spacing w:line="240" w:lineRule="atLeast"/>
        <w:jc w:val="thaiDistribute"/>
        <w:rPr>
          <w:rFonts w:eastAsia="Arial Unicode MS"/>
        </w:rPr>
        <w:sectPr w:rsidR="00FA3185" w:rsidRPr="00A27705" w:rsidSect="009627D8">
          <w:pgSz w:w="16840" w:h="11907" w:orient="landscape" w:code="9"/>
          <w:pgMar w:top="691" w:right="1152" w:bottom="576" w:left="1152" w:header="720" w:footer="720" w:gutter="0"/>
          <w:cols w:space="720"/>
          <w:docGrid w:linePitch="299"/>
        </w:sectPr>
      </w:pPr>
    </w:p>
    <w:p w14:paraId="01A7AB67" w14:textId="7A6EA74E" w:rsidR="009F68B8" w:rsidRPr="00A27705" w:rsidRDefault="00696E16" w:rsidP="00A27705">
      <w:pPr>
        <w:pStyle w:val="Heading1"/>
        <w:numPr>
          <w:ilvl w:val="0"/>
          <w:numId w:val="17"/>
        </w:numPr>
        <w:tabs>
          <w:tab w:val="left" w:pos="360"/>
        </w:tabs>
        <w:spacing w:before="0" w:after="0" w:line="240" w:lineRule="auto"/>
        <w:ind w:left="720" w:hanging="720"/>
        <w:jc w:val="both"/>
        <w:rPr>
          <w:b/>
          <w:bCs/>
          <w:i w:val="0"/>
          <w:iCs/>
          <w:sz w:val="22"/>
        </w:rPr>
      </w:pPr>
      <w:r w:rsidRPr="00A27705">
        <w:rPr>
          <w:b/>
          <w:bCs/>
          <w:i w:val="0"/>
          <w:iCs/>
          <w:sz w:val="22"/>
          <w:cs/>
        </w:rPr>
        <w:lastRenderedPageBreak/>
        <w:t xml:space="preserve">   </w:t>
      </w:r>
      <w:r w:rsidR="00286616" w:rsidRPr="00A27705">
        <w:rPr>
          <w:b/>
          <w:bCs/>
          <w:i w:val="0"/>
          <w:iCs/>
          <w:sz w:val="22"/>
        </w:rPr>
        <w:t>Segment information and disaggregation of revenue</w:t>
      </w:r>
    </w:p>
    <w:p w14:paraId="74F5C595" w14:textId="77777777" w:rsidR="009F68B8" w:rsidRPr="00A27705" w:rsidRDefault="009F68B8" w:rsidP="00A27705">
      <w:pPr>
        <w:spacing w:line="240" w:lineRule="atLeast"/>
        <w:ind w:left="1080" w:right="-45"/>
        <w:jc w:val="thaiDistribute"/>
        <w:rPr>
          <w:sz w:val="20"/>
          <w:szCs w:val="20"/>
        </w:rPr>
      </w:pPr>
    </w:p>
    <w:p w14:paraId="13A9D1C7" w14:textId="77777777" w:rsidR="009F68B8" w:rsidRPr="00A27705" w:rsidRDefault="009F68B8" w:rsidP="00A27705">
      <w:pPr>
        <w:pStyle w:val="BodyText"/>
        <w:spacing w:after="0" w:line="240" w:lineRule="auto"/>
        <w:ind w:left="540"/>
        <w:jc w:val="both"/>
        <w:rPr>
          <w:i/>
          <w:iCs/>
          <w:color w:val="000000"/>
          <w:lang w:val="en-US"/>
        </w:rPr>
      </w:pPr>
      <w:bookmarkStart w:id="8" w:name="_Hlk195879983"/>
      <w:r w:rsidRPr="00A27705">
        <w:rPr>
          <w:i/>
          <w:iCs/>
          <w:color w:val="000000"/>
          <w:lang w:val="en-US"/>
        </w:rPr>
        <w:t>Segment information</w:t>
      </w:r>
    </w:p>
    <w:p w14:paraId="74E18174" w14:textId="77777777" w:rsidR="009F68B8" w:rsidRPr="00A27705" w:rsidRDefault="009F68B8" w:rsidP="00A27705">
      <w:pPr>
        <w:pStyle w:val="BodyText"/>
        <w:spacing w:after="0" w:line="240" w:lineRule="auto"/>
        <w:jc w:val="both"/>
        <w:rPr>
          <w:i/>
          <w:iCs/>
          <w:color w:val="000000"/>
          <w:lang w:val="en-US"/>
        </w:rPr>
      </w:pPr>
    </w:p>
    <w:p w14:paraId="0A3027E5" w14:textId="77777777" w:rsidR="009F68B8" w:rsidRPr="00A27705" w:rsidRDefault="009F68B8" w:rsidP="00A27705">
      <w:pPr>
        <w:pStyle w:val="ListParagraph"/>
        <w:spacing w:line="240" w:lineRule="auto"/>
        <w:ind w:left="540" w:right="-27"/>
        <w:jc w:val="both"/>
        <w:rPr>
          <w:rFonts w:ascii="Times New Roman" w:hAnsi="Times New Roman" w:cs="Times New Roman"/>
          <w:sz w:val="20"/>
          <w:szCs w:val="20"/>
        </w:rPr>
      </w:pPr>
      <w:r w:rsidRPr="00A27705">
        <w:rPr>
          <w:rFonts w:ascii="Times New Roman" w:hAnsi="Times New Roman" w:cs="Times New Roman"/>
          <w:szCs w:val="22"/>
        </w:rPr>
        <w:t>Segment results that are reported to the Group’s CEO (chief operating decision maker) include items directly attributable to a segment as well as those that can be allocated on a reasonable basis. Unallocated items comprise mainly selling and administrative cost, finance cost, other assets and liabilities.</w:t>
      </w:r>
    </w:p>
    <w:p w14:paraId="1E3DB2EA" w14:textId="74C8A947" w:rsidR="00BF752C" w:rsidRPr="00A27705" w:rsidRDefault="000401CB" w:rsidP="00A27705">
      <w:pPr>
        <w:pStyle w:val="block"/>
        <w:spacing w:after="0" w:line="240" w:lineRule="auto"/>
        <w:ind w:left="540" w:right="-27"/>
        <w:jc w:val="both"/>
        <w:rPr>
          <w:spacing w:val="-2"/>
        </w:rPr>
      </w:pPr>
      <w:r w:rsidRPr="00A27705">
        <w:rPr>
          <w:spacing w:val="-2"/>
        </w:rPr>
        <w:t xml:space="preserve">During the </w:t>
      </w:r>
      <w:r w:rsidR="00F059DA" w:rsidRPr="00A27705">
        <w:rPr>
          <w:spacing w:val="-2"/>
        </w:rPr>
        <w:t>six</w:t>
      </w:r>
      <w:r w:rsidRPr="00A27705">
        <w:rPr>
          <w:spacing w:val="-2"/>
        </w:rPr>
        <w:t xml:space="preserve">-month period </w:t>
      </w:r>
      <w:r w:rsidR="003631A9" w:rsidRPr="00A27705">
        <w:rPr>
          <w:spacing w:val="-2"/>
        </w:rPr>
        <w:t xml:space="preserve">ended </w:t>
      </w:r>
      <w:r w:rsidRPr="00A27705">
        <w:rPr>
          <w:spacing w:val="-2"/>
        </w:rPr>
        <w:t>3</w:t>
      </w:r>
      <w:r w:rsidR="00F059DA" w:rsidRPr="00A27705">
        <w:rPr>
          <w:spacing w:val="-2"/>
        </w:rPr>
        <w:t>0 June</w:t>
      </w:r>
      <w:r w:rsidRPr="00A27705">
        <w:rPr>
          <w:spacing w:val="-2"/>
        </w:rPr>
        <w:t xml:space="preserve"> 2025, </w:t>
      </w:r>
      <w:r w:rsidR="003631A9" w:rsidRPr="00A27705">
        <w:rPr>
          <w:spacing w:val="-2"/>
        </w:rPr>
        <w:t>the Group restructured its operations to align with its objective of becoming a more business-efficient organisation by reducing the number of operating segments. The chief operating decision maker reviewed the Group’s reporting structure in 2025, resulting in changes to the Group’s reportable segments as follows:</w:t>
      </w:r>
    </w:p>
    <w:p w14:paraId="7228A211" w14:textId="77777777" w:rsidR="00D23841" w:rsidRPr="00A27705" w:rsidRDefault="00D23841" w:rsidP="00A27705">
      <w:pPr>
        <w:pStyle w:val="block"/>
        <w:spacing w:after="0" w:line="240" w:lineRule="auto"/>
        <w:ind w:left="540" w:right="-27"/>
        <w:jc w:val="both"/>
        <w:rPr>
          <w:spacing w:val="-2"/>
        </w:rPr>
      </w:pPr>
    </w:p>
    <w:p w14:paraId="3D0D745E" w14:textId="2748C2F6" w:rsidR="00D23841" w:rsidRPr="00A27705" w:rsidRDefault="005953D2" w:rsidP="00A27705">
      <w:pPr>
        <w:pStyle w:val="block"/>
        <w:spacing w:after="0" w:line="240" w:lineRule="auto"/>
        <w:ind w:left="540" w:right="-27"/>
        <w:jc w:val="both"/>
        <w:rPr>
          <w:i/>
          <w:iCs/>
          <w:spacing w:val="-2"/>
          <w:szCs w:val="28"/>
          <w:lang w:val="en-US"/>
        </w:rPr>
      </w:pPr>
      <w:r w:rsidRPr="00A27705">
        <w:rPr>
          <w:i/>
          <w:iCs/>
          <w:spacing w:val="-2"/>
          <w:szCs w:val="28"/>
          <w:lang w:val="en-US"/>
        </w:rPr>
        <w:t>2024 r</w:t>
      </w:r>
      <w:r w:rsidR="000107D0" w:rsidRPr="00A27705">
        <w:rPr>
          <w:i/>
          <w:iCs/>
          <w:spacing w:val="-2"/>
          <w:szCs w:val="28"/>
          <w:lang w:val="en-US"/>
        </w:rPr>
        <w:t>eportable segment</w:t>
      </w:r>
      <w:r w:rsidR="00E13359" w:rsidRPr="00A27705">
        <w:rPr>
          <w:i/>
          <w:iCs/>
          <w:spacing w:val="-2"/>
          <w:szCs w:val="28"/>
          <w:lang w:val="en-US"/>
        </w:rPr>
        <w:t>s</w:t>
      </w:r>
    </w:p>
    <w:p w14:paraId="1B1088EF" w14:textId="77777777" w:rsidR="009F68B8" w:rsidRPr="00A27705" w:rsidRDefault="009F68B8" w:rsidP="00A27705">
      <w:pPr>
        <w:pStyle w:val="block"/>
        <w:spacing w:after="0" w:line="240" w:lineRule="auto"/>
        <w:ind w:left="0"/>
        <w:jc w:val="both"/>
        <w:rPr>
          <w:spacing w:val="-2"/>
        </w:rPr>
      </w:pPr>
    </w:p>
    <w:p w14:paraId="6461FCC8" w14:textId="77777777" w:rsidR="009F68B8" w:rsidRPr="00A27705" w:rsidRDefault="009F68B8" w:rsidP="00A27705">
      <w:pPr>
        <w:spacing w:line="240" w:lineRule="auto"/>
        <w:ind w:left="810" w:hanging="297"/>
        <w:rPr>
          <w:color w:val="000000"/>
          <w:szCs w:val="28"/>
        </w:rPr>
      </w:pPr>
      <w:r w:rsidRPr="00A27705">
        <w:rPr>
          <w:b/>
          <w:bCs/>
          <w:color w:val="000000"/>
        </w:rPr>
        <w:t>•</w:t>
      </w:r>
      <w:r w:rsidRPr="00A27705">
        <w:rPr>
          <w:b/>
          <w:bCs/>
          <w:color w:val="000000"/>
          <w:sz w:val="24"/>
          <w:szCs w:val="24"/>
        </w:rPr>
        <w:tab/>
      </w:r>
      <w:r w:rsidRPr="00A27705">
        <w:rPr>
          <w:i/>
          <w:iCs/>
          <w:color w:val="000000"/>
        </w:rPr>
        <w:t>Segment 1</w:t>
      </w:r>
      <w:r w:rsidRPr="00A27705">
        <w:rPr>
          <w:color w:val="000000"/>
        </w:rPr>
        <w:t xml:space="preserve">   </w:t>
      </w:r>
      <w:r w:rsidRPr="00A27705">
        <w:rPr>
          <w:color w:val="000000"/>
          <w:szCs w:val="28"/>
        </w:rPr>
        <w:t>Connext</w:t>
      </w:r>
    </w:p>
    <w:p w14:paraId="1E2B7B32" w14:textId="77777777" w:rsidR="009F68B8" w:rsidRPr="00A27705" w:rsidRDefault="009F68B8" w:rsidP="00A27705">
      <w:pPr>
        <w:spacing w:line="240" w:lineRule="auto"/>
        <w:ind w:left="810" w:hanging="297"/>
        <w:rPr>
          <w:color w:val="000000"/>
        </w:rPr>
      </w:pPr>
      <w:r w:rsidRPr="00A27705">
        <w:rPr>
          <w:b/>
          <w:bCs/>
          <w:color w:val="000000"/>
        </w:rPr>
        <w:t>•</w:t>
      </w:r>
      <w:r w:rsidRPr="00A27705">
        <w:rPr>
          <w:b/>
          <w:bCs/>
          <w:color w:val="000000"/>
        </w:rPr>
        <w:tab/>
      </w:r>
      <w:r w:rsidRPr="00A27705">
        <w:rPr>
          <w:i/>
          <w:iCs/>
          <w:color w:val="000000"/>
        </w:rPr>
        <w:t>Segment 2</w:t>
      </w:r>
      <w:r w:rsidRPr="00A27705">
        <w:rPr>
          <w:color w:val="000000"/>
        </w:rPr>
        <w:t xml:space="preserve">   Enterprise</w:t>
      </w:r>
    </w:p>
    <w:p w14:paraId="0521EE48" w14:textId="77777777" w:rsidR="009F68B8" w:rsidRPr="00A27705" w:rsidRDefault="009F68B8" w:rsidP="00A27705">
      <w:pPr>
        <w:spacing w:line="240" w:lineRule="auto"/>
        <w:ind w:left="810" w:hanging="297"/>
        <w:rPr>
          <w:color w:val="000000"/>
        </w:rPr>
      </w:pPr>
      <w:r w:rsidRPr="00A27705">
        <w:rPr>
          <w:color w:val="000000"/>
        </w:rPr>
        <w:t>•</w:t>
      </w:r>
      <w:r w:rsidRPr="00A27705">
        <w:rPr>
          <w:color w:val="000000"/>
        </w:rPr>
        <w:tab/>
      </w:r>
      <w:r w:rsidRPr="00A27705">
        <w:rPr>
          <w:i/>
          <w:iCs/>
          <w:color w:val="000000"/>
        </w:rPr>
        <w:t>Segment 3</w:t>
      </w:r>
      <w:r w:rsidRPr="00A27705">
        <w:rPr>
          <w:color w:val="000000"/>
        </w:rPr>
        <w:t xml:space="preserve">   Payment</w:t>
      </w:r>
    </w:p>
    <w:p w14:paraId="01BEEDB7" w14:textId="77777777" w:rsidR="009F68B8" w:rsidRPr="00A27705" w:rsidRDefault="009F68B8" w:rsidP="00A27705">
      <w:pPr>
        <w:spacing w:line="240" w:lineRule="auto"/>
        <w:ind w:left="810" w:hanging="297"/>
        <w:rPr>
          <w:color w:val="000000"/>
        </w:rPr>
      </w:pPr>
      <w:r w:rsidRPr="00A27705">
        <w:rPr>
          <w:color w:val="000000"/>
        </w:rPr>
        <w:t>•</w:t>
      </w:r>
      <w:r w:rsidRPr="00A27705">
        <w:rPr>
          <w:color w:val="000000"/>
        </w:rPr>
        <w:tab/>
      </w:r>
      <w:r w:rsidRPr="00A27705">
        <w:rPr>
          <w:i/>
          <w:iCs/>
          <w:color w:val="000000"/>
        </w:rPr>
        <w:t>Segment 4</w:t>
      </w:r>
      <w:r w:rsidRPr="00A27705">
        <w:rPr>
          <w:color w:val="000000"/>
        </w:rPr>
        <w:t xml:space="preserve">   Financial</w:t>
      </w:r>
    </w:p>
    <w:p w14:paraId="14B249BE" w14:textId="77777777" w:rsidR="009F68B8" w:rsidRPr="00A27705" w:rsidRDefault="009F68B8" w:rsidP="00A27705">
      <w:pPr>
        <w:spacing w:line="240" w:lineRule="auto"/>
        <w:ind w:left="810" w:hanging="297"/>
        <w:rPr>
          <w:color w:val="000000"/>
        </w:rPr>
      </w:pPr>
      <w:r w:rsidRPr="00A27705">
        <w:rPr>
          <w:color w:val="000000"/>
        </w:rPr>
        <w:t>•</w:t>
      </w:r>
      <w:r w:rsidRPr="00A27705">
        <w:rPr>
          <w:color w:val="000000"/>
        </w:rPr>
        <w:tab/>
      </w:r>
      <w:r w:rsidRPr="00A27705">
        <w:rPr>
          <w:i/>
          <w:iCs/>
          <w:color w:val="000000"/>
        </w:rPr>
        <w:t xml:space="preserve">Segment 5   </w:t>
      </w:r>
      <w:r w:rsidRPr="00A27705">
        <w:rPr>
          <w:color w:val="000000"/>
        </w:rPr>
        <w:t>InnoTainment</w:t>
      </w:r>
    </w:p>
    <w:p w14:paraId="16C3C3B6" w14:textId="77777777" w:rsidR="009F68B8" w:rsidRPr="00A27705" w:rsidRDefault="009F68B8" w:rsidP="00A27705">
      <w:pPr>
        <w:spacing w:line="240" w:lineRule="auto"/>
        <w:ind w:left="810" w:hanging="297"/>
        <w:rPr>
          <w:color w:val="000000"/>
        </w:rPr>
      </w:pPr>
      <w:r w:rsidRPr="00A27705">
        <w:rPr>
          <w:color w:val="000000"/>
        </w:rPr>
        <w:t>•</w:t>
      </w:r>
      <w:r w:rsidRPr="00A27705">
        <w:rPr>
          <w:color w:val="000000"/>
        </w:rPr>
        <w:tab/>
      </w:r>
      <w:r w:rsidRPr="00A27705">
        <w:rPr>
          <w:i/>
          <w:iCs/>
          <w:color w:val="000000"/>
        </w:rPr>
        <w:t xml:space="preserve">Segment 6   </w:t>
      </w:r>
      <w:r w:rsidRPr="00A27705">
        <w:rPr>
          <w:color w:val="000000"/>
        </w:rPr>
        <w:t>Venture</w:t>
      </w:r>
    </w:p>
    <w:p w14:paraId="67FCDE5C" w14:textId="77777777" w:rsidR="003C3EEF" w:rsidRPr="00A27705" w:rsidRDefault="003C3EEF" w:rsidP="00A27705">
      <w:pPr>
        <w:pStyle w:val="block"/>
        <w:spacing w:after="0" w:line="240" w:lineRule="auto"/>
        <w:ind w:left="540" w:right="-27"/>
        <w:jc w:val="both"/>
        <w:rPr>
          <w:spacing w:val="-2"/>
        </w:rPr>
      </w:pPr>
    </w:p>
    <w:p w14:paraId="6AEB564C" w14:textId="2D6C1FAD" w:rsidR="003C3EEF" w:rsidRPr="00A27705" w:rsidRDefault="005953D2" w:rsidP="00A27705">
      <w:pPr>
        <w:pStyle w:val="block"/>
        <w:spacing w:after="0" w:line="240" w:lineRule="auto"/>
        <w:ind w:left="540" w:right="-27"/>
        <w:jc w:val="both"/>
        <w:rPr>
          <w:i/>
          <w:iCs/>
          <w:spacing w:val="-2"/>
          <w:szCs w:val="28"/>
          <w:lang w:val="en-US"/>
        </w:rPr>
      </w:pPr>
      <w:r w:rsidRPr="00A27705">
        <w:rPr>
          <w:i/>
          <w:iCs/>
          <w:spacing w:val="-2"/>
          <w:szCs w:val="28"/>
          <w:lang w:val="en-US"/>
        </w:rPr>
        <w:t>2025 r</w:t>
      </w:r>
      <w:r w:rsidR="003C3EEF" w:rsidRPr="00A27705">
        <w:rPr>
          <w:i/>
          <w:iCs/>
          <w:spacing w:val="-2"/>
          <w:szCs w:val="28"/>
          <w:lang w:val="en-US"/>
        </w:rPr>
        <w:t>eportable segment</w:t>
      </w:r>
      <w:r w:rsidR="00E13359" w:rsidRPr="00A27705">
        <w:rPr>
          <w:i/>
          <w:iCs/>
          <w:spacing w:val="-2"/>
          <w:szCs w:val="28"/>
          <w:lang w:val="en-US"/>
        </w:rPr>
        <w:t>s</w:t>
      </w:r>
    </w:p>
    <w:p w14:paraId="56E879E3" w14:textId="77777777" w:rsidR="003C3EEF" w:rsidRPr="00A27705" w:rsidRDefault="003C3EEF" w:rsidP="00A27705">
      <w:pPr>
        <w:spacing w:line="240" w:lineRule="auto"/>
        <w:ind w:left="810" w:hanging="297"/>
        <w:rPr>
          <w:color w:val="000000"/>
        </w:rPr>
      </w:pPr>
    </w:p>
    <w:p w14:paraId="2C67ADFD" w14:textId="0DB14CC3" w:rsidR="00514928" w:rsidRPr="00A27705" w:rsidRDefault="00514928" w:rsidP="00A27705">
      <w:pPr>
        <w:spacing w:line="240" w:lineRule="auto"/>
        <w:ind w:left="810" w:hanging="297"/>
        <w:rPr>
          <w:color w:val="000000"/>
          <w:szCs w:val="28"/>
        </w:rPr>
      </w:pPr>
      <w:r w:rsidRPr="00A27705">
        <w:rPr>
          <w:b/>
          <w:bCs/>
          <w:color w:val="000000"/>
        </w:rPr>
        <w:t>•</w:t>
      </w:r>
      <w:r w:rsidRPr="00A27705">
        <w:rPr>
          <w:b/>
          <w:bCs/>
          <w:color w:val="000000"/>
          <w:sz w:val="24"/>
          <w:szCs w:val="24"/>
        </w:rPr>
        <w:tab/>
      </w:r>
      <w:r w:rsidRPr="00A27705">
        <w:rPr>
          <w:i/>
          <w:iCs/>
          <w:color w:val="000000"/>
        </w:rPr>
        <w:t>Segment 1</w:t>
      </w:r>
      <w:r w:rsidRPr="00A27705">
        <w:rPr>
          <w:color w:val="000000"/>
        </w:rPr>
        <w:t xml:space="preserve">   </w:t>
      </w:r>
      <w:r w:rsidR="00187841" w:rsidRPr="00A27705">
        <w:rPr>
          <w:color w:val="000000"/>
          <w:szCs w:val="28"/>
        </w:rPr>
        <w:t>B2B</w:t>
      </w:r>
      <w:r w:rsidR="00B8606B" w:rsidRPr="00A27705">
        <w:rPr>
          <w:color w:val="000000"/>
          <w:szCs w:val="28"/>
        </w:rPr>
        <w:t xml:space="preserve"> Solutions</w:t>
      </w:r>
    </w:p>
    <w:p w14:paraId="208A884C" w14:textId="52B80660" w:rsidR="00514928" w:rsidRPr="00A27705" w:rsidRDefault="00514928" w:rsidP="00A27705">
      <w:pPr>
        <w:spacing w:line="240" w:lineRule="auto"/>
        <w:ind w:left="810" w:hanging="297"/>
        <w:rPr>
          <w:color w:val="000000"/>
        </w:rPr>
      </w:pPr>
      <w:r w:rsidRPr="00A27705">
        <w:rPr>
          <w:b/>
          <w:bCs/>
          <w:color w:val="000000"/>
        </w:rPr>
        <w:t>•</w:t>
      </w:r>
      <w:r w:rsidRPr="00A27705">
        <w:rPr>
          <w:b/>
          <w:bCs/>
          <w:color w:val="000000"/>
        </w:rPr>
        <w:tab/>
      </w:r>
      <w:r w:rsidRPr="00A27705">
        <w:rPr>
          <w:i/>
          <w:iCs/>
          <w:color w:val="000000"/>
        </w:rPr>
        <w:t>Segment 2</w:t>
      </w:r>
      <w:r w:rsidRPr="00A27705">
        <w:rPr>
          <w:color w:val="000000"/>
        </w:rPr>
        <w:t xml:space="preserve">   </w:t>
      </w:r>
      <w:r w:rsidR="00187841" w:rsidRPr="00A27705">
        <w:rPr>
          <w:color w:val="000000"/>
        </w:rPr>
        <w:t>B2C</w:t>
      </w:r>
      <w:r w:rsidR="00B8606B" w:rsidRPr="00A27705">
        <w:rPr>
          <w:color w:val="000000"/>
        </w:rPr>
        <w:t xml:space="preserve"> Solutions</w:t>
      </w:r>
    </w:p>
    <w:p w14:paraId="7D9B86B9" w14:textId="3DA1A3FF" w:rsidR="00514928" w:rsidRPr="00A27705" w:rsidRDefault="00514928" w:rsidP="00A27705">
      <w:pPr>
        <w:spacing w:line="240" w:lineRule="auto"/>
        <w:ind w:left="810" w:hanging="297"/>
        <w:rPr>
          <w:color w:val="000000"/>
        </w:rPr>
      </w:pPr>
      <w:r w:rsidRPr="00A27705">
        <w:rPr>
          <w:color w:val="000000"/>
        </w:rPr>
        <w:t>•</w:t>
      </w:r>
      <w:r w:rsidRPr="00A27705">
        <w:rPr>
          <w:color w:val="000000"/>
        </w:rPr>
        <w:tab/>
      </w:r>
      <w:r w:rsidRPr="00A27705">
        <w:rPr>
          <w:i/>
          <w:iCs/>
          <w:color w:val="000000"/>
        </w:rPr>
        <w:t>Segment 3</w:t>
      </w:r>
      <w:r w:rsidRPr="00A27705">
        <w:rPr>
          <w:color w:val="000000"/>
        </w:rPr>
        <w:t xml:space="preserve">   </w:t>
      </w:r>
      <w:r w:rsidR="00187841" w:rsidRPr="00A27705">
        <w:rPr>
          <w:color w:val="000000"/>
        </w:rPr>
        <w:t>Financial &amp; Paymen</w:t>
      </w:r>
      <w:r w:rsidR="009E5AA3" w:rsidRPr="00A27705">
        <w:rPr>
          <w:color w:val="000000"/>
        </w:rPr>
        <w:t>t</w:t>
      </w:r>
      <w:r w:rsidR="00473AC5" w:rsidRPr="00A27705">
        <w:rPr>
          <w:color w:val="000000"/>
        </w:rPr>
        <w:t xml:space="preserve"> Solution</w:t>
      </w:r>
      <w:r w:rsidR="00BA0675" w:rsidRPr="00A27705">
        <w:rPr>
          <w:color w:val="000000"/>
        </w:rPr>
        <w:t>s</w:t>
      </w:r>
    </w:p>
    <w:p w14:paraId="5D09DBB6" w14:textId="46C2E395" w:rsidR="00514928" w:rsidRPr="00A27705" w:rsidRDefault="00514928" w:rsidP="00A27705">
      <w:pPr>
        <w:spacing w:line="240" w:lineRule="auto"/>
        <w:ind w:left="810" w:hanging="297"/>
        <w:rPr>
          <w:color w:val="000000"/>
          <w:szCs w:val="28"/>
        </w:rPr>
      </w:pPr>
      <w:r w:rsidRPr="00A27705">
        <w:rPr>
          <w:color w:val="000000"/>
        </w:rPr>
        <w:t>•</w:t>
      </w:r>
      <w:r w:rsidRPr="00A27705">
        <w:rPr>
          <w:color w:val="000000"/>
        </w:rPr>
        <w:tab/>
      </w:r>
      <w:r w:rsidRPr="00A27705">
        <w:rPr>
          <w:i/>
          <w:iCs/>
          <w:color w:val="000000"/>
        </w:rPr>
        <w:t>Segment 4</w:t>
      </w:r>
      <w:r w:rsidRPr="00A27705">
        <w:rPr>
          <w:color w:val="000000"/>
        </w:rPr>
        <w:t xml:space="preserve">  </w:t>
      </w:r>
      <w:r w:rsidR="008511D4" w:rsidRPr="00A27705">
        <w:rPr>
          <w:color w:val="000000"/>
        </w:rPr>
        <w:t xml:space="preserve"> </w:t>
      </w:r>
      <w:r w:rsidR="009E5AA3" w:rsidRPr="00A27705">
        <w:rPr>
          <w:color w:val="000000"/>
        </w:rPr>
        <w:t>Old business (</w:t>
      </w:r>
      <w:r w:rsidR="00187841" w:rsidRPr="00A27705">
        <w:rPr>
          <w:color w:val="000000"/>
        </w:rPr>
        <w:t>Noncore</w:t>
      </w:r>
      <w:r w:rsidR="009E5AA3" w:rsidRPr="00A27705">
        <w:rPr>
          <w:color w:val="000000"/>
        </w:rPr>
        <w:t>)</w:t>
      </w:r>
    </w:p>
    <w:p w14:paraId="4BD4229D" w14:textId="77777777" w:rsidR="00953F2F" w:rsidRPr="00A27705" w:rsidRDefault="00953F2F" w:rsidP="00A27705">
      <w:pPr>
        <w:spacing w:line="240" w:lineRule="auto"/>
        <w:ind w:left="810" w:hanging="297"/>
        <w:rPr>
          <w:color w:val="000000"/>
        </w:rPr>
      </w:pPr>
    </w:p>
    <w:p w14:paraId="17508D98" w14:textId="72D40BC3" w:rsidR="003C3EEF" w:rsidRPr="00A27705" w:rsidRDefault="00953F2F" w:rsidP="00A27705">
      <w:pPr>
        <w:pStyle w:val="block"/>
        <w:spacing w:after="0" w:line="240" w:lineRule="auto"/>
        <w:ind w:left="540" w:right="-27"/>
        <w:jc w:val="both"/>
        <w:rPr>
          <w:spacing w:val="-2"/>
        </w:rPr>
      </w:pPr>
      <w:r w:rsidRPr="00A27705">
        <w:rPr>
          <w:spacing w:val="-2"/>
        </w:rPr>
        <w:t>Accordingly, the Group has restated the reportable segment information for the year 2024 for comparative purposes.</w:t>
      </w:r>
    </w:p>
    <w:p w14:paraId="6F37E4BF" w14:textId="77777777" w:rsidR="009F68B8" w:rsidRPr="00A27705" w:rsidRDefault="009F68B8" w:rsidP="00A27705">
      <w:pPr>
        <w:pStyle w:val="block"/>
        <w:spacing w:after="0" w:line="240" w:lineRule="auto"/>
        <w:ind w:left="0"/>
        <w:jc w:val="both"/>
        <w:rPr>
          <w:spacing w:val="-2"/>
          <w:lang w:val="en-US"/>
        </w:rPr>
      </w:pPr>
    </w:p>
    <w:bookmarkEnd w:id="8"/>
    <w:p w14:paraId="53923951" w14:textId="26A9FF16" w:rsidR="009F68B8" w:rsidRPr="00A27705" w:rsidRDefault="009F68B8" w:rsidP="00A27705">
      <w:pPr>
        <w:pStyle w:val="block"/>
        <w:spacing w:after="0" w:line="240" w:lineRule="auto"/>
        <w:ind w:left="540" w:right="-27"/>
        <w:jc w:val="both"/>
        <w:rPr>
          <w:spacing w:val="-2"/>
        </w:rPr>
        <w:sectPr w:rsidR="009F68B8" w:rsidRPr="00A27705" w:rsidSect="009F68B8">
          <w:pgSz w:w="11907" w:h="16840" w:code="9"/>
          <w:pgMar w:top="691" w:right="1152" w:bottom="576" w:left="1152" w:header="720" w:footer="720" w:gutter="0"/>
          <w:cols w:space="720"/>
          <w:docGrid w:linePitch="299"/>
        </w:sectPr>
      </w:pPr>
      <w:r w:rsidRPr="00A27705">
        <w:rPr>
          <w:spacing w:val="-2"/>
        </w:rPr>
        <w:t>Each segment</w:t>
      </w:r>
      <w:r w:rsidR="007D437A" w:rsidRPr="00A27705">
        <w:rPr>
          <w:spacing w:val="-2"/>
        </w:rPr>
        <w:t>’</w:t>
      </w:r>
      <w:r w:rsidRPr="00A27705">
        <w:rPr>
          <w:spacing w:val="-2"/>
        </w:rPr>
        <w:t>s performance is measured based on segment profit before tax, as included in the internal management reports that are reviewed by the Group’s CEO. Segment profit before tax is used to measure performance as management believes that such information is the most relevant in evaluating the results of certain segments relative to other entities that operate within these industries.</w:t>
      </w:r>
    </w:p>
    <w:tbl>
      <w:tblPr>
        <w:tblpPr w:leftFromText="180" w:rightFromText="180" w:vertAnchor="page" w:horzAnchor="page" w:tblpX="1531" w:tblpY="2396"/>
        <w:tblW w:w="14667" w:type="dxa"/>
        <w:tblLayout w:type="fixed"/>
        <w:tblLook w:val="00A0" w:firstRow="1" w:lastRow="0" w:firstColumn="1" w:lastColumn="0" w:noHBand="0" w:noVBand="0"/>
      </w:tblPr>
      <w:tblGrid>
        <w:gridCol w:w="3510"/>
        <w:gridCol w:w="1620"/>
        <w:gridCol w:w="270"/>
        <w:gridCol w:w="1710"/>
        <w:gridCol w:w="270"/>
        <w:gridCol w:w="1980"/>
        <w:gridCol w:w="270"/>
        <w:gridCol w:w="1440"/>
        <w:gridCol w:w="270"/>
        <w:gridCol w:w="1350"/>
        <w:gridCol w:w="270"/>
        <w:gridCol w:w="1707"/>
      </w:tblGrid>
      <w:tr w:rsidR="00715BBA" w:rsidRPr="00A27705" w14:paraId="7C3F30E3" w14:textId="77777777" w:rsidTr="00420E68">
        <w:trPr>
          <w:trHeight w:val="94"/>
        </w:trPr>
        <w:tc>
          <w:tcPr>
            <w:tcW w:w="3510" w:type="dxa"/>
            <w:noWrap/>
            <w:vAlign w:val="bottom"/>
          </w:tcPr>
          <w:p w14:paraId="63024D38" w14:textId="77777777" w:rsidR="00715BBA" w:rsidRPr="00A27705" w:rsidRDefault="00715BBA" w:rsidP="00A27705">
            <w:pPr>
              <w:spacing w:line="240" w:lineRule="auto"/>
              <w:rPr>
                <w:b/>
                <w:bCs/>
                <w:i/>
                <w:iCs/>
                <w:sz w:val="20"/>
                <w:szCs w:val="20"/>
                <w:cs/>
                <w:lang w:eastAsia="en-GB"/>
              </w:rPr>
            </w:pPr>
          </w:p>
        </w:tc>
        <w:tc>
          <w:tcPr>
            <w:tcW w:w="11157" w:type="dxa"/>
            <w:gridSpan w:val="11"/>
            <w:vAlign w:val="bottom"/>
          </w:tcPr>
          <w:p w14:paraId="6A593B27" w14:textId="77777777" w:rsidR="00715BBA" w:rsidRPr="00A27705" w:rsidRDefault="00715BBA" w:rsidP="00A27705">
            <w:pPr>
              <w:spacing w:line="240" w:lineRule="auto"/>
              <w:jc w:val="center"/>
              <w:rPr>
                <w:sz w:val="20"/>
                <w:szCs w:val="20"/>
                <w:lang w:eastAsia="en-GB"/>
              </w:rPr>
            </w:pPr>
            <w:r w:rsidRPr="00A27705">
              <w:rPr>
                <w:b/>
                <w:sz w:val="20"/>
                <w:szCs w:val="20"/>
                <w:lang w:val="en-GB"/>
              </w:rPr>
              <w:t>Consolidated financial statements</w:t>
            </w:r>
          </w:p>
        </w:tc>
      </w:tr>
      <w:tr w:rsidR="00715BBA" w:rsidRPr="00A27705" w14:paraId="04B7CA8A" w14:textId="77777777" w:rsidTr="002255BA">
        <w:trPr>
          <w:trHeight w:val="60"/>
        </w:trPr>
        <w:tc>
          <w:tcPr>
            <w:tcW w:w="3510" w:type="dxa"/>
            <w:noWrap/>
            <w:vAlign w:val="bottom"/>
          </w:tcPr>
          <w:p w14:paraId="1F437FFC" w14:textId="77777777" w:rsidR="00715BBA" w:rsidRPr="00A27705" w:rsidRDefault="00715BBA" w:rsidP="00A27705">
            <w:pPr>
              <w:spacing w:line="240" w:lineRule="auto"/>
              <w:rPr>
                <w:b/>
                <w:bCs/>
                <w:i/>
                <w:iCs/>
                <w:sz w:val="20"/>
                <w:szCs w:val="20"/>
              </w:rPr>
            </w:pPr>
            <w:r w:rsidRPr="00A27705">
              <w:rPr>
                <w:b/>
                <w:bCs/>
                <w:i/>
                <w:iCs/>
                <w:sz w:val="20"/>
                <w:szCs w:val="20"/>
              </w:rPr>
              <w:t>Six-month period</w:t>
            </w:r>
          </w:p>
          <w:p w14:paraId="7B91A269" w14:textId="77777777" w:rsidR="00715BBA" w:rsidRPr="00A27705" w:rsidRDefault="00715BBA" w:rsidP="00A27705">
            <w:pPr>
              <w:spacing w:line="240" w:lineRule="auto"/>
              <w:rPr>
                <w:b/>
                <w:bCs/>
                <w:i/>
                <w:iCs/>
                <w:sz w:val="20"/>
                <w:szCs w:val="20"/>
                <w:cs/>
                <w:lang w:eastAsia="en-GB"/>
              </w:rPr>
            </w:pPr>
            <w:r w:rsidRPr="00A27705">
              <w:rPr>
                <w:b/>
                <w:bCs/>
                <w:i/>
                <w:iCs/>
                <w:sz w:val="20"/>
                <w:szCs w:val="20"/>
              </w:rPr>
              <w:t xml:space="preserve">   ended 30 June 2025</w:t>
            </w:r>
          </w:p>
        </w:tc>
        <w:tc>
          <w:tcPr>
            <w:tcW w:w="1620" w:type="dxa"/>
            <w:vAlign w:val="bottom"/>
          </w:tcPr>
          <w:p w14:paraId="1D109B5F" w14:textId="77777777" w:rsidR="00715BBA" w:rsidRPr="00A27705" w:rsidRDefault="00715BBA" w:rsidP="00A27705">
            <w:pPr>
              <w:spacing w:line="240" w:lineRule="auto"/>
              <w:jc w:val="center"/>
              <w:rPr>
                <w:b/>
                <w:sz w:val="20"/>
                <w:szCs w:val="20"/>
              </w:rPr>
            </w:pPr>
            <w:r w:rsidRPr="00A27705">
              <w:rPr>
                <w:b/>
                <w:sz w:val="20"/>
                <w:szCs w:val="20"/>
              </w:rPr>
              <w:t>B2B Solutions</w:t>
            </w:r>
          </w:p>
        </w:tc>
        <w:tc>
          <w:tcPr>
            <w:tcW w:w="270" w:type="dxa"/>
            <w:vAlign w:val="bottom"/>
          </w:tcPr>
          <w:p w14:paraId="21253D7E" w14:textId="77777777" w:rsidR="00715BBA" w:rsidRPr="00A27705" w:rsidRDefault="00715BBA" w:rsidP="00A27705">
            <w:pPr>
              <w:tabs>
                <w:tab w:val="decimal" w:pos="976"/>
              </w:tabs>
              <w:spacing w:line="240" w:lineRule="auto"/>
              <w:jc w:val="center"/>
              <w:rPr>
                <w:b/>
                <w:sz w:val="20"/>
                <w:szCs w:val="20"/>
                <w:lang w:eastAsia="en-GB"/>
              </w:rPr>
            </w:pPr>
          </w:p>
        </w:tc>
        <w:tc>
          <w:tcPr>
            <w:tcW w:w="1710" w:type="dxa"/>
            <w:vAlign w:val="bottom"/>
          </w:tcPr>
          <w:p w14:paraId="2CB4C42C" w14:textId="77777777" w:rsidR="00715BBA" w:rsidRPr="00A27705" w:rsidRDefault="00715BBA" w:rsidP="00A27705">
            <w:pPr>
              <w:spacing w:line="240" w:lineRule="auto"/>
              <w:jc w:val="center"/>
              <w:rPr>
                <w:b/>
                <w:sz w:val="20"/>
                <w:szCs w:val="20"/>
              </w:rPr>
            </w:pPr>
            <w:r w:rsidRPr="00A27705">
              <w:rPr>
                <w:b/>
                <w:sz w:val="20"/>
                <w:szCs w:val="20"/>
              </w:rPr>
              <w:t>B2C</w:t>
            </w:r>
            <w:r w:rsidRPr="00A27705">
              <w:rPr>
                <w:sz w:val="20"/>
                <w:szCs w:val="20"/>
              </w:rPr>
              <w:t xml:space="preserve"> </w:t>
            </w:r>
            <w:r w:rsidRPr="00A27705">
              <w:rPr>
                <w:b/>
                <w:sz w:val="20"/>
                <w:szCs w:val="20"/>
              </w:rPr>
              <w:t>Solutions</w:t>
            </w:r>
          </w:p>
        </w:tc>
        <w:tc>
          <w:tcPr>
            <w:tcW w:w="270" w:type="dxa"/>
            <w:vAlign w:val="bottom"/>
          </w:tcPr>
          <w:p w14:paraId="2DD684B5" w14:textId="77777777" w:rsidR="00715BBA" w:rsidRPr="00A27705" w:rsidRDefault="00715BBA" w:rsidP="00A27705">
            <w:pPr>
              <w:tabs>
                <w:tab w:val="decimal" w:pos="976"/>
              </w:tabs>
              <w:spacing w:line="240" w:lineRule="auto"/>
              <w:jc w:val="center"/>
              <w:rPr>
                <w:b/>
                <w:sz w:val="20"/>
                <w:szCs w:val="20"/>
                <w:lang w:eastAsia="en-GB"/>
              </w:rPr>
            </w:pPr>
          </w:p>
        </w:tc>
        <w:tc>
          <w:tcPr>
            <w:tcW w:w="1980" w:type="dxa"/>
            <w:vAlign w:val="bottom"/>
          </w:tcPr>
          <w:p w14:paraId="19ADDA7D" w14:textId="77777777" w:rsidR="00715BBA" w:rsidRPr="00A27705" w:rsidRDefault="00715BBA" w:rsidP="00A27705">
            <w:pPr>
              <w:spacing w:line="240" w:lineRule="auto"/>
              <w:ind w:right="-103" w:hanging="116"/>
              <w:jc w:val="center"/>
              <w:rPr>
                <w:b/>
                <w:sz w:val="20"/>
                <w:szCs w:val="20"/>
                <w:lang w:val="en-GB"/>
              </w:rPr>
            </w:pPr>
            <w:r w:rsidRPr="00A27705">
              <w:rPr>
                <w:b/>
                <w:sz w:val="20"/>
                <w:szCs w:val="20"/>
                <w:lang w:val="en-GB"/>
              </w:rPr>
              <w:t>Financial &amp; Payment</w:t>
            </w:r>
          </w:p>
          <w:p w14:paraId="3DA3B2DF" w14:textId="77777777" w:rsidR="00715BBA" w:rsidRPr="00A27705" w:rsidRDefault="00715BBA" w:rsidP="00A27705">
            <w:pPr>
              <w:spacing w:line="240" w:lineRule="auto"/>
              <w:ind w:right="-103" w:hanging="116"/>
              <w:jc w:val="center"/>
              <w:rPr>
                <w:b/>
                <w:sz w:val="20"/>
                <w:szCs w:val="20"/>
                <w:lang w:eastAsia="en-GB"/>
              </w:rPr>
            </w:pPr>
            <w:r w:rsidRPr="00A27705">
              <w:rPr>
                <w:b/>
                <w:sz w:val="20"/>
                <w:szCs w:val="20"/>
                <w:lang w:eastAsia="en-GB"/>
              </w:rPr>
              <w:t>Solutions</w:t>
            </w:r>
          </w:p>
        </w:tc>
        <w:tc>
          <w:tcPr>
            <w:tcW w:w="270" w:type="dxa"/>
            <w:vAlign w:val="bottom"/>
          </w:tcPr>
          <w:p w14:paraId="4C11D719" w14:textId="77777777" w:rsidR="00715BBA" w:rsidRPr="00A27705" w:rsidRDefault="00715BBA" w:rsidP="00A27705">
            <w:pPr>
              <w:tabs>
                <w:tab w:val="decimal" w:pos="976"/>
              </w:tabs>
              <w:spacing w:line="240" w:lineRule="auto"/>
              <w:jc w:val="center"/>
              <w:rPr>
                <w:b/>
                <w:sz w:val="20"/>
                <w:szCs w:val="20"/>
                <w:lang w:eastAsia="en-GB"/>
              </w:rPr>
            </w:pPr>
          </w:p>
        </w:tc>
        <w:tc>
          <w:tcPr>
            <w:tcW w:w="1440" w:type="dxa"/>
            <w:vAlign w:val="bottom"/>
          </w:tcPr>
          <w:p w14:paraId="6375BBDD" w14:textId="77777777" w:rsidR="00715BBA" w:rsidRPr="00A27705" w:rsidRDefault="00715BBA" w:rsidP="00A27705">
            <w:pPr>
              <w:spacing w:line="240" w:lineRule="auto"/>
              <w:ind w:right="-110"/>
              <w:jc w:val="center"/>
              <w:rPr>
                <w:b/>
                <w:sz w:val="20"/>
                <w:szCs w:val="20"/>
                <w:lang w:eastAsia="en-GB"/>
              </w:rPr>
            </w:pPr>
            <w:r w:rsidRPr="00A27705">
              <w:rPr>
                <w:b/>
                <w:sz w:val="20"/>
                <w:szCs w:val="20"/>
                <w:lang w:val="en-GB"/>
              </w:rPr>
              <w:t>Old business (Noncore)</w:t>
            </w:r>
          </w:p>
        </w:tc>
        <w:tc>
          <w:tcPr>
            <w:tcW w:w="270" w:type="dxa"/>
            <w:vAlign w:val="bottom"/>
          </w:tcPr>
          <w:p w14:paraId="36B4E8B3" w14:textId="77777777" w:rsidR="00715BBA" w:rsidRPr="00A27705" w:rsidRDefault="00715BBA" w:rsidP="00A27705">
            <w:pPr>
              <w:tabs>
                <w:tab w:val="decimal" w:pos="917"/>
              </w:tabs>
              <w:spacing w:line="240" w:lineRule="auto"/>
              <w:jc w:val="center"/>
              <w:rPr>
                <w:b/>
                <w:sz w:val="20"/>
                <w:szCs w:val="20"/>
                <w:lang w:eastAsia="en-GB"/>
              </w:rPr>
            </w:pPr>
          </w:p>
        </w:tc>
        <w:tc>
          <w:tcPr>
            <w:tcW w:w="1350" w:type="dxa"/>
            <w:vAlign w:val="bottom"/>
          </w:tcPr>
          <w:p w14:paraId="554FE594" w14:textId="77777777" w:rsidR="00715BBA" w:rsidRPr="00A27705" w:rsidRDefault="00715BBA" w:rsidP="00A27705">
            <w:pPr>
              <w:spacing w:line="240" w:lineRule="auto"/>
              <w:jc w:val="center"/>
              <w:rPr>
                <w:b/>
                <w:sz w:val="20"/>
                <w:szCs w:val="20"/>
                <w:lang w:val="en-GB"/>
              </w:rPr>
            </w:pPr>
          </w:p>
          <w:p w14:paraId="752754B3" w14:textId="77777777" w:rsidR="00715BBA" w:rsidRPr="00A27705" w:rsidRDefault="00715BBA" w:rsidP="00A27705">
            <w:pPr>
              <w:spacing w:line="240" w:lineRule="auto"/>
              <w:ind w:right="-110"/>
              <w:jc w:val="center"/>
              <w:rPr>
                <w:b/>
                <w:sz w:val="20"/>
                <w:szCs w:val="20"/>
                <w:lang w:val="en-GB"/>
              </w:rPr>
            </w:pPr>
            <w:r w:rsidRPr="00A27705">
              <w:rPr>
                <w:b/>
                <w:sz w:val="20"/>
                <w:szCs w:val="20"/>
                <w:lang w:val="en-GB"/>
              </w:rPr>
              <w:t>Elimination</w:t>
            </w:r>
          </w:p>
        </w:tc>
        <w:tc>
          <w:tcPr>
            <w:tcW w:w="270" w:type="dxa"/>
            <w:vAlign w:val="bottom"/>
          </w:tcPr>
          <w:p w14:paraId="00E9537D" w14:textId="77777777" w:rsidR="00715BBA" w:rsidRPr="00A27705" w:rsidRDefault="00715BBA" w:rsidP="00A27705">
            <w:pPr>
              <w:spacing w:line="240" w:lineRule="auto"/>
              <w:jc w:val="center"/>
              <w:rPr>
                <w:b/>
                <w:sz w:val="20"/>
                <w:szCs w:val="20"/>
                <w:lang w:eastAsia="en-GB"/>
              </w:rPr>
            </w:pPr>
          </w:p>
        </w:tc>
        <w:tc>
          <w:tcPr>
            <w:tcW w:w="1707" w:type="dxa"/>
            <w:vAlign w:val="bottom"/>
          </w:tcPr>
          <w:p w14:paraId="12348AA6" w14:textId="77777777" w:rsidR="00715BBA" w:rsidRPr="00A27705" w:rsidRDefault="00715BBA" w:rsidP="00A27705">
            <w:pPr>
              <w:spacing w:line="240" w:lineRule="auto"/>
              <w:jc w:val="center"/>
              <w:rPr>
                <w:b/>
                <w:sz w:val="20"/>
                <w:szCs w:val="20"/>
                <w:lang w:eastAsia="en-GB"/>
              </w:rPr>
            </w:pPr>
            <w:r w:rsidRPr="00A27705">
              <w:rPr>
                <w:b/>
                <w:sz w:val="20"/>
                <w:szCs w:val="20"/>
                <w:lang w:eastAsia="en-GB"/>
              </w:rPr>
              <w:t>Total reportable segments</w:t>
            </w:r>
          </w:p>
        </w:tc>
      </w:tr>
      <w:tr w:rsidR="00715BBA" w:rsidRPr="00A27705" w14:paraId="586B4EE3" w14:textId="77777777" w:rsidTr="00420E68">
        <w:trPr>
          <w:trHeight w:val="216"/>
        </w:trPr>
        <w:tc>
          <w:tcPr>
            <w:tcW w:w="3510" w:type="dxa"/>
            <w:noWrap/>
            <w:vAlign w:val="bottom"/>
          </w:tcPr>
          <w:p w14:paraId="19E1D302" w14:textId="77777777" w:rsidR="00715BBA" w:rsidRPr="00A27705" w:rsidRDefault="00715BBA" w:rsidP="00A27705">
            <w:pPr>
              <w:spacing w:line="240" w:lineRule="auto"/>
              <w:rPr>
                <w:b/>
                <w:bCs/>
                <w:i/>
                <w:iCs/>
                <w:sz w:val="20"/>
                <w:szCs w:val="20"/>
                <w:cs/>
                <w:lang w:eastAsia="en-GB"/>
              </w:rPr>
            </w:pPr>
          </w:p>
        </w:tc>
        <w:tc>
          <w:tcPr>
            <w:tcW w:w="11157" w:type="dxa"/>
            <w:gridSpan w:val="11"/>
            <w:vAlign w:val="bottom"/>
          </w:tcPr>
          <w:p w14:paraId="0768BEC5" w14:textId="77777777" w:rsidR="00715BBA" w:rsidRPr="00A27705" w:rsidRDefault="00715BBA" w:rsidP="00A27705">
            <w:pPr>
              <w:spacing w:line="240" w:lineRule="auto"/>
              <w:jc w:val="center"/>
              <w:rPr>
                <w:bCs/>
                <w:sz w:val="20"/>
                <w:szCs w:val="20"/>
                <w:cs/>
                <w:lang w:val="en-GB"/>
              </w:rPr>
            </w:pPr>
            <w:r w:rsidRPr="00A27705">
              <w:rPr>
                <w:i/>
                <w:iCs/>
                <w:sz w:val="20"/>
                <w:szCs w:val="20"/>
                <w:cs/>
              </w:rPr>
              <w:t>(</w:t>
            </w:r>
            <w:r w:rsidRPr="00A27705">
              <w:rPr>
                <w:i/>
                <w:iCs/>
                <w:sz w:val="20"/>
                <w:szCs w:val="20"/>
              </w:rPr>
              <w:t>in thousand Baht)</w:t>
            </w:r>
          </w:p>
        </w:tc>
      </w:tr>
      <w:tr w:rsidR="00715BBA" w:rsidRPr="00A27705" w14:paraId="0FBD2D40" w14:textId="77777777" w:rsidTr="002255BA">
        <w:trPr>
          <w:trHeight w:val="227"/>
        </w:trPr>
        <w:tc>
          <w:tcPr>
            <w:tcW w:w="7110" w:type="dxa"/>
            <w:gridSpan w:val="4"/>
            <w:noWrap/>
            <w:vAlign w:val="bottom"/>
          </w:tcPr>
          <w:p w14:paraId="27BE4F51" w14:textId="46DB14F0" w:rsidR="00715BBA" w:rsidRPr="00A27705" w:rsidRDefault="00715BBA" w:rsidP="00A27705">
            <w:pPr>
              <w:tabs>
                <w:tab w:val="decimal" w:pos="556"/>
              </w:tabs>
              <w:spacing w:line="240" w:lineRule="auto"/>
              <w:ind w:left="-115" w:right="-129" w:firstLine="115"/>
              <w:rPr>
                <w:b/>
                <w:bCs/>
                <w:sz w:val="20"/>
                <w:szCs w:val="20"/>
              </w:rPr>
            </w:pPr>
            <w:r w:rsidRPr="00A27705">
              <w:rPr>
                <w:b/>
                <w:bCs/>
                <w:i/>
                <w:iCs/>
                <w:sz w:val="20"/>
                <w:szCs w:val="20"/>
              </w:rPr>
              <w:t>Information about reportable segments</w:t>
            </w:r>
          </w:p>
        </w:tc>
        <w:tc>
          <w:tcPr>
            <w:tcW w:w="270" w:type="dxa"/>
            <w:vAlign w:val="bottom"/>
          </w:tcPr>
          <w:p w14:paraId="4AF5A759" w14:textId="77777777" w:rsidR="00715BBA" w:rsidRPr="00A27705" w:rsidRDefault="00715BBA" w:rsidP="00A27705">
            <w:pPr>
              <w:tabs>
                <w:tab w:val="decimal" w:pos="976"/>
              </w:tabs>
              <w:spacing w:line="240" w:lineRule="auto"/>
              <w:jc w:val="center"/>
              <w:rPr>
                <w:b/>
                <w:bCs/>
                <w:sz w:val="20"/>
                <w:szCs w:val="20"/>
              </w:rPr>
            </w:pPr>
          </w:p>
        </w:tc>
        <w:tc>
          <w:tcPr>
            <w:tcW w:w="1980" w:type="dxa"/>
            <w:shd w:val="clear" w:color="auto" w:fill="auto"/>
            <w:vAlign w:val="bottom"/>
          </w:tcPr>
          <w:p w14:paraId="4D21E1C4" w14:textId="77777777" w:rsidR="00715BBA" w:rsidRPr="00A27705" w:rsidRDefault="00715BBA" w:rsidP="00A27705">
            <w:pPr>
              <w:tabs>
                <w:tab w:val="decimal" w:pos="601"/>
              </w:tabs>
              <w:spacing w:line="240" w:lineRule="auto"/>
              <w:ind w:left="-115" w:right="-129"/>
              <w:jc w:val="center"/>
              <w:rPr>
                <w:b/>
                <w:bCs/>
                <w:sz w:val="20"/>
                <w:szCs w:val="20"/>
              </w:rPr>
            </w:pPr>
          </w:p>
        </w:tc>
        <w:tc>
          <w:tcPr>
            <w:tcW w:w="270" w:type="dxa"/>
            <w:vAlign w:val="bottom"/>
          </w:tcPr>
          <w:p w14:paraId="27DEED47" w14:textId="77777777" w:rsidR="00715BBA" w:rsidRPr="00A27705" w:rsidRDefault="00715BBA" w:rsidP="00A27705">
            <w:pPr>
              <w:tabs>
                <w:tab w:val="decimal" w:pos="976"/>
              </w:tabs>
              <w:spacing w:line="240" w:lineRule="auto"/>
              <w:jc w:val="center"/>
              <w:rPr>
                <w:b/>
                <w:bCs/>
                <w:sz w:val="20"/>
                <w:szCs w:val="20"/>
              </w:rPr>
            </w:pPr>
          </w:p>
        </w:tc>
        <w:tc>
          <w:tcPr>
            <w:tcW w:w="1440" w:type="dxa"/>
            <w:vAlign w:val="bottom"/>
          </w:tcPr>
          <w:p w14:paraId="2E4184CD" w14:textId="77777777" w:rsidR="00715BBA" w:rsidRPr="00A27705" w:rsidRDefault="00715BBA" w:rsidP="00A27705">
            <w:pPr>
              <w:tabs>
                <w:tab w:val="decimal" w:pos="606"/>
              </w:tabs>
              <w:spacing w:line="240" w:lineRule="auto"/>
              <w:ind w:left="-115" w:right="-16"/>
              <w:jc w:val="center"/>
              <w:rPr>
                <w:b/>
                <w:bCs/>
                <w:sz w:val="20"/>
                <w:szCs w:val="20"/>
              </w:rPr>
            </w:pPr>
          </w:p>
        </w:tc>
        <w:tc>
          <w:tcPr>
            <w:tcW w:w="270" w:type="dxa"/>
            <w:vAlign w:val="bottom"/>
          </w:tcPr>
          <w:p w14:paraId="2290754E" w14:textId="77777777" w:rsidR="00715BBA" w:rsidRPr="00A27705" w:rsidRDefault="00715BBA" w:rsidP="00A27705">
            <w:pPr>
              <w:tabs>
                <w:tab w:val="decimal" w:pos="917"/>
              </w:tabs>
              <w:spacing w:line="240" w:lineRule="auto"/>
              <w:ind w:left="-115" w:right="-16"/>
              <w:jc w:val="center"/>
              <w:rPr>
                <w:b/>
                <w:bCs/>
                <w:sz w:val="20"/>
                <w:szCs w:val="20"/>
              </w:rPr>
            </w:pPr>
          </w:p>
        </w:tc>
        <w:tc>
          <w:tcPr>
            <w:tcW w:w="1350" w:type="dxa"/>
            <w:vAlign w:val="bottom"/>
          </w:tcPr>
          <w:p w14:paraId="1AF0FA18" w14:textId="77777777" w:rsidR="00715BBA" w:rsidRPr="00A27705" w:rsidRDefault="00715BBA" w:rsidP="00A27705">
            <w:pPr>
              <w:tabs>
                <w:tab w:val="decimal" w:pos="589"/>
              </w:tabs>
              <w:spacing w:line="240" w:lineRule="auto"/>
              <w:ind w:left="-115" w:right="-16"/>
              <w:jc w:val="center"/>
              <w:rPr>
                <w:b/>
                <w:bCs/>
                <w:sz w:val="20"/>
                <w:szCs w:val="20"/>
              </w:rPr>
            </w:pPr>
          </w:p>
        </w:tc>
        <w:tc>
          <w:tcPr>
            <w:tcW w:w="270" w:type="dxa"/>
            <w:vAlign w:val="bottom"/>
          </w:tcPr>
          <w:p w14:paraId="29B72C82" w14:textId="77777777" w:rsidR="00715BBA" w:rsidRPr="00A27705" w:rsidRDefault="00715BBA" w:rsidP="00A27705">
            <w:pPr>
              <w:tabs>
                <w:tab w:val="decimal" w:pos="706"/>
              </w:tabs>
              <w:spacing w:line="240" w:lineRule="auto"/>
              <w:ind w:left="-115" w:right="-16"/>
              <w:jc w:val="center"/>
              <w:rPr>
                <w:b/>
                <w:bCs/>
                <w:sz w:val="20"/>
                <w:szCs w:val="20"/>
              </w:rPr>
            </w:pPr>
          </w:p>
        </w:tc>
        <w:tc>
          <w:tcPr>
            <w:tcW w:w="1707" w:type="dxa"/>
            <w:vAlign w:val="bottom"/>
          </w:tcPr>
          <w:p w14:paraId="73333D22" w14:textId="77777777" w:rsidR="00715BBA" w:rsidRPr="00A27705" w:rsidRDefault="00715BBA" w:rsidP="00A27705">
            <w:pPr>
              <w:tabs>
                <w:tab w:val="decimal" w:pos="706"/>
              </w:tabs>
              <w:spacing w:line="240" w:lineRule="auto"/>
              <w:ind w:left="-115" w:right="-16"/>
              <w:jc w:val="center"/>
              <w:rPr>
                <w:b/>
                <w:bCs/>
                <w:sz w:val="20"/>
                <w:szCs w:val="20"/>
              </w:rPr>
            </w:pPr>
          </w:p>
        </w:tc>
      </w:tr>
      <w:tr w:rsidR="002E5D42" w:rsidRPr="00A27705" w14:paraId="04A3EF0A" w14:textId="77777777" w:rsidTr="002255BA">
        <w:trPr>
          <w:trHeight w:val="227"/>
        </w:trPr>
        <w:tc>
          <w:tcPr>
            <w:tcW w:w="3510" w:type="dxa"/>
            <w:noWrap/>
            <w:vAlign w:val="bottom"/>
          </w:tcPr>
          <w:p w14:paraId="677DB94E" w14:textId="77777777" w:rsidR="002E5D42" w:rsidRPr="00A27705" w:rsidRDefault="002E5D42" w:rsidP="00A27705">
            <w:pPr>
              <w:spacing w:line="240" w:lineRule="auto"/>
              <w:rPr>
                <w:sz w:val="20"/>
                <w:szCs w:val="20"/>
                <w:cs/>
                <w:lang w:eastAsia="en-GB"/>
              </w:rPr>
            </w:pPr>
            <w:r w:rsidRPr="00A27705">
              <w:rPr>
                <w:sz w:val="20"/>
                <w:szCs w:val="20"/>
                <w:lang w:eastAsia="en-GB"/>
              </w:rPr>
              <w:t>External revenues</w:t>
            </w:r>
          </w:p>
        </w:tc>
        <w:tc>
          <w:tcPr>
            <w:tcW w:w="1620" w:type="dxa"/>
          </w:tcPr>
          <w:p w14:paraId="5D3AC2FF" w14:textId="2A42D333" w:rsidR="002E5D42" w:rsidRPr="00A27705" w:rsidRDefault="002E5D42" w:rsidP="00A27705">
            <w:pPr>
              <w:spacing w:line="240" w:lineRule="auto"/>
              <w:ind w:left="-115" w:right="-16"/>
              <w:jc w:val="right"/>
              <w:rPr>
                <w:sz w:val="20"/>
                <w:szCs w:val="20"/>
              </w:rPr>
            </w:pPr>
            <w:r w:rsidRPr="00A27705">
              <w:rPr>
                <w:sz w:val="20"/>
                <w:szCs w:val="20"/>
              </w:rPr>
              <w:t>175,947</w:t>
            </w:r>
          </w:p>
        </w:tc>
        <w:tc>
          <w:tcPr>
            <w:tcW w:w="270" w:type="dxa"/>
          </w:tcPr>
          <w:p w14:paraId="32578C6D" w14:textId="77777777" w:rsidR="002E5D42" w:rsidRPr="00A27705" w:rsidRDefault="002E5D42" w:rsidP="00A27705">
            <w:pPr>
              <w:tabs>
                <w:tab w:val="decimal" w:pos="976"/>
              </w:tabs>
              <w:spacing w:line="240" w:lineRule="auto"/>
              <w:ind w:left="-106" w:right="-129"/>
              <w:jc w:val="right"/>
              <w:rPr>
                <w:b/>
                <w:bCs/>
                <w:sz w:val="20"/>
                <w:szCs w:val="20"/>
              </w:rPr>
            </w:pPr>
          </w:p>
        </w:tc>
        <w:tc>
          <w:tcPr>
            <w:tcW w:w="1710" w:type="dxa"/>
          </w:tcPr>
          <w:p w14:paraId="63B2F8A1" w14:textId="60AD24B1" w:rsidR="002E5D42" w:rsidRPr="00A27705" w:rsidRDefault="002E5D42" w:rsidP="00A27705">
            <w:pPr>
              <w:spacing w:line="240" w:lineRule="auto"/>
              <w:ind w:left="-115" w:right="-16"/>
              <w:jc w:val="right"/>
              <w:rPr>
                <w:sz w:val="20"/>
                <w:szCs w:val="20"/>
              </w:rPr>
            </w:pPr>
            <w:r w:rsidRPr="00A27705">
              <w:rPr>
                <w:sz w:val="20"/>
                <w:szCs w:val="20"/>
              </w:rPr>
              <w:t>412,906</w:t>
            </w:r>
          </w:p>
        </w:tc>
        <w:tc>
          <w:tcPr>
            <w:tcW w:w="270" w:type="dxa"/>
          </w:tcPr>
          <w:p w14:paraId="63F919D1" w14:textId="77777777" w:rsidR="002E5D42" w:rsidRPr="00A27705" w:rsidRDefault="002E5D42" w:rsidP="00A27705">
            <w:pPr>
              <w:tabs>
                <w:tab w:val="decimal" w:pos="976"/>
              </w:tabs>
              <w:spacing w:line="240" w:lineRule="auto"/>
              <w:ind w:right="-16"/>
              <w:jc w:val="center"/>
              <w:rPr>
                <w:sz w:val="20"/>
                <w:szCs w:val="20"/>
              </w:rPr>
            </w:pPr>
          </w:p>
        </w:tc>
        <w:tc>
          <w:tcPr>
            <w:tcW w:w="1980" w:type="dxa"/>
            <w:shd w:val="clear" w:color="auto" w:fill="auto"/>
          </w:tcPr>
          <w:p w14:paraId="66606541" w14:textId="6D6579FB" w:rsidR="002E5D42" w:rsidRPr="00A27705" w:rsidRDefault="002E5D42" w:rsidP="00A27705">
            <w:pPr>
              <w:spacing w:line="240" w:lineRule="auto"/>
              <w:ind w:left="-115" w:right="-16"/>
              <w:jc w:val="right"/>
              <w:rPr>
                <w:sz w:val="20"/>
                <w:szCs w:val="20"/>
              </w:rPr>
            </w:pPr>
            <w:r w:rsidRPr="00A27705">
              <w:rPr>
                <w:sz w:val="20"/>
                <w:szCs w:val="20"/>
              </w:rPr>
              <w:t>457,280</w:t>
            </w:r>
          </w:p>
        </w:tc>
        <w:tc>
          <w:tcPr>
            <w:tcW w:w="270" w:type="dxa"/>
          </w:tcPr>
          <w:p w14:paraId="1B1951E5" w14:textId="77777777" w:rsidR="002E5D42" w:rsidRPr="00A27705" w:rsidRDefault="002E5D42" w:rsidP="00A27705">
            <w:pPr>
              <w:tabs>
                <w:tab w:val="decimal" w:pos="976"/>
              </w:tabs>
              <w:spacing w:line="240" w:lineRule="auto"/>
              <w:ind w:right="-16"/>
              <w:jc w:val="center"/>
              <w:rPr>
                <w:sz w:val="20"/>
                <w:szCs w:val="20"/>
              </w:rPr>
            </w:pPr>
          </w:p>
        </w:tc>
        <w:tc>
          <w:tcPr>
            <w:tcW w:w="1440" w:type="dxa"/>
          </w:tcPr>
          <w:p w14:paraId="35678B85" w14:textId="690590A9" w:rsidR="002E5D42" w:rsidRPr="00A27705" w:rsidRDefault="002E5D42" w:rsidP="00A27705">
            <w:pPr>
              <w:spacing w:line="240" w:lineRule="auto"/>
              <w:ind w:left="-115" w:right="-16"/>
              <w:jc w:val="right"/>
              <w:rPr>
                <w:sz w:val="20"/>
                <w:szCs w:val="20"/>
              </w:rPr>
            </w:pPr>
            <w:r w:rsidRPr="00A27705">
              <w:rPr>
                <w:sz w:val="20"/>
                <w:szCs w:val="20"/>
              </w:rPr>
              <w:t>3,927</w:t>
            </w:r>
          </w:p>
        </w:tc>
        <w:tc>
          <w:tcPr>
            <w:tcW w:w="270" w:type="dxa"/>
          </w:tcPr>
          <w:p w14:paraId="6060322D" w14:textId="77777777" w:rsidR="002E5D42" w:rsidRPr="00A27705" w:rsidRDefault="002E5D42" w:rsidP="00A27705">
            <w:pPr>
              <w:tabs>
                <w:tab w:val="decimal" w:pos="917"/>
              </w:tabs>
              <w:spacing w:line="240" w:lineRule="auto"/>
              <w:ind w:left="-115" w:right="-16"/>
              <w:jc w:val="center"/>
              <w:rPr>
                <w:sz w:val="20"/>
                <w:szCs w:val="20"/>
              </w:rPr>
            </w:pPr>
          </w:p>
        </w:tc>
        <w:tc>
          <w:tcPr>
            <w:tcW w:w="1350" w:type="dxa"/>
          </w:tcPr>
          <w:p w14:paraId="6571BF6A" w14:textId="158B949D" w:rsidR="002E5D42" w:rsidRPr="00A27705" w:rsidRDefault="002E5D42" w:rsidP="00A27705">
            <w:pPr>
              <w:spacing w:line="240" w:lineRule="auto"/>
              <w:ind w:left="-115" w:right="347"/>
              <w:jc w:val="right"/>
              <w:rPr>
                <w:sz w:val="20"/>
                <w:szCs w:val="20"/>
              </w:rPr>
            </w:pPr>
            <w:r w:rsidRPr="00A27705">
              <w:rPr>
                <w:sz w:val="20"/>
                <w:szCs w:val="20"/>
              </w:rPr>
              <w:t>-</w:t>
            </w:r>
          </w:p>
        </w:tc>
        <w:tc>
          <w:tcPr>
            <w:tcW w:w="270" w:type="dxa"/>
          </w:tcPr>
          <w:p w14:paraId="57C921E5" w14:textId="77777777" w:rsidR="002E5D42" w:rsidRPr="00A27705" w:rsidRDefault="002E5D42" w:rsidP="00A27705">
            <w:pPr>
              <w:tabs>
                <w:tab w:val="decimal" w:pos="706"/>
              </w:tabs>
              <w:spacing w:line="240" w:lineRule="auto"/>
              <w:ind w:left="-115" w:right="-16"/>
              <w:jc w:val="center"/>
              <w:rPr>
                <w:sz w:val="20"/>
                <w:szCs w:val="20"/>
              </w:rPr>
            </w:pPr>
          </w:p>
        </w:tc>
        <w:tc>
          <w:tcPr>
            <w:tcW w:w="1707" w:type="dxa"/>
          </w:tcPr>
          <w:p w14:paraId="5A26269B" w14:textId="26D1101F" w:rsidR="002E5D42" w:rsidRPr="00A27705" w:rsidRDefault="002E5D42" w:rsidP="00A27705">
            <w:pPr>
              <w:spacing w:line="240" w:lineRule="auto"/>
              <w:ind w:left="-115" w:right="62"/>
              <w:jc w:val="right"/>
              <w:rPr>
                <w:sz w:val="20"/>
                <w:szCs w:val="20"/>
              </w:rPr>
            </w:pPr>
            <w:r w:rsidRPr="00A27705">
              <w:rPr>
                <w:sz w:val="20"/>
                <w:szCs w:val="20"/>
              </w:rPr>
              <w:t>1,050,060</w:t>
            </w:r>
          </w:p>
        </w:tc>
      </w:tr>
      <w:tr w:rsidR="002E5D42" w:rsidRPr="00A27705" w14:paraId="64471497" w14:textId="77777777" w:rsidTr="002255BA">
        <w:trPr>
          <w:trHeight w:val="227"/>
        </w:trPr>
        <w:tc>
          <w:tcPr>
            <w:tcW w:w="3510" w:type="dxa"/>
            <w:noWrap/>
            <w:vAlign w:val="bottom"/>
          </w:tcPr>
          <w:p w14:paraId="2016073C" w14:textId="77777777" w:rsidR="002E5D42" w:rsidRPr="00A27705" w:rsidRDefault="002E5D42" w:rsidP="00A27705">
            <w:pPr>
              <w:spacing w:line="240" w:lineRule="auto"/>
              <w:rPr>
                <w:sz w:val="20"/>
                <w:szCs w:val="20"/>
                <w:cs/>
                <w:lang w:eastAsia="en-GB"/>
              </w:rPr>
            </w:pPr>
            <w:r w:rsidRPr="00A27705">
              <w:rPr>
                <w:sz w:val="20"/>
                <w:szCs w:val="20"/>
                <w:lang w:eastAsia="en-GB"/>
              </w:rPr>
              <w:t>Segments revenue</w:t>
            </w:r>
          </w:p>
        </w:tc>
        <w:tc>
          <w:tcPr>
            <w:tcW w:w="1620" w:type="dxa"/>
            <w:tcBorders>
              <w:bottom w:val="single" w:sz="4" w:space="0" w:color="auto"/>
            </w:tcBorders>
            <w:shd w:val="clear" w:color="auto" w:fill="auto"/>
          </w:tcPr>
          <w:p w14:paraId="08204FE8" w14:textId="3D643ADF" w:rsidR="002E5D42" w:rsidRPr="00A27705" w:rsidRDefault="002E5D42" w:rsidP="00A27705">
            <w:pPr>
              <w:spacing w:line="240" w:lineRule="auto"/>
              <w:ind w:left="-115" w:right="-16"/>
              <w:jc w:val="right"/>
              <w:rPr>
                <w:sz w:val="20"/>
                <w:szCs w:val="20"/>
              </w:rPr>
            </w:pPr>
            <w:r w:rsidRPr="00A27705">
              <w:rPr>
                <w:sz w:val="20"/>
                <w:szCs w:val="20"/>
              </w:rPr>
              <w:t>13,319</w:t>
            </w:r>
          </w:p>
        </w:tc>
        <w:tc>
          <w:tcPr>
            <w:tcW w:w="270" w:type="dxa"/>
            <w:shd w:val="clear" w:color="auto" w:fill="auto"/>
          </w:tcPr>
          <w:p w14:paraId="5AA63938" w14:textId="77777777" w:rsidR="002E5D42" w:rsidRPr="00A27705" w:rsidRDefault="002E5D42" w:rsidP="00A27705">
            <w:pPr>
              <w:tabs>
                <w:tab w:val="decimal" w:pos="976"/>
              </w:tabs>
              <w:spacing w:line="240" w:lineRule="auto"/>
              <w:ind w:left="-106" w:right="-129"/>
              <w:jc w:val="right"/>
              <w:rPr>
                <w:sz w:val="20"/>
                <w:szCs w:val="20"/>
                <w:lang w:eastAsia="en-GB"/>
              </w:rPr>
            </w:pPr>
          </w:p>
        </w:tc>
        <w:tc>
          <w:tcPr>
            <w:tcW w:w="1710" w:type="dxa"/>
            <w:tcBorders>
              <w:bottom w:val="single" w:sz="4" w:space="0" w:color="auto"/>
            </w:tcBorders>
            <w:shd w:val="clear" w:color="auto" w:fill="auto"/>
          </w:tcPr>
          <w:p w14:paraId="35EDED30" w14:textId="49334D09" w:rsidR="002E5D42" w:rsidRPr="00A27705" w:rsidRDefault="002E5D42" w:rsidP="00A27705">
            <w:pPr>
              <w:spacing w:line="240" w:lineRule="auto"/>
              <w:ind w:left="-115" w:right="-16"/>
              <w:jc w:val="right"/>
              <w:rPr>
                <w:sz w:val="20"/>
                <w:szCs w:val="20"/>
              </w:rPr>
            </w:pPr>
            <w:r w:rsidRPr="00A27705">
              <w:rPr>
                <w:sz w:val="20"/>
                <w:szCs w:val="20"/>
              </w:rPr>
              <w:t>7,314</w:t>
            </w:r>
          </w:p>
        </w:tc>
        <w:tc>
          <w:tcPr>
            <w:tcW w:w="270" w:type="dxa"/>
            <w:shd w:val="clear" w:color="auto" w:fill="auto"/>
          </w:tcPr>
          <w:p w14:paraId="03B12E19" w14:textId="77777777" w:rsidR="002E5D42" w:rsidRPr="00A27705" w:rsidRDefault="002E5D42" w:rsidP="00A27705">
            <w:pPr>
              <w:tabs>
                <w:tab w:val="decimal" w:pos="522"/>
                <w:tab w:val="decimal" w:pos="976"/>
              </w:tabs>
              <w:spacing w:line="240" w:lineRule="auto"/>
              <w:ind w:right="-16"/>
              <w:jc w:val="center"/>
              <w:rPr>
                <w:sz w:val="20"/>
                <w:szCs w:val="20"/>
              </w:rPr>
            </w:pPr>
          </w:p>
        </w:tc>
        <w:tc>
          <w:tcPr>
            <w:tcW w:w="1980" w:type="dxa"/>
            <w:tcBorders>
              <w:bottom w:val="single" w:sz="4" w:space="0" w:color="auto"/>
            </w:tcBorders>
            <w:shd w:val="clear" w:color="auto" w:fill="auto"/>
          </w:tcPr>
          <w:p w14:paraId="3F421886" w14:textId="501F2BCF" w:rsidR="002E5D42" w:rsidRPr="00A27705" w:rsidRDefault="002E5D42" w:rsidP="00A27705">
            <w:pPr>
              <w:spacing w:line="240" w:lineRule="auto"/>
              <w:ind w:left="-115" w:right="-16"/>
              <w:jc w:val="right"/>
              <w:rPr>
                <w:sz w:val="20"/>
                <w:szCs w:val="20"/>
              </w:rPr>
            </w:pPr>
            <w:r w:rsidRPr="00A27705">
              <w:rPr>
                <w:sz w:val="20"/>
                <w:szCs w:val="20"/>
              </w:rPr>
              <w:t>58,329</w:t>
            </w:r>
          </w:p>
        </w:tc>
        <w:tc>
          <w:tcPr>
            <w:tcW w:w="270" w:type="dxa"/>
            <w:shd w:val="clear" w:color="auto" w:fill="auto"/>
          </w:tcPr>
          <w:p w14:paraId="65B3A34B" w14:textId="77777777" w:rsidR="002E5D42" w:rsidRPr="00A27705" w:rsidRDefault="002E5D42" w:rsidP="00A27705">
            <w:pPr>
              <w:tabs>
                <w:tab w:val="decimal" w:pos="522"/>
                <w:tab w:val="decimal" w:pos="976"/>
              </w:tabs>
              <w:spacing w:line="240" w:lineRule="auto"/>
              <w:ind w:right="-16"/>
              <w:jc w:val="center"/>
              <w:rPr>
                <w:sz w:val="20"/>
                <w:szCs w:val="20"/>
              </w:rPr>
            </w:pPr>
          </w:p>
        </w:tc>
        <w:tc>
          <w:tcPr>
            <w:tcW w:w="1440" w:type="dxa"/>
            <w:tcBorders>
              <w:bottom w:val="single" w:sz="4" w:space="0" w:color="auto"/>
            </w:tcBorders>
            <w:shd w:val="clear" w:color="auto" w:fill="auto"/>
          </w:tcPr>
          <w:p w14:paraId="378C738D" w14:textId="56E0805C" w:rsidR="002E5D42" w:rsidRPr="00A27705" w:rsidRDefault="002E5D42" w:rsidP="00A27705">
            <w:pPr>
              <w:spacing w:line="240" w:lineRule="auto"/>
              <w:ind w:left="-115" w:right="257"/>
              <w:jc w:val="right"/>
              <w:rPr>
                <w:sz w:val="20"/>
                <w:szCs w:val="20"/>
              </w:rPr>
            </w:pPr>
            <w:r w:rsidRPr="00A27705">
              <w:rPr>
                <w:sz w:val="20"/>
                <w:szCs w:val="20"/>
              </w:rPr>
              <w:t>-</w:t>
            </w:r>
          </w:p>
        </w:tc>
        <w:tc>
          <w:tcPr>
            <w:tcW w:w="270" w:type="dxa"/>
            <w:shd w:val="clear" w:color="auto" w:fill="auto"/>
          </w:tcPr>
          <w:p w14:paraId="2239B301" w14:textId="77777777" w:rsidR="002E5D42" w:rsidRPr="00A27705" w:rsidRDefault="002E5D42" w:rsidP="00A27705">
            <w:pPr>
              <w:tabs>
                <w:tab w:val="decimal" w:pos="917"/>
              </w:tabs>
              <w:spacing w:line="240" w:lineRule="auto"/>
              <w:ind w:left="-115" w:right="-16"/>
              <w:jc w:val="center"/>
              <w:rPr>
                <w:sz w:val="20"/>
                <w:szCs w:val="20"/>
              </w:rPr>
            </w:pPr>
          </w:p>
        </w:tc>
        <w:tc>
          <w:tcPr>
            <w:tcW w:w="1350" w:type="dxa"/>
            <w:tcBorders>
              <w:bottom w:val="single" w:sz="4" w:space="0" w:color="auto"/>
            </w:tcBorders>
            <w:shd w:val="clear" w:color="auto" w:fill="auto"/>
          </w:tcPr>
          <w:p w14:paraId="1A94EB7B" w14:textId="7DA9334B" w:rsidR="002E5D42" w:rsidRPr="00A27705" w:rsidRDefault="002E5D42" w:rsidP="00A27705">
            <w:pPr>
              <w:spacing w:line="240" w:lineRule="auto"/>
              <w:ind w:left="-115" w:right="-16"/>
              <w:jc w:val="right"/>
              <w:rPr>
                <w:sz w:val="20"/>
                <w:szCs w:val="20"/>
              </w:rPr>
            </w:pPr>
            <w:r w:rsidRPr="00A27705">
              <w:rPr>
                <w:sz w:val="20"/>
                <w:szCs w:val="20"/>
              </w:rPr>
              <w:t>(78,962)</w:t>
            </w:r>
          </w:p>
        </w:tc>
        <w:tc>
          <w:tcPr>
            <w:tcW w:w="270" w:type="dxa"/>
            <w:shd w:val="clear" w:color="auto" w:fill="auto"/>
          </w:tcPr>
          <w:p w14:paraId="5E1A9769" w14:textId="77777777" w:rsidR="002E5D42" w:rsidRPr="00A27705" w:rsidRDefault="002E5D42" w:rsidP="00A27705">
            <w:pPr>
              <w:tabs>
                <w:tab w:val="decimal" w:pos="706"/>
              </w:tabs>
              <w:spacing w:line="240" w:lineRule="auto"/>
              <w:ind w:left="-115" w:right="-16"/>
              <w:jc w:val="center"/>
              <w:rPr>
                <w:sz w:val="20"/>
                <w:szCs w:val="20"/>
              </w:rPr>
            </w:pPr>
          </w:p>
        </w:tc>
        <w:tc>
          <w:tcPr>
            <w:tcW w:w="1707" w:type="dxa"/>
            <w:tcBorders>
              <w:bottom w:val="single" w:sz="4" w:space="0" w:color="auto"/>
            </w:tcBorders>
            <w:shd w:val="clear" w:color="auto" w:fill="auto"/>
          </w:tcPr>
          <w:p w14:paraId="3D2F8D28" w14:textId="5F21B756" w:rsidR="002E5D42" w:rsidRPr="00A27705" w:rsidRDefault="002E5D42" w:rsidP="00A27705">
            <w:pPr>
              <w:spacing w:line="240" w:lineRule="auto"/>
              <w:ind w:left="-115" w:right="347"/>
              <w:jc w:val="right"/>
              <w:rPr>
                <w:sz w:val="20"/>
                <w:szCs w:val="20"/>
              </w:rPr>
            </w:pPr>
            <w:r w:rsidRPr="00A27705">
              <w:rPr>
                <w:sz w:val="20"/>
                <w:szCs w:val="20"/>
              </w:rPr>
              <w:t>-</w:t>
            </w:r>
          </w:p>
        </w:tc>
      </w:tr>
      <w:tr w:rsidR="002E5D42" w:rsidRPr="00A27705" w14:paraId="396273A7" w14:textId="77777777" w:rsidTr="002255BA">
        <w:trPr>
          <w:trHeight w:val="227"/>
        </w:trPr>
        <w:tc>
          <w:tcPr>
            <w:tcW w:w="3510" w:type="dxa"/>
            <w:noWrap/>
            <w:vAlign w:val="bottom"/>
          </w:tcPr>
          <w:p w14:paraId="15EDD5A0" w14:textId="77777777" w:rsidR="002E5D42" w:rsidRPr="00A27705" w:rsidRDefault="002E5D42" w:rsidP="00A27705">
            <w:pPr>
              <w:spacing w:line="240" w:lineRule="auto"/>
              <w:rPr>
                <w:b/>
                <w:bCs/>
                <w:sz w:val="20"/>
                <w:szCs w:val="20"/>
                <w:cs/>
                <w:lang w:eastAsia="en-GB"/>
              </w:rPr>
            </w:pPr>
            <w:r w:rsidRPr="00A27705">
              <w:rPr>
                <w:b/>
                <w:bCs/>
                <w:sz w:val="20"/>
                <w:szCs w:val="20"/>
                <w:lang w:eastAsia="en-GB"/>
              </w:rPr>
              <w:t>Total revenue</w:t>
            </w:r>
          </w:p>
        </w:tc>
        <w:tc>
          <w:tcPr>
            <w:tcW w:w="1620" w:type="dxa"/>
            <w:tcBorders>
              <w:top w:val="single" w:sz="4" w:space="0" w:color="auto"/>
              <w:bottom w:val="double" w:sz="4" w:space="0" w:color="auto"/>
            </w:tcBorders>
            <w:shd w:val="clear" w:color="auto" w:fill="auto"/>
          </w:tcPr>
          <w:p w14:paraId="60291CC3" w14:textId="2B833815" w:rsidR="002E5D42" w:rsidRPr="00A27705" w:rsidRDefault="002E5D42" w:rsidP="00A27705">
            <w:pPr>
              <w:spacing w:line="240" w:lineRule="auto"/>
              <w:ind w:left="-115" w:right="-16"/>
              <w:jc w:val="right"/>
              <w:rPr>
                <w:b/>
                <w:bCs/>
                <w:sz w:val="20"/>
                <w:szCs w:val="20"/>
              </w:rPr>
            </w:pPr>
            <w:r w:rsidRPr="00A27705">
              <w:rPr>
                <w:b/>
                <w:bCs/>
                <w:sz w:val="20"/>
                <w:szCs w:val="20"/>
              </w:rPr>
              <w:t>189,266</w:t>
            </w:r>
          </w:p>
        </w:tc>
        <w:tc>
          <w:tcPr>
            <w:tcW w:w="270" w:type="dxa"/>
            <w:shd w:val="clear" w:color="auto" w:fill="auto"/>
          </w:tcPr>
          <w:p w14:paraId="2441432D" w14:textId="77777777" w:rsidR="002E5D42" w:rsidRPr="00A27705" w:rsidRDefault="002E5D42" w:rsidP="00A27705">
            <w:pPr>
              <w:tabs>
                <w:tab w:val="decimal" w:pos="976"/>
              </w:tabs>
              <w:spacing w:line="240" w:lineRule="auto"/>
              <w:ind w:left="-106" w:right="-129"/>
              <w:jc w:val="right"/>
              <w:rPr>
                <w:b/>
                <w:bCs/>
                <w:sz w:val="20"/>
                <w:szCs w:val="20"/>
                <w:u w:val="double"/>
                <w:lang w:eastAsia="en-GB"/>
              </w:rPr>
            </w:pPr>
          </w:p>
        </w:tc>
        <w:tc>
          <w:tcPr>
            <w:tcW w:w="1710" w:type="dxa"/>
            <w:tcBorders>
              <w:top w:val="single" w:sz="4" w:space="0" w:color="auto"/>
              <w:bottom w:val="double" w:sz="4" w:space="0" w:color="auto"/>
            </w:tcBorders>
            <w:shd w:val="clear" w:color="auto" w:fill="auto"/>
          </w:tcPr>
          <w:p w14:paraId="76BAE31F" w14:textId="640B4F4D" w:rsidR="002E5D42" w:rsidRPr="00A27705" w:rsidRDefault="002E5D42" w:rsidP="00A27705">
            <w:pPr>
              <w:spacing w:line="240" w:lineRule="auto"/>
              <w:ind w:left="-115" w:right="-16"/>
              <w:jc w:val="right"/>
              <w:rPr>
                <w:b/>
                <w:bCs/>
                <w:sz w:val="20"/>
                <w:szCs w:val="20"/>
              </w:rPr>
            </w:pPr>
            <w:r w:rsidRPr="00A27705">
              <w:rPr>
                <w:b/>
                <w:bCs/>
                <w:sz w:val="20"/>
                <w:szCs w:val="20"/>
              </w:rPr>
              <w:t>420,220</w:t>
            </w:r>
          </w:p>
        </w:tc>
        <w:tc>
          <w:tcPr>
            <w:tcW w:w="270" w:type="dxa"/>
            <w:shd w:val="clear" w:color="auto" w:fill="auto"/>
          </w:tcPr>
          <w:p w14:paraId="7AA80AED" w14:textId="77777777" w:rsidR="002E5D42" w:rsidRPr="00A27705" w:rsidRDefault="002E5D42" w:rsidP="00A27705">
            <w:pPr>
              <w:tabs>
                <w:tab w:val="decimal" w:pos="522"/>
                <w:tab w:val="decimal" w:pos="976"/>
              </w:tabs>
              <w:spacing w:line="240" w:lineRule="auto"/>
              <w:ind w:right="-16"/>
              <w:jc w:val="center"/>
              <w:rPr>
                <w:b/>
                <w:bCs/>
                <w:sz w:val="20"/>
                <w:szCs w:val="20"/>
              </w:rPr>
            </w:pPr>
          </w:p>
        </w:tc>
        <w:tc>
          <w:tcPr>
            <w:tcW w:w="1980" w:type="dxa"/>
            <w:tcBorders>
              <w:top w:val="single" w:sz="4" w:space="0" w:color="auto"/>
              <w:bottom w:val="double" w:sz="4" w:space="0" w:color="auto"/>
            </w:tcBorders>
            <w:shd w:val="clear" w:color="auto" w:fill="auto"/>
          </w:tcPr>
          <w:p w14:paraId="1BB8313E" w14:textId="20EE165D" w:rsidR="002E5D42" w:rsidRPr="00A27705" w:rsidRDefault="002E5D42" w:rsidP="00A27705">
            <w:pPr>
              <w:spacing w:line="240" w:lineRule="auto"/>
              <w:ind w:left="-115" w:right="-16"/>
              <w:jc w:val="right"/>
              <w:rPr>
                <w:b/>
                <w:bCs/>
                <w:sz w:val="20"/>
                <w:szCs w:val="20"/>
              </w:rPr>
            </w:pPr>
            <w:r w:rsidRPr="00A27705">
              <w:rPr>
                <w:b/>
                <w:bCs/>
                <w:sz w:val="20"/>
                <w:szCs w:val="20"/>
              </w:rPr>
              <w:t>515,609</w:t>
            </w:r>
          </w:p>
        </w:tc>
        <w:tc>
          <w:tcPr>
            <w:tcW w:w="270" w:type="dxa"/>
            <w:shd w:val="clear" w:color="auto" w:fill="auto"/>
          </w:tcPr>
          <w:p w14:paraId="0445D6D8" w14:textId="77777777" w:rsidR="002E5D42" w:rsidRPr="00A27705" w:rsidRDefault="002E5D42" w:rsidP="00A27705">
            <w:pPr>
              <w:tabs>
                <w:tab w:val="decimal" w:pos="522"/>
                <w:tab w:val="decimal" w:pos="976"/>
              </w:tabs>
              <w:spacing w:line="240" w:lineRule="auto"/>
              <w:ind w:right="-16"/>
              <w:jc w:val="center"/>
              <w:rPr>
                <w:b/>
                <w:bCs/>
                <w:sz w:val="20"/>
                <w:szCs w:val="20"/>
              </w:rPr>
            </w:pPr>
          </w:p>
        </w:tc>
        <w:tc>
          <w:tcPr>
            <w:tcW w:w="1440" w:type="dxa"/>
            <w:tcBorders>
              <w:top w:val="single" w:sz="4" w:space="0" w:color="auto"/>
              <w:bottom w:val="double" w:sz="4" w:space="0" w:color="auto"/>
            </w:tcBorders>
            <w:shd w:val="clear" w:color="auto" w:fill="auto"/>
          </w:tcPr>
          <w:p w14:paraId="064FBC3E" w14:textId="68DCBC02" w:rsidR="002E5D42" w:rsidRPr="00A27705" w:rsidRDefault="002E5D42" w:rsidP="00A27705">
            <w:pPr>
              <w:spacing w:line="240" w:lineRule="auto"/>
              <w:ind w:left="-115" w:right="-16"/>
              <w:jc w:val="right"/>
              <w:rPr>
                <w:b/>
                <w:bCs/>
                <w:sz w:val="20"/>
                <w:szCs w:val="20"/>
              </w:rPr>
            </w:pPr>
            <w:r w:rsidRPr="00A27705">
              <w:rPr>
                <w:b/>
                <w:bCs/>
                <w:sz w:val="20"/>
                <w:szCs w:val="20"/>
              </w:rPr>
              <w:t>3,927</w:t>
            </w:r>
          </w:p>
        </w:tc>
        <w:tc>
          <w:tcPr>
            <w:tcW w:w="270" w:type="dxa"/>
            <w:shd w:val="clear" w:color="auto" w:fill="auto"/>
          </w:tcPr>
          <w:p w14:paraId="3BF54A99" w14:textId="77777777" w:rsidR="002E5D42" w:rsidRPr="00A27705" w:rsidRDefault="002E5D42" w:rsidP="00A27705">
            <w:pPr>
              <w:tabs>
                <w:tab w:val="decimal" w:pos="917"/>
              </w:tabs>
              <w:spacing w:line="240" w:lineRule="auto"/>
              <w:ind w:left="-115" w:right="-16"/>
              <w:jc w:val="center"/>
              <w:rPr>
                <w:b/>
                <w:bCs/>
                <w:sz w:val="20"/>
                <w:szCs w:val="20"/>
              </w:rPr>
            </w:pPr>
          </w:p>
        </w:tc>
        <w:tc>
          <w:tcPr>
            <w:tcW w:w="1350" w:type="dxa"/>
            <w:tcBorders>
              <w:top w:val="single" w:sz="4" w:space="0" w:color="auto"/>
              <w:bottom w:val="double" w:sz="4" w:space="0" w:color="auto"/>
            </w:tcBorders>
            <w:shd w:val="clear" w:color="auto" w:fill="auto"/>
          </w:tcPr>
          <w:p w14:paraId="4C3BB2A3" w14:textId="77258AD7" w:rsidR="002E5D42" w:rsidRPr="00A27705" w:rsidRDefault="002E5D42" w:rsidP="00A27705">
            <w:pPr>
              <w:spacing w:line="240" w:lineRule="auto"/>
              <w:ind w:left="-115" w:right="-16"/>
              <w:jc w:val="right"/>
              <w:rPr>
                <w:b/>
                <w:bCs/>
                <w:sz w:val="20"/>
                <w:szCs w:val="20"/>
              </w:rPr>
            </w:pPr>
            <w:r w:rsidRPr="00A27705">
              <w:rPr>
                <w:b/>
                <w:bCs/>
                <w:sz w:val="20"/>
                <w:szCs w:val="20"/>
              </w:rPr>
              <w:t>(78,962)</w:t>
            </w:r>
          </w:p>
        </w:tc>
        <w:tc>
          <w:tcPr>
            <w:tcW w:w="270" w:type="dxa"/>
            <w:shd w:val="clear" w:color="auto" w:fill="auto"/>
          </w:tcPr>
          <w:p w14:paraId="2940F600" w14:textId="77777777" w:rsidR="002E5D42" w:rsidRPr="00A27705" w:rsidRDefault="002E5D42" w:rsidP="00A27705">
            <w:pPr>
              <w:tabs>
                <w:tab w:val="decimal" w:pos="706"/>
              </w:tabs>
              <w:spacing w:line="240" w:lineRule="auto"/>
              <w:ind w:left="-115" w:right="-16"/>
              <w:jc w:val="center"/>
              <w:rPr>
                <w:b/>
                <w:bCs/>
                <w:sz w:val="20"/>
                <w:szCs w:val="20"/>
              </w:rPr>
            </w:pPr>
          </w:p>
        </w:tc>
        <w:tc>
          <w:tcPr>
            <w:tcW w:w="1707" w:type="dxa"/>
            <w:tcBorders>
              <w:top w:val="single" w:sz="4" w:space="0" w:color="auto"/>
              <w:bottom w:val="double" w:sz="4" w:space="0" w:color="auto"/>
            </w:tcBorders>
            <w:shd w:val="clear" w:color="auto" w:fill="auto"/>
          </w:tcPr>
          <w:p w14:paraId="3C2A2F39" w14:textId="764C4C71" w:rsidR="002E5D42" w:rsidRPr="00A27705" w:rsidRDefault="002E5D42" w:rsidP="00A27705">
            <w:pPr>
              <w:spacing w:line="240" w:lineRule="auto"/>
              <w:ind w:left="-115" w:right="62"/>
              <w:jc w:val="right"/>
              <w:rPr>
                <w:b/>
                <w:bCs/>
                <w:sz w:val="20"/>
                <w:szCs w:val="20"/>
              </w:rPr>
            </w:pPr>
            <w:r w:rsidRPr="00A27705">
              <w:rPr>
                <w:b/>
                <w:bCs/>
                <w:sz w:val="20"/>
                <w:szCs w:val="20"/>
              </w:rPr>
              <w:t>1,050,060</w:t>
            </w:r>
          </w:p>
        </w:tc>
      </w:tr>
      <w:tr w:rsidR="00715BBA" w:rsidRPr="00A27705" w14:paraId="6587A477" w14:textId="77777777" w:rsidTr="002255BA">
        <w:trPr>
          <w:trHeight w:val="227"/>
        </w:trPr>
        <w:tc>
          <w:tcPr>
            <w:tcW w:w="3510" w:type="dxa"/>
            <w:noWrap/>
            <w:vAlign w:val="bottom"/>
          </w:tcPr>
          <w:p w14:paraId="10FB8E42" w14:textId="77777777" w:rsidR="00715BBA" w:rsidRPr="00A27705" w:rsidRDefault="00715BBA" w:rsidP="00A27705">
            <w:pPr>
              <w:spacing w:line="240" w:lineRule="auto"/>
              <w:rPr>
                <w:b/>
                <w:bCs/>
                <w:sz w:val="20"/>
                <w:szCs w:val="20"/>
                <w:cs/>
                <w:lang w:eastAsia="en-GB"/>
              </w:rPr>
            </w:pPr>
          </w:p>
        </w:tc>
        <w:tc>
          <w:tcPr>
            <w:tcW w:w="1620" w:type="dxa"/>
            <w:tcBorders>
              <w:top w:val="double" w:sz="4" w:space="0" w:color="auto"/>
            </w:tcBorders>
            <w:shd w:val="clear" w:color="auto" w:fill="auto"/>
            <w:vAlign w:val="bottom"/>
          </w:tcPr>
          <w:p w14:paraId="1D8D437C" w14:textId="77777777" w:rsidR="00715BBA" w:rsidRPr="00A27705" w:rsidRDefault="00715BBA" w:rsidP="00A27705">
            <w:pPr>
              <w:tabs>
                <w:tab w:val="decimal" w:pos="522"/>
              </w:tabs>
              <w:spacing w:line="240" w:lineRule="auto"/>
              <w:jc w:val="right"/>
              <w:rPr>
                <w:sz w:val="20"/>
                <w:szCs w:val="20"/>
                <w:lang w:eastAsia="en-GB"/>
              </w:rPr>
            </w:pPr>
          </w:p>
        </w:tc>
        <w:tc>
          <w:tcPr>
            <w:tcW w:w="270" w:type="dxa"/>
            <w:shd w:val="clear" w:color="auto" w:fill="auto"/>
            <w:vAlign w:val="bottom"/>
          </w:tcPr>
          <w:p w14:paraId="4F62A6CA" w14:textId="77777777" w:rsidR="00715BBA" w:rsidRPr="00A27705" w:rsidRDefault="00715BBA" w:rsidP="00A27705">
            <w:pPr>
              <w:tabs>
                <w:tab w:val="decimal" w:pos="976"/>
              </w:tabs>
              <w:spacing w:line="240" w:lineRule="auto"/>
              <w:ind w:left="-106" w:right="-129"/>
              <w:jc w:val="right"/>
              <w:rPr>
                <w:sz w:val="20"/>
                <w:szCs w:val="20"/>
                <w:lang w:eastAsia="en-GB"/>
              </w:rPr>
            </w:pPr>
          </w:p>
        </w:tc>
        <w:tc>
          <w:tcPr>
            <w:tcW w:w="1710" w:type="dxa"/>
            <w:tcBorders>
              <w:top w:val="double" w:sz="4" w:space="0" w:color="auto"/>
            </w:tcBorders>
            <w:shd w:val="clear" w:color="auto" w:fill="auto"/>
            <w:vAlign w:val="bottom"/>
          </w:tcPr>
          <w:p w14:paraId="16A57CCF"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65B1DA7A"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980" w:type="dxa"/>
            <w:tcBorders>
              <w:top w:val="double" w:sz="4" w:space="0" w:color="auto"/>
            </w:tcBorders>
            <w:shd w:val="clear" w:color="auto" w:fill="auto"/>
            <w:vAlign w:val="bottom"/>
          </w:tcPr>
          <w:p w14:paraId="73176CE2"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64B90FE3"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440" w:type="dxa"/>
            <w:tcBorders>
              <w:top w:val="double" w:sz="4" w:space="0" w:color="auto"/>
            </w:tcBorders>
            <w:shd w:val="clear" w:color="auto" w:fill="auto"/>
            <w:vAlign w:val="bottom"/>
          </w:tcPr>
          <w:p w14:paraId="2AA365FC"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598C4B50" w14:textId="77777777" w:rsidR="00715BBA" w:rsidRPr="00A27705" w:rsidRDefault="00715BBA" w:rsidP="00A27705">
            <w:pPr>
              <w:tabs>
                <w:tab w:val="decimal" w:pos="917"/>
              </w:tabs>
              <w:spacing w:line="240" w:lineRule="auto"/>
              <w:ind w:left="-115" w:right="-16"/>
              <w:jc w:val="center"/>
              <w:rPr>
                <w:sz w:val="20"/>
                <w:szCs w:val="20"/>
                <w:lang w:eastAsia="en-GB"/>
              </w:rPr>
            </w:pPr>
          </w:p>
        </w:tc>
        <w:tc>
          <w:tcPr>
            <w:tcW w:w="1350" w:type="dxa"/>
            <w:tcBorders>
              <w:top w:val="double" w:sz="4" w:space="0" w:color="auto"/>
            </w:tcBorders>
            <w:shd w:val="clear" w:color="auto" w:fill="auto"/>
            <w:vAlign w:val="bottom"/>
          </w:tcPr>
          <w:p w14:paraId="763222F0" w14:textId="77777777" w:rsidR="00715BBA" w:rsidRPr="00A27705" w:rsidRDefault="00715BBA" w:rsidP="00A27705">
            <w:pPr>
              <w:spacing w:line="240" w:lineRule="auto"/>
              <w:jc w:val="center"/>
              <w:rPr>
                <w:sz w:val="20"/>
                <w:szCs w:val="20"/>
              </w:rPr>
            </w:pPr>
          </w:p>
        </w:tc>
        <w:tc>
          <w:tcPr>
            <w:tcW w:w="270" w:type="dxa"/>
            <w:shd w:val="clear" w:color="auto" w:fill="auto"/>
            <w:vAlign w:val="bottom"/>
          </w:tcPr>
          <w:p w14:paraId="7C733A15" w14:textId="77777777" w:rsidR="00715BBA" w:rsidRPr="00A27705" w:rsidRDefault="00715BBA" w:rsidP="00A27705">
            <w:pPr>
              <w:tabs>
                <w:tab w:val="decimal" w:pos="706"/>
              </w:tabs>
              <w:spacing w:line="240" w:lineRule="auto"/>
              <w:ind w:left="-115" w:right="-16"/>
              <w:jc w:val="center"/>
              <w:rPr>
                <w:sz w:val="20"/>
                <w:szCs w:val="20"/>
                <w:lang w:eastAsia="en-GB"/>
              </w:rPr>
            </w:pPr>
          </w:p>
        </w:tc>
        <w:tc>
          <w:tcPr>
            <w:tcW w:w="1707" w:type="dxa"/>
            <w:tcBorders>
              <w:top w:val="double" w:sz="4" w:space="0" w:color="auto"/>
            </w:tcBorders>
            <w:shd w:val="clear" w:color="auto" w:fill="auto"/>
            <w:vAlign w:val="bottom"/>
          </w:tcPr>
          <w:p w14:paraId="6B884338" w14:textId="77777777" w:rsidR="00715BBA" w:rsidRPr="00A27705" w:rsidRDefault="00715BBA" w:rsidP="00A27705">
            <w:pPr>
              <w:tabs>
                <w:tab w:val="left" w:pos="526"/>
              </w:tabs>
              <w:spacing w:line="240" w:lineRule="auto"/>
              <w:ind w:right="62"/>
              <w:jc w:val="right"/>
              <w:rPr>
                <w:sz w:val="20"/>
                <w:szCs w:val="20"/>
              </w:rPr>
            </w:pPr>
          </w:p>
        </w:tc>
      </w:tr>
      <w:tr w:rsidR="00715BBA" w:rsidRPr="00A27705" w14:paraId="2E6C7534" w14:textId="77777777" w:rsidTr="002255BA">
        <w:trPr>
          <w:trHeight w:val="227"/>
        </w:trPr>
        <w:tc>
          <w:tcPr>
            <w:tcW w:w="3510" w:type="dxa"/>
            <w:noWrap/>
            <w:vAlign w:val="bottom"/>
          </w:tcPr>
          <w:p w14:paraId="1FBD6371" w14:textId="77777777" w:rsidR="00715BBA" w:rsidRPr="00A27705" w:rsidRDefault="00715BBA" w:rsidP="00A27705">
            <w:pPr>
              <w:spacing w:line="240" w:lineRule="auto"/>
              <w:rPr>
                <w:b/>
                <w:bCs/>
                <w:sz w:val="20"/>
                <w:szCs w:val="20"/>
                <w:cs/>
                <w:lang w:eastAsia="en-GB"/>
              </w:rPr>
            </w:pPr>
            <w:r w:rsidRPr="00A27705">
              <w:rPr>
                <w:b/>
                <w:bCs/>
                <w:i/>
                <w:iCs/>
                <w:sz w:val="20"/>
                <w:szCs w:val="20"/>
              </w:rPr>
              <w:t>Six-month period</w:t>
            </w:r>
          </w:p>
        </w:tc>
        <w:tc>
          <w:tcPr>
            <w:tcW w:w="1620" w:type="dxa"/>
            <w:shd w:val="clear" w:color="auto" w:fill="auto"/>
            <w:vAlign w:val="bottom"/>
          </w:tcPr>
          <w:p w14:paraId="3F9CA358" w14:textId="77777777" w:rsidR="00715BBA" w:rsidRPr="00A27705" w:rsidRDefault="00715BBA" w:rsidP="00A27705">
            <w:pPr>
              <w:tabs>
                <w:tab w:val="decimal" w:pos="522"/>
              </w:tabs>
              <w:spacing w:line="240" w:lineRule="auto"/>
              <w:jc w:val="right"/>
              <w:rPr>
                <w:sz w:val="20"/>
                <w:szCs w:val="20"/>
                <w:lang w:eastAsia="en-GB"/>
              </w:rPr>
            </w:pPr>
          </w:p>
        </w:tc>
        <w:tc>
          <w:tcPr>
            <w:tcW w:w="270" w:type="dxa"/>
            <w:shd w:val="clear" w:color="auto" w:fill="auto"/>
            <w:vAlign w:val="bottom"/>
          </w:tcPr>
          <w:p w14:paraId="773330C5" w14:textId="77777777" w:rsidR="00715BBA" w:rsidRPr="00A27705" w:rsidRDefault="00715BBA" w:rsidP="00A27705">
            <w:pPr>
              <w:tabs>
                <w:tab w:val="decimal" w:pos="976"/>
              </w:tabs>
              <w:spacing w:line="240" w:lineRule="auto"/>
              <w:ind w:left="-106" w:right="-129"/>
              <w:jc w:val="right"/>
              <w:rPr>
                <w:sz w:val="20"/>
                <w:szCs w:val="20"/>
                <w:lang w:eastAsia="en-GB"/>
              </w:rPr>
            </w:pPr>
          </w:p>
        </w:tc>
        <w:tc>
          <w:tcPr>
            <w:tcW w:w="1710" w:type="dxa"/>
            <w:shd w:val="clear" w:color="auto" w:fill="auto"/>
            <w:vAlign w:val="bottom"/>
          </w:tcPr>
          <w:p w14:paraId="01E2F28D"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7A7FBDCC"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980" w:type="dxa"/>
            <w:shd w:val="clear" w:color="auto" w:fill="auto"/>
            <w:vAlign w:val="bottom"/>
          </w:tcPr>
          <w:p w14:paraId="11A12C42"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6F2B8ECE"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751262D4"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5D6651BB" w14:textId="77777777" w:rsidR="00715BBA" w:rsidRPr="00A27705" w:rsidRDefault="00715BBA" w:rsidP="00A27705">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395A505F" w14:textId="77777777" w:rsidR="00715BBA" w:rsidRPr="00A27705" w:rsidRDefault="00715BBA" w:rsidP="00A27705">
            <w:pPr>
              <w:spacing w:line="240" w:lineRule="auto"/>
              <w:jc w:val="center"/>
              <w:rPr>
                <w:sz w:val="20"/>
                <w:szCs w:val="20"/>
              </w:rPr>
            </w:pPr>
          </w:p>
        </w:tc>
        <w:tc>
          <w:tcPr>
            <w:tcW w:w="270" w:type="dxa"/>
            <w:shd w:val="clear" w:color="auto" w:fill="auto"/>
            <w:vAlign w:val="bottom"/>
          </w:tcPr>
          <w:p w14:paraId="58CA1365" w14:textId="77777777" w:rsidR="00715BBA" w:rsidRPr="00A27705" w:rsidRDefault="00715BBA" w:rsidP="00A27705">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5B56DD16" w14:textId="77777777" w:rsidR="00715BBA" w:rsidRPr="00A27705" w:rsidRDefault="00715BBA" w:rsidP="00A27705">
            <w:pPr>
              <w:tabs>
                <w:tab w:val="left" w:pos="526"/>
              </w:tabs>
              <w:spacing w:line="240" w:lineRule="auto"/>
              <w:ind w:right="62"/>
              <w:jc w:val="right"/>
              <w:rPr>
                <w:sz w:val="20"/>
                <w:szCs w:val="20"/>
              </w:rPr>
            </w:pPr>
          </w:p>
        </w:tc>
      </w:tr>
      <w:tr w:rsidR="00715BBA" w:rsidRPr="00A27705" w14:paraId="32A7341A" w14:textId="77777777" w:rsidTr="002766A9">
        <w:trPr>
          <w:trHeight w:val="227"/>
        </w:trPr>
        <w:tc>
          <w:tcPr>
            <w:tcW w:w="3510" w:type="dxa"/>
            <w:noWrap/>
            <w:vAlign w:val="bottom"/>
          </w:tcPr>
          <w:p w14:paraId="11D90810" w14:textId="77777777" w:rsidR="00715BBA" w:rsidRPr="00A27705" w:rsidRDefault="00715BBA" w:rsidP="00A27705">
            <w:pPr>
              <w:spacing w:line="240" w:lineRule="auto"/>
              <w:rPr>
                <w:b/>
                <w:bCs/>
                <w:i/>
                <w:iCs/>
                <w:sz w:val="20"/>
                <w:szCs w:val="20"/>
                <w:cs/>
              </w:rPr>
            </w:pPr>
            <w:r w:rsidRPr="00A27705">
              <w:rPr>
                <w:b/>
                <w:bCs/>
                <w:i/>
                <w:iCs/>
                <w:sz w:val="20"/>
                <w:szCs w:val="20"/>
              </w:rPr>
              <w:t xml:space="preserve">   ended 30 June 2024</w:t>
            </w:r>
          </w:p>
        </w:tc>
        <w:tc>
          <w:tcPr>
            <w:tcW w:w="1620" w:type="dxa"/>
            <w:shd w:val="clear" w:color="auto" w:fill="auto"/>
            <w:vAlign w:val="bottom"/>
          </w:tcPr>
          <w:p w14:paraId="4E16FBD1" w14:textId="77777777" w:rsidR="00715BBA" w:rsidRPr="00A27705" w:rsidRDefault="00715BBA" w:rsidP="00A27705">
            <w:pPr>
              <w:tabs>
                <w:tab w:val="decimal" w:pos="522"/>
              </w:tabs>
              <w:spacing w:line="240" w:lineRule="auto"/>
              <w:jc w:val="right"/>
              <w:rPr>
                <w:sz w:val="20"/>
                <w:szCs w:val="20"/>
                <w:lang w:eastAsia="en-GB"/>
              </w:rPr>
            </w:pPr>
          </w:p>
        </w:tc>
        <w:tc>
          <w:tcPr>
            <w:tcW w:w="270" w:type="dxa"/>
            <w:shd w:val="clear" w:color="auto" w:fill="auto"/>
            <w:vAlign w:val="bottom"/>
          </w:tcPr>
          <w:p w14:paraId="62C76EFE" w14:textId="77777777" w:rsidR="00715BBA" w:rsidRPr="00A27705" w:rsidRDefault="00715BBA" w:rsidP="00A27705">
            <w:pPr>
              <w:tabs>
                <w:tab w:val="decimal" w:pos="976"/>
              </w:tabs>
              <w:spacing w:line="240" w:lineRule="auto"/>
              <w:ind w:left="-106" w:right="-129"/>
              <w:jc w:val="right"/>
              <w:rPr>
                <w:sz w:val="20"/>
                <w:szCs w:val="20"/>
                <w:lang w:eastAsia="en-GB"/>
              </w:rPr>
            </w:pPr>
          </w:p>
        </w:tc>
        <w:tc>
          <w:tcPr>
            <w:tcW w:w="1710" w:type="dxa"/>
            <w:shd w:val="clear" w:color="auto" w:fill="auto"/>
            <w:vAlign w:val="bottom"/>
          </w:tcPr>
          <w:p w14:paraId="17F9FFF6"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6CDD333E"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980" w:type="dxa"/>
            <w:shd w:val="clear" w:color="auto" w:fill="auto"/>
            <w:vAlign w:val="bottom"/>
          </w:tcPr>
          <w:p w14:paraId="7D03B82C"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12BD6A7F"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07AB3D04"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4F5082BE" w14:textId="77777777" w:rsidR="00715BBA" w:rsidRPr="00A27705" w:rsidRDefault="00715BBA" w:rsidP="00A27705">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5EB48704" w14:textId="77777777" w:rsidR="00715BBA" w:rsidRPr="00A27705" w:rsidRDefault="00715BBA" w:rsidP="00A27705">
            <w:pPr>
              <w:spacing w:line="240" w:lineRule="auto"/>
              <w:jc w:val="center"/>
              <w:rPr>
                <w:sz w:val="20"/>
                <w:szCs w:val="20"/>
              </w:rPr>
            </w:pPr>
          </w:p>
        </w:tc>
        <w:tc>
          <w:tcPr>
            <w:tcW w:w="270" w:type="dxa"/>
            <w:shd w:val="clear" w:color="auto" w:fill="auto"/>
            <w:vAlign w:val="bottom"/>
          </w:tcPr>
          <w:p w14:paraId="4EAC960B" w14:textId="77777777" w:rsidR="00715BBA" w:rsidRPr="00A27705" w:rsidRDefault="00715BBA" w:rsidP="00A27705">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4E050BEC" w14:textId="77777777" w:rsidR="00715BBA" w:rsidRPr="00A27705" w:rsidRDefault="00715BBA" w:rsidP="00A27705">
            <w:pPr>
              <w:tabs>
                <w:tab w:val="left" w:pos="526"/>
              </w:tabs>
              <w:spacing w:line="240" w:lineRule="auto"/>
              <w:ind w:right="62"/>
              <w:jc w:val="right"/>
              <w:rPr>
                <w:sz w:val="20"/>
                <w:szCs w:val="20"/>
              </w:rPr>
            </w:pPr>
          </w:p>
        </w:tc>
      </w:tr>
      <w:tr w:rsidR="00715BBA" w:rsidRPr="00A27705" w14:paraId="45C47D15" w14:textId="77777777" w:rsidTr="002766A9">
        <w:trPr>
          <w:trHeight w:val="227"/>
        </w:trPr>
        <w:tc>
          <w:tcPr>
            <w:tcW w:w="7110" w:type="dxa"/>
            <w:gridSpan w:val="4"/>
            <w:noWrap/>
            <w:vAlign w:val="bottom"/>
          </w:tcPr>
          <w:p w14:paraId="53869B57" w14:textId="77777777" w:rsidR="00715BBA" w:rsidRPr="00A27705" w:rsidRDefault="00715BBA" w:rsidP="00A27705">
            <w:pPr>
              <w:tabs>
                <w:tab w:val="decimal" w:pos="522"/>
              </w:tabs>
              <w:spacing w:line="240" w:lineRule="auto"/>
              <w:ind w:right="-129"/>
              <w:rPr>
                <w:sz w:val="20"/>
                <w:szCs w:val="20"/>
              </w:rPr>
            </w:pPr>
            <w:r w:rsidRPr="00A27705">
              <w:rPr>
                <w:b/>
                <w:bCs/>
                <w:i/>
                <w:iCs/>
                <w:sz w:val="20"/>
                <w:szCs w:val="20"/>
              </w:rPr>
              <w:t>Information about reportable segments</w:t>
            </w:r>
          </w:p>
        </w:tc>
        <w:tc>
          <w:tcPr>
            <w:tcW w:w="270" w:type="dxa"/>
            <w:shd w:val="clear" w:color="auto" w:fill="auto"/>
            <w:vAlign w:val="bottom"/>
          </w:tcPr>
          <w:p w14:paraId="6E0246E6"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980" w:type="dxa"/>
            <w:shd w:val="clear" w:color="auto" w:fill="auto"/>
            <w:vAlign w:val="bottom"/>
          </w:tcPr>
          <w:p w14:paraId="6866CDC7"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4AF13E9B"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23FBAF0E"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09777166" w14:textId="77777777" w:rsidR="00715BBA" w:rsidRPr="00A27705" w:rsidRDefault="00715BBA" w:rsidP="00A27705">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46460A34" w14:textId="77777777" w:rsidR="00715BBA" w:rsidRPr="00A27705" w:rsidRDefault="00715BBA" w:rsidP="00A27705">
            <w:pPr>
              <w:spacing w:line="240" w:lineRule="auto"/>
              <w:jc w:val="center"/>
              <w:rPr>
                <w:sz w:val="20"/>
                <w:szCs w:val="20"/>
              </w:rPr>
            </w:pPr>
          </w:p>
        </w:tc>
        <w:tc>
          <w:tcPr>
            <w:tcW w:w="270" w:type="dxa"/>
            <w:shd w:val="clear" w:color="auto" w:fill="auto"/>
            <w:vAlign w:val="bottom"/>
          </w:tcPr>
          <w:p w14:paraId="080256EB" w14:textId="77777777" w:rsidR="00715BBA" w:rsidRPr="00A27705" w:rsidRDefault="00715BBA" w:rsidP="00A27705">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5CCD29AB" w14:textId="77777777" w:rsidR="00715BBA" w:rsidRPr="00A27705" w:rsidRDefault="00715BBA" w:rsidP="00A27705">
            <w:pPr>
              <w:tabs>
                <w:tab w:val="left" w:pos="526"/>
              </w:tabs>
              <w:spacing w:line="240" w:lineRule="auto"/>
              <w:ind w:right="62"/>
              <w:jc w:val="right"/>
              <w:rPr>
                <w:sz w:val="20"/>
                <w:szCs w:val="20"/>
              </w:rPr>
            </w:pPr>
          </w:p>
        </w:tc>
      </w:tr>
      <w:tr w:rsidR="00D0422F" w:rsidRPr="00A27705" w14:paraId="2C53F8CF" w14:textId="77777777" w:rsidTr="002766A9">
        <w:trPr>
          <w:trHeight w:val="227"/>
        </w:trPr>
        <w:tc>
          <w:tcPr>
            <w:tcW w:w="3510" w:type="dxa"/>
            <w:noWrap/>
            <w:vAlign w:val="bottom"/>
          </w:tcPr>
          <w:p w14:paraId="1DFF610D" w14:textId="77777777" w:rsidR="00D0422F" w:rsidRPr="00A27705" w:rsidRDefault="00D0422F" w:rsidP="00A27705">
            <w:pPr>
              <w:spacing w:line="240" w:lineRule="auto"/>
              <w:rPr>
                <w:b/>
                <w:bCs/>
                <w:sz w:val="20"/>
                <w:szCs w:val="20"/>
                <w:cs/>
                <w:lang w:eastAsia="en-GB"/>
              </w:rPr>
            </w:pPr>
            <w:r w:rsidRPr="00A27705">
              <w:rPr>
                <w:sz w:val="20"/>
                <w:szCs w:val="20"/>
                <w:lang w:eastAsia="en-GB"/>
              </w:rPr>
              <w:t>External revenues</w:t>
            </w:r>
          </w:p>
        </w:tc>
        <w:tc>
          <w:tcPr>
            <w:tcW w:w="1620" w:type="dxa"/>
            <w:shd w:val="clear" w:color="auto" w:fill="auto"/>
          </w:tcPr>
          <w:p w14:paraId="693B0211" w14:textId="0D082A63" w:rsidR="00D0422F" w:rsidRPr="00A27705" w:rsidRDefault="00D0422F" w:rsidP="00A27705">
            <w:pPr>
              <w:spacing w:line="240" w:lineRule="auto"/>
              <w:ind w:left="-115" w:right="-16"/>
              <w:jc w:val="right"/>
              <w:rPr>
                <w:sz w:val="20"/>
                <w:szCs w:val="20"/>
              </w:rPr>
            </w:pPr>
            <w:r w:rsidRPr="00A27705">
              <w:rPr>
                <w:sz w:val="20"/>
                <w:szCs w:val="20"/>
              </w:rPr>
              <w:t>272,888</w:t>
            </w:r>
          </w:p>
        </w:tc>
        <w:tc>
          <w:tcPr>
            <w:tcW w:w="270" w:type="dxa"/>
            <w:shd w:val="clear" w:color="auto" w:fill="auto"/>
          </w:tcPr>
          <w:p w14:paraId="17CB37EB" w14:textId="77777777" w:rsidR="00D0422F" w:rsidRPr="00A27705" w:rsidRDefault="00D0422F" w:rsidP="00A27705">
            <w:pPr>
              <w:tabs>
                <w:tab w:val="decimal" w:pos="590"/>
                <w:tab w:val="decimal" w:pos="976"/>
              </w:tabs>
              <w:spacing w:line="240" w:lineRule="auto"/>
              <w:ind w:left="-115" w:right="-129"/>
              <w:jc w:val="right"/>
              <w:rPr>
                <w:sz w:val="20"/>
                <w:szCs w:val="20"/>
                <w:lang w:eastAsia="en-GB"/>
              </w:rPr>
            </w:pPr>
          </w:p>
        </w:tc>
        <w:tc>
          <w:tcPr>
            <w:tcW w:w="1710" w:type="dxa"/>
            <w:shd w:val="clear" w:color="auto" w:fill="auto"/>
          </w:tcPr>
          <w:p w14:paraId="6A2D01DE" w14:textId="0D4EC500" w:rsidR="00D0422F" w:rsidRPr="00A27705" w:rsidRDefault="00D0422F" w:rsidP="00A27705">
            <w:pPr>
              <w:spacing w:line="240" w:lineRule="auto"/>
              <w:ind w:left="-115" w:right="-16"/>
              <w:jc w:val="right"/>
              <w:rPr>
                <w:sz w:val="20"/>
                <w:szCs w:val="20"/>
              </w:rPr>
            </w:pPr>
            <w:r w:rsidRPr="00A27705">
              <w:rPr>
                <w:sz w:val="20"/>
                <w:szCs w:val="20"/>
              </w:rPr>
              <w:t>899,642</w:t>
            </w:r>
          </w:p>
        </w:tc>
        <w:tc>
          <w:tcPr>
            <w:tcW w:w="270" w:type="dxa"/>
            <w:shd w:val="clear" w:color="auto" w:fill="auto"/>
          </w:tcPr>
          <w:p w14:paraId="5BAD9722" w14:textId="77777777" w:rsidR="00D0422F" w:rsidRPr="00A27705" w:rsidRDefault="00D0422F" w:rsidP="00A27705">
            <w:pPr>
              <w:tabs>
                <w:tab w:val="decimal" w:pos="976"/>
              </w:tabs>
              <w:spacing w:line="240" w:lineRule="auto"/>
              <w:ind w:left="-115" w:right="-16"/>
              <w:jc w:val="center"/>
              <w:rPr>
                <w:sz w:val="20"/>
                <w:szCs w:val="20"/>
              </w:rPr>
            </w:pPr>
          </w:p>
        </w:tc>
        <w:tc>
          <w:tcPr>
            <w:tcW w:w="1980" w:type="dxa"/>
            <w:shd w:val="clear" w:color="auto" w:fill="auto"/>
          </w:tcPr>
          <w:p w14:paraId="2D8BEC5D" w14:textId="21E84AD9" w:rsidR="00D0422F" w:rsidRPr="00A27705" w:rsidRDefault="00D0422F" w:rsidP="00A27705">
            <w:pPr>
              <w:spacing w:line="240" w:lineRule="auto"/>
              <w:ind w:left="-115" w:right="-16"/>
              <w:jc w:val="right"/>
              <w:rPr>
                <w:sz w:val="20"/>
                <w:szCs w:val="20"/>
              </w:rPr>
            </w:pPr>
            <w:r w:rsidRPr="00A27705">
              <w:rPr>
                <w:sz w:val="20"/>
                <w:szCs w:val="20"/>
              </w:rPr>
              <w:t>542,530</w:t>
            </w:r>
          </w:p>
        </w:tc>
        <w:tc>
          <w:tcPr>
            <w:tcW w:w="270" w:type="dxa"/>
            <w:shd w:val="clear" w:color="auto" w:fill="auto"/>
          </w:tcPr>
          <w:p w14:paraId="6BF76CAC" w14:textId="77777777" w:rsidR="00D0422F" w:rsidRPr="00A27705" w:rsidRDefault="00D0422F" w:rsidP="00A27705">
            <w:pPr>
              <w:tabs>
                <w:tab w:val="decimal" w:pos="976"/>
              </w:tabs>
              <w:spacing w:line="240" w:lineRule="auto"/>
              <w:ind w:left="-115" w:right="-16"/>
              <w:jc w:val="center"/>
              <w:rPr>
                <w:sz w:val="20"/>
                <w:szCs w:val="20"/>
              </w:rPr>
            </w:pPr>
          </w:p>
        </w:tc>
        <w:tc>
          <w:tcPr>
            <w:tcW w:w="1440" w:type="dxa"/>
            <w:shd w:val="clear" w:color="auto" w:fill="auto"/>
          </w:tcPr>
          <w:p w14:paraId="0E10E7DE" w14:textId="678C22FF" w:rsidR="00D0422F" w:rsidRPr="00A27705" w:rsidRDefault="00D0422F" w:rsidP="00A27705">
            <w:pPr>
              <w:spacing w:line="240" w:lineRule="auto"/>
              <w:ind w:left="-115" w:right="-16"/>
              <w:jc w:val="right"/>
              <w:rPr>
                <w:sz w:val="20"/>
                <w:szCs w:val="20"/>
              </w:rPr>
            </w:pPr>
            <w:r w:rsidRPr="00A27705">
              <w:rPr>
                <w:sz w:val="20"/>
                <w:szCs w:val="20"/>
              </w:rPr>
              <w:t>1,782,560</w:t>
            </w:r>
          </w:p>
        </w:tc>
        <w:tc>
          <w:tcPr>
            <w:tcW w:w="270" w:type="dxa"/>
            <w:shd w:val="clear" w:color="auto" w:fill="auto"/>
          </w:tcPr>
          <w:p w14:paraId="399BD9FC" w14:textId="77777777" w:rsidR="00D0422F" w:rsidRPr="00A27705" w:rsidRDefault="00D0422F" w:rsidP="00A27705">
            <w:pPr>
              <w:tabs>
                <w:tab w:val="decimal" w:pos="917"/>
              </w:tabs>
              <w:spacing w:line="240" w:lineRule="auto"/>
              <w:ind w:left="-115" w:right="-16"/>
              <w:jc w:val="center"/>
              <w:rPr>
                <w:sz w:val="20"/>
                <w:szCs w:val="20"/>
              </w:rPr>
            </w:pPr>
          </w:p>
        </w:tc>
        <w:tc>
          <w:tcPr>
            <w:tcW w:w="1350" w:type="dxa"/>
            <w:shd w:val="clear" w:color="auto" w:fill="auto"/>
          </w:tcPr>
          <w:p w14:paraId="2B066414" w14:textId="06278B60" w:rsidR="00D0422F" w:rsidRPr="00A27705" w:rsidRDefault="00D0422F" w:rsidP="00A27705">
            <w:pPr>
              <w:spacing w:line="240" w:lineRule="auto"/>
              <w:ind w:left="-115" w:right="347"/>
              <w:jc w:val="right"/>
              <w:rPr>
                <w:sz w:val="20"/>
                <w:szCs w:val="20"/>
              </w:rPr>
            </w:pPr>
            <w:r w:rsidRPr="00A27705">
              <w:rPr>
                <w:sz w:val="20"/>
                <w:szCs w:val="20"/>
              </w:rPr>
              <w:t>-</w:t>
            </w:r>
          </w:p>
        </w:tc>
        <w:tc>
          <w:tcPr>
            <w:tcW w:w="270" w:type="dxa"/>
            <w:shd w:val="clear" w:color="auto" w:fill="auto"/>
          </w:tcPr>
          <w:p w14:paraId="2F3A0A57" w14:textId="77777777" w:rsidR="00D0422F" w:rsidRPr="00A27705" w:rsidRDefault="00D0422F" w:rsidP="00A27705">
            <w:pPr>
              <w:tabs>
                <w:tab w:val="decimal" w:pos="706"/>
              </w:tabs>
              <w:spacing w:line="240" w:lineRule="auto"/>
              <w:ind w:left="-115" w:right="-16"/>
              <w:jc w:val="center"/>
              <w:rPr>
                <w:sz w:val="20"/>
                <w:szCs w:val="20"/>
              </w:rPr>
            </w:pPr>
          </w:p>
        </w:tc>
        <w:tc>
          <w:tcPr>
            <w:tcW w:w="1707" w:type="dxa"/>
            <w:shd w:val="clear" w:color="auto" w:fill="auto"/>
          </w:tcPr>
          <w:p w14:paraId="60AB727C" w14:textId="361A8338" w:rsidR="00D0422F" w:rsidRPr="00A27705" w:rsidRDefault="00D0422F" w:rsidP="00A27705">
            <w:pPr>
              <w:spacing w:line="240" w:lineRule="auto"/>
              <w:ind w:left="-115" w:right="62"/>
              <w:jc w:val="right"/>
              <w:rPr>
                <w:sz w:val="20"/>
                <w:szCs w:val="20"/>
              </w:rPr>
            </w:pPr>
            <w:r w:rsidRPr="00A27705">
              <w:rPr>
                <w:sz w:val="20"/>
                <w:szCs w:val="20"/>
              </w:rPr>
              <w:t>3,497,620</w:t>
            </w:r>
          </w:p>
        </w:tc>
      </w:tr>
      <w:tr w:rsidR="00D0422F" w:rsidRPr="00A27705" w14:paraId="14B900FF" w14:textId="77777777" w:rsidTr="002766A9">
        <w:trPr>
          <w:trHeight w:val="227"/>
        </w:trPr>
        <w:tc>
          <w:tcPr>
            <w:tcW w:w="3510" w:type="dxa"/>
            <w:noWrap/>
            <w:vAlign w:val="bottom"/>
          </w:tcPr>
          <w:p w14:paraId="2C7CD70C" w14:textId="77777777" w:rsidR="00D0422F" w:rsidRPr="00A27705" w:rsidRDefault="00D0422F" w:rsidP="00A27705">
            <w:pPr>
              <w:spacing w:line="240" w:lineRule="auto"/>
              <w:rPr>
                <w:b/>
                <w:bCs/>
                <w:sz w:val="20"/>
                <w:szCs w:val="20"/>
                <w:cs/>
                <w:lang w:eastAsia="en-GB"/>
              </w:rPr>
            </w:pPr>
            <w:r w:rsidRPr="00A27705">
              <w:rPr>
                <w:sz w:val="20"/>
                <w:szCs w:val="20"/>
                <w:lang w:eastAsia="en-GB"/>
              </w:rPr>
              <w:t>Segments revenue</w:t>
            </w:r>
          </w:p>
        </w:tc>
        <w:tc>
          <w:tcPr>
            <w:tcW w:w="1620" w:type="dxa"/>
            <w:tcBorders>
              <w:bottom w:val="single" w:sz="4" w:space="0" w:color="auto"/>
            </w:tcBorders>
            <w:shd w:val="clear" w:color="auto" w:fill="auto"/>
          </w:tcPr>
          <w:p w14:paraId="4C52A387" w14:textId="3228CEAA" w:rsidR="00D0422F" w:rsidRPr="00A27705" w:rsidRDefault="00D0422F" w:rsidP="00A27705">
            <w:pPr>
              <w:spacing w:line="240" w:lineRule="auto"/>
              <w:ind w:left="-115" w:right="-16"/>
              <w:jc w:val="right"/>
              <w:rPr>
                <w:sz w:val="20"/>
                <w:szCs w:val="20"/>
              </w:rPr>
            </w:pPr>
            <w:r w:rsidRPr="00A27705">
              <w:rPr>
                <w:sz w:val="20"/>
                <w:szCs w:val="20"/>
              </w:rPr>
              <w:t>18,444</w:t>
            </w:r>
          </w:p>
        </w:tc>
        <w:tc>
          <w:tcPr>
            <w:tcW w:w="270" w:type="dxa"/>
            <w:shd w:val="clear" w:color="auto" w:fill="auto"/>
          </w:tcPr>
          <w:p w14:paraId="1958466A" w14:textId="77777777" w:rsidR="00D0422F" w:rsidRPr="00A27705" w:rsidRDefault="00D0422F" w:rsidP="00A27705">
            <w:pPr>
              <w:tabs>
                <w:tab w:val="decimal" w:pos="590"/>
                <w:tab w:val="decimal" w:pos="976"/>
              </w:tabs>
              <w:spacing w:line="240" w:lineRule="auto"/>
              <w:ind w:left="-115" w:right="-129"/>
              <w:jc w:val="right"/>
              <w:rPr>
                <w:sz w:val="20"/>
                <w:szCs w:val="20"/>
                <w:lang w:eastAsia="en-GB"/>
              </w:rPr>
            </w:pPr>
          </w:p>
        </w:tc>
        <w:tc>
          <w:tcPr>
            <w:tcW w:w="1710" w:type="dxa"/>
            <w:tcBorders>
              <w:bottom w:val="single" w:sz="4" w:space="0" w:color="auto"/>
            </w:tcBorders>
            <w:shd w:val="clear" w:color="auto" w:fill="auto"/>
          </w:tcPr>
          <w:p w14:paraId="6A921836" w14:textId="628D28FF" w:rsidR="00D0422F" w:rsidRPr="00A27705" w:rsidRDefault="00D0422F" w:rsidP="00A27705">
            <w:pPr>
              <w:spacing w:line="240" w:lineRule="auto"/>
              <w:ind w:left="-115" w:right="-16"/>
              <w:jc w:val="right"/>
              <w:rPr>
                <w:sz w:val="20"/>
                <w:szCs w:val="20"/>
              </w:rPr>
            </w:pPr>
            <w:r w:rsidRPr="00A27705">
              <w:rPr>
                <w:sz w:val="20"/>
                <w:szCs w:val="20"/>
              </w:rPr>
              <w:t>31,011</w:t>
            </w:r>
          </w:p>
        </w:tc>
        <w:tc>
          <w:tcPr>
            <w:tcW w:w="270" w:type="dxa"/>
            <w:shd w:val="clear" w:color="auto" w:fill="auto"/>
          </w:tcPr>
          <w:p w14:paraId="01B7C94E" w14:textId="77777777" w:rsidR="00D0422F" w:rsidRPr="00A27705" w:rsidRDefault="00D0422F" w:rsidP="00A27705">
            <w:pPr>
              <w:tabs>
                <w:tab w:val="decimal" w:pos="976"/>
              </w:tabs>
              <w:spacing w:line="240" w:lineRule="auto"/>
              <w:ind w:left="-115" w:right="-16"/>
              <w:jc w:val="center"/>
              <w:rPr>
                <w:sz w:val="20"/>
                <w:szCs w:val="20"/>
              </w:rPr>
            </w:pPr>
          </w:p>
        </w:tc>
        <w:tc>
          <w:tcPr>
            <w:tcW w:w="1980" w:type="dxa"/>
            <w:tcBorders>
              <w:bottom w:val="single" w:sz="4" w:space="0" w:color="auto"/>
            </w:tcBorders>
            <w:shd w:val="clear" w:color="auto" w:fill="auto"/>
          </w:tcPr>
          <w:p w14:paraId="02B26837" w14:textId="5C6AA549" w:rsidR="00D0422F" w:rsidRPr="00A27705" w:rsidRDefault="00D0422F" w:rsidP="00A27705">
            <w:pPr>
              <w:spacing w:line="240" w:lineRule="auto"/>
              <w:ind w:left="-115" w:right="-16"/>
              <w:jc w:val="right"/>
              <w:rPr>
                <w:sz w:val="20"/>
                <w:szCs w:val="20"/>
              </w:rPr>
            </w:pPr>
            <w:r w:rsidRPr="00A27705">
              <w:rPr>
                <w:sz w:val="20"/>
                <w:szCs w:val="20"/>
              </w:rPr>
              <w:t>53,369</w:t>
            </w:r>
          </w:p>
        </w:tc>
        <w:tc>
          <w:tcPr>
            <w:tcW w:w="270" w:type="dxa"/>
            <w:shd w:val="clear" w:color="auto" w:fill="auto"/>
          </w:tcPr>
          <w:p w14:paraId="1154C646" w14:textId="77777777" w:rsidR="00D0422F" w:rsidRPr="00A27705" w:rsidRDefault="00D0422F" w:rsidP="00A27705">
            <w:pPr>
              <w:tabs>
                <w:tab w:val="decimal" w:pos="976"/>
              </w:tabs>
              <w:spacing w:line="240" w:lineRule="auto"/>
              <w:ind w:left="-115" w:right="-16"/>
              <w:jc w:val="center"/>
              <w:rPr>
                <w:sz w:val="20"/>
                <w:szCs w:val="20"/>
              </w:rPr>
            </w:pPr>
          </w:p>
        </w:tc>
        <w:tc>
          <w:tcPr>
            <w:tcW w:w="1440" w:type="dxa"/>
            <w:tcBorders>
              <w:bottom w:val="single" w:sz="4" w:space="0" w:color="auto"/>
            </w:tcBorders>
            <w:shd w:val="clear" w:color="auto" w:fill="auto"/>
          </w:tcPr>
          <w:p w14:paraId="7C47300E" w14:textId="0253DBE2" w:rsidR="00D0422F" w:rsidRPr="00A27705" w:rsidRDefault="00D0422F" w:rsidP="00A27705">
            <w:pPr>
              <w:spacing w:line="240" w:lineRule="auto"/>
              <w:ind w:left="-115" w:right="-16"/>
              <w:jc w:val="right"/>
              <w:rPr>
                <w:sz w:val="20"/>
                <w:szCs w:val="20"/>
              </w:rPr>
            </w:pPr>
            <w:r w:rsidRPr="00A27705">
              <w:rPr>
                <w:sz w:val="20"/>
                <w:szCs w:val="20"/>
              </w:rPr>
              <w:t>14,248</w:t>
            </w:r>
          </w:p>
        </w:tc>
        <w:tc>
          <w:tcPr>
            <w:tcW w:w="270" w:type="dxa"/>
            <w:shd w:val="clear" w:color="auto" w:fill="auto"/>
          </w:tcPr>
          <w:p w14:paraId="520B9059" w14:textId="77777777" w:rsidR="00D0422F" w:rsidRPr="00A27705" w:rsidRDefault="00D0422F" w:rsidP="00A27705">
            <w:pPr>
              <w:tabs>
                <w:tab w:val="decimal" w:pos="917"/>
              </w:tabs>
              <w:spacing w:line="240" w:lineRule="auto"/>
              <w:ind w:left="-115" w:right="-16"/>
              <w:jc w:val="center"/>
              <w:rPr>
                <w:sz w:val="20"/>
                <w:szCs w:val="20"/>
              </w:rPr>
            </w:pPr>
          </w:p>
        </w:tc>
        <w:tc>
          <w:tcPr>
            <w:tcW w:w="1350" w:type="dxa"/>
            <w:tcBorders>
              <w:bottom w:val="single" w:sz="4" w:space="0" w:color="auto"/>
            </w:tcBorders>
            <w:shd w:val="clear" w:color="auto" w:fill="auto"/>
          </w:tcPr>
          <w:p w14:paraId="20AD9980" w14:textId="662711F7" w:rsidR="00D0422F" w:rsidRPr="00A27705" w:rsidRDefault="00D0422F" w:rsidP="00A27705">
            <w:pPr>
              <w:spacing w:line="240" w:lineRule="auto"/>
              <w:ind w:left="-115" w:right="-16"/>
              <w:jc w:val="right"/>
              <w:rPr>
                <w:sz w:val="20"/>
                <w:szCs w:val="20"/>
              </w:rPr>
            </w:pPr>
            <w:r w:rsidRPr="00A27705">
              <w:rPr>
                <w:sz w:val="20"/>
                <w:szCs w:val="20"/>
              </w:rPr>
              <w:t>(117,072)</w:t>
            </w:r>
          </w:p>
        </w:tc>
        <w:tc>
          <w:tcPr>
            <w:tcW w:w="270" w:type="dxa"/>
            <w:shd w:val="clear" w:color="auto" w:fill="auto"/>
          </w:tcPr>
          <w:p w14:paraId="3EE67DF2" w14:textId="77777777" w:rsidR="00D0422F" w:rsidRPr="00A27705" w:rsidRDefault="00D0422F" w:rsidP="00A27705">
            <w:pPr>
              <w:tabs>
                <w:tab w:val="decimal" w:pos="706"/>
              </w:tabs>
              <w:spacing w:line="240" w:lineRule="auto"/>
              <w:ind w:left="-115" w:right="-16"/>
              <w:jc w:val="center"/>
              <w:rPr>
                <w:sz w:val="20"/>
                <w:szCs w:val="20"/>
              </w:rPr>
            </w:pPr>
          </w:p>
        </w:tc>
        <w:tc>
          <w:tcPr>
            <w:tcW w:w="1707" w:type="dxa"/>
            <w:tcBorders>
              <w:bottom w:val="single" w:sz="4" w:space="0" w:color="auto"/>
            </w:tcBorders>
            <w:shd w:val="clear" w:color="auto" w:fill="auto"/>
          </w:tcPr>
          <w:p w14:paraId="2B7A7A77" w14:textId="03E918AA" w:rsidR="00D0422F" w:rsidRPr="00A27705" w:rsidRDefault="00D0422F" w:rsidP="00A27705">
            <w:pPr>
              <w:spacing w:line="240" w:lineRule="auto"/>
              <w:ind w:left="-115" w:right="347"/>
              <w:jc w:val="right"/>
              <w:rPr>
                <w:sz w:val="20"/>
                <w:szCs w:val="20"/>
              </w:rPr>
            </w:pPr>
            <w:r w:rsidRPr="00A27705">
              <w:rPr>
                <w:sz w:val="20"/>
                <w:szCs w:val="20"/>
              </w:rPr>
              <w:t>-</w:t>
            </w:r>
          </w:p>
        </w:tc>
      </w:tr>
      <w:tr w:rsidR="00D0422F" w:rsidRPr="00A27705" w14:paraId="3763D92F" w14:textId="77777777" w:rsidTr="002766A9">
        <w:trPr>
          <w:trHeight w:val="227"/>
        </w:trPr>
        <w:tc>
          <w:tcPr>
            <w:tcW w:w="3510" w:type="dxa"/>
            <w:noWrap/>
            <w:vAlign w:val="bottom"/>
          </w:tcPr>
          <w:p w14:paraId="18680158" w14:textId="77777777" w:rsidR="00D0422F" w:rsidRPr="00A27705" w:rsidRDefault="00D0422F" w:rsidP="00A27705">
            <w:pPr>
              <w:spacing w:line="240" w:lineRule="auto"/>
              <w:rPr>
                <w:b/>
                <w:bCs/>
                <w:sz w:val="20"/>
                <w:szCs w:val="20"/>
                <w:cs/>
                <w:lang w:eastAsia="en-GB"/>
              </w:rPr>
            </w:pPr>
            <w:r w:rsidRPr="00A27705">
              <w:rPr>
                <w:b/>
                <w:bCs/>
                <w:sz w:val="20"/>
                <w:szCs w:val="20"/>
                <w:lang w:eastAsia="en-GB"/>
              </w:rPr>
              <w:t>Total revenue</w:t>
            </w:r>
          </w:p>
        </w:tc>
        <w:tc>
          <w:tcPr>
            <w:tcW w:w="1620" w:type="dxa"/>
            <w:tcBorders>
              <w:top w:val="single" w:sz="4" w:space="0" w:color="auto"/>
              <w:bottom w:val="double" w:sz="4" w:space="0" w:color="auto"/>
            </w:tcBorders>
            <w:shd w:val="clear" w:color="auto" w:fill="auto"/>
          </w:tcPr>
          <w:p w14:paraId="6908441D" w14:textId="2063D367" w:rsidR="00D0422F" w:rsidRPr="00A27705" w:rsidRDefault="00D0422F" w:rsidP="00A27705">
            <w:pPr>
              <w:spacing w:line="240" w:lineRule="auto"/>
              <w:ind w:left="-115" w:right="-16"/>
              <w:jc w:val="right"/>
              <w:rPr>
                <w:b/>
                <w:bCs/>
                <w:sz w:val="20"/>
                <w:szCs w:val="20"/>
              </w:rPr>
            </w:pPr>
            <w:r w:rsidRPr="00A27705">
              <w:rPr>
                <w:b/>
                <w:bCs/>
                <w:sz w:val="20"/>
                <w:szCs w:val="20"/>
              </w:rPr>
              <w:t>291,332</w:t>
            </w:r>
          </w:p>
        </w:tc>
        <w:tc>
          <w:tcPr>
            <w:tcW w:w="270" w:type="dxa"/>
            <w:shd w:val="clear" w:color="auto" w:fill="auto"/>
          </w:tcPr>
          <w:p w14:paraId="7D2A00BF" w14:textId="77777777" w:rsidR="00D0422F" w:rsidRPr="00A27705" w:rsidRDefault="00D0422F" w:rsidP="00A27705">
            <w:pPr>
              <w:tabs>
                <w:tab w:val="decimal" w:pos="590"/>
                <w:tab w:val="decimal" w:pos="976"/>
              </w:tabs>
              <w:spacing w:line="240" w:lineRule="auto"/>
              <w:ind w:left="-115" w:right="-129"/>
              <w:jc w:val="right"/>
              <w:rPr>
                <w:b/>
                <w:bCs/>
                <w:sz w:val="20"/>
                <w:szCs w:val="20"/>
                <w:lang w:eastAsia="en-GB"/>
              </w:rPr>
            </w:pPr>
          </w:p>
        </w:tc>
        <w:tc>
          <w:tcPr>
            <w:tcW w:w="1710" w:type="dxa"/>
            <w:tcBorders>
              <w:top w:val="single" w:sz="4" w:space="0" w:color="auto"/>
              <w:bottom w:val="double" w:sz="4" w:space="0" w:color="auto"/>
            </w:tcBorders>
            <w:shd w:val="clear" w:color="auto" w:fill="auto"/>
          </w:tcPr>
          <w:p w14:paraId="4F6B9506" w14:textId="30B1DF40" w:rsidR="00D0422F" w:rsidRPr="00A27705" w:rsidRDefault="00D0422F" w:rsidP="00A27705">
            <w:pPr>
              <w:spacing w:line="240" w:lineRule="auto"/>
              <w:ind w:left="-115" w:right="-16"/>
              <w:jc w:val="right"/>
              <w:rPr>
                <w:b/>
                <w:bCs/>
                <w:sz w:val="20"/>
                <w:szCs w:val="20"/>
              </w:rPr>
            </w:pPr>
            <w:r w:rsidRPr="00A27705">
              <w:rPr>
                <w:b/>
                <w:bCs/>
                <w:sz w:val="20"/>
                <w:szCs w:val="20"/>
              </w:rPr>
              <w:t>930,653</w:t>
            </w:r>
          </w:p>
        </w:tc>
        <w:tc>
          <w:tcPr>
            <w:tcW w:w="270" w:type="dxa"/>
            <w:shd w:val="clear" w:color="auto" w:fill="auto"/>
          </w:tcPr>
          <w:p w14:paraId="6D40E7E9" w14:textId="77777777" w:rsidR="00D0422F" w:rsidRPr="00A27705" w:rsidRDefault="00D0422F" w:rsidP="00A27705">
            <w:pPr>
              <w:tabs>
                <w:tab w:val="decimal" w:pos="976"/>
              </w:tabs>
              <w:spacing w:line="240" w:lineRule="auto"/>
              <w:ind w:left="-115" w:right="-16"/>
              <w:jc w:val="center"/>
              <w:rPr>
                <w:b/>
                <w:bCs/>
                <w:sz w:val="20"/>
                <w:szCs w:val="20"/>
              </w:rPr>
            </w:pPr>
          </w:p>
        </w:tc>
        <w:tc>
          <w:tcPr>
            <w:tcW w:w="1980" w:type="dxa"/>
            <w:tcBorders>
              <w:top w:val="single" w:sz="4" w:space="0" w:color="auto"/>
              <w:bottom w:val="double" w:sz="4" w:space="0" w:color="auto"/>
            </w:tcBorders>
            <w:shd w:val="clear" w:color="auto" w:fill="auto"/>
          </w:tcPr>
          <w:p w14:paraId="6E0DC296" w14:textId="32CE6302" w:rsidR="00D0422F" w:rsidRPr="00A27705" w:rsidRDefault="00D0422F" w:rsidP="00A27705">
            <w:pPr>
              <w:spacing w:line="240" w:lineRule="auto"/>
              <w:ind w:left="-115" w:right="-16"/>
              <w:jc w:val="right"/>
              <w:rPr>
                <w:b/>
                <w:bCs/>
                <w:sz w:val="20"/>
                <w:szCs w:val="20"/>
              </w:rPr>
            </w:pPr>
            <w:r w:rsidRPr="00A27705">
              <w:rPr>
                <w:b/>
                <w:bCs/>
                <w:sz w:val="20"/>
                <w:szCs w:val="20"/>
              </w:rPr>
              <w:t>595,899</w:t>
            </w:r>
          </w:p>
        </w:tc>
        <w:tc>
          <w:tcPr>
            <w:tcW w:w="270" w:type="dxa"/>
            <w:shd w:val="clear" w:color="auto" w:fill="auto"/>
          </w:tcPr>
          <w:p w14:paraId="20EEF8E5" w14:textId="77777777" w:rsidR="00D0422F" w:rsidRPr="00A27705" w:rsidRDefault="00D0422F" w:rsidP="00A27705">
            <w:pPr>
              <w:tabs>
                <w:tab w:val="decimal" w:pos="976"/>
              </w:tabs>
              <w:spacing w:line="240" w:lineRule="auto"/>
              <w:ind w:left="-115" w:right="-16"/>
              <w:jc w:val="center"/>
              <w:rPr>
                <w:b/>
                <w:bCs/>
                <w:sz w:val="20"/>
                <w:szCs w:val="20"/>
              </w:rPr>
            </w:pPr>
          </w:p>
        </w:tc>
        <w:tc>
          <w:tcPr>
            <w:tcW w:w="1440" w:type="dxa"/>
            <w:tcBorders>
              <w:top w:val="single" w:sz="4" w:space="0" w:color="auto"/>
              <w:bottom w:val="double" w:sz="4" w:space="0" w:color="auto"/>
            </w:tcBorders>
            <w:shd w:val="clear" w:color="auto" w:fill="auto"/>
          </w:tcPr>
          <w:p w14:paraId="0ACF1B2C" w14:textId="32B90584" w:rsidR="00D0422F" w:rsidRPr="00A27705" w:rsidRDefault="00D0422F" w:rsidP="00A27705">
            <w:pPr>
              <w:spacing w:line="240" w:lineRule="auto"/>
              <w:ind w:left="-115" w:right="-16"/>
              <w:jc w:val="right"/>
              <w:rPr>
                <w:b/>
                <w:bCs/>
                <w:sz w:val="20"/>
                <w:szCs w:val="20"/>
              </w:rPr>
            </w:pPr>
            <w:r w:rsidRPr="00A27705">
              <w:rPr>
                <w:b/>
                <w:bCs/>
                <w:sz w:val="20"/>
                <w:szCs w:val="20"/>
              </w:rPr>
              <w:t>1,796,808</w:t>
            </w:r>
          </w:p>
        </w:tc>
        <w:tc>
          <w:tcPr>
            <w:tcW w:w="270" w:type="dxa"/>
            <w:shd w:val="clear" w:color="auto" w:fill="auto"/>
          </w:tcPr>
          <w:p w14:paraId="46522061" w14:textId="77777777" w:rsidR="00D0422F" w:rsidRPr="00A27705" w:rsidRDefault="00D0422F" w:rsidP="00A27705">
            <w:pPr>
              <w:tabs>
                <w:tab w:val="decimal" w:pos="917"/>
              </w:tabs>
              <w:spacing w:line="240" w:lineRule="auto"/>
              <w:ind w:left="-115" w:right="-16"/>
              <w:jc w:val="center"/>
              <w:rPr>
                <w:b/>
                <w:bCs/>
                <w:sz w:val="20"/>
                <w:szCs w:val="20"/>
              </w:rPr>
            </w:pPr>
          </w:p>
        </w:tc>
        <w:tc>
          <w:tcPr>
            <w:tcW w:w="1350" w:type="dxa"/>
            <w:tcBorders>
              <w:top w:val="single" w:sz="4" w:space="0" w:color="auto"/>
              <w:bottom w:val="double" w:sz="4" w:space="0" w:color="auto"/>
            </w:tcBorders>
            <w:shd w:val="clear" w:color="auto" w:fill="auto"/>
          </w:tcPr>
          <w:p w14:paraId="57B10852" w14:textId="7F155EDC" w:rsidR="00D0422F" w:rsidRPr="00A27705" w:rsidRDefault="00D0422F" w:rsidP="00A27705">
            <w:pPr>
              <w:spacing w:line="240" w:lineRule="auto"/>
              <w:ind w:left="-115" w:right="-16"/>
              <w:jc w:val="right"/>
              <w:rPr>
                <w:b/>
                <w:bCs/>
                <w:sz w:val="20"/>
                <w:szCs w:val="20"/>
              </w:rPr>
            </w:pPr>
            <w:r w:rsidRPr="00A27705">
              <w:rPr>
                <w:b/>
                <w:bCs/>
                <w:sz w:val="20"/>
                <w:szCs w:val="20"/>
              </w:rPr>
              <w:t>(117,072)</w:t>
            </w:r>
          </w:p>
        </w:tc>
        <w:tc>
          <w:tcPr>
            <w:tcW w:w="270" w:type="dxa"/>
            <w:shd w:val="clear" w:color="auto" w:fill="auto"/>
          </w:tcPr>
          <w:p w14:paraId="3D991EE3" w14:textId="77777777" w:rsidR="00D0422F" w:rsidRPr="00A27705" w:rsidRDefault="00D0422F" w:rsidP="00A27705">
            <w:pPr>
              <w:tabs>
                <w:tab w:val="decimal" w:pos="706"/>
              </w:tabs>
              <w:spacing w:line="240" w:lineRule="auto"/>
              <w:ind w:left="-115" w:right="-16"/>
              <w:jc w:val="center"/>
              <w:rPr>
                <w:b/>
                <w:bCs/>
                <w:sz w:val="20"/>
                <w:szCs w:val="20"/>
              </w:rPr>
            </w:pPr>
          </w:p>
        </w:tc>
        <w:tc>
          <w:tcPr>
            <w:tcW w:w="1707" w:type="dxa"/>
            <w:tcBorders>
              <w:top w:val="single" w:sz="4" w:space="0" w:color="auto"/>
              <w:bottom w:val="double" w:sz="4" w:space="0" w:color="auto"/>
            </w:tcBorders>
            <w:shd w:val="clear" w:color="auto" w:fill="auto"/>
          </w:tcPr>
          <w:p w14:paraId="3642AFED" w14:textId="7AB68657" w:rsidR="00D0422F" w:rsidRPr="00A27705" w:rsidRDefault="00D0422F" w:rsidP="00A27705">
            <w:pPr>
              <w:spacing w:line="240" w:lineRule="auto"/>
              <w:ind w:left="-115" w:right="62"/>
              <w:jc w:val="right"/>
              <w:rPr>
                <w:b/>
                <w:bCs/>
                <w:sz w:val="20"/>
                <w:szCs w:val="20"/>
              </w:rPr>
            </w:pPr>
            <w:r w:rsidRPr="00A27705">
              <w:rPr>
                <w:b/>
                <w:bCs/>
                <w:sz w:val="20"/>
                <w:szCs w:val="20"/>
              </w:rPr>
              <w:t>3,497,620</w:t>
            </w:r>
          </w:p>
        </w:tc>
      </w:tr>
      <w:tr w:rsidR="00715BBA" w:rsidRPr="00A27705" w14:paraId="48CE530F" w14:textId="77777777" w:rsidTr="002255BA">
        <w:trPr>
          <w:trHeight w:val="227"/>
        </w:trPr>
        <w:tc>
          <w:tcPr>
            <w:tcW w:w="3510" w:type="dxa"/>
            <w:noWrap/>
            <w:vAlign w:val="bottom"/>
          </w:tcPr>
          <w:p w14:paraId="0C8FC1DC" w14:textId="77777777" w:rsidR="00715BBA" w:rsidRPr="00A27705" w:rsidRDefault="00715BBA" w:rsidP="00A27705">
            <w:pPr>
              <w:spacing w:line="240" w:lineRule="auto"/>
              <w:rPr>
                <w:b/>
                <w:bCs/>
                <w:sz w:val="20"/>
                <w:szCs w:val="20"/>
                <w:cs/>
                <w:lang w:eastAsia="en-GB"/>
              </w:rPr>
            </w:pPr>
          </w:p>
        </w:tc>
        <w:tc>
          <w:tcPr>
            <w:tcW w:w="1620" w:type="dxa"/>
            <w:tcBorders>
              <w:top w:val="double" w:sz="4" w:space="0" w:color="auto"/>
            </w:tcBorders>
            <w:shd w:val="clear" w:color="auto" w:fill="auto"/>
            <w:vAlign w:val="bottom"/>
          </w:tcPr>
          <w:p w14:paraId="020CC9FA" w14:textId="77777777" w:rsidR="00715BBA" w:rsidRPr="00A27705" w:rsidRDefault="00715BBA" w:rsidP="00A27705">
            <w:pPr>
              <w:tabs>
                <w:tab w:val="decimal" w:pos="522"/>
              </w:tabs>
              <w:spacing w:line="240" w:lineRule="auto"/>
              <w:jc w:val="right"/>
              <w:rPr>
                <w:sz w:val="20"/>
                <w:szCs w:val="20"/>
                <w:lang w:eastAsia="en-GB"/>
              </w:rPr>
            </w:pPr>
          </w:p>
        </w:tc>
        <w:tc>
          <w:tcPr>
            <w:tcW w:w="270" w:type="dxa"/>
            <w:shd w:val="clear" w:color="auto" w:fill="auto"/>
            <w:vAlign w:val="bottom"/>
          </w:tcPr>
          <w:p w14:paraId="3FAD2003" w14:textId="77777777" w:rsidR="00715BBA" w:rsidRPr="00A27705" w:rsidRDefault="00715BBA" w:rsidP="00A27705">
            <w:pPr>
              <w:tabs>
                <w:tab w:val="decimal" w:pos="976"/>
              </w:tabs>
              <w:spacing w:line="240" w:lineRule="auto"/>
              <w:ind w:left="-106" w:right="-129"/>
              <w:jc w:val="right"/>
              <w:rPr>
                <w:sz w:val="20"/>
                <w:szCs w:val="20"/>
                <w:lang w:eastAsia="en-GB"/>
              </w:rPr>
            </w:pPr>
          </w:p>
        </w:tc>
        <w:tc>
          <w:tcPr>
            <w:tcW w:w="1710" w:type="dxa"/>
            <w:tcBorders>
              <w:top w:val="double" w:sz="4" w:space="0" w:color="auto"/>
            </w:tcBorders>
            <w:shd w:val="clear" w:color="auto" w:fill="auto"/>
            <w:vAlign w:val="bottom"/>
          </w:tcPr>
          <w:p w14:paraId="6FB1E2AA"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165180DB"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980" w:type="dxa"/>
            <w:tcBorders>
              <w:top w:val="double" w:sz="4" w:space="0" w:color="auto"/>
            </w:tcBorders>
            <w:shd w:val="clear" w:color="auto" w:fill="auto"/>
            <w:vAlign w:val="bottom"/>
          </w:tcPr>
          <w:p w14:paraId="4FC91704"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7084DCE7" w14:textId="77777777" w:rsidR="00715BBA" w:rsidRPr="00A27705" w:rsidRDefault="00715BBA" w:rsidP="00A27705">
            <w:pPr>
              <w:tabs>
                <w:tab w:val="decimal" w:pos="522"/>
                <w:tab w:val="decimal" w:pos="976"/>
              </w:tabs>
              <w:spacing w:line="240" w:lineRule="auto"/>
              <w:ind w:right="-129"/>
              <w:jc w:val="center"/>
              <w:rPr>
                <w:sz w:val="20"/>
                <w:szCs w:val="20"/>
              </w:rPr>
            </w:pPr>
          </w:p>
        </w:tc>
        <w:tc>
          <w:tcPr>
            <w:tcW w:w="1440" w:type="dxa"/>
            <w:tcBorders>
              <w:top w:val="double" w:sz="4" w:space="0" w:color="auto"/>
            </w:tcBorders>
            <w:shd w:val="clear" w:color="auto" w:fill="auto"/>
            <w:vAlign w:val="bottom"/>
          </w:tcPr>
          <w:p w14:paraId="341B6BB3" w14:textId="77777777"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1AFF8D84" w14:textId="77777777" w:rsidR="00715BBA" w:rsidRPr="00A27705" w:rsidRDefault="00715BBA" w:rsidP="00A27705">
            <w:pPr>
              <w:tabs>
                <w:tab w:val="decimal" w:pos="917"/>
              </w:tabs>
              <w:spacing w:line="240" w:lineRule="auto"/>
              <w:ind w:left="-115" w:right="-16"/>
              <w:jc w:val="center"/>
              <w:rPr>
                <w:sz w:val="20"/>
                <w:szCs w:val="20"/>
                <w:lang w:eastAsia="en-GB"/>
              </w:rPr>
            </w:pPr>
          </w:p>
        </w:tc>
        <w:tc>
          <w:tcPr>
            <w:tcW w:w="1350" w:type="dxa"/>
            <w:tcBorders>
              <w:top w:val="double" w:sz="4" w:space="0" w:color="auto"/>
            </w:tcBorders>
            <w:shd w:val="clear" w:color="auto" w:fill="auto"/>
            <w:vAlign w:val="bottom"/>
          </w:tcPr>
          <w:p w14:paraId="58E4D279" w14:textId="4E187F86" w:rsidR="00715BBA" w:rsidRPr="00A27705" w:rsidRDefault="00715BBA" w:rsidP="00A27705">
            <w:pPr>
              <w:spacing w:line="240" w:lineRule="auto"/>
              <w:jc w:val="center"/>
              <w:rPr>
                <w:sz w:val="20"/>
                <w:szCs w:val="20"/>
              </w:rPr>
            </w:pPr>
          </w:p>
        </w:tc>
        <w:tc>
          <w:tcPr>
            <w:tcW w:w="270" w:type="dxa"/>
            <w:shd w:val="clear" w:color="auto" w:fill="auto"/>
            <w:vAlign w:val="bottom"/>
          </w:tcPr>
          <w:p w14:paraId="5D6B5DC6" w14:textId="4DA66644" w:rsidR="00715BBA" w:rsidRPr="00A27705" w:rsidRDefault="00715BBA" w:rsidP="00A27705">
            <w:pPr>
              <w:tabs>
                <w:tab w:val="decimal" w:pos="706"/>
              </w:tabs>
              <w:spacing w:line="240" w:lineRule="auto"/>
              <w:ind w:left="-115" w:right="-16"/>
              <w:jc w:val="center"/>
              <w:rPr>
                <w:sz w:val="20"/>
                <w:szCs w:val="20"/>
                <w:lang w:eastAsia="en-GB"/>
              </w:rPr>
            </w:pPr>
          </w:p>
        </w:tc>
        <w:tc>
          <w:tcPr>
            <w:tcW w:w="1707" w:type="dxa"/>
            <w:tcBorders>
              <w:top w:val="double" w:sz="4" w:space="0" w:color="auto"/>
            </w:tcBorders>
            <w:shd w:val="clear" w:color="auto" w:fill="auto"/>
            <w:vAlign w:val="bottom"/>
          </w:tcPr>
          <w:p w14:paraId="7AF94B65" w14:textId="77777777" w:rsidR="00715BBA" w:rsidRPr="00A27705" w:rsidRDefault="00715BBA" w:rsidP="00A27705">
            <w:pPr>
              <w:tabs>
                <w:tab w:val="decimal" w:pos="522"/>
              </w:tabs>
              <w:spacing w:line="240" w:lineRule="auto"/>
              <w:ind w:right="-129"/>
              <w:jc w:val="right"/>
              <w:rPr>
                <w:sz w:val="20"/>
                <w:szCs w:val="20"/>
              </w:rPr>
            </w:pPr>
          </w:p>
        </w:tc>
      </w:tr>
      <w:tr w:rsidR="00715BBA" w:rsidRPr="00A27705" w14:paraId="4336362C" w14:textId="77777777" w:rsidTr="002255BA">
        <w:trPr>
          <w:trHeight w:val="227"/>
        </w:trPr>
        <w:tc>
          <w:tcPr>
            <w:tcW w:w="3510" w:type="dxa"/>
            <w:noWrap/>
            <w:vAlign w:val="bottom"/>
          </w:tcPr>
          <w:p w14:paraId="2E55398C" w14:textId="77777777" w:rsidR="00715BBA" w:rsidRPr="00A27705" w:rsidRDefault="00715BBA" w:rsidP="00A27705">
            <w:pPr>
              <w:spacing w:line="240" w:lineRule="auto"/>
              <w:rPr>
                <w:b/>
                <w:bCs/>
                <w:sz w:val="20"/>
                <w:szCs w:val="20"/>
                <w:lang w:eastAsia="en-GB"/>
              </w:rPr>
            </w:pPr>
          </w:p>
          <w:p w14:paraId="168D7432" w14:textId="77777777" w:rsidR="00715BBA" w:rsidRPr="00A27705" w:rsidRDefault="00715BBA" w:rsidP="00A27705">
            <w:pPr>
              <w:spacing w:line="240" w:lineRule="auto"/>
              <w:rPr>
                <w:b/>
                <w:bCs/>
                <w:sz w:val="20"/>
                <w:szCs w:val="20"/>
                <w:lang w:eastAsia="en-GB"/>
              </w:rPr>
            </w:pPr>
          </w:p>
          <w:p w14:paraId="4BAF6ED1" w14:textId="77777777" w:rsidR="00715BBA" w:rsidRPr="00A27705" w:rsidRDefault="00715BBA" w:rsidP="00A27705">
            <w:pPr>
              <w:spacing w:line="240" w:lineRule="auto"/>
              <w:rPr>
                <w:b/>
                <w:bCs/>
                <w:sz w:val="20"/>
                <w:szCs w:val="20"/>
                <w:cs/>
                <w:lang w:eastAsia="en-GB"/>
              </w:rPr>
            </w:pPr>
          </w:p>
        </w:tc>
        <w:tc>
          <w:tcPr>
            <w:tcW w:w="1620" w:type="dxa"/>
            <w:shd w:val="clear" w:color="auto" w:fill="auto"/>
            <w:vAlign w:val="bottom"/>
          </w:tcPr>
          <w:p w14:paraId="243B1ACC" w14:textId="77777777" w:rsidR="00715BBA" w:rsidRPr="00A27705" w:rsidRDefault="00715BBA" w:rsidP="00A27705">
            <w:pPr>
              <w:tabs>
                <w:tab w:val="decimal" w:pos="522"/>
              </w:tabs>
              <w:spacing w:line="240" w:lineRule="auto"/>
              <w:jc w:val="right"/>
              <w:rPr>
                <w:sz w:val="20"/>
                <w:szCs w:val="20"/>
                <w:lang w:eastAsia="en-GB"/>
              </w:rPr>
            </w:pPr>
          </w:p>
        </w:tc>
        <w:tc>
          <w:tcPr>
            <w:tcW w:w="270" w:type="dxa"/>
            <w:shd w:val="clear" w:color="auto" w:fill="auto"/>
            <w:vAlign w:val="bottom"/>
          </w:tcPr>
          <w:p w14:paraId="0A7FD9E8" w14:textId="0394E6B4" w:rsidR="00715BBA" w:rsidRPr="00A27705" w:rsidRDefault="00715BBA" w:rsidP="00A27705">
            <w:pPr>
              <w:tabs>
                <w:tab w:val="decimal" w:pos="976"/>
              </w:tabs>
              <w:spacing w:line="240" w:lineRule="auto"/>
              <w:ind w:left="-106" w:right="-129"/>
              <w:jc w:val="right"/>
              <w:rPr>
                <w:sz w:val="20"/>
                <w:szCs w:val="20"/>
                <w:lang w:eastAsia="en-GB"/>
              </w:rPr>
            </w:pPr>
          </w:p>
        </w:tc>
        <w:tc>
          <w:tcPr>
            <w:tcW w:w="1710" w:type="dxa"/>
            <w:shd w:val="clear" w:color="auto" w:fill="auto"/>
            <w:vAlign w:val="bottom"/>
          </w:tcPr>
          <w:p w14:paraId="65D74BEE" w14:textId="195E8D78"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0F88E193" w14:textId="7AD6D931" w:rsidR="00715BBA" w:rsidRPr="00A27705" w:rsidRDefault="00715BBA" w:rsidP="00A27705">
            <w:pPr>
              <w:tabs>
                <w:tab w:val="decimal" w:pos="522"/>
                <w:tab w:val="decimal" w:pos="976"/>
              </w:tabs>
              <w:spacing w:line="240" w:lineRule="auto"/>
              <w:ind w:right="-129"/>
              <w:jc w:val="center"/>
              <w:rPr>
                <w:sz w:val="20"/>
                <w:szCs w:val="20"/>
              </w:rPr>
            </w:pPr>
          </w:p>
        </w:tc>
        <w:tc>
          <w:tcPr>
            <w:tcW w:w="1980" w:type="dxa"/>
            <w:shd w:val="clear" w:color="auto" w:fill="auto"/>
            <w:vAlign w:val="bottom"/>
          </w:tcPr>
          <w:p w14:paraId="11427E66" w14:textId="63F2671C"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3EF7D929" w14:textId="48A1FFDA" w:rsidR="00715BBA" w:rsidRPr="00A27705" w:rsidRDefault="00715BBA" w:rsidP="00A27705">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4552C606" w14:textId="134987FF" w:rsidR="00715BBA" w:rsidRPr="00A27705" w:rsidRDefault="00715BBA" w:rsidP="00A27705">
            <w:pPr>
              <w:tabs>
                <w:tab w:val="decimal" w:pos="522"/>
              </w:tabs>
              <w:spacing w:line="240" w:lineRule="auto"/>
              <w:ind w:right="-129"/>
              <w:rPr>
                <w:sz w:val="20"/>
                <w:szCs w:val="20"/>
              </w:rPr>
            </w:pPr>
          </w:p>
        </w:tc>
        <w:tc>
          <w:tcPr>
            <w:tcW w:w="270" w:type="dxa"/>
            <w:shd w:val="clear" w:color="auto" w:fill="auto"/>
            <w:vAlign w:val="bottom"/>
          </w:tcPr>
          <w:p w14:paraId="13839CA3" w14:textId="7E417973" w:rsidR="00715BBA" w:rsidRPr="00A27705" w:rsidRDefault="00715BBA" w:rsidP="00A27705">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3B1CE57E" w14:textId="53652CC3" w:rsidR="00715BBA" w:rsidRPr="00A27705" w:rsidRDefault="00715BBA" w:rsidP="00A27705">
            <w:pPr>
              <w:spacing w:line="240" w:lineRule="auto"/>
              <w:jc w:val="center"/>
              <w:rPr>
                <w:sz w:val="20"/>
                <w:szCs w:val="20"/>
              </w:rPr>
            </w:pPr>
          </w:p>
        </w:tc>
        <w:tc>
          <w:tcPr>
            <w:tcW w:w="270" w:type="dxa"/>
            <w:shd w:val="clear" w:color="auto" w:fill="auto"/>
            <w:vAlign w:val="bottom"/>
          </w:tcPr>
          <w:p w14:paraId="5E9CE92A" w14:textId="524B3A1C" w:rsidR="00715BBA" w:rsidRPr="00A27705" w:rsidRDefault="00715BBA" w:rsidP="00A27705">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44A9DAA8" w14:textId="03E77E21" w:rsidR="00715BBA" w:rsidRPr="00A27705" w:rsidRDefault="00715BBA" w:rsidP="00A27705">
            <w:pPr>
              <w:tabs>
                <w:tab w:val="decimal" w:pos="522"/>
              </w:tabs>
              <w:spacing w:line="240" w:lineRule="auto"/>
              <w:ind w:right="-129"/>
              <w:rPr>
                <w:sz w:val="20"/>
                <w:szCs w:val="20"/>
              </w:rPr>
            </w:pPr>
          </w:p>
        </w:tc>
      </w:tr>
    </w:tbl>
    <w:p w14:paraId="606FE55D" w14:textId="64003620" w:rsidR="009F68B8" w:rsidRPr="00A27705" w:rsidRDefault="009F68B8" w:rsidP="00A27705">
      <w:pPr>
        <w:pStyle w:val="BodyText"/>
        <w:rPr>
          <w:lang w:val="en-GB" w:eastAsia="x-none"/>
        </w:rPr>
      </w:pPr>
    </w:p>
    <w:p w14:paraId="1375C39C" w14:textId="77777777" w:rsidR="008A224B" w:rsidRPr="00A27705" w:rsidRDefault="008A224B" w:rsidP="00A27705">
      <w:pPr>
        <w:pStyle w:val="block"/>
        <w:tabs>
          <w:tab w:val="left" w:pos="630"/>
        </w:tabs>
        <w:spacing w:after="0" w:line="240" w:lineRule="auto"/>
        <w:ind w:left="0" w:right="-61"/>
        <w:jc w:val="both"/>
        <w:rPr>
          <w:spacing w:val="-2"/>
          <w:sz w:val="21"/>
          <w:szCs w:val="21"/>
        </w:rPr>
      </w:pPr>
    </w:p>
    <w:p w14:paraId="6832E6C8" w14:textId="77777777" w:rsidR="003C1B28" w:rsidRPr="00A27705" w:rsidRDefault="003C1B28" w:rsidP="00A27705">
      <w:pPr>
        <w:pStyle w:val="block"/>
        <w:tabs>
          <w:tab w:val="left" w:pos="630"/>
        </w:tabs>
        <w:spacing w:after="0" w:line="240" w:lineRule="auto"/>
        <w:ind w:left="0" w:right="-61"/>
        <w:jc w:val="both"/>
        <w:rPr>
          <w:spacing w:val="-2"/>
          <w:sz w:val="21"/>
          <w:szCs w:val="21"/>
        </w:rPr>
      </w:pPr>
    </w:p>
    <w:p w14:paraId="2A9D4FB4" w14:textId="77777777" w:rsidR="003C1B28" w:rsidRPr="00A27705" w:rsidRDefault="003C1B28" w:rsidP="00A27705">
      <w:pPr>
        <w:pStyle w:val="block"/>
        <w:tabs>
          <w:tab w:val="left" w:pos="630"/>
        </w:tabs>
        <w:spacing w:after="0" w:line="240" w:lineRule="auto"/>
        <w:ind w:left="0" w:right="-61"/>
        <w:jc w:val="both"/>
        <w:rPr>
          <w:spacing w:val="-2"/>
          <w:sz w:val="21"/>
          <w:szCs w:val="21"/>
        </w:rPr>
        <w:sectPr w:rsidR="003C1B28" w:rsidRPr="00A27705" w:rsidSect="009F68B8">
          <w:headerReference w:type="default" r:id="rId14"/>
          <w:footerReference w:type="default" r:id="rId15"/>
          <w:pgSz w:w="16840" w:h="11907" w:orient="landscape" w:code="9"/>
          <w:pgMar w:top="691" w:right="1152" w:bottom="576" w:left="1152" w:header="720" w:footer="720" w:gutter="0"/>
          <w:cols w:space="720"/>
          <w:docGrid w:linePitch="360"/>
        </w:sectPr>
      </w:pPr>
    </w:p>
    <w:tbl>
      <w:tblPr>
        <w:tblpPr w:leftFromText="180" w:rightFromText="180" w:vertAnchor="page" w:horzAnchor="page" w:tblpX="1491" w:tblpY="2451"/>
        <w:tblW w:w="14670" w:type="dxa"/>
        <w:tblLayout w:type="fixed"/>
        <w:tblLook w:val="00A0" w:firstRow="1" w:lastRow="0" w:firstColumn="1" w:lastColumn="0" w:noHBand="0" w:noVBand="0"/>
      </w:tblPr>
      <w:tblGrid>
        <w:gridCol w:w="2610"/>
        <w:gridCol w:w="990"/>
        <w:gridCol w:w="270"/>
        <w:gridCol w:w="990"/>
        <w:gridCol w:w="270"/>
        <w:gridCol w:w="900"/>
        <w:gridCol w:w="270"/>
        <w:gridCol w:w="900"/>
        <w:gridCol w:w="236"/>
        <w:gridCol w:w="934"/>
        <w:gridCol w:w="236"/>
        <w:gridCol w:w="1114"/>
        <w:gridCol w:w="238"/>
        <w:gridCol w:w="932"/>
        <w:gridCol w:w="270"/>
        <w:gridCol w:w="990"/>
        <w:gridCol w:w="236"/>
        <w:gridCol w:w="7"/>
        <w:gridCol w:w="927"/>
        <w:gridCol w:w="270"/>
        <w:gridCol w:w="1080"/>
      </w:tblGrid>
      <w:tr w:rsidR="00D80850" w:rsidRPr="00A27705" w14:paraId="716E4629" w14:textId="77777777" w:rsidTr="00387700">
        <w:trPr>
          <w:trHeight w:val="262"/>
        </w:trPr>
        <w:tc>
          <w:tcPr>
            <w:tcW w:w="2610" w:type="dxa"/>
            <w:noWrap/>
            <w:vAlign w:val="bottom"/>
          </w:tcPr>
          <w:p w14:paraId="6822D099" w14:textId="77777777" w:rsidR="00D80850" w:rsidRPr="00A27705" w:rsidRDefault="00D80850" w:rsidP="00A27705">
            <w:pPr>
              <w:spacing w:line="240" w:lineRule="auto"/>
              <w:rPr>
                <w:b/>
                <w:bCs/>
                <w:i/>
                <w:iCs/>
                <w:sz w:val="18"/>
                <w:szCs w:val="18"/>
                <w:cs/>
                <w:lang w:eastAsia="en-GB"/>
              </w:rPr>
            </w:pPr>
          </w:p>
        </w:tc>
        <w:tc>
          <w:tcPr>
            <w:tcW w:w="12060" w:type="dxa"/>
            <w:gridSpan w:val="20"/>
            <w:vAlign w:val="bottom"/>
          </w:tcPr>
          <w:p w14:paraId="1AA9715A" w14:textId="77777777" w:rsidR="00D80850" w:rsidRPr="00A27705" w:rsidRDefault="00D80850" w:rsidP="00A27705">
            <w:pPr>
              <w:spacing w:line="240" w:lineRule="auto"/>
              <w:jc w:val="center"/>
              <w:rPr>
                <w:b/>
                <w:bCs/>
                <w:sz w:val="18"/>
                <w:szCs w:val="18"/>
                <w:lang w:val="en-GB"/>
              </w:rPr>
            </w:pPr>
            <w:r w:rsidRPr="00A27705">
              <w:rPr>
                <w:b/>
                <w:bCs/>
                <w:sz w:val="18"/>
                <w:szCs w:val="18"/>
                <w:lang w:val="en-GB"/>
              </w:rPr>
              <w:t>Consolidated financial statements</w:t>
            </w:r>
          </w:p>
        </w:tc>
      </w:tr>
      <w:tr w:rsidR="00D80850" w:rsidRPr="00A27705" w14:paraId="256C3F95" w14:textId="77777777" w:rsidTr="00387700">
        <w:trPr>
          <w:trHeight w:val="262"/>
        </w:trPr>
        <w:tc>
          <w:tcPr>
            <w:tcW w:w="2610" w:type="dxa"/>
            <w:noWrap/>
            <w:vAlign w:val="bottom"/>
          </w:tcPr>
          <w:p w14:paraId="2E868323" w14:textId="77777777" w:rsidR="00D80850" w:rsidRPr="00A27705" w:rsidRDefault="00D80850" w:rsidP="00A27705">
            <w:pPr>
              <w:spacing w:line="240" w:lineRule="auto"/>
              <w:rPr>
                <w:b/>
                <w:bCs/>
                <w:i/>
                <w:iCs/>
                <w:sz w:val="18"/>
                <w:szCs w:val="18"/>
                <w:cs/>
                <w:lang w:eastAsia="en-GB"/>
              </w:rPr>
            </w:pPr>
            <w:r w:rsidRPr="00A27705">
              <w:rPr>
                <w:b/>
                <w:bCs/>
                <w:i/>
                <w:iCs/>
                <w:sz w:val="18"/>
                <w:szCs w:val="18"/>
              </w:rPr>
              <w:t>Six-month period</w:t>
            </w:r>
          </w:p>
        </w:tc>
        <w:tc>
          <w:tcPr>
            <w:tcW w:w="2250" w:type="dxa"/>
            <w:gridSpan w:val="3"/>
            <w:vAlign w:val="bottom"/>
          </w:tcPr>
          <w:p w14:paraId="7961B372" w14:textId="77777777" w:rsidR="00D80850" w:rsidRPr="00A27705" w:rsidRDefault="00D80850" w:rsidP="00A27705">
            <w:pPr>
              <w:spacing w:line="240" w:lineRule="auto"/>
              <w:jc w:val="center"/>
              <w:rPr>
                <w:b/>
                <w:bCs/>
                <w:sz w:val="18"/>
                <w:szCs w:val="18"/>
                <w:lang w:eastAsia="en-GB"/>
              </w:rPr>
            </w:pPr>
            <w:r w:rsidRPr="00A27705">
              <w:rPr>
                <w:b/>
                <w:bCs/>
                <w:sz w:val="18"/>
                <w:szCs w:val="18"/>
              </w:rPr>
              <w:t>B2B</w:t>
            </w:r>
            <w:r w:rsidRPr="00A27705">
              <w:rPr>
                <w:sz w:val="18"/>
                <w:szCs w:val="18"/>
              </w:rPr>
              <w:t xml:space="preserve"> </w:t>
            </w:r>
            <w:r w:rsidRPr="00A27705">
              <w:rPr>
                <w:b/>
                <w:bCs/>
                <w:sz w:val="18"/>
                <w:szCs w:val="18"/>
              </w:rPr>
              <w:t>Solutions</w:t>
            </w:r>
          </w:p>
        </w:tc>
        <w:tc>
          <w:tcPr>
            <w:tcW w:w="270" w:type="dxa"/>
            <w:vAlign w:val="bottom"/>
          </w:tcPr>
          <w:p w14:paraId="342E2589" w14:textId="77777777" w:rsidR="00D80850" w:rsidRPr="00A27705" w:rsidRDefault="00D80850" w:rsidP="00A27705">
            <w:pPr>
              <w:tabs>
                <w:tab w:val="decimal" w:pos="976"/>
              </w:tabs>
              <w:spacing w:line="240" w:lineRule="auto"/>
              <w:jc w:val="center"/>
              <w:rPr>
                <w:b/>
                <w:bCs/>
                <w:sz w:val="18"/>
                <w:szCs w:val="18"/>
                <w:lang w:eastAsia="en-GB"/>
              </w:rPr>
            </w:pPr>
          </w:p>
        </w:tc>
        <w:tc>
          <w:tcPr>
            <w:tcW w:w="2070" w:type="dxa"/>
            <w:gridSpan w:val="3"/>
            <w:vAlign w:val="bottom"/>
          </w:tcPr>
          <w:p w14:paraId="6962BBD4" w14:textId="77777777" w:rsidR="00D80850" w:rsidRPr="00A27705" w:rsidRDefault="00D80850" w:rsidP="00A27705">
            <w:pPr>
              <w:spacing w:line="240" w:lineRule="auto"/>
              <w:jc w:val="center"/>
              <w:rPr>
                <w:b/>
                <w:bCs/>
                <w:sz w:val="18"/>
                <w:szCs w:val="18"/>
                <w:lang w:eastAsia="en-GB"/>
              </w:rPr>
            </w:pPr>
            <w:r w:rsidRPr="00A27705">
              <w:rPr>
                <w:b/>
                <w:bCs/>
                <w:sz w:val="18"/>
                <w:szCs w:val="18"/>
              </w:rPr>
              <w:t>B2C</w:t>
            </w:r>
            <w:r w:rsidRPr="00A27705">
              <w:rPr>
                <w:sz w:val="18"/>
                <w:szCs w:val="18"/>
              </w:rPr>
              <w:t xml:space="preserve"> </w:t>
            </w:r>
            <w:r w:rsidRPr="00A27705">
              <w:rPr>
                <w:b/>
                <w:bCs/>
                <w:sz w:val="18"/>
                <w:szCs w:val="18"/>
              </w:rPr>
              <w:t>Solutions</w:t>
            </w:r>
          </w:p>
        </w:tc>
        <w:tc>
          <w:tcPr>
            <w:tcW w:w="236" w:type="dxa"/>
            <w:vAlign w:val="bottom"/>
          </w:tcPr>
          <w:p w14:paraId="0BCCA3AA" w14:textId="77777777" w:rsidR="00D80850" w:rsidRPr="00A27705" w:rsidRDefault="00D80850" w:rsidP="00A27705">
            <w:pPr>
              <w:tabs>
                <w:tab w:val="decimal" w:pos="976"/>
              </w:tabs>
              <w:spacing w:line="240" w:lineRule="auto"/>
              <w:jc w:val="center"/>
              <w:rPr>
                <w:b/>
                <w:bCs/>
                <w:sz w:val="18"/>
                <w:szCs w:val="18"/>
                <w:lang w:eastAsia="en-GB"/>
              </w:rPr>
            </w:pPr>
          </w:p>
        </w:tc>
        <w:tc>
          <w:tcPr>
            <w:tcW w:w="2284" w:type="dxa"/>
            <w:gridSpan w:val="3"/>
            <w:vAlign w:val="bottom"/>
          </w:tcPr>
          <w:p w14:paraId="44AF5699" w14:textId="77777777" w:rsidR="00D80850" w:rsidRPr="00A27705" w:rsidRDefault="00D80850" w:rsidP="00A27705">
            <w:pPr>
              <w:spacing w:line="240" w:lineRule="auto"/>
              <w:jc w:val="center"/>
              <w:rPr>
                <w:b/>
                <w:bCs/>
                <w:sz w:val="18"/>
                <w:szCs w:val="18"/>
                <w:lang w:eastAsia="en-GB"/>
              </w:rPr>
            </w:pPr>
            <w:r w:rsidRPr="00A27705">
              <w:rPr>
                <w:b/>
                <w:bCs/>
                <w:sz w:val="18"/>
                <w:szCs w:val="18"/>
              </w:rPr>
              <w:t>Financial &amp; Payment</w:t>
            </w:r>
            <w:r w:rsidRPr="00A27705">
              <w:rPr>
                <w:sz w:val="18"/>
                <w:szCs w:val="18"/>
              </w:rPr>
              <w:t xml:space="preserve"> </w:t>
            </w:r>
            <w:r w:rsidRPr="00A27705">
              <w:rPr>
                <w:b/>
                <w:bCs/>
                <w:sz w:val="18"/>
                <w:szCs w:val="18"/>
              </w:rPr>
              <w:t>Solutions</w:t>
            </w:r>
          </w:p>
        </w:tc>
        <w:tc>
          <w:tcPr>
            <w:tcW w:w="238" w:type="dxa"/>
            <w:vAlign w:val="bottom"/>
          </w:tcPr>
          <w:p w14:paraId="1599FB02" w14:textId="77777777" w:rsidR="00D80850" w:rsidRPr="00A27705" w:rsidRDefault="00D80850" w:rsidP="00A27705">
            <w:pPr>
              <w:tabs>
                <w:tab w:val="decimal" w:pos="976"/>
              </w:tabs>
              <w:spacing w:line="240" w:lineRule="auto"/>
              <w:jc w:val="center"/>
              <w:rPr>
                <w:b/>
                <w:bCs/>
                <w:sz w:val="18"/>
                <w:szCs w:val="18"/>
                <w:lang w:eastAsia="en-GB"/>
              </w:rPr>
            </w:pPr>
          </w:p>
        </w:tc>
        <w:tc>
          <w:tcPr>
            <w:tcW w:w="2192" w:type="dxa"/>
            <w:gridSpan w:val="3"/>
            <w:vAlign w:val="bottom"/>
          </w:tcPr>
          <w:p w14:paraId="4F3F43E2" w14:textId="77777777" w:rsidR="00D80850" w:rsidRPr="00A27705" w:rsidRDefault="00D80850" w:rsidP="00A27705">
            <w:pPr>
              <w:spacing w:line="240" w:lineRule="auto"/>
              <w:ind w:right="-110"/>
              <w:jc w:val="center"/>
              <w:rPr>
                <w:b/>
                <w:bCs/>
                <w:sz w:val="18"/>
                <w:szCs w:val="18"/>
                <w:lang w:eastAsia="en-GB"/>
              </w:rPr>
            </w:pPr>
            <w:r w:rsidRPr="00A27705">
              <w:rPr>
                <w:b/>
                <w:bCs/>
                <w:sz w:val="18"/>
                <w:szCs w:val="18"/>
              </w:rPr>
              <w:t>Old business (Noncore)</w:t>
            </w:r>
          </w:p>
        </w:tc>
        <w:tc>
          <w:tcPr>
            <w:tcW w:w="243" w:type="dxa"/>
            <w:gridSpan w:val="2"/>
            <w:vAlign w:val="bottom"/>
          </w:tcPr>
          <w:p w14:paraId="491C0BDE" w14:textId="77777777" w:rsidR="00D80850" w:rsidRPr="00A27705" w:rsidRDefault="00D80850" w:rsidP="00A27705">
            <w:pPr>
              <w:tabs>
                <w:tab w:val="decimal" w:pos="917"/>
              </w:tabs>
              <w:spacing w:line="240" w:lineRule="auto"/>
              <w:jc w:val="center"/>
              <w:rPr>
                <w:sz w:val="18"/>
                <w:szCs w:val="18"/>
                <w:lang w:eastAsia="en-GB"/>
              </w:rPr>
            </w:pPr>
          </w:p>
        </w:tc>
        <w:tc>
          <w:tcPr>
            <w:tcW w:w="2277" w:type="dxa"/>
            <w:gridSpan w:val="3"/>
            <w:vAlign w:val="bottom"/>
          </w:tcPr>
          <w:p w14:paraId="54002A86" w14:textId="77777777" w:rsidR="00D80850" w:rsidRPr="00A27705" w:rsidRDefault="00D80850" w:rsidP="00A27705">
            <w:pPr>
              <w:spacing w:line="240" w:lineRule="auto"/>
              <w:ind w:right="-110" w:hanging="174"/>
              <w:jc w:val="center"/>
              <w:rPr>
                <w:bCs/>
                <w:sz w:val="18"/>
                <w:szCs w:val="18"/>
                <w:lang w:val="en-GB"/>
              </w:rPr>
            </w:pPr>
            <w:r w:rsidRPr="00A27705">
              <w:rPr>
                <w:b/>
                <w:bCs/>
                <w:sz w:val="18"/>
                <w:szCs w:val="18"/>
                <w:lang w:eastAsia="en-GB"/>
              </w:rPr>
              <w:t>Total reportable segments</w:t>
            </w:r>
          </w:p>
        </w:tc>
      </w:tr>
      <w:tr w:rsidR="00D80850" w:rsidRPr="00A27705" w14:paraId="74666943" w14:textId="77777777" w:rsidTr="00387700">
        <w:trPr>
          <w:trHeight w:val="63"/>
        </w:trPr>
        <w:tc>
          <w:tcPr>
            <w:tcW w:w="2610" w:type="dxa"/>
            <w:noWrap/>
            <w:vAlign w:val="bottom"/>
          </w:tcPr>
          <w:p w14:paraId="44CFF5FE" w14:textId="77777777" w:rsidR="00D80850" w:rsidRPr="00A27705" w:rsidRDefault="00D80850" w:rsidP="00A27705">
            <w:pPr>
              <w:spacing w:line="240" w:lineRule="auto"/>
              <w:rPr>
                <w:b/>
                <w:bCs/>
                <w:i/>
                <w:iCs/>
                <w:sz w:val="18"/>
                <w:szCs w:val="18"/>
                <w:lang w:eastAsia="en-GB"/>
              </w:rPr>
            </w:pPr>
            <w:r w:rsidRPr="00A27705">
              <w:rPr>
                <w:b/>
                <w:bCs/>
                <w:i/>
                <w:iCs/>
                <w:sz w:val="18"/>
                <w:szCs w:val="18"/>
              </w:rPr>
              <w:t xml:space="preserve">   ended 30 June</w:t>
            </w:r>
          </w:p>
        </w:tc>
        <w:tc>
          <w:tcPr>
            <w:tcW w:w="990" w:type="dxa"/>
            <w:vAlign w:val="bottom"/>
          </w:tcPr>
          <w:p w14:paraId="791CFA52"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70" w:type="dxa"/>
            <w:vAlign w:val="bottom"/>
          </w:tcPr>
          <w:p w14:paraId="67BC0EF4" w14:textId="77777777" w:rsidR="00D80850" w:rsidRPr="00A27705" w:rsidRDefault="00D80850" w:rsidP="00A27705">
            <w:pPr>
              <w:tabs>
                <w:tab w:val="decimal" w:pos="976"/>
              </w:tabs>
              <w:spacing w:line="240" w:lineRule="auto"/>
              <w:jc w:val="center"/>
              <w:rPr>
                <w:sz w:val="18"/>
                <w:szCs w:val="18"/>
                <w:lang w:eastAsia="en-GB"/>
              </w:rPr>
            </w:pPr>
          </w:p>
        </w:tc>
        <w:tc>
          <w:tcPr>
            <w:tcW w:w="990" w:type="dxa"/>
            <w:vAlign w:val="bottom"/>
          </w:tcPr>
          <w:p w14:paraId="34968786"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c>
          <w:tcPr>
            <w:tcW w:w="270" w:type="dxa"/>
            <w:vAlign w:val="bottom"/>
          </w:tcPr>
          <w:p w14:paraId="0DD9F434" w14:textId="77777777" w:rsidR="00D80850" w:rsidRPr="00A27705" w:rsidRDefault="00D80850" w:rsidP="00A27705">
            <w:pPr>
              <w:tabs>
                <w:tab w:val="decimal" w:pos="976"/>
              </w:tabs>
              <w:spacing w:line="240" w:lineRule="auto"/>
              <w:jc w:val="center"/>
              <w:rPr>
                <w:sz w:val="18"/>
                <w:szCs w:val="18"/>
                <w:lang w:eastAsia="en-GB"/>
              </w:rPr>
            </w:pPr>
          </w:p>
        </w:tc>
        <w:tc>
          <w:tcPr>
            <w:tcW w:w="900" w:type="dxa"/>
            <w:vAlign w:val="bottom"/>
          </w:tcPr>
          <w:p w14:paraId="7D7A1E2B"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70" w:type="dxa"/>
            <w:vAlign w:val="bottom"/>
          </w:tcPr>
          <w:p w14:paraId="50E44910" w14:textId="77777777" w:rsidR="00D80850" w:rsidRPr="00A27705" w:rsidRDefault="00D80850" w:rsidP="00A27705">
            <w:pPr>
              <w:tabs>
                <w:tab w:val="decimal" w:pos="976"/>
              </w:tabs>
              <w:spacing w:line="240" w:lineRule="auto"/>
              <w:jc w:val="center"/>
              <w:rPr>
                <w:sz w:val="18"/>
                <w:szCs w:val="18"/>
                <w:lang w:eastAsia="en-GB"/>
              </w:rPr>
            </w:pPr>
          </w:p>
        </w:tc>
        <w:tc>
          <w:tcPr>
            <w:tcW w:w="900" w:type="dxa"/>
            <w:vAlign w:val="bottom"/>
          </w:tcPr>
          <w:p w14:paraId="60D3C4F3"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c>
          <w:tcPr>
            <w:tcW w:w="236" w:type="dxa"/>
            <w:vAlign w:val="bottom"/>
          </w:tcPr>
          <w:p w14:paraId="37378BD3" w14:textId="77777777" w:rsidR="00D80850" w:rsidRPr="00A27705" w:rsidRDefault="00D80850" w:rsidP="00A27705">
            <w:pPr>
              <w:tabs>
                <w:tab w:val="decimal" w:pos="976"/>
              </w:tabs>
              <w:spacing w:line="240" w:lineRule="auto"/>
              <w:jc w:val="center"/>
              <w:rPr>
                <w:sz w:val="18"/>
                <w:szCs w:val="18"/>
                <w:lang w:eastAsia="en-GB"/>
              </w:rPr>
            </w:pPr>
          </w:p>
        </w:tc>
        <w:tc>
          <w:tcPr>
            <w:tcW w:w="934" w:type="dxa"/>
            <w:vAlign w:val="bottom"/>
          </w:tcPr>
          <w:p w14:paraId="68FBE68E"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36" w:type="dxa"/>
            <w:vAlign w:val="bottom"/>
          </w:tcPr>
          <w:p w14:paraId="22C8CBAD" w14:textId="77777777" w:rsidR="00D80850" w:rsidRPr="00A27705" w:rsidRDefault="00D80850" w:rsidP="00A27705">
            <w:pPr>
              <w:tabs>
                <w:tab w:val="decimal" w:pos="976"/>
              </w:tabs>
              <w:spacing w:line="240" w:lineRule="auto"/>
              <w:jc w:val="center"/>
              <w:rPr>
                <w:sz w:val="18"/>
                <w:szCs w:val="18"/>
                <w:lang w:eastAsia="en-GB"/>
              </w:rPr>
            </w:pPr>
          </w:p>
        </w:tc>
        <w:tc>
          <w:tcPr>
            <w:tcW w:w="1114" w:type="dxa"/>
            <w:vAlign w:val="bottom"/>
          </w:tcPr>
          <w:p w14:paraId="0C3A6984"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c>
          <w:tcPr>
            <w:tcW w:w="238" w:type="dxa"/>
            <w:vAlign w:val="bottom"/>
          </w:tcPr>
          <w:p w14:paraId="37EEB33D" w14:textId="77777777" w:rsidR="00D80850" w:rsidRPr="00A27705" w:rsidRDefault="00D80850" w:rsidP="00A27705">
            <w:pPr>
              <w:tabs>
                <w:tab w:val="decimal" w:pos="976"/>
              </w:tabs>
              <w:spacing w:line="240" w:lineRule="auto"/>
              <w:jc w:val="center"/>
              <w:rPr>
                <w:sz w:val="18"/>
                <w:szCs w:val="18"/>
                <w:lang w:eastAsia="en-GB"/>
              </w:rPr>
            </w:pPr>
          </w:p>
        </w:tc>
        <w:tc>
          <w:tcPr>
            <w:tcW w:w="932" w:type="dxa"/>
            <w:vAlign w:val="bottom"/>
          </w:tcPr>
          <w:p w14:paraId="5B5EED2C"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70" w:type="dxa"/>
            <w:vAlign w:val="bottom"/>
          </w:tcPr>
          <w:p w14:paraId="63BD8BCC" w14:textId="77777777" w:rsidR="00D80850" w:rsidRPr="00A27705" w:rsidRDefault="00D80850" w:rsidP="00A27705">
            <w:pPr>
              <w:tabs>
                <w:tab w:val="decimal" w:pos="917"/>
              </w:tabs>
              <w:spacing w:line="240" w:lineRule="auto"/>
              <w:jc w:val="center"/>
              <w:rPr>
                <w:sz w:val="18"/>
                <w:szCs w:val="18"/>
                <w:lang w:eastAsia="en-GB"/>
              </w:rPr>
            </w:pPr>
          </w:p>
        </w:tc>
        <w:tc>
          <w:tcPr>
            <w:tcW w:w="990" w:type="dxa"/>
            <w:vAlign w:val="bottom"/>
          </w:tcPr>
          <w:p w14:paraId="79A8F0A4" w14:textId="77777777" w:rsidR="00D80850" w:rsidRPr="00A27705" w:rsidRDefault="00D80850" w:rsidP="00A27705">
            <w:pPr>
              <w:spacing w:line="240" w:lineRule="auto"/>
              <w:ind w:right="-110"/>
              <w:jc w:val="center"/>
              <w:rPr>
                <w:sz w:val="18"/>
                <w:szCs w:val="18"/>
                <w:lang w:eastAsia="en-GB"/>
              </w:rPr>
            </w:pPr>
            <w:r w:rsidRPr="00A27705">
              <w:rPr>
                <w:sz w:val="18"/>
                <w:szCs w:val="18"/>
                <w:lang w:eastAsia="en-GB"/>
              </w:rPr>
              <w:t>2024</w:t>
            </w:r>
          </w:p>
        </w:tc>
        <w:tc>
          <w:tcPr>
            <w:tcW w:w="236" w:type="dxa"/>
            <w:vAlign w:val="bottom"/>
          </w:tcPr>
          <w:p w14:paraId="6124B41E" w14:textId="77777777" w:rsidR="00D80850" w:rsidRPr="00A27705" w:rsidRDefault="00D80850" w:rsidP="00A27705">
            <w:pPr>
              <w:tabs>
                <w:tab w:val="decimal" w:pos="917"/>
              </w:tabs>
              <w:spacing w:line="240" w:lineRule="auto"/>
              <w:jc w:val="center"/>
              <w:rPr>
                <w:sz w:val="18"/>
                <w:szCs w:val="18"/>
                <w:lang w:eastAsia="en-GB"/>
              </w:rPr>
            </w:pPr>
          </w:p>
        </w:tc>
        <w:tc>
          <w:tcPr>
            <w:tcW w:w="934" w:type="dxa"/>
            <w:gridSpan w:val="2"/>
            <w:vAlign w:val="bottom"/>
          </w:tcPr>
          <w:p w14:paraId="581EDC82"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70" w:type="dxa"/>
            <w:vAlign w:val="bottom"/>
          </w:tcPr>
          <w:p w14:paraId="32FE3980" w14:textId="77777777" w:rsidR="00D80850" w:rsidRPr="00A27705" w:rsidRDefault="00D80850" w:rsidP="00A27705">
            <w:pPr>
              <w:spacing w:line="240" w:lineRule="auto"/>
              <w:jc w:val="center"/>
              <w:rPr>
                <w:sz w:val="18"/>
                <w:szCs w:val="18"/>
                <w:lang w:eastAsia="en-GB"/>
              </w:rPr>
            </w:pPr>
          </w:p>
        </w:tc>
        <w:tc>
          <w:tcPr>
            <w:tcW w:w="1080" w:type="dxa"/>
            <w:vAlign w:val="bottom"/>
          </w:tcPr>
          <w:p w14:paraId="5DF0A7E8"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r>
      <w:tr w:rsidR="00D80850" w:rsidRPr="00A27705" w14:paraId="44BF2810" w14:textId="77777777" w:rsidTr="00387700">
        <w:trPr>
          <w:trHeight w:val="210"/>
        </w:trPr>
        <w:tc>
          <w:tcPr>
            <w:tcW w:w="2610" w:type="dxa"/>
            <w:noWrap/>
            <w:vAlign w:val="bottom"/>
          </w:tcPr>
          <w:p w14:paraId="17E12475" w14:textId="77777777" w:rsidR="00D80850" w:rsidRPr="00A27705" w:rsidRDefault="00D80850" w:rsidP="00A27705">
            <w:pPr>
              <w:spacing w:line="240" w:lineRule="auto"/>
              <w:rPr>
                <w:b/>
                <w:bCs/>
                <w:i/>
                <w:iCs/>
                <w:sz w:val="18"/>
                <w:szCs w:val="18"/>
                <w:cs/>
                <w:lang w:eastAsia="en-GB"/>
              </w:rPr>
            </w:pPr>
          </w:p>
        </w:tc>
        <w:tc>
          <w:tcPr>
            <w:tcW w:w="12060" w:type="dxa"/>
            <w:gridSpan w:val="20"/>
            <w:vAlign w:val="bottom"/>
          </w:tcPr>
          <w:p w14:paraId="33404C62" w14:textId="7E7F365C" w:rsidR="00D80850" w:rsidRPr="00A27705" w:rsidRDefault="00D80850" w:rsidP="00A27705">
            <w:pPr>
              <w:spacing w:line="240" w:lineRule="auto"/>
              <w:jc w:val="center"/>
              <w:rPr>
                <w:sz w:val="18"/>
                <w:szCs w:val="18"/>
                <w:lang w:eastAsia="en-GB"/>
              </w:rPr>
            </w:pPr>
            <w:r w:rsidRPr="00A27705">
              <w:rPr>
                <w:i/>
                <w:iCs/>
                <w:sz w:val="18"/>
                <w:szCs w:val="18"/>
                <w:cs/>
              </w:rPr>
              <w:t>(</w:t>
            </w:r>
            <w:r w:rsidRPr="00A27705">
              <w:rPr>
                <w:i/>
                <w:iCs/>
                <w:sz w:val="18"/>
                <w:szCs w:val="18"/>
              </w:rPr>
              <w:t>in thousand Baht)</w:t>
            </w:r>
          </w:p>
        </w:tc>
      </w:tr>
      <w:tr w:rsidR="00387700" w:rsidRPr="00A27705" w14:paraId="3B9DC4A7" w14:textId="77777777" w:rsidTr="00387700">
        <w:trPr>
          <w:trHeight w:val="227"/>
        </w:trPr>
        <w:tc>
          <w:tcPr>
            <w:tcW w:w="2610" w:type="dxa"/>
            <w:noWrap/>
            <w:vAlign w:val="bottom"/>
          </w:tcPr>
          <w:p w14:paraId="7470CD31" w14:textId="245CB8C0" w:rsidR="00387700" w:rsidRPr="00A27705" w:rsidRDefault="00387700" w:rsidP="00A27705">
            <w:pPr>
              <w:spacing w:line="240" w:lineRule="auto"/>
              <w:ind w:left="162" w:hanging="162"/>
              <w:rPr>
                <w:color w:val="000000"/>
                <w:sz w:val="18"/>
                <w:szCs w:val="18"/>
              </w:rPr>
            </w:pPr>
            <w:r w:rsidRPr="00A27705">
              <w:rPr>
                <w:sz w:val="18"/>
                <w:szCs w:val="18"/>
                <w:lang w:eastAsia="en-GB"/>
              </w:rPr>
              <w:t>Loss from operating activities</w:t>
            </w:r>
          </w:p>
        </w:tc>
        <w:tc>
          <w:tcPr>
            <w:tcW w:w="990" w:type="dxa"/>
            <w:shd w:val="clear" w:color="auto" w:fill="auto"/>
            <w:vAlign w:val="bottom"/>
          </w:tcPr>
          <w:p w14:paraId="267CD9C6" w14:textId="7F4464F4" w:rsidR="00387700" w:rsidRPr="00A27705" w:rsidRDefault="00387700" w:rsidP="00A27705">
            <w:pPr>
              <w:tabs>
                <w:tab w:val="decimal" w:pos="696"/>
              </w:tabs>
              <w:spacing w:line="240" w:lineRule="auto"/>
              <w:ind w:left="-115" w:right="-129"/>
              <w:rPr>
                <w:sz w:val="18"/>
                <w:szCs w:val="18"/>
              </w:rPr>
            </w:pPr>
            <w:r w:rsidRPr="00A27705">
              <w:rPr>
                <w:sz w:val="18"/>
                <w:szCs w:val="18"/>
              </w:rPr>
              <w:t>(168,644)</w:t>
            </w:r>
          </w:p>
        </w:tc>
        <w:tc>
          <w:tcPr>
            <w:tcW w:w="270" w:type="dxa"/>
            <w:shd w:val="clear" w:color="auto" w:fill="auto"/>
            <w:vAlign w:val="bottom"/>
          </w:tcPr>
          <w:p w14:paraId="1EBB35E8"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0F0FC8DF" w14:textId="77777777" w:rsidR="00387700" w:rsidRPr="00A27705" w:rsidRDefault="00387700" w:rsidP="00A27705">
            <w:pPr>
              <w:tabs>
                <w:tab w:val="decimal" w:pos="696"/>
              </w:tabs>
              <w:spacing w:line="240" w:lineRule="auto"/>
              <w:ind w:left="-115" w:right="-129"/>
              <w:rPr>
                <w:sz w:val="18"/>
                <w:szCs w:val="18"/>
              </w:rPr>
            </w:pPr>
            <w:r w:rsidRPr="00A27705">
              <w:rPr>
                <w:sz w:val="18"/>
                <w:szCs w:val="18"/>
              </w:rPr>
              <w:t>(51,340)</w:t>
            </w:r>
          </w:p>
        </w:tc>
        <w:tc>
          <w:tcPr>
            <w:tcW w:w="270" w:type="dxa"/>
            <w:shd w:val="clear" w:color="auto" w:fill="auto"/>
            <w:vAlign w:val="bottom"/>
          </w:tcPr>
          <w:p w14:paraId="6B99C057" w14:textId="77777777" w:rsidR="00387700" w:rsidRPr="00A27705" w:rsidRDefault="00387700" w:rsidP="00A27705">
            <w:pPr>
              <w:spacing w:line="240" w:lineRule="auto"/>
              <w:ind w:left="-115" w:right="-16"/>
              <w:jc w:val="right"/>
              <w:rPr>
                <w:sz w:val="18"/>
                <w:szCs w:val="18"/>
              </w:rPr>
            </w:pPr>
          </w:p>
        </w:tc>
        <w:tc>
          <w:tcPr>
            <w:tcW w:w="900" w:type="dxa"/>
            <w:shd w:val="clear" w:color="auto" w:fill="auto"/>
            <w:vAlign w:val="bottom"/>
          </w:tcPr>
          <w:p w14:paraId="0474C5B1" w14:textId="614C2FD1" w:rsidR="00387700" w:rsidRPr="00A27705" w:rsidRDefault="00387700" w:rsidP="00A27705">
            <w:pPr>
              <w:tabs>
                <w:tab w:val="decimal" w:pos="674"/>
              </w:tabs>
              <w:spacing w:line="240" w:lineRule="auto"/>
              <w:ind w:left="-115" w:right="-129"/>
              <w:rPr>
                <w:sz w:val="18"/>
                <w:szCs w:val="18"/>
              </w:rPr>
            </w:pPr>
            <w:r w:rsidRPr="00A27705">
              <w:rPr>
                <w:sz w:val="18"/>
                <w:szCs w:val="18"/>
              </w:rPr>
              <w:t>(91,437)</w:t>
            </w:r>
          </w:p>
        </w:tc>
        <w:tc>
          <w:tcPr>
            <w:tcW w:w="270" w:type="dxa"/>
            <w:shd w:val="clear" w:color="auto" w:fill="auto"/>
            <w:vAlign w:val="bottom"/>
          </w:tcPr>
          <w:p w14:paraId="0ED0C2FD" w14:textId="77777777" w:rsidR="00387700" w:rsidRPr="00A27705" w:rsidRDefault="00387700" w:rsidP="00A27705">
            <w:pPr>
              <w:tabs>
                <w:tab w:val="decimal" w:pos="522"/>
                <w:tab w:val="decimal" w:pos="976"/>
              </w:tabs>
              <w:spacing w:line="240" w:lineRule="auto"/>
              <w:ind w:right="-129"/>
              <w:jc w:val="right"/>
              <w:rPr>
                <w:sz w:val="18"/>
                <w:szCs w:val="18"/>
              </w:rPr>
            </w:pPr>
          </w:p>
        </w:tc>
        <w:tc>
          <w:tcPr>
            <w:tcW w:w="900" w:type="dxa"/>
            <w:tcBorders>
              <w:top w:val="nil"/>
              <w:left w:val="nil"/>
              <w:bottom w:val="nil"/>
              <w:right w:val="nil"/>
            </w:tcBorders>
            <w:shd w:val="clear" w:color="auto" w:fill="auto"/>
            <w:vAlign w:val="bottom"/>
          </w:tcPr>
          <w:p w14:paraId="79D51369" w14:textId="3A9B06EC" w:rsidR="00387700" w:rsidRPr="00A27705" w:rsidRDefault="00387700" w:rsidP="00A27705">
            <w:pPr>
              <w:tabs>
                <w:tab w:val="decimal" w:pos="674"/>
              </w:tabs>
              <w:spacing w:line="240" w:lineRule="auto"/>
              <w:ind w:left="-115" w:right="-129"/>
              <w:rPr>
                <w:sz w:val="18"/>
                <w:szCs w:val="18"/>
              </w:rPr>
            </w:pPr>
            <w:r w:rsidRPr="00A27705">
              <w:rPr>
                <w:sz w:val="18"/>
                <w:szCs w:val="18"/>
              </w:rPr>
              <w:t>(67,797)</w:t>
            </w:r>
          </w:p>
        </w:tc>
        <w:tc>
          <w:tcPr>
            <w:tcW w:w="236" w:type="dxa"/>
            <w:shd w:val="clear" w:color="auto" w:fill="auto"/>
            <w:vAlign w:val="bottom"/>
          </w:tcPr>
          <w:p w14:paraId="7E56A97D" w14:textId="77777777" w:rsidR="00387700" w:rsidRPr="00A27705" w:rsidRDefault="00387700" w:rsidP="00A27705">
            <w:pPr>
              <w:tabs>
                <w:tab w:val="decimal" w:pos="522"/>
                <w:tab w:val="decimal" w:pos="976"/>
              </w:tabs>
              <w:spacing w:line="240" w:lineRule="auto"/>
              <w:ind w:right="-129"/>
              <w:jc w:val="right"/>
              <w:rPr>
                <w:sz w:val="18"/>
                <w:szCs w:val="18"/>
              </w:rPr>
            </w:pPr>
          </w:p>
        </w:tc>
        <w:tc>
          <w:tcPr>
            <w:tcW w:w="934" w:type="dxa"/>
            <w:shd w:val="clear" w:color="auto" w:fill="auto"/>
            <w:vAlign w:val="bottom"/>
          </w:tcPr>
          <w:p w14:paraId="5DB11479" w14:textId="24ABA423" w:rsidR="00387700" w:rsidRPr="00A27705" w:rsidRDefault="00387700" w:rsidP="00A27705">
            <w:pPr>
              <w:tabs>
                <w:tab w:val="decimal" w:pos="674"/>
              </w:tabs>
              <w:spacing w:line="240" w:lineRule="auto"/>
              <w:ind w:left="-115" w:right="-129"/>
              <w:rPr>
                <w:sz w:val="18"/>
                <w:szCs w:val="18"/>
              </w:rPr>
            </w:pPr>
            <w:r w:rsidRPr="00A27705">
              <w:rPr>
                <w:sz w:val="18"/>
                <w:szCs w:val="18"/>
              </w:rPr>
              <w:t>(51,981)</w:t>
            </w:r>
          </w:p>
        </w:tc>
        <w:tc>
          <w:tcPr>
            <w:tcW w:w="236" w:type="dxa"/>
            <w:shd w:val="clear" w:color="auto" w:fill="auto"/>
            <w:vAlign w:val="bottom"/>
          </w:tcPr>
          <w:p w14:paraId="6D6B4DBB" w14:textId="77777777" w:rsidR="00387700" w:rsidRPr="00A27705" w:rsidRDefault="00387700" w:rsidP="00A27705">
            <w:pPr>
              <w:tabs>
                <w:tab w:val="decimal" w:pos="522"/>
                <w:tab w:val="decimal" w:pos="976"/>
              </w:tabs>
              <w:spacing w:line="240" w:lineRule="auto"/>
              <w:ind w:right="-59"/>
              <w:jc w:val="right"/>
              <w:rPr>
                <w:sz w:val="18"/>
                <w:szCs w:val="18"/>
              </w:rPr>
            </w:pPr>
          </w:p>
        </w:tc>
        <w:tc>
          <w:tcPr>
            <w:tcW w:w="1114" w:type="dxa"/>
            <w:tcBorders>
              <w:top w:val="nil"/>
              <w:left w:val="nil"/>
              <w:bottom w:val="nil"/>
              <w:right w:val="nil"/>
            </w:tcBorders>
            <w:shd w:val="clear" w:color="auto" w:fill="auto"/>
            <w:vAlign w:val="bottom"/>
          </w:tcPr>
          <w:p w14:paraId="4891EEBA"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(154,280)</w:t>
            </w:r>
          </w:p>
        </w:tc>
        <w:tc>
          <w:tcPr>
            <w:tcW w:w="238" w:type="dxa"/>
            <w:tcBorders>
              <w:top w:val="nil"/>
              <w:left w:val="nil"/>
              <w:bottom w:val="nil"/>
              <w:right w:val="nil"/>
            </w:tcBorders>
            <w:shd w:val="clear" w:color="auto" w:fill="auto"/>
            <w:vAlign w:val="bottom"/>
          </w:tcPr>
          <w:p w14:paraId="21802FB6" w14:textId="77777777" w:rsidR="00387700" w:rsidRPr="00A27705" w:rsidRDefault="00387700" w:rsidP="00A27705">
            <w:pPr>
              <w:tabs>
                <w:tab w:val="decimal" w:pos="522"/>
                <w:tab w:val="decimal" w:pos="976"/>
              </w:tabs>
              <w:spacing w:line="240" w:lineRule="auto"/>
              <w:ind w:left="-115" w:right="-129"/>
              <w:jc w:val="right"/>
              <w:rPr>
                <w:sz w:val="18"/>
                <w:szCs w:val="18"/>
              </w:rPr>
            </w:pPr>
          </w:p>
        </w:tc>
        <w:tc>
          <w:tcPr>
            <w:tcW w:w="932" w:type="dxa"/>
            <w:tcBorders>
              <w:top w:val="nil"/>
              <w:left w:val="nil"/>
              <w:bottom w:val="nil"/>
              <w:right w:val="nil"/>
            </w:tcBorders>
            <w:shd w:val="clear" w:color="000000" w:fill="auto"/>
            <w:vAlign w:val="bottom"/>
          </w:tcPr>
          <w:p w14:paraId="4DB3204C" w14:textId="51258736" w:rsidR="00387700" w:rsidRPr="00A27705" w:rsidRDefault="00387700" w:rsidP="00A27705">
            <w:pPr>
              <w:tabs>
                <w:tab w:val="decimal" w:pos="730"/>
              </w:tabs>
              <w:spacing w:line="240" w:lineRule="auto"/>
              <w:ind w:left="-115" w:right="-129"/>
              <w:rPr>
                <w:sz w:val="18"/>
                <w:szCs w:val="18"/>
              </w:rPr>
            </w:pPr>
            <w:r w:rsidRPr="00A27705">
              <w:rPr>
                <w:sz w:val="18"/>
                <w:szCs w:val="18"/>
              </w:rPr>
              <w:t>(17,201)</w:t>
            </w:r>
          </w:p>
        </w:tc>
        <w:tc>
          <w:tcPr>
            <w:tcW w:w="270" w:type="dxa"/>
            <w:tcBorders>
              <w:top w:val="nil"/>
              <w:left w:val="nil"/>
              <w:bottom w:val="nil"/>
              <w:right w:val="nil"/>
            </w:tcBorders>
            <w:shd w:val="clear" w:color="000000" w:fill="auto"/>
            <w:vAlign w:val="bottom"/>
          </w:tcPr>
          <w:p w14:paraId="6BEAF2E0" w14:textId="77777777" w:rsidR="00387700" w:rsidRPr="00A27705" w:rsidRDefault="00387700" w:rsidP="00A27705">
            <w:pPr>
              <w:tabs>
                <w:tab w:val="decimal" w:pos="522"/>
                <w:tab w:val="decimal" w:pos="917"/>
              </w:tabs>
              <w:spacing w:line="240" w:lineRule="auto"/>
              <w:ind w:left="-115" w:right="-59"/>
              <w:jc w:val="right"/>
              <w:rPr>
                <w:sz w:val="18"/>
                <w:szCs w:val="18"/>
              </w:rPr>
            </w:pPr>
          </w:p>
        </w:tc>
        <w:tc>
          <w:tcPr>
            <w:tcW w:w="990" w:type="dxa"/>
            <w:tcBorders>
              <w:top w:val="nil"/>
              <w:left w:val="nil"/>
              <w:bottom w:val="nil"/>
              <w:right w:val="nil"/>
            </w:tcBorders>
            <w:shd w:val="clear" w:color="auto" w:fill="auto"/>
            <w:vAlign w:val="bottom"/>
          </w:tcPr>
          <w:p w14:paraId="2F747177" w14:textId="77777777" w:rsidR="00387700" w:rsidRPr="00A27705" w:rsidRDefault="00387700" w:rsidP="00A27705">
            <w:pPr>
              <w:tabs>
                <w:tab w:val="decimal" w:pos="730"/>
              </w:tabs>
              <w:spacing w:line="240" w:lineRule="auto"/>
              <w:ind w:left="-115" w:right="-129"/>
              <w:rPr>
                <w:sz w:val="18"/>
                <w:szCs w:val="18"/>
              </w:rPr>
            </w:pPr>
            <w:r w:rsidRPr="00A27705">
              <w:rPr>
                <w:sz w:val="18"/>
                <w:szCs w:val="18"/>
              </w:rPr>
              <w:t>(108,862)</w:t>
            </w:r>
          </w:p>
        </w:tc>
        <w:tc>
          <w:tcPr>
            <w:tcW w:w="236" w:type="dxa"/>
            <w:tcBorders>
              <w:top w:val="nil"/>
              <w:left w:val="nil"/>
              <w:bottom w:val="nil"/>
              <w:right w:val="nil"/>
            </w:tcBorders>
            <w:shd w:val="clear" w:color="000000" w:fill="auto"/>
            <w:vAlign w:val="bottom"/>
          </w:tcPr>
          <w:p w14:paraId="21319FE6" w14:textId="77777777" w:rsidR="00387700" w:rsidRPr="00A27705" w:rsidRDefault="00387700" w:rsidP="00A27705">
            <w:pPr>
              <w:tabs>
                <w:tab w:val="decimal" w:pos="522"/>
                <w:tab w:val="decimal" w:pos="607"/>
                <w:tab w:val="decimal" w:pos="917"/>
              </w:tabs>
              <w:spacing w:line="240" w:lineRule="auto"/>
              <w:ind w:left="-105" w:right="-59" w:hanging="90"/>
              <w:jc w:val="right"/>
              <w:rPr>
                <w:sz w:val="18"/>
                <w:szCs w:val="18"/>
              </w:rPr>
            </w:pPr>
          </w:p>
        </w:tc>
        <w:tc>
          <w:tcPr>
            <w:tcW w:w="934" w:type="dxa"/>
            <w:gridSpan w:val="2"/>
            <w:tcBorders>
              <w:top w:val="nil"/>
              <w:left w:val="nil"/>
              <w:bottom w:val="nil"/>
              <w:right w:val="nil"/>
            </w:tcBorders>
            <w:shd w:val="clear" w:color="auto" w:fill="auto"/>
            <w:vAlign w:val="bottom"/>
          </w:tcPr>
          <w:p w14:paraId="07D000D7" w14:textId="41420E6B" w:rsidR="00387700" w:rsidRPr="00A27705" w:rsidRDefault="00387700" w:rsidP="00A27705">
            <w:pPr>
              <w:tabs>
                <w:tab w:val="decimal" w:pos="730"/>
              </w:tabs>
              <w:spacing w:line="240" w:lineRule="auto"/>
              <w:ind w:left="-115" w:right="-129"/>
              <w:rPr>
                <w:sz w:val="18"/>
                <w:szCs w:val="18"/>
              </w:rPr>
            </w:pPr>
            <w:r w:rsidRPr="00A27705">
              <w:rPr>
                <w:sz w:val="18"/>
                <w:szCs w:val="18"/>
              </w:rPr>
              <w:t>(329,263)</w:t>
            </w:r>
          </w:p>
        </w:tc>
        <w:tc>
          <w:tcPr>
            <w:tcW w:w="270" w:type="dxa"/>
            <w:tcBorders>
              <w:top w:val="nil"/>
              <w:left w:val="nil"/>
              <w:bottom w:val="nil"/>
              <w:right w:val="nil"/>
            </w:tcBorders>
            <w:shd w:val="clear" w:color="auto" w:fill="auto"/>
            <w:vAlign w:val="bottom"/>
          </w:tcPr>
          <w:p w14:paraId="51BCFA1E" w14:textId="77777777" w:rsidR="00387700" w:rsidRPr="00A27705" w:rsidRDefault="00387700" w:rsidP="00A27705">
            <w:pPr>
              <w:tabs>
                <w:tab w:val="decimal" w:pos="607"/>
                <w:tab w:val="decimal" w:pos="706"/>
              </w:tabs>
              <w:spacing w:line="240" w:lineRule="auto"/>
              <w:ind w:left="-105" w:right="-105" w:hanging="90"/>
              <w:jc w:val="right"/>
              <w:rPr>
                <w:sz w:val="18"/>
                <w:szCs w:val="18"/>
              </w:rPr>
            </w:pPr>
          </w:p>
        </w:tc>
        <w:tc>
          <w:tcPr>
            <w:tcW w:w="1080" w:type="dxa"/>
            <w:tcBorders>
              <w:top w:val="nil"/>
              <w:left w:val="nil"/>
              <w:bottom w:val="nil"/>
              <w:right w:val="nil"/>
            </w:tcBorders>
            <w:shd w:val="clear" w:color="auto" w:fill="auto"/>
            <w:vAlign w:val="bottom"/>
          </w:tcPr>
          <w:p w14:paraId="59D42BB6" w14:textId="76ACB3F5" w:rsidR="00387700" w:rsidRPr="00A27705" w:rsidRDefault="00387700" w:rsidP="00A27705">
            <w:pPr>
              <w:tabs>
                <w:tab w:val="decimal" w:pos="861"/>
              </w:tabs>
              <w:spacing w:line="240" w:lineRule="auto"/>
              <w:ind w:left="-115" w:right="-129"/>
              <w:rPr>
                <w:sz w:val="18"/>
                <w:szCs w:val="18"/>
              </w:rPr>
            </w:pPr>
            <w:r w:rsidRPr="00A27705">
              <w:rPr>
                <w:sz w:val="18"/>
                <w:szCs w:val="18"/>
              </w:rPr>
              <w:t>(382,279)</w:t>
            </w:r>
          </w:p>
        </w:tc>
      </w:tr>
      <w:tr w:rsidR="00387700" w:rsidRPr="00A27705" w14:paraId="6B70B867" w14:textId="77777777" w:rsidTr="00387700">
        <w:trPr>
          <w:trHeight w:val="227"/>
        </w:trPr>
        <w:tc>
          <w:tcPr>
            <w:tcW w:w="2610" w:type="dxa"/>
            <w:noWrap/>
            <w:vAlign w:val="bottom"/>
          </w:tcPr>
          <w:p w14:paraId="2E8E04D9" w14:textId="77777777" w:rsidR="00387700" w:rsidRPr="00A27705" w:rsidRDefault="00387700" w:rsidP="00A27705">
            <w:pPr>
              <w:spacing w:line="240" w:lineRule="auto"/>
              <w:rPr>
                <w:color w:val="000000"/>
                <w:sz w:val="18"/>
                <w:szCs w:val="18"/>
              </w:rPr>
            </w:pPr>
            <w:r w:rsidRPr="00A27705">
              <w:rPr>
                <w:sz w:val="18"/>
                <w:szCs w:val="18"/>
                <w:lang w:eastAsia="en-GB"/>
              </w:rPr>
              <w:t>Finance costs</w:t>
            </w:r>
          </w:p>
        </w:tc>
        <w:tc>
          <w:tcPr>
            <w:tcW w:w="990" w:type="dxa"/>
            <w:shd w:val="clear" w:color="auto" w:fill="auto"/>
            <w:vAlign w:val="bottom"/>
          </w:tcPr>
          <w:p w14:paraId="195CCBEE" w14:textId="028A79E0" w:rsidR="00387700" w:rsidRPr="00A27705" w:rsidRDefault="00387700" w:rsidP="00A27705">
            <w:pPr>
              <w:tabs>
                <w:tab w:val="decimal" w:pos="696"/>
              </w:tabs>
              <w:spacing w:line="240" w:lineRule="auto"/>
              <w:ind w:left="-115" w:right="-129"/>
              <w:rPr>
                <w:sz w:val="18"/>
                <w:szCs w:val="18"/>
              </w:rPr>
            </w:pPr>
            <w:r w:rsidRPr="00A27705">
              <w:rPr>
                <w:sz w:val="18"/>
                <w:szCs w:val="18"/>
              </w:rPr>
              <w:t>(4,595)</w:t>
            </w:r>
          </w:p>
        </w:tc>
        <w:tc>
          <w:tcPr>
            <w:tcW w:w="270" w:type="dxa"/>
            <w:shd w:val="clear" w:color="auto" w:fill="auto"/>
            <w:vAlign w:val="bottom"/>
          </w:tcPr>
          <w:p w14:paraId="18082DCC"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0CD1B7C4" w14:textId="77777777" w:rsidR="00387700" w:rsidRPr="00A27705" w:rsidRDefault="00387700" w:rsidP="00A27705">
            <w:pPr>
              <w:tabs>
                <w:tab w:val="decimal" w:pos="696"/>
              </w:tabs>
              <w:spacing w:line="240" w:lineRule="auto"/>
              <w:ind w:left="-115" w:right="-129"/>
              <w:rPr>
                <w:sz w:val="18"/>
                <w:szCs w:val="18"/>
              </w:rPr>
            </w:pPr>
            <w:r w:rsidRPr="00A27705">
              <w:rPr>
                <w:sz w:val="18"/>
                <w:szCs w:val="18"/>
              </w:rPr>
              <w:t>(5,902)</w:t>
            </w:r>
          </w:p>
        </w:tc>
        <w:tc>
          <w:tcPr>
            <w:tcW w:w="270" w:type="dxa"/>
            <w:shd w:val="clear" w:color="auto" w:fill="auto"/>
            <w:vAlign w:val="bottom"/>
          </w:tcPr>
          <w:p w14:paraId="648386B5" w14:textId="77777777" w:rsidR="00387700" w:rsidRPr="00A27705" w:rsidRDefault="00387700" w:rsidP="00A27705">
            <w:pPr>
              <w:tabs>
                <w:tab w:val="decimal" w:pos="522"/>
              </w:tabs>
              <w:spacing w:line="240" w:lineRule="auto"/>
              <w:ind w:right="-59"/>
              <w:jc w:val="right"/>
              <w:rPr>
                <w:sz w:val="18"/>
                <w:szCs w:val="18"/>
              </w:rPr>
            </w:pPr>
          </w:p>
        </w:tc>
        <w:tc>
          <w:tcPr>
            <w:tcW w:w="900" w:type="dxa"/>
            <w:shd w:val="clear" w:color="auto" w:fill="auto"/>
            <w:vAlign w:val="bottom"/>
          </w:tcPr>
          <w:p w14:paraId="24D3C9E9" w14:textId="42D35611" w:rsidR="00387700" w:rsidRPr="00A27705" w:rsidRDefault="00387700" w:rsidP="00A27705">
            <w:pPr>
              <w:tabs>
                <w:tab w:val="decimal" w:pos="674"/>
              </w:tabs>
              <w:spacing w:line="240" w:lineRule="auto"/>
              <w:ind w:left="-115" w:right="-129"/>
              <w:rPr>
                <w:sz w:val="18"/>
                <w:szCs w:val="18"/>
              </w:rPr>
            </w:pPr>
            <w:r w:rsidRPr="00A27705">
              <w:rPr>
                <w:sz w:val="18"/>
                <w:szCs w:val="18"/>
              </w:rPr>
              <w:t>(4,836)</w:t>
            </w:r>
          </w:p>
        </w:tc>
        <w:tc>
          <w:tcPr>
            <w:tcW w:w="270" w:type="dxa"/>
            <w:shd w:val="clear" w:color="auto" w:fill="auto"/>
            <w:vAlign w:val="bottom"/>
          </w:tcPr>
          <w:p w14:paraId="6BF5C8A8" w14:textId="77777777" w:rsidR="00387700" w:rsidRPr="00A27705" w:rsidRDefault="00387700" w:rsidP="00A27705">
            <w:pPr>
              <w:tabs>
                <w:tab w:val="decimal" w:pos="522"/>
                <w:tab w:val="decimal" w:pos="976"/>
              </w:tabs>
              <w:spacing w:line="240" w:lineRule="auto"/>
              <w:ind w:right="-59" w:firstLine="103"/>
              <w:jc w:val="right"/>
              <w:rPr>
                <w:sz w:val="18"/>
                <w:szCs w:val="18"/>
              </w:rPr>
            </w:pPr>
          </w:p>
        </w:tc>
        <w:tc>
          <w:tcPr>
            <w:tcW w:w="900" w:type="dxa"/>
            <w:tcBorders>
              <w:top w:val="nil"/>
              <w:left w:val="nil"/>
              <w:bottom w:val="nil"/>
              <w:right w:val="nil"/>
            </w:tcBorders>
            <w:shd w:val="clear" w:color="auto" w:fill="auto"/>
            <w:vAlign w:val="bottom"/>
          </w:tcPr>
          <w:p w14:paraId="4F1FCD24" w14:textId="137B1B26" w:rsidR="00387700" w:rsidRPr="00A27705" w:rsidRDefault="00387700" w:rsidP="00A27705">
            <w:pPr>
              <w:tabs>
                <w:tab w:val="decimal" w:pos="674"/>
              </w:tabs>
              <w:spacing w:line="240" w:lineRule="auto"/>
              <w:ind w:left="-115" w:right="-129"/>
              <w:rPr>
                <w:sz w:val="18"/>
                <w:szCs w:val="18"/>
              </w:rPr>
            </w:pPr>
            <w:r w:rsidRPr="00A27705">
              <w:rPr>
                <w:sz w:val="18"/>
                <w:szCs w:val="18"/>
              </w:rPr>
              <w:t>(8,268)</w:t>
            </w:r>
          </w:p>
        </w:tc>
        <w:tc>
          <w:tcPr>
            <w:tcW w:w="236" w:type="dxa"/>
            <w:shd w:val="clear" w:color="auto" w:fill="auto"/>
            <w:vAlign w:val="bottom"/>
          </w:tcPr>
          <w:p w14:paraId="120DBE84" w14:textId="77777777" w:rsidR="00387700" w:rsidRPr="00A27705" w:rsidRDefault="00387700" w:rsidP="00A27705">
            <w:pPr>
              <w:tabs>
                <w:tab w:val="decimal" w:pos="522"/>
                <w:tab w:val="decimal" w:pos="976"/>
              </w:tabs>
              <w:spacing w:line="240" w:lineRule="auto"/>
              <w:ind w:right="-129"/>
              <w:jc w:val="right"/>
              <w:rPr>
                <w:sz w:val="18"/>
                <w:szCs w:val="18"/>
              </w:rPr>
            </w:pPr>
          </w:p>
        </w:tc>
        <w:tc>
          <w:tcPr>
            <w:tcW w:w="934" w:type="dxa"/>
            <w:shd w:val="clear" w:color="auto" w:fill="auto"/>
            <w:vAlign w:val="bottom"/>
          </w:tcPr>
          <w:p w14:paraId="345278AA" w14:textId="67C4A0DD" w:rsidR="00387700" w:rsidRPr="00A27705" w:rsidRDefault="00387700" w:rsidP="00A27705">
            <w:pPr>
              <w:tabs>
                <w:tab w:val="decimal" w:pos="674"/>
              </w:tabs>
              <w:spacing w:line="240" w:lineRule="auto"/>
              <w:ind w:left="-115" w:right="-129"/>
              <w:rPr>
                <w:sz w:val="18"/>
                <w:szCs w:val="18"/>
              </w:rPr>
            </w:pPr>
            <w:r w:rsidRPr="00A27705">
              <w:rPr>
                <w:sz w:val="18"/>
                <w:szCs w:val="18"/>
              </w:rPr>
              <w:t>(88,274)</w:t>
            </w:r>
          </w:p>
        </w:tc>
        <w:tc>
          <w:tcPr>
            <w:tcW w:w="236" w:type="dxa"/>
            <w:shd w:val="clear" w:color="auto" w:fill="auto"/>
            <w:vAlign w:val="bottom"/>
          </w:tcPr>
          <w:p w14:paraId="5AEBD9C3" w14:textId="77777777" w:rsidR="00387700" w:rsidRPr="00A27705" w:rsidRDefault="00387700" w:rsidP="00A27705">
            <w:pPr>
              <w:tabs>
                <w:tab w:val="decimal" w:pos="522"/>
                <w:tab w:val="decimal" w:pos="976"/>
              </w:tabs>
              <w:spacing w:line="240" w:lineRule="auto"/>
              <w:ind w:right="-129"/>
              <w:jc w:val="right"/>
              <w:rPr>
                <w:sz w:val="18"/>
                <w:szCs w:val="18"/>
              </w:rPr>
            </w:pPr>
          </w:p>
        </w:tc>
        <w:tc>
          <w:tcPr>
            <w:tcW w:w="1114" w:type="dxa"/>
            <w:tcBorders>
              <w:top w:val="nil"/>
              <w:left w:val="nil"/>
              <w:bottom w:val="nil"/>
              <w:right w:val="nil"/>
            </w:tcBorders>
            <w:shd w:val="clear" w:color="auto" w:fill="auto"/>
            <w:vAlign w:val="bottom"/>
          </w:tcPr>
          <w:p w14:paraId="250DFD09"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(224,690)</w:t>
            </w:r>
          </w:p>
        </w:tc>
        <w:tc>
          <w:tcPr>
            <w:tcW w:w="238" w:type="dxa"/>
            <w:tcBorders>
              <w:top w:val="nil"/>
              <w:left w:val="nil"/>
              <w:bottom w:val="nil"/>
              <w:right w:val="nil"/>
            </w:tcBorders>
            <w:shd w:val="clear" w:color="auto" w:fill="auto"/>
            <w:vAlign w:val="bottom"/>
          </w:tcPr>
          <w:p w14:paraId="24B10B07" w14:textId="77777777" w:rsidR="00387700" w:rsidRPr="00A27705" w:rsidRDefault="00387700" w:rsidP="00A27705">
            <w:pPr>
              <w:tabs>
                <w:tab w:val="decimal" w:pos="522"/>
                <w:tab w:val="decimal" w:pos="976"/>
              </w:tabs>
              <w:spacing w:line="240" w:lineRule="auto"/>
              <w:ind w:right="-59"/>
              <w:jc w:val="right"/>
              <w:rPr>
                <w:sz w:val="18"/>
                <w:szCs w:val="18"/>
              </w:rPr>
            </w:pPr>
          </w:p>
        </w:tc>
        <w:tc>
          <w:tcPr>
            <w:tcW w:w="932" w:type="dxa"/>
            <w:tcBorders>
              <w:top w:val="nil"/>
              <w:left w:val="nil"/>
              <w:bottom w:val="nil"/>
              <w:right w:val="nil"/>
            </w:tcBorders>
            <w:shd w:val="clear" w:color="000000" w:fill="auto"/>
            <w:vAlign w:val="bottom"/>
          </w:tcPr>
          <w:p w14:paraId="3700CD55" w14:textId="27C10A52" w:rsidR="00387700" w:rsidRPr="00A27705" w:rsidRDefault="00387700" w:rsidP="00A27705">
            <w:pPr>
              <w:tabs>
                <w:tab w:val="decimal" w:pos="730"/>
              </w:tabs>
              <w:spacing w:line="240" w:lineRule="auto"/>
              <w:ind w:left="-115" w:right="-129"/>
              <w:rPr>
                <w:sz w:val="18"/>
                <w:szCs w:val="18"/>
              </w:rPr>
            </w:pPr>
            <w:r w:rsidRPr="00A27705">
              <w:rPr>
                <w:sz w:val="18"/>
                <w:szCs w:val="18"/>
              </w:rPr>
              <w:t>(49)</w:t>
            </w:r>
          </w:p>
        </w:tc>
        <w:tc>
          <w:tcPr>
            <w:tcW w:w="270" w:type="dxa"/>
            <w:tcBorders>
              <w:top w:val="nil"/>
              <w:left w:val="nil"/>
              <w:bottom w:val="nil"/>
              <w:right w:val="nil"/>
            </w:tcBorders>
            <w:shd w:val="clear" w:color="000000" w:fill="auto"/>
            <w:vAlign w:val="bottom"/>
          </w:tcPr>
          <w:p w14:paraId="34D1FBCA" w14:textId="77777777" w:rsidR="00387700" w:rsidRPr="00A27705" w:rsidRDefault="00387700" w:rsidP="00A27705">
            <w:pPr>
              <w:tabs>
                <w:tab w:val="decimal" w:pos="522"/>
                <w:tab w:val="decimal" w:pos="917"/>
              </w:tabs>
              <w:spacing w:line="240" w:lineRule="auto"/>
              <w:ind w:right="-59"/>
              <w:jc w:val="right"/>
              <w:rPr>
                <w:sz w:val="18"/>
                <w:szCs w:val="18"/>
              </w:rPr>
            </w:pPr>
          </w:p>
        </w:tc>
        <w:tc>
          <w:tcPr>
            <w:tcW w:w="990" w:type="dxa"/>
            <w:tcBorders>
              <w:top w:val="nil"/>
              <w:left w:val="nil"/>
              <w:bottom w:val="nil"/>
              <w:right w:val="nil"/>
            </w:tcBorders>
            <w:shd w:val="clear" w:color="auto" w:fill="auto"/>
            <w:vAlign w:val="bottom"/>
          </w:tcPr>
          <w:p w14:paraId="76B539EA" w14:textId="1628BC1C" w:rsidR="00387700" w:rsidRPr="00A27705" w:rsidRDefault="00387700" w:rsidP="00A27705">
            <w:pPr>
              <w:tabs>
                <w:tab w:val="decimal" w:pos="730"/>
              </w:tabs>
              <w:spacing w:line="240" w:lineRule="auto"/>
              <w:ind w:left="-115" w:right="-129"/>
              <w:rPr>
                <w:sz w:val="18"/>
                <w:szCs w:val="18"/>
              </w:rPr>
            </w:pPr>
            <w:r w:rsidRPr="00A27705">
              <w:rPr>
                <w:sz w:val="18"/>
                <w:szCs w:val="18"/>
              </w:rPr>
              <w:t>(27,58</w:t>
            </w:r>
            <w:r w:rsidR="00597E0A" w:rsidRPr="00A27705">
              <w:rPr>
                <w:sz w:val="18"/>
                <w:szCs w:val="18"/>
              </w:rPr>
              <w:t>7</w:t>
            </w:r>
            <w:r w:rsidRPr="00A27705">
              <w:rPr>
                <w:sz w:val="18"/>
                <w:szCs w:val="18"/>
              </w:rPr>
              <w:t>)</w:t>
            </w:r>
          </w:p>
        </w:tc>
        <w:tc>
          <w:tcPr>
            <w:tcW w:w="236" w:type="dxa"/>
            <w:tcBorders>
              <w:top w:val="nil"/>
              <w:left w:val="nil"/>
              <w:bottom w:val="nil"/>
              <w:right w:val="nil"/>
            </w:tcBorders>
            <w:shd w:val="clear" w:color="000000" w:fill="auto"/>
            <w:vAlign w:val="bottom"/>
          </w:tcPr>
          <w:p w14:paraId="217BB56E" w14:textId="77777777" w:rsidR="00387700" w:rsidRPr="00A27705" w:rsidRDefault="00387700" w:rsidP="00A27705">
            <w:pPr>
              <w:tabs>
                <w:tab w:val="decimal" w:pos="522"/>
                <w:tab w:val="decimal" w:pos="917"/>
              </w:tabs>
              <w:spacing w:line="240" w:lineRule="auto"/>
              <w:ind w:right="-59"/>
              <w:jc w:val="right"/>
              <w:rPr>
                <w:sz w:val="18"/>
                <w:szCs w:val="18"/>
              </w:rPr>
            </w:pPr>
          </w:p>
        </w:tc>
        <w:tc>
          <w:tcPr>
            <w:tcW w:w="934" w:type="dxa"/>
            <w:gridSpan w:val="2"/>
            <w:tcBorders>
              <w:top w:val="nil"/>
              <w:left w:val="nil"/>
              <w:bottom w:val="nil"/>
              <w:right w:val="nil"/>
            </w:tcBorders>
            <w:shd w:val="clear" w:color="auto" w:fill="auto"/>
            <w:vAlign w:val="bottom"/>
          </w:tcPr>
          <w:p w14:paraId="21EBF456" w14:textId="1E2FF9C3" w:rsidR="00387700" w:rsidRPr="00A27705" w:rsidRDefault="00387700" w:rsidP="00A27705">
            <w:pPr>
              <w:tabs>
                <w:tab w:val="decimal" w:pos="730"/>
              </w:tabs>
              <w:spacing w:line="240" w:lineRule="auto"/>
              <w:ind w:left="-115" w:right="-129"/>
              <w:rPr>
                <w:sz w:val="18"/>
                <w:szCs w:val="18"/>
              </w:rPr>
            </w:pPr>
            <w:r w:rsidRPr="00A27705">
              <w:rPr>
                <w:sz w:val="18"/>
                <w:szCs w:val="18"/>
              </w:rPr>
              <w:t>(97,754)</w:t>
            </w:r>
          </w:p>
        </w:tc>
        <w:tc>
          <w:tcPr>
            <w:tcW w:w="270" w:type="dxa"/>
            <w:tcBorders>
              <w:top w:val="nil"/>
              <w:left w:val="nil"/>
              <w:bottom w:val="nil"/>
              <w:right w:val="nil"/>
            </w:tcBorders>
            <w:shd w:val="clear" w:color="auto" w:fill="auto"/>
            <w:vAlign w:val="bottom"/>
          </w:tcPr>
          <w:p w14:paraId="740943A2" w14:textId="77777777" w:rsidR="00387700" w:rsidRPr="00A27705" w:rsidRDefault="00387700" w:rsidP="00A27705">
            <w:pPr>
              <w:tabs>
                <w:tab w:val="decimal" w:pos="607"/>
                <w:tab w:val="decimal" w:pos="706"/>
              </w:tabs>
              <w:spacing w:line="240" w:lineRule="auto"/>
              <w:ind w:left="-115" w:right="131" w:hanging="90"/>
              <w:jc w:val="right"/>
              <w:rPr>
                <w:sz w:val="18"/>
                <w:szCs w:val="18"/>
              </w:rPr>
            </w:pPr>
          </w:p>
        </w:tc>
        <w:tc>
          <w:tcPr>
            <w:tcW w:w="1080" w:type="dxa"/>
            <w:tcBorders>
              <w:top w:val="nil"/>
              <w:left w:val="nil"/>
              <w:bottom w:val="nil"/>
              <w:right w:val="nil"/>
            </w:tcBorders>
            <w:shd w:val="clear" w:color="auto" w:fill="auto"/>
            <w:vAlign w:val="bottom"/>
          </w:tcPr>
          <w:p w14:paraId="22748721" w14:textId="18A90205" w:rsidR="00387700" w:rsidRPr="00A27705" w:rsidRDefault="00387700" w:rsidP="00A27705">
            <w:pPr>
              <w:tabs>
                <w:tab w:val="decimal" w:pos="861"/>
              </w:tabs>
              <w:spacing w:line="240" w:lineRule="auto"/>
              <w:ind w:left="-115" w:right="-129"/>
              <w:rPr>
                <w:sz w:val="18"/>
                <w:szCs w:val="18"/>
              </w:rPr>
            </w:pPr>
            <w:r w:rsidRPr="00A27705">
              <w:rPr>
                <w:sz w:val="18"/>
                <w:szCs w:val="18"/>
              </w:rPr>
              <w:t>(266,447)</w:t>
            </w:r>
          </w:p>
        </w:tc>
      </w:tr>
      <w:tr w:rsidR="00387700" w:rsidRPr="00A27705" w14:paraId="4782981F" w14:textId="77777777" w:rsidTr="00387700">
        <w:trPr>
          <w:trHeight w:val="227"/>
        </w:trPr>
        <w:tc>
          <w:tcPr>
            <w:tcW w:w="2610" w:type="dxa"/>
            <w:noWrap/>
            <w:vAlign w:val="bottom"/>
          </w:tcPr>
          <w:p w14:paraId="5E5F4931" w14:textId="77777777" w:rsidR="00387700" w:rsidRPr="00A27705" w:rsidRDefault="00387700" w:rsidP="00A27705">
            <w:pPr>
              <w:spacing w:line="240" w:lineRule="auto"/>
              <w:ind w:left="162" w:hanging="162"/>
              <w:rPr>
                <w:color w:val="000000"/>
                <w:sz w:val="18"/>
                <w:szCs w:val="18"/>
              </w:rPr>
            </w:pPr>
            <w:r w:rsidRPr="00A27705">
              <w:rPr>
                <w:sz w:val="18"/>
                <w:szCs w:val="18"/>
                <w:lang w:eastAsia="en-GB"/>
              </w:rPr>
              <w:t>Loss from cancellation of agreement</w:t>
            </w:r>
          </w:p>
        </w:tc>
        <w:tc>
          <w:tcPr>
            <w:tcW w:w="990" w:type="dxa"/>
            <w:shd w:val="clear" w:color="auto" w:fill="auto"/>
            <w:vAlign w:val="bottom"/>
          </w:tcPr>
          <w:p w14:paraId="0887CDB9" w14:textId="7F5E35AE"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5CEBDB6B"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5F4D6DF6"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38806B42" w14:textId="77777777" w:rsidR="00387700" w:rsidRPr="00A27705" w:rsidRDefault="00387700" w:rsidP="00A27705">
            <w:pPr>
              <w:spacing w:line="240" w:lineRule="auto"/>
              <w:ind w:left="-115" w:right="-16"/>
              <w:jc w:val="right"/>
              <w:rPr>
                <w:sz w:val="18"/>
                <w:szCs w:val="18"/>
              </w:rPr>
            </w:pPr>
          </w:p>
        </w:tc>
        <w:tc>
          <w:tcPr>
            <w:tcW w:w="900" w:type="dxa"/>
            <w:shd w:val="clear" w:color="auto" w:fill="auto"/>
            <w:vAlign w:val="bottom"/>
          </w:tcPr>
          <w:p w14:paraId="3C531F62" w14:textId="77777777" w:rsidR="00387700" w:rsidRPr="00A27705" w:rsidRDefault="00387700" w:rsidP="00A27705">
            <w:pPr>
              <w:tabs>
                <w:tab w:val="decimal" w:pos="674"/>
              </w:tabs>
              <w:spacing w:line="240" w:lineRule="auto"/>
              <w:ind w:left="-115" w:right="-129"/>
              <w:rPr>
                <w:sz w:val="18"/>
                <w:szCs w:val="18"/>
              </w:rPr>
            </w:pPr>
          </w:p>
          <w:p w14:paraId="319F843E" w14:textId="6274F7CB"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4FA0FA04"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6DA44DD5"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534AD12D"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4" w:type="dxa"/>
            <w:shd w:val="clear" w:color="auto" w:fill="auto"/>
            <w:vAlign w:val="bottom"/>
          </w:tcPr>
          <w:p w14:paraId="78477B4B" w14:textId="7D5C296E" w:rsidR="00387700" w:rsidRPr="00A27705" w:rsidRDefault="00387700" w:rsidP="00A27705">
            <w:pPr>
              <w:tabs>
                <w:tab w:val="decimal" w:pos="674"/>
              </w:tabs>
              <w:spacing w:line="240" w:lineRule="auto"/>
              <w:ind w:left="-115" w:right="-129"/>
              <w:rPr>
                <w:sz w:val="18"/>
                <w:szCs w:val="18"/>
              </w:rPr>
            </w:pPr>
            <w:r w:rsidRPr="00A27705">
              <w:rPr>
                <w:sz w:val="18"/>
                <w:szCs w:val="18"/>
              </w:rPr>
              <w:t>(42,606)</w:t>
            </w:r>
          </w:p>
        </w:tc>
        <w:tc>
          <w:tcPr>
            <w:tcW w:w="236" w:type="dxa"/>
            <w:shd w:val="clear" w:color="auto" w:fill="auto"/>
            <w:vAlign w:val="bottom"/>
          </w:tcPr>
          <w:p w14:paraId="6951E52E" w14:textId="77777777" w:rsidR="00387700" w:rsidRPr="00A27705" w:rsidRDefault="00387700" w:rsidP="00A27705">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shd w:val="clear" w:color="auto" w:fill="auto"/>
            <w:vAlign w:val="bottom"/>
          </w:tcPr>
          <w:p w14:paraId="05D1F626"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(51,057)</w:t>
            </w:r>
          </w:p>
        </w:tc>
        <w:tc>
          <w:tcPr>
            <w:tcW w:w="238" w:type="dxa"/>
            <w:tcBorders>
              <w:top w:val="nil"/>
              <w:left w:val="nil"/>
              <w:bottom w:val="nil"/>
              <w:right w:val="nil"/>
            </w:tcBorders>
            <w:shd w:val="clear" w:color="auto" w:fill="auto"/>
            <w:vAlign w:val="bottom"/>
          </w:tcPr>
          <w:p w14:paraId="62DCBA83"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48EC21F6" w14:textId="33B5AE40"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tcBorders>
              <w:top w:val="nil"/>
              <w:left w:val="nil"/>
              <w:bottom w:val="nil"/>
              <w:right w:val="nil"/>
            </w:tcBorders>
            <w:shd w:val="clear" w:color="000000" w:fill="auto"/>
            <w:vAlign w:val="bottom"/>
          </w:tcPr>
          <w:p w14:paraId="25DFA333" w14:textId="77777777" w:rsidR="00387700" w:rsidRPr="00A27705" w:rsidRDefault="00387700" w:rsidP="00A27705">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shd w:val="clear" w:color="auto" w:fill="auto"/>
            <w:vAlign w:val="bottom"/>
          </w:tcPr>
          <w:p w14:paraId="0F84A449"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tcBorders>
              <w:top w:val="nil"/>
              <w:left w:val="nil"/>
              <w:bottom w:val="nil"/>
              <w:right w:val="nil"/>
            </w:tcBorders>
            <w:shd w:val="clear" w:color="000000" w:fill="auto"/>
            <w:vAlign w:val="bottom"/>
          </w:tcPr>
          <w:p w14:paraId="6E9F464E" w14:textId="77777777" w:rsidR="00387700" w:rsidRPr="00A27705" w:rsidRDefault="00387700" w:rsidP="00A27705">
            <w:pPr>
              <w:tabs>
                <w:tab w:val="decimal" w:pos="522"/>
                <w:tab w:val="decimal" w:pos="917"/>
              </w:tabs>
              <w:spacing w:line="240" w:lineRule="auto"/>
              <w:ind w:right="-16"/>
              <w:jc w:val="right"/>
              <w:rPr>
                <w:sz w:val="18"/>
                <w:szCs w:val="18"/>
              </w:rPr>
            </w:pPr>
          </w:p>
        </w:tc>
        <w:tc>
          <w:tcPr>
            <w:tcW w:w="934" w:type="dxa"/>
            <w:gridSpan w:val="2"/>
            <w:tcBorders>
              <w:top w:val="nil"/>
              <w:left w:val="nil"/>
              <w:bottom w:val="nil"/>
              <w:right w:val="nil"/>
            </w:tcBorders>
            <w:shd w:val="clear" w:color="auto" w:fill="auto"/>
            <w:vAlign w:val="bottom"/>
          </w:tcPr>
          <w:p w14:paraId="6F590A9B" w14:textId="318D6DFB" w:rsidR="00387700" w:rsidRPr="00A27705" w:rsidRDefault="00387700" w:rsidP="00A27705">
            <w:pPr>
              <w:tabs>
                <w:tab w:val="decimal" w:pos="730"/>
              </w:tabs>
              <w:spacing w:line="240" w:lineRule="auto"/>
              <w:ind w:left="-115" w:right="-129"/>
              <w:rPr>
                <w:sz w:val="18"/>
                <w:szCs w:val="18"/>
              </w:rPr>
            </w:pPr>
            <w:r w:rsidRPr="00A27705">
              <w:rPr>
                <w:sz w:val="18"/>
                <w:szCs w:val="18"/>
              </w:rPr>
              <w:t>(42,606)</w:t>
            </w:r>
          </w:p>
        </w:tc>
        <w:tc>
          <w:tcPr>
            <w:tcW w:w="270" w:type="dxa"/>
            <w:tcBorders>
              <w:top w:val="nil"/>
              <w:left w:val="nil"/>
              <w:bottom w:val="nil"/>
              <w:right w:val="nil"/>
            </w:tcBorders>
            <w:shd w:val="clear" w:color="auto" w:fill="auto"/>
            <w:vAlign w:val="bottom"/>
          </w:tcPr>
          <w:p w14:paraId="45F8C848" w14:textId="77777777" w:rsidR="00387700" w:rsidRPr="00A27705" w:rsidRDefault="00387700" w:rsidP="00A27705">
            <w:pPr>
              <w:tabs>
                <w:tab w:val="decimal" w:pos="607"/>
                <w:tab w:val="decimal" w:pos="706"/>
              </w:tabs>
              <w:spacing w:line="240" w:lineRule="auto"/>
              <w:ind w:left="-115" w:right="-16" w:hanging="90"/>
              <w:jc w:val="right"/>
              <w:rPr>
                <w:sz w:val="18"/>
                <w:szCs w:val="18"/>
              </w:rPr>
            </w:pPr>
          </w:p>
        </w:tc>
        <w:tc>
          <w:tcPr>
            <w:tcW w:w="1080" w:type="dxa"/>
            <w:tcBorders>
              <w:top w:val="nil"/>
              <w:left w:val="nil"/>
              <w:bottom w:val="nil"/>
              <w:right w:val="nil"/>
            </w:tcBorders>
            <w:shd w:val="clear" w:color="auto" w:fill="auto"/>
            <w:vAlign w:val="bottom"/>
          </w:tcPr>
          <w:p w14:paraId="74284240" w14:textId="1158AF7B" w:rsidR="00387700" w:rsidRPr="00A27705" w:rsidRDefault="00387700" w:rsidP="00A27705">
            <w:pPr>
              <w:tabs>
                <w:tab w:val="decimal" w:pos="861"/>
              </w:tabs>
              <w:spacing w:line="240" w:lineRule="auto"/>
              <w:ind w:left="-115" w:right="-129"/>
              <w:rPr>
                <w:sz w:val="18"/>
                <w:szCs w:val="18"/>
              </w:rPr>
            </w:pPr>
            <w:r w:rsidRPr="00A27705">
              <w:rPr>
                <w:sz w:val="18"/>
                <w:szCs w:val="18"/>
              </w:rPr>
              <w:t>(51,057)</w:t>
            </w:r>
          </w:p>
        </w:tc>
      </w:tr>
      <w:tr w:rsidR="00387700" w:rsidRPr="00A27705" w14:paraId="5831A328" w14:textId="77777777" w:rsidTr="00387700">
        <w:trPr>
          <w:trHeight w:val="227"/>
        </w:trPr>
        <w:tc>
          <w:tcPr>
            <w:tcW w:w="2610" w:type="dxa"/>
            <w:noWrap/>
            <w:vAlign w:val="bottom"/>
          </w:tcPr>
          <w:p w14:paraId="7812B54D" w14:textId="3D8D51F1" w:rsidR="00387700" w:rsidRPr="00A27705" w:rsidRDefault="00C47C3B" w:rsidP="00A27705">
            <w:pPr>
              <w:spacing w:line="240" w:lineRule="auto"/>
              <w:ind w:left="162" w:hanging="162"/>
              <w:rPr>
                <w:color w:val="000000"/>
                <w:sz w:val="18"/>
                <w:szCs w:val="18"/>
              </w:rPr>
            </w:pPr>
            <w:r w:rsidRPr="00A27705">
              <w:rPr>
                <w:sz w:val="18"/>
                <w:szCs w:val="18"/>
                <w:lang w:eastAsia="en-GB"/>
              </w:rPr>
              <w:t>Reversal of (impairment loss) determined in accordance with TFRS 9</w:t>
            </w:r>
          </w:p>
        </w:tc>
        <w:tc>
          <w:tcPr>
            <w:tcW w:w="990" w:type="dxa"/>
            <w:shd w:val="clear" w:color="auto" w:fill="auto"/>
            <w:vAlign w:val="bottom"/>
          </w:tcPr>
          <w:p w14:paraId="00C2353A" w14:textId="59505B4F" w:rsidR="00387700" w:rsidRPr="00A27705" w:rsidRDefault="00387700" w:rsidP="00A27705">
            <w:pPr>
              <w:tabs>
                <w:tab w:val="decimal" w:pos="696"/>
              </w:tabs>
              <w:spacing w:line="240" w:lineRule="auto"/>
              <w:ind w:left="-115" w:right="-129"/>
              <w:rPr>
                <w:sz w:val="18"/>
                <w:szCs w:val="18"/>
              </w:rPr>
            </w:pPr>
            <w:r w:rsidRPr="00A27705">
              <w:rPr>
                <w:sz w:val="18"/>
                <w:szCs w:val="18"/>
              </w:rPr>
              <w:t>1,736</w:t>
            </w:r>
          </w:p>
        </w:tc>
        <w:tc>
          <w:tcPr>
            <w:tcW w:w="270" w:type="dxa"/>
            <w:shd w:val="clear" w:color="auto" w:fill="auto"/>
            <w:vAlign w:val="bottom"/>
          </w:tcPr>
          <w:p w14:paraId="35809510"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20E359FC" w14:textId="77777777" w:rsidR="00387700" w:rsidRPr="00A27705" w:rsidRDefault="00387700" w:rsidP="00A27705">
            <w:pPr>
              <w:tabs>
                <w:tab w:val="decimal" w:pos="696"/>
              </w:tabs>
              <w:spacing w:line="240" w:lineRule="auto"/>
              <w:ind w:left="-115" w:right="-129"/>
              <w:rPr>
                <w:sz w:val="18"/>
                <w:szCs w:val="18"/>
              </w:rPr>
            </w:pPr>
            <w:r w:rsidRPr="00A27705">
              <w:rPr>
                <w:sz w:val="18"/>
                <w:szCs w:val="18"/>
              </w:rPr>
              <w:t>(4,775)</w:t>
            </w:r>
          </w:p>
        </w:tc>
        <w:tc>
          <w:tcPr>
            <w:tcW w:w="270" w:type="dxa"/>
            <w:shd w:val="clear" w:color="auto" w:fill="auto"/>
            <w:vAlign w:val="bottom"/>
          </w:tcPr>
          <w:p w14:paraId="4CFFEF50" w14:textId="77777777" w:rsidR="00387700" w:rsidRPr="00A27705" w:rsidRDefault="00387700" w:rsidP="00A27705">
            <w:pPr>
              <w:tabs>
                <w:tab w:val="decimal" w:pos="607"/>
              </w:tabs>
              <w:spacing w:line="240" w:lineRule="auto"/>
              <w:ind w:left="-105" w:right="-105" w:hanging="90"/>
              <w:jc w:val="right"/>
              <w:rPr>
                <w:sz w:val="18"/>
                <w:szCs w:val="18"/>
              </w:rPr>
            </w:pPr>
          </w:p>
        </w:tc>
        <w:tc>
          <w:tcPr>
            <w:tcW w:w="900" w:type="dxa"/>
            <w:shd w:val="clear" w:color="auto" w:fill="auto"/>
            <w:vAlign w:val="bottom"/>
          </w:tcPr>
          <w:p w14:paraId="118CB6F1" w14:textId="4099AEA8" w:rsidR="00387700" w:rsidRPr="00A27705" w:rsidRDefault="00387700" w:rsidP="00A27705">
            <w:pPr>
              <w:tabs>
                <w:tab w:val="decimal" w:pos="674"/>
              </w:tabs>
              <w:spacing w:line="240" w:lineRule="auto"/>
              <w:ind w:left="-115" w:right="-129"/>
              <w:rPr>
                <w:sz w:val="18"/>
                <w:szCs w:val="18"/>
              </w:rPr>
            </w:pPr>
            <w:r w:rsidRPr="00A27705">
              <w:rPr>
                <w:sz w:val="18"/>
                <w:szCs w:val="18"/>
              </w:rPr>
              <w:t>(32,189)</w:t>
            </w:r>
          </w:p>
        </w:tc>
        <w:tc>
          <w:tcPr>
            <w:tcW w:w="270" w:type="dxa"/>
            <w:shd w:val="clear" w:color="auto" w:fill="auto"/>
            <w:vAlign w:val="bottom"/>
          </w:tcPr>
          <w:p w14:paraId="5E52FE16"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30EA7739" w14:textId="77777777" w:rsidR="00387700" w:rsidRPr="00A27705" w:rsidRDefault="00387700" w:rsidP="00A27705">
            <w:pPr>
              <w:spacing w:line="240" w:lineRule="auto"/>
              <w:ind w:left="-115" w:right="-16"/>
              <w:jc w:val="right"/>
              <w:rPr>
                <w:sz w:val="18"/>
                <w:szCs w:val="18"/>
              </w:rPr>
            </w:pPr>
            <w:r w:rsidRPr="00A27705">
              <w:rPr>
                <w:sz w:val="18"/>
                <w:szCs w:val="18"/>
              </w:rPr>
              <w:t>(13,365)</w:t>
            </w:r>
          </w:p>
        </w:tc>
        <w:tc>
          <w:tcPr>
            <w:tcW w:w="236" w:type="dxa"/>
            <w:shd w:val="clear" w:color="auto" w:fill="auto"/>
            <w:vAlign w:val="bottom"/>
          </w:tcPr>
          <w:p w14:paraId="2DEC8865" w14:textId="77777777" w:rsidR="00387700" w:rsidRPr="00A27705" w:rsidRDefault="00387700" w:rsidP="00A27705">
            <w:pPr>
              <w:tabs>
                <w:tab w:val="decimal" w:pos="522"/>
                <w:tab w:val="decimal" w:pos="976"/>
              </w:tabs>
              <w:spacing w:line="240" w:lineRule="auto"/>
              <w:ind w:right="-129"/>
              <w:jc w:val="right"/>
              <w:rPr>
                <w:sz w:val="18"/>
                <w:szCs w:val="18"/>
              </w:rPr>
            </w:pPr>
          </w:p>
        </w:tc>
        <w:tc>
          <w:tcPr>
            <w:tcW w:w="934" w:type="dxa"/>
            <w:shd w:val="clear" w:color="auto" w:fill="auto"/>
            <w:vAlign w:val="bottom"/>
          </w:tcPr>
          <w:p w14:paraId="6639577E" w14:textId="53AE576C" w:rsidR="00387700" w:rsidRPr="00A27705" w:rsidRDefault="00387700" w:rsidP="00A27705">
            <w:pPr>
              <w:tabs>
                <w:tab w:val="decimal" w:pos="674"/>
              </w:tabs>
              <w:spacing w:line="240" w:lineRule="auto"/>
              <w:ind w:left="-115" w:right="-129"/>
              <w:rPr>
                <w:sz w:val="18"/>
                <w:szCs w:val="18"/>
              </w:rPr>
            </w:pPr>
            <w:r w:rsidRPr="00A27705">
              <w:rPr>
                <w:sz w:val="18"/>
                <w:szCs w:val="18"/>
              </w:rPr>
              <w:t>(52,622)</w:t>
            </w:r>
          </w:p>
        </w:tc>
        <w:tc>
          <w:tcPr>
            <w:tcW w:w="236" w:type="dxa"/>
            <w:shd w:val="clear" w:color="auto" w:fill="auto"/>
            <w:vAlign w:val="bottom"/>
          </w:tcPr>
          <w:p w14:paraId="40DE5D95" w14:textId="77777777" w:rsidR="00387700" w:rsidRPr="00A27705" w:rsidRDefault="00387700" w:rsidP="00A27705">
            <w:pPr>
              <w:tabs>
                <w:tab w:val="decimal" w:pos="522"/>
                <w:tab w:val="decimal" w:pos="976"/>
              </w:tabs>
              <w:spacing w:line="240" w:lineRule="auto"/>
              <w:ind w:right="-59"/>
              <w:jc w:val="right"/>
              <w:rPr>
                <w:sz w:val="18"/>
                <w:szCs w:val="18"/>
              </w:rPr>
            </w:pPr>
          </w:p>
        </w:tc>
        <w:tc>
          <w:tcPr>
            <w:tcW w:w="1114" w:type="dxa"/>
            <w:tcBorders>
              <w:top w:val="nil"/>
              <w:left w:val="nil"/>
              <w:bottom w:val="nil"/>
              <w:right w:val="nil"/>
            </w:tcBorders>
            <w:shd w:val="clear" w:color="auto" w:fill="auto"/>
            <w:vAlign w:val="bottom"/>
          </w:tcPr>
          <w:p w14:paraId="2DB8EAAE"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(79,990)</w:t>
            </w:r>
          </w:p>
        </w:tc>
        <w:tc>
          <w:tcPr>
            <w:tcW w:w="238" w:type="dxa"/>
            <w:tcBorders>
              <w:top w:val="nil"/>
              <w:left w:val="nil"/>
              <w:bottom w:val="nil"/>
              <w:right w:val="nil"/>
            </w:tcBorders>
            <w:shd w:val="clear" w:color="auto" w:fill="auto"/>
            <w:vAlign w:val="bottom"/>
          </w:tcPr>
          <w:p w14:paraId="2A0FEEFA" w14:textId="77777777" w:rsidR="00387700" w:rsidRPr="00A27705" w:rsidRDefault="00387700" w:rsidP="00A27705">
            <w:pPr>
              <w:tabs>
                <w:tab w:val="decimal" w:pos="522"/>
                <w:tab w:val="decimal" w:pos="976"/>
              </w:tabs>
              <w:spacing w:line="240" w:lineRule="auto"/>
              <w:ind w:right="-59"/>
              <w:jc w:val="right"/>
              <w:rPr>
                <w:sz w:val="18"/>
                <w:szCs w:val="18"/>
              </w:rPr>
            </w:pPr>
          </w:p>
        </w:tc>
        <w:tc>
          <w:tcPr>
            <w:tcW w:w="932" w:type="dxa"/>
            <w:tcBorders>
              <w:top w:val="nil"/>
              <w:left w:val="nil"/>
              <w:bottom w:val="nil"/>
              <w:right w:val="nil"/>
            </w:tcBorders>
            <w:shd w:val="clear" w:color="000000" w:fill="auto"/>
            <w:vAlign w:val="bottom"/>
          </w:tcPr>
          <w:p w14:paraId="404FB786" w14:textId="5BEAAB82"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tcBorders>
              <w:top w:val="nil"/>
              <w:left w:val="nil"/>
              <w:bottom w:val="nil"/>
              <w:right w:val="nil"/>
            </w:tcBorders>
            <w:shd w:val="clear" w:color="000000" w:fill="auto"/>
            <w:vAlign w:val="bottom"/>
          </w:tcPr>
          <w:p w14:paraId="4D406D31" w14:textId="77777777" w:rsidR="00387700" w:rsidRPr="00A27705" w:rsidRDefault="00387700" w:rsidP="00A27705">
            <w:pPr>
              <w:tabs>
                <w:tab w:val="decimal" w:pos="522"/>
                <w:tab w:val="decimal" w:pos="917"/>
              </w:tabs>
              <w:spacing w:line="240" w:lineRule="auto"/>
              <w:ind w:right="-59"/>
              <w:jc w:val="right"/>
              <w:rPr>
                <w:sz w:val="18"/>
                <w:szCs w:val="18"/>
              </w:rPr>
            </w:pPr>
          </w:p>
        </w:tc>
        <w:tc>
          <w:tcPr>
            <w:tcW w:w="990" w:type="dxa"/>
            <w:tcBorders>
              <w:top w:val="nil"/>
              <w:left w:val="nil"/>
              <w:bottom w:val="nil"/>
              <w:right w:val="nil"/>
            </w:tcBorders>
            <w:shd w:val="clear" w:color="auto" w:fill="auto"/>
            <w:vAlign w:val="bottom"/>
          </w:tcPr>
          <w:p w14:paraId="3BA9BEA7" w14:textId="77777777" w:rsidR="00387700" w:rsidRPr="00A27705" w:rsidRDefault="00387700" w:rsidP="00A27705">
            <w:pPr>
              <w:tabs>
                <w:tab w:val="decimal" w:pos="730"/>
              </w:tabs>
              <w:spacing w:line="240" w:lineRule="auto"/>
              <w:ind w:left="-115" w:right="-129"/>
              <w:rPr>
                <w:sz w:val="18"/>
                <w:szCs w:val="18"/>
              </w:rPr>
            </w:pPr>
            <w:r w:rsidRPr="00A27705">
              <w:rPr>
                <w:sz w:val="18"/>
                <w:szCs w:val="18"/>
              </w:rPr>
              <w:t>(111,743)</w:t>
            </w:r>
          </w:p>
        </w:tc>
        <w:tc>
          <w:tcPr>
            <w:tcW w:w="236" w:type="dxa"/>
            <w:tcBorders>
              <w:top w:val="nil"/>
              <w:left w:val="nil"/>
              <w:bottom w:val="nil"/>
              <w:right w:val="nil"/>
            </w:tcBorders>
            <w:shd w:val="clear" w:color="000000" w:fill="auto"/>
            <w:vAlign w:val="bottom"/>
          </w:tcPr>
          <w:p w14:paraId="7A03DBF0" w14:textId="77777777" w:rsidR="00387700" w:rsidRPr="00A27705" w:rsidRDefault="00387700" w:rsidP="00A27705">
            <w:pPr>
              <w:tabs>
                <w:tab w:val="decimal" w:pos="522"/>
                <w:tab w:val="decimal" w:pos="917"/>
              </w:tabs>
              <w:spacing w:line="240" w:lineRule="auto"/>
              <w:ind w:right="-59"/>
              <w:jc w:val="right"/>
              <w:rPr>
                <w:sz w:val="18"/>
                <w:szCs w:val="18"/>
              </w:rPr>
            </w:pPr>
          </w:p>
        </w:tc>
        <w:tc>
          <w:tcPr>
            <w:tcW w:w="934" w:type="dxa"/>
            <w:gridSpan w:val="2"/>
            <w:tcBorders>
              <w:top w:val="nil"/>
              <w:left w:val="nil"/>
              <w:bottom w:val="nil"/>
              <w:right w:val="nil"/>
            </w:tcBorders>
            <w:shd w:val="clear" w:color="auto" w:fill="auto"/>
            <w:vAlign w:val="bottom"/>
          </w:tcPr>
          <w:p w14:paraId="01198D23" w14:textId="19C0FC3F" w:rsidR="00387700" w:rsidRPr="00A27705" w:rsidRDefault="00387700" w:rsidP="00A27705">
            <w:pPr>
              <w:tabs>
                <w:tab w:val="decimal" w:pos="730"/>
              </w:tabs>
              <w:spacing w:line="240" w:lineRule="auto"/>
              <w:ind w:left="-115" w:right="-129"/>
              <w:rPr>
                <w:sz w:val="18"/>
                <w:szCs w:val="18"/>
              </w:rPr>
            </w:pPr>
            <w:r w:rsidRPr="00A27705">
              <w:rPr>
                <w:sz w:val="18"/>
                <w:szCs w:val="18"/>
              </w:rPr>
              <w:t>(83,075)</w:t>
            </w:r>
          </w:p>
        </w:tc>
        <w:tc>
          <w:tcPr>
            <w:tcW w:w="270" w:type="dxa"/>
            <w:tcBorders>
              <w:top w:val="nil"/>
              <w:left w:val="nil"/>
              <w:bottom w:val="nil"/>
              <w:right w:val="nil"/>
            </w:tcBorders>
            <w:shd w:val="clear" w:color="auto" w:fill="auto"/>
            <w:vAlign w:val="bottom"/>
          </w:tcPr>
          <w:p w14:paraId="4C48306F" w14:textId="77777777" w:rsidR="00387700" w:rsidRPr="00A27705" w:rsidRDefault="00387700" w:rsidP="00A27705">
            <w:pPr>
              <w:tabs>
                <w:tab w:val="decimal" w:pos="607"/>
                <w:tab w:val="decimal" w:pos="706"/>
              </w:tabs>
              <w:spacing w:line="240" w:lineRule="auto"/>
              <w:ind w:left="-115" w:right="131" w:hanging="90"/>
              <w:jc w:val="right"/>
              <w:rPr>
                <w:sz w:val="18"/>
                <w:szCs w:val="18"/>
              </w:rPr>
            </w:pPr>
          </w:p>
        </w:tc>
        <w:tc>
          <w:tcPr>
            <w:tcW w:w="1080" w:type="dxa"/>
            <w:tcBorders>
              <w:top w:val="nil"/>
              <w:left w:val="nil"/>
              <w:bottom w:val="nil"/>
              <w:right w:val="nil"/>
            </w:tcBorders>
            <w:shd w:val="clear" w:color="auto" w:fill="auto"/>
            <w:vAlign w:val="bottom"/>
          </w:tcPr>
          <w:p w14:paraId="0876FF6D" w14:textId="3B73EC63" w:rsidR="00387700" w:rsidRPr="00A27705" w:rsidRDefault="00387700" w:rsidP="00A27705">
            <w:pPr>
              <w:tabs>
                <w:tab w:val="decimal" w:pos="861"/>
              </w:tabs>
              <w:spacing w:line="240" w:lineRule="auto"/>
              <w:ind w:left="-115" w:right="-129"/>
              <w:rPr>
                <w:sz w:val="18"/>
                <w:szCs w:val="18"/>
              </w:rPr>
            </w:pPr>
            <w:r w:rsidRPr="00A27705">
              <w:rPr>
                <w:sz w:val="18"/>
                <w:szCs w:val="18"/>
              </w:rPr>
              <w:t>(209,873)</w:t>
            </w:r>
          </w:p>
        </w:tc>
      </w:tr>
      <w:tr w:rsidR="00387700" w:rsidRPr="00A27705" w14:paraId="595EF788" w14:textId="77777777" w:rsidTr="00387700">
        <w:trPr>
          <w:trHeight w:val="227"/>
        </w:trPr>
        <w:tc>
          <w:tcPr>
            <w:tcW w:w="2610" w:type="dxa"/>
            <w:noWrap/>
            <w:vAlign w:val="bottom"/>
          </w:tcPr>
          <w:p w14:paraId="034D15F8" w14:textId="5D2EDC4E" w:rsidR="00387700" w:rsidRPr="00A27705" w:rsidRDefault="00387700" w:rsidP="00A27705">
            <w:pPr>
              <w:spacing w:line="240" w:lineRule="auto"/>
              <w:ind w:left="162" w:hanging="162"/>
              <w:rPr>
                <w:sz w:val="18"/>
                <w:szCs w:val="18"/>
                <w:lang w:eastAsia="en-GB"/>
              </w:rPr>
            </w:pPr>
            <w:r w:rsidRPr="00A27705">
              <w:rPr>
                <w:sz w:val="18"/>
                <w:szCs w:val="18"/>
                <w:lang w:eastAsia="en-GB"/>
              </w:rPr>
              <w:t>Gain (loss) on measurement of financial assets</w:t>
            </w:r>
          </w:p>
        </w:tc>
        <w:tc>
          <w:tcPr>
            <w:tcW w:w="990" w:type="dxa"/>
            <w:shd w:val="clear" w:color="auto" w:fill="auto"/>
            <w:vAlign w:val="bottom"/>
          </w:tcPr>
          <w:p w14:paraId="3F5075CE" w14:textId="7ACBD005"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0CC427D9"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5C39694D" w14:textId="2A7DD42A"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21899507" w14:textId="77777777" w:rsidR="00387700" w:rsidRPr="00A27705" w:rsidRDefault="00387700" w:rsidP="00A27705">
            <w:pPr>
              <w:spacing w:line="240" w:lineRule="auto"/>
              <w:ind w:left="-115" w:right="61"/>
              <w:jc w:val="right"/>
              <w:rPr>
                <w:sz w:val="18"/>
                <w:szCs w:val="18"/>
              </w:rPr>
            </w:pPr>
          </w:p>
        </w:tc>
        <w:tc>
          <w:tcPr>
            <w:tcW w:w="900" w:type="dxa"/>
            <w:shd w:val="clear" w:color="auto" w:fill="auto"/>
            <w:vAlign w:val="bottom"/>
          </w:tcPr>
          <w:p w14:paraId="3626F028" w14:textId="62CE2CC2"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0ED7F45E"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0DC678B8" w14:textId="77777777" w:rsidR="00387700" w:rsidRPr="00A27705" w:rsidRDefault="00387700" w:rsidP="00A27705">
            <w:pPr>
              <w:spacing w:line="240" w:lineRule="auto"/>
              <w:ind w:left="-115" w:right="257"/>
              <w:jc w:val="right"/>
              <w:rPr>
                <w:sz w:val="18"/>
                <w:szCs w:val="18"/>
              </w:rPr>
            </w:pPr>
          </w:p>
          <w:p w14:paraId="1211D1A9"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50A4F751" w14:textId="77777777" w:rsidR="00387700" w:rsidRPr="00A27705" w:rsidRDefault="00387700" w:rsidP="00A27705">
            <w:pPr>
              <w:tabs>
                <w:tab w:val="decimal" w:pos="522"/>
                <w:tab w:val="decimal" w:pos="976"/>
              </w:tabs>
              <w:spacing w:line="240" w:lineRule="auto"/>
              <w:ind w:left="-115" w:right="-16"/>
              <w:jc w:val="right"/>
              <w:rPr>
                <w:sz w:val="18"/>
                <w:szCs w:val="18"/>
              </w:rPr>
            </w:pPr>
          </w:p>
        </w:tc>
        <w:tc>
          <w:tcPr>
            <w:tcW w:w="934" w:type="dxa"/>
            <w:shd w:val="clear" w:color="auto" w:fill="auto"/>
            <w:vAlign w:val="bottom"/>
          </w:tcPr>
          <w:p w14:paraId="63B0BDBC" w14:textId="625CAAD1"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0E6BB0F0" w14:textId="77777777" w:rsidR="00387700" w:rsidRPr="00A27705" w:rsidRDefault="00387700" w:rsidP="00A27705">
            <w:pPr>
              <w:tabs>
                <w:tab w:val="decimal" w:pos="522"/>
                <w:tab w:val="decimal" w:pos="976"/>
              </w:tabs>
              <w:spacing w:line="240" w:lineRule="auto"/>
              <w:ind w:left="-115" w:right="-16"/>
              <w:jc w:val="right"/>
              <w:rPr>
                <w:sz w:val="18"/>
                <w:szCs w:val="18"/>
              </w:rPr>
            </w:pPr>
          </w:p>
        </w:tc>
        <w:tc>
          <w:tcPr>
            <w:tcW w:w="1114" w:type="dxa"/>
            <w:tcBorders>
              <w:top w:val="nil"/>
              <w:left w:val="nil"/>
              <w:bottom w:val="nil"/>
              <w:right w:val="nil"/>
            </w:tcBorders>
            <w:shd w:val="clear" w:color="auto" w:fill="auto"/>
            <w:vAlign w:val="bottom"/>
          </w:tcPr>
          <w:p w14:paraId="546FA048"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24,346</w:t>
            </w:r>
          </w:p>
        </w:tc>
        <w:tc>
          <w:tcPr>
            <w:tcW w:w="238" w:type="dxa"/>
            <w:tcBorders>
              <w:top w:val="nil"/>
              <w:left w:val="nil"/>
              <w:bottom w:val="nil"/>
              <w:right w:val="nil"/>
            </w:tcBorders>
            <w:shd w:val="clear" w:color="auto" w:fill="auto"/>
            <w:vAlign w:val="bottom"/>
          </w:tcPr>
          <w:p w14:paraId="5964D3BB" w14:textId="77777777" w:rsidR="00387700" w:rsidRPr="00A27705" w:rsidRDefault="00387700" w:rsidP="00A27705">
            <w:pPr>
              <w:tabs>
                <w:tab w:val="decimal" w:pos="522"/>
                <w:tab w:val="decimal" w:pos="976"/>
              </w:tabs>
              <w:spacing w:line="240" w:lineRule="auto"/>
              <w:ind w:left="-115" w:right="-16"/>
              <w:jc w:val="right"/>
              <w:rPr>
                <w:sz w:val="18"/>
                <w:szCs w:val="18"/>
              </w:rPr>
            </w:pPr>
          </w:p>
        </w:tc>
        <w:tc>
          <w:tcPr>
            <w:tcW w:w="932" w:type="dxa"/>
            <w:tcBorders>
              <w:top w:val="nil"/>
              <w:left w:val="nil"/>
              <w:bottom w:val="nil"/>
              <w:right w:val="nil"/>
            </w:tcBorders>
            <w:shd w:val="clear" w:color="000000" w:fill="auto"/>
            <w:vAlign w:val="bottom"/>
          </w:tcPr>
          <w:p w14:paraId="0C1B8427" w14:textId="54C28765" w:rsidR="00387700" w:rsidRPr="00A27705" w:rsidRDefault="00387700" w:rsidP="00A27705">
            <w:pPr>
              <w:tabs>
                <w:tab w:val="decimal" w:pos="730"/>
              </w:tabs>
              <w:spacing w:line="240" w:lineRule="auto"/>
              <w:ind w:left="-115" w:right="-129"/>
              <w:rPr>
                <w:sz w:val="18"/>
                <w:szCs w:val="18"/>
              </w:rPr>
            </w:pPr>
            <w:r w:rsidRPr="00A27705">
              <w:rPr>
                <w:sz w:val="18"/>
                <w:szCs w:val="18"/>
              </w:rPr>
              <w:t>(277,013)</w:t>
            </w:r>
          </w:p>
        </w:tc>
        <w:tc>
          <w:tcPr>
            <w:tcW w:w="270" w:type="dxa"/>
            <w:tcBorders>
              <w:top w:val="nil"/>
              <w:left w:val="nil"/>
              <w:bottom w:val="nil"/>
              <w:right w:val="nil"/>
            </w:tcBorders>
            <w:shd w:val="clear" w:color="000000" w:fill="auto"/>
            <w:vAlign w:val="bottom"/>
          </w:tcPr>
          <w:p w14:paraId="16A99021" w14:textId="77777777" w:rsidR="00387700" w:rsidRPr="00A27705" w:rsidRDefault="00387700" w:rsidP="00A27705">
            <w:pPr>
              <w:tabs>
                <w:tab w:val="decimal" w:pos="917"/>
              </w:tabs>
              <w:spacing w:line="240" w:lineRule="auto"/>
              <w:ind w:left="-115" w:right="-16"/>
              <w:jc w:val="right"/>
              <w:rPr>
                <w:sz w:val="18"/>
                <w:szCs w:val="18"/>
              </w:rPr>
            </w:pPr>
          </w:p>
        </w:tc>
        <w:tc>
          <w:tcPr>
            <w:tcW w:w="990" w:type="dxa"/>
            <w:tcBorders>
              <w:top w:val="nil"/>
              <w:left w:val="nil"/>
              <w:bottom w:val="nil"/>
              <w:right w:val="nil"/>
            </w:tcBorders>
            <w:shd w:val="clear" w:color="auto" w:fill="auto"/>
            <w:vAlign w:val="bottom"/>
          </w:tcPr>
          <w:p w14:paraId="020B122A" w14:textId="77777777" w:rsidR="00387700" w:rsidRPr="00A27705" w:rsidRDefault="00387700" w:rsidP="00A27705">
            <w:pPr>
              <w:tabs>
                <w:tab w:val="decimal" w:pos="730"/>
              </w:tabs>
              <w:spacing w:line="240" w:lineRule="auto"/>
              <w:ind w:left="-115" w:right="-129"/>
              <w:rPr>
                <w:sz w:val="18"/>
                <w:szCs w:val="18"/>
              </w:rPr>
            </w:pPr>
            <w:r w:rsidRPr="00A27705">
              <w:rPr>
                <w:sz w:val="18"/>
                <w:szCs w:val="18"/>
              </w:rPr>
              <w:t>(48)</w:t>
            </w:r>
          </w:p>
        </w:tc>
        <w:tc>
          <w:tcPr>
            <w:tcW w:w="236" w:type="dxa"/>
            <w:tcBorders>
              <w:top w:val="nil"/>
              <w:left w:val="nil"/>
              <w:bottom w:val="nil"/>
              <w:right w:val="nil"/>
            </w:tcBorders>
            <w:shd w:val="clear" w:color="000000" w:fill="auto"/>
            <w:vAlign w:val="bottom"/>
          </w:tcPr>
          <w:p w14:paraId="7DC4965E" w14:textId="77777777" w:rsidR="00387700" w:rsidRPr="00A27705" w:rsidRDefault="00387700" w:rsidP="00A27705">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shd w:val="clear" w:color="auto" w:fill="auto"/>
            <w:vAlign w:val="bottom"/>
          </w:tcPr>
          <w:p w14:paraId="79C98E6E" w14:textId="1B99A9FF" w:rsidR="00387700" w:rsidRPr="00A27705" w:rsidRDefault="00387700" w:rsidP="00A27705">
            <w:pPr>
              <w:tabs>
                <w:tab w:val="decimal" w:pos="730"/>
              </w:tabs>
              <w:spacing w:line="240" w:lineRule="auto"/>
              <w:ind w:left="-115" w:right="-129"/>
              <w:rPr>
                <w:sz w:val="18"/>
                <w:szCs w:val="18"/>
              </w:rPr>
            </w:pPr>
            <w:r w:rsidRPr="00A27705">
              <w:rPr>
                <w:sz w:val="18"/>
                <w:szCs w:val="18"/>
              </w:rPr>
              <w:t>(277,013)</w:t>
            </w:r>
          </w:p>
        </w:tc>
        <w:tc>
          <w:tcPr>
            <w:tcW w:w="270" w:type="dxa"/>
            <w:tcBorders>
              <w:top w:val="nil"/>
              <w:left w:val="nil"/>
              <w:bottom w:val="nil"/>
              <w:right w:val="nil"/>
            </w:tcBorders>
            <w:shd w:val="clear" w:color="auto" w:fill="auto"/>
            <w:vAlign w:val="bottom"/>
          </w:tcPr>
          <w:p w14:paraId="446A13A9" w14:textId="77777777" w:rsidR="00387700" w:rsidRPr="00A27705" w:rsidRDefault="00387700" w:rsidP="00A27705">
            <w:pPr>
              <w:tabs>
                <w:tab w:val="decimal" w:pos="522"/>
                <w:tab w:val="decimal" w:pos="607"/>
                <w:tab w:val="decimal" w:pos="706"/>
              </w:tabs>
              <w:spacing w:line="240" w:lineRule="auto"/>
              <w:ind w:left="-115" w:right="-16" w:hanging="90"/>
              <w:jc w:val="right"/>
              <w:rPr>
                <w:sz w:val="18"/>
                <w:szCs w:val="18"/>
              </w:rPr>
            </w:pPr>
          </w:p>
        </w:tc>
        <w:tc>
          <w:tcPr>
            <w:tcW w:w="1080" w:type="dxa"/>
            <w:tcBorders>
              <w:top w:val="nil"/>
              <w:left w:val="nil"/>
              <w:bottom w:val="nil"/>
              <w:right w:val="nil"/>
            </w:tcBorders>
            <w:shd w:val="clear" w:color="auto" w:fill="auto"/>
            <w:vAlign w:val="bottom"/>
          </w:tcPr>
          <w:p w14:paraId="3481246B" w14:textId="69155CC1" w:rsidR="00387700" w:rsidRPr="00A27705" w:rsidRDefault="00387700" w:rsidP="00A27705">
            <w:pPr>
              <w:tabs>
                <w:tab w:val="decimal" w:pos="861"/>
              </w:tabs>
              <w:spacing w:line="240" w:lineRule="auto"/>
              <w:ind w:left="-115" w:right="-129"/>
              <w:rPr>
                <w:sz w:val="18"/>
                <w:szCs w:val="18"/>
              </w:rPr>
            </w:pPr>
            <w:r w:rsidRPr="00A27705">
              <w:rPr>
                <w:sz w:val="18"/>
                <w:szCs w:val="18"/>
              </w:rPr>
              <w:t>24,298</w:t>
            </w:r>
          </w:p>
        </w:tc>
      </w:tr>
      <w:tr w:rsidR="00387700" w:rsidRPr="00A27705" w14:paraId="6E4EF348" w14:textId="77777777" w:rsidTr="00387700">
        <w:trPr>
          <w:trHeight w:val="227"/>
        </w:trPr>
        <w:tc>
          <w:tcPr>
            <w:tcW w:w="2610" w:type="dxa"/>
            <w:noWrap/>
            <w:vAlign w:val="bottom"/>
          </w:tcPr>
          <w:p w14:paraId="2B4B145E" w14:textId="6499DD95" w:rsidR="00387700" w:rsidRPr="00A27705" w:rsidRDefault="00387700" w:rsidP="00A27705">
            <w:pPr>
              <w:spacing w:line="240" w:lineRule="auto"/>
              <w:ind w:left="162" w:hanging="162"/>
              <w:rPr>
                <w:sz w:val="18"/>
                <w:szCs w:val="18"/>
                <w:lang w:eastAsia="en-GB"/>
              </w:rPr>
            </w:pPr>
            <w:r w:rsidRPr="00A27705">
              <w:rPr>
                <w:sz w:val="18"/>
                <w:szCs w:val="18"/>
                <w:lang w:eastAsia="en-GB"/>
              </w:rPr>
              <w:t>Share of profit (loss) of</w:t>
            </w:r>
            <w:r w:rsidR="009741E5" w:rsidRPr="00A27705">
              <w:rPr>
                <w:sz w:val="18"/>
                <w:szCs w:val="18"/>
                <w:lang w:eastAsia="en-GB"/>
              </w:rPr>
              <w:t xml:space="preserve"> </w:t>
            </w:r>
            <w:r w:rsidRPr="00A27705">
              <w:rPr>
                <w:sz w:val="18"/>
                <w:szCs w:val="18"/>
                <w:lang w:eastAsia="en-GB"/>
              </w:rPr>
              <w:t>associates and joint ventures accounted for using equity method</w:t>
            </w:r>
          </w:p>
        </w:tc>
        <w:tc>
          <w:tcPr>
            <w:tcW w:w="990" w:type="dxa"/>
            <w:shd w:val="clear" w:color="auto" w:fill="auto"/>
            <w:vAlign w:val="bottom"/>
          </w:tcPr>
          <w:p w14:paraId="7A592C91" w14:textId="6035DB6D" w:rsidR="00387700" w:rsidRPr="00A27705" w:rsidRDefault="00387700" w:rsidP="00A27705">
            <w:pPr>
              <w:spacing w:line="240" w:lineRule="auto"/>
              <w:ind w:left="-115" w:right="72"/>
              <w:jc w:val="right"/>
              <w:rPr>
                <w:sz w:val="18"/>
                <w:szCs w:val="18"/>
              </w:rPr>
            </w:pPr>
            <w:r w:rsidRPr="00A27705">
              <w:rPr>
                <w:sz w:val="18"/>
                <w:szCs w:val="18"/>
              </w:rPr>
              <w:t>675</w:t>
            </w:r>
          </w:p>
        </w:tc>
        <w:tc>
          <w:tcPr>
            <w:tcW w:w="270" w:type="dxa"/>
            <w:shd w:val="clear" w:color="auto" w:fill="auto"/>
            <w:vAlign w:val="bottom"/>
          </w:tcPr>
          <w:p w14:paraId="4A0FAF63" w14:textId="77777777" w:rsidR="00387700" w:rsidRPr="00A27705" w:rsidRDefault="00387700" w:rsidP="00A27705">
            <w:pPr>
              <w:tabs>
                <w:tab w:val="decimal" w:pos="522"/>
              </w:tabs>
              <w:spacing w:line="240" w:lineRule="auto"/>
              <w:ind w:right="-59"/>
              <w:jc w:val="right"/>
              <w:rPr>
                <w:sz w:val="18"/>
                <w:szCs w:val="18"/>
              </w:rPr>
            </w:pPr>
          </w:p>
        </w:tc>
        <w:tc>
          <w:tcPr>
            <w:tcW w:w="990" w:type="dxa"/>
            <w:shd w:val="clear" w:color="auto" w:fill="auto"/>
            <w:vAlign w:val="bottom"/>
          </w:tcPr>
          <w:p w14:paraId="56C8346B" w14:textId="358AC47F"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598FC356" w14:textId="77777777" w:rsidR="00387700" w:rsidRPr="00A27705" w:rsidRDefault="00387700" w:rsidP="00A27705">
            <w:pPr>
              <w:spacing w:line="240" w:lineRule="auto"/>
              <w:ind w:left="-115" w:right="-16"/>
              <w:jc w:val="right"/>
              <w:rPr>
                <w:sz w:val="18"/>
                <w:szCs w:val="18"/>
              </w:rPr>
            </w:pPr>
          </w:p>
        </w:tc>
        <w:tc>
          <w:tcPr>
            <w:tcW w:w="900" w:type="dxa"/>
            <w:shd w:val="clear" w:color="auto" w:fill="auto"/>
            <w:vAlign w:val="bottom"/>
          </w:tcPr>
          <w:p w14:paraId="7B45AB9B" w14:textId="1A98047E"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3AD552B1"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24D23408"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2F22E7AE"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4" w:type="dxa"/>
            <w:shd w:val="clear" w:color="auto" w:fill="auto"/>
            <w:vAlign w:val="bottom"/>
          </w:tcPr>
          <w:p w14:paraId="691ED0B4" w14:textId="462BA5A4" w:rsidR="00387700" w:rsidRPr="00A27705" w:rsidRDefault="00387700" w:rsidP="00A27705">
            <w:pPr>
              <w:tabs>
                <w:tab w:val="decimal" w:pos="674"/>
              </w:tabs>
              <w:spacing w:line="240" w:lineRule="auto"/>
              <w:ind w:left="-115" w:right="-129"/>
              <w:rPr>
                <w:sz w:val="18"/>
                <w:szCs w:val="18"/>
              </w:rPr>
            </w:pPr>
            <w:r w:rsidRPr="00A27705">
              <w:rPr>
                <w:sz w:val="18"/>
                <w:szCs w:val="18"/>
              </w:rPr>
              <w:t>3,106</w:t>
            </w:r>
          </w:p>
        </w:tc>
        <w:tc>
          <w:tcPr>
            <w:tcW w:w="236" w:type="dxa"/>
            <w:shd w:val="clear" w:color="auto" w:fill="auto"/>
            <w:vAlign w:val="bottom"/>
          </w:tcPr>
          <w:p w14:paraId="5E398911" w14:textId="77777777" w:rsidR="00387700" w:rsidRPr="00A27705" w:rsidRDefault="00387700" w:rsidP="00A27705">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shd w:val="clear" w:color="auto" w:fill="auto"/>
            <w:vAlign w:val="bottom"/>
          </w:tcPr>
          <w:p w14:paraId="604C3ECB"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1,784</w:t>
            </w:r>
          </w:p>
        </w:tc>
        <w:tc>
          <w:tcPr>
            <w:tcW w:w="238" w:type="dxa"/>
            <w:tcBorders>
              <w:top w:val="nil"/>
              <w:left w:val="nil"/>
              <w:bottom w:val="nil"/>
              <w:right w:val="nil"/>
            </w:tcBorders>
            <w:shd w:val="clear" w:color="auto" w:fill="auto"/>
            <w:vAlign w:val="bottom"/>
          </w:tcPr>
          <w:p w14:paraId="6811E7FB"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11FD7A27" w14:textId="45D1207B" w:rsidR="00387700" w:rsidRPr="00A27705" w:rsidRDefault="00387700" w:rsidP="00A27705">
            <w:pPr>
              <w:tabs>
                <w:tab w:val="decimal" w:pos="730"/>
              </w:tabs>
              <w:spacing w:line="240" w:lineRule="auto"/>
              <w:ind w:left="-115" w:right="-129"/>
              <w:rPr>
                <w:sz w:val="18"/>
                <w:szCs w:val="18"/>
              </w:rPr>
            </w:pPr>
            <w:r w:rsidRPr="00A27705">
              <w:rPr>
                <w:sz w:val="18"/>
                <w:szCs w:val="18"/>
              </w:rPr>
              <w:t>(509)</w:t>
            </w:r>
          </w:p>
        </w:tc>
        <w:tc>
          <w:tcPr>
            <w:tcW w:w="270" w:type="dxa"/>
            <w:tcBorders>
              <w:top w:val="nil"/>
              <w:left w:val="nil"/>
              <w:bottom w:val="nil"/>
              <w:right w:val="nil"/>
            </w:tcBorders>
            <w:shd w:val="clear" w:color="000000" w:fill="auto"/>
            <w:vAlign w:val="bottom"/>
          </w:tcPr>
          <w:p w14:paraId="4443E835" w14:textId="77777777" w:rsidR="00387700" w:rsidRPr="00A27705" w:rsidRDefault="00387700" w:rsidP="00A27705">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shd w:val="clear" w:color="auto" w:fill="auto"/>
            <w:vAlign w:val="bottom"/>
          </w:tcPr>
          <w:p w14:paraId="7C302260" w14:textId="77777777" w:rsidR="00387700" w:rsidRPr="00A27705" w:rsidRDefault="00387700" w:rsidP="00A27705">
            <w:pPr>
              <w:tabs>
                <w:tab w:val="decimal" w:pos="730"/>
              </w:tabs>
              <w:spacing w:line="240" w:lineRule="auto"/>
              <w:ind w:left="-115" w:right="-129"/>
              <w:rPr>
                <w:sz w:val="18"/>
                <w:szCs w:val="18"/>
              </w:rPr>
            </w:pPr>
            <w:r w:rsidRPr="00A27705">
              <w:rPr>
                <w:sz w:val="18"/>
                <w:szCs w:val="18"/>
              </w:rPr>
              <w:t>20,834</w:t>
            </w:r>
          </w:p>
        </w:tc>
        <w:tc>
          <w:tcPr>
            <w:tcW w:w="236" w:type="dxa"/>
            <w:tcBorders>
              <w:top w:val="nil"/>
              <w:left w:val="nil"/>
              <w:bottom w:val="nil"/>
              <w:right w:val="nil"/>
            </w:tcBorders>
            <w:shd w:val="clear" w:color="000000" w:fill="auto"/>
            <w:vAlign w:val="bottom"/>
          </w:tcPr>
          <w:p w14:paraId="5DA3B702" w14:textId="77777777" w:rsidR="00387700" w:rsidRPr="00A27705" w:rsidRDefault="00387700" w:rsidP="00A27705">
            <w:pPr>
              <w:tabs>
                <w:tab w:val="decimal" w:pos="522"/>
                <w:tab w:val="decimal" w:pos="917"/>
              </w:tabs>
              <w:spacing w:line="240" w:lineRule="auto"/>
              <w:ind w:right="70"/>
              <w:jc w:val="right"/>
              <w:rPr>
                <w:sz w:val="18"/>
                <w:szCs w:val="18"/>
              </w:rPr>
            </w:pPr>
          </w:p>
        </w:tc>
        <w:tc>
          <w:tcPr>
            <w:tcW w:w="934" w:type="dxa"/>
            <w:gridSpan w:val="2"/>
            <w:tcBorders>
              <w:top w:val="nil"/>
              <w:left w:val="nil"/>
              <w:bottom w:val="nil"/>
              <w:right w:val="nil"/>
            </w:tcBorders>
            <w:shd w:val="clear" w:color="auto" w:fill="auto"/>
            <w:vAlign w:val="bottom"/>
          </w:tcPr>
          <w:p w14:paraId="6CB0A48F" w14:textId="711B5C72" w:rsidR="00387700" w:rsidRPr="00A27705" w:rsidRDefault="00387700" w:rsidP="00A27705">
            <w:pPr>
              <w:tabs>
                <w:tab w:val="decimal" w:pos="730"/>
              </w:tabs>
              <w:spacing w:line="240" w:lineRule="auto"/>
              <w:ind w:left="-115" w:right="-129"/>
              <w:rPr>
                <w:sz w:val="18"/>
                <w:szCs w:val="18"/>
              </w:rPr>
            </w:pPr>
            <w:r w:rsidRPr="00A27705">
              <w:rPr>
                <w:sz w:val="18"/>
                <w:szCs w:val="18"/>
              </w:rPr>
              <w:t>3,272</w:t>
            </w:r>
          </w:p>
        </w:tc>
        <w:tc>
          <w:tcPr>
            <w:tcW w:w="270" w:type="dxa"/>
            <w:tcBorders>
              <w:top w:val="nil"/>
              <w:left w:val="nil"/>
              <w:bottom w:val="nil"/>
              <w:right w:val="nil"/>
            </w:tcBorders>
            <w:shd w:val="clear" w:color="auto" w:fill="auto"/>
            <w:vAlign w:val="bottom"/>
          </w:tcPr>
          <w:p w14:paraId="4FA6042D" w14:textId="77777777" w:rsidR="00387700" w:rsidRPr="00A27705" w:rsidRDefault="00387700" w:rsidP="00A27705">
            <w:pPr>
              <w:tabs>
                <w:tab w:val="decimal" w:pos="522"/>
                <w:tab w:val="decimal" w:pos="706"/>
              </w:tabs>
              <w:spacing w:line="240" w:lineRule="auto"/>
              <w:ind w:right="70"/>
              <w:jc w:val="right"/>
              <w:rPr>
                <w:sz w:val="18"/>
                <w:szCs w:val="18"/>
              </w:rPr>
            </w:pPr>
          </w:p>
        </w:tc>
        <w:tc>
          <w:tcPr>
            <w:tcW w:w="1080" w:type="dxa"/>
            <w:tcBorders>
              <w:top w:val="nil"/>
              <w:left w:val="nil"/>
              <w:bottom w:val="nil"/>
              <w:right w:val="nil"/>
            </w:tcBorders>
            <w:shd w:val="clear" w:color="auto" w:fill="auto"/>
            <w:vAlign w:val="bottom"/>
          </w:tcPr>
          <w:p w14:paraId="2EFB0080" w14:textId="19ABB407" w:rsidR="00387700" w:rsidRPr="00A27705" w:rsidRDefault="00387700" w:rsidP="00A27705">
            <w:pPr>
              <w:tabs>
                <w:tab w:val="decimal" w:pos="861"/>
              </w:tabs>
              <w:spacing w:line="240" w:lineRule="auto"/>
              <w:ind w:left="-115" w:right="-129"/>
              <w:rPr>
                <w:sz w:val="18"/>
                <w:szCs w:val="18"/>
              </w:rPr>
            </w:pPr>
            <w:r w:rsidRPr="00A27705">
              <w:rPr>
                <w:sz w:val="18"/>
                <w:szCs w:val="18"/>
              </w:rPr>
              <w:t>22,618</w:t>
            </w:r>
          </w:p>
        </w:tc>
      </w:tr>
      <w:tr w:rsidR="00387700" w:rsidRPr="00A27705" w14:paraId="2300B8C6" w14:textId="77777777" w:rsidTr="00387700">
        <w:trPr>
          <w:trHeight w:val="227"/>
        </w:trPr>
        <w:tc>
          <w:tcPr>
            <w:tcW w:w="2610" w:type="dxa"/>
            <w:noWrap/>
            <w:vAlign w:val="bottom"/>
          </w:tcPr>
          <w:p w14:paraId="65D8079E" w14:textId="1B525E52" w:rsidR="00387700" w:rsidRPr="00A27705" w:rsidRDefault="00387700" w:rsidP="00A27705">
            <w:pPr>
              <w:spacing w:line="240" w:lineRule="auto"/>
              <w:ind w:left="162" w:right="-107" w:hanging="162"/>
              <w:rPr>
                <w:sz w:val="18"/>
                <w:szCs w:val="18"/>
                <w:lang w:eastAsia="en-GB"/>
              </w:rPr>
            </w:pPr>
            <w:r w:rsidRPr="00A27705">
              <w:rPr>
                <w:sz w:val="18"/>
                <w:szCs w:val="18"/>
                <w:lang w:eastAsia="en-GB"/>
              </w:rPr>
              <w:t>Loss on disposal of investment</w:t>
            </w:r>
            <w:r w:rsidR="0020375D" w:rsidRPr="00A27705">
              <w:rPr>
                <w:sz w:val="18"/>
                <w:szCs w:val="18"/>
                <w:lang w:eastAsia="en-GB"/>
              </w:rPr>
              <w:t>s</w:t>
            </w:r>
            <w:r w:rsidRPr="00A27705">
              <w:rPr>
                <w:sz w:val="18"/>
                <w:szCs w:val="18"/>
                <w:lang w:eastAsia="en-GB"/>
              </w:rPr>
              <w:t xml:space="preserve"> in associates and joint ventures</w:t>
            </w:r>
          </w:p>
        </w:tc>
        <w:tc>
          <w:tcPr>
            <w:tcW w:w="990" w:type="dxa"/>
            <w:shd w:val="clear" w:color="auto" w:fill="auto"/>
            <w:vAlign w:val="bottom"/>
          </w:tcPr>
          <w:p w14:paraId="2BA918FC" w14:textId="0AAFD253"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11303432"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014F21EF" w14:textId="6B2DD9F9"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53D5710A" w14:textId="77777777" w:rsidR="00387700" w:rsidRPr="00A27705" w:rsidRDefault="00387700" w:rsidP="00A27705">
            <w:pPr>
              <w:spacing w:line="240" w:lineRule="auto"/>
              <w:ind w:left="-115" w:right="-16"/>
              <w:jc w:val="right"/>
              <w:rPr>
                <w:sz w:val="18"/>
                <w:szCs w:val="18"/>
              </w:rPr>
            </w:pPr>
          </w:p>
        </w:tc>
        <w:tc>
          <w:tcPr>
            <w:tcW w:w="900" w:type="dxa"/>
            <w:shd w:val="clear" w:color="auto" w:fill="auto"/>
            <w:vAlign w:val="bottom"/>
          </w:tcPr>
          <w:p w14:paraId="3E5E74B6" w14:textId="54F10C78"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48B03485"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2ADBBA52" w14:textId="77777777" w:rsidR="00387700" w:rsidRPr="00A27705" w:rsidRDefault="00387700" w:rsidP="00A27705">
            <w:pPr>
              <w:spacing w:line="240" w:lineRule="auto"/>
              <w:ind w:left="-115" w:right="257"/>
              <w:jc w:val="right"/>
              <w:rPr>
                <w:sz w:val="18"/>
                <w:szCs w:val="18"/>
              </w:rPr>
            </w:pPr>
          </w:p>
          <w:p w14:paraId="4A8793C3"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4E3C6D9D"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4" w:type="dxa"/>
            <w:shd w:val="clear" w:color="auto" w:fill="auto"/>
            <w:vAlign w:val="bottom"/>
          </w:tcPr>
          <w:p w14:paraId="7F460EB3" w14:textId="03A1A0F5"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3DAEF418" w14:textId="77777777" w:rsidR="00387700" w:rsidRPr="00A27705" w:rsidRDefault="00387700" w:rsidP="00A27705">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shd w:val="clear" w:color="auto" w:fill="auto"/>
            <w:vAlign w:val="bottom"/>
          </w:tcPr>
          <w:p w14:paraId="7BD71B5A"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(633,067)</w:t>
            </w:r>
          </w:p>
        </w:tc>
        <w:tc>
          <w:tcPr>
            <w:tcW w:w="238" w:type="dxa"/>
            <w:tcBorders>
              <w:top w:val="nil"/>
              <w:left w:val="nil"/>
              <w:bottom w:val="nil"/>
              <w:right w:val="nil"/>
            </w:tcBorders>
            <w:shd w:val="clear" w:color="auto" w:fill="auto"/>
            <w:vAlign w:val="bottom"/>
          </w:tcPr>
          <w:p w14:paraId="06413559"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0EA84F4F" w14:textId="02D7F304" w:rsidR="00387700" w:rsidRPr="00A27705" w:rsidRDefault="00387700" w:rsidP="00A27705">
            <w:pPr>
              <w:tabs>
                <w:tab w:val="decimal" w:pos="730"/>
              </w:tabs>
              <w:spacing w:line="240" w:lineRule="auto"/>
              <w:ind w:left="-115" w:right="-129"/>
              <w:rPr>
                <w:sz w:val="18"/>
                <w:szCs w:val="18"/>
              </w:rPr>
            </w:pPr>
            <w:r w:rsidRPr="00A27705">
              <w:rPr>
                <w:sz w:val="18"/>
                <w:szCs w:val="18"/>
              </w:rPr>
              <w:t>(9,654)</w:t>
            </w:r>
          </w:p>
        </w:tc>
        <w:tc>
          <w:tcPr>
            <w:tcW w:w="270" w:type="dxa"/>
            <w:tcBorders>
              <w:top w:val="nil"/>
              <w:left w:val="nil"/>
              <w:bottom w:val="nil"/>
              <w:right w:val="nil"/>
            </w:tcBorders>
            <w:shd w:val="clear" w:color="000000" w:fill="auto"/>
            <w:vAlign w:val="bottom"/>
          </w:tcPr>
          <w:p w14:paraId="69F7311C" w14:textId="77777777" w:rsidR="00387700" w:rsidRPr="00A27705" w:rsidRDefault="00387700" w:rsidP="00A27705">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shd w:val="clear" w:color="auto" w:fill="auto"/>
            <w:vAlign w:val="bottom"/>
          </w:tcPr>
          <w:p w14:paraId="4B23EDD7" w14:textId="02518922" w:rsidR="00387700" w:rsidRPr="00A27705" w:rsidRDefault="00387700" w:rsidP="00A27705">
            <w:pPr>
              <w:tabs>
                <w:tab w:val="decimal" w:pos="730"/>
              </w:tabs>
              <w:spacing w:line="240" w:lineRule="auto"/>
              <w:ind w:left="-115" w:right="-129"/>
              <w:rPr>
                <w:sz w:val="18"/>
                <w:szCs w:val="18"/>
              </w:rPr>
            </w:pPr>
            <w:r w:rsidRPr="00A27705">
              <w:rPr>
                <w:sz w:val="18"/>
                <w:szCs w:val="18"/>
              </w:rPr>
              <w:t>(1,020,000)</w:t>
            </w:r>
          </w:p>
        </w:tc>
        <w:tc>
          <w:tcPr>
            <w:tcW w:w="236" w:type="dxa"/>
            <w:tcBorders>
              <w:top w:val="nil"/>
              <w:left w:val="nil"/>
              <w:bottom w:val="nil"/>
              <w:right w:val="nil"/>
            </w:tcBorders>
            <w:shd w:val="clear" w:color="000000" w:fill="auto"/>
            <w:vAlign w:val="bottom"/>
          </w:tcPr>
          <w:p w14:paraId="3C6835CF" w14:textId="78522F30" w:rsidR="00387700" w:rsidRPr="00A27705" w:rsidRDefault="00387700" w:rsidP="00A27705">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shd w:val="clear" w:color="auto" w:fill="auto"/>
            <w:vAlign w:val="bottom"/>
          </w:tcPr>
          <w:p w14:paraId="04E524D6" w14:textId="41B68630" w:rsidR="00387700" w:rsidRPr="00A27705" w:rsidRDefault="00387700" w:rsidP="00A27705">
            <w:pPr>
              <w:tabs>
                <w:tab w:val="decimal" w:pos="730"/>
              </w:tabs>
              <w:spacing w:line="240" w:lineRule="auto"/>
              <w:ind w:left="-115" w:right="-129"/>
              <w:rPr>
                <w:sz w:val="18"/>
                <w:szCs w:val="18"/>
              </w:rPr>
            </w:pPr>
            <w:r w:rsidRPr="00A27705">
              <w:rPr>
                <w:sz w:val="18"/>
                <w:szCs w:val="18"/>
              </w:rPr>
              <w:t>(9,654)</w:t>
            </w:r>
          </w:p>
        </w:tc>
        <w:tc>
          <w:tcPr>
            <w:tcW w:w="270" w:type="dxa"/>
            <w:tcBorders>
              <w:top w:val="nil"/>
              <w:left w:val="nil"/>
              <w:bottom w:val="nil"/>
              <w:right w:val="nil"/>
            </w:tcBorders>
            <w:shd w:val="clear" w:color="auto" w:fill="auto"/>
            <w:vAlign w:val="bottom"/>
          </w:tcPr>
          <w:p w14:paraId="65C2E907" w14:textId="77777777" w:rsidR="00387700" w:rsidRPr="00A27705" w:rsidRDefault="00387700" w:rsidP="00A27705">
            <w:pPr>
              <w:tabs>
                <w:tab w:val="decimal" w:pos="522"/>
                <w:tab w:val="decimal" w:pos="607"/>
                <w:tab w:val="decimal" w:pos="706"/>
              </w:tabs>
              <w:spacing w:line="240" w:lineRule="auto"/>
              <w:ind w:right="-16" w:hanging="90"/>
              <w:jc w:val="right"/>
              <w:rPr>
                <w:sz w:val="18"/>
                <w:szCs w:val="18"/>
              </w:rPr>
            </w:pPr>
          </w:p>
        </w:tc>
        <w:tc>
          <w:tcPr>
            <w:tcW w:w="1080" w:type="dxa"/>
            <w:tcBorders>
              <w:top w:val="nil"/>
              <w:left w:val="nil"/>
              <w:bottom w:val="nil"/>
              <w:right w:val="nil"/>
            </w:tcBorders>
            <w:shd w:val="clear" w:color="auto" w:fill="auto"/>
            <w:vAlign w:val="bottom"/>
          </w:tcPr>
          <w:p w14:paraId="01728FBB" w14:textId="331DD005" w:rsidR="00387700" w:rsidRPr="00A27705" w:rsidRDefault="00387700" w:rsidP="00A27705">
            <w:pPr>
              <w:tabs>
                <w:tab w:val="decimal" w:pos="861"/>
              </w:tabs>
              <w:spacing w:line="240" w:lineRule="auto"/>
              <w:ind w:left="-115" w:right="-129"/>
              <w:rPr>
                <w:sz w:val="18"/>
                <w:szCs w:val="18"/>
              </w:rPr>
            </w:pPr>
            <w:r w:rsidRPr="00A27705">
              <w:rPr>
                <w:sz w:val="18"/>
                <w:szCs w:val="18"/>
              </w:rPr>
              <w:t>(1,653,067)</w:t>
            </w:r>
          </w:p>
        </w:tc>
      </w:tr>
      <w:tr w:rsidR="00387700" w:rsidRPr="00A27705" w14:paraId="463595F9" w14:textId="77777777" w:rsidTr="00387700">
        <w:trPr>
          <w:trHeight w:val="227"/>
        </w:trPr>
        <w:tc>
          <w:tcPr>
            <w:tcW w:w="2610" w:type="dxa"/>
            <w:noWrap/>
            <w:vAlign w:val="bottom"/>
          </w:tcPr>
          <w:p w14:paraId="6DBD547A" w14:textId="41F940B6" w:rsidR="00387700" w:rsidRPr="00A27705" w:rsidRDefault="00387700" w:rsidP="00A27705">
            <w:pPr>
              <w:spacing w:line="240" w:lineRule="auto"/>
              <w:ind w:left="162" w:right="-107" w:hanging="162"/>
              <w:rPr>
                <w:sz w:val="18"/>
                <w:szCs w:val="18"/>
                <w:lang w:eastAsia="en-GB"/>
              </w:rPr>
            </w:pPr>
            <w:r w:rsidRPr="00A27705">
              <w:rPr>
                <w:sz w:val="18"/>
                <w:szCs w:val="18"/>
                <w:lang w:eastAsia="en-GB"/>
              </w:rPr>
              <w:t>Loss on impairment of investment</w:t>
            </w:r>
            <w:r w:rsidR="0020375D" w:rsidRPr="00A27705">
              <w:rPr>
                <w:sz w:val="18"/>
                <w:szCs w:val="18"/>
                <w:lang w:eastAsia="en-GB"/>
              </w:rPr>
              <w:t>s</w:t>
            </w:r>
            <w:r w:rsidRPr="00A27705">
              <w:rPr>
                <w:sz w:val="18"/>
                <w:szCs w:val="18"/>
                <w:lang w:eastAsia="en-GB"/>
              </w:rPr>
              <w:t xml:space="preserve"> in associates and joint ventures</w:t>
            </w:r>
          </w:p>
        </w:tc>
        <w:tc>
          <w:tcPr>
            <w:tcW w:w="990" w:type="dxa"/>
            <w:shd w:val="clear" w:color="auto" w:fill="auto"/>
            <w:vAlign w:val="bottom"/>
          </w:tcPr>
          <w:p w14:paraId="135EBBC7" w14:textId="44214D17"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34568F4B"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77C40D74" w14:textId="5AA78A41"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374519D8" w14:textId="77777777" w:rsidR="00387700" w:rsidRPr="00A27705" w:rsidRDefault="00387700" w:rsidP="00A27705">
            <w:pPr>
              <w:spacing w:line="240" w:lineRule="auto"/>
              <w:ind w:left="-115" w:right="-16"/>
              <w:jc w:val="right"/>
              <w:rPr>
                <w:sz w:val="18"/>
                <w:szCs w:val="18"/>
              </w:rPr>
            </w:pPr>
          </w:p>
        </w:tc>
        <w:tc>
          <w:tcPr>
            <w:tcW w:w="900" w:type="dxa"/>
            <w:shd w:val="clear" w:color="auto" w:fill="auto"/>
            <w:vAlign w:val="bottom"/>
          </w:tcPr>
          <w:p w14:paraId="70FD534D" w14:textId="3E78485C"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41719706"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3DBBAA4E"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6381461B"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4" w:type="dxa"/>
            <w:shd w:val="clear" w:color="auto" w:fill="auto"/>
            <w:vAlign w:val="bottom"/>
          </w:tcPr>
          <w:p w14:paraId="716B567E" w14:textId="6AA87A38"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3DE21410" w14:textId="77777777" w:rsidR="00387700" w:rsidRPr="00A27705" w:rsidRDefault="00387700" w:rsidP="00A27705">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shd w:val="clear" w:color="auto" w:fill="auto"/>
            <w:vAlign w:val="bottom"/>
          </w:tcPr>
          <w:p w14:paraId="2528800F" w14:textId="77777777" w:rsidR="00387700" w:rsidRPr="00A27705" w:rsidRDefault="00387700" w:rsidP="00A27705">
            <w:pPr>
              <w:tabs>
                <w:tab w:val="left" w:pos="559"/>
              </w:tabs>
              <w:spacing w:line="240" w:lineRule="auto"/>
              <w:ind w:left="-115" w:right="163"/>
              <w:jc w:val="right"/>
              <w:rPr>
                <w:sz w:val="18"/>
                <w:szCs w:val="18"/>
              </w:rPr>
            </w:pPr>
            <w:r w:rsidRPr="00A27705">
              <w:rPr>
                <w:sz w:val="18"/>
                <w:szCs w:val="18"/>
              </w:rPr>
              <w:t>-</w:t>
            </w:r>
          </w:p>
        </w:tc>
        <w:tc>
          <w:tcPr>
            <w:tcW w:w="238" w:type="dxa"/>
            <w:tcBorders>
              <w:top w:val="nil"/>
              <w:left w:val="nil"/>
              <w:bottom w:val="nil"/>
              <w:right w:val="nil"/>
            </w:tcBorders>
            <w:shd w:val="clear" w:color="auto" w:fill="auto"/>
            <w:vAlign w:val="bottom"/>
          </w:tcPr>
          <w:p w14:paraId="1DC5758D"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3B3B5B3E" w14:textId="31929C3F" w:rsidR="00387700" w:rsidRPr="00A27705" w:rsidRDefault="00387700" w:rsidP="00A27705">
            <w:pPr>
              <w:tabs>
                <w:tab w:val="decimal" w:pos="730"/>
              </w:tabs>
              <w:spacing w:line="240" w:lineRule="auto"/>
              <w:ind w:left="-115" w:right="-129"/>
              <w:rPr>
                <w:sz w:val="18"/>
                <w:szCs w:val="18"/>
              </w:rPr>
            </w:pPr>
            <w:r w:rsidRPr="00A27705">
              <w:rPr>
                <w:sz w:val="18"/>
                <w:szCs w:val="18"/>
              </w:rPr>
              <w:t>(84,560)</w:t>
            </w:r>
          </w:p>
        </w:tc>
        <w:tc>
          <w:tcPr>
            <w:tcW w:w="270" w:type="dxa"/>
            <w:tcBorders>
              <w:top w:val="nil"/>
              <w:left w:val="nil"/>
              <w:bottom w:val="nil"/>
              <w:right w:val="nil"/>
            </w:tcBorders>
            <w:shd w:val="clear" w:color="000000" w:fill="auto"/>
            <w:vAlign w:val="bottom"/>
          </w:tcPr>
          <w:p w14:paraId="6F283C20" w14:textId="77777777" w:rsidR="00387700" w:rsidRPr="00A27705" w:rsidRDefault="00387700" w:rsidP="00A27705">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shd w:val="clear" w:color="auto" w:fill="auto"/>
            <w:vAlign w:val="bottom"/>
          </w:tcPr>
          <w:p w14:paraId="75979953" w14:textId="74D42B0E"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tcBorders>
              <w:top w:val="nil"/>
              <w:left w:val="nil"/>
              <w:bottom w:val="nil"/>
              <w:right w:val="nil"/>
            </w:tcBorders>
            <w:shd w:val="clear" w:color="000000" w:fill="auto"/>
            <w:vAlign w:val="bottom"/>
          </w:tcPr>
          <w:p w14:paraId="53E1EF2D" w14:textId="12B1E8F1" w:rsidR="00387700" w:rsidRPr="00A27705" w:rsidRDefault="00387700" w:rsidP="00A27705">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shd w:val="clear" w:color="auto" w:fill="auto"/>
            <w:vAlign w:val="bottom"/>
          </w:tcPr>
          <w:p w14:paraId="1DA16C17" w14:textId="1246B42F" w:rsidR="00387700" w:rsidRPr="00A27705" w:rsidRDefault="00387700" w:rsidP="00A27705">
            <w:pPr>
              <w:tabs>
                <w:tab w:val="decimal" w:pos="730"/>
              </w:tabs>
              <w:spacing w:line="240" w:lineRule="auto"/>
              <w:ind w:left="-115" w:right="-129"/>
              <w:rPr>
                <w:sz w:val="18"/>
                <w:szCs w:val="18"/>
              </w:rPr>
            </w:pPr>
            <w:r w:rsidRPr="00A27705">
              <w:rPr>
                <w:sz w:val="18"/>
                <w:szCs w:val="18"/>
              </w:rPr>
              <w:t>(84,560)</w:t>
            </w:r>
          </w:p>
        </w:tc>
        <w:tc>
          <w:tcPr>
            <w:tcW w:w="270" w:type="dxa"/>
            <w:tcBorders>
              <w:top w:val="nil"/>
              <w:left w:val="nil"/>
              <w:bottom w:val="nil"/>
              <w:right w:val="nil"/>
            </w:tcBorders>
            <w:shd w:val="clear" w:color="auto" w:fill="auto"/>
            <w:vAlign w:val="bottom"/>
          </w:tcPr>
          <w:p w14:paraId="54BC608E" w14:textId="77777777" w:rsidR="00387700" w:rsidRPr="00A27705" w:rsidRDefault="00387700" w:rsidP="00A27705">
            <w:pPr>
              <w:tabs>
                <w:tab w:val="decimal" w:pos="522"/>
                <w:tab w:val="decimal" w:pos="607"/>
                <w:tab w:val="decimal" w:pos="706"/>
              </w:tabs>
              <w:spacing w:line="240" w:lineRule="auto"/>
              <w:ind w:right="-16" w:hanging="90"/>
              <w:jc w:val="right"/>
              <w:rPr>
                <w:sz w:val="18"/>
                <w:szCs w:val="18"/>
              </w:rPr>
            </w:pPr>
          </w:p>
        </w:tc>
        <w:tc>
          <w:tcPr>
            <w:tcW w:w="1080" w:type="dxa"/>
            <w:tcBorders>
              <w:top w:val="nil"/>
              <w:left w:val="nil"/>
              <w:bottom w:val="nil"/>
              <w:right w:val="nil"/>
            </w:tcBorders>
            <w:shd w:val="clear" w:color="auto" w:fill="auto"/>
            <w:vAlign w:val="bottom"/>
          </w:tcPr>
          <w:p w14:paraId="59D11C3F" w14:textId="49AAD95B" w:rsidR="00387700" w:rsidRPr="00A27705" w:rsidRDefault="00387700" w:rsidP="00A27705">
            <w:pPr>
              <w:spacing w:line="240" w:lineRule="auto"/>
              <w:ind w:left="-115" w:right="257"/>
              <w:jc w:val="right"/>
              <w:rPr>
                <w:sz w:val="18"/>
                <w:szCs w:val="18"/>
              </w:rPr>
            </w:pPr>
            <w:r w:rsidRPr="00A27705">
              <w:rPr>
                <w:sz w:val="18"/>
                <w:szCs w:val="18"/>
              </w:rPr>
              <w:t>-</w:t>
            </w:r>
          </w:p>
        </w:tc>
      </w:tr>
      <w:tr w:rsidR="00387700" w:rsidRPr="00A27705" w14:paraId="022AB9E4" w14:textId="77777777" w:rsidTr="00387700">
        <w:trPr>
          <w:trHeight w:val="227"/>
        </w:trPr>
        <w:tc>
          <w:tcPr>
            <w:tcW w:w="2610" w:type="dxa"/>
            <w:noWrap/>
            <w:vAlign w:val="bottom"/>
          </w:tcPr>
          <w:p w14:paraId="6651D8D8" w14:textId="19A47F9A" w:rsidR="00387700" w:rsidRPr="00A27705" w:rsidRDefault="00387700" w:rsidP="00A27705">
            <w:pPr>
              <w:spacing w:line="240" w:lineRule="auto"/>
              <w:ind w:left="162" w:right="-107" w:hanging="162"/>
              <w:rPr>
                <w:sz w:val="18"/>
                <w:szCs w:val="18"/>
                <w:lang w:eastAsia="en-GB"/>
              </w:rPr>
            </w:pPr>
            <w:r w:rsidRPr="00A27705">
              <w:rPr>
                <w:sz w:val="18"/>
                <w:szCs w:val="18"/>
                <w:lang w:eastAsia="en-GB"/>
              </w:rPr>
              <w:t>Loss on impairment of assets</w:t>
            </w:r>
            <w:r w:rsidR="009741E5" w:rsidRPr="00A27705">
              <w:rPr>
                <w:sz w:val="18"/>
                <w:szCs w:val="18"/>
                <w:lang w:eastAsia="en-GB"/>
              </w:rPr>
              <w:br/>
            </w:r>
            <w:r w:rsidRPr="00A27705">
              <w:rPr>
                <w:sz w:val="18"/>
                <w:szCs w:val="18"/>
                <w:lang w:eastAsia="en-GB"/>
              </w:rPr>
              <w:t>and liabilities included in disposal groups classified as held for sale</w:t>
            </w:r>
          </w:p>
        </w:tc>
        <w:tc>
          <w:tcPr>
            <w:tcW w:w="990" w:type="dxa"/>
            <w:shd w:val="clear" w:color="auto" w:fill="auto"/>
            <w:vAlign w:val="bottom"/>
          </w:tcPr>
          <w:p w14:paraId="6CF8D3AC" w14:textId="01FF2B0B"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20DD5B55"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67058A71" w14:textId="4E9FC0D7"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5A9D0497" w14:textId="63D7DA06" w:rsidR="00387700" w:rsidRPr="00A27705" w:rsidRDefault="00387700" w:rsidP="00A27705">
            <w:pPr>
              <w:spacing w:line="240" w:lineRule="auto"/>
              <w:ind w:left="-115" w:right="-16"/>
              <w:jc w:val="right"/>
              <w:rPr>
                <w:sz w:val="18"/>
                <w:szCs w:val="18"/>
              </w:rPr>
            </w:pPr>
          </w:p>
        </w:tc>
        <w:tc>
          <w:tcPr>
            <w:tcW w:w="900" w:type="dxa"/>
            <w:shd w:val="clear" w:color="auto" w:fill="auto"/>
            <w:vAlign w:val="bottom"/>
          </w:tcPr>
          <w:p w14:paraId="54C5F224" w14:textId="1F60EC24" w:rsidR="00387700" w:rsidRPr="00A27705" w:rsidRDefault="00387700" w:rsidP="00A27705">
            <w:pPr>
              <w:tabs>
                <w:tab w:val="decimal" w:pos="674"/>
              </w:tabs>
              <w:spacing w:line="240" w:lineRule="auto"/>
              <w:ind w:left="-115" w:right="-129"/>
              <w:rPr>
                <w:sz w:val="18"/>
                <w:szCs w:val="18"/>
              </w:rPr>
            </w:pPr>
            <w:r w:rsidRPr="00A27705">
              <w:rPr>
                <w:sz w:val="18"/>
                <w:szCs w:val="18"/>
              </w:rPr>
              <w:t>(276,931)</w:t>
            </w:r>
          </w:p>
        </w:tc>
        <w:tc>
          <w:tcPr>
            <w:tcW w:w="270" w:type="dxa"/>
            <w:shd w:val="clear" w:color="auto" w:fill="auto"/>
            <w:vAlign w:val="bottom"/>
          </w:tcPr>
          <w:p w14:paraId="48E72E63"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67EB679A" w14:textId="12D046B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4CF25E67" w14:textId="63228ECF" w:rsidR="00387700" w:rsidRPr="00A27705" w:rsidRDefault="00387700" w:rsidP="00A27705">
            <w:pPr>
              <w:tabs>
                <w:tab w:val="decimal" w:pos="522"/>
                <w:tab w:val="decimal" w:pos="976"/>
              </w:tabs>
              <w:spacing w:line="240" w:lineRule="auto"/>
              <w:ind w:right="-16"/>
              <w:jc w:val="right"/>
              <w:rPr>
                <w:sz w:val="18"/>
                <w:szCs w:val="18"/>
              </w:rPr>
            </w:pPr>
          </w:p>
        </w:tc>
        <w:tc>
          <w:tcPr>
            <w:tcW w:w="934" w:type="dxa"/>
            <w:shd w:val="clear" w:color="auto" w:fill="auto"/>
            <w:vAlign w:val="bottom"/>
          </w:tcPr>
          <w:p w14:paraId="091C7EFF" w14:textId="79B35330"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2540AD7E" w14:textId="1971045C" w:rsidR="00387700" w:rsidRPr="00A27705" w:rsidRDefault="00387700" w:rsidP="00A27705">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shd w:val="clear" w:color="auto" w:fill="auto"/>
            <w:vAlign w:val="bottom"/>
          </w:tcPr>
          <w:p w14:paraId="25146C35" w14:textId="5C97CC14" w:rsidR="004F4A3D" w:rsidRPr="00A27705" w:rsidRDefault="004F4A3D" w:rsidP="00A27705">
            <w:pPr>
              <w:tabs>
                <w:tab w:val="left" w:pos="559"/>
              </w:tabs>
              <w:spacing w:line="240" w:lineRule="auto"/>
              <w:ind w:left="-115" w:right="163"/>
              <w:jc w:val="right"/>
              <w:rPr>
                <w:sz w:val="18"/>
                <w:szCs w:val="18"/>
              </w:rPr>
            </w:pPr>
          </w:p>
          <w:p w14:paraId="4BFAFB99" w14:textId="77777777" w:rsidR="004F4A3D" w:rsidRPr="00A27705" w:rsidRDefault="004F4A3D" w:rsidP="00A27705">
            <w:pPr>
              <w:tabs>
                <w:tab w:val="left" w:pos="559"/>
              </w:tabs>
              <w:spacing w:line="240" w:lineRule="auto"/>
              <w:ind w:left="-115" w:right="163"/>
              <w:jc w:val="right"/>
              <w:rPr>
                <w:sz w:val="18"/>
                <w:szCs w:val="18"/>
              </w:rPr>
            </w:pPr>
          </w:p>
          <w:p w14:paraId="7FD91555" w14:textId="77777777" w:rsidR="004F4A3D" w:rsidRPr="00A27705" w:rsidRDefault="004F4A3D" w:rsidP="00A27705">
            <w:pPr>
              <w:tabs>
                <w:tab w:val="left" w:pos="559"/>
              </w:tabs>
              <w:spacing w:line="240" w:lineRule="auto"/>
              <w:ind w:left="-115" w:right="163"/>
              <w:jc w:val="right"/>
              <w:rPr>
                <w:sz w:val="18"/>
                <w:szCs w:val="18"/>
              </w:rPr>
            </w:pPr>
          </w:p>
          <w:p w14:paraId="3D4C7EBC" w14:textId="3CEA1D97" w:rsidR="00387700" w:rsidRPr="00A27705" w:rsidRDefault="00387700" w:rsidP="00A27705">
            <w:pPr>
              <w:tabs>
                <w:tab w:val="left" w:pos="559"/>
              </w:tabs>
              <w:spacing w:line="240" w:lineRule="auto"/>
              <w:ind w:left="-115" w:right="163"/>
              <w:jc w:val="right"/>
              <w:rPr>
                <w:sz w:val="18"/>
                <w:szCs w:val="18"/>
              </w:rPr>
            </w:pPr>
            <w:r w:rsidRPr="00A27705">
              <w:rPr>
                <w:sz w:val="18"/>
                <w:szCs w:val="18"/>
              </w:rPr>
              <w:t>-</w:t>
            </w:r>
          </w:p>
        </w:tc>
        <w:tc>
          <w:tcPr>
            <w:tcW w:w="238" w:type="dxa"/>
            <w:tcBorders>
              <w:top w:val="nil"/>
              <w:left w:val="nil"/>
              <w:bottom w:val="nil"/>
              <w:right w:val="nil"/>
            </w:tcBorders>
            <w:shd w:val="clear" w:color="auto" w:fill="auto"/>
            <w:vAlign w:val="bottom"/>
          </w:tcPr>
          <w:p w14:paraId="3AA6C279"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2A7F5D12" w14:textId="55E34E90"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tcBorders>
              <w:top w:val="nil"/>
              <w:left w:val="nil"/>
              <w:bottom w:val="nil"/>
              <w:right w:val="nil"/>
            </w:tcBorders>
            <w:shd w:val="clear" w:color="000000" w:fill="auto"/>
            <w:vAlign w:val="bottom"/>
          </w:tcPr>
          <w:p w14:paraId="73224F75" w14:textId="46DB7BCE" w:rsidR="00387700" w:rsidRPr="00A27705" w:rsidRDefault="00387700" w:rsidP="00A27705">
            <w:pPr>
              <w:tabs>
                <w:tab w:val="decimal" w:pos="522"/>
                <w:tab w:val="decimal" w:pos="917"/>
              </w:tabs>
              <w:spacing w:line="240" w:lineRule="auto"/>
              <w:ind w:right="-16"/>
              <w:jc w:val="right"/>
              <w:rPr>
                <w:sz w:val="18"/>
                <w:szCs w:val="18"/>
              </w:rPr>
            </w:pPr>
          </w:p>
        </w:tc>
        <w:tc>
          <w:tcPr>
            <w:tcW w:w="990" w:type="dxa"/>
            <w:tcBorders>
              <w:top w:val="nil"/>
              <w:left w:val="nil"/>
              <w:bottom w:val="nil"/>
              <w:right w:val="nil"/>
            </w:tcBorders>
            <w:shd w:val="clear" w:color="auto" w:fill="auto"/>
            <w:vAlign w:val="bottom"/>
          </w:tcPr>
          <w:p w14:paraId="064F2621" w14:textId="14C468A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tcBorders>
              <w:top w:val="nil"/>
              <w:left w:val="nil"/>
              <w:bottom w:val="nil"/>
              <w:right w:val="nil"/>
            </w:tcBorders>
            <w:shd w:val="clear" w:color="000000" w:fill="auto"/>
            <w:vAlign w:val="bottom"/>
          </w:tcPr>
          <w:p w14:paraId="257685C0" w14:textId="77777777" w:rsidR="00387700" w:rsidRPr="00A27705" w:rsidRDefault="00387700" w:rsidP="00A27705">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shd w:val="clear" w:color="auto" w:fill="auto"/>
            <w:vAlign w:val="bottom"/>
          </w:tcPr>
          <w:p w14:paraId="4EF5CE59" w14:textId="3D7B3342" w:rsidR="00387700" w:rsidRPr="00A27705" w:rsidRDefault="00387700" w:rsidP="00A27705">
            <w:pPr>
              <w:tabs>
                <w:tab w:val="decimal" w:pos="730"/>
              </w:tabs>
              <w:spacing w:line="240" w:lineRule="auto"/>
              <w:ind w:left="-115" w:right="-129"/>
              <w:rPr>
                <w:sz w:val="18"/>
                <w:szCs w:val="18"/>
              </w:rPr>
            </w:pPr>
            <w:r w:rsidRPr="00A27705">
              <w:rPr>
                <w:sz w:val="18"/>
                <w:szCs w:val="18"/>
              </w:rPr>
              <w:t>(276,931)</w:t>
            </w:r>
          </w:p>
        </w:tc>
        <w:tc>
          <w:tcPr>
            <w:tcW w:w="270" w:type="dxa"/>
            <w:tcBorders>
              <w:top w:val="nil"/>
              <w:left w:val="nil"/>
              <w:bottom w:val="nil"/>
              <w:right w:val="nil"/>
            </w:tcBorders>
            <w:shd w:val="clear" w:color="auto" w:fill="auto"/>
            <w:vAlign w:val="bottom"/>
          </w:tcPr>
          <w:p w14:paraId="46F9FDA1" w14:textId="77777777" w:rsidR="00387700" w:rsidRPr="00A27705" w:rsidRDefault="00387700" w:rsidP="00A27705">
            <w:pPr>
              <w:tabs>
                <w:tab w:val="decimal" w:pos="522"/>
                <w:tab w:val="decimal" w:pos="607"/>
                <w:tab w:val="decimal" w:pos="706"/>
              </w:tabs>
              <w:spacing w:line="240" w:lineRule="auto"/>
              <w:ind w:right="-16" w:hanging="90"/>
              <w:jc w:val="right"/>
              <w:rPr>
                <w:sz w:val="18"/>
                <w:szCs w:val="18"/>
              </w:rPr>
            </w:pPr>
          </w:p>
        </w:tc>
        <w:tc>
          <w:tcPr>
            <w:tcW w:w="1080" w:type="dxa"/>
            <w:tcBorders>
              <w:top w:val="nil"/>
              <w:left w:val="nil"/>
              <w:bottom w:val="nil"/>
              <w:right w:val="nil"/>
            </w:tcBorders>
            <w:shd w:val="clear" w:color="auto" w:fill="auto"/>
            <w:vAlign w:val="bottom"/>
          </w:tcPr>
          <w:p w14:paraId="7F83E665" w14:textId="3A616109" w:rsidR="00387700" w:rsidRPr="00A27705" w:rsidRDefault="00387700" w:rsidP="00A27705">
            <w:pPr>
              <w:spacing w:line="240" w:lineRule="auto"/>
              <w:ind w:left="-115" w:right="257"/>
              <w:jc w:val="right"/>
              <w:rPr>
                <w:sz w:val="18"/>
                <w:szCs w:val="18"/>
              </w:rPr>
            </w:pPr>
            <w:r w:rsidRPr="00A27705">
              <w:rPr>
                <w:sz w:val="18"/>
                <w:szCs w:val="18"/>
              </w:rPr>
              <w:t>-</w:t>
            </w:r>
          </w:p>
        </w:tc>
      </w:tr>
      <w:tr w:rsidR="00387700" w:rsidRPr="00A27705" w14:paraId="4AFA28DB" w14:textId="77777777" w:rsidTr="00387700">
        <w:trPr>
          <w:trHeight w:val="227"/>
        </w:trPr>
        <w:tc>
          <w:tcPr>
            <w:tcW w:w="2610" w:type="dxa"/>
            <w:noWrap/>
            <w:vAlign w:val="bottom"/>
          </w:tcPr>
          <w:p w14:paraId="10C73951" w14:textId="77777777" w:rsidR="00387700" w:rsidRPr="00A27705" w:rsidRDefault="00387700" w:rsidP="00A27705">
            <w:pPr>
              <w:spacing w:line="240" w:lineRule="auto"/>
              <w:ind w:left="162" w:hanging="162"/>
              <w:rPr>
                <w:color w:val="000000"/>
                <w:sz w:val="18"/>
                <w:szCs w:val="18"/>
              </w:rPr>
            </w:pPr>
            <w:r w:rsidRPr="00A27705">
              <w:rPr>
                <w:sz w:val="18"/>
                <w:szCs w:val="18"/>
                <w:lang w:eastAsia="en-GB"/>
              </w:rPr>
              <w:t>Loss on impairment of goodwill and other intangible assets other than goodwill</w:t>
            </w:r>
          </w:p>
        </w:tc>
        <w:tc>
          <w:tcPr>
            <w:tcW w:w="990" w:type="dxa"/>
            <w:shd w:val="clear" w:color="auto" w:fill="auto"/>
            <w:vAlign w:val="bottom"/>
          </w:tcPr>
          <w:p w14:paraId="45EE9352" w14:textId="1332297B" w:rsidR="00387700" w:rsidRPr="00A27705" w:rsidRDefault="00387700" w:rsidP="00A27705">
            <w:pPr>
              <w:tabs>
                <w:tab w:val="decimal" w:pos="696"/>
              </w:tabs>
              <w:spacing w:line="240" w:lineRule="auto"/>
              <w:ind w:left="-115" w:right="-129"/>
              <w:rPr>
                <w:sz w:val="18"/>
                <w:szCs w:val="18"/>
              </w:rPr>
            </w:pPr>
            <w:r w:rsidRPr="00A27705">
              <w:rPr>
                <w:sz w:val="18"/>
                <w:szCs w:val="18"/>
              </w:rPr>
              <w:t>(776,355)</w:t>
            </w:r>
          </w:p>
        </w:tc>
        <w:tc>
          <w:tcPr>
            <w:tcW w:w="270" w:type="dxa"/>
            <w:shd w:val="clear" w:color="auto" w:fill="auto"/>
            <w:vAlign w:val="bottom"/>
          </w:tcPr>
          <w:p w14:paraId="6C9681C9"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shd w:val="clear" w:color="auto" w:fill="auto"/>
            <w:vAlign w:val="bottom"/>
          </w:tcPr>
          <w:p w14:paraId="64FDE36B" w14:textId="77777777" w:rsidR="00387700" w:rsidRPr="00A27705" w:rsidRDefault="00387700" w:rsidP="00A27705">
            <w:pPr>
              <w:tabs>
                <w:tab w:val="decimal" w:pos="696"/>
              </w:tabs>
              <w:spacing w:line="240" w:lineRule="auto"/>
              <w:ind w:left="-115" w:right="-129"/>
              <w:rPr>
                <w:sz w:val="18"/>
                <w:szCs w:val="18"/>
              </w:rPr>
            </w:pPr>
            <w:r w:rsidRPr="00A27705">
              <w:rPr>
                <w:sz w:val="18"/>
                <w:szCs w:val="18"/>
              </w:rPr>
              <w:t>(480,355)</w:t>
            </w:r>
          </w:p>
        </w:tc>
        <w:tc>
          <w:tcPr>
            <w:tcW w:w="270" w:type="dxa"/>
            <w:shd w:val="clear" w:color="auto" w:fill="auto"/>
            <w:vAlign w:val="bottom"/>
          </w:tcPr>
          <w:p w14:paraId="7B0A732F" w14:textId="77777777" w:rsidR="00387700" w:rsidRPr="00A27705" w:rsidRDefault="00387700" w:rsidP="00A27705">
            <w:pPr>
              <w:spacing w:line="240" w:lineRule="auto"/>
              <w:ind w:left="-115" w:right="-16"/>
              <w:jc w:val="right"/>
              <w:rPr>
                <w:sz w:val="18"/>
                <w:szCs w:val="18"/>
              </w:rPr>
            </w:pPr>
          </w:p>
        </w:tc>
        <w:tc>
          <w:tcPr>
            <w:tcW w:w="900" w:type="dxa"/>
            <w:shd w:val="clear" w:color="auto" w:fill="auto"/>
            <w:vAlign w:val="bottom"/>
          </w:tcPr>
          <w:p w14:paraId="5AF1C0D1" w14:textId="7BADE291"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077EFDC0"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nil"/>
              <w:right w:val="nil"/>
            </w:tcBorders>
            <w:shd w:val="clear" w:color="auto" w:fill="auto"/>
            <w:vAlign w:val="bottom"/>
          </w:tcPr>
          <w:p w14:paraId="2DD970D7" w14:textId="77777777" w:rsidR="00387700" w:rsidRPr="00A27705" w:rsidRDefault="00387700" w:rsidP="00A27705">
            <w:pPr>
              <w:spacing w:line="240" w:lineRule="auto"/>
              <w:ind w:left="-115" w:right="257"/>
              <w:jc w:val="right"/>
              <w:rPr>
                <w:sz w:val="18"/>
                <w:szCs w:val="18"/>
              </w:rPr>
            </w:pPr>
          </w:p>
          <w:p w14:paraId="09CAA387"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3DF02718"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4" w:type="dxa"/>
            <w:shd w:val="clear" w:color="auto" w:fill="auto"/>
            <w:vAlign w:val="bottom"/>
          </w:tcPr>
          <w:p w14:paraId="41188E46" w14:textId="417B542D"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6616E300" w14:textId="77777777" w:rsidR="00387700" w:rsidRPr="00A27705" w:rsidRDefault="00387700" w:rsidP="00A27705">
            <w:pPr>
              <w:tabs>
                <w:tab w:val="decimal" w:pos="522"/>
                <w:tab w:val="decimal" w:pos="976"/>
              </w:tabs>
              <w:spacing w:line="240" w:lineRule="auto"/>
              <w:ind w:right="-16"/>
              <w:jc w:val="right"/>
              <w:rPr>
                <w:sz w:val="18"/>
                <w:szCs w:val="18"/>
              </w:rPr>
            </w:pPr>
          </w:p>
        </w:tc>
        <w:tc>
          <w:tcPr>
            <w:tcW w:w="1114" w:type="dxa"/>
            <w:tcBorders>
              <w:top w:val="nil"/>
              <w:left w:val="nil"/>
              <w:bottom w:val="nil"/>
              <w:right w:val="nil"/>
            </w:tcBorders>
            <w:shd w:val="clear" w:color="auto" w:fill="auto"/>
            <w:vAlign w:val="bottom"/>
          </w:tcPr>
          <w:p w14:paraId="170F7375" w14:textId="77777777" w:rsidR="00387700" w:rsidRPr="00A27705" w:rsidRDefault="00387700" w:rsidP="00A27705">
            <w:pPr>
              <w:tabs>
                <w:tab w:val="left" w:pos="559"/>
              </w:tabs>
              <w:spacing w:line="240" w:lineRule="auto"/>
              <w:ind w:left="-115" w:right="163"/>
              <w:jc w:val="right"/>
              <w:rPr>
                <w:sz w:val="18"/>
                <w:szCs w:val="18"/>
              </w:rPr>
            </w:pPr>
          </w:p>
          <w:p w14:paraId="46CD1E07" w14:textId="77777777" w:rsidR="00387700" w:rsidRPr="00A27705" w:rsidRDefault="00387700" w:rsidP="00A27705">
            <w:pPr>
              <w:tabs>
                <w:tab w:val="left" w:pos="559"/>
              </w:tabs>
              <w:spacing w:line="240" w:lineRule="auto"/>
              <w:ind w:left="-115" w:right="163"/>
              <w:jc w:val="right"/>
              <w:rPr>
                <w:sz w:val="18"/>
                <w:szCs w:val="18"/>
              </w:rPr>
            </w:pPr>
            <w:r w:rsidRPr="00A27705">
              <w:rPr>
                <w:sz w:val="18"/>
                <w:szCs w:val="18"/>
              </w:rPr>
              <w:t>-</w:t>
            </w:r>
          </w:p>
        </w:tc>
        <w:tc>
          <w:tcPr>
            <w:tcW w:w="238" w:type="dxa"/>
            <w:tcBorders>
              <w:top w:val="nil"/>
              <w:left w:val="nil"/>
              <w:bottom w:val="nil"/>
              <w:right w:val="nil"/>
            </w:tcBorders>
            <w:shd w:val="clear" w:color="auto" w:fill="auto"/>
            <w:vAlign w:val="bottom"/>
          </w:tcPr>
          <w:p w14:paraId="4605DA2B"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2" w:type="dxa"/>
            <w:tcBorders>
              <w:top w:val="nil"/>
              <w:left w:val="nil"/>
              <w:bottom w:val="nil"/>
              <w:right w:val="nil"/>
            </w:tcBorders>
            <w:shd w:val="clear" w:color="000000" w:fill="auto"/>
            <w:vAlign w:val="bottom"/>
          </w:tcPr>
          <w:p w14:paraId="698F857A" w14:textId="4E3B699B"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tcBorders>
              <w:top w:val="nil"/>
              <w:left w:val="nil"/>
              <w:bottom w:val="nil"/>
              <w:right w:val="nil"/>
            </w:tcBorders>
            <w:shd w:val="clear" w:color="000000" w:fill="auto"/>
            <w:vAlign w:val="bottom"/>
          </w:tcPr>
          <w:p w14:paraId="42007BB4" w14:textId="77777777" w:rsidR="00387700" w:rsidRPr="00A27705" w:rsidRDefault="00387700" w:rsidP="00A27705">
            <w:pPr>
              <w:spacing w:line="240" w:lineRule="auto"/>
              <w:ind w:left="-115" w:right="-16"/>
              <w:jc w:val="right"/>
              <w:rPr>
                <w:sz w:val="18"/>
                <w:szCs w:val="18"/>
              </w:rPr>
            </w:pPr>
          </w:p>
        </w:tc>
        <w:tc>
          <w:tcPr>
            <w:tcW w:w="990" w:type="dxa"/>
            <w:tcBorders>
              <w:top w:val="nil"/>
              <w:left w:val="nil"/>
              <w:bottom w:val="nil"/>
              <w:right w:val="nil"/>
            </w:tcBorders>
            <w:shd w:val="clear" w:color="auto" w:fill="auto"/>
            <w:vAlign w:val="bottom"/>
          </w:tcPr>
          <w:p w14:paraId="27966ED3" w14:textId="77777777" w:rsidR="00387700" w:rsidRPr="00A27705" w:rsidRDefault="00387700" w:rsidP="00A27705">
            <w:pPr>
              <w:tabs>
                <w:tab w:val="decimal" w:pos="730"/>
              </w:tabs>
              <w:spacing w:line="240" w:lineRule="auto"/>
              <w:ind w:left="-115" w:right="-129"/>
              <w:rPr>
                <w:sz w:val="18"/>
                <w:szCs w:val="18"/>
              </w:rPr>
            </w:pPr>
            <w:r w:rsidRPr="00A27705">
              <w:rPr>
                <w:sz w:val="18"/>
                <w:szCs w:val="18"/>
              </w:rPr>
              <w:t>(623,333)</w:t>
            </w:r>
          </w:p>
        </w:tc>
        <w:tc>
          <w:tcPr>
            <w:tcW w:w="236" w:type="dxa"/>
            <w:tcBorders>
              <w:top w:val="nil"/>
              <w:left w:val="nil"/>
              <w:bottom w:val="nil"/>
              <w:right w:val="nil"/>
            </w:tcBorders>
            <w:shd w:val="clear" w:color="000000" w:fill="auto"/>
            <w:vAlign w:val="bottom"/>
          </w:tcPr>
          <w:p w14:paraId="5126649A" w14:textId="77777777" w:rsidR="00387700" w:rsidRPr="00A27705" w:rsidRDefault="00387700" w:rsidP="00A27705">
            <w:pPr>
              <w:tabs>
                <w:tab w:val="decimal" w:pos="607"/>
                <w:tab w:val="decimal" w:pos="917"/>
              </w:tabs>
              <w:spacing w:line="240" w:lineRule="auto"/>
              <w:ind w:left="-115" w:right="-16" w:hanging="90"/>
              <w:jc w:val="right"/>
              <w:rPr>
                <w:sz w:val="18"/>
                <w:szCs w:val="18"/>
              </w:rPr>
            </w:pPr>
          </w:p>
        </w:tc>
        <w:tc>
          <w:tcPr>
            <w:tcW w:w="934" w:type="dxa"/>
            <w:gridSpan w:val="2"/>
            <w:tcBorders>
              <w:top w:val="nil"/>
              <w:left w:val="nil"/>
              <w:bottom w:val="nil"/>
              <w:right w:val="nil"/>
            </w:tcBorders>
            <w:shd w:val="clear" w:color="auto" w:fill="auto"/>
            <w:vAlign w:val="bottom"/>
          </w:tcPr>
          <w:p w14:paraId="48EE3A84" w14:textId="3A6A500E" w:rsidR="00387700" w:rsidRPr="00A27705" w:rsidRDefault="00387700" w:rsidP="00A27705">
            <w:pPr>
              <w:tabs>
                <w:tab w:val="decimal" w:pos="730"/>
              </w:tabs>
              <w:spacing w:line="240" w:lineRule="auto"/>
              <w:ind w:left="-115" w:right="-129"/>
              <w:rPr>
                <w:sz w:val="18"/>
                <w:szCs w:val="18"/>
              </w:rPr>
            </w:pPr>
            <w:r w:rsidRPr="00A27705">
              <w:rPr>
                <w:sz w:val="18"/>
                <w:szCs w:val="18"/>
              </w:rPr>
              <w:t>(776,355)</w:t>
            </w:r>
          </w:p>
        </w:tc>
        <w:tc>
          <w:tcPr>
            <w:tcW w:w="270" w:type="dxa"/>
            <w:tcBorders>
              <w:top w:val="nil"/>
              <w:left w:val="nil"/>
              <w:bottom w:val="nil"/>
              <w:right w:val="nil"/>
            </w:tcBorders>
            <w:shd w:val="clear" w:color="auto" w:fill="auto"/>
            <w:vAlign w:val="bottom"/>
          </w:tcPr>
          <w:p w14:paraId="7647BA3C" w14:textId="77777777" w:rsidR="00387700" w:rsidRPr="00A27705" w:rsidRDefault="00387700" w:rsidP="00A27705">
            <w:pPr>
              <w:tabs>
                <w:tab w:val="decimal" w:pos="522"/>
                <w:tab w:val="decimal" w:pos="706"/>
              </w:tabs>
              <w:spacing w:line="240" w:lineRule="auto"/>
              <w:ind w:right="-16"/>
              <w:jc w:val="right"/>
              <w:rPr>
                <w:sz w:val="18"/>
                <w:szCs w:val="18"/>
              </w:rPr>
            </w:pPr>
          </w:p>
        </w:tc>
        <w:tc>
          <w:tcPr>
            <w:tcW w:w="1080" w:type="dxa"/>
            <w:tcBorders>
              <w:top w:val="nil"/>
              <w:left w:val="nil"/>
              <w:bottom w:val="nil"/>
              <w:right w:val="nil"/>
            </w:tcBorders>
            <w:shd w:val="clear" w:color="auto" w:fill="auto"/>
            <w:vAlign w:val="bottom"/>
          </w:tcPr>
          <w:p w14:paraId="38C0794C" w14:textId="21DE3660" w:rsidR="00387700" w:rsidRPr="00A27705" w:rsidRDefault="00387700" w:rsidP="00A27705">
            <w:pPr>
              <w:tabs>
                <w:tab w:val="decimal" w:pos="861"/>
              </w:tabs>
              <w:spacing w:line="240" w:lineRule="auto"/>
              <w:ind w:left="-115" w:right="-129"/>
              <w:rPr>
                <w:sz w:val="18"/>
                <w:szCs w:val="18"/>
              </w:rPr>
            </w:pPr>
            <w:r w:rsidRPr="00A27705">
              <w:rPr>
                <w:sz w:val="18"/>
                <w:szCs w:val="18"/>
              </w:rPr>
              <w:t>(1,103,688)</w:t>
            </w:r>
          </w:p>
        </w:tc>
      </w:tr>
      <w:tr w:rsidR="00387700" w:rsidRPr="00A27705" w14:paraId="6D801606" w14:textId="77777777" w:rsidTr="00387700">
        <w:trPr>
          <w:trHeight w:val="227"/>
        </w:trPr>
        <w:tc>
          <w:tcPr>
            <w:tcW w:w="2610" w:type="dxa"/>
            <w:noWrap/>
            <w:vAlign w:val="bottom"/>
          </w:tcPr>
          <w:p w14:paraId="79FE4800" w14:textId="3581B3C7" w:rsidR="00387700" w:rsidRPr="00A27705" w:rsidRDefault="00387700" w:rsidP="00A27705">
            <w:pPr>
              <w:spacing w:line="240" w:lineRule="auto"/>
              <w:ind w:left="162" w:right="-109" w:hanging="162"/>
              <w:rPr>
                <w:sz w:val="18"/>
                <w:szCs w:val="18"/>
                <w:lang w:eastAsia="en-GB"/>
              </w:rPr>
            </w:pPr>
            <w:r w:rsidRPr="00A27705">
              <w:rPr>
                <w:sz w:val="18"/>
                <w:szCs w:val="18"/>
                <w:lang w:eastAsia="en-GB"/>
              </w:rPr>
              <w:t xml:space="preserve">Gain (loss) </w:t>
            </w:r>
            <w:r w:rsidR="002775BE" w:rsidRPr="00A27705">
              <w:rPr>
                <w:sz w:val="18"/>
                <w:szCs w:val="18"/>
                <w:lang w:eastAsia="en-GB"/>
              </w:rPr>
              <w:t>on</w:t>
            </w:r>
            <w:r w:rsidRPr="00A27705">
              <w:rPr>
                <w:sz w:val="18"/>
                <w:szCs w:val="18"/>
                <w:lang w:eastAsia="en-GB"/>
              </w:rPr>
              <w:t xml:space="preserve"> lost control over subsidiaries and significant influence in associated </w:t>
            </w:r>
            <w:r w:rsidR="009741E5" w:rsidRPr="00A27705">
              <w:rPr>
                <w:sz w:val="18"/>
                <w:szCs w:val="18"/>
                <w:lang w:eastAsia="en-GB"/>
              </w:rPr>
              <w:t xml:space="preserve">and </w:t>
            </w:r>
            <w:r w:rsidR="009741E5" w:rsidRPr="00A27705">
              <w:rPr>
                <w:sz w:val="18"/>
                <w:szCs w:val="18"/>
                <w:lang w:eastAsia="en-GB"/>
              </w:rPr>
              <w:br/>
              <w:t>joint</w:t>
            </w:r>
            <w:r w:rsidRPr="00A27705">
              <w:rPr>
                <w:sz w:val="18"/>
                <w:szCs w:val="18"/>
                <w:lang w:eastAsia="en-GB"/>
              </w:rPr>
              <w:t xml:space="preserve"> venture</w:t>
            </w:r>
          </w:p>
        </w:tc>
        <w:tc>
          <w:tcPr>
            <w:tcW w:w="990" w:type="dxa"/>
            <w:tcBorders>
              <w:bottom w:val="single" w:sz="4" w:space="0" w:color="auto"/>
            </w:tcBorders>
            <w:shd w:val="clear" w:color="auto" w:fill="auto"/>
            <w:vAlign w:val="bottom"/>
          </w:tcPr>
          <w:p w14:paraId="2B1D1E2A" w14:textId="066DFDA6"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171AF5F8"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tcBorders>
              <w:bottom w:val="single" w:sz="4" w:space="0" w:color="auto"/>
            </w:tcBorders>
            <w:shd w:val="clear" w:color="auto" w:fill="auto"/>
            <w:vAlign w:val="bottom"/>
          </w:tcPr>
          <w:p w14:paraId="005AF43A" w14:textId="77777777" w:rsidR="00387700" w:rsidRPr="00A27705" w:rsidRDefault="00387700" w:rsidP="00A27705">
            <w:pPr>
              <w:spacing w:line="240" w:lineRule="auto"/>
              <w:ind w:left="-115" w:right="72"/>
              <w:jc w:val="right"/>
              <w:rPr>
                <w:sz w:val="18"/>
                <w:szCs w:val="18"/>
              </w:rPr>
            </w:pPr>
            <w:r w:rsidRPr="00A27705">
              <w:rPr>
                <w:sz w:val="18"/>
                <w:szCs w:val="18"/>
              </w:rPr>
              <w:t>3,317</w:t>
            </w:r>
          </w:p>
        </w:tc>
        <w:tc>
          <w:tcPr>
            <w:tcW w:w="270" w:type="dxa"/>
            <w:shd w:val="clear" w:color="auto" w:fill="auto"/>
            <w:vAlign w:val="bottom"/>
          </w:tcPr>
          <w:p w14:paraId="3C581356" w14:textId="77777777" w:rsidR="00387700" w:rsidRPr="00A27705" w:rsidRDefault="00387700" w:rsidP="00A27705">
            <w:pPr>
              <w:spacing w:line="240" w:lineRule="auto"/>
              <w:ind w:left="-115" w:right="-16"/>
              <w:jc w:val="right"/>
              <w:rPr>
                <w:sz w:val="18"/>
                <w:szCs w:val="18"/>
              </w:rPr>
            </w:pPr>
          </w:p>
        </w:tc>
        <w:tc>
          <w:tcPr>
            <w:tcW w:w="900" w:type="dxa"/>
            <w:tcBorders>
              <w:bottom w:val="single" w:sz="4" w:space="0" w:color="auto"/>
            </w:tcBorders>
            <w:shd w:val="clear" w:color="auto" w:fill="auto"/>
            <w:vAlign w:val="bottom"/>
          </w:tcPr>
          <w:p w14:paraId="19EAA1EA" w14:textId="58D9C8D0" w:rsidR="00387700" w:rsidRPr="00A27705" w:rsidRDefault="00387700" w:rsidP="00A27705">
            <w:pPr>
              <w:spacing w:line="240" w:lineRule="auto"/>
              <w:ind w:left="-115" w:right="257"/>
              <w:jc w:val="right"/>
              <w:rPr>
                <w:sz w:val="18"/>
                <w:szCs w:val="18"/>
              </w:rPr>
            </w:pPr>
            <w:r w:rsidRPr="00A27705">
              <w:rPr>
                <w:sz w:val="18"/>
                <w:szCs w:val="18"/>
              </w:rPr>
              <w:t>-</w:t>
            </w:r>
          </w:p>
        </w:tc>
        <w:tc>
          <w:tcPr>
            <w:tcW w:w="270" w:type="dxa"/>
            <w:shd w:val="clear" w:color="auto" w:fill="auto"/>
            <w:vAlign w:val="bottom"/>
          </w:tcPr>
          <w:p w14:paraId="59523D70"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nil"/>
              <w:left w:val="nil"/>
              <w:bottom w:val="single" w:sz="4" w:space="0" w:color="auto"/>
              <w:right w:val="nil"/>
            </w:tcBorders>
            <w:shd w:val="clear" w:color="auto" w:fill="auto"/>
            <w:vAlign w:val="bottom"/>
          </w:tcPr>
          <w:p w14:paraId="430BCAB4"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shd w:val="clear" w:color="auto" w:fill="auto"/>
            <w:vAlign w:val="bottom"/>
          </w:tcPr>
          <w:p w14:paraId="366C2D23" w14:textId="77777777" w:rsidR="00387700" w:rsidRPr="00A27705" w:rsidRDefault="00387700" w:rsidP="00A27705">
            <w:pPr>
              <w:tabs>
                <w:tab w:val="decimal" w:pos="522"/>
                <w:tab w:val="decimal" w:pos="976"/>
              </w:tabs>
              <w:spacing w:line="240" w:lineRule="auto"/>
              <w:ind w:right="-16"/>
              <w:jc w:val="right"/>
              <w:rPr>
                <w:sz w:val="18"/>
                <w:szCs w:val="18"/>
              </w:rPr>
            </w:pPr>
          </w:p>
        </w:tc>
        <w:tc>
          <w:tcPr>
            <w:tcW w:w="934" w:type="dxa"/>
            <w:tcBorders>
              <w:bottom w:val="single" w:sz="4" w:space="0" w:color="auto"/>
            </w:tcBorders>
            <w:shd w:val="clear" w:color="auto" w:fill="auto"/>
            <w:vAlign w:val="bottom"/>
          </w:tcPr>
          <w:p w14:paraId="6F0C7812" w14:textId="33590C01" w:rsidR="00387700" w:rsidRPr="00A27705" w:rsidRDefault="00387700" w:rsidP="00A27705">
            <w:pPr>
              <w:tabs>
                <w:tab w:val="decimal" w:pos="674"/>
              </w:tabs>
              <w:spacing w:line="240" w:lineRule="auto"/>
              <w:ind w:left="-115" w:right="-129"/>
              <w:rPr>
                <w:sz w:val="18"/>
                <w:szCs w:val="18"/>
                <w:cs/>
              </w:rPr>
            </w:pPr>
            <w:r w:rsidRPr="00A27705">
              <w:rPr>
                <w:sz w:val="18"/>
                <w:szCs w:val="18"/>
              </w:rPr>
              <w:t>80,863</w:t>
            </w:r>
          </w:p>
        </w:tc>
        <w:tc>
          <w:tcPr>
            <w:tcW w:w="236" w:type="dxa"/>
            <w:shd w:val="clear" w:color="auto" w:fill="auto"/>
            <w:vAlign w:val="bottom"/>
          </w:tcPr>
          <w:p w14:paraId="4C673B02" w14:textId="77777777" w:rsidR="00387700" w:rsidRPr="00A27705" w:rsidRDefault="00387700" w:rsidP="00A27705">
            <w:pPr>
              <w:tabs>
                <w:tab w:val="decimal" w:pos="522"/>
                <w:tab w:val="decimal" w:pos="976"/>
              </w:tabs>
              <w:spacing w:line="240" w:lineRule="auto"/>
              <w:ind w:right="-16"/>
              <w:jc w:val="right"/>
              <w:rPr>
                <w:sz w:val="18"/>
                <w:szCs w:val="18"/>
              </w:rPr>
            </w:pPr>
          </w:p>
        </w:tc>
        <w:tc>
          <w:tcPr>
            <w:tcW w:w="1114" w:type="dxa"/>
            <w:tcBorders>
              <w:top w:val="nil"/>
              <w:left w:val="nil"/>
              <w:bottom w:val="single" w:sz="4" w:space="0" w:color="auto"/>
              <w:right w:val="nil"/>
            </w:tcBorders>
            <w:shd w:val="clear" w:color="auto" w:fill="auto"/>
            <w:vAlign w:val="bottom"/>
          </w:tcPr>
          <w:p w14:paraId="2F4F87EE" w14:textId="77777777" w:rsidR="00387700" w:rsidRPr="00A27705" w:rsidRDefault="00387700" w:rsidP="00A27705">
            <w:pPr>
              <w:tabs>
                <w:tab w:val="decimal" w:pos="902"/>
              </w:tabs>
              <w:spacing w:line="240" w:lineRule="auto"/>
              <w:ind w:left="-115" w:right="-129"/>
              <w:rPr>
                <w:sz w:val="18"/>
                <w:szCs w:val="18"/>
              </w:rPr>
            </w:pPr>
            <w:r w:rsidRPr="00A27705">
              <w:rPr>
                <w:sz w:val="18"/>
                <w:szCs w:val="18"/>
              </w:rPr>
              <w:t>(1,406,901)</w:t>
            </w:r>
          </w:p>
        </w:tc>
        <w:tc>
          <w:tcPr>
            <w:tcW w:w="238" w:type="dxa"/>
            <w:tcBorders>
              <w:top w:val="nil"/>
              <w:left w:val="nil"/>
              <w:bottom w:val="nil"/>
              <w:right w:val="nil"/>
            </w:tcBorders>
            <w:shd w:val="clear" w:color="auto" w:fill="auto"/>
            <w:vAlign w:val="bottom"/>
          </w:tcPr>
          <w:p w14:paraId="191E84E3" w14:textId="77777777" w:rsidR="00387700" w:rsidRPr="00A27705" w:rsidRDefault="00387700" w:rsidP="00A27705">
            <w:pPr>
              <w:tabs>
                <w:tab w:val="decimal" w:pos="522"/>
                <w:tab w:val="decimal" w:pos="976"/>
              </w:tabs>
              <w:spacing w:line="240" w:lineRule="auto"/>
              <w:ind w:left="-115" w:right="-16"/>
              <w:jc w:val="right"/>
              <w:rPr>
                <w:sz w:val="18"/>
                <w:szCs w:val="18"/>
              </w:rPr>
            </w:pPr>
          </w:p>
        </w:tc>
        <w:tc>
          <w:tcPr>
            <w:tcW w:w="932" w:type="dxa"/>
            <w:tcBorders>
              <w:top w:val="nil"/>
              <w:left w:val="nil"/>
              <w:bottom w:val="single" w:sz="4" w:space="0" w:color="auto"/>
              <w:right w:val="nil"/>
            </w:tcBorders>
            <w:shd w:val="clear" w:color="000000" w:fill="auto"/>
            <w:vAlign w:val="bottom"/>
          </w:tcPr>
          <w:p w14:paraId="42DCC09F" w14:textId="584F4E0D" w:rsidR="00387700" w:rsidRPr="00A27705" w:rsidRDefault="00387700" w:rsidP="00A27705">
            <w:pPr>
              <w:tabs>
                <w:tab w:val="decimal" w:pos="730"/>
              </w:tabs>
              <w:spacing w:line="240" w:lineRule="auto"/>
              <w:ind w:left="-115" w:right="-129"/>
              <w:rPr>
                <w:sz w:val="18"/>
                <w:szCs w:val="18"/>
              </w:rPr>
            </w:pPr>
            <w:r w:rsidRPr="00A27705">
              <w:rPr>
                <w:sz w:val="18"/>
                <w:szCs w:val="18"/>
              </w:rPr>
              <w:t>9,590</w:t>
            </w:r>
          </w:p>
        </w:tc>
        <w:tc>
          <w:tcPr>
            <w:tcW w:w="270" w:type="dxa"/>
            <w:tcBorders>
              <w:top w:val="nil"/>
              <w:left w:val="nil"/>
              <w:bottom w:val="nil"/>
              <w:right w:val="nil"/>
            </w:tcBorders>
            <w:shd w:val="clear" w:color="000000" w:fill="auto"/>
            <w:vAlign w:val="bottom"/>
          </w:tcPr>
          <w:p w14:paraId="29D66A88" w14:textId="77777777" w:rsidR="00387700" w:rsidRPr="00A27705" w:rsidRDefault="00387700" w:rsidP="00A27705">
            <w:pPr>
              <w:tabs>
                <w:tab w:val="decimal" w:pos="917"/>
              </w:tabs>
              <w:spacing w:line="240" w:lineRule="auto"/>
              <w:ind w:left="-115" w:right="-16"/>
              <w:jc w:val="right"/>
              <w:rPr>
                <w:sz w:val="18"/>
                <w:szCs w:val="18"/>
              </w:rPr>
            </w:pPr>
          </w:p>
        </w:tc>
        <w:tc>
          <w:tcPr>
            <w:tcW w:w="990" w:type="dxa"/>
            <w:tcBorders>
              <w:top w:val="nil"/>
              <w:left w:val="nil"/>
              <w:bottom w:val="single" w:sz="4" w:space="0" w:color="auto"/>
              <w:right w:val="nil"/>
            </w:tcBorders>
            <w:shd w:val="clear" w:color="auto" w:fill="auto"/>
            <w:vAlign w:val="bottom"/>
          </w:tcPr>
          <w:p w14:paraId="21C1A3EC" w14:textId="77777777" w:rsidR="00387700" w:rsidRPr="00A27705" w:rsidRDefault="00387700" w:rsidP="00A27705">
            <w:pPr>
              <w:spacing w:line="240" w:lineRule="auto"/>
              <w:ind w:left="-115" w:right="257"/>
              <w:jc w:val="right"/>
              <w:rPr>
                <w:sz w:val="18"/>
                <w:szCs w:val="18"/>
              </w:rPr>
            </w:pPr>
            <w:r w:rsidRPr="00A27705">
              <w:rPr>
                <w:sz w:val="18"/>
                <w:szCs w:val="18"/>
              </w:rPr>
              <w:t>-</w:t>
            </w:r>
          </w:p>
        </w:tc>
        <w:tc>
          <w:tcPr>
            <w:tcW w:w="236" w:type="dxa"/>
            <w:tcBorders>
              <w:top w:val="nil"/>
              <w:left w:val="nil"/>
              <w:bottom w:val="nil"/>
              <w:right w:val="nil"/>
            </w:tcBorders>
            <w:shd w:val="clear" w:color="000000" w:fill="auto"/>
            <w:vAlign w:val="bottom"/>
          </w:tcPr>
          <w:p w14:paraId="1CBA5746" w14:textId="77777777" w:rsidR="00387700" w:rsidRPr="00A27705" w:rsidRDefault="00387700" w:rsidP="00A27705">
            <w:pPr>
              <w:tabs>
                <w:tab w:val="decimal" w:pos="522"/>
                <w:tab w:val="decimal" w:pos="607"/>
                <w:tab w:val="decimal" w:pos="917"/>
              </w:tabs>
              <w:spacing w:line="240" w:lineRule="auto"/>
              <w:ind w:left="-105" w:right="-16" w:hanging="90"/>
              <w:jc w:val="right"/>
              <w:rPr>
                <w:sz w:val="18"/>
                <w:szCs w:val="18"/>
              </w:rPr>
            </w:pPr>
          </w:p>
        </w:tc>
        <w:tc>
          <w:tcPr>
            <w:tcW w:w="934" w:type="dxa"/>
            <w:gridSpan w:val="2"/>
            <w:tcBorders>
              <w:top w:val="nil"/>
              <w:left w:val="nil"/>
              <w:bottom w:val="single" w:sz="4" w:space="0" w:color="auto"/>
              <w:right w:val="nil"/>
            </w:tcBorders>
            <w:shd w:val="clear" w:color="auto" w:fill="auto"/>
            <w:vAlign w:val="bottom"/>
          </w:tcPr>
          <w:p w14:paraId="33B2D74C" w14:textId="1B8E0434" w:rsidR="00387700" w:rsidRPr="00A27705" w:rsidRDefault="00387700" w:rsidP="00A27705">
            <w:pPr>
              <w:tabs>
                <w:tab w:val="decimal" w:pos="730"/>
              </w:tabs>
              <w:spacing w:line="240" w:lineRule="auto"/>
              <w:ind w:left="-115" w:right="-129"/>
              <w:rPr>
                <w:sz w:val="18"/>
                <w:szCs w:val="18"/>
              </w:rPr>
            </w:pPr>
            <w:r w:rsidRPr="00A27705">
              <w:rPr>
                <w:sz w:val="18"/>
                <w:szCs w:val="18"/>
              </w:rPr>
              <w:t>90,453</w:t>
            </w:r>
          </w:p>
        </w:tc>
        <w:tc>
          <w:tcPr>
            <w:tcW w:w="270" w:type="dxa"/>
            <w:tcBorders>
              <w:top w:val="nil"/>
              <w:left w:val="nil"/>
              <w:bottom w:val="nil"/>
              <w:right w:val="nil"/>
            </w:tcBorders>
            <w:shd w:val="clear" w:color="auto" w:fill="auto"/>
            <w:vAlign w:val="bottom"/>
          </w:tcPr>
          <w:p w14:paraId="6EFA414B" w14:textId="77777777" w:rsidR="00387700" w:rsidRPr="00A27705" w:rsidRDefault="00387700" w:rsidP="00A27705">
            <w:pPr>
              <w:tabs>
                <w:tab w:val="decimal" w:pos="522"/>
                <w:tab w:val="decimal" w:pos="607"/>
                <w:tab w:val="decimal" w:pos="706"/>
              </w:tabs>
              <w:spacing w:line="240" w:lineRule="auto"/>
              <w:ind w:right="-16" w:hanging="90"/>
              <w:jc w:val="right"/>
              <w:rPr>
                <w:sz w:val="18"/>
                <w:szCs w:val="18"/>
              </w:rPr>
            </w:pPr>
          </w:p>
        </w:tc>
        <w:tc>
          <w:tcPr>
            <w:tcW w:w="1080" w:type="dxa"/>
            <w:tcBorders>
              <w:top w:val="nil"/>
              <w:left w:val="nil"/>
              <w:bottom w:val="single" w:sz="4" w:space="0" w:color="auto"/>
              <w:right w:val="nil"/>
            </w:tcBorders>
            <w:shd w:val="clear" w:color="auto" w:fill="auto"/>
            <w:vAlign w:val="bottom"/>
          </w:tcPr>
          <w:p w14:paraId="11A7CD6A" w14:textId="6C65A602" w:rsidR="00387700" w:rsidRPr="00A27705" w:rsidRDefault="00387700" w:rsidP="00A27705">
            <w:pPr>
              <w:tabs>
                <w:tab w:val="decimal" w:pos="861"/>
              </w:tabs>
              <w:spacing w:line="240" w:lineRule="auto"/>
              <w:ind w:left="-115" w:right="-129"/>
              <w:rPr>
                <w:sz w:val="18"/>
                <w:szCs w:val="18"/>
              </w:rPr>
            </w:pPr>
            <w:r w:rsidRPr="00A27705">
              <w:rPr>
                <w:sz w:val="18"/>
                <w:szCs w:val="18"/>
              </w:rPr>
              <w:t>(1,403,584)</w:t>
            </w:r>
          </w:p>
        </w:tc>
      </w:tr>
      <w:tr w:rsidR="00387700" w:rsidRPr="00A27705" w14:paraId="160EE104" w14:textId="77777777" w:rsidTr="00387700">
        <w:trPr>
          <w:trHeight w:val="227"/>
        </w:trPr>
        <w:tc>
          <w:tcPr>
            <w:tcW w:w="2610" w:type="dxa"/>
            <w:noWrap/>
            <w:vAlign w:val="bottom"/>
          </w:tcPr>
          <w:p w14:paraId="65D9DF0F" w14:textId="77777777" w:rsidR="00387700" w:rsidRPr="00A27705" w:rsidRDefault="00387700" w:rsidP="00A27705">
            <w:pPr>
              <w:spacing w:line="240" w:lineRule="auto"/>
              <w:ind w:left="162" w:hanging="162"/>
              <w:rPr>
                <w:color w:val="000000"/>
                <w:sz w:val="18"/>
                <w:szCs w:val="18"/>
              </w:rPr>
            </w:pPr>
            <w:r w:rsidRPr="00A27705">
              <w:rPr>
                <w:color w:val="000000"/>
                <w:sz w:val="18"/>
                <w:szCs w:val="18"/>
              </w:rPr>
              <w:t>Segment loss before income tax</w:t>
            </w:r>
          </w:p>
        </w:tc>
        <w:tc>
          <w:tcPr>
            <w:tcW w:w="990" w:type="dxa"/>
            <w:tcBorders>
              <w:top w:val="single" w:sz="4" w:space="0" w:color="auto"/>
              <w:bottom w:val="double" w:sz="4" w:space="0" w:color="auto"/>
            </w:tcBorders>
            <w:shd w:val="clear" w:color="auto" w:fill="auto"/>
            <w:vAlign w:val="bottom"/>
          </w:tcPr>
          <w:p w14:paraId="724F3E74" w14:textId="44A871FE" w:rsidR="00387700" w:rsidRPr="00A27705" w:rsidRDefault="00387700" w:rsidP="00A27705">
            <w:pPr>
              <w:tabs>
                <w:tab w:val="decimal" w:pos="696"/>
              </w:tabs>
              <w:spacing w:line="240" w:lineRule="auto"/>
              <w:ind w:left="-115" w:right="-129"/>
              <w:rPr>
                <w:sz w:val="18"/>
                <w:szCs w:val="18"/>
              </w:rPr>
            </w:pPr>
            <w:r w:rsidRPr="00A27705">
              <w:rPr>
                <w:sz w:val="18"/>
                <w:szCs w:val="18"/>
              </w:rPr>
              <w:t>(947,183)</w:t>
            </w:r>
          </w:p>
        </w:tc>
        <w:tc>
          <w:tcPr>
            <w:tcW w:w="270" w:type="dxa"/>
            <w:shd w:val="clear" w:color="auto" w:fill="auto"/>
            <w:vAlign w:val="bottom"/>
          </w:tcPr>
          <w:p w14:paraId="651BD995" w14:textId="77777777" w:rsidR="00387700" w:rsidRPr="00A27705" w:rsidRDefault="00387700" w:rsidP="00A27705">
            <w:pPr>
              <w:tabs>
                <w:tab w:val="decimal" w:pos="522"/>
                <w:tab w:val="decimal" w:pos="976"/>
              </w:tabs>
              <w:spacing w:line="240" w:lineRule="auto"/>
              <w:ind w:right="-59"/>
              <w:jc w:val="right"/>
              <w:rPr>
                <w:sz w:val="18"/>
                <w:szCs w:val="18"/>
              </w:rPr>
            </w:pPr>
          </w:p>
        </w:tc>
        <w:tc>
          <w:tcPr>
            <w:tcW w:w="990" w:type="dxa"/>
            <w:tcBorders>
              <w:top w:val="single" w:sz="4" w:space="0" w:color="auto"/>
              <w:bottom w:val="double" w:sz="4" w:space="0" w:color="auto"/>
            </w:tcBorders>
            <w:shd w:val="clear" w:color="auto" w:fill="auto"/>
            <w:vAlign w:val="bottom"/>
          </w:tcPr>
          <w:p w14:paraId="78770344" w14:textId="77777777" w:rsidR="00387700" w:rsidRPr="00A27705" w:rsidRDefault="00387700" w:rsidP="00A27705">
            <w:pPr>
              <w:tabs>
                <w:tab w:val="decimal" w:pos="696"/>
              </w:tabs>
              <w:spacing w:line="240" w:lineRule="auto"/>
              <w:ind w:left="-115" w:right="-129"/>
              <w:rPr>
                <w:sz w:val="18"/>
                <w:szCs w:val="18"/>
              </w:rPr>
            </w:pPr>
            <w:r w:rsidRPr="00A27705">
              <w:rPr>
                <w:sz w:val="18"/>
                <w:szCs w:val="18"/>
              </w:rPr>
              <w:t>(539,055)</w:t>
            </w:r>
          </w:p>
        </w:tc>
        <w:tc>
          <w:tcPr>
            <w:tcW w:w="270" w:type="dxa"/>
            <w:shd w:val="clear" w:color="auto" w:fill="auto"/>
            <w:vAlign w:val="bottom"/>
          </w:tcPr>
          <w:p w14:paraId="08C53541" w14:textId="77777777" w:rsidR="00387700" w:rsidRPr="00A27705" w:rsidRDefault="00387700" w:rsidP="00A27705">
            <w:pPr>
              <w:spacing w:line="240" w:lineRule="auto"/>
              <w:ind w:left="-115" w:right="-16"/>
              <w:jc w:val="right"/>
              <w:rPr>
                <w:sz w:val="18"/>
                <w:szCs w:val="18"/>
              </w:rPr>
            </w:pPr>
          </w:p>
        </w:tc>
        <w:tc>
          <w:tcPr>
            <w:tcW w:w="900" w:type="dxa"/>
            <w:tcBorders>
              <w:top w:val="single" w:sz="4" w:space="0" w:color="auto"/>
              <w:bottom w:val="double" w:sz="4" w:space="0" w:color="auto"/>
            </w:tcBorders>
            <w:shd w:val="clear" w:color="auto" w:fill="auto"/>
            <w:vAlign w:val="bottom"/>
          </w:tcPr>
          <w:p w14:paraId="1098A14F" w14:textId="35F9C262" w:rsidR="00387700" w:rsidRPr="00A27705" w:rsidRDefault="00387700" w:rsidP="00A27705">
            <w:pPr>
              <w:tabs>
                <w:tab w:val="decimal" w:pos="674"/>
              </w:tabs>
              <w:spacing w:line="240" w:lineRule="auto"/>
              <w:ind w:left="-115" w:right="-129"/>
              <w:rPr>
                <w:sz w:val="18"/>
                <w:szCs w:val="18"/>
              </w:rPr>
            </w:pPr>
            <w:r w:rsidRPr="00A27705">
              <w:rPr>
                <w:sz w:val="18"/>
                <w:szCs w:val="18"/>
              </w:rPr>
              <w:t>(405,393)</w:t>
            </w:r>
          </w:p>
        </w:tc>
        <w:tc>
          <w:tcPr>
            <w:tcW w:w="270" w:type="dxa"/>
            <w:shd w:val="clear" w:color="auto" w:fill="auto"/>
            <w:vAlign w:val="bottom"/>
          </w:tcPr>
          <w:p w14:paraId="4A710AFF" w14:textId="77777777" w:rsidR="00387700" w:rsidRPr="00A27705" w:rsidRDefault="00387700" w:rsidP="00A27705">
            <w:pPr>
              <w:tabs>
                <w:tab w:val="decimal" w:pos="522"/>
                <w:tab w:val="decimal" w:pos="976"/>
              </w:tabs>
              <w:spacing w:line="240" w:lineRule="auto"/>
              <w:ind w:right="-59"/>
              <w:jc w:val="right"/>
              <w:rPr>
                <w:sz w:val="18"/>
                <w:szCs w:val="18"/>
              </w:rPr>
            </w:pPr>
          </w:p>
        </w:tc>
        <w:tc>
          <w:tcPr>
            <w:tcW w:w="900" w:type="dxa"/>
            <w:tcBorders>
              <w:top w:val="single" w:sz="4" w:space="0" w:color="auto"/>
              <w:left w:val="nil"/>
              <w:bottom w:val="double" w:sz="4" w:space="0" w:color="auto"/>
              <w:right w:val="nil"/>
            </w:tcBorders>
            <w:shd w:val="clear" w:color="auto" w:fill="auto"/>
            <w:vAlign w:val="bottom"/>
          </w:tcPr>
          <w:p w14:paraId="6DBFB46C" w14:textId="77777777" w:rsidR="00387700" w:rsidRPr="00A27705" w:rsidRDefault="00387700" w:rsidP="00A27705">
            <w:pPr>
              <w:spacing w:line="240" w:lineRule="auto"/>
              <w:ind w:left="-115" w:right="-16"/>
              <w:jc w:val="right"/>
              <w:rPr>
                <w:sz w:val="18"/>
                <w:szCs w:val="18"/>
              </w:rPr>
            </w:pPr>
            <w:r w:rsidRPr="00A27705">
              <w:rPr>
                <w:sz w:val="18"/>
                <w:szCs w:val="18"/>
              </w:rPr>
              <w:t>(89,430)</w:t>
            </w:r>
          </w:p>
        </w:tc>
        <w:tc>
          <w:tcPr>
            <w:tcW w:w="236" w:type="dxa"/>
            <w:shd w:val="clear" w:color="auto" w:fill="auto"/>
            <w:vAlign w:val="bottom"/>
          </w:tcPr>
          <w:p w14:paraId="6E7980A1" w14:textId="77777777" w:rsidR="00387700" w:rsidRPr="00A27705" w:rsidRDefault="00387700" w:rsidP="00A27705">
            <w:pPr>
              <w:tabs>
                <w:tab w:val="decimal" w:pos="522"/>
                <w:tab w:val="decimal" w:pos="976"/>
              </w:tabs>
              <w:spacing w:line="240" w:lineRule="auto"/>
              <w:ind w:right="-129"/>
              <w:jc w:val="right"/>
              <w:rPr>
                <w:sz w:val="18"/>
                <w:szCs w:val="18"/>
              </w:rPr>
            </w:pPr>
          </w:p>
        </w:tc>
        <w:tc>
          <w:tcPr>
            <w:tcW w:w="934" w:type="dxa"/>
            <w:tcBorders>
              <w:top w:val="single" w:sz="4" w:space="0" w:color="auto"/>
              <w:bottom w:val="double" w:sz="4" w:space="0" w:color="auto"/>
            </w:tcBorders>
            <w:shd w:val="clear" w:color="auto" w:fill="auto"/>
            <w:vAlign w:val="bottom"/>
          </w:tcPr>
          <w:p w14:paraId="464881D2" w14:textId="7A2E4B0A" w:rsidR="00387700" w:rsidRPr="00A27705" w:rsidRDefault="00387700" w:rsidP="00A27705">
            <w:pPr>
              <w:tabs>
                <w:tab w:val="decimal" w:pos="674"/>
              </w:tabs>
              <w:spacing w:line="240" w:lineRule="auto"/>
              <w:ind w:left="-115" w:right="-129"/>
              <w:rPr>
                <w:sz w:val="18"/>
                <w:szCs w:val="18"/>
              </w:rPr>
            </w:pPr>
            <w:r w:rsidRPr="00A27705">
              <w:rPr>
                <w:sz w:val="18"/>
                <w:szCs w:val="18"/>
              </w:rPr>
              <w:t>(151,514)</w:t>
            </w:r>
          </w:p>
        </w:tc>
        <w:tc>
          <w:tcPr>
            <w:tcW w:w="236" w:type="dxa"/>
            <w:shd w:val="clear" w:color="auto" w:fill="auto"/>
            <w:vAlign w:val="bottom"/>
          </w:tcPr>
          <w:p w14:paraId="66A92D54" w14:textId="77777777" w:rsidR="00387700" w:rsidRPr="00A27705" w:rsidRDefault="00387700" w:rsidP="00A27705">
            <w:pPr>
              <w:tabs>
                <w:tab w:val="decimal" w:pos="522"/>
                <w:tab w:val="decimal" w:pos="976"/>
              </w:tabs>
              <w:spacing w:line="240" w:lineRule="auto"/>
              <w:ind w:right="-59"/>
              <w:jc w:val="right"/>
              <w:rPr>
                <w:sz w:val="18"/>
                <w:szCs w:val="18"/>
              </w:rPr>
            </w:pPr>
          </w:p>
        </w:tc>
        <w:tc>
          <w:tcPr>
            <w:tcW w:w="1114" w:type="dxa"/>
            <w:tcBorders>
              <w:top w:val="single" w:sz="4" w:space="0" w:color="auto"/>
              <w:left w:val="nil"/>
              <w:bottom w:val="double" w:sz="4" w:space="0" w:color="auto"/>
              <w:right w:val="nil"/>
            </w:tcBorders>
            <w:shd w:val="clear" w:color="auto" w:fill="auto"/>
            <w:vAlign w:val="bottom"/>
          </w:tcPr>
          <w:p w14:paraId="033CD9C5" w14:textId="32D53A51" w:rsidR="00387700" w:rsidRPr="00A27705" w:rsidRDefault="00387700" w:rsidP="00A27705">
            <w:pPr>
              <w:tabs>
                <w:tab w:val="decimal" w:pos="902"/>
              </w:tabs>
              <w:spacing w:line="240" w:lineRule="auto"/>
              <w:ind w:left="-115" w:right="-129"/>
              <w:rPr>
                <w:sz w:val="18"/>
                <w:szCs w:val="18"/>
              </w:rPr>
            </w:pPr>
            <w:r w:rsidRPr="00A27705">
              <w:rPr>
                <w:sz w:val="18"/>
                <w:szCs w:val="18"/>
              </w:rPr>
              <w:t>(2,523,85</w:t>
            </w:r>
            <w:r w:rsidR="00D55484" w:rsidRPr="00A27705">
              <w:rPr>
                <w:sz w:val="18"/>
                <w:szCs w:val="18"/>
              </w:rPr>
              <w:t>5</w:t>
            </w:r>
            <w:r w:rsidRPr="00A27705">
              <w:rPr>
                <w:sz w:val="18"/>
                <w:szCs w:val="18"/>
              </w:rPr>
              <w:t>)</w:t>
            </w:r>
          </w:p>
        </w:tc>
        <w:tc>
          <w:tcPr>
            <w:tcW w:w="238" w:type="dxa"/>
            <w:tcBorders>
              <w:top w:val="nil"/>
              <w:left w:val="nil"/>
              <w:right w:val="nil"/>
            </w:tcBorders>
            <w:shd w:val="clear" w:color="auto" w:fill="auto"/>
            <w:vAlign w:val="bottom"/>
          </w:tcPr>
          <w:p w14:paraId="507AFD68" w14:textId="77777777" w:rsidR="00387700" w:rsidRPr="00A27705" w:rsidRDefault="00387700" w:rsidP="00A27705">
            <w:pPr>
              <w:tabs>
                <w:tab w:val="decimal" w:pos="522"/>
                <w:tab w:val="decimal" w:pos="976"/>
              </w:tabs>
              <w:spacing w:line="240" w:lineRule="auto"/>
              <w:ind w:right="-59"/>
              <w:jc w:val="right"/>
              <w:rPr>
                <w:sz w:val="18"/>
                <w:szCs w:val="18"/>
              </w:rPr>
            </w:pPr>
          </w:p>
        </w:tc>
        <w:tc>
          <w:tcPr>
            <w:tcW w:w="932" w:type="dxa"/>
            <w:tcBorders>
              <w:top w:val="single" w:sz="4" w:space="0" w:color="auto"/>
              <w:left w:val="nil"/>
              <w:bottom w:val="double" w:sz="4" w:space="0" w:color="auto"/>
              <w:right w:val="nil"/>
            </w:tcBorders>
            <w:shd w:val="clear" w:color="000000" w:fill="auto"/>
            <w:vAlign w:val="bottom"/>
          </w:tcPr>
          <w:p w14:paraId="19586A62" w14:textId="75723464" w:rsidR="00387700" w:rsidRPr="00A27705" w:rsidRDefault="00387700" w:rsidP="00A27705">
            <w:pPr>
              <w:tabs>
                <w:tab w:val="decimal" w:pos="730"/>
              </w:tabs>
              <w:spacing w:line="240" w:lineRule="auto"/>
              <w:ind w:left="-115" w:right="-129"/>
              <w:rPr>
                <w:sz w:val="18"/>
                <w:szCs w:val="18"/>
              </w:rPr>
            </w:pPr>
            <w:r w:rsidRPr="00A27705">
              <w:rPr>
                <w:sz w:val="18"/>
                <w:szCs w:val="18"/>
              </w:rPr>
              <w:t>(379,396)</w:t>
            </w:r>
          </w:p>
        </w:tc>
        <w:tc>
          <w:tcPr>
            <w:tcW w:w="270" w:type="dxa"/>
            <w:tcBorders>
              <w:top w:val="nil"/>
              <w:left w:val="nil"/>
              <w:right w:val="nil"/>
            </w:tcBorders>
            <w:shd w:val="clear" w:color="000000" w:fill="auto"/>
            <w:vAlign w:val="bottom"/>
          </w:tcPr>
          <w:p w14:paraId="6FF5F5C9" w14:textId="77777777" w:rsidR="00387700" w:rsidRPr="00A27705" w:rsidRDefault="00387700" w:rsidP="00A27705">
            <w:pPr>
              <w:tabs>
                <w:tab w:val="decimal" w:pos="917"/>
              </w:tabs>
              <w:spacing w:line="240" w:lineRule="auto"/>
              <w:ind w:left="-115" w:right="-16"/>
              <w:jc w:val="right"/>
              <w:rPr>
                <w:sz w:val="18"/>
                <w:szCs w:val="18"/>
              </w:rPr>
            </w:pPr>
          </w:p>
        </w:tc>
        <w:tc>
          <w:tcPr>
            <w:tcW w:w="990" w:type="dxa"/>
            <w:tcBorders>
              <w:top w:val="single" w:sz="4" w:space="0" w:color="auto"/>
              <w:left w:val="nil"/>
              <w:bottom w:val="double" w:sz="4" w:space="0" w:color="auto"/>
              <w:right w:val="nil"/>
            </w:tcBorders>
            <w:shd w:val="clear" w:color="auto" w:fill="auto"/>
            <w:vAlign w:val="bottom"/>
          </w:tcPr>
          <w:p w14:paraId="49E30519" w14:textId="1C47D3B1" w:rsidR="00387700" w:rsidRPr="00A27705" w:rsidRDefault="00387700" w:rsidP="00A27705">
            <w:pPr>
              <w:tabs>
                <w:tab w:val="decimal" w:pos="730"/>
              </w:tabs>
              <w:spacing w:line="240" w:lineRule="auto"/>
              <w:ind w:left="-115" w:right="-129"/>
              <w:rPr>
                <w:sz w:val="18"/>
                <w:szCs w:val="18"/>
              </w:rPr>
            </w:pPr>
            <w:r w:rsidRPr="00A27705">
              <w:rPr>
                <w:sz w:val="18"/>
                <w:szCs w:val="18"/>
              </w:rPr>
              <w:t>(1,870,7</w:t>
            </w:r>
            <w:r w:rsidR="00D55484" w:rsidRPr="00A27705">
              <w:rPr>
                <w:sz w:val="18"/>
                <w:szCs w:val="18"/>
              </w:rPr>
              <w:t>39</w:t>
            </w:r>
            <w:r w:rsidRPr="00A27705">
              <w:rPr>
                <w:sz w:val="18"/>
                <w:szCs w:val="18"/>
              </w:rPr>
              <w:t>)</w:t>
            </w:r>
          </w:p>
        </w:tc>
        <w:tc>
          <w:tcPr>
            <w:tcW w:w="236" w:type="dxa"/>
            <w:tcBorders>
              <w:top w:val="nil"/>
              <w:left w:val="nil"/>
              <w:right w:val="nil"/>
            </w:tcBorders>
            <w:shd w:val="clear" w:color="000000" w:fill="auto"/>
            <w:vAlign w:val="bottom"/>
          </w:tcPr>
          <w:p w14:paraId="25476B46" w14:textId="77777777" w:rsidR="00387700" w:rsidRPr="00A27705" w:rsidRDefault="00387700" w:rsidP="00A27705">
            <w:pPr>
              <w:tabs>
                <w:tab w:val="decimal" w:pos="522"/>
                <w:tab w:val="decimal" w:pos="607"/>
                <w:tab w:val="decimal" w:pos="917"/>
              </w:tabs>
              <w:spacing w:line="240" w:lineRule="auto"/>
              <w:ind w:left="-105" w:right="-105" w:hanging="90"/>
              <w:jc w:val="right"/>
              <w:rPr>
                <w:sz w:val="18"/>
                <w:szCs w:val="18"/>
              </w:rPr>
            </w:pPr>
          </w:p>
        </w:tc>
        <w:tc>
          <w:tcPr>
            <w:tcW w:w="934" w:type="dxa"/>
            <w:gridSpan w:val="2"/>
            <w:tcBorders>
              <w:top w:val="single" w:sz="4" w:space="0" w:color="auto"/>
              <w:left w:val="nil"/>
              <w:bottom w:val="double" w:sz="4" w:space="0" w:color="auto"/>
              <w:right w:val="nil"/>
            </w:tcBorders>
            <w:shd w:val="clear" w:color="auto" w:fill="auto"/>
            <w:vAlign w:val="bottom"/>
          </w:tcPr>
          <w:p w14:paraId="3FEB1214" w14:textId="3243ED92" w:rsidR="00387700" w:rsidRPr="00A27705" w:rsidRDefault="00387700" w:rsidP="00A27705">
            <w:pPr>
              <w:tabs>
                <w:tab w:val="decimal" w:pos="730"/>
              </w:tabs>
              <w:spacing w:line="240" w:lineRule="auto"/>
              <w:ind w:left="-115" w:right="-129"/>
              <w:rPr>
                <w:sz w:val="18"/>
                <w:szCs w:val="18"/>
              </w:rPr>
            </w:pPr>
            <w:r w:rsidRPr="00A27705">
              <w:rPr>
                <w:sz w:val="18"/>
                <w:szCs w:val="18"/>
              </w:rPr>
              <w:t>(1,883,486)</w:t>
            </w:r>
          </w:p>
        </w:tc>
        <w:tc>
          <w:tcPr>
            <w:tcW w:w="270" w:type="dxa"/>
            <w:tcBorders>
              <w:top w:val="nil"/>
              <w:left w:val="nil"/>
              <w:right w:val="nil"/>
            </w:tcBorders>
            <w:shd w:val="clear" w:color="auto" w:fill="auto"/>
            <w:vAlign w:val="bottom"/>
          </w:tcPr>
          <w:p w14:paraId="38216534" w14:textId="77777777" w:rsidR="00387700" w:rsidRPr="00A27705" w:rsidRDefault="00387700" w:rsidP="00A27705">
            <w:pPr>
              <w:tabs>
                <w:tab w:val="decimal" w:pos="522"/>
                <w:tab w:val="decimal" w:pos="706"/>
              </w:tabs>
              <w:spacing w:line="240" w:lineRule="auto"/>
              <w:ind w:right="-59"/>
              <w:jc w:val="right"/>
              <w:rPr>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743450DB" w14:textId="64BC86E8" w:rsidR="00387700" w:rsidRPr="00A27705" w:rsidRDefault="00387700" w:rsidP="00A27705">
            <w:pPr>
              <w:tabs>
                <w:tab w:val="decimal" w:pos="861"/>
              </w:tabs>
              <w:spacing w:line="240" w:lineRule="auto"/>
              <w:ind w:left="-115" w:right="-129"/>
              <w:rPr>
                <w:sz w:val="18"/>
                <w:szCs w:val="18"/>
              </w:rPr>
            </w:pPr>
            <w:r w:rsidRPr="00A27705">
              <w:rPr>
                <w:sz w:val="18"/>
                <w:szCs w:val="18"/>
              </w:rPr>
              <w:t>(5,023,079)</w:t>
            </w:r>
          </w:p>
        </w:tc>
      </w:tr>
    </w:tbl>
    <w:p w14:paraId="30B69077" w14:textId="2E509ADE" w:rsidR="003F4FC1" w:rsidRPr="00A27705" w:rsidRDefault="003F4FC1" w:rsidP="00A27705">
      <w:pPr>
        <w:sectPr w:rsidR="003F4FC1" w:rsidRPr="00A27705" w:rsidSect="00BC7058">
          <w:pgSz w:w="16840" w:h="11907" w:orient="landscape" w:code="9"/>
          <w:pgMar w:top="691" w:right="1152" w:bottom="576" w:left="1152" w:header="720" w:footer="720" w:gutter="0"/>
          <w:cols w:space="720"/>
          <w:docGrid w:linePitch="360"/>
        </w:sectPr>
      </w:pPr>
    </w:p>
    <w:tbl>
      <w:tblPr>
        <w:tblpPr w:leftFromText="180" w:rightFromText="180" w:vertAnchor="page" w:horzAnchor="page" w:tblpX="1539" w:tblpY="2272"/>
        <w:tblW w:w="14310" w:type="dxa"/>
        <w:tblLayout w:type="fixed"/>
        <w:tblLook w:val="00A0" w:firstRow="1" w:lastRow="0" w:firstColumn="1" w:lastColumn="0" w:noHBand="0" w:noVBand="0"/>
      </w:tblPr>
      <w:tblGrid>
        <w:gridCol w:w="2708"/>
        <w:gridCol w:w="962"/>
        <w:gridCol w:w="236"/>
        <w:gridCol w:w="1001"/>
        <w:gridCol w:w="236"/>
        <w:gridCol w:w="989"/>
        <w:gridCol w:w="263"/>
        <w:gridCol w:w="895"/>
        <w:gridCol w:w="270"/>
        <w:gridCol w:w="956"/>
        <w:gridCol w:w="12"/>
        <w:gridCol w:w="230"/>
        <w:gridCol w:w="7"/>
        <w:gridCol w:w="820"/>
        <w:gridCol w:w="236"/>
        <w:gridCol w:w="15"/>
        <w:gridCol w:w="811"/>
        <w:gridCol w:w="13"/>
        <w:gridCol w:w="250"/>
        <w:gridCol w:w="13"/>
        <w:gridCol w:w="867"/>
        <w:gridCol w:w="17"/>
        <w:gridCol w:w="248"/>
        <w:gridCol w:w="17"/>
        <w:gridCol w:w="935"/>
        <w:gridCol w:w="263"/>
        <w:gridCol w:w="1040"/>
      </w:tblGrid>
      <w:tr w:rsidR="00D80850" w:rsidRPr="00A27705" w14:paraId="78E6899F" w14:textId="77777777" w:rsidTr="00417D0F">
        <w:trPr>
          <w:trHeight w:val="287"/>
        </w:trPr>
        <w:tc>
          <w:tcPr>
            <w:tcW w:w="2708" w:type="dxa"/>
            <w:noWrap/>
            <w:vAlign w:val="bottom"/>
          </w:tcPr>
          <w:p w14:paraId="3B008E14" w14:textId="77777777" w:rsidR="00D80850" w:rsidRPr="00A27705" w:rsidRDefault="00D80850" w:rsidP="00A27705">
            <w:pPr>
              <w:spacing w:line="240" w:lineRule="auto"/>
              <w:rPr>
                <w:b/>
                <w:bCs/>
                <w:i/>
                <w:iCs/>
                <w:sz w:val="18"/>
                <w:szCs w:val="18"/>
                <w:cs/>
                <w:lang w:eastAsia="en-GB"/>
              </w:rPr>
            </w:pPr>
          </w:p>
        </w:tc>
        <w:tc>
          <w:tcPr>
            <w:tcW w:w="11602" w:type="dxa"/>
            <w:gridSpan w:val="26"/>
            <w:vAlign w:val="bottom"/>
          </w:tcPr>
          <w:p w14:paraId="1F577314" w14:textId="77777777" w:rsidR="00D80850" w:rsidRPr="00A27705" w:rsidRDefault="00D80850" w:rsidP="00A27705">
            <w:pPr>
              <w:spacing w:line="240" w:lineRule="auto"/>
              <w:jc w:val="center"/>
              <w:rPr>
                <w:b/>
                <w:bCs/>
                <w:sz w:val="18"/>
                <w:szCs w:val="18"/>
                <w:lang w:val="en-GB"/>
              </w:rPr>
            </w:pPr>
            <w:r w:rsidRPr="00A27705">
              <w:rPr>
                <w:b/>
                <w:bCs/>
                <w:sz w:val="18"/>
                <w:szCs w:val="18"/>
                <w:lang w:val="en-GB"/>
              </w:rPr>
              <w:t>Consolidated financial statements</w:t>
            </w:r>
          </w:p>
        </w:tc>
      </w:tr>
      <w:tr w:rsidR="00D80850" w:rsidRPr="00A27705" w14:paraId="30DF8D40" w14:textId="77777777" w:rsidTr="00417D0F">
        <w:trPr>
          <w:trHeight w:val="287"/>
        </w:trPr>
        <w:tc>
          <w:tcPr>
            <w:tcW w:w="2708" w:type="dxa"/>
            <w:noWrap/>
            <w:vAlign w:val="bottom"/>
          </w:tcPr>
          <w:p w14:paraId="3F3AA447" w14:textId="77777777" w:rsidR="00D80850" w:rsidRPr="00A27705" w:rsidRDefault="00D80850" w:rsidP="00A27705">
            <w:pPr>
              <w:spacing w:line="240" w:lineRule="auto"/>
              <w:rPr>
                <w:b/>
                <w:bCs/>
                <w:i/>
                <w:iCs/>
                <w:sz w:val="18"/>
                <w:szCs w:val="18"/>
                <w:cs/>
                <w:lang w:eastAsia="en-GB"/>
              </w:rPr>
            </w:pPr>
            <w:r w:rsidRPr="00A27705">
              <w:rPr>
                <w:b/>
                <w:bCs/>
                <w:i/>
                <w:iCs/>
                <w:sz w:val="18"/>
                <w:szCs w:val="18"/>
              </w:rPr>
              <w:t>Six-month period</w:t>
            </w:r>
          </w:p>
        </w:tc>
        <w:tc>
          <w:tcPr>
            <w:tcW w:w="2199" w:type="dxa"/>
            <w:gridSpan w:val="3"/>
            <w:vAlign w:val="bottom"/>
          </w:tcPr>
          <w:p w14:paraId="47BD1A06" w14:textId="77777777" w:rsidR="00D80850" w:rsidRPr="00A27705" w:rsidRDefault="00D80850" w:rsidP="00A27705">
            <w:pPr>
              <w:spacing w:line="240" w:lineRule="auto"/>
              <w:jc w:val="center"/>
              <w:rPr>
                <w:b/>
                <w:bCs/>
                <w:sz w:val="18"/>
                <w:szCs w:val="18"/>
                <w:lang w:eastAsia="en-GB"/>
              </w:rPr>
            </w:pPr>
            <w:r w:rsidRPr="00A27705">
              <w:rPr>
                <w:b/>
                <w:bCs/>
                <w:sz w:val="18"/>
                <w:szCs w:val="18"/>
                <w:lang w:eastAsia="en-GB"/>
              </w:rPr>
              <w:t>B2B</w:t>
            </w:r>
            <w:r w:rsidRPr="00A27705">
              <w:rPr>
                <w:b/>
                <w:bCs/>
                <w:sz w:val="18"/>
                <w:szCs w:val="18"/>
                <w:cs/>
                <w:lang w:eastAsia="en-GB"/>
              </w:rPr>
              <w:t xml:space="preserve"> </w:t>
            </w:r>
            <w:r w:rsidRPr="00A27705">
              <w:rPr>
                <w:b/>
                <w:bCs/>
                <w:sz w:val="18"/>
                <w:szCs w:val="18"/>
                <w:lang w:eastAsia="en-GB"/>
              </w:rPr>
              <w:t>Solutions</w:t>
            </w:r>
          </w:p>
        </w:tc>
        <w:tc>
          <w:tcPr>
            <w:tcW w:w="236" w:type="dxa"/>
            <w:vAlign w:val="bottom"/>
          </w:tcPr>
          <w:p w14:paraId="3C9C370A" w14:textId="77777777" w:rsidR="00D80850" w:rsidRPr="00A27705" w:rsidRDefault="00D80850" w:rsidP="00A27705">
            <w:pPr>
              <w:tabs>
                <w:tab w:val="decimal" w:pos="976"/>
              </w:tabs>
              <w:spacing w:line="240" w:lineRule="auto"/>
              <w:jc w:val="center"/>
              <w:rPr>
                <w:sz w:val="18"/>
                <w:szCs w:val="18"/>
                <w:lang w:eastAsia="en-GB"/>
              </w:rPr>
            </w:pPr>
          </w:p>
        </w:tc>
        <w:tc>
          <w:tcPr>
            <w:tcW w:w="2147" w:type="dxa"/>
            <w:gridSpan w:val="3"/>
            <w:vAlign w:val="bottom"/>
          </w:tcPr>
          <w:p w14:paraId="4FF852D3" w14:textId="77777777" w:rsidR="00D80850" w:rsidRPr="00A27705" w:rsidRDefault="00D80850" w:rsidP="00A27705">
            <w:pPr>
              <w:spacing w:line="240" w:lineRule="auto"/>
              <w:jc w:val="center"/>
              <w:rPr>
                <w:b/>
                <w:bCs/>
                <w:sz w:val="18"/>
                <w:szCs w:val="18"/>
                <w:lang w:eastAsia="en-GB"/>
              </w:rPr>
            </w:pPr>
            <w:r w:rsidRPr="00A27705">
              <w:rPr>
                <w:b/>
                <w:bCs/>
                <w:sz w:val="18"/>
                <w:szCs w:val="18"/>
                <w:lang w:eastAsia="en-GB"/>
              </w:rPr>
              <w:t>B2C</w:t>
            </w:r>
            <w:r w:rsidRPr="00A27705">
              <w:rPr>
                <w:b/>
                <w:bCs/>
                <w:sz w:val="18"/>
                <w:szCs w:val="18"/>
                <w:cs/>
                <w:lang w:eastAsia="en-GB"/>
              </w:rPr>
              <w:t xml:space="preserve"> </w:t>
            </w:r>
            <w:r w:rsidRPr="00A27705">
              <w:rPr>
                <w:b/>
                <w:bCs/>
                <w:sz w:val="18"/>
                <w:szCs w:val="18"/>
                <w:lang w:eastAsia="en-GB"/>
              </w:rPr>
              <w:t>Solutions</w:t>
            </w:r>
          </w:p>
        </w:tc>
        <w:tc>
          <w:tcPr>
            <w:tcW w:w="270" w:type="dxa"/>
            <w:vAlign w:val="bottom"/>
          </w:tcPr>
          <w:p w14:paraId="048E3A7A" w14:textId="77777777" w:rsidR="00D80850" w:rsidRPr="00A27705" w:rsidRDefault="00D80850" w:rsidP="00A27705">
            <w:pPr>
              <w:tabs>
                <w:tab w:val="decimal" w:pos="976"/>
              </w:tabs>
              <w:spacing w:line="240" w:lineRule="auto"/>
              <w:jc w:val="center"/>
              <w:rPr>
                <w:sz w:val="18"/>
                <w:szCs w:val="18"/>
                <w:lang w:eastAsia="en-GB"/>
              </w:rPr>
            </w:pPr>
          </w:p>
        </w:tc>
        <w:tc>
          <w:tcPr>
            <w:tcW w:w="2025" w:type="dxa"/>
            <w:gridSpan w:val="5"/>
            <w:vAlign w:val="bottom"/>
          </w:tcPr>
          <w:p w14:paraId="5F661B48" w14:textId="77777777" w:rsidR="00D80850" w:rsidRPr="00A27705" w:rsidRDefault="00D80850" w:rsidP="00A27705">
            <w:pPr>
              <w:spacing w:line="240" w:lineRule="auto"/>
              <w:jc w:val="center"/>
              <w:rPr>
                <w:sz w:val="18"/>
                <w:szCs w:val="18"/>
                <w:lang w:eastAsia="en-GB"/>
              </w:rPr>
            </w:pPr>
            <w:r w:rsidRPr="00A27705">
              <w:rPr>
                <w:b/>
                <w:bCs/>
                <w:sz w:val="18"/>
                <w:szCs w:val="18"/>
                <w:lang w:eastAsia="en-GB"/>
              </w:rPr>
              <w:t>Financial &amp; Payment Solutions</w:t>
            </w:r>
          </w:p>
        </w:tc>
        <w:tc>
          <w:tcPr>
            <w:tcW w:w="251" w:type="dxa"/>
            <w:gridSpan w:val="2"/>
            <w:vAlign w:val="bottom"/>
          </w:tcPr>
          <w:p w14:paraId="6B318580" w14:textId="77777777" w:rsidR="00D80850" w:rsidRPr="00A27705" w:rsidRDefault="00D80850" w:rsidP="00A27705">
            <w:pPr>
              <w:tabs>
                <w:tab w:val="decimal" w:pos="976"/>
              </w:tabs>
              <w:spacing w:line="240" w:lineRule="auto"/>
              <w:jc w:val="center"/>
              <w:rPr>
                <w:sz w:val="18"/>
                <w:szCs w:val="18"/>
                <w:lang w:eastAsia="en-GB"/>
              </w:rPr>
            </w:pPr>
          </w:p>
        </w:tc>
        <w:tc>
          <w:tcPr>
            <w:tcW w:w="1971" w:type="dxa"/>
            <w:gridSpan w:val="6"/>
            <w:vAlign w:val="bottom"/>
          </w:tcPr>
          <w:p w14:paraId="65DB725D" w14:textId="77777777" w:rsidR="00D80850" w:rsidRPr="00A27705" w:rsidRDefault="00D80850" w:rsidP="00A27705">
            <w:pPr>
              <w:spacing w:line="240" w:lineRule="auto"/>
              <w:ind w:right="-110"/>
              <w:jc w:val="center"/>
              <w:rPr>
                <w:b/>
                <w:bCs/>
                <w:sz w:val="18"/>
                <w:szCs w:val="18"/>
                <w:lang w:eastAsia="en-GB"/>
              </w:rPr>
            </w:pPr>
          </w:p>
          <w:p w14:paraId="2EBF4529" w14:textId="77777777" w:rsidR="00D80850" w:rsidRPr="00A27705" w:rsidRDefault="00D80850" w:rsidP="00A27705">
            <w:pPr>
              <w:spacing w:line="240" w:lineRule="auto"/>
              <w:ind w:right="-110" w:hanging="90"/>
              <w:jc w:val="center"/>
              <w:rPr>
                <w:sz w:val="18"/>
                <w:szCs w:val="18"/>
                <w:lang w:eastAsia="en-GB"/>
              </w:rPr>
            </w:pPr>
            <w:r w:rsidRPr="00A27705">
              <w:rPr>
                <w:b/>
                <w:bCs/>
                <w:sz w:val="18"/>
                <w:szCs w:val="18"/>
              </w:rPr>
              <w:t>Old business (Noncore)</w:t>
            </w:r>
          </w:p>
        </w:tc>
        <w:tc>
          <w:tcPr>
            <w:tcW w:w="265" w:type="dxa"/>
            <w:gridSpan w:val="2"/>
            <w:vAlign w:val="bottom"/>
          </w:tcPr>
          <w:p w14:paraId="7ACCF488" w14:textId="77777777" w:rsidR="00D80850" w:rsidRPr="00A27705" w:rsidRDefault="00D80850" w:rsidP="00A27705">
            <w:pPr>
              <w:tabs>
                <w:tab w:val="decimal" w:pos="917"/>
              </w:tabs>
              <w:spacing w:line="240" w:lineRule="auto"/>
              <w:jc w:val="center"/>
              <w:rPr>
                <w:sz w:val="18"/>
                <w:szCs w:val="18"/>
                <w:lang w:eastAsia="en-GB"/>
              </w:rPr>
            </w:pPr>
          </w:p>
        </w:tc>
        <w:tc>
          <w:tcPr>
            <w:tcW w:w="2238" w:type="dxa"/>
            <w:gridSpan w:val="3"/>
            <w:vAlign w:val="bottom"/>
          </w:tcPr>
          <w:p w14:paraId="23CDFFEB" w14:textId="77777777" w:rsidR="00D80850" w:rsidRPr="00A27705" w:rsidRDefault="00D80850" w:rsidP="00A27705">
            <w:pPr>
              <w:spacing w:line="240" w:lineRule="auto"/>
              <w:ind w:right="-110" w:hanging="136"/>
              <w:jc w:val="center"/>
              <w:rPr>
                <w:bCs/>
                <w:sz w:val="18"/>
                <w:szCs w:val="18"/>
                <w:lang w:val="en-GB"/>
              </w:rPr>
            </w:pPr>
            <w:r w:rsidRPr="00A27705">
              <w:rPr>
                <w:b/>
                <w:bCs/>
                <w:sz w:val="18"/>
                <w:szCs w:val="18"/>
                <w:lang w:eastAsia="en-GB"/>
              </w:rPr>
              <w:t>Total reportable segments</w:t>
            </w:r>
          </w:p>
        </w:tc>
      </w:tr>
      <w:tr w:rsidR="00D0470B" w:rsidRPr="00A27705" w14:paraId="032D24B9" w14:textId="77777777" w:rsidTr="00417D0F">
        <w:trPr>
          <w:trHeight w:val="69"/>
        </w:trPr>
        <w:tc>
          <w:tcPr>
            <w:tcW w:w="2708" w:type="dxa"/>
            <w:noWrap/>
            <w:vAlign w:val="bottom"/>
          </w:tcPr>
          <w:p w14:paraId="0B3A908B" w14:textId="77777777" w:rsidR="00D80850" w:rsidRPr="00A27705" w:rsidRDefault="00D80850" w:rsidP="00A27705">
            <w:pPr>
              <w:spacing w:line="240" w:lineRule="auto"/>
              <w:rPr>
                <w:b/>
                <w:bCs/>
                <w:i/>
                <w:iCs/>
                <w:sz w:val="18"/>
                <w:szCs w:val="18"/>
                <w:cs/>
                <w:lang w:eastAsia="en-GB"/>
              </w:rPr>
            </w:pPr>
            <w:r w:rsidRPr="00A27705">
              <w:rPr>
                <w:b/>
                <w:bCs/>
                <w:i/>
                <w:iCs/>
                <w:sz w:val="18"/>
                <w:szCs w:val="18"/>
              </w:rPr>
              <w:t xml:space="preserve">   ended 30 June</w:t>
            </w:r>
          </w:p>
        </w:tc>
        <w:tc>
          <w:tcPr>
            <w:tcW w:w="962" w:type="dxa"/>
            <w:vAlign w:val="bottom"/>
          </w:tcPr>
          <w:p w14:paraId="60C7D220"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36" w:type="dxa"/>
            <w:vAlign w:val="bottom"/>
          </w:tcPr>
          <w:p w14:paraId="6CD50737" w14:textId="77777777" w:rsidR="00D80850" w:rsidRPr="00A27705" w:rsidRDefault="00D80850" w:rsidP="00A27705">
            <w:pPr>
              <w:tabs>
                <w:tab w:val="decimal" w:pos="976"/>
              </w:tabs>
              <w:spacing w:line="240" w:lineRule="auto"/>
              <w:ind w:left="-21"/>
              <w:jc w:val="center"/>
              <w:rPr>
                <w:sz w:val="18"/>
                <w:szCs w:val="18"/>
                <w:lang w:eastAsia="en-GB"/>
              </w:rPr>
            </w:pPr>
          </w:p>
        </w:tc>
        <w:tc>
          <w:tcPr>
            <w:tcW w:w="1001" w:type="dxa"/>
            <w:vAlign w:val="bottom"/>
          </w:tcPr>
          <w:p w14:paraId="4382B0E8"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c>
          <w:tcPr>
            <w:tcW w:w="236" w:type="dxa"/>
            <w:vAlign w:val="bottom"/>
          </w:tcPr>
          <w:p w14:paraId="07C98BBA" w14:textId="77777777" w:rsidR="00D80850" w:rsidRPr="00A27705" w:rsidRDefault="00D80850" w:rsidP="00A27705">
            <w:pPr>
              <w:tabs>
                <w:tab w:val="decimal" w:pos="976"/>
              </w:tabs>
              <w:spacing w:line="240" w:lineRule="auto"/>
              <w:jc w:val="center"/>
              <w:rPr>
                <w:sz w:val="18"/>
                <w:szCs w:val="18"/>
                <w:lang w:eastAsia="en-GB"/>
              </w:rPr>
            </w:pPr>
          </w:p>
        </w:tc>
        <w:tc>
          <w:tcPr>
            <w:tcW w:w="989" w:type="dxa"/>
            <w:vAlign w:val="bottom"/>
          </w:tcPr>
          <w:p w14:paraId="5A021112"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63" w:type="dxa"/>
            <w:vAlign w:val="bottom"/>
          </w:tcPr>
          <w:p w14:paraId="1C55C9B7" w14:textId="77777777" w:rsidR="00D80850" w:rsidRPr="00A27705" w:rsidRDefault="00D80850" w:rsidP="00A27705">
            <w:pPr>
              <w:tabs>
                <w:tab w:val="decimal" w:pos="976"/>
              </w:tabs>
              <w:spacing w:line="240" w:lineRule="auto"/>
              <w:jc w:val="center"/>
              <w:rPr>
                <w:sz w:val="18"/>
                <w:szCs w:val="18"/>
                <w:lang w:eastAsia="en-GB"/>
              </w:rPr>
            </w:pPr>
          </w:p>
        </w:tc>
        <w:tc>
          <w:tcPr>
            <w:tcW w:w="895" w:type="dxa"/>
            <w:vAlign w:val="bottom"/>
          </w:tcPr>
          <w:p w14:paraId="222833B8"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c>
          <w:tcPr>
            <w:tcW w:w="270" w:type="dxa"/>
            <w:vAlign w:val="bottom"/>
          </w:tcPr>
          <w:p w14:paraId="7B54E332" w14:textId="77777777" w:rsidR="00D80850" w:rsidRPr="00A27705" w:rsidRDefault="00D80850" w:rsidP="00A27705">
            <w:pPr>
              <w:tabs>
                <w:tab w:val="decimal" w:pos="976"/>
              </w:tabs>
              <w:spacing w:line="240" w:lineRule="auto"/>
              <w:jc w:val="center"/>
              <w:rPr>
                <w:sz w:val="18"/>
                <w:szCs w:val="18"/>
                <w:lang w:eastAsia="en-GB"/>
              </w:rPr>
            </w:pPr>
          </w:p>
        </w:tc>
        <w:tc>
          <w:tcPr>
            <w:tcW w:w="956" w:type="dxa"/>
            <w:vAlign w:val="bottom"/>
          </w:tcPr>
          <w:p w14:paraId="029CEEB4"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42" w:type="dxa"/>
            <w:gridSpan w:val="2"/>
            <w:vAlign w:val="bottom"/>
          </w:tcPr>
          <w:p w14:paraId="597E147B" w14:textId="77777777" w:rsidR="00D80850" w:rsidRPr="00A27705" w:rsidRDefault="00D80850" w:rsidP="00A27705">
            <w:pPr>
              <w:tabs>
                <w:tab w:val="decimal" w:pos="976"/>
              </w:tabs>
              <w:spacing w:line="240" w:lineRule="auto"/>
              <w:jc w:val="center"/>
              <w:rPr>
                <w:sz w:val="18"/>
                <w:szCs w:val="18"/>
                <w:lang w:eastAsia="en-GB"/>
              </w:rPr>
            </w:pPr>
          </w:p>
        </w:tc>
        <w:tc>
          <w:tcPr>
            <w:tcW w:w="827" w:type="dxa"/>
            <w:gridSpan w:val="2"/>
            <w:vAlign w:val="bottom"/>
          </w:tcPr>
          <w:p w14:paraId="54E48927"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c>
          <w:tcPr>
            <w:tcW w:w="236" w:type="dxa"/>
            <w:vAlign w:val="bottom"/>
          </w:tcPr>
          <w:p w14:paraId="5E6E7F2C" w14:textId="77777777" w:rsidR="00D80850" w:rsidRPr="00A27705" w:rsidRDefault="00D80850" w:rsidP="00A27705">
            <w:pPr>
              <w:tabs>
                <w:tab w:val="decimal" w:pos="976"/>
              </w:tabs>
              <w:spacing w:line="240" w:lineRule="auto"/>
              <w:jc w:val="center"/>
              <w:rPr>
                <w:sz w:val="18"/>
                <w:szCs w:val="18"/>
                <w:lang w:eastAsia="en-GB"/>
              </w:rPr>
            </w:pPr>
          </w:p>
        </w:tc>
        <w:tc>
          <w:tcPr>
            <w:tcW w:w="826" w:type="dxa"/>
            <w:gridSpan w:val="2"/>
            <w:vAlign w:val="bottom"/>
          </w:tcPr>
          <w:p w14:paraId="5011AB4D"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63" w:type="dxa"/>
            <w:gridSpan w:val="2"/>
            <w:vAlign w:val="bottom"/>
          </w:tcPr>
          <w:p w14:paraId="50E58D87" w14:textId="77777777" w:rsidR="00D80850" w:rsidRPr="00A27705" w:rsidRDefault="00D80850" w:rsidP="00A27705">
            <w:pPr>
              <w:tabs>
                <w:tab w:val="decimal" w:pos="917"/>
              </w:tabs>
              <w:spacing w:line="240" w:lineRule="auto"/>
              <w:jc w:val="center"/>
              <w:rPr>
                <w:sz w:val="18"/>
                <w:szCs w:val="18"/>
                <w:lang w:eastAsia="en-GB"/>
              </w:rPr>
            </w:pPr>
          </w:p>
        </w:tc>
        <w:tc>
          <w:tcPr>
            <w:tcW w:w="880" w:type="dxa"/>
            <w:gridSpan w:val="2"/>
            <w:vAlign w:val="bottom"/>
          </w:tcPr>
          <w:p w14:paraId="117344BE" w14:textId="77777777" w:rsidR="00D80850" w:rsidRPr="00A27705" w:rsidRDefault="00D80850" w:rsidP="00A27705">
            <w:pPr>
              <w:spacing w:line="240" w:lineRule="auto"/>
              <w:ind w:right="-110"/>
              <w:jc w:val="center"/>
              <w:rPr>
                <w:sz w:val="18"/>
                <w:szCs w:val="18"/>
                <w:lang w:eastAsia="en-GB"/>
              </w:rPr>
            </w:pPr>
            <w:r w:rsidRPr="00A27705">
              <w:rPr>
                <w:sz w:val="18"/>
                <w:szCs w:val="18"/>
                <w:lang w:eastAsia="en-GB"/>
              </w:rPr>
              <w:t>2024</w:t>
            </w:r>
          </w:p>
        </w:tc>
        <w:tc>
          <w:tcPr>
            <w:tcW w:w="265" w:type="dxa"/>
            <w:gridSpan w:val="2"/>
            <w:vAlign w:val="bottom"/>
          </w:tcPr>
          <w:p w14:paraId="0E20F88E" w14:textId="77777777" w:rsidR="00D80850" w:rsidRPr="00A27705" w:rsidRDefault="00D80850" w:rsidP="00A27705">
            <w:pPr>
              <w:tabs>
                <w:tab w:val="decimal" w:pos="917"/>
              </w:tabs>
              <w:spacing w:line="240" w:lineRule="auto"/>
              <w:jc w:val="center"/>
              <w:rPr>
                <w:sz w:val="18"/>
                <w:szCs w:val="18"/>
                <w:lang w:eastAsia="en-GB"/>
              </w:rPr>
            </w:pPr>
          </w:p>
        </w:tc>
        <w:tc>
          <w:tcPr>
            <w:tcW w:w="952" w:type="dxa"/>
            <w:gridSpan w:val="2"/>
            <w:vAlign w:val="bottom"/>
          </w:tcPr>
          <w:p w14:paraId="21EC16A9" w14:textId="77777777" w:rsidR="00D80850" w:rsidRPr="00A27705" w:rsidRDefault="00D80850" w:rsidP="00A27705">
            <w:pPr>
              <w:spacing w:line="240" w:lineRule="auto"/>
              <w:jc w:val="center"/>
              <w:rPr>
                <w:sz w:val="18"/>
                <w:szCs w:val="18"/>
                <w:lang w:eastAsia="en-GB"/>
              </w:rPr>
            </w:pPr>
            <w:r w:rsidRPr="00A27705">
              <w:rPr>
                <w:sz w:val="18"/>
                <w:szCs w:val="18"/>
                <w:lang w:eastAsia="en-GB"/>
              </w:rPr>
              <w:t>2025</w:t>
            </w:r>
          </w:p>
        </w:tc>
        <w:tc>
          <w:tcPr>
            <w:tcW w:w="263" w:type="dxa"/>
            <w:vAlign w:val="bottom"/>
          </w:tcPr>
          <w:p w14:paraId="792E1846" w14:textId="77777777" w:rsidR="00D80850" w:rsidRPr="00A27705" w:rsidRDefault="00D80850" w:rsidP="00A27705">
            <w:pPr>
              <w:spacing w:line="240" w:lineRule="auto"/>
              <w:jc w:val="center"/>
              <w:rPr>
                <w:sz w:val="18"/>
                <w:szCs w:val="18"/>
                <w:lang w:eastAsia="en-GB"/>
              </w:rPr>
            </w:pPr>
          </w:p>
        </w:tc>
        <w:tc>
          <w:tcPr>
            <w:tcW w:w="1040" w:type="dxa"/>
            <w:vAlign w:val="bottom"/>
          </w:tcPr>
          <w:p w14:paraId="78662F2F" w14:textId="77777777" w:rsidR="00D80850" w:rsidRPr="00A27705" w:rsidRDefault="00D80850" w:rsidP="00A27705">
            <w:pPr>
              <w:spacing w:line="240" w:lineRule="auto"/>
              <w:jc w:val="center"/>
              <w:rPr>
                <w:sz w:val="18"/>
                <w:szCs w:val="18"/>
                <w:lang w:eastAsia="en-GB"/>
              </w:rPr>
            </w:pPr>
            <w:r w:rsidRPr="00A27705">
              <w:rPr>
                <w:sz w:val="18"/>
                <w:szCs w:val="18"/>
                <w:lang w:eastAsia="en-GB"/>
              </w:rPr>
              <w:t>2024</w:t>
            </w:r>
          </w:p>
        </w:tc>
      </w:tr>
      <w:tr w:rsidR="00D80850" w:rsidRPr="00A27705" w14:paraId="7824BD64" w14:textId="77777777" w:rsidTr="00417D0F">
        <w:trPr>
          <w:trHeight w:val="71"/>
        </w:trPr>
        <w:tc>
          <w:tcPr>
            <w:tcW w:w="2708" w:type="dxa"/>
            <w:noWrap/>
            <w:vAlign w:val="bottom"/>
          </w:tcPr>
          <w:p w14:paraId="75E6906A" w14:textId="77777777" w:rsidR="00D80850" w:rsidRPr="00A27705" w:rsidRDefault="00D80850" w:rsidP="00A27705">
            <w:pPr>
              <w:spacing w:line="240" w:lineRule="auto"/>
              <w:rPr>
                <w:b/>
                <w:bCs/>
                <w:i/>
                <w:iCs/>
                <w:sz w:val="18"/>
                <w:szCs w:val="18"/>
                <w:cs/>
                <w:lang w:eastAsia="en-GB"/>
              </w:rPr>
            </w:pPr>
          </w:p>
        </w:tc>
        <w:tc>
          <w:tcPr>
            <w:tcW w:w="11602" w:type="dxa"/>
            <w:gridSpan w:val="26"/>
            <w:vAlign w:val="bottom"/>
          </w:tcPr>
          <w:p w14:paraId="293F3017" w14:textId="77777777" w:rsidR="00D80850" w:rsidRPr="00A27705" w:rsidRDefault="00D80850" w:rsidP="00A27705">
            <w:pPr>
              <w:spacing w:line="240" w:lineRule="auto"/>
              <w:jc w:val="center"/>
              <w:rPr>
                <w:sz w:val="18"/>
                <w:szCs w:val="18"/>
                <w:lang w:eastAsia="en-GB"/>
              </w:rPr>
            </w:pPr>
            <w:r w:rsidRPr="00A27705">
              <w:rPr>
                <w:i/>
                <w:iCs/>
                <w:sz w:val="18"/>
                <w:szCs w:val="18"/>
                <w:cs/>
              </w:rPr>
              <w:t>(</w:t>
            </w:r>
            <w:r w:rsidRPr="00A27705">
              <w:rPr>
                <w:i/>
                <w:iCs/>
                <w:sz w:val="18"/>
                <w:szCs w:val="18"/>
              </w:rPr>
              <w:t>in thousand Baht)</w:t>
            </w:r>
          </w:p>
        </w:tc>
      </w:tr>
      <w:tr w:rsidR="00D0470B" w:rsidRPr="00A27705" w14:paraId="7ADB0F0E" w14:textId="77777777" w:rsidTr="00417D0F">
        <w:trPr>
          <w:trHeight w:val="249"/>
        </w:trPr>
        <w:tc>
          <w:tcPr>
            <w:tcW w:w="4907" w:type="dxa"/>
            <w:gridSpan w:val="4"/>
            <w:noWrap/>
            <w:vAlign w:val="bottom"/>
          </w:tcPr>
          <w:p w14:paraId="348299C5" w14:textId="77777777" w:rsidR="00D80850" w:rsidRPr="00A27705" w:rsidRDefault="00D80850" w:rsidP="00A27705">
            <w:pPr>
              <w:tabs>
                <w:tab w:val="decimal" w:pos="522"/>
              </w:tabs>
              <w:spacing w:line="240" w:lineRule="auto"/>
              <w:ind w:left="-115" w:right="-129" w:firstLine="115"/>
              <w:rPr>
                <w:sz w:val="18"/>
                <w:szCs w:val="18"/>
              </w:rPr>
            </w:pPr>
            <w:r w:rsidRPr="00A27705">
              <w:rPr>
                <w:b/>
                <w:bCs/>
                <w:color w:val="000000"/>
                <w:sz w:val="18"/>
                <w:szCs w:val="18"/>
              </w:rPr>
              <w:t>Timing of revenue recognition</w:t>
            </w:r>
          </w:p>
        </w:tc>
        <w:tc>
          <w:tcPr>
            <w:tcW w:w="236" w:type="dxa"/>
            <w:shd w:val="clear" w:color="auto" w:fill="auto"/>
            <w:vAlign w:val="bottom"/>
          </w:tcPr>
          <w:p w14:paraId="1151D889" w14:textId="77777777" w:rsidR="00D80850" w:rsidRPr="00A27705" w:rsidRDefault="00D80850" w:rsidP="00A27705">
            <w:pPr>
              <w:tabs>
                <w:tab w:val="decimal" w:pos="522"/>
                <w:tab w:val="decimal" w:pos="976"/>
              </w:tabs>
              <w:spacing w:line="240" w:lineRule="auto"/>
              <w:ind w:right="-129"/>
              <w:rPr>
                <w:sz w:val="18"/>
                <w:szCs w:val="18"/>
              </w:rPr>
            </w:pPr>
          </w:p>
        </w:tc>
        <w:tc>
          <w:tcPr>
            <w:tcW w:w="989" w:type="dxa"/>
            <w:shd w:val="clear" w:color="auto" w:fill="auto"/>
            <w:vAlign w:val="bottom"/>
          </w:tcPr>
          <w:p w14:paraId="0BECBB91" w14:textId="77777777" w:rsidR="00D80850" w:rsidRPr="00A27705" w:rsidRDefault="00D80850" w:rsidP="00A27705">
            <w:pPr>
              <w:tabs>
                <w:tab w:val="decimal" w:pos="522"/>
              </w:tabs>
              <w:spacing w:line="240" w:lineRule="auto"/>
              <w:ind w:left="-198" w:right="-129" w:hanging="90"/>
              <w:rPr>
                <w:sz w:val="18"/>
                <w:szCs w:val="18"/>
              </w:rPr>
            </w:pPr>
          </w:p>
        </w:tc>
        <w:tc>
          <w:tcPr>
            <w:tcW w:w="263" w:type="dxa"/>
            <w:shd w:val="clear" w:color="auto" w:fill="auto"/>
            <w:vAlign w:val="bottom"/>
          </w:tcPr>
          <w:p w14:paraId="13E45B35" w14:textId="77777777" w:rsidR="00D80850" w:rsidRPr="00A27705" w:rsidRDefault="00D80850" w:rsidP="00A27705">
            <w:pPr>
              <w:tabs>
                <w:tab w:val="decimal" w:pos="522"/>
                <w:tab w:val="decimal" w:pos="976"/>
              </w:tabs>
              <w:spacing w:line="240" w:lineRule="auto"/>
              <w:ind w:right="-129"/>
              <w:rPr>
                <w:sz w:val="18"/>
                <w:szCs w:val="18"/>
              </w:rPr>
            </w:pPr>
          </w:p>
        </w:tc>
        <w:tc>
          <w:tcPr>
            <w:tcW w:w="895" w:type="dxa"/>
            <w:shd w:val="clear" w:color="auto" w:fill="auto"/>
            <w:vAlign w:val="bottom"/>
          </w:tcPr>
          <w:p w14:paraId="3A8BB634" w14:textId="77777777" w:rsidR="00D80850" w:rsidRPr="00A27705" w:rsidRDefault="00D80850" w:rsidP="00A27705">
            <w:pPr>
              <w:tabs>
                <w:tab w:val="decimal" w:pos="522"/>
              </w:tabs>
              <w:spacing w:line="240" w:lineRule="auto"/>
              <w:ind w:right="-129"/>
              <w:rPr>
                <w:sz w:val="18"/>
                <w:szCs w:val="18"/>
              </w:rPr>
            </w:pPr>
          </w:p>
        </w:tc>
        <w:tc>
          <w:tcPr>
            <w:tcW w:w="270" w:type="dxa"/>
            <w:shd w:val="clear" w:color="auto" w:fill="auto"/>
            <w:vAlign w:val="bottom"/>
          </w:tcPr>
          <w:p w14:paraId="1CD9BA57" w14:textId="77777777" w:rsidR="00D80850" w:rsidRPr="00A27705" w:rsidRDefault="00D80850" w:rsidP="00A27705">
            <w:pPr>
              <w:tabs>
                <w:tab w:val="decimal" w:pos="522"/>
                <w:tab w:val="decimal" w:pos="976"/>
              </w:tabs>
              <w:spacing w:line="240" w:lineRule="auto"/>
              <w:ind w:right="-129"/>
              <w:rPr>
                <w:sz w:val="18"/>
                <w:szCs w:val="18"/>
              </w:rPr>
            </w:pPr>
          </w:p>
        </w:tc>
        <w:tc>
          <w:tcPr>
            <w:tcW w:w="968" w:type="dxa"/>
            <w:gridSpan w:val="2"/>
            <w:shd w:val="clear" w:color="auto" w:fill="auto"/>
            <w:vAlign w:val="bottom"/>
          </w:tcPr>
          <w:p w14:paraId="67CE6016" w14:textId="77777777" w:rsidR="00D80850" w:rsidRPr="00A27705" w:rsidRDefault="00D80850" w:rsidP="00A27705">
            <w:pPr>
              <w:tabs>
                <w:tab w:val="decimal" w:pos="522"/>
              </w:tabs>
              <w:spacing w:line="240" w:lineRule="auto"/>
              <w:ind w:right="-129"/>
              <w:rPr>
                <w:sz w:val="18"/>
                <w:szCs w:val="18"/>
              </w:rPr>
            </w:pPr>
          </w:p>
        </w:tc>
        <w:tc>
          <w:tcPr>
            <w:tcW w:w="237" w:type="dxa"/>
            <w:gridSpan w:val="2"/>
            <w:shd w:val="clear" w:color="auto" w:fill="auto"/>
            <w:vAlign w:val="bottom"/>
          </w:tcPr>
          <w:p w14:paraId="73492CF1" w14:textId="77777777" w:rsidR="00D80850" w:rsidRPr="00A27705" w:rsidRDefault="00D80850" w:rsidP="00A27705">
            <w:pPr>
              <w:tabs>
                <w:tab w:val="decimal" w:pos="522"/>
                <w:tab w:val="decimal" w:pos="976"/>
              </w:tabs>
              <w:spacing w:line="240" w:lineRule="auto"/>
              <w:ind w:right="-129"/>
              <w:rPr>
                <w:sz w:val="18"/>
                <w:szCs w:val="18"/>
              </w:rPr>
            </w:pPr>
          </w:p>
        </w:tc>
        <w:tc>
          <w:tcPr>
            <w:tcW w:w="820" w:type="dxa"/>
            <w:shd w:val="clear" w:color="auto" w:fill="auto"/>
            <w:vAlign w:val="bottom"/>
          </w:tcPr>
          <w:p w14:paraId="594E0A8B" w14:textId="77777777" w:rsidR="00D80850" w:rsidRPr="00A27705" w:rsidRDefault="00D80850" w:rsidP="00A27705">
            <w:pPr>
              <w:tabs>
                <w:tab w:val="decimal" w:pos="522"/>
              </w:tabs>
              <w:spacing w:line="240" w:lineRule="auto"/>
              <w:ind w:left="-115" w:right="-129"/>
              <w:rPr>
                <w:sz w:val="18"/>
                <w:szCs w:val="18"/>
              </w:rPr>
            </w:pPr>
          </w:p>
        </w:tc>
        <w:tc>
          <w:tcPr>
            <w:tcW w:w="251" w:type="dxa"/>
            <w:gridSpan w:val="2"/>
            <w:shd w:val="clear" w:color="auto" w:fill="auto"/>
            <w:vAlign w:val="bottom"/>
          </w:tcPr>
          <w:p w14:paraId="21F74D0A" w14:textId="77777777" w:rsidR="00D80850" w:rsidRPr="00A27705" w:rsidRDefault="00D80850" w:rsidP="00A27705">
            <w:pPr>
              <w:tabs>
                <w:tab w:val="decimal" w:pos="522"/>
                <w:tab w:val="decimal" w:pos="976"/>
              </w:tabs>
              <w:spacing w:line="240" w:lineRule="auto"/>
              <w:ind w:left="-115" w:right="-129"/>
              <w:rPr>
                <w:sz w:val="18"/>
                <w:szCs w:val="18"/>
              </w:rPr>
            </w:pPr>
          </w:p>
        </w:tc>
        <w:tc>
          <w:tcPr>
            <w:tcW w:w="824" w:type="dxa"/>
            <w:gridSpan w:val="2"/>
            <w:shd w:val="clear" w:color="000000" w:fill="auto"/>
            <w:vAlign w:val="bottom"/>
          </w:tcPr>
          <w:p w14:paraId="27534A9B" w14:textId="77777777" w:rsidR="00D80850" w:rsidRPr="00A27705" w:rsidRDefault="00D80850" w:rsidP="00A27705">
            <w:pPr>
              <w:tabs>
                <w:tab w:val="decimal" w:pos="522"/>
              </w:tabs>
              <w:spacing w:line="240" w:lineRule="auto"/>
              <w:ind w:right="-129"/>
              <w:rPr>
                <w:sz w:val="18"/>
                <w:szCs w:val="18"/>
              </w:rPr>
            </w:pPr>
          </w:p>
        </w:tc>
        <w:tc>
          <w:tcPr>
            <w:tcW w:w="263" w:type="dxa"/>
            <w:gridSpan w:val="2"/>
            <w:shd w:val="clear" w:color="000000" w:fill="auto"/>
            <w:vAlign w:val="bottom"/>
          </w:tcPr>
          <w:p w14:paraId="4161EB35" w14:textId="77777777" w:rsidR="00D80850" w:rsidRPr="00A27705" w:rsidRDefault="00D80850" w:rsidP="00A27705">
            <w:pPr>
              <w:tabs>
                <w:tab w:val="decimal" w:pos="917"/>
              </w:tabs>
              <w:spacing w:line="240" w:lineRule="auto"/>
              <w:ind w:left="-115" w:right="-16"/>
              <w:rPr>
                <w:sz w:val="18"/>
                <w:szCs w:val="18"/>
                <w:lang w:eastAsia="en-GB"/>
              </w:rPr>
            </w:pPr>
          </w:p>
        </w:tc>
        <w:tc>
          <w:tcPr>
            <w:tcW w:w="884" w:type="dxa"/>
            <w:gridSpan w:val="2"/>
            <w:shd w:val="clear" w:color="auto" w:fill="auto"/>
            <w:vAlign w:val="bottom"/>
          </w:tcPr>
          <w:p w14:paraId="6489345B" w14:textId="77777777" w:rsidR="00D80850" w:rsidRPr="00A27705" w:rsidRDefault="00D80850" w:rsidP="00A27705">
            <w:pPr>
              <w:tabs>
                <w:tab w:val="decimal" w:pos="522"/>
              </w:tabs>
              <w:spacing w:line="240" w:lineRule="auto"/>
              <w:ind w:right="-129"/>
              <w:rPr>
                <w:sz w:val="18"/>
                <w:szCs w:val="18"/>
              </w:rPr>
            </w:pPr>
          </w:p>
        </w:tc>
        <w:tc>
          <w:tcPr>
            <w:tcW w:w="265" w:type="dxa"/>
            <w:gridSpan w:val="2"/>
            <w:shd w:val="clear" w:color="000000" w:fill="auto"/>
            <w:vAlign w:val="bottom"/>
          </w:tcPr>
          <w:p w14:paraId="7EAA7AAB" w14:textId="77777777" w:rsidR="00D80850" w:rsidRPr="00A27705" w:rsidRDefault="00D80850" w:rsidP="00A27705">
            <w:pPr>
              <w:tabs>
                <w:tab w:val="decimal" w:pos="522"/>
                <w:tab w:val="decimal" w:pos="917"/>
              </w:tabs>
              <w:spacing w:line="240" w:lineRule="auto"/>
              <w:ind w:left="-115" w:right="-129"/>
              <w:rPr>
                <w:sz w:val="18"/>
                <w:szCs w:val="18"/>
              </w:rPr>
            </w:pPr>
          </w:p>
        </w:tc>
        <w:tc>
          <w:tcPr>
            <w:tcW w:w="935" w:type="dxa"/>
            <w:shd w:val="clear" w:color="000000" w:fill="auto"/>
            <w:vAlign w:val="bottom"/>
          </w:tcPr>
          <w:p w14:paraId="6D30FCBC" w14:textId="77777777" w:rsidR="00D80850" w:rsidRPr="00A27705" w:rsidRDefault="00D80850" w:rsidP="00A27705">
            <w:pPr>
              <w:spacing w:line="240" w:lineRule="auto"/>
              <w:rPr>
                <w:sz w:val="18"/>
                <w:szCs w:val="18"/>
              </w:rPr>
            </w:pPr>
          </w:p>
        </w:tc>
        <w:tc>
          <w:tcPr>
            <w:tcW w:w="263" w:type="dxa"/>
            <w:shd w:val="clear" w:color="000000" w:fill="auto"/>
            <w:vAlign w:val="bottom"/>
          </w:tcPr>
          <w:p w14:paraId="0B5CBA00" w14:textId="77777777" w:rsidR="00D80850" w:rsidRPr="00A27705" w:rsidRDefault="00D80850" w:rsidP="00A27705">
            <w:pPr>
              <w:tabs>
                <w:tab w:val="decimal" w:pos="706"/>
              </w:tabs>
              <w:spacing w:line="240" w:lineRule="auto"/>
              <w:ind w:left="-115" w:right="-16"/>
              <w:rPr>
                <w:sz w:val="18"/>
                <w:szCs w:val="18"/>
                <w:lang w:eastAsia="en-GB"/>
              </w:rPr>
            </w:pPr>
          </w:p>
        </w:tc>
        <w:tc>
          <w:tcPr>
            <w:tcW w:w="1040" w:type="dxa"/>
            <w:shd w:val="clear" w:color="auto" w:fill="auto"/>
            <w:vAlign w:val="bottom"/>
          </w:tcPr>
          <w:p w14:paraId="7F5855A8" w14:textId="77777777" w:rsidR="00D80850" w:rsidRPr="00A27705" w:rsidRDefault="00D80850" w:rsidP="00A27705">
            <w:pPr>
              <w:tabs>
                <w:tab w:val="decimal" w:pos="522"/>
              </w:tabs>
              <w:spacing w:line="240" w:lineRule="auto"/>
              <w:ind w:right="-129"/>
              <w:rPr>
                <w:sz w:val="18"/>
                <w:szCs w:val="18"/>
              </w:rPr>
            </w:pPr>
          </w:p>
        </w:tc>
      </w:tr>
      <w:tr w:rsidR="00417D0F" w:rsidRPr="00A27705" w14:paraId="54D93EB3" w14:textId="77777777" w:rsidTr="00417D0F">
        <w:trPr>
          <w:trHeight w:val="248"/>
        </w:trPr>
        <w:tc>
          <w:tcPr>
            <w:tcW w:w="2708" w:type="dxa"/>
            <w:noWrap/>
            <w:vAlign w:val="bottom"/>
          </w:tcPr>
          <w:p w14:paraId="40DD8432" w14:textId="77777777" w:rsidR="00417D0F" w:rsidRPr="00A27705" w:rsidRDefault="00417D0F" w:rsidP="00A27705">
            <w:pPr>
              <w:spacing w:line="240" w:lineRule="auto"/>
              <w:rPr>
                <w:sz w:val="18"/>
                <w:szCs w:val="18"/>
                <w:cs/>
                <w:lang w:val="en-GB"/>
              </w:rPr>
            </w:pPr>
            <w:r w:rsidRPr="00A27705">
              <w:rPr>
                <w:color w:val="000000"/>
                <w:sz w:val="18"/>
                <w:szCs w:val="18"/>
              </w:rPr>
              <w:t>At a point in time</w:t>
            </w:r>
          </w:p>
        </w:tc>
        <w:tc>
          <w:tcPr>
            <w:tcW w:w="962" w:type="dxa"/>
            <w:shd w:val="clear" w:color="auto" w:fill="auto"/>
            <w:vAlign w:val="bottom"/>
          </w:tcPr>
          <w:p w14:paraId="0D25529A" w14:textId="13DD19E3" w:rsidR="00417D0F" w:rsidRPr="00A27705" w:rsidRDefault="00417D0F" w:rsidP="00A27705">
            <w:pPr>
              <w:tabs>
                <w:tab w:val="decimal" w:pos="522"/>
              </w:tabs>
              <w:spacing w:line="240" w:lineRule="auto"/>
              <w:ind w:right="-14" w:hanging="163"/>
              <w:jc w:val="right"/>
              <w:rPr>
                <w:sz w:val="18"/>
                <w:szCs w:val="18"/>
              </w:rPr>
            </w:pPr>
            <w:r w:rsidRPr="00A27705">
              <w:rPr>
                <w:sz w:val="18"/>
                <w:szCs w:val="18"/>
              </w:rPr>
              <w:t>84,129</w:t>
            </w:r>
          </w:p>
        </w:tc>
        <w:tc>
          <w:tcPr>
            <w:tcW w:w="236" w:type="dxa"/>
            <w:shd w:val="clear" w:color="auto" w:fill="auto"/>
            <w:vAlign w:val="bottom"/>
          </w:tcPr>
          <w:p w14:paraId="6BDE88A7" w14:textId="77777777" w:rsidR="00417D0F" w:rsidRPr="00A27705" w:rsidRDefault="00417D0F" w:rsidP="00A27705">
            <w:pPr>
              <w:tabs>
                <w:tab w:val="decimal" w:pos="976"/>
              </w:tabs>
              <w:spacing w:line="240" w:lineRule="auto"/>
              <w:ind w:left="-21" w:right="-129"/>
              <w:jc w:val="right"/>
              <w:rPr>
                <w:sz w:val="18"/>
                <w:szCs w:val="18"/>
                <w:lang w:eastAsia="en-GB"/>
              </w:rPr>
            </w:pPr>
          </w:p>
        </w:tc>
        <w:tc>
          <w:tcPr>
            <w:tcW w:w="1001" w:type="dxa"/>
            <w:tcBorders>
              <w:left w:val="nil"/>
              <w:right w:val="nil"/>
            </w:tcBorders>
            <w:shd w:val="clear" w:color="auto" w:fill="auto"/>
            <w:vAlign w:val="bottom"/>
          </w:tcPr>
          <w:p w14:paraId="532D5D09" w14:textId="77777777"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169,593</w:t>
            </w:r>
          </w:p>
        </w:tc>
        <w:tc>
          <w:tcPr>
            <w:tcW w:w="236" w:type="dxa"/>
            <w:tcBorders>
              <w:left w:val="nil"/>
              <w:right w:val="nil"/>
            </w:tcBorders>
            <w:shd w:val="clear" w:color="auto" w:fill="auto"/>
            <w:vAlign w:val="bottom"/>
          </w:tcPr>
          <w:p w14:paraId="0E57118B" w14:textId="77777777" w:rsidR="00417D0F" w:rsidRPr="00A27705" w:rsidRDefault="00417D0F" w:rsidP="00A27705">
            <w:pPr>
              <w:tabs>
                <w:tab w:val="decimal" w:pos="522"/>
                <w:tab w:val="decimal" w:pos="976"/>
              </w:tabs>
              <w:spacing w:line="240" w:lineRule="auto"/>
              <w:ind w:right="-129"/>
              <w:jc w:val="right"/>
              <w:rPr>
                <w:sz w:val="18"/>
                <w:szCs w:val="18"/>
              </w:rPr>
            </w:pPr>
          </w:p>
        </w:tc>
        <w:tc>
          <w:tcPr>
            <w:tcW w:w="989" w:type="dxa"/>
            <w:tcBorders>
              <w:left w:val="nil"/>
              <w:right w:val="nil"/>
            </w:tcBorders>
            <w:shd w:val="clear" w:color="auto" w:fill="auto"/>
            <w:vAlign w:val="bottom"/>
          </w:tcPr>
          <w:p w14:paraId="3D48AADB" w14:textId="303182F4" w:rsidR="00417D0F" w:rsidRPr="00A27705" w:rsidRDefault="00417D0F" w:rsidP="00A27705">
            <w:pPr>
              <w:spacing w:line="240" w:lineRule="auto"/>
              <w:ind w:right="-45" w:hanging="460"/>
              <w:jc w:val="right"/>
              <w:rPr>
                <w:sz w:val="18"/>
                <w:szCs w:val="18"/>
                <w:lang w:eastAsia="en-GB"/>
              </w:rPr>
            </w:pPr>
            <w:r w:rsidRPr="00A27705">
              <w:rPr>
                <w:sz w:val="18"/>
                <w:szCs w:val="18"/>
              </w:rPr>
              <w:t>14,024</w:t>
            </w:r>
          </w:p>
        </w:tc>
        <w:tc>
          <w:tcPr>
            <w:tcW w:w="263" w:type="dxa"/>
            <w:tcBorders>
              <w:left w:val="nil"/>
              <w:right w:val="nil"/>
            </w:tcBorders>
            <w:shd w:val="clear" w:color="auto" w:fill="auto"/>
            <w:vAlign w:val="bottom"/>
          </w:tcPr>
          <w:p w14:paraId="27CF7797" w14:textId="77777777" w:rsidR="00417D0F" w:rsidRPr="00A27705" w:rsidRDefault="00417D0F" w:rsidP="00A27705">
            <w:pPr>
              <w:tabs>
                <w:tab w:val="decimal" w:pos="522"/>
                <w:tab w:val="decimal" w:pos="976"/>
              </w:tabs>
              <w:spacing w:line="240" w:lineRule="auto"/>
              <w:ind w:right="-14"/>
              <w:jc w:val="right"/>
              <w:rPr>
                <w:sz w:val="18"/>
                <w:szCs w:val="18"/>
                <w:lang w:eastAsia="en-GB"/>
              </w:rPr>
            </w:pPr>
          </w:p>
        </w:tc>
        <w:tc>
          <w:tcPr>
            <w:tcW w:w="895" w:type="dxa"/>
            <w:tcBorders>
              <w:left w:val="nil"/>
              <w:right w:val="nil"/>
            </w:tcBorders>
            <w:shd w:val="clear" w:color="auto" w:fill="auto"/>
            <w:vAlign w:val="bottom"/>
          </w:tcPr>
          <w:p w14:paraId="5D2BA223" w14:textId="77777777"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701,606</w:t>
            </w:r>
          </w:p>
        </w:tc>
        <w:tc>
          <w:tcPr>
            <w:tcW w:w="270" w:type="dxa"/>
            <w:tcBorders>
              <w:left w:val="nil"/>
              <w:right w:val="nil"/>
            </w:tcBorders>
            <w:shd w:val="clear" w:color="auto" w:fill="auto"/>
            <w:vAlign w:val="bottom"/>
          </w:tcPr>
          <w:p w14:paraId="6DF80116" w14:textId="77777777" w:rsidR="00417D0F" w:rsidRPr="00A27705" w:rsidRDefault="00417D0F" w:rsidP="00A27705">
            <w:pPr>
              <w:tabs>
                <w:tab w:val="decimal" w:pos="522"/>
                <w:tab w:val="decimal" w:pos="976"/>
              </w:tabs>
              <w:spacing w:line="240" w:lineRule="auto"/>
              <w:ind w:right="-14" w:hanging="163"/>
              <w:jc w:val="right"/>
              <w:rPr>
                <w:sz w:val="18"/>
                <w:szCs w:val="18"/>
                <w:lang w:eastAsia="en-GB"/>
              </w:rPr>
            </w:pPr>
          </w:p>
        </w:tc>
        <w:tc>
          <w:tcPr>
            <w:tcW w:w="956" w:type="dxa"/>
            <w:tcBorders>
              <w:left w:val="nil"/>
              <w:right w:val="nil"/>
            </w:tcBorders>
            <w:shd w:val="clear" w:color="auto" w:fill="auto"/>
            <w:vAlign w:val="bottom"/>
          </w:tcPr>
          <w:p w14:paraId="5E4EAA2B" w14:textId="4FD93CB1" w:rsidR="00417D0F" w:rsidRPr="00A27705" w:rsidRDefault="00417D0F" w:rsidP="00A27705">
            <w:pPr>
              <w:tabs>
                <w:tab w:val="decimal" w:pos="522"/>
                <w:tab w:val="decimal" w:pos="607"/>
              </w:tabs>
              <w:spacing w:line="240" w:lineRule="auto"/>
              <w:ind w:left="-105" w:right="-14" w:hanging="163"/>
              <w:jc w:val="right"/>
              <w:rPr>
                <w:sz w:val="18"/>
                <w:szCs w:val="18"/>
                <w:lang w:eastAsia="en-GB"/>
              </w:rPr>
            </w:pPr>
            <w:r w:rsidRPr="00A27705">
              <w:rPr>
                <w:sz w:val="18"/>
                <w:szCs w:val="18"/>
              </w:rPr>
              <w:t>227,690</w:t>
            </w:r>
          </w:p>
        </w:tc>
        <w:tc>
          <w:tcPr>
            <w:tcW w:w="242" w:type="dxa"/>
            <w:gridSpan w:val="2"/>
            <w:tcBorders>
              <w:left w:val="nil"/>
              <w:right w:val="nil"/>
            </w:tcBorders>
            <w:shd w:val="clear" w:color="auto" w:fill="auto"/>
            <w:vAlign w:val="bottom"/>
          </w:tcPr>
          <w:p w14:paraId="0AE31329" w14:textId="77777777" w:rsidR="00417D0F" w:rsidRPr="00A27705" w:rsidRDefault="00417D0F" w:rsidP="00A27705">
            <w:pPr>
              <w:tabs>
                <w:tab w:val="decimal" w:pos="522"/>
                <w:tab w:val="decimal" w:pos="976"/>
              </w:tabs>
              <w:spacing w:line="240" w:lineRule="auto"/>
              <w:ind w:right="-14" w:hanging="163"/>
              <w:jc w:val="right"/>
              <w:rPr>
                <w:sz w:val="18"/>
                <w:szCs w:val="18"/>
                <w:lang w:eastAsia="en-GB"/>
              </w:rPr>
            </w:pPr>
          </w:p>
        </w:tc>
        <w:tc>
          <w:tcPr>
            <w:tcW w:w="827" w:type="dxa"/>
            <w:gridSpan w:val="2"/>
            <w:tcBorders>
              <w:left w:val="nil"/>
              <w:right w:val="nil"/>
            </w:tcBorders>
            <w:shd w:val="clear" w:color="auto" w:fill="auto"/>
            <w:vAlign w:val="bottom"/>
          </w:tcPr>
          <w:p w14:paraId="4462AFB6" w14:textId="77777777"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256,531</w:t>
            </w:r>
          </w:p>
        </w:tc>
        <w:tc>
          <w:tcPr>
            <w:tcW w:w="236" w:type="dxa"/>
            <w:tcBorders>
              <w:left w:val="nil"/>
              <w:right w:val="nil"/>
            </w:tcBorders>
            <w:shd w:val="clear" w:color="auto" w:fill="auto"/>
            <w:vAlign w:val="bottom"/>
          </w:tcPr>
          <w:p w14:paraId="18FBAC37" w14:textId="77777777" w:rsidR="00417D0F" w:rsidRPr="00A27705" w:rsidRDefault="00417D0F" w:rsidP="00A27705">
            <w:pPr>
              <w:tabs>
                <w:tab w:val="decimal" w:pos="522"/>
                <w:tab w:val="decimal" w:pos="976"/>
              </w:tabs>
              <w:spacing w:line="240" w:lineRule="auto"/>
              <w:ind w:left="-115" w:right="-14"/>
              <w:jc w:val="right"/>
              <w:rPr>
                <w:sz w:val="18"/>
                <w:szCs w:val="18"/>
                <w:lang w:eastAsia="en-GB"/>
              </w:rPr>
            </w:pPr>
          </w:p>
        </w:tc>
        <w:tc>
          <w:tcPr>
            <w:tcW w:w="826" w:type="dxa"/>
            <w:gridSpan w:val="2"/>
            <w:tcBorders>
              <w:left w:val="nil"/>
              <w:right w:val="nil"/>
            </w:tcBorders>
            <w:shd w:val="clear" w:color="000000" w:fill="auto"/>
            <w:vAlign w:val="bottom"/>
          </w:tcPr>
          <w:p w14:paraId="0A0A7E52" w14:textId="46D2CE76" w:rsidR="00417D0F" w:rsidRPr="00A27705" w:rsidRDefault="00417D0F" w:rsidP="00A27705">
            <w:pPr>
              <w:spacing w:line="240" w:lineRule="auto"/>
              <w:ind w:right="-14" w:hanging="165"/>
              <w:jc w:val="right"/>
              <w:rPr>
                <w:sz w:val="18"/>
                <w:szCs w:val="18"/>
                <w:lang w:eastAsia="en-GB"/>
              </w:rPr>
            </w:pPr>
            <w:r w:rsidRPr="00A27705">
              <w:rPr>
                <w:sz w:val="18"/>
                <w:szCs w:val="18"/>
              </w:rPr>
              <w:t>2,441</w:t>
            </w:r>
          </w:p>
        </w:tc>
        <w:tc>
          <w:tcPr>
            <w:tcW w:w="263" w:type="dxa"/>
            <w:gridSpan w:val="2"/>
            <w:tcBorders>
              <w:left w:val="nil"/>
              <w:right w:val="nil"/>
            </w:tcBorders>
            <w:shd w:val="clear" w:color="000000" w:fill="auto"/>
            <w:vAlign w:val="bottom"/>
          </w:tcPr>
          <w:p w14:paraId="4F9CB614" w14:textId="77777777" w:rsidR="00417D0F" w:rsidRPr="00A27705" w:rsidRDefault="00417D0F" w:rsidP="00A27705">
            <w:pPr>
              <w:tabs>
                <w:tab w:val="decimal" w:pos="917"/>
              </w:tabs>
              <w:spacing w:line="240" w:lineRule="auto"/>
              <w:ind w:left="-115" w:right="-14"/>
              <w:jc w:val="right"/>
              <w:rPr>
                <w:sz w:val="18"/>
                <w:szCs w:val="18"/>
                <w:lang w:eastAsia="en-GB"/>
              </w:rPr>
            </w:pPr>
          </w:p>
        </w:tc>
        <w:tc>
          <w:tcPr>
            <w:tcW w:w="880" w:type="dxa"/>
            <w:gridSpan w:val="2"/>
            <w:tcBorders>
              <w:left w:val="nil"/>
              <w:right w:val="nil"/>
            </w:tcBorders>
            <w:shd w:val="clear" w:color="auto" w:fill="auto"/>
            <w:vAlign w:val="bottom"/>
          </w:tcPr>
          <w:p w14:paraId="4A01F023" w14:textId="77777777"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1,178,112</w:t>
            </w:r>
          </w:p>
        </w:tc>
        <w:tc>
          <w:tcPr>
            <w:tcW w:w="265" w:type="dxa"/>
            <w:gridSpan w:val="2"/>
            <w:tcBorders>
              <w:left w:val="nil"/>
              <w:right w:val="nil"/>
            </w:tcBorders>
            <w:shd w:val="clear" w:color="000000" w:fill="auto"/>
            <w:vAlign w:val="bottom"/>
          </w:tcPr>
          <w:p w14:paraId="47664482" w14:textId="77777777" w:rsidR="00417D0F" w:rsidRPr="00A27705" w:rsidRDefault="00417D0F" w:rsidP="00A27705">
            <w:pPr>
              <w:tabs>
                <w:tab w:val="decimal" w:pos="522"/>
              </w:tabs>
              <w:spacing w:line="240" w:lineRule="auto"/>
              <w:ind w:right="-14" w:hanging="163"/>
              <w:jc w:val="right"/>
              <w:rPr>
                <w:sz w:val="18"/>
                <w:szCs w:val="18"/>
              </w:rPr>
            </w:pPr>
          </w:p>
        </w:tc>
        <w:tc>
          <w:tcPr>
            <w:tcW w:w="952" w:type="dxa"/>
            <w:gridSpan w:val="2"/>
            <w:tcBorders>
              <w:left w:val="nil"/>
              <w:right w:val="nil"/>
            </w:tcBorders>
            <w:shd w:val="clear" w:color="auto" w:fill="auto"/>
            <w:vAlign w:val="bottom"/>
          </w:tcPr>
          <w:p w14:paraId="395F083E" w14:textId="4991211F" w:rsidR="00417D0F" w:rsidRPr="00A27705" w:rsidRDefault="00417D0F" w:rsidP="00A27705">
            <w:pPr>
              <w:tabs>
                <w:tab w:val="decimal" w:pos="522"/>
              </w:tabs>
              <w:spacing w:line="240" w:lineRule="auto"/>
              <w:ind w:right="-14" w:hanging="163"/>
              <w:jc w:val="right"/>
              <w:rPr>
                <w:sz w:val="18"/>
                <w:szCs w:val="18"/>
              </w:rPr>
            </w:pPr>
            <w:r w:rsidRPr="00A27705">
              <w:rPr>
                <w:sz w:val="18"/>
                <w:szCs w:val="18"/>
              </w:rPr>
              <w:t>328,284</w:t>
            </w:r>
          </w:p>
        </w:tc>
        <w:tc>
          <w:tcPr>
            <w:tcW w:w="263" w:type="dxa"/>
            <w:tcBorders>
              <w:left w:val="nil"/>
              <w:right w:val="nil"/>
            </w:tcBorders>
            <w:shd w:val="clear" w:color="auto" w:fill="auto"/>
            <w:vAlign w:val="bottom"/>
          </w:tcPr>
          <w:p w14:paraId="0DCC0446" w14:textId="77777777" w:rsidR="00417D0F" w:rsidRPr="00A27705" w:rsidRDefault="00417D0F" w:rsidP="00A27705">
            <w:pPr>
              <w:tabs>
                <w:tab w:val="decimal" w:pos="706"/>
              </w:tabs>
              <w:spacing w:line="240" w:lineRule="auto"/>
              <w:ind w:left="-115" w:right="-14"/>
              <w:jc w:val="right"/>
              <w:rPr>
                <w:sz w:val="18"/>
                <w:szCs w:val="18"/>
                <w:lang w:eastAsia="en-GB"/>
              </w:rPr>
            </w:pPr>
          </w:p>
        </w:tc>
        <w:tc>
          <w:tcPr>
            <w:tcW w:w="1040" w:type="dxa"/>
            <w:tcBorders>
              <w:left w:val="nil"/>
              <w:right w:val="nil"/>
            </w:tcBorders>
            <w:shd w:val="clear" w:color="auto" w:fill="auto"/>
            <w:vAlign w:val="bottom"/>
          </w:tcPr>
          <w:p w14:paraId="66CCAB6C" w14:textId="5336B94D" w:rsidR="00417D0F" w:rsidRPr="00A27705" w:rsidRDefault="00417D0F" w:rsidP="00A27705">
            <w:pPr>
              <w:tabs>
                <w:tab w:val="decimal" w:pos="522"/>
              </w:tabs>
              <w:spacing w:line="240" w:lineRule="auto"/>
              <w:ind w:right="-14" w:hanging="163"/>
              <w:jc w:val="right"/>
              <w:rPr>
                <w:sz w:val="18"/>
                <w:szCs w:val="18"/>
              </w:rPr>
            </w:pPr>
            <w:r w:rsidRPr="00A27705">
              <w:rPr>
                <w:sz w:val="18"/>
                <w:szCs w:val="18"/>
              </w:rPr>
              <w:t>2,305,84</w:t>
            </w:r>
            <w:r w:rsidR="007D75C2" w:rsidRPr="00A27705">
              <w:rPr>
                <w:sz w:val="18"/>
                <w:szCs w:val="18"/>
              </w:rPr>
              <w:t>2</w:t>
            </w:r>
          </w:p>
        </w:tc>
      </w:tr>
      <w:tr w:rsidR="00417D0F" w:rsidRPr="00A27705" w14:paraId="6C06DCD6" w14:textId="77777777" w:rsidTr="00417D0F">
        <w:trPr>
          <w:trHeight w:val="249"/>
        </w:trPr>
        <w:tc>
          <w:tcPr>
            <w:tcW w:w="2708" w:type="dxa"/>
            <w:noWrap/>
            <w:vAlign w:val="bottom"/>
          </w:tcPr>
          <w:p w14:paraId="2D474B85" w14:textId="77777777" w:rsidR="00417D0F" w:rsidRPr="00A27705" w:rsidRDefault="00417D0F" w:rsidP="00A27705">
            <w:pPr>
              <w:spacing w:line="240" w:lineRule="auto"/>
              <w:rPr>
                <w:sz w:val="18"/>
                <w:szCs w:val="18"/>
                <w:cs/>
                <w:lang w:val="en-GB"/>
              </w:rPr>
            </w:pPr>
            <w:r w:rsidRPr="00A27705">
              <w:rPr>
                <w:color w:val="000000"/>
                <w:sz w:val="18"/>
                <w:szCs w:val="18"/>
              </w:rPr>
              <w:t>Over time</w:t>
            </w:r>
          </w:p>
        </w:tc>
        <w:tc>
          <w:tcPr>
            <w:tcW w:w="962" w:type="dxa"/>
            <w:tcBorders>
              <w:bottom w:val="single" w:sz="4" w:space="0" w:color="auto"/>
            </w:tcBorders>
            <w:shd w:val="clear" w:color="auto" w:fill="auto"/>
            <w:vAlign w:val="bottom"/>
          </w:tcPr>
          <w:p w14:paraId="2328F5C6" w14:textId="2436DFC0" w:rsidR="00417D0F" w:rsidRPr="00A27705" w:rsidRDefault="00417D0F" w:rsidP="00A27705">
            <w:pPr>
              <w:tabs>
                <w:tab w:val="decimal" w:pos="522"/>
              </w:tabs>
              <w:spacing w:line="240" w:lineRule="auto"/>
              <w:ind w:right="-14" w:hanging="163"/>
              <w:jc w:val="right"/>
              <w:rPr>
                <w:sz w:val="18"/>
                <w:szCs w:val="18"/>
              </w:rPr>
            </w:pPr>
            <w:r w:rsidRPr="00A27705">
              <w:rPr>
                <w:sz w:val="18"/>
                <w:szCs w:val="18"/>
              </w:rPr>
              <w:t>91,818</w:t>
            </w:r>
          </w:p>
        </w:tc>
        <w:tc>
          <w:tcPr>
            <w:tcW w:w="236" w:type="dxa"/>
            <w:shd w:val="clear" w:color="auto" w:fill="auto"/>
            <w:vAlign w:val="bottom"/>
          </w:tcPr>
          <w:p w14:paraId="75697934" w14:textId="77777777" w:rsidR="00417D0F" w:rsidRPr="00A27705" w:rsidRDefault="00417D0F" w:rsidP="00A27705">
            <w:pPr>
              <w:tabs>
                <w:tab w:val="decimal" w:pos="976"/>
              </w:tabs>
              <w:spacing w:line="240" w:lineRule="auto"/>
              <w:ind w:left="-21" w:right="-129"/>
              <w:jc w:val="right"/>
              <w:rPr>
                <w:sz w:val="18"/>
                <w:szCs w:val="18"/>
                <w:lang w:eastAsia="en-GB"/>
              </w:rPr>
            </w:pPr>
          </w:p>
        </w:tc>
        <w:tc>
          <w:tcPr>
            <w:tcW w:w="1001" w:type="dxa"/>
            <w:tcBorders>
              <w:left w:val="nil"/>
              <w:right w:val="nil"/>
            </w:tcBorders>
            <w:shd w:val="clear" w:color="auto" w:fill="auto"/>
            <w:vAlign w:val="bottom"/>
          </w:tcPr>
          <w:p w14:paraId="6A5BBCA5" w14:textId="77777777"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103,295</w:t>
            </w:r>
          </w:p>
        </w:tc>
        <w:tc>
          <w:tcPr>
            <w:tcW w:w="236" w:type="dxa"/>
            <w:tcBorders>
              <w:left w:val="nil"/>
              <w:right w:val="nil"/>
            </w:tcBorders>
            <w:shd w:val="clear" w:color="auto" w:fill="auto"/>
            <w:vAlign w:val="bottom"/>
          </w:tcPr>
          <w:p w14:paraId="5C60F06A" w14:textId="77777777" w:rsidR="00417D0F" w:rsidRPr="00A27705" w:rsidRDefault="00417D0F" w:rsidP="00A27705">
            <w:pPr>
              <w:tabs>
                <w:tab w:val="decimal" w:pos="522"/>
                <w:tab w:val="decimal" w:pos="976"/>
              </w:tabs>
              <w:spacing w:line="240" w:lineRule="auto"/>
              <w:ind w:right="-129"/>
              <w:jc w:val="right"/>
              <w:rPr>
                <w:sz w:val="18"/>
                <w:szCs w:val="18"/>
              </w:rPr>
            </w:pPr>
          </w:p>
        </w:tc>
        <w:tc>
          <w:tcPr>
            <w:tcW w:w="989" w:type="dxa"/>
            <w:tcBorders>
              <w:left w:val="nil"/>
              <w:right w:val="nil"/>
            </w:tcBorders>
            <w:shd w:val="clear" w:color="auto" w:fill="auto"/>
            <w:vAlign w:val="bottom"/>
          </w:tcPr>
          <w:p w14:paraId="0DF3F09F" w14:textId="76798E99" w:rsidR="00417D0F" w:rsidRPr="00A27705" w:rsidRDefault="00417D0F" w:rsidP="00A27705">
            <w:pPr>
              <w:spacing w:line="240" w:lineRule="auto"/>
              <w:ind w:right="-45" w:hanging="460"/>
              <w:jc w:val="right"/>
              <w:rPr>
                <w:sz w:val="18"/>
                <w:szCs w:val="18"/>
                <w:lang w:eastAsia="en-GB"/>
              </w:rPr>
            </w:pPr>
            <w:r w:rsidRPr="00A27705">
              <w:rPr>
                <w:sz w:val="18"/>
                <w:szCs w:val="18"/>
              </w:rPr>
              <w:t>398,882</w:t>
            </w:r>
          </w:p>
        </w:tc>
        <w:tc>
          <w:tcPr>
            <w:tcW w:w="263" w:type="dxa"/>
            <w:tcBorders>
              <w:left w:val="nil"/>
              <w:right w:val="nil"/>
            </w:tcBorders>
            <w:shd w:val="clear" w:color="auto" w:fill="auto"/>
            <w:vAlign w:val="bottom"/>
          </w:tcPr>
          <w:p w14:paraId="6262BCA1" w14:textId="77777777" w:rsidR="00417D0F" w:rsidRPr="00A27705" w:rsidRDefault="00417D0F" w:rsidP="00A27705">
            <w:pPr>
              <w:tabs>
                <w:tab w:val="decimal" w:pos="522"/>
                <w:tab w:val="decimal" w:pos="976"/>
              </w:tabs>
              <w:spacing w:line="240" w:lineRule="auto"/>
              <w:ind w:right="-14"/>
              <w:jc w:val="right"/>
              <w:rPr>
                <w:sz w:val="18"/>
                <w:szCs w:val="18"/>
                <w:lang w:eastAsia="en-GB"/>
              </w:rPr>
            </w:pPr>
          </w:p>
        </w:tc>
        <w:tc>
          <w:tcPr>
            <w:tcW w:w="895" w:type="dxa"/>
            <w:tcBorders>
              <w:left w:val="nil"/>
              <w:right w:val="nil"/>
            </w:tcBorders>
            <w:shd w:val="clear" w:color="auto" w:fill="auto"/>
            <w:vAlign w:val="bottom"/>
          </w:tcPr>
          <w:p w14:paraId="00EB6786" w14:textId="281FCCF4"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198,03</w:t>
            </w:r>
            <w:r w:rsidR="00803D7D" w:rsidRPr="00A27705">
              <w:rPr>
                <w:sz w:val="18"/>
                <w:szCs w:val="18"/>
              </w:rPr>
              <w:t>7</w:t>
            </w:r>
          </w:p>
        </w:tc>
        <w:tc>
          <w:tcPr>
            <w:tcW w:w="270" w:type="dxa"/>
            <w:tcBorders>
              <w:left w:val="nil"/>
              <w:right w:val="nil"/>
            </w:tcBorders>
            <w:shd w:val="clear" w:color="auto" w:fill="auto"/>
            <w:vAlign w:val="bottom"/>
          </w:tcPr>
          <w:p w14:paraId="61EF3CE5" w14:textId="77777777" w:rsidR="00417D0F" w:rsidRPr="00A27705" w:rsidRDefault="00417D0F" w:rsidP="00A27705">
            <w:pPr>
              <w:tabs>
                <w:tab w:val="decimal" w:pos="522"/>
                <w:tab w:val="decimal" w:pos="976"/>
              </w:tabs>
              <w:spacing w:line="240" w:lineRule="auto"/>
              <w:ind w:right="-14" w:hanging="163"/>
              <w:jc w:val="right"/>
              <w:rPr>
                <w:sz w:val="18"/>
                <w:szCs w:val="18"/>
                <w:lang w:eastAsia="en-GB"/>
              </w:rPr>
            </w:pPr>
          </w:p>
        </w:tc>
        <w:tc>
          <w:tcPr>
            <w:tcW w:w="956" w:type="dxa"/>
            <w:tcBorders>
              <w:left w:val="nil"/>
              <w:right w:val="nil"/>
            </w:tcBorders>
            <w:shd w:val="clear" w:color="auto" w:fill="auto"/>
            <w:vAlign w:val="bottom"/>
          </w:tcPr>
          <w:p w14:paraId="32000665" w14:textId="5BFA2C37" w:rsidR="00417D0F" w:rsidRPr="00A27705" w:rsidRDefault="00417D0F" w:rsidP="00A27705">
            <w:pPr>
              <w:tabs>
                <w:tab w:val="decimal" w:pos="522"/>
                <w:tab w:val="decimal" w:pos="607"/>
              </w:tabs>
              <w:spacing w:line="240" w:lineRule="auto"/>
              <w:ind w:left="-105" w:right="-14" w:hanging="163"/>
              <w:jc w:val="right"/>
              <w:rPr>
                <w:sz w:val="18"/>
                <w:szCs w:val="18"/>
                <w:lang w:eastAsia="en-GB"/>
              </w:rPr>
            </w:pPr>
            <w:r w:rsidRPr="00A27705">
              <w:rPr>
                <w:sz w:val="18"/>
                <w:szCs w:val="18"/>
              </w:rPr>
              <w:t>229,590</w:t>
            </w:r>
          </w:p>
        </w:tc>
        <w:tc>
          <w:tcPr>
            <w:tcW w:w="242" w:type="dxa"/>
            <w:gridSpan w:val="2"/>
            <w:tcBorders>
              <w:left w:val="nil"/>
              <w:right w:val="nil"/>
            </w:tcBorders>
            <w:shd w:val="clear" w:color="auto" w:fill="auto"/>
            <w:vAlign w:val="bottom"/>
          </w:tcPr>
          <w:p w14:paraId="46021088" w14:textId="77777777" w:rsidR="00417D0F" w:rsidRPr="00A27705" w:rsidRDefault="00417D0F" w:rsidP="00A27705">
            <w:pPr>
              <w:tabs>
                <w:tab w:val="decimal" w:pos="522"/>
                <w:tab w:val="decimal" w:pos="976"/>
              </w:tabs>
              <w:spacing w:line="240" w:lineRule="auto"/>
              <w:ind w:right="-14" w:hanging="163"/>
              <w:jc w:val="right"/>
              <w:rPr>
                <w:sz w:val="18"/>
                <w:szCs w:val="18"/>
                <w:lang w:eastAsia="en-GB"/>
              </w:rPr>
            </w:pPr>
          </w:p>
        </w:tc>
        <w:tc>
          <w:tcPr>
            <w:tcW w:w="827" w:type="dxa"/>
            <w:gridSpan w:val="2"/>
            <w:tcBorders>
              <w:left w:val="nil"/>
              <w:right w:val="nil"/>
            </w:tcBorders>
            <w:shd w:val="clear" w:color="auto" w:fill="auto"/>
            <w:vAlign w:val="bottom"/>
          </w:tcPr>
          <w:p w14:paraId="584101F4" w14:textId="77777777"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285,999</w:t>
            </w:r>
          </w:p>
        </w:tc>
        <w:tc>
          <w:tcPr>
            <w:tcW w:w="236" w:type="dxa"/>
            <w:tcBorders>
              <w:left w:val="nil"/>
              <w:right w:val="nil"/>
            </w:tcBorders>
            <w:shd w:val="clear" w:color="auto" w:fill="auto"/>
            <w:vAlign w:val="bottom"/>
          </w:tcPr>
          <w:p w14:paraId="50F4D198" w14:textId="77777777" w:rsidR="00417D0F" w:rsidRPr="00A27705" w:rsidRDefault="00417D0F" w:rsidP="00A27705">
            <w:pPr>
              <w:tabs>
                <w:tab w:val="decimal" w:pos="522"/>
                <w:tab w:val="decimal" w:pos="976"/>
              </w:tabs>
              <w:spacing w:line="240" w:lineRule="auto"/>
              <w:ind w:left="-115" w:right="-14"/>
              <w:jc w:val="right"/>
              <w:rPr>
                <w:sz w:val="18"/>
                <w:szCs w:val="18"/>
                <w:lang w:eastAsia="en-GB"/>
              </w:rPr>
            </w:pPr>
          </w:p>
        </w:tc>
        <w:tc>
          <w:tcPr>
            <w:tcW w:w="826" w:type="dxa"/>
            <w:gridSpan w:val="2"/>
            <w:tcBorders>
              <w:left w:val="nil"/>
              <w:right w:val="nil"/>
            </w:tcBorders>
            <w:shd w:val="clear" w:color="000000" w:fill="auto"/>
            <w:vAlign w:val="bottom"/>
          </w:tcPr>
          <w:p w14:paraId="5B1999E5" w14:textId="2047556B" w:rsidR="00417D0F" w:rsidRPr="00A27705" w:rsidRDefault="00417D0F" w:rsidP="00A27705">
            <w:pPr>
              <w:spacing w:line="240" w:lineRule="auto"/>
              <w:ind w:right="-14" w:hanging="165"/>
              <w:jc w:val="right"/>
              <w:rPr>
                <w:sz w:val="18"/>
                <w:szCs w:val="18"/>
                <w:lang w:eastAsia="en-GB"/>
              </w:rPr>
            </w:pPr>
            <w:r w:rsidRPr="00A27705">
              <w:rPr>
                <w:sz w:val="18"/>
                <w:szCs w:val="18"/>
              </w:rPr>
              <w:t>1,486</w:t>
            </w:r>
          </w:p>
        </w:tc>
        <w:tc>
          <w:tcPr>
            <w:tcW w:w="263" w:type="dxa"/>
            <w:gridSpan w:val="2"/>
            <w:tcBorders>
              <w:left w:val="nil"/>
              <w:right w:val="nil"/>
            </w:tcBorders>
            <w:shd w:val="clear" w:color="000000" w:fill="auto"/>
            <w:vAlign w:val="bottom"/>
          </w:tcPr>
          <w:p w14:paraId="0031D2B1" w14:textId="77777777" w:rsidR="00417D0F" w:rsidRPr="00A27705" w:rsidRDefault="00417D0F" w:rsidP="00A27705">
            <w:pPr>
              <w:tabs>
                <w:tab w:val="decimal" w:pos="917"/>
              </w:tabs>
              <w:spacing w:line="240" w:lineRule="auto"/>
              <w:ind w:left="-115" w:right="-14"/>
              <w:jc w:val="right"/>
              <w:rPr>
                <w:sz w:val="18"/>
                <w:szCs w:val="18"/>
                <w:lang w:eastAsia="en-GB"/>
              </w:rPr>
            </w:pPr>
          </w:p>
        </w:tc>
        <w:tc>
          <w:tcPr>
            <w:tcW w:w="880" w:type="dxa"/>
            <w:gridSpan w:val="2"/>
            <w:tcBorders>
              <w:left w:val="nil"/>
              <w:right w:val="nil"/>
            </w:tcBorders>
            <w:shd w:val="clear" w:color="auto" w:fill="auto"/>
            <w:vAlign w:val="bottom"/>
          </w:tcPr>
          <w:p w14:paraId="126C8461" w14:textId="77777777"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604,447</w:t>
            </w:r>
          </w:p>
        </w:tc>
        <w:tc>
          <w:tcPr>
            <w:tcW w:w="265" w:type="dxa"/>
            <w:gridSpan w:val="2"/>
            <w:tcBorders>
              <w:left w:val="nil"/>
              <w:right w:val="nil"/>
            </w:tcBorders>
            <w:shd w:val="clear" w:color="000000" w:fill="auto"/>
            <w:vAlign w:val="bottom"/>
          </w:tcPr>
          <w:p w14:paraId="681F39EE" w14:textId="77777777" w:rsidR="00417D0F" w:rsidRPr="00A27705" w:rsidRDefault="00417D0F" w:rsidP="00A27705">
            <w:pPr>
              <w:tabs>
                <w:tab w:val="decimal" w:pos="522"/>
                <w:tab w:val="decimal" w:pos="917"/>
              </w:tabs>
              <w:spacing w:line="240" w:lineRule="auto"/>
              <w:ind w:left="-115" w:right="-14"/>
              <w:jc w:val="right"/>
              <w:rPr>
                <w:sz w:val="18"/>
                <w:szCs w:val="18"/>
                <w:lang w:eastAsia="en-GB"/>
              </w:rPr>
            </w:pPr>
          </w:p>
        </w:tc>
        <w:tc>
          <w:tcPr>
            <w:tcW w:w="952" w:type="dxa"/>
            <w:gridSpan w:val="2"/>
            <w:tcBorders>
              <w:left w:val="nil"/>
              <w:right w:val="nil"/>
            </w:tcBorders>
            <w:shd w:val="clear" w:color="auto" w:fill="auto"/>
            <w:vAlign w:val="bottom"/>
          </w:tcPr>
          <w:p w14:paraId="10FE4C9E" w14:textId="5FB06BC4"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721,776</w:t>
            </w:r>
          </w:p>
        </w:tc>
        <w:tc>
          <w:tcPr>
            <w:tcW w:w="263" w:type="dxa"/>
            <w:tcBorders>
              <w:left w:val="nil"/>
              <w:right w:val="nil"/>
            </w:tcBorders>
            <w:shd w:val="clear" w:color="auto" w:fill="auto"/>
            <w:vAlign w:val="bottom"/>
          </w:tcPr>
          <w:p w14:paraId="06CDF755" w14:textId="77777777" w:rsidR="00417D0F" w:rsidRPr="00A27705" w:rsidRDefault="00417D0F" w:rsidP="00A27705">
            <w:pPr>
              <w:tabs>
                <w:tab w:val="decimal" w:pos="706"/>
              </w:tabs>
              <w:spacing w:line="240" w:lineRule="auto"/>
              <w:ind w:left="-115" w:right="-14"/>
              <w:jc w:val="right"/>
              <w:rPr>
                <w:sz w:val="18"/>
                <w:szCs w:val="18"/>
                <w:lang w:eastAsia="en-GB"/>
              </w:rPr>
            </w:pPr>
          </w:p>
        </w:tc>
        <w:tc>
          <w:tcPr>
            <w:tcW w:w="1040" w:type="dxa"/>
            <w:tcBorders>
              <w:left w:val="nil"/>
              <w:right w:val="nil"/>
            </w:tcBorders>
            <w:shd w:val="clear" w:color="auto" w:fill="auto"/>
            <w:vAlign w:val="bottom"/>
          </w:tcPr>
          <w:p w14:paraId="2696389E" w14:textId="57823B7F" w:rsidR="00417D0F" w:rsidRPr="00A27705" w:rsidRDefault="00417D0F" w:rsidP="00A27705">
            <w:pPr>
              <w:tabs>
                <w:tab w:val="decimal" w:pos="522"/>
              </w:tabs>
              <w:spacing w:line="240" w:lineRule="auto"/>
              <w:ind w:right="-14" w:hanging="163"/>
              <w:jc w:val="right"/>
              <w:rPr>
                <w:sz w:val="18"/>
                <w:szCs w:val="18"/>
                <w:lang w:eastAsia="en-GB"/>
              </w:rPr>
            </w:pPr>
            <w:r w:rsidRPr="00A27705">
              <w:rPr>
                <w:sz w:val="18"/>
                <w:szCs w:val="18"/>
              </w:rPr>
              <w:t>1,191,77</w:t>
            </w:r>
            <w:r w:rsidR="007D75C2" w:rsidRPr="00A27705">
              <w:rPr>
                <w:sz w:val="18"/>
                <w:szCs w:val="18"/>
              </w:rPr>
              <w:t>8</w:t>
            </w:r>
          </w:p>
        </w:tc>
      </w:tr>
      <w:tr w:rsidR="00417D0F" w:rsidRPr="00A27705" w14:paraId="520A5671" w14:textId="77777777" w:rsidTr="00417D0F">
        <w:trPr>
          <w:trHeight w:val="249"/>
        </w:trPr>
        <w:tc>
          <w:tcPr>
            <w:tcW w:w="2708" w:type="dxa"/>
            <w:noWrap/>
            <w:vAlign w:val="bottom"/>
          </w:tcPr>
          <w:p w14:paraId="5E52FCF8" w14:textId="77777777" w:rsidR="00417D0F" w:rsidRPr="00A27705" w:rsidRDefault="00417D0F" w:rsidP="00A27705">
            <w:pPr>
              <w:spacing w:line="240" w:lineRule="auto"/>
              <w:rPr>
                <w:b/>
                <w:bCs/>
                <w:sz w:val="18"/>
                <w:szCs w:val="18"/>
                <w:cs/>
                <w:lang w:val="en-GB"/>
              </w:rPr>
            </w:pPr>
            <w:r w:rsidRPr="00A27705">
              <w:rPr>
                <w:b/>
                <w:bCs/>
                <w:color w:val="000000"/>
                <w:sz w:val="18"/>
                <w:szCs w:val="18"/>
              </w:rPr>
              <w:t>Total</w:t>
            </w:r>
          </w:p>
        </w:tc>
        <w:tc>
          <w:tcPr>
            <w:tcW w:w="962" w:type="dxa"/>
            <w:tcBorders>
              <w:top w:val="single" w:sz="4" w:space="0" w:color="auto"/>
              <w:bottom w:val="double" w:sz="4" w:space="0" w:color="auto"/>
            </w:tcBorders>
            <w:shd w:val="clear" w:color="auto" w:fill="auto"/>
            <w:vAlign w:val="bottom"/>
          </w:tcPr>
          <w:p w14:paraId="30BFA06B" w14:textId="68328AC2" w:rsidR="00417D0F" w:rsidRPr="00A27705" w:rsidRDefault="00417D0F" w:rsidP="00A27705">
            <w:pPr>
              <w:tabs>
                <w:tab w:val="decimal" w:pos="522"/>
              </w:tabs>
              <w:spacing w:line="240" w:lineRule="auto"/>
              <w:ind w:right="-14" w:hanging="163"/>
              <w:jc w:val="right"/>
              <w:rPr>
                <w:b/>
                <w:bCs/>
                <w:sz w:val="18"/>
                <w:szCs w:val="18"/>
              </w:rPr>
            </w:pPr>
            <w:r w:rsidRPr="00A27705">
              <w:rPr>
                <w:b/>
                <w:bCs/>
                <w:sz w:val="18"/>
                <w:szCs w:val="18"/>
              </w:rPr>
              <w:t>175,947</w:t>
            </w:r>
          </w:p>
        </w:tc>
        <w:tc>
          <w:tcPr>
            <w:tcW w:w="236" w:type="dxa"/>
            <w:shd w:val="clear" w:color="auto" w:fill="auto"/>
            <w:vAlign w:val="bottom"/>
          </w:tcPr>
          <w:p w14:paraId="4279F90B" w14:textId="77777777" w:rsidR="00417D0F" w:rsidRPr="00A27705" w:rsidRDefault="00417D0F" w:rsidP="00A27705">
            <w:pPr>
              <w:tabs>
                <w:tab w:val="decimal" w:pos="976"/>
              </w:tabs>
              <w:spacing w:line="240" w:lineRule="auto"/>
              <w:ind w:left="-21" w:right="-129"/>
              <w:jc w:val="right"/>
              <w:rPr>
                <w:b/>
                <w:bCs/>
                <w:sz w:val="18"/>
                <w:szCs w:val="18"/>
                <w:lang w:val="en-GB"/>
              </w:rPr>
            </w:pPr>
          </w:p>
        </w:tc>
        <w:tc>
          <w:tcPr>
            <w:tcW w:w="1001" w:type="dxa"/>
            <w:tcBorders>
              <w:top w:val="single" w:sz="4" w:space="0" w:color="auto"/>
              <w:left w:val="nil"/>
              <w:bottom w:val="double" w:sz="4" w:space="0" w:color="auto"/>
              <w:right w:val="nil"/>
            </w:tcBorders>
            <w:shd w:val="clear" w:color="auto" w:fill="auto"/>
            <w:vAlign w:val="bottom"/>
          </w:tcPr>
          <w:p w14:paraId="5C540278" w14:textId="77777777" w:rsidR="00417D0F" w:rsidRPr="00A27705" w:rsidRDefault="00417D0F" w:rsidP="00A27705">
            <w:pPr>
              <w:tabs>
                <w:tab w:val="decimal" w:pos="522"/>
              </w:tabs>
              <w:spacing w:line="240" w:lineRule="auto"/>
              <w:ind w:right="-14" w:hanging="163"/>
              <w:jc w:val="right"/>
              <w:rPr>
                <w:b/>
                <w:bCs/>
                <w:sz w:val="18"/>
                <w:szCs w:val="18"/>
                <w:lang w:eastAsia="en-GB"/>
              </w:rPr>
            </w:pPr>
            <w:r w:rsidRPr="00A27705">
              <w:rPr>
                <w:b/>
                <w:bCs/>
                <w:sz w:val="18"/>
                <w:szCs w:val="18"/>
              </w:rPr>
              <w:t>272,888</w:t>
            </w:r>
          </w:p>
        </w:tc>
        <w:tc>
          <w:tcPr>
            <w:tcW w:w="236" w:type="dxa"/>
            <w:tcBorders>
              <w:top w:val="nil"/>
              <w:left w:val="nil"/>
              <w:bottom w:val="nil"/>
              <w:right w:val="nil"/>
            </w:tcBorders>
            <w:shd w:val="clear" w:color="auto" w:fill="auto"/>
            <w:vAlign w:val="bottom"/>
          </w:tcPr>
          <w:p w14:paraId="1DEFAFE1" w14:textId="77777777" w:rsidR="00417D0F" w:rsidRPr="00A27705" w:rsidRDefault="00417D0F" w:rsidP="00A27705">
            <w:pPr>
              <w:tabs>
                <w:tab w:val="decimal" w:pos="522"/>
                <w:tab w:val="decimal" w:pos="976"/>
              </w:tabs>
              <w:spacing w:line="240" w:lineRule="auto"/>
              <w:ind w:right="-129"/>
              <w:jc w:val="right"/>
              <w:rPr>
                <w:b/>
                <w:bCs/>
                <w:sz w:val="18"/>
                <w:szCs w:val="18"/>
                <w:lang w:val="en-GB"/>
              </w:rPr>
            </w:pPr>
          </w:p>
        </w:tc>
        <w:tc>
          <w:tcPr>
            <w:tcW w:w="989" w:type="dxa"/>
            <w:tcBorders>
              <w:top w:val="single" w:sz="4" w:space="0" w:color="auto"/>
              <w:left w:val="nil"/>
              <w:bottom w:val="double" w:sz="4" w:space="0" w:color="auto"/>
              <w:right w:val="nil"/>
            </w:tcBorders>
            <w:shd w:val="clear" w:color="auto" w:fill="auto"/>
            <w:vAlign w:val="bottom"/>
          </w:tcPr>
          <w:p w14:paraId="0F3B0F00" w14:textId="30607A1F" w:rsidR="00417D0F" w:rsidRPr="00A27705" w:rsidRDefault="00417D0F" w:rsidP="00A27705">
            <w:pPr>
              <w:spacing w:line="240" w:lineRule="auto"/>
              <w:ind w:right="-45" w:hanging="460"/>
              <w:jc w:val="right"/>
              <w:rPr>
                <w:b/>
                <w:bCs/>
                <w:sz w:val="18"/>
                <w:szCs w:val="18"/>
                <w:lang w:eastAsia="en-GB"/>
              </w:rPr>
            </w:pPr>
            <w:r w:rsidRPr="00A27705">
              <w:rPr>
                <w:b/>
                <w:bCs/>
                <w:sz w:val="18"/>
                <w:szCs w:val="18"/>
              </w:rPr>
              <w:t>412,906</w:t>
            </w:r>
          </w:p>
        </w:tc>
        <w:tc>
          <w:tcPr>
            <w:tcW w:w="263" w:type="dxa"/>
            <w:tcBorders>
              <w:top w:val="nil"/>
              <w:left w:val="nil"/>
              <w:bottom w:val="nil"/>
              <w:right w:val="nil"/>
            </w:tcBorders>
            <w:shd w:val="clear" w:color="auto" w:fill="auto"/>
            <w:vAlign w:val="bottom"/>
          </w:tcPr>
          <w:p w14:paraId="67BB38AE" w14:textId="77777777" w:rsidR="00417D0F" w:rsidRPr="00A27705" w:rsidRDefault="00417D0F" w:rsidP="00A27705">
            <w:pPr>
              <w:tabs>
                <w:tab w:val="decimal" w:pos="522"/>
                <w:tab w:val="decimal" w:pos="976"/>
              </w:tabs>
              <w:spacing w:line="240" w:lineRule="auto"/>
              <w:ind w:right="-14" w:hanging="107"/>
              <w:jc w:val="right"/>
              <w:rPr>
                <w:b/>
                <w:bCs/>
                <w:sz w:val="18"/>
                <w:szCs w:val="18"/>
                <w:lang w:eastAsia="en-GB"/>
              </w:rPr>
            </w:pPr>
          </w:p>
        </w:tc>
        <w:tc>
          <w:tcPr>
            <w:tcW w:w="895" w:type="dxa"/>
            <w:tcBorders>
              <w:top w:val="single" w:sz="4" w:space="0" w:color="auto"/>
              <w:left w:val="nil"/>
              <w:bottom w:val="double" w:sz="4" w:space="0" w:color="auto"/>
              <w:right w:val="nil"/>
            </w:tcBorders>
            <w:shd w:val="clear" w:color="auto" w:fill="auto"/>
            <w:vAlign w:val="bottom"/>
          </w:tcPr>
          <w:p w14:paraId="147A6892" w14:textId="384C299C" w:rsidR="00417D0F" w:rsidRPr="00A27705" w:rsidRDefault="00417D0F" w:rsidP="00A27705">
            <w:pPr>
              <w:tabs>
                <w:tab w:val="decimal" w:pos="522"/>
              </w:tabs>
              <w:spacing w:line="240" w:lineRule="auto"/>
              <w:ind w:right="-14" w:hanging="163"/>
              <w:jc w:val="right"/>
              <w:rPr>
                <w:b/>
                <w:bCs/>
                <w:sz w:val="18"/>
                <w:szCs w:val="18"/>
                <w:lang w:eastAsia="en-GB"/>
              </w:rPr>
            </w:pPr>
            <w:r w:rsidRPr="00A27705">
              <w:rPr>
                <w:b/>
                <w:bCs/>
                <w:sz w:val="18"/>
                <w:szCs w:val="18"/>
              </w:rPr>
              <w:t>899,64</w:t>
            </w:r>
            <w:r w:rsidR="00BA45E1" w:rsidRPr="00A27705">
              <w:rPr>
                <w:b/>
                <w:bCs/>
                <w:sz w:val="18"/>
                <w:szCs w:val="18"/>
              </w:rPr>
              <w:t>3</w:t>
            </w:r>
          </w:p>
        </w:tc>
        <w:tc>
          <w:tcPr>
            <w:tcW w:w="270" w:type="dxa"/>
            <w:tcBorders>
              <w:top w:val="nil"/>
              <w:left w:val="nil"/>
              <w:bottom w:val="nil"/>
              <w:right w:val="nil"/>
            </w:tcBorders>
            <w:shd w:val="clear" w:color="auto" w:fill="auto"/>
            <w:vAlign w:val="bottom"/>
          </w:tcPr>
          <w:p w14:paraId="370A5818" w14:textId="77777777" w:rsidR="00417D0F" w:rsidRPr="00A27705" w:rsidRDefault="00417D0F" w:rsidP="00A27705">
            <w:pPr>
              <w:tabs>
                <w:tab w:val="decimal" w:pos="522"/>
                <w:tab w:val="decimal" w:pos="976"/>
              </w:tabs>
              <w:spacing w:line="240" w:lineRule="auto"/>
              <w:ind w:right="-14" w:hanging="163"/>
              <w:jc w:val="right"/>
              <w:rPr>
                <w:b/>
                <w:bCs/>
                <w:sz w:val="18"/>
                <w:szCs w:val="18"/>
                <w:lang w:eastAsia="en-GB"/>
              </w:rPr>
            </w:pPr>
          </w:p>
        </w:tc>
        <w:tc>
          <w:tcPr>
            <w:tcW w:w="956" w:type="dxa"/>
            <w:tcBorders>
              <w:top w:val="single" w:sz="4" w:space="0" w:color="auto"/>
              <w:left w:val="nil"/>
              <w:bottom w:val="double" w:sz="4" w:space="0" w:color="auto"/>
              <w:right w:val="nil"/>
            </w:tcBorders>
            <w:shd w:val="clear" w:color="auto" w:fill="auto"/>
            <w:vAlign w:val="bottom"/>
          </w:tcPr>
          <w:p w14:paraId="22E26D42" w14:textId="277F129F" w:rsidR="00417D0F" w:rsidRPr="00A27705" w:rsidRDefault="00417D0F" w:rsidP="00A27705">
            <w:pPr>
              <w:tabs>
                <w:tab w:val="decimal" w:pos="522"/>
                <w:tab w:val="decimal" w:pos="607"/>
              </w:tabs>
              <w:spacing w:line="240" w:lineRule="auto"/>
              <w:ind w:left="-105" w:right="-14" w:hanging="163"/>
              <w:jc w:val="right"/>
              <w:rPr>
                <w:b/>
                <w:bCs/>
                <w:sz w:val="18"/>
                <w:szCs w:val="18"/>
                <w:lang w:eastAsia="en-GB"/>
              </w:rPr>
            </w:pPr>
            <w:r w:rsidRPr="00A27705">
              <w:rPr>
                <w:b/>
                <w:bCs/>
                <w:sz w:val="18"/>
                <w:szCs w:val="18"/>
              </w:rPr>
              <w:t>457,280</w:t>
            </w:r>
          </w:p>
        </w:tc>
        <w:tc>
          <w:tcPr>
            <w:tcW w:w="242" w:type="dxa"/>
            <w:gridSpan w:val="2"/>
            <w:tcBorders>
              <w:top w:val="nil"/>
              <w:left w:val="nil"/>
              <w:bottom w:val="nil"/>
              <w:right w:val="nil"/>
            </w:tcBorders>
            <w:shd w:val="clear" w:color="auto" w:fill="auto"/>
            <w:vAlign w:val="bottom"/>
          </w:tcPr>
          <w:p w14:paraId="63863CF7" w14:textId="77777777" w:rsidR="00417D0F" w:rsidRPr="00A27705" w:rsidRDefault="00417D0F" w:rsidP="00A27705">
            <w:pPr>
              <w:tabs>
                <w:tab w:val="decimal" w:pos="522"/>
                <w:tab w:val="decimal" w:pos="976"/>
              </w:tabs>
              <w:spacing w:line="240" w:lineRule="auto"/>
              <w:ind w:right="-14" w:hanging="163"/>
              <w:jc w:val="right"/>
              <w:rPr>
                <w:b/>
                <w:bCs/>
                <w:sz w:val="18"/>
                <w:szCs w:val="18"/>
                <w:lang w:eastAsia="en-GB"/>
              </w:rPr>
            </w:pPr>
          </w:p>
        </w:tc>
        <w:tc>
          <w:tcPr>
            <w:tcW w:w="827" w:type="dxa"/>
            <w:gridSpan w:val="2"/>
            <w:tcBorders>
              <w:top w:val="single" w:sz="4" w:space="0" w:color="auto"/>
              <w:left w:val="nil"/>
              <w:bottom w:val="double" w:sz="4" w:space="0" w:color="auto"/>
              <w:right w:val="nil"/>
            </w:tcBorders>
            <w:shd w:val="clear" w:color="auto" w:fill="auto"/>
            <w:vAlign w:val="bottom"/>
          </w:tcPr>
          <w:p w14:paraId="2FDDAE37" w14:textId="77777777" w:rsidR="00417D0F" w:rsidRPr="00A27705" w:rsidRDefault="00417D0F" w:rsidP="00A27705">
            <w:pPr>
              <w:tabs>
                <w:tab w:val="decimal" w:pos="522"/>
              </w:tabs>
              <w:spacing w:line="240" w:lineRule="auto"/>
              <w:ind w:right="-14" w:hanging="163"/>
              <w:jc w:val="right"/>
              <w:rPr>
                <w:b/>
                <w:bCs/>
                <w:sz w:val="18"/>
                <w:szCs w:val="18"/>
                <w:lang w:eastAsia="en-GB"/>
              </w:rPr>
            </w:pPr>
            <w:r w:rsidRPr="00A27705">
              <w:rPr>
                <w:b/>
                <w:bCs/>
                <w:sz w:val="18"/>
                <w:szCs w:val="18"/>
              </w:rPr>
              <w:t>542,530</w:t>
            </w:r>
          </w:p>
        </w:tc>
        <w:tc>
          <w:tcPr>
            <w:tcW w:w="236" w:type="dxa"/>
            <w:tcBorders>
              <w:top w:val="nil"/>
              <w:left w:val="nil"/>
              <w:bottom w:val="nil"/>
              <w:right w:val="nil"/>
            </w:tcBorders>
            <w:shd w:val="clear" w:color="auto" w:fill="auto"/>
            <w:vAlign w:val="bottom"/>
          </w:tcPr>
          <w:p w14:paraId="66714FB1" w14:textId="77777777" w:rsidR="00417D0F" w:rsidRPr="00A27705" w:rsidRDefault="00417D0F" w:rsidP="00A27705">
            <w:pPr>
              <w:tabs>
                <w:tab w:val="decimal" w:pos="522"/>
                <w:tab w:val="decimal" w:pos="976"/>
              </w:tabs>
              <w:spacing w:line="240" w:lineRule="auto"/>
              <w:ind w:left="-115" w:right="-14"/>
              <w:jc w:val="right"/>
              <w:rPr>
                <w:b/>
                <w:bCs/>
                <w:sz w:val="18"/>
                <w:szCs w:val="18"/>
                <w:lang w:eastAsia="en-GB"/>
              </w:rPr>
            </w:pPr>
          </w:p>
        </w:tc>
        <w:tc>
          <w:tcPr>
            <w:tcW w:w="826" w:type="dxa"/>
            <w:gridSpan w:val="2"/>
            <w:tcBorders>
              <w:top w:val="single" w:sz="4" w:space="0" w:color="auto"/>
              <w:left w:val="nil"/>
              <w:bottom w:val="double" w:sz="4" w:space="0" w:color="auto"/>
              <w:right w:val="nil"/>
            </w:tcBorders>
            <w:shd w:val="clear" w:color="000000" w:fill="auto"/>
            <w:vAlign w:val="bottom"/>
          </w:tcPr>
          <w:p w14:paraId="240B1FBB" w14:textId="6BA4A776" w:rsidR="00417D0F" w:rsidRPr="00A27705" w:rsidRDefault="00417D0F" w:rsidP="00A27705">
            <w:pPr>
              <w:spacing w:line="240" w:lineRule="auto"/>
              <w:ind w:right="-14" w:hanging="165"/>
              <w:jc w:val="right"/>
              <w:rPr>
                <w:b/>
                <w:bCs/>
                <w:sz w:val="18"/>
                <w:szCs w:val="18"/>
                <w:lang w:eastAsia="en-GB"/>
              </w:rPr>
            </w:pPr>
            <w:r w:rsidRPr="00A27705">
              <w:rPr>
                <w:b/>
                <w:bCs/>
                <w:sz w:val="18"/>
                <w:szCs w:val="18"/>
              </w:rPr>
              <w:t>3,927</w:t>
            </w:r>
          </w:p>
        </w:tc>
        <w:tc>
          <w:tcPr>
            <w:tcW w:w="263" w:type="dxa"/>
            <w:gridSpan w:val="2"/>
            <w:tcBorders>
              <w:top w:val="nil"/>
              <w:left w:val="nil"/>
              <w:bottom w:val="nil"/>
              <w:right w:val="nil"/>
            </w:tcBorders>
            <w:shd w:val="clear" w:color="000000" w:fill="auto"/>
            <w:vAlign w:val="bottom"/>
          </w:tcPr>
          <w:p w14:paraId="59CD0806" w14:textId="77777777" w:rsidR="00417D0F" w:rsidRPr="00A27705" w:rsidRDefault="00417D0F" w:rsidP="00A27705">
            <w:pPr>
              <w:tabs>
                <w:tab w:val="decimal" w:pos="917"/>
              </w:tabs>
              <w:spacing w:line="240" w:lineRule="auto"/>
              <w:ind w:left="-115" w:right="-14"/>
              <w:jc w:val="right"/>
              <w:rPr>
                <w:b/>
                <w:bCs/>
                <w:sz w:val="18"/>
                <w:szCs w:val="18"/>
                <w:lang w:eastAsia="en-GB"/>
              </w:rPr>
            </w:pPr>
          </w:p>
        </w:tc>
        <w:tc>
          <w:tcPr>
            <w:tcW w:w="880" w:type="dxa"/>
            <w:gridSpan w:val="2"/>
            <w:tcBorders>
              <w:top w:val="single" w:sz="4" w:space="0" w:color="auto"/>
              <w:left w:val="nil"/>
              <w:bottom w:val="double" w:sz="4" w:space="0" w:color="auto"/>
              <w:right w:val="nil"/>
            </w:tcBorders>
            <w:shd w:val="clear" w:color="auto" w:fill="auto"/>
            <w:vAlign w:val="bottom"/>
          </w:tcPr>
          <w:p w14:paraId="29B9A5C6" w14:textId="77777777" w:rsidR="00417D0F" w:rsidRPr="00A27705" w:rsidRDefault="00417D0F" w:rsidP="00A27705">
            <w:pPr>
              <w:tabs>
                <w:tab w:val="decimal" w:pos="522"/>
              </w:tabs>
              <w:spacing w:line="240" w:lineRule="auto"/>
              <w:ind w:right="-14" w:hanging="163"/>
              <w:jc w:val="right"/>
              <w:rPr>
                <w:b/>
                <w:bCs/>
                <w:sz w:val="18"/>
                <w:szCs w:val="18"/>
                <w:lang w:eastAsia="en-GB"/>
              </w:rPr>
            </w:pPr>
            <w:r w:rsidRPr="00A27705">
              <w:rPr>
                <w:b/>
                <w:bCs/>
                <w:sz w:val="18"/>
                <w:szCs w:val="18"/>
              </w:rPr>
              <w:t>1,782,559</w:t>
            </w:r>
          </w:p>
        </w:tc>
        <w:tc>
          <w:tcPr>
            <w:tcW w:w="265" w:type="dxa"/>
            <w:gridSpan w:val="2"/>
            <w:tcBorders>
              <w:top w:val="nil"/>
              <w:left w:val="nil"/>
              <w:bottom w:val="nil"/>
              <w:right w:val="nil"/>
            </w:tcBorders>
            <w:shd w:val="clear" w:color="000000" w:fill="auto"/>
            <w:vAlign w:val="bottom"/>
          </w:tcPr>
          <w:p w14:paraId="52195D5E" w14:textId="77777777" w:rsidR="00417D0F" w:rsidRPr="00A27705" w:rsidRDefault="00417D0F" w:rsidP="00A27705">
            <w:pPr>
              <w:tabs>
                <w:tab w:val="decimal" w:pos="522"/>
                <w:tab w:val="decimal" w:pos="917"/>
              </w:tabs>
              <w:spacing w:line="240" w:lineRule="auto"/>
              <w:ind w:left="-115" w:right="-14"/>
              <w:jc w:val="right"/>
              <w:rPr>
                <w:b/>
                <w:bCs/>
                <w:sz w:val="18"/>
                <w:szCs w:val="18"/>
                <w:lang w:eastAsia="en-GB"/>
              </w:rPr>
            </w:pPr>
          </w:p>
        </w:tc>
        <w:tc>
          <w:tcPr>
            <w:tcW w:w="952" w:type="dxa"/>
            <w:gridSpan w:val="2"/>
            <w:tcBorders>
              <w:top w:val="single" w:sz="4" w:space="0" w:color="auto"/>
              <w:left w:val="nil"/>
              <w:bottom w:val="double" w:sz="4" w:space="0" w:color="auto"/>
              <w:right w:val="nil"/>
            </w:tcBorders>
            <w:shd w:val="clear" w:color="auto" w:fill="auto"/>
            <w:vAlign w:val="bottom"/>
          </w:tcPr>
          <w:p w14:paraId="321FC115" w14:textId="0E231F50" w:rsidR="00417D0F" w:rsidRPr="00A27705" w:rsidRDefault="00417D0F" w:rsidP="00A27705">
            <w:pPr>
              <w:tabs>
                <w:tab w:val="decimal" w:pos="522"/>
              </w:tabs>
              <w:spacing w:line="240" w:lineRule="auto"/>
              <w:ind w:right="-14" w:hanging="163"/>
              <w:jc w:val="right"/>
              <w:rPr>
                <w:b/>
                <w:bCs/>
                <w:sz w:val="18"/>
                <w:szCs w:val="18"/>
                <w:lang w:eastAsia="en-GB"/>
              </w:rPr>
            </w:pPr>
            <w:r w:rsidRPr="00A27705">
              <w:rPr>
                <w:b/>
                <w:bCs/>
                <w:sz w:val="18"/>
                <w:szCs w:val="18"/>
              </w:rPr>
              <w:t>1,050,060</w:t>
            </w:r>
          </w:p>
        </w:tc>
        <w:tc>
          <w:tcPr>
            <w:tcW w:w="263" w:type="dxa"/>
            <w:tcBorders>
              <w:top w:val="nil"/>
              <w:left w:val="nil"/>
              <w:bottom w:val="nil"/>
              <w:right w:val="nil"/>
            </w:tcBorders>
            <w:shd w:val="clear" w:color="auto" w:fill="auto"/>
            <w:vAlign w:val="bottom"/>
          </w:tcPr>
          <w:p w14:paraId="073F059E" w14:textId="77777777" w:rsidR="00417D0F" w:rsidRPr="00A27705" w:rsidRDefault="00417D0F" w:rsidP="00A27705">
            <w:pPr>
              <w:tabs>
                <w:tab w:val="decimal" w:pos="706"/>
              </w:tabs>
              <w:spacing w:line="240" w:lineRule="auto"/>
              <w:ind w:left="-115" w:right="-14"/>
              <w:jc w:val="right"/>
              <w:rPr>
                <w:b/>
                <w:bCs/>
                <w:sz w:val="18"/>
                <w:szCs w:val="18"/>
                <w:lang w:eastAsia="en-GB"/>
              </w:rPr>
            </w:pPr>
          </w:p>
        </w:tc>
        <w:tc>
          <w:tcPr>
            <w:tcW w:w="1040" w:type="dxa"/>
            <w:tcBorders>
              <w:top w:val="single" w:sz="4" w:space="0" w:color="auto"/>
              <w:left w:val="nil"/>
              <w:bottom w:val="double" w:sz="4" w:space="0" w:color="auto"/>
              <w:right w:val="nil"/>
            </w:tcBorders>
            <w:shd w:val="clear" w:color="auto" w:fill="auto"/>
            <w:vAlign w:val="bottom"/>
          </w:tcPr>
          <w:p w14:paraId="17C740B6" w14:textId="77777777" w:rsidR="00417D0F" w:rsidRPr="00A27705" w:rsidRDefault="00417D0F" w:rsidP="00A27705">
            <w:pPr>
              <w:tabs>
                <w:tab w:val="decimal" w:pos="522"/>
              </w:tabs>
              <w:spacing w:line="240" w:lineRule="auto"/>
              <w:ind w:right="-14" w:hanging="163"/>
              <w:jc w:val="right"/>
              <w:rPr>
                <w:b/>
                <w:bCs/>
                <w:sz w:val="18"/>
                <w:szCs w:val="18"/>
                <w:lang w:eastAsia="en-GB"/>
              </w:rPr>
            </w:pPr>
            <w:r w:rsidRPr="00A27705">
              <w:rPr>
                <w:b/>
                <w:bCs/>
                <w:sz w:val="18"/>
                <w:szCs w:val="18"/>
                <w:lang w:eastAsia="en-GB"/>
              </w:rPr>
              <w:t>3,497,620</w:t>
            </w:r>
          </w:p>
        </w:tc>
      </w:tr>
    </w:tbl>
    <w:p w14:paraId="66719443" w14:textId="6239B30D" w:rsidR="003B0886" w:rsidRPr="00A27705" w:rsidRDefault="003B0886" w:rsidP="00A27705"/>
    <w:p w14:paraId="2F3CDEB2" w14:textId="77777777" w:rsidR="006238CE" w:rsidRPr="00A27705" w:rsidRDefault="006238CE" w:rsidP="00A27705">
      <w:pPr>
        <w:tabs>
          <w:tab w:val="left" w:pos="4500"/>
        </w:tabs>
      </w:pPr>
    </w:p>
    <w:p w14:paraId="482D9F10" w14:textId="2FA118AD" w:rsidR="002962E8" w:rsidRPr="00A27705" w:rsidRDefault="002962E8" w:rsidP="00A27705">
      <w:pPr>
        <w:tabs>
          <w:tab w:val="left" w:pos="630"/>
        </w:tabs>
        <w:spacing w:line="240" w:lineRule="auto"/>
        <w:ind w:left="1080" w:hanging="630"/>
        <w:jc w:val="thaiDistribute"/>
      </w:pPr>
      <w:r w:rsidRPr="00A27705">
        <w:t xml:space="preserve">Management considers that the Company operates in a single line of business, namely </w:t>
      </w:r>
      <w:r w:rsidR="001A13B6" w:rsidRPr="00A27705">
        <w:t>financial &amp; payment solutions</w:t>
      </w:r>
      <w:r w:rsidRPr="00A27705">
        <w:t>, therefore, only one reportable segment.</w:t>
      </w:r>
    </w:p>
    <w:p w14:paraId="193C0C78" w14:textId="77777777" w:rsidR="002962E8" w:rsidRPr="00A27705" w:rsidRDefault="002962E8" w:rsidP="00A27705">
      <w:pPr>
        <w:pStyle w:val="block"/>
        <w:tabs>
          <w:tab w:val="left" w:pos="630"/>
        </w:tabs>
        <w:spacing w:after="0" w:line="240" w:lineRule="auto"/>
        <w:ind w:left="720" w:right="380" w:hanging="630"/>
        <w:jc w:val="both"/>
        <w:rPr>
          <w:lang w:val="en-US" w:eastAsia="en-US"/>
        </w:rPr>
      </w:pPr>
    </w:p>
    <w:p w14:paraId="2FB72166" w14:textId="46C7DEFD" w:rsidR="002962E8" w:rsidRPr="00A27705" w:rsidRDefault="002962E8" w:rsidP="00A27705">
      <w:pPr>
        <w:pStyle w:val="block"/>
        <w:tabs>
          <w:tab w:val="left" w:pos="630"/>
        </w:tabs>
        <w:spacing w:after="0" w:line="240" w:lineRule="auto"/>
        <w:ind w:left="1080" w:right="380" w:hanging="630"/>
        <w:jc w:val="both"/>
        <w:rPr>
          <w:b/>
          <w:bCs/>
          <w:i/>
          <w:iCs/>
          <w:spacing w:val="-2"/>
        </w:rPr>
      </w:pPr>
      <w:r w:rsidRPr="00A27705">
        <w:rPr>
          <w:b/>
          <w:bCs/>
          <w:i/>
          <w:iCs/>
          <w:spacing w:val="-2"/>
        </w:rPr>
        <w:t>Geographical segments</w:t>
      </w:r>
    </w:p>
    <w:p w14:paraId="1F891CAD" w14:textId="77777777" w:rsidR="002962E8" w:rsidRPr="00A27705" w:rsidRDefault="002962E8" w:rsidP="00A27705">
      <w:pPr>
        <w:tabs>
          <w:tab w:val="left" w:pos="630"/>
        </w:tabs>
        <w:spacing w:line="240" w:lineRule="auto"/>
        <w:ind w:left="720" w:hanging="630"/>
        <w:rPr>
          <w:color w:val="000000"/>
          <w:cs/>
        </w:rPr>
      </w:pPr>
    </w:p>
    <w:p w14:paraId="6A1DCB6C" w14:textId="77777777" w:rsidR="002962E8" w:rsidRPr="00A27705" w:rsidRDefault="002962E8" w:rsidP="00A27705">
      <w:pPr>
        <w:pStyle w:val="block"/>
        <w:tabs>
          <w:tab w:val="left" w:pos="630"/>
        </w:tabs>
        <w:spacing w:after="0" w:line="240" w:lineRule="auto"/>
        <w:ind w:left="1080" w:right="-16" w:hanging="630"/>
        <w:jc w:val="both"/>
        <w:rPr>
          <w:spacing w:val="-2"/>
        </w:rPr>
      </w:pPr>
      <w:r w:rsidRPr="00A27705">
        <w:rPr>
          <w:spacing w:val="-2"/>
        </w:rPr>
        <w:t>The Group is managed and operates principally in Thailand. There are no material revenues derived from, or assets located in, foreign countries.</w:t>
      </w:r>
    </w:p>
    <w:p w14:paraId="1411DF61" w14:textId="77777777" w:rsidR="002962E8" w:rsidRPr="00A27705" w:rsidRDefault="002962E8" w:rsidP="00A27705">
      <w:pPr>
        <w:tabs>
          <w:tab w:val="left" w:pos="630"/>
        </w:tabs>
        <w:spacing w:line="240" w:lineRule="auto"/>
        <w:ind w:left="1080" w:hanging="630"/>
        <w:rPr>
          <w:color w:val="000000"/>
        </w:rPr>
      </w:pPr>
    </w:p>
    <w:p w14:paraId="0CB34A5B" w14:textId="77777777" w:rsidR="002962E8" w:rsidRPr="00A27705" w:rsidRDefault="002962E8" w:rsidP="00A27705">
      <w:pPr>
        <w:pStyle w:val="block"/>
        <w:tabs>
          <w:tab w:val="left" w:pos="630"/>
        </w:tabs>
        <w:spacing w:after="0" w:line="240" w:lineRule="auto"/>
        <w:ind w:left="1080" w:right="208" w:hanging="630"/>
        <w:jc w:val="both"/>
        <w:rPr>
          <w:b/>
          <w:bCs/>
          <w:i/>
          <w:iCs/>
          <w:color w:val="000000"/>
        </w:rPr>
      </w:pPr>
      <w:r w:rsidRPr="00A27705">
        <w:rPr>
          <w:b/>
          <w:bCs/>
          <w:i/>
          <w:iCs/>
          <w:color w:val="000000"/>
        </w:rPr>
        <w:t>Major customer</w:t>
      </w:r>
    </w:p>
    <w:p w14:paraId="55384EC9" w14:textId="77777777" w:rsidR="002962E8" w:rsidRPr="00A27705" w:rsidRDefault="002962E8" w:rsidP="00A27705">
      <w:pPr>
        <w:pStyle w:val="block"/>
        <w:tabs>
          <w:tab w:val="left" w:pos="630"/>
        </w:tabs>
        <w:spacing w:after="0" w:line="240" w:lineRule="auto"/>
        <w:ind w:left="1080" w:right="-61" w:hanging="630"/>
        <w:jc w:val="both"/>
        <w:rPr>
          <w:spacing w:val="-2"/>
        </w:rPr>
      </w:pPr>
    </w:p>
    <w:p w14:paraId="6C336B07" w14:textId="77777777" w:rsidR="002962E8" w:rsidRPr="00A27705" w:rsidRDefault="002962E8" w:rsidP="00A27705">
      <w:pPr>
        <w:pStyle w:val="Heading1"/>
        <w:tabs>
          <w:tab w:val="left" w:pos="567"/>
        </w:tabs>
        <w:spacing w:before="0" w:after="0" w:line="240" w:lineRule="auto"/>
        <w:ind w:left="1080" w:hanging="630"/>
        <w:jc w:val="thaiDistribute"/>
        <w:rPr>
          <w:i w:val="0"/>
          <w:iCs/>
          <w:spacing w:val="-2"/>
          <w:sz w:val="22"/>
        </w:rPr>
      </w:pPr>
      <w:r w:rsidRPr="00A27705">
        <w:rPr>
          <w:i w:val="0"/>
          <w:iCs/>
          <w:spacing w:val="-2"/>
          <w:sz w:val="22"/>
        </w:rPr>
        <w:t>The Group’s customer base comprises the large number of parties. There are no material revenues derived from one customer of the Group’s total revenues.</w:t>
      </w:r>
    </w:p>
    <w:p w14:paraId="7E03A235" w14:textId="5187C146" w:rsidR="002962E8" w:rsidRPr="00A27705" w:rsidRDefault="002962E8" w:rsidP="00A27705">
      <w:pPr>
        <w:tabs>
          <w:tab w:val="left" w:pos="1604"/>
        </w:tabs>
        <w:rPr>
          <w:lang w:val="en-GB" w:eastAsia="x-none"/>
        </w:rPr>
        <w:sectPr w:rsidR="002962E8" w:rsidRPr="00A27705" w:rsidSect="00BC7058">
          <w:pgSz w:w="16840" w:h="11907" w:orient="landscape" w:code="9"/>
          <w:pgMar w:top="691" w:right="1152" w:bottom="576" w:left="1152" w:header="720" w:footer="720" w:gutter="0"/>
          <w:cols w:space="720"/>
          <w:docGrid w:linePitch="360"/>
        </w:sectPr>
      </w:pPr>
    </w:p>
    <w:p w14:paraId="2A234A94" w14:textId="58FE05AF" w:rsidR="00731B8E" w:rsidRPr="00A27705" w:rsidRDefault="001A7285"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lastRenderedPageBreak/>
        <w:t xml:space="preserve">Financial </w:t>
      </w:r>
      <w:r w:rsidR="00262881" w:rsidRPr="00A27705">
        <w:rPr>
          <w:b/>
          <w:bCs/>
          <w:i w:val="0"/>
          <w:iCs/>
          <w:sz w:val="22"/>
        </w:rPr>
        <w:t>instrument</w:t>
      </w:r>
      <w:r w:rsidR="00531514" w:rsidRPr="00A27705">
        <w:rPr>
          <w:b/>
          <w:bCs/>
          <w:i w:val="0"/>
          <w:iCs/>
          <w:sz w:val="22"/>
        </w:rPr>
        <w:t>s</w:t>
      </w:r>
    </w:p>
    <w:p w14:paraId="704E9CAB" w14:textId="77777777" w:rsidR="00731B8E" w:rsidRPr="00A27705" w:rsidRDefault="00731B8E" w:rsidP="00A27705">
      <w:pPr>
        <w:spacing w:line="240" w:lineRule="auto"/>
        <w:rPr>
          <w:color w:val="000000"/>
          <w:cs/>
        </w:rPr>
      </w:pPr>
    </w:p>
    <w:p w14:paraId="7B6F51A1" w14:textId="164B6811" w:rsidR="00A27607" w:rsidRPr="00A27705" w:rsidRDefault="00A27607" w:rsidP="00A27705">
      <w:pPr>
        <w:spacing w:line="240" w:lineRule="auto"/>
        <w:ind w:left="540"/>
        <w:jc w:val="thaiDistribute"/>
        <w:rPr>
          <w:spacing w:val="-2"/>
          <w:lang w:eastAsia="x-none"/>
        </w:rPr>
      </w:pPr>
      <w:r w:rsidRPr="00A27705">
        <w:rPr>
          <w:spacing w:val="-2"/>
          <w:lang w:eastAsia="x-none"/>
        </w:rPr>
        <w:t xml:space="preserve">The following table shows the carrying amounts and fair values of financial assets, including their levels </w:t>
      </w:r>
      <w:r w:rsidR="00921AAF" w:rsidRPr="00A27705">
        <w:rPr>
          <w:spacing w:val="-2"/>
          <w:cs/>
          <w:lang w:eastAsia="x-none"/>
        </w:rPr>
        <w:t xml:space="preserve">               </w:t>
      </w:r>
      <w:r w:rsidRPr="00A27705">
        <w:rPr>
          <w:spacing w:val="-2"/>
          <w:lang w:eastAsia="x-none"/>
        </w:rPr>
        <w:t>in the fair value hierarchy, but does not include fair value information for financial assets and financial liabilities measured at amortised cost if the carrying amount is a reasonable approximation of fair value.</w:t>
      </w:r>
    </w:p>
    <w:p w14:paraId="43FA285B" w14:textId="77777777" w:rsidR="00286616" w:rsidRPr="00A27705" w:rsidRDefault="00286616" w:rsidP="00A27705">
      <w:pPr>
        <w:spacing w:line="240" w:lineRule="auto"/>
        <w:rPr>
          <w:spacing w:val="-2"/>
          <w:sz w:val="17"/>
          <w:szCs w:val="17"/>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1794"/>
        <w:gridCol w:w="1624"/>
        <w:gridCol w:w="184"/>
        <w:gridCol w:w="1436"/>
        <w:gridCol w:w="186"/>
        <w:gridCol w:w="1164"/>
        <w:gridCol w:w="181"/>
        <w:gridCol w:w="1172"/>
        <w:gridCol w:w="186"/>
        <w:gridCol w:w="1253"/>
      </w:tblGrid>
      <w:tr w:rsidR="003718EA" w:rsidRPr="00A27705" w14:paraId="302C955C" w14:textId="77777777" w:rsidTr="00402A57">
        <w:trPr>
          <w:cantSplit/>
          <w:tblHeader/>
        </w:trPr>
        <w:tc>
          <w:tcPr>
            <w:tcW w:w="1794" w:type="dxa"/>
            <w:shd w:val="clear" w:color="auto" w:fill="auto"/>
            <w:vAlign w:val="bottom"/>
          </w:tcPr>
          <w:p w14:paraId="6EEB03B2" w14:textId="77777777" w:rsidR="003718EA" w:rsidRPr="00A27705" w:rsidRDefault="003718EA" w:rsidP="00A27705">
            <w:pPr>
              <w:spacing w:line="240" w:lineRule="atLeast"/>
              <w:ind w:right="-137"/>
              <w:rPr>
                <w:sz w:val="20"/>
                <w:szCs w:val="20"/>
              </w:rPr>
            </w:pPr>
          </w:p>
        </w:tc>
        <w:tc>
          <w:tcPr>
            <w:tcW w:w="7386" w:type="dxa"/>
            <w:gridSpan w:val="9"/>
            <w:vAlign w:val="bottom"/>
          </w:tcPr>
          <w:p w14:paraId="48F9BF4C" w14:textId="38C601A0" w:rsidR="003718EA" w:rsidRPr="00A27705" w:rsidRDefault="003718EA" w:rsidP="00A27705">
            <w:pPr>
              <w:pStyle w:val="acctfourfigures"/>
              <w:tabs>
                <w:tab w:val="clear" w:pos="765"/>
              </w:tabs>
              <w:spacing w:line="240" w:lineRule="atLeast"/>
              <w:ind w:right="-137"/>
              <w:jc w:val="center"/>
              <w:rPr>
                <w:b/>
                <w:bCs/>
                <w:sz w:val="20"/>
                <w:szCs w:val="20"/>
              </w:rPr>
            </w:pPr>
            <w:r w:rsidRPr="00A27705">
              <w:rPr>
                <w:b/>
                <w:bCs/>
                <w:sz w:val="20"/>
                <w:szCs w:val="20"/>
              </w:rPr>
              <w:t>Consolidated financial statements</w:t>
            </w:r>
          </w:p>
        </w:tc>
      </w:tr>
      <w:tr w:rsidR="00D85F44" w:rsidRPr="00A27705" w14:paraId="7A4C0C9D" w14:textId="77777777" w:rsidTr="00402A57">
        <w:trPr>
          <w:cantSplit/>
          <w:tblHeader/>
        </w:trPr>
        <w:tc>
          <w:tcPr>
            <w:tcW w:w="1794" w:type="dxa"/>
            <w:shd w:val="clear" w:color="auto" w:fill="auto"/>
            <w:vAlign w:val="bottom"/>
          </w:tcPr>
          <w:p w14:paraId="396AC097" w14:textId="77777777" w:rsidR="00D85F44" w:rsidRPr="00A27705" w:rsidRDefault="00D85F44" w:rsidP="00A27705">
            <w:pPr>
              <w:spacing w:line="240" w:lineRule="atLeast"/>
              <w:ind w:right="-137"/>
              <w:rPr>
                <w:sz w:val="20"/>
                <w:szCs w:val="20"/>
              </w:rPr>
            </w:pPr>
          </w:p>
        </w:tc>
        <w:tc>
          <w:tcPr>
            <w:tcW w:w="1624" w:type="dxa"/>
            <w:vAlign w:val="bottom"/>
          </w:tcPr>
          <w:p w14:paraId="370BC398" w14:textId="77777777" w:rsidR="00D85F44" w:rsidRPr="00A27705" w:rsidRDefault="00D85F44" w:rsidP="00A27705">
            <w:pPr>
              <w:pStyle w:val="acctfourfigures"/>
              <w:tabs>
                <w:tab w:val="clear" w:pos="765"/>
              </w:tabs>
              <w:spacing w:line="240" w:lineRule="atLeast"/>
              <w:ind w:left="-80" w:right="-80"/>
              <w:jc w:val="center"/>
              <w:rPr>
                <w:b/>
                <w:bCs/>
                <w:sz w:val="20"/>
                <w:szCs w:val="20"/>
              </w:rPr>
            </w:pPr>
            <w:r w:rsidRPr="00A27705">
              <w:rPr>
                <w:b/>
                <w:bCs/>
                <w:sz w:val="20"/>
                <w:szCs w:val="20"/>
              </w:rPr>
              <w:t>Carrying amount</w:t>
            </w:r>
          </w:p>
        </w:tc>
        <w:tc>
          <w:tcPr>
            <w:tcW w:w="184" w:type="dxa"/>
            <w:vAlign w:val="bottom"/>
          </w:tcPr>
          <w:p w14:paraId="75C2570D" w14:textId="786E359D" w:rsidR="00D85F44" w:rsidRPr="00A27705" w:rsidRDefault="00D85F44" w:rsidP="00A27705">
            <w:pPr>
              <w:pStyle w:val="acctfourfigures"/>
              <w:tabs>
                <w:tab w:val="clear" w:pos="765"/>
              </w:tabs>
              <w:spacing w:line="240" w:lineRule="atLeast"/>
              <w:ind w:left="-80" w:right="-80"/>
              <w:jc w:val="center"/>
              <w:rPr>
                <w:b/>
                <w:bCs/>
                <w:sz w:val="20"/>
                <w:szCs w:val="20"/>
              </w:rPr>
            </w:pPr>
          </w:p>
        </w:tc>
        <w:tc>
          <w:tcPr>
            <w:tcW w:w="5578" w:type="dxa"/>
            <w:gridSpan w:val="7"/>
            <w:vAlign w:val="bottom"/>
          </w:tcPr>
          <w:p w14:paraId="228C4552" w14:textId="6F6EAD08" w:rsidR="00D85F44" w:rsidRPr="00A27705" w:rsidRDefault="00D85F44" w:rsidP="00A27705">
            <w:pPr>
              <w:pStyle w:val="acctfourfigures"/>
              <w:tabs>
                <w:tab w:val="clear" w:pos="765"/>
                <w:tab w:val="left" w:pos="4155"/>
              </w:tabs>
              <w:spacing w:line="240" w:lineRule="atLeast"/>
              <w:ind w:right="-137"/>
              <w:jc w:val="center"/>
              <w:rPr>
                <w:b/>
                <w:bCs/>
                <w:sz w:val="20"/>
                <w:szCs w:val="20"/>
              </w:rPr>
            </w:pPr>
            <w:r w:rsidRPr="00A27705">
              <w:rPr>
                <w:b/>
                <w:bCs/>
                <w:sz w:val="20"/>
                <w:szCs w:val="20"/>
              </w:rPr>
              <w:t>Fair value</w:t>
            </w:r>
          </w:p>
        </w:tc>
      </w:tr>
      <w:tr w:rsidR="00D85F44" w:rsidRPr="00A27705" w14:paraId="7961B587" w14:textId="77777777" w:rsidTr="00402A57">
        <w:trPr>
          <w:cantSplit/>
          <w:tblHeader/>
        </w:trPr>
        <w:tc>
          <w:tcPr>
            <w:tcW w:w="1794" w:type="dxa"/>
            <w:shd w:val="clear" w:color="auto" w:fill="auto"/>
            <w:vAlign w:val="bottom"/>
          </w:tcPr>
          <w:p w14:paraId="528CDB38" w14:textId="77777777" w:rsidR="00D85F44" w:rsidRPr="00A27705" w:rsidRDefault="00D85F44" w:rsidP="00A27705">
            <w:pPr>
              <w:spacing w:line="240" w:lineRule="atLeast"/>
              <w:ind w:right="-137"/>
              <w:rPr>
                <w:sz w:val="20"/>
                <w:szCs w:val="20"/>
              </w:rPr>
            </w:pPr>
          </w:p>
        </w:tc>
        <w:tc>
          <w:tcPr>
            <w:tcW w:w="1624" w:type="dxa"/>
            <w:vAlign w:val="bottom"/>
          </w:tcPr>
          <w:p w14:paraId="034722A3" w14:textId="77777777" w:rsidR="00D85F44" w:rsidRPr="00A27705" w:rsidRDefault="00D85F44" w:rsidP="00A27705">
            <w:pPr>
              <w:pStyle w:val="acctfourfigures"/>
              <w:tabs>
                <w:tab w:val="clear" w:pos="765"/>
              </w:tabs>
              <w:spacing w:line="240" w:lineRule="atLeast"/>
              <w:ind w:left="-80" w:right="-80"/>
              <w:jc w:val="center"/>
              <w:rPr>
                <w:sz w:val="20"/>
                <w:szCs w:val="20"/>
              </w:rPr>
            </w:pPr>
            <w:r w:rsidRPr="00A27705">
              <w:rPr>
                <w:sz w:val="20"/>
                <w:szCs w:val="20"/>
              </w:rPr>
              <w:t>Financial instruments</w:t>
            </w:r>
          </w:p>
          <w:p w14:paraId="5B088601" w14:textId="77777777" w:rsidR="00D85F44" w:rsidRPr="00A27705" w:rsidRDefault="00D85F44" w:rsidP="00A27705">
            <w:pPr>
              <w:pStyle w:val="acctfourfigures"/>
              <w:tabs>
                <w:tab w:val="clear" w:pos="765"/>
              </w:tabs>
              <w:spacing w:line="240" w:lineRule="atLeast"/>
              <w:ind w:left="-80" w:right="-80"/>
              <w:jc w:val="center"/>
              <w:rPr>
                <w:sz w:val="20"/>
                <w:szCs w:val="20"/>
              </w:rPr>
            </w:pPr>
            <w:r w:rsidRPr="00A27705">
              <w:rPr>
                <w:sz w:val="20"/>
                <w:szCs w:val="20"/>
              </w:rPr>
              <w:t>measured</w:t>
            </w:r>
          </w:p>
          <w:p w14:paraId="738EE382" w14:textId="1E8AB00D" w:rsidR="00D85F44" w:rsidRPr="00A27705" w:rsidRDefault="00D85F44" w:rsidP="00A27705">
            <w:pPr>
              <w:pStyle w:val="acctfourfigures"/>
              <w:tabs>
                <w:tab w:val="clear" w:pos="765"/>
              </w:tabs>
              <w:spacing w:line="240" w:lineRule="atLeast"/>
              <w:ind w:left="-80" w:right="-80"/>
              <w:jc w:val="center"/>
              <w:rPr>
                <w:sz w:val="20"/>
                <w:szCs w:val="20"/>
              </w:rPr>
            </w:pPr>
            <w:r w:rsidRPr="00A27705">
              <w:rPr>
                <w:sz w:val="20"/>
                <w:szCs w:val="20"/>
              </w:rPr>
              <w:t>at FVTPL</w:t>
            </w:r>
          </w:p>
        </w:tc>
        <w:tc>
          <w:tcPr>
            <w:tcW w:w="184" w:type="dxa"/>
            <w:vAlign w:val="bottom"/>
          </w:tcPr>
          <w:p w14:paraId="4AD6CE19" w14:textId="0B3E63FF" w:rsidR="00D85F44" w:rsidRPr="00A27705" w:rsidRDefault="00D85F44" w:rsidP="00A27705">
            <w:pPr>
              <w:pStyle w:val="acctfourfigures"/>
              <w:tabs>
                <w:tab w:val="clear" w:pos="765"/>
                <w:tab w:val="decimal" w:pos="731"/>
              </w:tabs>
              <w:spacing w:line="240" w:lineRule="atLeast"/>
              <w:ind w:right="-137"/>
              <w:jc w:val="center"/>
              <w:rPr>
                <w:sz w:val="20"/>
                <w:szCs w:val="20"/>
              </w:rPr>
            </w:pPr>
          </w:p>
        </w:tc>
        <w:tc>
          <w:tcPr>
            <w:tcW w:w="1436" w:type="dxa"/>
            <w:vAlign w:val="bottom"/>
          </w:tcPr>
          <w:p w14:paraId="2DAD657B" w14:textId="4D8AAC9C" w:rsidR="00D85F44" w:rsidRPr="00A27705" w:rsidRDefault="00D85F44" w:rsidP="00A27705">
            <w:pPr>
              <w:pStyle w:val="acctfourfigures"/>
              <w:tabs>
                <w:tab w:val="clear" w:pos="765"/>
              </w:tabs>
              <w:spacing w:line="240" w:lineRule="atLeast"/>
              <w:ind w:right="-139" w:hanging="174"/>
              <w:jc w:val="center"/>
              <w:rPr>
                <w:sz w:val="20"/>
                <w:szCs w:val="20"/>
              </w:rPr>
            </w:pPr>
          </w:p>
          <w:p w14:paraId="701AF5B3"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5550C1F2"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162D4CBD" w14:textId="77777777" w:rsidR="00D85F44" w:rsidRPr="00A27705" w:rsidRDefault="00D85F44" w:rsidP="00A27705">
            <w:pPr>
              <w:pStyle w:val="acctfourfigures"/>
              <w:tabs>
                <w:tab w:val="clear" w:pos="765"/>
              </w:tabs>
              <w:spacing w:line="240" w:lineRule="atLeast"/>
              <w:ind w:right="-139" w:hanging="174"/>
              <w:jc w:val="center"/>
              <w:rPr>
                <w:sz w:val="20"/>
                <w:szCs w:val="20"/>
              </w:rPr>
            </w:pPr>
            <w:r w:rsidRPr="00A27705">
              <w:rPr>
                <w:sz w:val="20"/>
                <w:szCs w:val="20"/>
              </w:rPr>
              <w:t>Level 1</w:t>
            </w:r>
          </w:p>
        </w:tc>
        <w:tc>
          <w:tcPr>
            <w:tcW w:w="186" w:type="dxa"/>
            <w:shd w:val="clear" w:color="auto" w:fill="auto"/>
            <w:vAlign w:val="bottom"/>
          </w:tcPr>
          <w:p w14:paraId="62E5B0BF" w14:textId="77777777" w:rsidR="00D85F44" w:rsidRPr="00A27705" w:rsidRDefault="00D85F44" w:rsidP="00A27705">
            <w:pPr>
              <w:pStyle w:val="acctfourfigures"/>
              <w:spacing w:line="240" w:lineRule="atLeast"/>
              <w:ind w:right="-139" w:hanging="174"/>
              <w:jc w:val="center"/>
              <w:rPr>
                <w:sz w:val="20"/>
                <w:szCs w:val="20"/>
              </w:rPr>
            </w:pPr>
          </w:p>
        </w:tc>
        <w:tc>
          <w:tcPr>
            <w:tcW w:w="1164" w:type="dxa"/>
            <w:shd w:val="clear" w:color="auto" w:fill="auto"/>
            <w:vAlign w:val="bottom"/>
          </w:tcPr>
          <w:p w14:paraId="20BA712C"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2B945A09"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754ED5D2"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6C6DCF39" w14:textId="77777777" w:rsidR="00D85F44" w:rsidRPr="00A27705" w:rsidRDefault="00D85F44" w:rsidP="00A27705">
            <w:pPr>
              <w:pStyle w:val="acctfourfigures"/>
              <w:tabs>
                <w:tab w:val="clear" w:pos="765"/>
              </w:tabs>
              <w:spacing w:line="240" w:lineRule="atLeast"/>
              <w:ind w:right="-168" w:hanging="174"/>
              <w:jc w:val="center"/>
              <w:rPr>
                <w:sz w:val="20"/>
                <w:szCs w:val="20"/>
              </w:rPr>
            </w:pPr>
            <w:r w:rsidRPr="00A27705">
              <w:rPr>
                <w:sz w:val="20"/>
                <w:szCs w:val="20"/>
              </w:rPr>
              <w:t>Level 2</w:t>
            </w:r>
          </w:p>
        </w:tc>
        <w:tc>
          <w:tcPr>
            <w:tcW w:w="181" w:type="dxa"/>
            <w:shd w:val="clear" w:color="auto" w:fill="auto"/>
            <w:vAlign w:val="bottom"/>
          </w:tcPr>
          <w:p w14:paraId="4BB3BA50" w14:textId="77777777" w:rsidR="00D85F44" w:rsidRPr="00A27705" w:rsidRDefault="00D85F44" w:rsidP="00A27705">
            <w:pPr>
              <w:pStyle w:val="acctfourfigures"/>
              <w:spacing w:line="240" w:lineRule="atLeast"/>
              <w:ind w:right="-139" w:hanging="174"/>
              <w:jc w:val="center"/>
              <w:rPr>
                <w:sz w:val="20"/>
                <w:szCs w:val="20"/>
              </w:rPr>
            </w:pPr>
          </w:p>
        </w:tc>
        <w:tc>
          <w:tcPr>
            <w:tcW w:w="1172" w:type="dxa"/>
            <w:shd w:val="clear" w:color="auto" w:fill="auto"/>
            <w:vAlign w:val="bottom"/>
          </w:tcPr>
          <w:p w14:paraId="48FF6B99"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09CFB2F0"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00105950"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0E3F076A" w14:textId="77777777" w:rsidR="00D85F44" w:rsidRPr="00A27705" w:rsidRDefault="00D85F44" w:rsidP="00A27705">
            <w:pPr>
              <w:pStyle w:val="acctfourfigures"/>
              <w:tabs>
                <w:tab w:val="clear" w:pos="765"/>
              </w:tabs>
              <w:spacing w:line="240" w:lineRule="atLeast"/>
              <w:ind w:right="-258" w:hanging="174"/>
              <w:jc w:val="center"/>
              <w:rPr>
                <w:sz w:val="20"/>
                <w:szCs w:val="20"/>
              </w:rPr>
            </w:pPr>
            <w:r w:rsidRPr="00A27705">
              <w:rPr>
                <w:sz w:val="20"/>
                <w:szCs w:val="20"/>
              </w:rPr>
              <w:t>Level 3</w:t>
            </w:r>
          </w:p>
        </w:tc>
        <w:tc>
          <w:tcPr>
            <w:tcW w:w="186" w:type="dxa"/>
            <w:shd w:val="clear" w:color="auto" w:fill="auto"/>
            <w:vAlign w:val="bottom"/>
          </w:tcPr>
          <w:p w14:paraId="230C2D93" w14:textId="77777777" w:rsidR="00D85F44" w:rsidRPr="00A27705" w:rsidRDefault="00D85F44" w:rsidP="00A27705">
            <w:pPr>
              <w:pStyle w:val="acctfourfigures"/>
              <w:spacing w:line="240" w:lineRule="atLeast"/>
              <w:ind w:right="-139" w:hanging="174"/>
              <w:jc w:val="center"/>
              <w:rPr>
                <w:sz w:val="20"/>
                <w:szCs w:val="20"/>
              </w:rPr>
            </w:pPr>
          </w:p>
        </w:tc>
        <w:tc>
          <w:tcPr>
            <w:tcW w:w="1253" w:type="dxa"/>
            <w:shd w:val="clear" w:color="auto" w:fill="auto"/>
            <w:vAlign w:val="bottom"/>
          </w:tcPr>
          <w:p w14:paraId="253D2D26"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36F9DCC7"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2A978D32" w14:textId="77777777" w:rsidR="00D85F44" w:rsidRPr="00A27705" w:rsidRDefault="00D85F44" w:rsidP="00A27705">
            <w:pPr>
              <w:pStyle w:val="acctfourfigures"/>
              <w:tabs>
                <w:tab w:val="clear" w:pos="765"/>
              </w:tabs>
              <w:spacing w:line="240" w:lineRule="atLeast"/>
              <w:ind w:right="-139" w:hanging="174"/>
              <w:jc w:val="center"/>
              <w:rPr>
                <w:sz w:val="20"/>
                <w:szCs w:val="20"/>
              </w:rPr>
            </w:pPr>
          </w:p>
          <w:p w14:paraId="131074E8" w14:textId="77777777" w:rsidR="00D85F44" w:rsidRPr="00A27705" w:rsidRDefault="00D85F44" w:rsidP="00A27705">
            <w:pPr>
              <w:pStyle w:val="acctfourfigures"/>
              <w:tabs>
                <w:tab w:val="clear" w:pos="765"/>
              </w:tabs>
              <w:spacing w:line="240" w:lineRule="atLeast"/>
              <w:ind w:right="-139" w:hanging="174"/>
              <w:jc w:val="center"/>
              <w:rPr>
                <w:sz w:val="20"/>
                <w:szCs w:val="20"/>
              </w:rPr>
            </w:pPr>
            <w:r w:rsidRPr="00A27705">
              <w:rPr>
                <w:sz w:val="20"/>
                <w:szCs w:val="20"/>
              </w:rPr>
              <w:t>Total</w:t>
            </w:r>
          </w:p>
        </w:tc>
      </w:tr>
      <w:tr w:rsidR="00B635A9" w:rsidRPr="00A27705" w14:paraId="5E3C5BE1" w14:textId="77777777" w:rsidTr="00402A57">
        <w:trPr>
          <w:cantSplit/>
          <w:tblHeader/>
        </w:trPr>
        <w:tc>
          <w:tcPr>
            <w:tcW w:w="1794" w:type="dxa"/>
            <w:shd w:val="clear" w:color="auto" w:fill="auto"/>
            <w:vAlign w:val="bottom"/>
          </w:tcPr>
          <w:p w14:paraId="347E06A9" w14:textId="77777777" w:rsidR="00B635A9" w:rsidRPr="00A27705" w:rsidRDefault="00B635A9" w:rsidP="00A27705">
            <w:pPr>
              <w:spacing w:line="240" w:lineRule="atLeast"/>
              <w:ind w:right="-137"/>
              <w:rPr>
                <w:sz w:val="20"/>
                <w:szCs w:val="20"/>
              </w:rPr>
            </w:pPr>
          </w:p>
        </w:tc>
        <w:tc>
          <w:tcPr>
            <w:tcW w:w="7386" w:type="dxa"/>
            <w:gridSpan w:val="9"/>
            <w:vAlign w:val="bottom"/>
          </w:tcPr>
          <w:p w14:paraId="61D25CBB" w14:textId="712115F9" w:rsidR="00B635A9" w:rsidRPr="00A27705" w:rsidRDefault="00B635A9" w:rsidP="00A27705">
            <w:pPr>
              <w:pStyle w:val="acctfourfigures"/>
              <w:tabs>
                <w:tab w:val="clear" w:pos="765"/>
                <w:tab w:val="left" w:pos="2032"/>
              </w:tabs>
              <w:spacing w:line="240" w:lineRule="atLeast"/>
              <w:ind w:right="-137"/>
              <w:jc w:val="center"/>
              <w:rPr>
                <w:i/>
                <w:iCs/>
                <w:sz w:val="20"/>
                <w:szCs w:val="20"/>
              </w:rPr>
            </w:pPr>
            <w:r w:rsidRPr="00A27705">
              <w:rPr>
                <w:i/>
                <w:iCs/>
                <w:sz w:val="20"/>
                <w:szCs w:val="20"/>
              </w:rPr>
              <w:t>(in thousand Baht)</w:t>
            </w:r>
          </w:p>
        </w:tc>
      </w:tr>
      <w:tr w:rsidR="00D85F44" w:rsidRPr="00A27705" w14:paraId="49D6C210" w14:textId="77777777" w:rsidTr="00402A57">
        <w:trPr>
          <w:cantSplit/>
        </w:trPr>
        <w:tc>
          <w:tcPr>
            <w:tcW w:w="9180" w:type="dxa"/>
            <w:gridSpan w:val="10"/>
            <w:shd w:val="clear" w:color="auto" w:fill="auto"/>
            <w:vAlign w:val="bottom"/>
          </w:tcPr>
          <w:p w14:paraId="5AFA27D3" w14:textId="5D7EA237" w:rsidR="00D85F44" w:rsidRPr="00A27705" w:rsidRDefault="00D85F44" w:rsidP="00A27705">
            <w:pPr>
              <w:pStyle w:val="acctfourfigures"/>
              <w:tabs>
                <w:tab w:val="clear" w:pos="765"/>
              </w:tabs>
              <w:spacing w:line="240" w:lineRule="atLeast"/>
              <w:ind w:right="-137"/>
              <w:jc w:val="both"/>
              <w:rPr>
                <w:sz w:val="20"/>
                <w:szCs w:val="20"/>
              </w:rPr>
            </w:pPr>
            <w:r w:rsidRPr="00A27705">
              <w:rPr>
                <w:b/>
                <w:bCs/>
                <w:i/>
                <w:iCs/>
                <w:sz w:val="20"/>
                <w:szCs w:val="20"/>
              </w:rPr>
              <w:t>At 3</w:t>
            </w:r>
            <w:r w:rsidR="0067254E" w:rsidRPr="00A27705">
              <w:rPr>
                <w:b/>
                <w:bCs/>
                <w:i/>
                <w:iCs/>
                <w:sz w:val="20"/>
                <w:szCs w:val="20"/>
              </w:rPr>
              <w:t>0 June</w:t>
            </w:r>
            <w:r w:rsidRPr="00A27705">
              <w:rPr>
                <w:b/>
                <w:bCs/>
                <w:i/>
                <w:iCs/>
                <w:sz w:val="20"/>
                <w:szCs w:val="20"/>
              </w:rPr>
              <w:t xml:space="preserve"> 2025</w:t>
            </w:r>
          </w:p>
        </w:tc>
      </w:tr>
      <w:tr w:rsidR="00D3009E" w:rsidRPr="00A27705" w14:paraId="12268803" w14:textId="77777777" w:rsidTr="00402A57">
        <w:trPr>
          <w:cantSplit/>
          <w:trHeight w:val="189"/>
        </w:trPr>
        <w:tc>
          <w:tcPr>
            <w:tcW w:w="1794" w:type="dxa"/>
            <w:shd w:val="clear" w:color="auto" w:fill="auto"/>
            <w:vAlign w:val="bottom"/>
          </w:tcPr>
          <w:p w14:paraId="4EDFB5AE" w14:textId="77777777" w:rsidR="00D3009E" w:rsidRPr="00A27705" w:rsidRDefault="00D3009E" w:rsidP="00A27705">
            <w:pPr>
              <w:spacing w:line="240" w:lineRule="atLeast"/>
              <w:ind w:right="-137"/>
              <w:rPr>
                <w:b/>
                <w:bCs/>
                <w:i/>
                <w:iCs/>
                <w:sz w:val="20"/>
                <w:szCs w:val="20"/>
              </w:rPr>
            </w:pPr>
            <w:r w:rsidRPr="00A27705">
              <w:rPr>
                <w:b/>
                <w:bCs/>
                <w:i/>
                <w:iCs/>
                <w:sz w:val="20"/>
                <w:szCs w:val="20"/>
              </w:rPr>
              <w:t xml:space="preserve">Financial assets </w:t>
            </w:r>
          </w:p>
        </w:tc>
        <w:tc>
          <w:tcPr>
            <w:tcW w:w="1624" w:type="dxa"/>
            <w:vAlign w:val="bottom"/>
          </w:tcPr>
          <w:p w14:paraId="0B9947C3" w14:textId="77777777" w:rsidR="00D3009E" w:rsidRPr="00A27705" w:rsidRDefault="00D3009E" w:rsidP="00A27705">
            <w:pPr>
              <w:pStyle w:val="acctfourfigures"/>
              <w:tabs>
                <w:tab w:val="clear" w:pos="765"/>
                <w:tab w:val="decimal" w:pos="731"/>
              </w:tabs>
              <w:spacing w:line="240" w:lineRule="atLeast"/>
              <w:ind w:right="-137"/>
              <w:rPr>
                <w:sz w:val="20"/>
                <w:szCs w:val="20"/>
              </w:rPr>
            </w:pPr>
          </w:p>
        </w:tc>
        <w:tc>
          <w:tcPr>
            <w:tcW w:w="184" w:type="dxa"/>
            <w:vAlign w:val="bottom"/>
          </w:tcPr>
          <w:p w14:paraId="6192AFCA" w14:textId="380AA644" w:rsidR="00D3009E" w:rsidRPr="00A27705" w:rsidRDefault="00D3009E" w:rsidP="00A27705">
            <w:pPr>
              <w:pStyle w:val="acctfourfigures"/>
              <w:tabs>
                <w:tab w:val="clear" w:pos="765"/>
                <w:tab w:val="decimal" w:pos="731"/>
              </w:tabs>
              <w:spacing w:line="240" w:lineRule="atLeast"/>
              <w:ind w:right="-137"/>
              <w:rPr>
                <w:sz w:val="20"/>
                <w:szCs w:val="20"/>
              </w:rPr>
            </w:pPr>
          </w:p>
        </w:tc>
        <w:tc>
          <w:tcPr>
            <w:tcW w:w="1436" w:type="dxa"/>
            <w:vAlign w:val="bottom"/>
          </w:tcPr>
          <w:p w14:paraId="536EB91D" w14:textId="677C458A" w:rsidR="00D3009E" w:rsidRPr="00A27705" w:rsidRDefault="00D3009E" w:rsidP="00A27705">
            <w:pPr>
              <w:pStyle w:val="acctfourfigures"/>
              <w:tabs>
                <w:tab w:val="clear" w:pos="765"/>
                <w:tab w:val="decimal" w:pos="366"/>
              </w:tabs>
              <w:spacing w:line="240" w:lineRule="atLeast"/>
              <w:ind w:left="96" w:right="-149" w:hanging="12"/>
              <w:rPr>
                <w:sz w:val="20"/>
                <w:szCs w:val="20"/>
              </w:rPr>
            </w:pPr>
          </w:p>
        </w:tc>
        <w:tc>
          <w:tcPr>
            <w:tcW w:w="186" w:type="dxa"/>
            <w:shd w:val="clear" w:color="auto" w:fill="auto"/>
            <w:vAlign w:val="bottom"/>
          </w:tcPr>
          <w:p w14:paraId="59C07A7B" w14:textId="77777777" w:rsidR="00D3009E" w:rsidRPr="00A27705" w:rsidRDefault="00D3009E" w:rsidP="00A27705">
            <w:pPr>
              <w:pStyle w:val="acctfourfigures"/>
              <w:spacing w:line="240" w:lineRule="atLeast"/>
              <w:ind w:right="-137"/>
              <w:rPr>
                <w:sz w:val="20"/>
                <w:szCs w:val="20"/>
              </w:rPr>
            </w:pPr>
          </w:p>
        </w:tc>
        <w:tc>
          <w:tcPr>
            <w:tcW w:w="1164" w:type="dxa"/>
            <w:shd w:val="clear" w:color="auto" w:fill="auto"/>
            <w:vAlign w:val="bottom"/>
          </w:tcPr>
          <w:p w14:paraId="48279E92" w14:textId="77777777" w:rsidR="00D3009E" w:rsidRPr="00A27705" w:rsidRDefault="00D3009E" w:rsidP="00A27705">
            <w:pPr>
              <w:pStyle w:val="acctfourfigures"/>
              <w:tabs>
                <w:tab w:val="clear" w:pos="765"/>
                <w:tab w:val="decimal" w:pos="821"/>
              </w:tabs>
              <w:spacing w:line="240" w:lineRule="atLeast"/>
              <w:ind w:right="-137"/>
              <w:rPr>
                <w:sz w:val="20"/>
                <w:szCs w:val="20"/>
              </w:rPr>
            </w:pPr>
          </w:p>
        </w:tc>
        <w:tc>
          <w:tcPr>
            <w:tcW w:w="181" w:type="dxa"/>
            <w:shd w:val="clear" w:color="auto" w:fill="auto"/>
            <w:vAlign w:val="bottom"/>
          </w:tcPr>
          <w:p w14:paraId="32FB115E" w14:textId="77777777" w:rsidR="00D3009E" w:rsidRPr="00A27705" w:rsidRDefault="00D3009E" w:rsidP="00A27705">
            <w:pPr>
              <w:pStyle w:val="acctfourfigures"/>
              <w:spacing w:line="240" w:lineRule="atLeast"/>
              <w:ind w:right="-137"/>
              <w:rPr>
                <w:sz w:val="20"/>
                <w:szCs w:val="20"/>
              </w:rPr>
            </w:pPr>
          </w:p>
        </w:tc>
        <w:tc>
          <w:tcPr>
            <w:tcW w:w="1172" w:type="dxa"/>
            <w:shd w:val="clear" w:color="auto" w:fill="auto"/>
            <w:vAlign w:val="bottom"/>
          </w:tcPr>
          <w:p w14:paraId="64D6242E" w14:textId="77777777" w:rsidR="00D3009E" w:rsidRPr="00A27705" w:rsidRDefault="00D3009E" w:rsidP="00A27705">
            <w:pPr>
              <w:pStyle w:val="acctfourfigures"/>
              <w:tabs>
                <w:tab w:val="clear" w:pos="765"/>
                <w:tab w:val="decimal" w:pos="731"/>
              </w:tabs>
              <w:spacing w:line="240" w:lineRule="atLeast"/>
              <w:ind w:right="-137"/>
              <w:rPr>
                <w:sz w:val="20"/>
                <w:szCs w:val="20"/>
              </w:rPr>
            </w:pPr>
          </w:p>
        </w:tc>
        <w:tc>
          <w:tcPr>
            <w:tcW w:w="186" w:type="dxa"/>
            <w:shd w:val="clear" w:color="auto" w:fill="auto"/>
            <w:vAlign w:val="bottom"/>
          </w:tcPr>
          <w:p w14:paraId="0636DB2C" w14:textId="77777777" w:rsidR="00D3009E" w:rsidRPr="00A27705" w:rsidRDefault="00D3009E" w:rsidP="00A27705">
            <w:pPr>
              <w:pStyle w:val="acctfourfigures"/>
              <w:spacing w:line="240" w:lineRule="atLeast"/>
              <w:ind w:right="-137"/>
              <w:rPr>
                <w:sz w:val="20"/>
                <w:szCs w:val="20"/>
              </w:rPr>
            </w:pPr>
          </w:p>
        </w:tc>
        <w:tc>
          <w:tcPr>
            <w:tcW w:w="1253" w:type="dxa"/>
            <w:shd w:val="clear" w:color="auto" w:fill="auto"/>
            <w:vAlign w:val="bottom"/>
          </w:tcPr>
          <w:p w14:paraId="0182CE07" w14:textId="77777777" w:rsidR="00D3009E" w:rsidRPr="00A27705" w:rsidRDefault="00D3009E" w:rsidP="00A27705">
            <w:pPr>
              <w:pStyle w:val="acctfourfigures"/>
              <w:tabs>
                <w:tab w:val="clear" w:pos="765"/>
                <w:tab w:val="decimal" w:pos="731"/>
              </w:tabs>
              <w:spacing w:line="240" w:lineRule="atLeast"/>
              <w:ind w:right="-137"/>
              <w:rPr>
                <w:sz w:val="20"/>
                <w:szCs w:val="20"/>
              </w:rPr>
            </w:pPr>
          </w:p>
        </w:tc>
      </w:tr>
      <w:tr w:rsidR="009573BA" w:rsidRPr="00A27705" w14:paraId="1F513B87" w14:textId="77777777" w:rsidTr="00402A57">
        <w:trPr>
          <w:cantSplit/>
          <w:trHeight w:val="306"/>
        </w:trPr>
        <w:tc>
          <w:tcPr>
            <w:tcW w:w="1794" w:type="dxa"/>
            <w:shd w:val="clear" w:color="auto" w:fill="auto"/>
            <w:vAlign w:val="bottom"/>
          </w:tcPr>
          <w:p w14:paraId="1F080C6D" w14:textId="77777777" w:rsidR="009573BA" w:rsidRPr="00A27705" w:rsidRDefault="009573BA" w:rsidP="00A27705">
            <w:pPr>
              <w:pStyle w:val="block"/>
              <w:spacing w:after="0" w:line="240" w:lineRule="auto"/>
              <w:ind w:left="0" w:right="-146"/>
              <w:rPr>
                <w:sz w:val="20"/>
                <w:szCs w:val="20"/>
                <w:lang w:val="en-US" w:eastAsia="en-GB"/>
              </w:rPr>
            </w:pPr>
            <w:r w:rsidRPr="00A27705">
              <w:rPr>
                <w:sz w:val="20"/>
                <w:szCs w:val="20"/>
                <w:lang w:val="en-US" w:eastAsia="en-GB"/>
              </w:rPr>
              <w:t xml:space="preserve">Investments in </w:t>
            </w:r>
          </w:p>
          <w:p w14:paraId="6B3C87AC" w14:textId="5BC7FA2A" w:rsidR="009573BA" w:rsidRPr="00A27705" w:rsidRDefault="009573BA" w:rsidP="00A27705">
            <w:pPr>
              <w:pStyle w:val="block"/>
              <w:spacing w:after="0" w:line="240" w:lineRule="auto"/>
              <w:ind w:left="0" w:right="-146"/>
              <w:rPr>
                <w:sz w:val="20"/>
                <w:szCs w:val="20"/>
                <w:lang w:val="en-US" w:eastAsia="en-GB"/>
              </w:rPr>
            </w:pPr>
            <w:r w:rsidRPr="00A27705">
              <w:rPr>
                <w:sz w:val="20"/>
                <w:szCs w:val="20"/>
                <w:lang w:val="en-US" w:eastAsia="en-GB"/>
              </w:rPr>
              <w:t xml:space="preserve">   equity instruments</w:t>
            </w:r>
          </w:p>
        </w:tc>
        <w:tc>
          <w:tcPr>
            <w:tcW w:w="1624" w:type="dxa"/>
            <w:vAlign w:val="bottom"/>
          </w:tcPr>
          <w:p w14:paraId="77CF5B17" w14:textId="4FDC46F7" w:rsidR="009573BA" w:rsidRPr="00A27705" w:rsidRDefault="009573BA" w:rsidP="00A27705">
            <w:pPr>
              <w:spacing w:line="240" w:lineRule="auto"/>
              <w:ind w:left="-115" w:right="97"/>
              <w:jc w:val="right"/>
              <w:rPr>
                <w:sz w:val="20"/>
                <w:szCs w:val="20"/>
                <w:cs/>
              </w:rPr>
            </w:pPr>
            <w:r w:rsidRPr="00A27705">
              <w:rPr>
                <w:sz w:val="20"/>
                <w:szCs w:val="20"/>
              </w:rPr>
              <w:t>1,246,040</w:t>
            </w:r>
          </w:p>
        </w:tc>
        <w:tc>
          <w:tcPr>
            <w:tcW w:w="184" w:type="dxa"/>
            <w:vAlign w:val="bottom"/>
          </w:tcPr>
          <w:p w14:paraId="513BB7F7" w14:textId="575876B8" w:rsidR="009573BA" w:rsidRPr="00A27705" w:rsidRDefault="009573BA" w:rsidP="00A27705">
            <w:pPr>
              <w:tabs>
                <w:tab w:val="decimal" w:pos="522"/>
              </w:tabs>
              <w:spacing w:line="240" w:lineRule="auto"/>
              <w:ind w:right="-14" w:hanging="163"/>
              <w:jc w:val="right"/>
              <w:rPr>
                <w:sz w:val="20"/>
                <w:szCs w:val="20"/>
              </w:rPr>
            </w:pPr>
          </w:p>
        </w:tc>
        <w:tc>
          <w:tcPr>
            <w:tcW w:w="1436" w:type="dxa"/>
            <w:vAlign w:val="bottom"/>
          </w:tcPr>
          <w:p w14:paraId="7B0D67ED" w14:textId="03605439" w:rsidR="009573BA" w:rsidRPr="00A27705" w:rsidRDefault="009573BA" w:rsidP="00A27705">
            <w:pPr>
              <w:tabs>
                <w:tab w:val="decimal" w:pos="522"/>
              </w:tabs>
              <w:spacing w:line="240" w:lineRule="auto"/>
              <w:ind w:right="107" w:hanging="163"/>
              <w:jc w:val="right"/>
              <w:rPr>
                <w:sz w:val="20"/>
                <w:szCs w:val="20"/>
              </w:rPr>
            </w:pPr>
            <w:r w:rsidRPr="00A27705">
              <w:rPr>
                <w:sz w:val="20"/>
                <w:szCs w:val="20"/>
              </w:rPr>
              <w:t>112,332</w:t>
            </w:r>
          </w:p>
        </w:tc>
        <w:tc>
          <w:tcPr>
            <w:tcW w:w="186" w:type="dxa"/>
            <w:vAlign w:val="bottom"/>
          </w:tcPr>
          <w:p w14:paraId="4C58F033" w14:textId="77777777" w:rsidR="009573BA" w:rsidRPr="00A27705" w:rsidRDefault="009573BA" w:rsidP="00A27705">
            <w:pPr>
              <w:tabs>
                <w:tab w:val="decimal" w:pos="522"/>
              </w:tabs>
              <w:spacing w:line="240" w:lineRule="auto"/>
              <w:ind w:right="-14" w:hanging="163"/>
              <w:jc w:val="right"/>
              <w:rPr>
                <w:sz w:val="20"/>
                <w:szCs w:val="20"/>
              </w:rPr>
            </w:pPr>
          </w:p>
        </w:tc>
        <w:tc>
          <w:tcPr>
            <w:tcW w:w="1164" w:type="dxa"/>
            <w:vAlign w:val="bottom"/>
          </w:tcPr>
          <w:p w14:paraId="0B03AD2C" w14:textId="218BB05A" w:rsidR="009573BA" w:rsidRPr="00A27705" w:rsidRDefault="009573BA" w:rsidP="00A27705">
            <w:pPr>
              <w:spacing w:line="240" w:lineRule="auto"/>
              <w:ind w:left="-115" w:right="257"/>
              <w:jc w:val="right"/>
              <w:rPr>
                <w:sz w:val="20"/>
                <w:szCs w:val="20"/>
              </w:rPr>
            </w:pPr>
            <w:r w:rsidRPr="00A27705">
              <w:rPr>
                <w:sz w:val="20"/>
                <w:szCs w:val="20"/>
              </w:rPr>
              <w:t>-</w:t>
            </w:r>
          </w:p>
        </w:tc>
        <w:tc>
          <w:tcPr>
            <w:tcW w:w="181" w:type="dxa"/>
            <w:vAlign w:val="bottom"/>
          </w:tcPr>
          <w:p w14:paraId="27171FE4" w14:textId="77777777" w:rsidR="009573BA" w:rsidRPr="00A27705" w:rsidRDefault="009573BA" w:rsidP="00A27705">
            <w:pPr>
              <w:tabs>
                <w:tab w:val="decimal" w:pos="522"/>
              </w:tabs>
              <w:spacing w:line="240" w:lineRule="auto"/>
              <w:ind w:right="-14" w:hanging="163"/>
              <w:jc w:val="right"/>
              <w:rPr>
                <w:sz w:val="20"/>
                <w:szCs w:val="20"/>
              </w:rPr>
            </w:pPr>
          </w:p>
        </w:tc>
        <w:tc>
          <w:tcPr>
            <w:tcW w:w="1172" w:type="dxa"/>
            <w:vAlign w:val="bottom"/>
          </w:tcPr>
          <w:p w14:paraId="3D2F3C6E" w14:textId="06F93588" w:rsidR="009573BA" w:rsidRPr="00A27705" w:rsidRDefault="009573BA" w:rsidP="00A27705">
            <w:pPr>
              <w:tabs>
                <w:tab w:val="decimal" w:pos="522"/>
              </w:tabs>
              <w:spacing w:line="240" w:lineRule="auto"/>
              <w:ind w:right="-14" w:hanging="163"/>
              <w:jc w:val="right"/>
              <w:rPr>
                <w:sz w:val="20"/>
                <w:szCs w:val="20"/>
              </w:rPr>
            </w:pPr>
            <w:r w:rsidRPr="00A27705">
              <w:rPr>
                <w:sz w:val="20"/>
                <w:szCs w:val="20"/>
              </w:rPr>
              <w:t>1,133,708</w:t>
            </w:r>
          </w:p>
        </w:tc>
        <w:tc>
          <w:tcPr>
            <w:tcW w:w="186" w:type="dxa"/>
            <w:vAlign w:val="bottom"/>
          </w:tcPr>
          <w:p w14:paraId="582E1031" w14:textId="77777777" w:rsidR="009573BA" w:rsidRPr="00A27705" w:rsidRDefault="009573BA" w:rsidP="00A27705">
            <w:pPr>
              <w:tabs>
                <w:tab w:val="decimal" w:pos="522"/>
              </w:tabs>
              <w:spacing w:line="240" w:lineRule="auto"/>
              <w:ind w:right="-14" w:hanging="163"/>
              <w:jc w:val="right"/>
              <w:rPr>
                <w:sz w:val="20"/>
                <w:szCs w:val="20"/>
              </w:rPr>
            </w:pPr>
          </w:p>
        </w:tc>
        <w:tc>
          <w:tcPr>
            <w:tcW w:w="1253" w:type="dxa"/>
            <w:vAlign w:val="bottom"/>
          </w:tcPr>
          <w:p w14:paraId="7A300588" w14:textId="24EFAF15" w:rsidR="009573BA" w:rsidRPr="00A27705" w:rsidRDefault="009573BA" w:rsidP="00A27705">
            <w:pPr>
              <w:tabs>
                <w:tab w:val="decimal" w:pos="522"/>
              </w:tabs>
              <w:spacing w:line="240" w:lineRule="auto"/>
              <w:ind w:right="-14" w:hanging="163"/>
              <w:jc w:val="right"/>
              <w:rPr>
                <w:sz w:val="20"/>
                <w:szCs w:val="20"/>
              </w:rPr>
            </w:pPr>
            <w:r w:rsidRPr="00A27705">
              <w:rPr>
                <w:sz w:val="20"/>
                <w:szCs w:val="20"/>
              </w:rPr>
              <w:t>1,246,040</w:t>
            </w:r>
          </w:p>
        </w:tc>
      </w:tr>
      <w:tr w:rsidR="00D3009E" w:rsidRPr="00A27705" w14:paraId="68796039" w14:textId="77777777" w:rsidTr="00402A57">
        <w:trPr>
          <w:cantSplit/>
          <w:trHeight w:val="306"/>
        </w:trPr>
        <w:tc>
          <w:tcPr>
            <w:tcW w:w="1794" w:type="dxa"/>
            <w:shd w:val="clear" w:color="auto" w:fill="auto"/>
            <w:vAlign w:val="bottom"/>
          </w:tcPr>
          <w:p w14:paraId="75348E22" w14:textId="77777777" w:rsidR="00D3009E" w:rsidRPr="00A27705" w:rsidRDefault="00D3009E" w:rsidP="00A27705">
            <w:pPr>
              <w:pStyle w:val="block"/>
              <w:spacing w:after="0" w:line="240" w:lineRule="auto"/>
              <w:ind w:left="0" w:right="-146"/>
              <w:rPr>
                <w:sz w:val="20"/>
                <w:szCs w:val="20"/>
                <w:lang w:val="en-US" w:eastAsia="en-GB"/>
              </w:rPr>
            </w:pPr>
          </w:p>
        </w:tc>
        <w:tc>
          <w:tcPr>
            <w:tcW w:w="1624" w:type="dxa"/>
            <w:vAlign w:val="bottom"/>
          </w:tcPr>
          <w:p w14:paraId="7C3D9407" w14:textId="77777777" w:rsidR="00D3009E" w:rsidRPr="00A27705" w:rsidRDefault="00D3009E" w:rsidP="00A27705">
            <w:pPr>
              <w:spacing w:line="240" w:lineRule="auto"/>
              <w:ind w:left="-115" w:right="257"/>
              <w:jc w:val="right"/>
              <w:rPr>
                <w:sz w:val="20"/>
                <w:szCs w:val="20"/>
              </w:rPr>
            </w:pPr>
          </w:p>
        </w:tc>
        <w:tc>
          <w:tcPr>
            <w:tcW w:w="184" w:type="dxa"/>
            <w:vAlign w:val="bottom"/>
          </w:tcPr>
          <w:p w14:paraId="6164D40A" w14:textId="77777777" w:rsidR="00D3009E" w:rsidRPr="00A27705" w:rsidRDefault="00D3009E" w:rsidP="00A27705">
            <w:pPr>
              <w:tabs>
                <w:tab w:val="decimal" w:pos="522"/>
              </w:tabs>
              <w:spacing w:line="240" w:lineRule="auto"/>
              <w:ind w:right="-14" w:hanging="163"/>
              <w:jc w:val="right"/>
              <w:rPr>
                <w:sz w:val="20"/>
                <w:szCs w:val="20"/>
              </w:rPr>
            </w:pPr>
          </w:p>
        </w:tc>
        <w:tc>
          <w:tcPr>
            <w:tcW w:w="1436" w:type="dxa"/>
            <w:vAlign w:val="bottom"/>
          </w:tcPr>
          <w:p w14:paraId="010BBA4C" w14:textId="77777777" w:rsidR="00D3009E" w:rsidRPr="00A27705" w:rsidRDefault="00D3009E" w:rsidP="00A27705">
            <w:pPr>
              <w:tabs>
                <w:tab w:val="decimal" w:pos="522"/>
              </w:tabs>
              <w:spacing w:line="240" w:lineRule="auto"/>
              <w:ind w:right="-14" w:hanging="163"/>
              <w:jc w:val="right"/>
              <w:rPr>
                <w:sz w:val="20"/>
                <w:szCs w:val="20"/>
              </w:rPr>
            </w:pPr>
          </w:p>
        </w:tc>
        <w:tc>
          <w:tcPr>
            <w:tcW w:w="186" w:type="dxa"/>
            <w:vAlign w:val="bottom"/>
          </w:tcPr>
          <w:p w14:paraId="39F6A7D0" w14:textId="77777777" w:rsidR="00D3009E" w:rsidRPr="00A27705" w:rsidRDefault="00D3009E" w:rsidP="00A27705">
            <w:pPr>
              <w:tabs>
                <w:tab w:val="decimal" w:pos="522"/>
              </w:tabs>
              <w:spacing w:line="240" w:lineRule="auto"/>
              <w:ind w:right="-14" w:hanging="163"/>
              <w:jc w:val="right"/>
              <w:rPr>
                <w:sz w:val="20"/>
                <w:szCs w:val="20"/>
              </w:rPr>
            </w:pPr>
          </w:p>
        </w:tc>
        <w:tc>
          <w:tcPr>
            <w:tcW w:w="1164" w:type="dxa"/>
            <w:vAlign w:val="bottom"/>
          </w:tcPr>
          <w:p w14:paraId="4690A4DD" w14:textId="77777777" w:rsidR="00D3009E" w:rsidRPr="00A27705" w:rsidRDefault="00D3009E" w:rsidP="00A27705">
            <w:pPr>
              <w:spacing w:line="240" w:lineRule="auto"/>
              <w:ind w:left="-115" w:right="257"/>
              <w:jc w:val="right"/>
              <w:rPr>
                <w:sz w:val="20"/>
                <w:szCs w:val="20"/>
              </w:rPr>
            </w:pPr>
          </w:p>
        </w:tc>
        <w:tc>
          <w:tcPr>
            <w:tcW w:w="181" w:type="dxa"/>
            <w:vAlign w:val="bottom"/>
          </w:tcPr>
          <w:p w14:paraId="36119079" w14:textId="77777777" w:rsidR="00D3009E" w:rsidRPr="00A27705" w:rsidRDefault="00D3009E" w:rsidP="00A27705">
            <w:pPr>
              <w:tabs>
                <w:tab w:val="decimal" w:pos="522"/>
              </w:tabs>
              <w:spacing w:line="240" w:lineRule="auto"/>
              <w:ind w:right="-14" w:hanging="163"/>
              <w:jc w:val="right"/>
              <w:rPr>
                <w:sz w:val="20"/>
                <w:szCs w:val="20"/>
              </w:rPr>
            </w:pPr>
          </w:p>
        </w:tc>
        <w:tc>
          <w:tcPr>
            <w:tcW w:w="1172" w:type="dxa"/>
            <w:vAlign w:val="bottom"/>
          </w:tcPr>
          <w:p w14:paraId="5AE031CB" w14:textId="77777777" w:rsidR="00D3009E" w:rsidRPr="00A27705" w:rsidRDefault="00D3009E" w:rsidP="00A27705">
            <w:pPr>
              <w:tabs>
                <w:tab w:val="decimal" w:pos="522"/>
              </w:tabs>
              <w:spacing w:line="240" w:lineRule="auto"/>
              <w:ind w:right="-14" w:hanging="163"/>
              <w:jc w:val="right"/>
              <w:rPr>
                <w:sz w:val="20"/>
                <w:szCs w:val="20"/>
              </w:rPr>
            </w:pPr>
          </w:p>
        </w:tc>
        <w:tc>
          <w:tcPr>
            <w:tcW w:w="186" w:type="dxa"/>
            <w:vAlign w:val="bottom"/>
          </w:tcPr>
          <w:p w14:paraId="65E32FA8" w14:textId="77777777" w:rsidR="00D3009E" w:rsidRPr="00A27705" w:rsidRDefault="00D3009E" w:rsidP="00A27705">
            <w:pPr>
              <w:tabs>
                <w:tab w:val="decimal" w:pos="522"/>
              </w:tabs>
              <w:spacing w:line="240" w:lineRule="auto"/>
              <w:ind w:right="-14" w:hanging="163"/>
              <w:jc w:val="right"/>
              <w:rPr>
                <w:sz w:val="20"/>
                <w:szCs w:val="20"/>
              </w:rPr>
            </w:pPr>
          </w:p>
        </w:tc>
        <w:tc>
          <w:tcPr>
            <w:tcW w:w="1253" w:type="dxa"/>
            <w:vAlign w:val="bottom"/>
          </w:tcPr>
          <w:p w14:paraId="57A823FC" w14:textId="77777777" w:rsidR="00D3009E" w:rsidRPr="00A27705" w:rsidRDefault="00D3009E" w:rsidP="00A27705">
            <w:pPr>
              <w:tabs>
                <w:tab w:val="decimal" w:pos="522"/>
              </w:tabs>
              <w:spacing w:line="240" w:lineRule="auto"/>
              <w:ind w:right="-14" w:hanging="163"/>
              <w:jc w:val="right"/>
              <w:rPr>
                <w:sz w:val="20"/>
                <w:szCs w:val="20"/>
              </w:rPr>
            </w:pPr>
          </w:p>
        </w:tc>
      </w:tr>
      <w:tr w:rsidR="00D85F44" w:rsidRPr="00A27705" w14:paraId="6F587D96" w14:textId="77777777" w:rsidTr="00402A57">
        <w:trPr>
          <w:cantSplit/>
        </w:trPr>
        <w:tc>
          <w:tcPr>
            <w:tcW w:w="9180" w:type="dxa"/>
            <w:gridSpan w:val="10"/>
            <w:shd w:val="clear" w:color="auto" w:fill="auto"/>
            <w:vAlign w:val="bottom"/>
          </w:tcPr>
          <w:p w14:paraId="42270E32" w14:textId="67E8A3AB" w:rsidR="00D85F44" w:rsidRPr="00A27705" w:rsidRDefault="00D85F44" w:rsidP="00A27705">
            <w:pPr>
              <w:pStyle w:val="acctfourfigures"/>
              <w:tabs>
                <w:tab w:val="clear" w:pos="765"/>
              </w:tabs>
              <w:spacing w:line="240" w:lineRule="atLeast"/>
              <w:ind w:right="-137"/>
              <w:rPr>
                <w:sz w:val="20"/>
                <w:szCs w:val="20"/>
              </w:rPr>
            </w:pPr>
            <w:r w:rsidRPr="00A27705">
              <w:rPr>
                <w:b/>
                <w:bCs/>
                <w:i/>
                <w:iCs/>
                <w:sz w:val="20"/>
                <w:szCs w:val="20"/>
              </w:rPr>
              <w:t>At 31 December 2024</w:t>
            </w:r>
          </w:p>
        </w:tc>
      </w:tr>
      <w:tr w:rsidR="00D3009E" w:rsidRPr="00A27705" w14:paraId="5C9439E1" w14:textId="77777777" w:rsidTr="00402A57">
        <w:trPr>
          <w:cantSplit/>
          <w:trHeight w:val="189"/>
        </w:trPr>
        <w:tc>
          <w:tcPr>
            <w:tcW w:w="1794" w:type="dxa"/>
            <w:shd w:val="clear" w:color="auto" w:fill="auto"/>
            <w:vAlign w:val="bottom"/>
          </w:tcPr>
          <w:p w14:paraId="30D6D323" w14:textId="77777777" w:rsidR="00D3009E" w:rsidRPr="00A27705" w:rsidRDefault="00D3009E" w:rsidP="00A27705">
            <w:pPr>
              <w:spacing w:line="240" w:lineRule="atLeast"/>
              <w:ind w:right="-137"/>
              <w:rPr>
                <w:b/>
                <w:bCs/>
                <w:i/>
                <w:iCs/>
                <w:sz w:val="20"/>
                <w:szCs w:val="20"/>
              </w:rPr>
            </w:pPr>
            <w:r w:rsidRPr="00A27705">
              <w:rPr>
                <w:b/>
                <w:bCs/>
                <w:i/>
                <w:iCs/>
                <w:sz w:val="20"/>
                <w:szCs w:val="20"/>
              </w:rPr>
              <w:t xml:space="preserve">Financial assets </w:t>
            </w:r>
          </w:p>
        </w:tc>
        <w:tc>
          <w:tcPr>
            <w:tcW w:w="1624" w:type="dxa"/>
            <w:vAlign w:val="bottom"/>
          </w:tcPr>
          <w:p w14:paraId="33A4550C" w14:textId="77777777" w:rsidR="00D3009E" w:rsidRPr="00A27705" w:rsidRDefault="00D3009E" w:rsidP="00A27705">
            <w:pPr>
              <w:pStyle w:val="acctfourfigures"/>
              <w:tabs>
                <w:tab w:val="clear" w:pos="765"/>
                <w:tab w:val="decimal" w:pos="731"/>
              </w:tabs>
              <w:spacing w:line="240" w:lineRule="atLeast"/>
              <w:ind w:right="-137"/>
              <w:rPr>
                <w:sz w:val="20"/>
                <w:szCs w:val="20"/>
              </w:rPr>
            </w:pPr>
          </w:p>
        </w:tc>
        <w:tc>
          <w:tcPr>
            <w:tcW w:w="184" w:type="dxa"/>
            <w:vAlign w:val="bottom"/>
          </w:tcPr>
          <w:p w14:paraId="425F84F3" w14:textId="77777777" w:rsidR="00D3009E" w:rsidRPr="00A27705" w:rsidRDefault="00D3009E" w:rsidP="00A27705">
            <w:pPr>
              <w:pStyle w:val="acctfourfigures"/>
              <w:tabs>
                <w:tab w:val="clear" w:pos="765"/>
                <w:tab w:val="decimal" w:pos="731"/>
              </w:tabs>
              <w:spacing w:line="240" w:lineRule="atLeast"/>
              <w:ind w:right="-137"/>
              <w:rPr>
                <w:sz w:val="20"/>
                <w:szCs w:val="20"/>
              </w:rPr>
            </w:pPr>
          </w:p>
        </w:tc>
        <w:tc>
          <w:tcPr>
            <w:tcW w:w="1436" w:type="dxa"/>
            <w:vAlign w:val="bottom"/>
          </w:tcPr>
          <w:p w14:paraId="33C25184" w14:textId="77777777" w:rsidR="00D3009E" w:rsidRPr="00A27705" w:rsidRDefault="00D3009E" w:rsidP="00A27705">
            <w:pPr>
              <w:pStyle w:val="acctfourfigures"/>
              <w:tabs>
                <w:tab w:val="clear" w:pos="765"/>
                <w:tab w:val="decimal" w:pos="366"/>
              </w:tabs>
              <w:spacing w:line="240" w:lineRule="atLeast"/>
              <w:ind w:left="96" w:right="-149" w:hanging="12"/>
              <w:rPr>
                <w:sz w:val="20"/>
                <w:szCs w:val="20"/>
              </w:rPr>
            </w:pPr>
          </w:p>
        </w:tc>
        <w:tc>
          <w:tcPr>
            <w:tcW w:w="186" w:type="dxa"/>
            <w:shd w:val="clear" w:color="auto" w:fill="auto"/>
            <w:vAlign w:val="bottom"/>
          </w:tcPr>
          <w:p w14:paraId="40BDF76A" w14:textId="77777777" w:rsidR="00D3009E" w:rsidRPr="00A27705" w:rsidRDefault="00D3009E" w:rsidP="00A27705">
            <w:pPr>
              <w:pStyle w:val="acctfourfigures"/>
              <w:spacing w:line="240" w:lineRule="atLeast"/>
              <w:ind w:right="-137"/>
              <w:rPr>
                <w:sz w:val="20"/>
                <w:szCs w:val="20"/>
              </w:rPr>
            </w:pPr>
          </w:p>
        </w:tc>
        <w:tc>
          <w:tcPr>
            <w:tcW w:w="1164" w:type="dxa"/>
            <w:shd w:val="clear" w:color="auto" w:fill="auto"/>
            <w:vAlign w:val="bottom"/>
          </w:tcPr>
          <w:p w14:paraId="52C97BC4" w14:textId="77777777" w:rsidR="00D3009E" w:rsidRPr="00A27705" w:rsidRDefault="00D3009E" w:rsidP="00A27705">
            <w:pPr>
              <w:pStyle w:val="acctfourfigures"/>
              <w:tabs>
                <w:tab w:val="clear" w:pos="765"/>
                <w:tab w:val="decimal" w:pos="821"/>
              </w:tabs>
              <w:spacing w:line="240" w:lineRule="atLeast"/>
              <w:ind w:right="-137"/>
              <w:rPr>
                <w:sz w:val="20"/>
                <w:szCs w:val="20"/>
              </w:rPr>
            </w:pPr>
          </w:p>
        </w:tc>
        <w:tc>
          <w:tcPr>
            <w:tcW w:w="181" w:type="dxa"/>
            <w:shd w:val="clear" w:color="auto" w:fill="auto"/>
            <w:vAlign w:val="bottom"/>
          </w:tcPr>
          <w:p w14:paraId="169DFB60" w14:textId="77777777" w:rsidR="00D3009E" w:rsidRPr="00A27705" w:rsidRDefault="00D3009E" w:rsidP="00A27705">
            <w:pPr>
              <w:pStyle w:val="acctfourfigures"/>
              <w:spacing w:line="240" w:lineRule="atLeast"/>
              <w:ind w:right="-137"/>
              <w:rPr>
                <w:sz w:val="20"/>
                <w:szCs w:val="20"/>
              </w:rPr>
            </w:pPr>
          </w:p>
        </w:tc>
        <w:tc>
          <w:tcPr>
            <w:tcW w:w="1172" w:type="dxa"/>
            <w:shd w:val="clear" w:color="auto" w:fill="auto"/>
            <w:vAlign w:val="bottom"/>
          </w:tcPr>
          <w:p w14:paraId="45C15E4D" w14:textId="77777777" w:rsidR="00D3009E" w:rsidRPr="00A27705" w:rsidRDefault="00D3009E" w:rsidP="00A27705">
            <w:pPr>
              <w:pStyle w:val="acctfourfigures"/>
              <w:tabs>
                <w:tab w:val="clear" w:pos="765"/>
                <w:tab w:val="decimal" w:pos="731"/>
              </w:tabs>
              <w:spacing w:line="240" w:lineRule="atLeast"/>
              <w:ind w:right="-137"/>
              <w:rPr>
                <w:sz w:val="20"/>
                <w:szCs w:val="20"/>
              </w:rPr>
            </w:pPr>
          </w:p>
        </w:tc>
        <w:tc>
          <w:tcPr>
            <w:tcW w:w="186" w:type="dxa"/>
            <w:shd w:val="clear" w:color="auto" w:fill="auto"/>
            <w:vAlign w:val="bottom"/>
          </w:tcPr>
          <w:p w14:paraId="264B944E" w14:textId="77777777" w:rsidR="00D3009E" w:rsidRPr="00A27705" w:rsidRDefault="00D3009E" w:rsidP="00A27705">
            <w:pPr>
              <w:pStyle w:val="acctfourfigures"/>
              <w:spacing w:line="240" w:lineRule="atLeast"/>
              <w:ind w:right="-137"/>
              <w:rPr>
                <w:sz w:val="20"/>
                <w:szCs w:val="20"/>
              </w:rPr>
            </w:pPr>
          </w:p>
        </w:tc>
        <w:tc>
          <w:tcPr>
            <w:tcW w:w="1253" w:type="dxa"/>
            <w:shd w:val="clear" w:color="auto" w:fill="auto"/>
            <w:vAlign w:val="bottom"/>
          </w:tcPr>
          <w:p w14:paraId="3C853021" w14:textId="77777777" w:rsidR="00D3009E" w:rsidRPr="00A27705" w:rsidRDefault="00D3009E" w:rsidP="00A27705">
            <w:pPr>
              <w:pStyle w:val="acctfourfigures"/>
              <w:tabs>
                <w:tab w:val="clear" w:pos="765"/>
                <w:tab w:val="decimal" w:pos="731"/>
              </w:tabs>
              <w:spacing w:line="240" w:lineRule="atLeast"/>
              <w:ind w:right="-137"/>
              <w:rPr>
                <w:sz w:val="20"/>
                <w:szCs w:val="20"/>
              </w:rPr>
            </w:pPr>
          </w:p>
        </w:tc>
      </w:tr>
      <w:tr w:rsidR="00D3009E" w:rsidRPr="00A27705" w14:paraId="4CD06258" w14:textId="77777777" w:rsidTr="00402A57">
        <w:trPr>
          <w:cantSplit/>
          <w:trHeight w:val="306"/>
        </w:trPr>
        <w:tc>
          <w:tcPr>
            <w:tcW w:w="1794" w:type="dxa"/>
            <w:shd w:val="clear" w:color="auto" w:fill="auto"/>
            <w:vAlign w:val="bottom"/>
          </w:tcPr>
          <w:p w14:paraId="25D43FCA" w14:textId="77777777" w:rsidR="00D3009E" w:rsidRPr="00A27705" w:rsidRDefault="00D3009E" w:rsidP="00A27705">
            <w:pPr>
              <w:pStyle w:val="block"/>
              <w:spacing w:after="0" w:line="240" w:lineRule="auto"/>
              <w:ind w:left="0" w:right="-146"/>
              <w:rPr>
                <w:sz w:val="20"/>
                <w:szCs w:val="20"/>
                <w:lang w:val="en-US" w:eastAsia="en-GB"/>
              </w:rPr>
            </w:pPr>
            <w:r w:rsidRPr="00A27705">
              <w:rPr>
                <w:sz w:val="20"/>
                <w:szCs w:val="20"/>
                <w:lang w:val="en-US" w:eastAsia="en-GB"/>
              </w:rPr>
              <w:t xml:space="preserve">Investments in </w:t>
            </w:r>
          </w:p>
          <w:p w14:paraId="5A9FE96B" w14:textId="77777777" w:rsidR="00D3009E" w:rsidRPr="00A27705" w:rsidRDefault="00D3009E" w:rsidP="00A27705">
            <w:pPr>
              <w:pStyle w:val="block"/>
              <w:spacing w:after="0" w:line="240" w:lineRule="auto"/>
              <w:ind w:left="0" w:right="-146"/>
              <w:rPr>
                <w:sz w:val="20"/>
                <w:szCs w:val="20"/>
                <w:lang w:val="en-US" w:eastAsia="en-GB"/>
              </w:rPr>
            </w:pPr>
            <w:r w:rsidRPr="00A27705">
              <w:rPr>
                <w:sz w:val="20"/>
                <w:szCs w:val="20"/>
                <w:lang w:val="en-US" w:eastAsia="en-GB"/>
              </w:rPr>
              <w:t xml:space="preserve">   equity instruments</w:t>
            </w:r>
          </w:p>
        </w:tc>
        <w:tc>
          <w:tcPr>
            <w:tcW w:w="1624" w:type="dxa"/>
            <w:vAlign w:val="bottom"/>
          </w:tcPr>
          <w:p w14:paraId="5A591B99" w14:textId="30A8160F" w:rsidR="00D3009E" w:rsidRPr="00A27705" w:rsidRDefault="00D3009E" w:rsidP="00A27705">
            <w:pPr>
              <w:spacing w:line="240" w:lineRule="auto"/>
              <w:ind w:left="-115" w:right="97"/>
              <w:jc w:val="right"/>
              <w:rPr>
                <w:sz w:val="20"/>
                <w:szCs w:val="20"/>
              </w:rPr>
            </w:pPr>
            <w:r w:rsidRPr="00A27705">
              <w:rPr>
                <w:sz w:val="20"/>
                <w:szCs w:val="20"/>
              </w:rPr>
              <w:t>1,063,853</w:t>
            </w:r>
          </w:p>
        </w:tc>
        <w:tc>
          <w:tcPr>
            <w:tcW w:w="184" w:type="dxa"/>
            <w:vAlign w:val="bottom"/>
          </w:tcPr>
          <w:p w14:paraId="27849719" w14:textId="77777777" w:rsidR="00D3009E" w:rsidRPr="00A27705" w:rsidRDefault="00D3009E" w:rsidP="00A27705">
            <w:pPr>
              <w:pStyle w:val="acctfourfigures"/>
              <w:tabs>
                <w:tab w:val="clear" w:pos="765"/>
                <w:tab w:val="decimal" w:pos="731"/>
                <w:tab w:val="decimal" w:pos="996"/>
              </w:tabs>
              <w:spacing w:line="240" w:lineRule="atLeast"/>
              <w:ind w:right="-137"/>
              <w:rPr>
                <w:b/>
                <w:bCs/>
                <w:sz w:val="20"/>
                <w:szCs w:val="20"/>
              </w:rPr>
            </w:pPr>
          </w:p>
        </w:tc>
        <w:tc>
          <w:tcPr>
            <w:tcW w:w="1436" w:type="dxa"/>
            <w:vAlign w:val="bottom"/>
          </w:tcPr>
          <w:p w14:paraId="59FB5D88" w14:textId="0918C2DA" w:rsidR="00D3009E" w:rsidRPr="00A27705" w:rsidRDefault="00D3009E" w:rsidP="00A27705">
            <w:pPr>
              <w:tabs>
                <w:tab w:val="decimal" w:pos="522"/>
              </w:tabs>
              <w:spacing w:line="240" w:lineRule="auto"/>
              <w:ind w:right="107" w:hanging="163"/>
              <w:jc w:val="right"/>
              <w:rPr>
                <w:sz w:val="20"/>
                <w:szCs w:val="20"/>
              </w:rPr>
            </w:pPr>
            <w:r w:rsidRPr="00A27705">
              <w:rPr>
                <w:sz w:val="20"/>
                <w:szCs w:val="20"/>
              </w:rPr>
              <w:t>214,373</w:t>
            </w:r>
          </w:p>
        </w:tc>
        <w:tc>
          <w:tcPr>
            <w:tcW w:w="186" w:type="dxa"/>
            <w:vAlign w:val="bottom"/>
          </w:tcPr>
          <w:p w14:paraId="1B402345" w14:textId="77777777" w:rsidR="00D3009E" w:rsidRPr="00A27705" w:rsidRDefault="00D3009E" w:rsidP="00A27705">
            <w:pPr>
              <w:pStyle w:val="acctfourfigures"/>
              <w:tabs>
                <w:tab w:val="clear" w:pos="765"/>
                <w:tab w:val="decimal" w:pos="247"/>
              </w:tabs>
              <w:spacing w:line="240" w:lineRule="atLeast"/>
              <w:ind w:left="-84" w:right="-403"/>
              <w:rPr>
                <w:b/>
                <w:bCs/>
                <w:sz w:val="20"/>
                <w:szCs w:val="20"/>
              </w:rPr>
            </w:pPr>
          </w:p>
        </w:tc>
        <w:tc>
          <w:tcPr>
            <w:tcW w:w="1164" w:type="dxa"/>
            <w:vAlign w:val="bottom"/>
          </w:tcPr>
          <w:p w14:paraId="0695C105" w14:textId="61DB1DA9" w:rsidR="00D3009E" w:rsidRPr="00A27705" w:rsidRDefault="00D3009E" w:rsidP="00A27705">
            <w:pPr>
              <w:spacing w:line="240" w:lineRule="auto"/>
              <w:ind w:left="-115" w:right="257"/>
              <w:jc w:val="right"/>
              <w:rPr>
                <w:rFonts w:eastAsia="Cordia New"/>
                <w:sz w:val="20"/>
                <w:szCs w:val="20"/>
              </w:rPr>
            </w:pPr>
            <w:r w:rsidRPr="00A27705">
              <w:rPr>
                <w:rFonts w:eastAsia="Cordia New"/>
                <w:sz w:val="20"/>
                <w:szCs w:val="20"/>
              </w:rPr>
              <w:t>-</w:t>
            </w:r>
          </w:p>
        </w:tc>
        <w:tc>
          <w:tcPr>
            <w:tcW w:w="181" w:type="dxa"/>
            <w:vAlign w:val="bottom"/>
          </w:tcPr>
          <w:p w14:paraId="3A1AA413" w14:textId="77777777" w:rsidR="00D3009E" w:rsidRPr="00A27705" w:rsidRDefault="00D3009E" w:rsidP="00A27705">
            <w:pPr>
              <w:pStyle w:val="acctfourfigures"/>
              <w:tabs>
                <w:tab w:val="clear" w:pos="765"/>
                <w:tab w:val="decimal" w:pos="996"/>
              </w:tabs>
              <w:spacing w:line="240" w:lineRule="atLeast"/>
              <w:ind w:left="48" w:right="-137"/>
              <w:rPr>
                <w:b/>
                <w:bCs/>
                <w:sz w:val="20"/>
                <w:szCs w:val="20"/>
              </w:rPr>
            </w:pPr>
          </w:p>
        </w:tc>
        <w:tc>
          <w:tcPr>
            <w:tcW w:w="1172" w:type="dxa"/>
            <w:vAlign w:val="bottom"/>
          </w:tcPr>
          <w:p w14:paraId="2B153CC7" w14:textId="62AFA3F4" w:rsidR="00D3009E" w:rsidRPr="00A27705" w:rsidRDefault="00D3009E" w:rsidP="00A27705">
            <w:pPr>
              <w:tabs>
                <w:tab w:val="decimal" w:pos="522"/>
              </w:tabs>
              <w:spacing w:line="240" w:lineRule="auto"/>
              <w:ind w:right="-14" w:hanging="163"/>
              <w:jc w:val="right"/>
              <w:rPr>
                <w:sz w:val="20"/>
                <w:szCs w:val="20"/>
              </w:rPr>
            </w:pPr>
            <w:r w:rsidRPr="00A27705">
              <w:rPr>
                <w:sz w:val="20"/>
                <w:szCs w:val="20"/>
              </w:rPr>
              <w:t>849,480</w:t>
            </w:r>
          </w:p>
        </w:tc>
        <w:tc>
          <w:tcPr>
            <w:tcW w:w="186" w:type="dxa"/>
            <w:vAlign w:val="bottom"/>
          </w:tcPr>
          <w:p w14:paraId="68C969E5" w14:textId="77777777" w:rsidR="00D3009E" w:rsidRPr="00A27705" w:rsidRDefault="00D3009E" w:rsidP="00A27705">
            <w:pPr>
              <w:pStyle w:val="acctfourfigures"/>
              <w:tabs>
                <w:tab w:val="clear" w:pos="765"/>
                <w:tab w:val="decimal" w:pos="996"/>
              </w:tabs>
              <w:spacing w:line="240" w:lineRule="atLeast"/>
              <w:ind w:right="-453"/>
              <w:rPr>
                <w:sz w:val="20"/>
                <w:szCs w:val="20"/>
              </w:rPr>
            </w:pPr>
          </w:p>
        </w:tc>
        <w:tc>
          <w:tcPr>
            <w:tcW w:w="1253" w:type="dxa"/>
            <w:vAlign w:val="bottom"/>
          </w:tcPr>
          <w:p w14:paraId="11F05A99" w14:textId="18F53BDD" w:rsidR="00D3009E" w:rsidRPr="00A27705" w:rsidRDefault="00D3009E" w:rsidP="00A27705">
            <w:pPr>
              <w:tabs>
                <w:tab w:val="decimal" w:pos="522"/>
              </w:tabs>
              <w:spacing w:line="240" w:lineRule="auto"/>
              <w:ind w:right="-14" w:hanging="163"/>
              <w:jc w:val="right"/>
              <w:rPr>
                <w:sz w:val="20"/>
                <w:szCs w:val="20"/>
              </w:rPr>
            </w:pPr>
            <w:r w:rsidRPr="00A27705">
              <w:rPr>
                <w:sz w:val="20"/>
                <w:szCs w:val="20"/>
              </w:rPr>
              <w:t>1,063,853</w:t>
            </w:r>
          </w:p>
        </w:tc>
      </w:tr>
    </w:tbl>
    <w:p w14:paraId="2CDA9E9B" w14:textId="77777777" w:rsidR="008B02BD" w:rsidRPr="00A27705" w:rsidRDefault="008B02BD" w:rsidP="00A27705">
      <w:pPr>
        <w:rPr>
          <w:iCs/>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1763"/>
        <w:gridCol w:w="1657"/>
        <w:gridCol w:w="178"/>
        <w:gridCol w:w="1442"/>
        <w:gridCol w:w="181"/>
        <w:gridCol w:w="1168"/>
        <w:gridCol w:w="180"/>
        <w:gridCol w:w="1171"/>
        <w:gridCol w:w="181"/>
        <w:gridCol w:w="1259"/>
      </w:tblGrid>
      <w:tr w:rsidR="00AD78B4" w:rsidRPr="00A27705" w14:paraId="6B811E57" w14:textId="77777777" w:rsidTr="00402A57">
        <w:trPr>
          <w:cantSplit/>
          <w:trHeight w:val="207"/>
          <w:tblHeader/>
        </w:trPr>
        <w:tc>
          <w:tcPr>
            <w:tcW w:w="1763" w:type="dxa"/>
            <w:shd w:val="clear" w:color="auto" w:fill="auto"/>
            <w:vAlign w:val="bottom"/>
          </w:tcPr>
          <w:p w14:paraId="7EE61C8C" w14:textId="45924D55" w:rsidR="00AD78B4" w:rsidRPr="00A27705" w:rsidRDefault="00AD78B4" w:rsidP="00A27705">
            <w:pPr>
              <w:spacing w:line="240" w:lineRule="atLeast"/>
              <w:ind w:right="-137"/>
              <w:rPr>
                <w:sz w:val="20"/>
                <w:szCs w:val="20"/>
              </w:rPr>
            </w:pPr>
          </w:p>
        </w:tc>
        <w:tc>
          <w:tcPr>
            <w:tcW w:w="7417" w:type="dxa"/>
            <w:gridSpan w:val="9"/>
            <w:vAlign w:val="bottom"/>
          </w:tcPr>
          <w:p w14:paraId="70D30C05" w14:textId="54DAEDAC" w:rsidR="00AD78B4" w:rsidRPr="00A27705" w:rsidRDefault="00AD78B4" w:rsidP="00A27705">
            <w:pPr>
              <w:pStyle w:val="acctfourfigures"/>
              <w:tabs>
                <w:tab w:val="clear" w:pos="765"/>
              </w:tabs>
              <w:spacing w:line="240" w:lineRule="atLeast"/>
              <w:ind w:right="-139" w:hanging="174"/>
              <w:jc w:val="center"/>
              <w:rPr>
                <w:sz w:val="20"/>
                <w:szCs w:val="20"/>
              </w:rPr>
            </w:pPr>
            <w:r w:rsidRPr="00A27705">
              <w:rPr>
                <w:b/>
                <w:bCs/>
                <w:sz w:val="20"/>
                <w:szCs w:val="20"/>
              </w:rPr>
              <w:t>Separate financial statements</w:t>
            </w:r>
          </w:p>
        </w:tc>
      </w:tr>
      <w:tr w:rsidR="00AD78B4" w:rsidRPr="00A27705" w14:paraId="2A108D66" w14:textId="77777777" w:rsidTr="00402A57">
        <w:trPr>
          <w:cantSplit/>
          <w:trHeight w:val="225"/>
          <w:tblHeader/>
        </w:trPr>
        <w:tc>
          <w:tcPr>
            <w:tcW w:w="1763" w:type="dxa"/>
            <w:shd w:val="clear" w:color="auto" w:fill="auto"/>
            <w:vAlign w:val="bottom"/>
          </w:tcPr>
          <w:p w14:paraId="17E17841" w14:textId="77777777" w:rsidR="00AD78B4" w:rsidRPr="00A27705" w:rsidRDefault="00AD78B4" w:rsidP="00A27705">
            <w:pPr>
              <w:spacing w:line="240" w:lineRule="atLeast"/>
              <w:ind w:right="-137"/>
              <w:rPr>
                <w:sz w:val="20"/>
                <w:szCs w:val="20"/>
              </w:rPr>
            </w:pPr>
          </w:p>
        </w:tc>
        <w:tc>
          <w:tcPr>
            <w:tcW w:w="1657" w:type="dxa"/>
            <w:vAlign w:val="bottom"/>
          </w:tcPr>
          <w:p w14:paraId="27577FD5" w14:textId="7C643383" w:rsidR="00AD78B4" w:rsidRPr="00A27705" w:rsidRDefault="00AD78B4" w:rsidP="00A27705">
            <w:pPr>
              <w:pStyle w:val="acctfourfigures"/>
              <w:tabs>
                <w:tab w:val="clear" w:pos="765"/>
              </w:tabs>
              <w:spacing w:line="240" w:lineRule="atLeast"/>
              <w:ind w:left="-80" w:right="-80"/>
              <w:jc w:val="center"/>
              <w:rPr>
                <w:b/>
                <w:bCs/>
                <w:sz w:val="20"/>
                <w:szCs w:val="20"/>
              </w:rPr>
            </w:pPr>
            <w:r w:rsidRPr="00A27705">
              <w:rPr>
                <w:b/>
                <w:bCs/>
                <w:sz w:val="20"/>
                <w:szCs w:val="20"/>
              </w:rPr>
              <w:t>Carrying</w:t>
            </w:r>
            <w:r w:rsidR="006E2B07" w:rsidRPr="00A27705">
              <w:rPr>
                <w:b/>
                <w:bCs/>
                <w:sz w:val="20"/>
                <w:szCs w:val="20"/>
              </w:rPr>
              <w:t xml:space="preserve"> </w:t>
            </w:r>
            <w:r w:rsidRPr="00A27705">
              <w:rPr>
                <w:b/>
                <w:bCs/>
                <w:sz w:val="20"/>
                <w:szCs w:val="20"/>
              </w:rPr>
              <w:t>amount</w:t>
            </w:r>
          </w:p>
        </w:tc>
        <w:tc>
          <w:tcPr>
            <w:tcW w:w="178" w:type="dxa"/>
            <w:vAlign w:val="bottom"/>
          </w:tcPr>
          <w:p w14:paraId="62CFD82E" w14:textId="77777777" w:rsidR="00AD78B4" w:rsidRPr="00A27705" w:rsidRDefault="00AD78B4" w:rsidP="00A27705">
            <w:pPr>
              <w:pStyle w:val="acctfourfigures"/>
              <w:tabs>
                <w:tab w:val="clear" w:pos="765"/>
                <w:tab w:val="decimal" w:pos="731"/>
              </w:tabs>
              <w:spacing w:line="240" w:lineRule="atLeast"/>
              <w:ind w:right="-137"/>
              <w:jc w:val="center"/>
              <w:rPr>
                <w:sz w:val="20"/>
                <w:szCs w:val="20"/>
              </w:rPr>
            </w:pPr>
          </w:p>
        </w:tc>
        <w:tc>
          <w:tcPr>
            <w:tcW w:w="5582" w:type="dxa"/>
            <w:gridSpan w:val="7"/>
            <w:vAlign w:val="bottom"/>
          </w:tcPr>
          <w:p w14:paraId="08CFE1A8" w14:textId="25CD110A" w:rsidR="00AD78B4" w:rsidRPr="00A27705" w:rsidRDefault="00AD78B4" w:rsidP="00A27705">
            <w:pPr>
              <w:pStyle w:val="acctfourfigures"/>
              <w:tabs>
                <w:tab w:val="clear" w:pos="765"/>
              </w:tabs>
              <w:spacing w:line="240" w:lineRule="atLeast"/>
              <w:ind w:right="-139" w:hanging="174"/>
              <w:jc w:val="center"/>
              <w:rPr>
                <w:sz w:val="20"/>
                <w:szCs w:val="20"/>
              </w:rPr>
            </w:pPr>
            <w:r w:rsidRPr="00A27705">
              <w:rPr>
                <w:b/>
                <w:bCs/>
                <w:sz w:val="20"/>
                <w:szCs w:val="20"/>
              </w:rPr>
              <w:t>Fair value</w:t>
            </w:r>
          </w:p>
        </w:tc>
      </w:tr>
      <w:tr w:rsidR="00BA34ED" w:rsidRPr="00A27705" w14:paraId="39FB0369" w14:textId="77777777" w:rsidTr="00402A57">
        <w:trPr>
          <w:cantSplit/>
          <w:trHeight w:val="1000"/>
          <w:tblHeader/>
        </w:trPr>
        <w:tc>
          <w:tcPr>
            <w:tcW w:w="1763" w:type="dxa"/>
            <w:shd w:val="clear" w:color="auto" w:fill="auto"/>
            <w:vAlign w:val="bottom"/>
          </w:tcPr>
          <w:p w14:paraId="1E5C5FED" w14:textId="5EAB3DA9" w:rsidR="00BA34ED" w:rsidRPr="00A27705" w:rsidRDefault="00BA34ED" w:rsidP="00A27705">
            <w:pPr>
              <w:spacing w:line="240" w:lineRule="atLeast"/>
              <w:ind w:right="-137"/>
              <w:rPr>
                <w:b/>
                <w:bCs/>
                <w:i/>
                <w:iCs/>
                <w:sz w:val="20"/>
                <w:szCs w:val="20"/>
              </w:rPr>
            </w:pPr>
          </w:p>
        </w:tc>
        <w:tc>
          <w:tcPr>
            <w:tcW w:w="1657" w:type="dxa"/>
            <w:vAlign w:val="bottom"/>
          </w:tcPr>
          <w:p w14:paraId="359B1A0F" w14:textId="77777777" w:rsidR="00BA34ED" w:rsidRPr="00A27705" w:rsidRDefault="00BA34ED" w:rsidP="00A27705">
            <w:pPr>
              <w:pStyle w:val="acctfourfigures"/>
              <w:tabs>
                <w:tab w:val="clear" w:pos="765"/>
              </w:tabs>
              <w:spacing w:line="240" w:lineRule="atLeast"/>
              <w:ind w:left="-80" w:right="-80"/>
              <w:jc w:val="center"/>
              <w:rPr>
                <w:sz w:val="20"/>
                <w:szCs w:val="20"/>
              </w:rPr>
            </w:pPr>
            <w:r w:rsidRPr="00A27705">
              <w:rPr>
                <w:sz w:val="20"/>
                <w:szCs w:val="20"/>
              </w:rPr>
              <w:t>Financial instruments</w:t>
            </w:r>
          </w:p>
          <w:p w14:paraId="1A438872" w14:textId="77777777" w:rsidR="00BA34ED" w:rsidRPr="00A27705" w:rsidRDefault="00BA34ED" w:rsidP="00A27705">
            <w:pPr>
              <w:pStyle w:val="acctfourfigures"/>
              <w:tabs>
                <w:tab w:val="clear" w:pos="765"/>
              </w:tabs>
              <w:spacing w:line="240" w:lineRule="atLeast"/>
              <w:ind w:left="-80" w:right="-80"/>
              <w:jc w:val="center"/>
              <w:rPr>
                <w:sz w:val="20"/>
                <w:szCs w:val="20"/>
              </w:rPr>
            </w:pPr>
            <w:r w:rsidRPr="00A27705">
              <w:rPr>
                <w:sz w:val="20"/>
                <w:szCs w:val="20"/>
              </w:rPr>
              <w:t>measured</w:t>
            </w:r>
          </w:p>
          <w:p w14:paraId="45BFB7A8" w14:textId="2BD62C78" w:rsidR="00BA34ED" w:rsidRPr="00A27705" w:rsidRDefault="00BA34ED" w:rsidP="00A27705">
            <w:pPr>
              <w:pStyle w:val="acctfourfigures"/>
              <w:tabs>
                <w:tab w:val="clear" w:pos="765"/>
              </w:tabs>
              <w:spacing w:line="240" w:lineRule="atLeast"/>
              <w:ind w:left="-80" w:right="-80"/>
              <w:jc w:val="center"/>
              <w:rPr>
                <w:sz w:val="20"/>
                <w:szCs w:val="20"/>
              </w:rPr>
            </w:pPr>
            <w:r w:rsidRPr="00A27705">
              <w:rPr>
                <w:sz w:val="20"/>
                <w:szCs w:val="20"/>
              </w:rPr>
              <w:t>at FVTPL</w:t>
            </w:r>
          </w:p>
        </w:tc>
        <w:tc>
          <w:tcPr>
            <w:tcW w:w="178" w:type="dxa"/>
            <w:vAlign w:val="bottom"/>
          </w:tcPr>
          <w:p w14:paraId="66F58577" w14:textId="77777777" w:rsidR="00BA34ED" w:rsidRPr="00A27705" w:rsidRDefault="00BA34ED" w:rsidP="00A27705">
            <w:pPr>
              <w:pStyle w:val="acctfourfigures"/>
              <w:tabs>
                <w:tab w:val="clear" w:pos="765"/>
                <w:tab w:val="decimal" w:pos="731"/>
              </w:tabs>
              <w:spacing w:line="240" w:lineRule="atLeast"/>
              <w:ind w:right="-137"/>
              <w:jc w:val="center"/>
              <w:rPr>
                <w:sz w:val="20"/>
                <w:szCs w:val="20"/>
              </w:rPr>
            </w:pPr>
          </w:p>
        </w:tc>
        <w:tc>
          <w:tcPr>
            <w:tcW w:w="1442" w:type="dxa"/>
            <w:vAlign w:val="bottom"/>
          </w:tcPr>
          <w:p w14:paraId="438B06C3" w14:textId="49725877" w:rsidR="00BA34ED" w:rsidRPr="00A27705" w:rsidRDefault="00BA34ED" w:rsidP="00A27705">
            <w:pPr>
              <w:pStyle w:val="acctfourfigures"/>
              <w:tabs>
                <w:tab w:val="clear" w:pos="765"/>
              </w:tabs>
              <w:spacing w:line="240" w:lineRule="atLeast"/>
              <w:ind w:right="-139" w:hanging="174"/>
              <w:jc w:val="center"/>
              <w:rPr>
                <w:sz w:val="20"/>
                <w:szCs w:val="20"/>
              </w:rPr>
            </w:pPr>
            <w:r w:rsidRPr="00A27705">
              <w:rPr>
                <w:sz w:val="20"/>
                <w:szCs w:val="20"/>
              </w:rPr>
              <w:t>Level 1</w:t>
            </w:r>
          </w:p>
        </w:tc>
        <w:tc>
          <w:tcPr>
            <w:tcW w:w="181" w:type="dxa"/>
            <w:shd w:val="clear" w:color="auto" w:fill="auto"/>
            <w:vAlign w:val="bottom"/>
          </w:tcPr>
          <w:p w14:paraId="478F5057" w14:textId="77777777" w:rsidR="00BA34ED" w:rsidRPr="00A27705" w:rsidRDefault="00BA34ED" w:rsidP="00A27705">
            <w:pPr>
              <w:pStyle w:val="acctfourfigures"/>
              <w:spacing w:line="240" w:lineRule="atLeast"/>
              <w:ind w:right="-139" w:hanging="174"/>
              <w:jc w:val="center"/>
              <w:rPr>
                <w:sz w:val="20"/>
                <w:szCs w:val="20"/>
              </w:rPr>
            </w:pPr>
          </w:p>
        </w:tc>
        <w:tc>
          <w:tcPr>
            <w:tcW w:w="1168" w:type="dxa"/>
            <w:shd w:val="clear" w:color="auto" w:fill="auto"/>
            <w:vAlign w:val="bottom"/>
          </w:tcPr>
          <w:p w14:paraId="6009E9DA" w14:textId="42B8ACC4" w:rsidR="00BA34ED" w:rsidRPr="00A27705" w:rsidRDefault="00BA34ED" w:rsidP="00A27705">
            <w:pPr>
              <w:pStyle w:val="acctfourfigures"/>
              <w:tabs>
                <w:tab w:val="clear" w:pos="765"/>
              </w:tabs>
              <w:spacing w:line="240" w:lineRule="atLeast"/>
              <w:ind w:right="-168" w:hanging="174"/>
              <w:jc w:val="center"/>
              <w:rPr>
                <w:sz w:val="20"/>
                <w:szCs w:val="20"/>
              </w:rPr>
            </w:pPr>
            <w:r w:rsidRPr="00A27705">
              <w:rPr>
                <w:sz w:val="20"/>
                <w:szCs w:val="20"/>
              </w:rPr>
              <w:t>Level 2</w:t>
            </w:r>
          </w:p>
        </w:tc>
        <w:tc>
          <w:tcPr>
            <w:tcW w:w="180" w:type="dxa"/>
            <w:shd w:val="clear" w:color="auto" w:fill="auto"/>
            <w:vAlign w:val="bottom"/>
          </w:tcPr>
          <w:p w14:paraId="775D3EA3" w14:textId="77777777" w:rsidR="00BA34ED" w:rsidRPr="00A27705" w:rsidRDefault="00BA34ED" w:rsidP="00A27705">
            <w:pPr>
              <w:pStyle w:val="acctfourfigures"/>
              <w:spacing w:line="240" w:lineRule="atLeast"/>
              <w:ind w:right="-139" w:hanging="174"/>
              <w:jc w:val="center"/>
              <w:rPr>
                <w:sz w:val="20"/>
                <w:szCs w:val="20"/>
              </w:rPr>
            </w:pPr>
          </w:p>
        </w:tc>
        <w:tc>
          <w:tcPr>
            <w:tcW w:w="1171" w:type="dxa"/>
            <w:shd w:val="clear" w:color="auto" w:fill="auto"/>
            <w:vAlign w:val="bottom"/>
          </w:tcPr>
          <w:p w14:paraId="4F38E960" w14:textId="41C8A562" w:rsidR="00BA34ED" w:rsidRPr="00A27705" w:rsidRDefault="00BA34ED" w:rsidP="00A27705">
            <w:pPr>
              <w:pStyle w:val="acctfourfigures"/>
              <w:tabs>
                <w:tab w:val="clear" w:pos="765"/>
              </w:tabs>
              <w:spacing w:line="240" w:lineRule="atLeast"/>
              <w:ind w:right="-258" w:hanging="174"/>
              <w:jc w:val="center"/>
              <w:rPr>
                <w:sz w:val="20"/>
                <w:szCs w:val="20"/>
              </w:rPr>
            </w:pPr>
            <w:r w:rsidRPr="00A27705">
              <w:rPr>
                <w:sz w:val="20"/>
                <w:szCs w:val="20"/>
              </w:rPr>
              <w:t>Level 3</w:t>
            </w:r>
          </w:p>
        </w:tc>
        <w:tc>
          <w:tcPr>
            <w:tcW w:w="181" w:type="dxa"/>
            <w:shd w:val="clear" w:color="auto" w:fill="auto"/>
            <w:vAlign w:val="bottom"/>
          </w:tcPr>
          <w:p w14:paraId="555DF2F2" w14:textId="77777777" w:rsidR="00BA34ED" w:rsidRPr="00A27705" w:rsidRDefault="00BA34ED" w:rsidP="00A27705">
            <w:pPr>
              <w:pStyle w:val="acctfourfigures"/>
              <w:spacing w:line="240" w:lineRule="atLeast"/>
              <w:ind w:right="-139" w:hanging="174"/>
              <w:jc w:val="center"/>
              <w:rPr>
                <w:sz w:val="20"/>
                <w:szCs w:val="20"/>
              </w:rPr>
            </w:pPr>
          </w:p>
        </w:tc>
        <w:tc>
          <w:tcPr>
            <w:tcW w:w="1259" w:type="dxa"/>
            <w:shd w:val="clear" w:color="auto" w:fill="auto"/>
            <w:vAlign w:val="bottom"/>
          </w:tcPr>
          <w:p w14:paraId="103E1D69" w14:textId="497D73B2" w:rsidR="00BA34ED" w:rsidRPr="00A27705" w:rsidRDefault="00BA34ED" w:rsidP="00A27705">
            <w:pPr>
              <w:pStyle w:val="acctfourfigures"/>
              <w:tabs>
                <w:tab w:val="clear" w:pos="765"/>
              </w:tabs>
              <w:spacing w:line="240" w:lineRule="atLeast"/>
              <w:ind w:right="-139" w:hanging="174"/>
              <w:jc w:val="center"/>
              <w:rPr>
                <w:sz w:val="20"/>
                <w:szCs w:val="20"/>
              </w:rPr>
            </w:pPr>
            <w:r w:rsidRPr="00A27705">
              <w:rPr>
                <w:sz w:val="20"/>
                <w:szCs w:val="20"/>
              </w:rPr>
              <w:t>Total</w:t>
            </w:r>
          </w:p>
        </w:tc>
      </w:tr>
      <w:tr w:rsidR="00C20CA4" w:rsidRPr="00A27705" w14:paraId="648319A2" w14:textId="77777777" w:rsidTr="00402A57">
        <w:trPr>
          <w:cantSplit/>
          <w:trHeight w:val="255"/>
          <w:tblHeader/>
        </w:trPr>
        <w:tc>
          <w:tcPr>
            <w:tcW w:w="1763" w:type="dxa"/>
            <w:shd w:val="clear" w:color="auto" w:fill="auto"/>
            <w:vAlign w:val="bottom"/>
          </w:tcPr>
          <w:p w14:paraId="5375D9A1" w14:textId="77777777" w:rsidR="00C20CA4" w:rsidRPr="00A27705" w:rsidRDefault="00C20CA4" w:rsidP="00A27705">
            <w:pPr>
              <w:spacing w:line="240" w:lineRule="atLeast"/>
              <w:ind w:right="-137"/>
              <w:rPr>
                <w:sz w:val="20"/>
                <w:szCs w:val="20"/>
              </w:rPr>
            </w:pPr>
          </w:p>
        </w:tc>
        <w:tc>
          <w:tcPr>
            <w:tcW w:w="7417" w:type="dxa"/>
            <w:gridSpan w:val="9"/>
            <w:vAlign w:val="bottom"/>
          </w:tcPr>
          <w:p w14:paraId="6B2AD039" w14:textId="77777777" w:rsidR="00C20CA4" w:rsidRPr="00A27705" w:rsidRDefault="00C20CA4" w:rsidP="00A27705">
            <w:pPr>
              <w:pStyle w:val="acctfourfigures"/>
              <w:tabs>
                <w:tab w:val="clear" w:pos="765"/>
              </w:tabs>
              <w:spacing w:line="240" w:lineRule="atLeast"/>
              <w:ind w:right="-137"/>
              <w:jc w:val="center"/>
              <w:rPr>
                <w:i/>
                <w:iCs/>
                <w:sz w:val="20"/>
                <w:szCs w:val="20"/>
              </w:rPr>
            </w:pPr>
            <w:r w:rsidRPr="00A27705">
              <w:rPr>
                <w:i/>
                <w:iCs/>
                <w:sz w:val="20"/>
                <w:szCs w:val="20"/>
              </w:rPr>
              <w:t>(in thousand Baht)</w:t>
            </w:r>
          </w:p>
        </w:tc>
      </w:tr>
      <w:tr w:rsidR="00D02C8E" w:rsidRPr="00A27705" w14:paraId="6BFE69CE" w14:textId="77777777" w:rsidTr="00402A57">
        <w:trPr>
          <w:cantSplit/>
          <w:trHeight w:val="255"/>
          <w:tblHeader/>
        </w:trPr>
        <w:tc>
          <w:tcPr>
            <w:tcW w:w="9180" w:type="dxa"/>
            <w:gridSpan w:val="10"/>
            <w:shd w:val="clear" w:color="auto" w:fill="auto"/>
            <w:vAlign w:val="bottom"/>
          </w:tcPr>
          <w:p w14:paraId="136D87C6" w14:textId="3C4047DE" w:rsidR="00D02C8E" w:rsidRPr="00A27705" w:rsidRDefault="00D02C8E" w:rsidP="00A27705">
            <w:pPr>
              <w:pStyle w:val="acctfourfigures"/>
              <w:tabs>
                <w:tab w:val="clear" w:pos="765"/>
              </w:tabs>
              <w:spacing w:line="240" w:lineRule="atLeast"/>
              <w:ind w:right="-137"/>
              <w:rPr>
                <w:i/>
                <w:iCs/>
                <w:sz w:val="20"/>
                <w:szCs w:val="20"/>
              </w:rPr>
            </w:pPr>
            <w:r w:rsidRPr="00A27705">
              <w:rPr>
                <w:b/>
                <w:bCs/>
                <w:i/>
                <w:iCs/>
                <w:sz w:val="20"/>
                <w:szCs w:val="20"/>
              </w:rPr>
              <w:t xml:space="preserve">At </w:t>
            </w:r>
            <w:r w:rsidR="0067254E" w:rsidRPr="00A27705">
              <w:rPr>
                <w:b/>
                <w:bCs/>
                <w:i/>
                <w:iCs/>
                <w:sz w:val="20"/>
                <w:szCs w:val="20"/>
              </w:rPr>
              <w:t>30 June</w:t>
            </w:r>
            <w:r w:rsidR="00A9005B" w:rsidRPr="00A27705">
              <w:rPr>
                <w:b/>
                <w:bCs/>
                <w:i/>
                <w:iCs/>
                <w:sz w:val="20"/>
                <w:szCs w:val="20"/>
              </w:rPr>
              <w:t xml:space="preserve"> 2025</w:t>
            </w:r>
          </w:p>
        </w:tc>
      </w:tr>
      <w:tr w:rsidR="00BA34ED" w:rsidRPr="00A27705" w14:paraId="490B0C47" w14:textId="77777777" w:rsidTr="00402A57">
        <w:trPr>
          <w:cantSplit/>
          <w:trHeight w:val="195"/>
        </w:trPr>
        <w:tc>
          <w:tcPr>
            <w:tcW w:w="1763" w:type="dxa"/>
            <w:shd w:val="clear" w:color="auto" w:fill="auto"/>
            <w:vAlign w:val="bottom"/>
          </w:tcPr>
          <w:p w14:paraId="6454380A" w14:textId="77777777" w:rsidR="00BA34ED" w:rsidRPr="00A27705" w:rsidRDefault="00BA34ED" w:rsidP="00A27705">
            <w:pPr>
              <w:spacing w:line="240" w:lineRule="atLeast"/>
              <w:ind w:right="-137"/>
              <w:rPr>
                <w:b/>
                <w:bCs/>
                <w:i/>
                <w:iCs/>
                <w:sz w:val="20"/>
                <w:szCs w:val="20"/>
              </w:rPr>
            </w:pPr>
            <w:r w:rsidRPr="00A27705">
              <w:rPr>
                <w:b/>
                <w:bCs/>
                <w:i/>
                <w:iCs/>
                <w:sz w:val="20"/>
                <w:szCs w:val="20"/>
              </w:rPr>
              <w:t xml:space="preserve">Financial assets </w:t>
            </w:r>
          </w:p>
        </w:tc>
        <w:tc>
          <w:tcPr>
            <w:tcW w:w="1657" w:type="dxa"/>
            <w:vAlign w:val="bottom"/>
          </w:tcPr>
          <w:p w14:paraId="4D28603E" w14:textId="77777777" w:rsidR="00BA34ED" w:rsidRPr="00A27705" w:rsidRDefault="00BA34ED" w:rsidP="00A27705">
            <w:pPr>
              <w:pStyle w:val="acctfourfigures"/>
              <w:tabs>
                <w:tab w:val="clear" w:pos="765"/>
                <w:tab w:val="decimal" w:pos="731"/>
              </w:tabs>
              <w:spacing w:line="240" w:lineRule="atLeast"/>
              <w:ind w:right="-137"/>
              <w:rPr>
                <w:sz w:val="20"/>
                <w:szCs w:val="20"/>
              </w:rPr>
            </w:pPr>
          </w:p>
        </w:tc>
        <w:tc>
          <w:tcPr>
            <w:tcW w:w="178" w:type="dxa"/>
            <w:vAlign w:val="bottom"/>
          </w:tcPr>
          <w:p w14:paraId="210107F6" w14:textId="77777777" w:rsidR="00BA34ED" w:rsidRPr="00A27705" w:rsidRDefault="00BA34ED" w:rsidP="00A27705">
            <w:pPr>
              <w:pStyle w:val="acctfourfigures"/>
              <w:tabs>
                <w:tab w:val="clear" w:pos="765"/>
                <w:tab w:val="decimal" w:pos="731"/>
              </w:tabs>
              <w:spacing w:line="240" w:lineRule="atLeast"/>
              <w:ind w:right="-137"/>
              <w:rPr>
                <w:sz w:val="20"/>
                <w:szCs w:val="20"/>
              </w:rPr>
            </w:pPr>
          </w:p>
        </w:tc>
        <w:tc>
          <w:tcPr>
            <w:tcW w:w="1442" w:type="dxa"/>
            <w:vAlign w:val="bottom"/>
          </w:tcPr>
          <w:p w14:paraId="59910326" w14:textId="77777777" w:rsidR="00BA34ED" w:rsidRPr="00A27705" w:rsidRDefault="00BA34ED" w:rsidP="00A27705">
            <w:pPr>
              <w:pStyle w:val="acctfourfigures"/>
              <w:tabs>
                <w:tab w:val="clear" w:pos="765"/>
                <w:tab w:val="decimal" w:pos="366"/>
              </w:tabs>
              <w:spacing w:line="240" w:lineRule="atLeast"/>
              <w:ind w:left="96" w:right="-149" w:hanging="12"/>
              <w:rPr>
                <w:sz w:val="20"/>
                <w:szCs w:val="20"/>
              </w:rPr>
            </w:pPr>
          </w:p>
        </w:tc>
        <w:tc>
          <w:tcPr>
            <w:tcW w:w="181" w:type="dxa"/>
            <w:shd w:val="clear" w:color="auto" w:fill="auto"/>
            <w:vAlign w:val="bottom"/>
          </w:tcPr>
          <w:p w14:paraId="2B32AB56" w14:textId="77777777" w:rsidR="00BA34ED" w:rsidRPr="00A27705" w:rsidRDefault="00BA34ED" w:rsidP="00A27705">
            <w:pPr>
              <w:pStyle w:val="acctfourfigures"/>
              <w:spacing w:line="240" w:lineRule="atLeast"/>
              <w:ind w:right="-137"/>
              <w:rPr>
                <w:sz w:val="20"/>
                <w:szCs w:val="20"/>
              </w:rPr>
            </w:pPr>
          </w:p>
        </w:tc>
        <w:tc>
          <w:tcPr>
            <w:tcW w:w="1168" w:type="dxa"/>
            <w:shd w:val="clear" w:color="auto" w:fill="auto"/>
            <w:vAlign w:val="bottom"/>
          </w:tcPr>
          <w:p w14:paraId="51E3D69C" w14:textId="77777777" w:rsidR="00BA34ED" w:rsidRPr="00A27705" w:rsidRDefault="00BA34ED" w:rsidP="00A27705">
            <w:pPr>
              <w:pStyle w:val="acctfourfigures"/>
              <w:tabs>
                <w:tab w:val="clear" w:pos="765"/>
                <w:tab w:val="decimal" w:pos="821"/>
              </w:tabs>
              <w:spacing w:line="240" w:lineRule="atLeast"/>
              <w:ind w:right="-137"/>
              <w:rPr>
                <w:sz w:val="20"/>
                <w:szCs w:val="20"/>
              </w:rPr>
            </w:pPr>
          </w:p>
        </w:tc>
        <w:tc>
          <w:tcPr>
            <w:tcW w:w="180" w:type="dxa"/>
            <w:shd w:val="clear" w:color="auto" w:fill="auto"/>
            <w:vAlign w:val="bottom"/>
          </w:tcPr>
          <w:p w14:paraId="2CAD0CBE" w14:textId="77777777" w:rsidR="00BA34ED" w:rsidRPr="00A27705" w:rsidRDefault="00BA34ED" w:rsidP="00A27705">
            <w:pPr>
              <w:pStyle w:val="acctfourfigures"/>
              <w:spacing w:line="240" w:lineRule="atLeast"/>
              <w:ind w:right="-137"/>
              <w:rPr>
                <w:sz w:val="20"/>
                <w:szCs w:val="20"/>
              </w:rPr>
            </w:pPr>
          </w:p>
        </w:tc>
        <w:tc>
          <w:tcPr>
            <w:tcW w:w="1171" w:type="dxa"/>
            <w:shd w:val="clear" w:color="auto" w:fill="auto"/>
            <w:vAlign w:val="bottom"/>
          </w:tcPr>
          <w:p w14:paraId="05CEA859" w14:textId="77777777" w:rsidR="00BA34ED" w:rsidRPr="00A27705" w:rsidRDefault="00BA34ED" w:rsidP="00A27705">
            <w:pPr>
              <w:pStyle w:val="acctfourfigures"/>
              <w:tabs>
                <w:tab w:val="clear" w:pos="765"/>
                <w:tab w:val="decimal" w:pos="731"/>
              </w:tabs>
              <w:spacing w:line="240" w:lineRule="atLeast"/>
              <w:ind w:right="-137"/>
              <w:rPr>
                <w:sz w:val="20"/>
                <w:szCs w:val="20"/>
              </w:rPr>
            </w:pPr>
          </w:p>
        </w:tc>
        <w:tc>
          <w:tcPr>
            <w:tcW w:w="181" w:type="dxa"/>
            <w:shd w:val="clear" w:color="auto" w:fill="auto"/>
            <w:vAlign w:val="bottom"/>
          </w:tcPr>
          <w:p w14:paraId="641D1135" w14:textId="77777777" w:rsidR="00BA34ED" w:rsidRPr="00A27705" w:rsidRDefault="00BA34ED" w:rsidP="00A27705">
            <w:pPr>
              <w:pStyle w:val="acctfourfigures"/>
              <w:spacing w:line="240" w:lineRule="atLeast"/>
              <w:ind w:right="-137"/>
              <w:rPr>
                <w:sz w:val="20"/>
                <w:szCs w:val="20"/>
              </w:rPr>
            </w:pPr>
          </w:p>
        </w:tc>
        <w:tc>
          <w:tcPr>
            <w:tcW w:w="1259" w:type="dxa"/>
            <w:shd w:val="clear" w:color="auto" w:fill="auto"/>
            <w:vAlign w:val="bottom"/>
          </w:tcPr>
          <w:p w14:paraId="4A2A04E8" w14:textId="77777777" w:rsidR="00BA34ED" w:rsidRPr="00A27705" w:rsidRDefault="00BA34ED" w:rsidP="00A27705">
            <w:pPr>
              <w:pStyle w:val="acctfourfigures"/>
              <w:tabs>
                <w:tab w:val="clear" w:pos="765"/>
                <w:tab w:val="decimal" w:pos="731"/>
              </w:tabs>
              <w:spacing w:line="240" w:lineRule="atLeast"/>
              <w:ind w:right="-137"/>
              <w:rPr>
                <w:sz w:val="20"/>
                <w:szCs w:val="20"/>
              </w:rPr>
            </w:pPr>
          </w:p>
        </w:tc>
      </w:tr>
      <w:tr w:rsidR="00402A57" w:rsidRPr="00A27705" w14:paraId="787E6DEE" w14:textId="77777777" w:rsidTr="00402A57">
        <w:trPr>
          <w:cantSplit/>
          <w:trHeight w:val="233"/>
        </w:trPr>
        <w:tc>
          <w:tcPr>
            <w:tcW w:w="1763" w:type="dxa"/>
            <w:shd w:val="clear" w:color="auto" w:fill="auto"/>
            <w:vAlign w:val="bottom"/>
          </w:tcPr>
          <w:p w14:paraId="6BC88D5A" w14:textId="77777777" w:rsidR="00402A57" w:rsidRPr="00A27705" w:rsidRDefault="00402A57" w:rsidP="00A27705">
            <w:pPr>
              <w:pStyle w:val="block"/>
              <w:spacing w:after="0" w:line="240" w:lineRule="auto"/>
              <w:ind w:left="0" w:right="-146"/>
              <w:rPr>
                <w:sz w:val="20"/>
                <w:szCs w:val="20"/>
                <w:lang w:val="en-US" w:eastAsia="en-GB"/>
              </w:rPr>
            </w:pPr>
            <w:r w:rsidRPr="00A27705">
              <w:rPr>
                <w:sz w:val="20"/>
                <w:szCs w:val="20"/>
                <w:lang w:val="en-US" w:eastAsia="en-GB"/>
              </w:rPr>
              <w:t xml:space="preserve">Investments in </w:t>
            </w:r>
          </w:p>
          <w:p w14:paraId="6A2AA112" w14:textId="07E3A378" w:rsidR="00402A57" w:rsidRPr="00A27705" w:rsidRDefault="00402A57" w:rsidP="00A27705">
            <w:pPr>
              <w:pStyle w:val="block"/>
              <w:spacing w:after="0" w:line="240" w:lineRule="auto"/>
              <w:ind w:left="0" w:right="-146"/>
              <w:rPr>
                <w:sz w:val="20"/>
                <w:szCs w:val="20"/>
                <w:lang w:val="en-US" w:eastAsia="en-GB"/>
              </w:rPr>
            </w:pPr>
            <w:r w:rsidRPr="00A27705">
              <w:rPr>
                <w:sz w:val="20"/>
                <w:szCs w:val="20"/>
                <w:lang w:val="en-US" w:eastAsia="en-GB"/>
              </w:rPr>
              <w:t xml:space="preserve">   equity instruments</w:t>
            </w:r>
          </w:p>
        </w:tc>
        <w:tc>
          <w:tcPr>
            <w:tcW w:w="1657" w:type="dxa"/>
            <w:vAlign w:val="bottom"/>
          </w:tcPr>
          <w:p w14:paraId="0339A094" w14:textId="1838FE03" w:rsidR="00402A57" w:rsidRPr="00A27705" w:rsidRDefault="00402A57" w:rsidP="00A27705">
            <w:pPr>
              <w:spacing w:line="240" w:lineRule="auto"/>
              <w:ind w:left="-115" w:right="97"/>
              <w:jc w:val="right"/>
              <w:rPr>
                <w:sz w:val="20"/>
                <w:szCs w:val="20"/>
              </w:rPr>
            </w:pPr>
            <w:r w:rsidRPr="00A27705">
              <w:rPr>
                <w:sz w:val="20"/>
                <w:szCs w:val="20"/>
              </w:rPr>
              <w:t>480,723</w:t>
            </w:r>
          </w:p>
        </w:tc>
        <w:tc>
          <w:tcPr>
            <w:tcW w:w="178" w:type="dxa"/>
            <w:vAlign w:val="bottom"/>
          </w:tcPr>
          <w:p w14:paraId="54D20F11" w14:textId="77777777" w:rsidR="00402A57" w:rsidRPr="00A27705" w:rsidRDefault="00402A57" w:rsidP="00A27705">
            <w:pPr>
              <w:pStyle w:val="acctfourfigures"/>
              <w:tabs>
                <w:tab w:val="clear" w:pos="765"/>
                <w:tab w:val="decimal" w:pos="731"/>
              </w:tabs>
              <w:spacing w:line="240" w:lineRule="atLeast"/>
              <w:ind w:right="-137"/>
              <w:rPr>
                <w:sz w:val="20"/>
                <w:szCs w:val="20"/>
              </w:rPr>
            </w:pPr>
          </w:p>
        </w:tc>
        <w:tc>
          <w:tcPr>
            <w:tcW w:w="1442" w:type="dxa"/>
            <w:vAlign w:val="bottom"/>
          </w:tcPr>
          <w:p w14:paraId="214A8796" w14:textId="5D7572C9" w:rsidR="00402A57" w:rsidRPr="00A27705" w:rsidRDefault="00402A57" w:rsidP="00A27705">
            <w:pPr>
              <w:spacing w:line="240" w:lineRule="auto"/>
              <w:ind w:left="-115" w:right="97"/>
              <w:jc w:val="right"/>
              <w:rPr>
                <w:sz w:val="20"/>
                <w:szCs w:val="20"/>
              </w:rPr>
            </w:pPr>
            <w:r w:rsidRPr="00A27705">
              <w:rPr>
                <w:sz w:val="20"/>
                <w:szCs w:val="20"/>
              </w:rPr>
              <w:t>112,332</w:t>
            </w:r>
          </w:p>
        </w:tc>
        <w:tc>
          <w:tcPr>
            <w:tcW w:w="181" w:type="dxa"/>
            <w:vAlign w:val="bottom"/>
          </w:tcPr>
          <w:p w14:paraId="43404362" w14:textId="77777777" w:rsidR="00402A57" w:rsidRPr="00A27705" w:rsidRDefault="00402A57" w:rsidP="00A27705">
            <w:pPr>
              <w:pStyle w:val="acctfourfigures"/>
              <w:spacing w:line="240" w:lineRule="atLeast"/>
              <w:ind w:right="-137"/>
              <w:rPr>
                <w:sz w:val="20"/>
                <w:szCs w:val="20"/>
              </w:rPr>
            </w:pPr>
          </w:p>
        </w:tc>
        <w:tc>
          <w:tcPr>
            <w:tcW w:w="1168" w:type="dxa"/>
            <w:vAlign w:val="bottom"/>
          </w:tcPr>
          <w:p w14:paraId="1365E1CB" w14:textId="7DC1691D" w:rsidR="00402A57" w:rsidRPr="00A27705" w:rsidRDefault="00402A57" w:rsidP="00A27705">
            <w:pPr>
              <w:spacing w:line="240" w:lineRule="auto"/>
              <w:ind w:left="-115" w:right="257"/>
              <w:jc w:val="right"/>
              <w:rPr>
                <w:sz w:val="20"/>
                <w:szCs w:val="20"/>
              </w:rPr>
            </w:pPr>
            <w:r w:rsidRPr="00A27705">
              <w:rPr>
                <w:sz w:val="20"/>
                <w:szCs w:val="20"/>
              </w:rPr>
              <w:t>-</w:t>
            </w:r>
          </w:p>
        </w:tc>
        <w:tc>
          <w:tcPr>
            <w:tcW w:w="180" w:type="dxa"/>
            <w:vAlign w:val="bottom"/>
          </w:tcPr>
          <w:p w14:paraId="4693DE65" w14:textId="77777777" w:rsidR="00402A57" w:rsidRPr="00A27705" w:rsidRDefault="00402A57" w:rsidP="00A27705">
            <w:pPr>
              <w:pStyle w:val="acctfourfigures"/>
              <w:spacing w:line="240" w:lineRule="atLeast"/>
              <w:ind w:right="-137"/>
              <w:rPr>
                <w:sz w:val="20"/>
                <w:szCs w:val="20"/>
              </w:rPr>
            </w:pPr>
          </w:p>
        </w:tc>
        <w:tc>
          <w:tcPr>
            <w:tcW w:w="1171" w:type="dxa"/>
            <w:vAlign w:val="bottom"/>
          </w:tcPr>
          <w:p w14:paraId="31C7A4A1" w14:textId="7FEA68D4" w:rsidR="00402A57" w:rsidRPr="00A27705" w:rsidRDefault="00402A57" w:rsidP="00A27705">
            <w:pPr>
              <w:tabs>
                <w:tab w:val="decimal" w:pos="522"/>
              </w:tabs>
              <w:spacing w:line="240" w:lineRule="auto"/>
              <w:ind w:right="-14" w:hanging="163"/>
              <w:jc w:val="right"/>
              <w:rPr>
                <w:sz w:val="20"/>
                <w:szCs w:val="20"/>
              </w:rPr>
            </w:pPr>
            <w:r w:rsidRPr="00A27705">
              <w:rPr>
                <w:sz w:val="20"/>
                <w:szCs w:val="20"/>
              </w:rPr>
              <w:t>368,391</w:t>
            </w:r>
          </w:p>
        </w:tc>
        <w:tc>
          <w:tcPr>
            <w:tcW w:w="181" w:type="dxa"/>
            <w:vAlign w:val="bottom"/>
          </w:tcPr>
          <w:p w14:paraId="53038975" w14:textId="77777777" w:rsidR="00402A57" w:rsidRPr="00A27705" w:rsidRDefault="00402A57" w:rsidP="00A27705">
            <w:pPr>
              <w:pStyle w:val="acctfourfigures"/>
              <w:spacing w:line="240" w:lineRule="atLeast"/>
              <w:ind w:right="-137"/>
              <w:rPr>
                <w:sz w:val="20"/>
                <w:szCs w:val="20"/>
              </w:rPr>
            </w:pPr>
          </w:p>
        </w:tc>
        <w:tc>
          <w:tcPr>
            <w:tcW w:w="1259" w:type="dxa"/>
            <w:vAlign w:val="bottom"/>
          </w:tcPr>
          <w:p w14:paraId="49BD2698" w14:textId="5EC4916A" w:rsidR="00402A57" w:rsidRPr="00A27705" w:rsidRDefault="00402A57" w:rsidP="00A27705">
            <w:pPr>
              <w:tabs>
                <w:tab w:val="decimal" w:pos="522"/>
              </w:tabs>
              <w:spacing w:line="240" w:lineRule="auto"/>
              <w:ind w:right="-14" w:hanging="163"/>
              <w:jc w:val="right"/>
              <w:rPr>
                <w:sz w:val="20"/>
                <w:szCs w:val="20"/>
              </w:rPr>
            </w:pPr>
            <w:r w:rsidRPr="00A27705">
              <w:rPr>
                <w:sz w:val="20"/>
                <w:szCs w:val="20"/>
              </w:rPr>
              <w:t>480,723</w:t>
            </w:r>
          </w:p>
        </w:tc>
      </w:tr>
      <w:tr w:rsidR="00BA34ED" w:rsidRPr="00A27705" w14:paraId="62B70B8E" w14:textId="77777777" w:rsidTr="00402A57">
        <w:trPr>
          <w:cantSplit/>
          <w:trHeight w:val="233"/>
        </w:trPr>
        <w:tc>
          <w:tcPr>
            <w:tcW w:w="1763" w:type="dxa"/>
            <w:shd w:val="clear" w:color="auto" w:fill="auto"/>
            <w:vAlign w:val="bottom"/>
          </w:tcPr>
          <w:p w14:paraId="62237D45" w14:textId="77777777" w:rsidR="00BA34ED" w:rsidRPr="00A27705" w:rsidRDefault="00BA34ED" w:rsidP="00A27705">
            <w:pPr>
              <w:pStyle w:val="block"/>
              <w:spacing w:after="0" w:line="240" w:lineRule="auto"/>
              <w:ind w:left="0" w:right="-146"/>
              <w:rPr>
                <w:sz w:val="20"/>
                <w:szCs w:val="20"/>
                <w:lang w:val="en-US" w:eastAsia="en-GB"/>
              </w:rPr>
            </w:pPr>
          </w:p>
        </w:tc>
        <w:tc>
          <w:tcPr>
            <w:tcW w:w="1657" w:type="dxa"/>
            <w:vAlign w:val="bottom"/>
          </w:tcPr>
          <w:p w14:paraId="33069136" w14:textId="77777777" w:rsidR="00BA34ED" w:rsidRPr="00A27705" w:rsidRDefault="00BA34ED" w:rsidP="00A27705">
            <w:pPr>
              <w:pStyle w:val="acctfourfigures"/>
              <w:tabs>
                <w:tab w:val="clear" w:pos="765"/>
                <w:tab w:val="decimal" w:pos="553"/>
              </w:tabs>
              <w:spacing w:line="240" w:lineRule="atLeast"/>
              <w:ind w:left="96" w:right="-149" w:hanging="12"/>
              <w:rPr>
                <w:sz w:val="20"/>
                <w:szCs w:val="20"/>
              </w:rPr>
            </w:pPr>
          </w:p>
        </w:tc>
        <w:tc>
          <w:tcPr>
            <w:tcW w:w="178" w:type="dxa"/>
            <w:vAlign w:val="bottom"/>
          </w:tcPr>
          <w:p w14:paraId="1DFD9B29" w14:textId="77777777" w:rsidR="00BA34ED" w:rsidRPr="00A27705" w:rsidRDefault="00BA34ED" w:rsidP="00A27705">
            <w:pPr>
              <w:pStyle w:val="acctfourfigures"/>
              <w:tabs>
                <w:tab w:val="clear" w:pos="765"/>
                <w:tab w:val="decimal" w:pos="731"/>
              </w:tabs>
              <w:spacing w:line="240" w:lineRule="atLeast"/>
              <w:ind w:right="-137"/>
              <w:rPr>
                <w:sz w:val="20"/>
                <w:szCs w:val="20"/>
              </w:rPr>
            </w:pPr>
          </w:p>
        </w:tc>
        <w:tc>
          <w:tcPr>
            <w:tcW w:w="1442" w:type="dxa"/>
            <w:vAlign w:val="bottom"/>
          </w:tcPr>
          <w:p w14:paraId="153DF2F7" w14:textId="77777777"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c>
          <w:tcPr>
            <w:tcW w:w="181" w:type="dxa"/>
            <w:vAlign w:val="bottom"/>
          </w:tcPr>
          <w:p w14:paraId="049EBAFC" w14:textId="77777777" w:rsidR="00BA34ED" w:rsidRPr="00A27705" w:rsidRDefault="00BA34ED" w:rsidP="00A27705">
            <w:pPr>
              <w:pStyle w:val="acctfourfigures"/>
              <w:spacing w:line="240" w:lineRule="atLeast"/>
              <w:ind w:right="-137"/>
              <w:rPr>
                <w:sz w:val="20"/>
                <w:szCs w:val="20"/>
              </w:rPr>
            </w:pPr>
          </w:p>
        </w:tc>
        <w:tc>
          <w:tcPr>
            <w:tcW w:w="1168" w:type="dxa"/>
            <w:vAlign w:val="bottom"/>
          </w:tcPr>
          <w:p w14:paraId="58781370" w14:textId="77777777"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c>
          <w:tcPr>
            <w:tcW w:w="180" w:type="dxa"/>
            <w:vAlign w:val="bottom"/>
          </w:tcPr>
          <w:p w14:paraId="118E8AE1" w14:textId="77777777" w:rsidR="00BA34ED" w:rsidRPr="00A27705" w:rsidRDefault="00BA34ED" w:rsidP="00A27705">
            <w:pPr>
              <w:pStyle w:val="acctfourfigures"/>
              <w:spacing w:line="240" w:lineRule="atLeast"/>
              <w:ind w:right="-137"/>
              <w:rPr>
                <w:sz w:val="20"/>
                <w:szCs w:val="20"/>
              </w:rPr>
            </w:pPr>
          </w:p>
        </w:tc>
        <w:tc>
          <w:tcPr>
            <w:tcW w:w="1171" w:type="dxa"/>
            <w:vAlign w:val="bottom"/>
          </w:tcPr>
          <w:p w14:paraId="24728F64" w14:textId="77777777"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c>
          <w:tcPr>
            <w:tcW w:w="181" w:type="dxa"/>
            <w:vAlign w:val="bottom"/>
          </w:tcPr>
          <w:p w14:paraId="59F3A4E7" w14:textId="77777777" w:rsidR="00BA34ED" w:rsidRPr="00A27705" w:rsidRDefault="00BA34ED" w:rsidP="00A27705">
            <w:pPr>
              <w:pStyle w:val="acctfourfigures"/>
              <w:spacing w:line="240" w:lineRule="atLeast"/>
              <w:ind w:right="-137"/>
              <w:rPr>
                <w:sz w:val="20"/>
                <w:szCs w:val="20"/>
              </w:rPr>
            </w:pPr>
          </w:p>
        </w:tc>
        <w:tc>
          <w:tcPr>
            <w:tcW w:w="1259" w:type="dxa"/>
            <w:vAlign w:val="bottom"/>
          </w:tcPr>
          <w:p w14:paraId="730A06E2" w14:textId="77777777"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r>
      <w:tr w:rsidR="00A9005B" w:rsidRPr="00A27705" w14:paraId="1912E1A1" w14:textId="77777777" w:rsidTr="00402A57">
        <w:trPr>
          <w:cantSplit/>
          <w:trHeight w:val="233"/>
        </w:trPr>
        <w:tc>
          <w:tcPr>
            <w:tcW w:w="9180" w:type="dxa"/>
            <w:gridSpan w:val="10"/>
            <w:shd w:val="clear" w:color="auto" w:fill="auto"/>
            <w:vAlign w:val="bottom"/>
          </w:tcPr>
          <w:p w14:paraId="1793B852" w14:textId="0397D605" w:rsidR="00A9005B" w:rsidRPr="00A27705" w:rsidRDefault="00A9005B" w:rsidP="00A27705">
            <w:pPr>
              <w:pStyle w:val="acctfourfigures"/>
              <w:tabs>
                <w:tab w:val="clear" w:pos="765"/>
                <w:tab w:val="decimal" w:pos="459"/>
              </w:tabs>
              <w:spacing w:line="240" w:lineRule="atLeast"/>
              <w:ind w:left="-171" w:right="-149"/>
              <w:rPr>
                <w:b/>
                <w:bCs/>
                <w:i/>
                <w:iCs/>
                <w:sz w:val="20"/>
                <w:szCs w:val="20"/>
              </w:rPr>
            </w:pPr>
            <w:r w:rsidRPr="00A27705">
              <w:rPr>
                <w:b/>
                <w:bCs/>
                <w:i/>
                <w:iCs/>
                <w:sz w:val="20"/>
                <w:szCs w:val="20"/>
                <w:lang w:eastAsia="en-GB"/>
              </w:rPr>
              <w:t>At 31 December 2024</w:t>
            </w:r>
          </w:p>
        </w:tc>
      </w:tr>
      <w:tr w:rsidR="00BA34ED" w:rsidRPr="00A27705" w14:paraId="3B8B9040" w14:textId="77777777" w:rsidTr="00402A57">
        <w:trPr>
          <w:cantSplit/>
          <w:trHeight w:val="233"/>
        </w:trPr>
        <w:tc>
          <w:tcPr>
            <w:tcW w:w="1763" w:type="dxa"/>
            <w:shd w:val="clear" w:color="auto" w:fill="auto"/>
            <w:vAlign w:val="bottom"/>
          </w:tcPr>
          <w:p w14:paraId="55095495" w14:textId="114C8229" w:rsidR="00BA34ED" w:rsidRPr="00A27705" w:rsidRDefault="00BA34ED" w:rsidP="00A27705">
            <w:pPr>
              <w:pStyle w:val="block"/>
              <w:spacing w:after="0" w:line="240" w:lineRule="auto"/>
              <w:ind w:left="0" w:right="-146"/>
              <w:rPr>
                <w:sz w:val="20"/>
                <w:szCs w:val="20"/>
                <w:lang w:val="en-US" w:eastAsia="en-GB"/>
              </w:rPr>
            </w:pPr>
            <w:r w:rsidRPr="00A27705">
              <w:rPr>
                <w:b/>
                <w:bCs/>
                <w:i/>
                <w:iCs/>
                <w:sz w:val="20"/>
                <w:szCs w:val="20"/>
              </w:rPr>
              <w:t>Financial assets</w:t>
            </w:r>
          </w:p>
        </w:tc>
        <w:tc>
          <w:tcPr>
            <w:tcW w:w="1657" w:type="dxa"/>
            <w:vAlign w:val="bottom"/>
          </w:tcPr>
          <w:p w14:paraId="7FCED86C" w14:textId="77777777" w:rsidR="00BA34ED" w:rsidRPr="00A27705" w:rsidRDefault="00BA34ED" w:rsidP="00A27705">
            <w:pPr>
              <w:pStyle w:val="acctfourfigures"/>
              <w:tabs>
                <w:tab w:val="clear" w:pos="765"/>
                <w:tab w:val="decimal" w:pos="553"/>
              </w:tabs>
              <w:spacing w:line="240" w:lineRule="atLeast"/>
              <w:ind w:left="96" w:right="-149" w:hanging="12"/>
              <w:rPr>
                <w:sz w:val="20"/>
                <w:szCs w:val="20"/>
              </w:rPr>
            </w:pPr>
          </w:p>
        </w:tc>
        <w:tc>
          <w:tcPr>
            <w:tcW w:w="178" w:type="dxa"/>
            <w:vAlign w:val="bottom"/>
          </w:tcPr>
          <w:p w14:paraId="3D51984D" w14:textId="77777777" w:rsidR="00BA34ED" w:rsidRPr="00A27705" w:rsidRDefault="00BA34ED" w:rsidP="00A27705">
            <w:pPr>
              <w:pStyle w:val="acctfourfigures"/>
              <w:tabs>
                <w:tab w:val="clear" w:pos="765"/>
                <w:tab w:val="decimal" w:pos="731"/>
              </w:tabs>
              <w:spacing w:line="240" w:lineRule="atLeast"/>
              <w:ind w:right="-137"/>
              <w:rPr>
                <w:sz w:val="20"/>
                <w:szCs w:val="20"/>
              </w:rPr>
            </w:pPr>
          </w:p>
        </w:tc>
        <w:tc>
          <w:tcPr>
            <w:tcW w:w="1442" w:type="dxa"/>
            <w:vAlign w:val="bottom"/>
          </w:tcPr>
          <w:p w14:paraId="68F421B8" w14:textId="77777777"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c>
          <w:tcPr>
            <w:tcW w:w="181" w:type="dxa"/>
            <w:vAlign w:val="bottom"/>
          </w:tcPr>
          <w:p w14:paraId="78BE70CC" w14:textId="3ACA8E66" w:rsidR="00BA34ED" w:rsidRPr="00A27705" w:rsidRDefault="00BA34ED" w:rsidP="00A27705">
            <w:pPr>
              <w:pStyle w:val="acctfourfigures"/>
              <w:spacing w:line="240" w:lineRule="atLeast"/>
              <w:ind w:right="-137"/>
              <w:rPr>
                <w:sz w:val="20"/>
                <w:szCs w:val="20"/>
              </w:rPr>
            </w:pPr>
          </w:p>
        </w:tc>
        <w:tc>
          <w:tcPr>
            <w:tcW w:w="1168" w:type="dxa"/>
            <w:vAlign w:val="bottom"/>
          </w:tcPr>
          <w:p w14:paraId="3CFA43F6" w14:textId="7DC6971A"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c>
          <w:tcPr>
            <w:tcW w:w="180" w:type="dxa"/>
            <w:vAlign w:val="bottom"/>
          </w:tcPr>
          <w:p w14:paraId="680E05F6" w14:textId="4F533D50" w:rsidR="00BA34ED" w:rsidRPr="00A27705" w:rsidRDefault="00BA34ED" w:rsidP="00A27705">
            <w:pPr>
              <w:pStyle w:val="acctfourfigures"/>
              <w:spacing w:line="240" w:lineRule="atLeast"/>
              <w:ind w:right="-137"/>
              <w:rPr>
                <w:sz w:val="20"/>
                <w:szCs w:val="20"/>
              </w:rPr>
            </w:pPr>
          </w:p>
        </w:tc>
        <w:tc>
          <w:tcPr>
            <w:tcW w:w="1171" w:type="dxa"/>
            <w:vAlign w:val="bottom"/>
          </w:tcPr>
          <w:p w14:paraId="7D07A726" w14:textId="6BA2D817"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c>
          <w:tcPr>
            <w:tcW w:w="181" w:type="dxa"/>
            <w:vAlign w:val="bottom"/>
          </w:tcPr>
          <w:p w14:paraId="29A45584" w14:textId="3430D98B" w:rsidR="00BA34ED" w:rsidRPr="00A27705" w:rsidRDefault="00BA34ED" w:rsidP="00A27705">
            <w:pPr>
              <w:pStyle w:val="acctfourfigures"/>
              <w:spacing w:line="240" w:lineRule="atLeast"/>
              <w:ind w:right="-137"/>
              <w:rPr>
                <w:sz w:val="20"/>
                <w:szCs w:val="20"/>
              </w:rPr>
            </w:pPr>
          </w:p>
        </w:tc>
        <w:tc>
          <w:tcPr>
            <w:tcW w:w="1259" w:type="dxa"/>
            <w:vAlign w:val="bottom"/>
          </w:tcPr>
          <w:p w14:paraId="20717468" w14:textId="71418B1D" w:rsidR="00BA34ED" w:rsidRPr="00A27705" w:rsidRDefault="00BA34ED" w:rsidP="00A27705">
            <w:pPr>
              <w:pStyle w:val="acctfourfigures"/>
              <w:tabs>
                <w:tab w:val="clear" w:pos="765"/>
                <w:tab w:val="decimal" w:pos="619"/>
              </w:tabs>
              <w:spacing w:line="240" w:lineRule="atLeast"/>
              <w:ind w:left="96" w:right="-149" w:hanging="12"/>
              <w:rPr>
                <w:sz w:val="20"/>
                <w:szCs w:val="20"/>
              </w:rPr>
            </w:pPr>
          </w:p>
        </w:tc>
      </w:tr>
      <w:tr w:rsidR="00602DA0" w:rsidRPr="00A27705" w14:paraId="024EC0D3" w14:textId="77777777" w:rsidTr="00402A57">
        <w:trPr>
          <w:cantSplit/>
          <w:trHeight w:val="318"/>
        </w:trPr>
        <w:tc>
          <w:tcPr>
            <w:tcW w:w="1763" w:type="dxa"/>
            <w:shd w:val="clear" w:color="auto" w:fill="auto"/>
            <w:vAlign w:val="bottom"/>
          </w:tcPr>
          <w:p w14:paraId="651922EB" w14:textId="77777777" w:rsidR="00602DA0" w:rsidRPr="00A27705" w:rsidRDefault="00602DA0" w:rsidP="00A27705">
            <w:pPr>
              <w:pStyle w:val="block"/>
              <w:spacing w:after="0" w:line="240" w:lineRule="auto"/>
              <w:ind w:left="0" w:right="-146"/>
              <w:rPr>
                <w:sz w:val="20"/>
                <w:szCs w:val="20"/>
                <w:lang w:val="en-US" w:eastAsia="en-GB"/>
              </w:rPr>
            </w:pPr>
            <w:r w:rsidRPr="00A27705">
              <w:rPr>
                <w:sz w:val="20"/>
                <w:szCs w:val="20"/>
                <w:lang w:val="en-US" w:eastAsia="en-GB"/>
              </w:rPr>
              <w:t xml:space="preserve">Investments in </w:t>
            </w:r>
          </w:p>
          <w:p w14:paraId="105D82AA" w14:textId="77777777" w:rsidR="00602DA0" w:rsidRPr="00A27705" w:rsidRDefault="00602DA0" w:rsidP="00A27705">
            <w:pPr>
              <w:pStyle w:val="block"/>
              <w:spacing w:after="0" w:line="240" w:lineRule="auto"/>
              <w:ind w:left="0" w:right="-146"/>
              <w:rPr>
                <w:sz w:val="20"/>
                <w:szCs w:val="20"/>
                <w:lang w:val="en-US" w:eastAsia="en-GB"/>
              </w:rPr>
            </w:pPr>
            <w:r w:rsidRPr="00A27705">
              <w:rPr>
                <w:sz w:val="20"/>
                <w:szCs w:val="20"/>
                <w:lang w:val="en-US" w:eastAsia="en-GB"/>
              </w:rPr>
              <w:t xml:space="preserve">   equity instruments</w:t>
            </w:r>
          </w:p>
        </w:tc>
        <w:tc>
          <w:tcPr>
            <w:tcW w:w="1657" w:type="dxa"/>
            <w:vAlign w:val="bottom"/>
          </w:tcPr>
          <w:p w14:paraId="11929346" w14:textId="02C1918C" w:rsidR="00602DA0" w:rsidRPr="00A27705" w:rsidRDefault="00602DA0" w:rsidP="00A27705">
            <w:pPr>
              <w:spacing w:line="240" w:lineRule="auto"/>
              <w:ind w:left="-115" w:right="97"/>
              <w:jc w:val="right"/>
              <w:rPr>
                <w:sz w:val="20"/>
                <w:szCs w:val="20"/>
              </w:rPr>
            </w:pPr>
            <w:r w:rsidRPr="00A27705">
              <w:rPr>
                <w:sz w:val="20"/>
                <w:szCs w:val="20"/>
              </w:rPr>
              <w:t>290,986</w:t>
            </w:r>
          </w:p>
        </w:tc>
        <w:tc>
          <w:tcPr>
            <w:tcW w:w="178" w:type="dxa"/>
            <w:vAlign w:val="bottom"/>
          </w:tcPr>
          <w:p w14:paraId="3F28A205" w14:textId="77777777" w:rsidR="00602DA0" w:rsidRPr="00A27705" w:rsidRDefault="00602DA0" w:rsidP="00A27705">
            <w:pPr>
              <w:pStyle w:val="acctfourfigures"/>
              <w:tabs>
                <w:tab w:val="clear" w:pos="765"/>
                <w:tab w:val="decimal" w:pos="731"/>
                <w:tab w:val="decimal" w:pos="996"/>
              </w:tabs>
              <w:spacing w:line="240" w:lineRule="atLeast"/>
              <w:ind w:right="-137"/>
              <w:rPr>
                <w:b/>
                <w:bCs/>
                <w:sz w:val="20"/>
                <w:szCs w:val="20"/>
              </w:rPr>
            </w:pPr>
          </w:p>
        </w:tc>
        <w:tc>
          <w:tcPr>
            <w:tcW w:w="1442" w:type="dxa"/>
            <w:vAlign w:val="bottom"/>
          </w:tcPr>
          <w:p w14:paraId="1A1BBE82" w14:textId="262BC48C" w:rsidR="00602DA0" w:rsidRPr="00A27705" w:rsidRDefault="00602DA0" w:rsidP="00A27705">
            <w:pPr>
              <w:spacing w:line="240" w:lineRule="auto"/>
              <w:ind w:left="-115" w:right="97"/>
              <w:jc w:val="right"/>
              <w:rPr>
                <w:sz w:val="20"/>
                <w:szCs w:val="20"/>
              </w:rPr>
            </w:pPr>
            <w:r w:rsidRPr="00A27705">
              <w:rPr>
                <w:sz w:val="20"/>
                <w:szCs w:val="20"/>
              </w:rPr>
              <w:t>214,373</w:t>
            </w:r>
          </w:p>
        </w:tc>
        <w:tc>
          <w:tcPr>
            <w:tcW w:w="181" w:type="dxa"/>
            <w:vAlign w:val="bottom"/>
          </w:tcPr>
          <w:p w14:paraId="35683DEB" w14:textId="77777777" w:rsidR="00602DA0" w:rsidRPr="00A27705" w:rsidRDefault="00602DA0" w:rsidP="00A27705">
            <w:pPr>
              <w:pStyle w:val="acctfourfigures"/>
              <w:tabs>
                <w:tab w:val="clear" w:pos="765"/>
                <w:tab w:val="decimal" w:pos="247"/>
              </w:tabs>
              <w:spacing w:line="240" w:lineRule="atLeast"/>
              <w:ind w:left="-84" w:right="-403"/>
              <w:rPr>
                <w:b/>
                <w:bCs/>
                <w:sz w:val="20"/>
                <w:szCs w:val="20"/>
              </w:rPr>
            </w:pPr>
          </w:p>
        </w:tc>
        <w:tc>
          <w:tcPr>
            <w:tcW w:w="1168" w:type="dxa"/>
            <w:vAlign w:val="bottom"/>
          </w:tcPr>
          <w:p w14:paraId="7B1C3F27" w14:textId="7DF2441B" w:rsidR="00602DA0" w:rsidRPr="00A27705" w:rsidRDefault="00602DA0" w:rsidP="00A27705">
            <w:pPr>
              <w:spacing w:line="240" w:lineRule="auto"/>
              <w:ind w:left="-115" w:right="257"/>
              <w:jc w:val="right"/>
              <w:rPr>
                <w:rFonts w:eastAsia="Cordia New"/>
                <w:sz w:val="20"/>
                <w:szCs w:val="20"/>
              </w:rPr>
            </w:pPr>
            <w:r w:rsidRPr="00A27705">
              <w:rPr>
                <w:sz w:val="20"/>
                <w:szCs w:val="20"/>
              </w:rPr>
              <w:t>-</w:t>
            </w:r>
          </w:p>
        </w:tc>
        <w:tc>
          <w:tcPr>
            <w:tcW w:w="180" w:type="dxa"/>
            <w:vAlign w:val="bottom"/>
          </w:tcPr>
          <w:p w14:paraId="05AFB2C2" w14:textId="77777777" w:rsidR="00602DA0" w:rsidRPr="00A27705" w:rsidRDefault="00602DA0" w:rsidP="00A27705">
            <w:pPr>
              <w:pStyle w:val="acctfourfigures"/>
              <w:tabs>
                <w:tab w:val="clear" w:pos="765"/>
                <w:tab w:val="decimal" w:pos="996"/>
              </w:tabs>
              <w:spacing w:line="240" w:lineRule="atLeast"/>
              <w:ind w:left="48" w:right="-137"/>
              <w:rPr>
                <w:b/>
                <w:bCs/>
                <w:sz w:val="20"/>
                <w:szCs w:val="20"/>
              </w:rPr>
            </w:pPr>
          </w:p>
        </w:tc>
        <w:tc>
          <w:tcPr>
            <w:tcW w:w="1171" w:type="dxa"/>
            <w:vAlign w:val="bottom"/>
          </w:tcPr>
          <w:p w14:paraId="40696C0E" w14:textId="70306A57" w:rsidR="00602DA0" w:rsidRPr="00A27705" w:rsidRDefault="00602DA0" w:rsidP="00A27705">
            <w:pPr>
              <w:tabs>
                <w:tab w:val="decimal" w:pos="522"/>
              </w:tabs>
              <w:spacing w:line="240" w:lineRule="auto"/>
              <w:ind w:right="-14" w:hanging="163"/>
              <w:jc w:val="right"/>
              <w:rPr>
                <w:sz w:val="20"/>
                <w:szCs w:val="20"/>
              </w:rPr>
            </w:pPr>
            <w:r w:rsidRPr="00A27705">
              <w:rPr>
                <w:sz w:val="20"/>
                <w:szCs w:val="20"/>
              </w:rPr>
              <w:t>76,613</w:t>
            </w:r>
          </w:p>
        </w:tc>
        <w:tc>
          <w:tcPr>
            <w:tcW w:w="181" w:type="dxa"/>
            <w:vAlign w:val="bottom"/>
          </w:tcPr>
          <w:p w14:paraId="27633C0A" w14:textId="77777777" w:rsidR="00602DA0" w:rsidRPr="00A27705" w:rsidRDefault="00602DA0" w:rsidP="00A27705">
            <w:pPr>
              <w:pStyle w:val="block"/>
              <w:spacing w:after="0" w:line="240" w:lineRule="auto"/>
              <w:ind w:left="0" w:right="6"/>
              <w:jc w:val="right"/>
              <w:rPr>
                <w:sz w:val="20"/>
                <w:szCs w:val="20"/>
              </w:rPr>
            </w:pPr>
          </w:p>
        </w:tc>
        <w:tc>
          <w:tcPr>
            <w:tcW w:w="1259" w:type="dxa"/>
            <w:vAlign w:val="bottom"/>
          </w:tcPr>
          <w:p w14:paraId="25031524" w14:textId="3756E2BF" w:rsidR="00602DA0" w:rsidRPr="00A27705" w:rsidRDefault="00602DA0" w:rsidP="00A27705">
            <w:pPr>
              <w:tabs>
                <w:tab w:val="decimal" w:pos="522"/>
              </w:tabs>
              <w:spacing w:line="240" w:lineRule="auto"/>
              <w:ind w:right="-14" w:hanging="163"/>
              <w:jc w:val="right"/>
              <w:rPr>
                <w:sz w:val="20"/>
                <w:szCs w:val="20"/>
              </w:rPr>
            </w:pPr>
            <w:r w:rsidRPr="00A27705">
              <w:rPr>
                <w:sz w:val="20"/>
                <w:szCs w:val="20"/>
              </w:rPr>
              <w:t>290,986</w:t>
            </w:r>
          </w:p>
        </w:tc>
      </w:tr>
    </w:tbl>
    <w:p w14:paraId="35CEFC2B" w14:textId="77777777" w:rsidR="00AA10B9" w:rsidRPr="00A27705" w:rsidRDefault="00AA10B9" w:rsidP="00A27705">
      <w:pPr>
        <w:pStyle w:val="block"/>
        <w:spacing w:after="0" w:line="240" w:lineRule="auto"/>
        <w:ind w:left="540"/>
        <w:jc w:val="thaiDistribute"/>
        <w:rPr>
          <w:spacing w:val="-2"/>
        </w:rPr>
      </w:pPr>
    </w:p>
    <w:p w14:paraId="20C5ABF7" w14:textId="3FD6D8AC" w:rsidR="00A9005B" w:rsidRPr="00A27705" w:rsidRDefault="00A9005B" w:rsidP="00A27705">
      <w:pPr>
        <w:pStyle w:val="block"/>
        <w:spacing w:after="0" w:line="240" w:lineRule="auto"/>
        <w:ind w:left="540" w:right="63"/>
        <w:jc w:val="thaiDistribute"/>
        <w:rPr>
          <w:spacing w:val="-2"/>
          <w:lang w:val="en-US"/>
        </w:rPr>
      </w:pPr>
      <w:r w:rsidRPr="00A27705">
        <w:rPr>
          <w:spacing w:val="-2"/>
          <w:lang w:val="en-US"/>
        </w:rPr>
        <w:t>Following the table that shows the valuation techniques of financial instruments measured at fair value in the financial statements</w:t>
      </w:r>
      <w:r w:rsidR="007D64F2" w:rsidRPr="00A27705">
        <w:rPr>
          <w:spacing w:val="-2"/>
          <w:lang w:val="en-US"/>
        </w:rPr>
        <w:t>.</w:t>
      </w:r>
    </w:p>
    <w:p w14:paraId="5A62E0C5" w14:textId="77777777" w:rsidR="00A9005B" w:rsidRPr="00A27705" w:rsidRDefault="00A9005B" w:rsidP="00A27705">
      <w:pPr>
        <w:pStyle w:val="block"/>
        <w:spacing w:after="0" w:line="240" w:lineRule="auto"/>
        <w:ind w:left="540"/>
        <w:jc w:val="thaiDistribute"/>
        <w:rPr>
          <w:spacing w:val="-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50"/>
        <w:gridCol w:w="6230"/>
      </w:tblGrid>
      <w:tr w:rsidR="00C47C3B" w:rsidRPr="00A27705" w14:paraId="7A705EBC" w14:textId="77777777" w:rsidTr="000F317D">
        <w:tc>
          <w:tcPr>
            <w:tcW w:w="2610" w:type="dxa"/>
          </w:tcPr>
          <w:p w14:paraId="04EB9D05" w14:textId="77777777" w:rsidR="00C47C3B" w:rsidRPr="00A27705" w:rsidRDefault="00C47C3B" w:rsidP="00A27705">
            <w:pPr>
              <w:pStyle w:val="Heading1"/>
              <w:tabs>
                <w:tab w:val="left" w:pos="567"/>
              </w:tabs>
              <w:spacing w:before="0" w:after="0" w:line="240" w:lineRule="auto"/>
              <w:jc w:val="both"/>
              <w:rPr>
                <w:b/>
                <w:bCs/>
                <w:i w:val="0"/>
                <w:iCs/>
                <w:sz w:val="22"/>
              </w:rPr>
            </w:pPr>
            <w:r w:rsidRPr="00A27705">
              <w:rPr>
                <w:b/>
                <w:bCs/>
                <w:i w:val="0"/>
                <w:iCs/>
                <w:sz w:val="22"/>
                <w:lang w:val="en-US"/>
              </w:rPr>
              <w:t>C</w:t>
            </w:r>
            <w:r w:rsidRPr="00A27705">
              <w:rPr>
                <w:b/>
                <w:bCs/>
                <w:i w:val="0"/>
                <w:iCs/>
                <w:sz w:val="22"/>
              </w:rPr>
              <w:t>ategory</w:t>
            </w:r>
          </w:p>
        </w:tc>
        <w:tc>
          <w:tcPr>
            <w:tcW w:w="250" w:type="dxa"/>
          </w:tcPr>
          <w:p w14:paraId="5DF36D3B" w14:textId="77777777" w:rsidR="00C47C3B" w:rsidRPr="00A27705" w:rsidRDefault="00C47C3B" w:rsidP="00A27705">
            <w:pPr>
              <w:pStyle w:val="Heading1"/>
              <w:tabs>
                <w:tab w:val="left" w:pos="567"/>
              </w:tabs>
              <w:spacing w:before="0" w:after="0" w:line="240" w:lineRule="auto"/>
              <w:jc w:val="both"/>
              <w:rPr>
                <w:b/>
                <w:bCs/>
                <w:i w:val="0"/>
                <w:iCs/>
                <w:sz w:val="22"/>
              </w:rPr>
            </w:pPr>
          </w:p>
        </w:tc>
        <w:tc>
          <w:tcPr>
            <w:tcW w:w="6230" w:type="dxa"/>
          </w:tcPr>
          <w:p w14:paraId="5EB254E9" w14:textId="77777777" w:rsidR="00C47C3B" w:rsidRPr="00A27705" w:rsidRDefault="00C47C3B" w:rsidP="00A27705">
            <w:pPr>
              <w:pStyle w:val="Heading1"/>
              <w:tabs>
                <w:tab w:val="left" w:pos="567"/>
              </w:tabs>
              <w:spacing w:before="0" w:after="0" w:line="240" w:lineRule="auto"/>
              <w:jc w:val="both"/>
              <w:rPr>
                <w:b/>
                <w:bCs/>
                <w:i w:val="0"/>
                <w:iCs/>
                <w:sz w:val="22"/>
                <w:cs/>
              </w:rPr>
            </w:pPr>
            <w:r w:rsidRPr="00A27705">
              <w:rPr>
                <w:b/>
                <w:bCs/>
                <w:i w:val="0"/>
                <w:iCs/>
                <w:sz w:val="22"/>
              </w:rPr>
              <w:t>Valuation Techniques</w:t>
            </w:r>
          </w:p>
        </w:tc>
      </w:tr>
      <w:tr w:rsidR="00C47C3B" w:rsidRPr="00A27705" w14:paraId="4F89A66A" w14:textId="77777777" w:rsidTr="000F317D">
        <w:trPr>
          <w:trHeight w:val="1561"/>
        </w:trPr>
        <w:tc>
          <w:tcPr>
            <w:tcW w:w="2610" w:type="dxa"/>
            <w:shd w:val="clear" w:color="auto" w:fill="auto"/>
          </w:tcPr>
          <w:p w14:paraId="43EF484F" w14:textId="77777777" w:rsidR="00C47C3B" w:rsidRPr="00A27705" w:rsidRDefault="00C47C3B" w:rsidP="00A27705">
            <w:pPr>
              <w:pStyle w:val="Heading1"/>
              <w:tabs>
                <w:tab w:val="left" w:pos="567"/>
              </w:tabs>
              <w:spacing w:before="0" w:after="0" w:line="240" w:lineRule="auto"/>
              <w:ind w:left="250" w:hanging="250"/>
              <w:rPr>
                <w:i w:val="0"/>
                <w:sz w:val="22"/>
                <w:cs/>
                <w:lang w:val="en-US" w:eastAsia="en-US"/>
              </w:rPr>
            </w:pPr>
            <w:r w:rsidRPr="00A27705">
              <w:rPr>
                <w:i w:val="0"/>
                <w:sz w:val="22"/>
                <w:lang w:val="en-US" w:eastAsia="en-US"/>
              </w:rPr>
              <w:t>Investments in equity instruments</w:t>
            </w:r>
          </w:p>
        </w:tc>
        <w:tc>
          <w:tcPr>
            <w:tcW w:w="250" w:type="dxa"/>
          </w:tcPr>
          <w:p w14:paraId="4DB5DBD6" w14:textId="77777777" w:rsidR="00C47C3B" w:rsidRPr="00A27705" w:rsidRDefault="00C47C3B" w:rsidP="00A27705">
            <w:pPr>
              <w:pStyle w:val="Heading1"/>
              <w:tabs>
                <w:tab w:val="left" w:pos="567"/>
              </w:tabs>
              <w:spacing w:before="0" w:after="0" w:line="240" w:lineRule="auto"/>
              <w:jc w:val="both"/>
              <w:rPr>
                <w:i w:val="0"/>
                <w:iCs/>
                <w:sz w:val="22"/>
              </w:rPr>
            </w:pPr>
          </w:p>
        </w:tc>
        <w:tc>
          <w:tcPr>
            <w:tcW w:w="6230" w:type="dxa"/>
          </w:tcPr>
          <w:p w14:paraId="54BF721D" w14:textId="4A5D4AC1" w:rsidR="00C47C3B" w:rsidRPr="00A27705" w:rsidRDefault="00C47C3B" w:rsidP="00A27705">
            <w:pPr>
              <w:pStyle w:val="Heading1"/>
              <w:tabs>
                <w:tab w:val="left" w:pos="567"/>
              </w:tabs>
              <w:spacing w:before="0" w:after="0" w:line="240" w:lineRule="auto"/>
              <w:ind w:left="365" w:right="-106" w:hanging="360"/>
              <w:jc w:val="both"/>
              <w:rPr>
                <w:i w:val="0"/>
                <w:iCs/>
                <w:sz w:val="22"/>
              </w:rPr>
            </w:pPr>
            <w:r w:rsidRPr="00A27705">
              <w:rPr>
                <w:i w:val="0"/>
                <w:iCs/>
                <w:sz w:val="22"/>
              </w:rPr>
              <w:t>Discounted cashflow method, which significant unobservable input are</w:t>
            </w:r>
            <w:r w:rsidR="006027F7" w:rsidRPr="00A27705">
              <w:rPr>
                <w:i w:val="0"/>
                <w:iCs/>
                <w:sz w:val="22"/>
              </w:rPr>
              <w:t xml:space="preserve"> </w:t>
            </w:r>
            <w:r w:rsidRPr="00A27705">
              <w:rPr>
                <w:i w:val="0"/>
                <w:iCs/>
                <w:sz w:val="22"/>
              </w:rPr>
              <w:t>discount rate and terminal growth rate. In this regard</w:t>
            </w:r>
            <w:r w:rsidR="006027F7" w:rsidRPr="00A27705">
              <w:rPr>
                <w:i w:val="0"/>
                <w:iCs/>
                <w:sz w:val="22"/>
              </w:rPr>
              <w:t xml:space="preserve">, </w:t>
            </w:r>
            <w:r w:rsidRPr="00A27705">
              <w:rPr>
                <w:i w:val="0"/>
                <w:iCs/>
                <w:sz w:val="22"/>
              </w:rPr>
              <w:t>the estimated fair value would increase (decrease) if the discount rate was lower (higher) and the terminal growth rate was higher (lower). In addition, there is uncertainty in making profitability of these equity instruments in the future.</w:t>
            </w:r>
          </w:p>
        </w:tc>
      </w:tr>
    </w:tbl>
    <w:p w14:paraId="55722A6B" w14:textId="77777777" w:rsidR="00BC2ABE" w:rsidRPr="00A27705" w:rsidRDefault="00BC2ABE" w:rsidP="00A27705">
      <w:pPr>
        <w:spacing w:line="240" w:lineRule="auto"/>
        <w:rPr>
          <w:sz w:val="21"/>
          <w:szCs w:val="21"/>
        </w:rPr>
      </w:pPr>
    </w:p>
    <w:p w14:paraId="0B226913" w14:textId="77777777" w:rsidR="008E0847" w:rsidRPr="00A27705" w:rsidRDefault="008E0847" w:rsidP="00A27705">
      <w:pPr>
        <w:spacing w:line="240" w:lineRule="auto"/>
        <w:rPr>
          <w:sz w:val="21"/>
          <w:szCs w:val="21"/>
        </w:rPr>
      </w:pPr>
    </w:p>
    <w:p w14:paraId="38D98184" w14:textId="77777777" w:rsidR="008E0847" w:rsidRPr="00A27705" w:rsidRDefault="008E0847" w:rsidP="00A27705">
      <w:pPr>
        <w:spacing w:line="240" w:lineRule="auto"/>
        <w:rPr>
          <w:sz w:val="21"/>
          <w:szCs w:val="21"/>
        </w:rPr>
      </w:pPr>
    </w:p>
    <w:p w14:paraId="7A5AA854" w14:textId="77777777" w:rsidR="008E0847" w:rsidRPr="00A27705" w:rsidRDefault="008E0847" w:rsidP="00A27705">
      <w:pPr>
        <w:spacing w:line="240" w:lineRule="auto"/>
        <w:rPr>
          <w:sz w:val="21"/>
          <w:szCs w:val="21"/>
        </w:rPr>
      </w:pPr>
    </w:p>
    <w:p w14:paraId="55D0B1A9" w14:textId="38844D8D" w:rsidR="00A27607" w:rsidRPr="00A27705" w:rsidRDefault="00A27607"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lastRenderedPageBreak/>
        <w:t>Commitments with non-related parties</w:t>
      </w:r>
    </w:p>
    <w:p w14:paraId="423C86D2" w14:textId="77777777" w:rsidR="00A27607" w:rsidRPr="00A27705" w:rsidRDefault="00A27607" w:rsidP="00A27705">
      <w:pPr>
        <w:pStyle w:val="BodyText"/>
        <w:spacing w:after="0"/>
        <w:rPr>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2250"/>
        <w:gridCol w:w="180"/>
        <w:gridCol w:w="2250"/>
      </w:tblGrid>
      <w:tr w:rsidR="002A5463" w:rsidRPr="00A27705" w14:paraId="3C05AD36" w14:textId="77777777" w:rsidTr="002A5463">
        <w:trPr>
          <w:cantSplit/>
          <w:trHeight w:val="209"/>
          <w:tblHeader/>
        </w:trPr>
        <w:tc>
          <w:tcPr>
            <w:tcW w:w="4500" w:type="dxa"/>
            <w:shd w:val="clear" w:color="auto" w:fill="auto"/>
            <w:vAlign w:val="bottom"/>
          </w:tcPr>
          <w:p w14:paraId="53BC4423" w14:textId="342F9BD3" w:rsidR="002A5463" w:rsidRPr="00A27705" w:rsidRDefault="002A5463" w:rsidP="00A27705">
            <w:pPr>
              <w:spacing w:line="240" w:lineRule="atLeast"/>
              <w:rPr>
                <w:b/>
                <w:bCs/>
                <w:i/>
                <w:iCs/>
              </w:rPr>
            </w:pPr>
            <w:r w:rsidRPr="00A27705">
              <w:rPr>
                <w:b/>
                <w:bCs/>
                <w:i/>
                <w:iCs/>
              </w:rPr>
              <w:t>At 30 June 2025</w:t>
            </w:r>
          </w:p>
        </w:tc>
        <w:tc>
          <w:tcPr>
            <w:tcW w:w="2250" w:type="dxa"/>
            <w:shd w:val="clear" w:color="auto" w:fill="auto"/>
            <w:vAlign w:val="bottom"/>
          </w:tcPr>
          <w:p w14:paraId="394B7D7A" w14:textId="77777777" w:rsidR="002A5463" w:rsidRPr="00A27705" w:rsidRDefault="002A5463" w:rsidP="00A27705">
            <w:pPr>
              <w:pStyle w:val="acctmergecolhdg"/>
              <w:spacing w:line="240" w:lineRule="atLeast"/>
            </w:pPr>
            <w:r w:rsidRPr="00A27705">
              <w:t>Consolidated</w:t>
            </w:r>
          </w:p>
          <w:p w14:paraId="3EF82F37" w14:textId="2019955A" w:rsidR="002A5463" w:rsidRPr="00A27705" w:rsidRDefault="002A5463" w:rsidP="00A27705">
            <w:pPr>
              <w:pStyle w:val="acctmergecolhdg"/>
              <w:spacing w:line="240" w:lineRule="atLeast"/>
              <w:ind w:left="-80" w:right="-80"/>
            </w:pPr>
            <w:r w:rsidRPr="00A27705">
              <w:t>financial statements</w:t>
            </w:r>
          </w:p>
        </w:tc>
        <w:tc>
          <w:tcPr>
            <w:tcW w:w="180" w:type="dxa"/>
            <w:shd w:val="clear" w:color="auto" w:fill="auto"/>
            <w:vAlign w:val="bottom"/>
          </w:tcPr>
          <w:p w14:paraId="52381F0E" w14:textId="77777777" w:rsidR="002A5463" w:rsidRPr="00A27705" w:rsidRDefault="002A5463" w:rsidP="00A27705">
            <w:pPr>
              <w:pStyle w:val="acctmergecolhdg"/>
              <w:spacing w:line="240" w:lineRule="atLeast"/>
            </w:pPr>
          </w:p>
        </w:tc>
        <w:tc>
          <w:tcPr>
            <w:tcW w:w="2250" w:type="dxa"/>
            <w:shd w:val="clear" w:color="auto" w:fill="auto"/>
            <w:vAlign w:val="bottom"/>
          </w:tcPr>
          <w:p w14:paraId="1B9F5633" w14:textId="77777777" w:rsidR="002A5463" w:rsidRPr="00A27705" w:rsidRDefault="002A5463" w:rsidP="00A27705">
            <w:pPr>
              <w:pStyle w:val="acctmergecolhdg"/>
              <w:spacing w:line="240" w:lineRule="atLeast"/>
            </w:pPr>
            <w:r w:rsidRPr="00A27705">
              <w:t>Separate</w:t>
            </w:r>
          </w:p>
          <w:p w14:paraId="7002F1DD" w14:textId="4ABA96FA" w:rsidR="002A5463" w:rsidRPr="00A27705" w:rsidRDefault="002A5463" w:rsidP="00A27705">
            <w:pPr>
              <w:pStyle w:val="acctmergecolhdg"/>
              <w:spacing w:line="240" w:lineRule="atLeast"/>
              <w:ind w:left="-79" w:right="-79"/>
            </w:pPr>
            <w:r w:rsidRPr="00A27705">
              <w:t>financial statements</w:t>
            </w:r>
          </w:p>
        </w:tc>
      </w:tr>
      <w:tr w:rsidR="00286616" w:rsidRPr="00A27705" w14:paraId="4CB2457C" w14:textId="77777777" w:rsidTr="002A5463">
        <w:trPr>
          <w:cantSplit/>
          <w:trHeight w:val="253"/>
          <w:tblHeader/>
        </w:trPr>
        <w:tc>
          <w:tcPr>
            <w:tcW w:w="4500" w:type="dxa"/>
            <w:shd w:val="clear" w:color="auto" w:fill="auto"/>
          </w:tcPr>
          <w:p w14:paraId="40D2C942" w14:textId="77777777" w:rsidR="00286616" w:rsidRPr="00A27705" w:rsidRDefault="00286616" w:rsidP="00A27705">
            <w:pPr>
              <w:pStyle w:val="acctfourfigures"/>
              <w:spacing w:line="240" w:lineRule="atLeast"/>
              <w:jc w:val="center"/>
            </w:pPr>
          </w:p>
        </w:tc>
        <w:tc>
          <w:tcPr>
            <w:tcW w:w="4680" w:type="dxa"/>
            <w:gridSpan w:val="3"/>
            <w:shd w:val="clear" w:color="auto" w:fill="auto"/>
            <w:vAlign w:val="bottom"/>
          </w:tcPr>
          <w:p w14:paraId="717FBE3E" w14:textId="77777777" w:rsidR="00286616" w:rsidRPr="00A27705" w:rsidRDefault="00286616" w:rsidP="00A27705">
            <w:pPr>
              <w:pStyle w:val="acctmergecolhdg"/>
              <w:spacing w:line="240" w:lineRule="atLeast"/>
              <w:ind w:left="-79" w:right="-79"/>
              <w:rPr>
                <w:b w:val="0"/>
                <w:bCs/>
                <w:i/>
                <w:iCs/>
              </w:rPr>
            </w:pPr>
            <w:r w:rsidRPr="00A27705">
              <w:rPr>
                <w:b w:val="0"/>
                <w:bCs/>
                <w:i/>
                <w:iCs/>
              </w:rPr>
              <w:t>(in thousand Baht)</w:t>
            </w:r>
          </w:p>
        </w:tc>
      </w:tr>
      <w:tr w:rsidR="00286616" w:rsidRPr="00A27705" w14:paraId="4BFA200A" w14:textId="77777777" w:rsidTr="002A5463">
        <w:trPr>
          <w:cantSplit/>
          <w:trHeight w:val="522"/>
        </w:trPr>
        <w:tc>
          <w:tcPr>
            <w:tcW w:w="4500" w:type="dxa"/>
            <w:shd w:val="clear" w:color="auto" w:fill="auto"/>
          </w:tcPr>
          <w:p w14:paraId="6E2094B7" w14:textId="60463BA7" w:rsidR="00286616" w:rsidRPr="00A27705" w:rsidRDefault="00286616" w:rsidP="00A27705">
            <w:pPr>
              <w:spacing w:line="240" w:lineRule="atLeast"/>
              <w:rPr>
                <w:b/>
                <w:bCs/>
                <w:i/>
                <w:iCs/>
              </w:rPr>
            </w:pPr>
            <w:r w:rsidRPr="00A27705">
              <w:rPr>
                <w:b/>
                <w:bCs/>
                <w:i/>
                <w:iCs/>
              </w:rPr>
              <w:t xml:space="preserve">Future minimum payments under </w:t>
            </w:r>
          </w:p>
          <w:p w14:paraId="72F6152E" w14:textId="77777777" w:rsidR="00286616" w:rsidRPr="00A27705" w:rsidRDefault="00286616" w:rsidP="00A27705">
            <w:pPr>
              <w:spacing w:line="240" w:lineRule="atLeast"/>
              <w:rPr>
                <w:b/>
                <w:bCs/>
                <w:i/>
                <w:iCs/>
              </w:rPr>
            </w:pPr>
            <w:r w:rsidRPr="00A27705">
              <w:rPr>
                <w:b/>
                <w:bCs/>
                <w:i/>
                <w:iCs/>
              </w:rPr>
              <w:t xml:space="preserve">   non-cancellable agreements</w:t>
            </w:r>
          </w:p>
        </w:tc>
        <w:tc>
          <w:tcPr>
            <w:tcW w:w="2250" w:type="dxa"/>
            <w:shd w:val="clear" w:color="auto" w:fill="auto"/>
          </w:tcPr>
          <w:p w14:paraId="65978AB5" w14:textId="77777777" w:rsidR="00286616" w:rsidRPr="00A27705" w:rsidRDefault="00286616" w:rsidP="00A27705">
            <w:pPr>
              <w:pStyle w:val="BodyText"/>
              <w:tabs>
                <w:tab w:val="left" w:pos="540"/>
                <w:tab w:val="decimal" w:pos="806"/>
              </w:tabs>
              <w:spacing w:after="0" w:line="240" w:lineRule="auto"/>
              <w:ind w:right="-331"/>
              <w:jc w:val="right"/>
              <w:rPr>
                <w:lang w:val="en-US"/>
              </w:rPr>
            </w:pPr>
          </w:p>
        </w:tc>
        <w:tc>
          <w:tcPr>
            <w:tcW w:w="180" w:type="dxa"/>
            <w:shd w:val="clear" w:color="auto" w:fill="auto"/>
          </w:tcPr>
          <w:p w14:paraId="01B12B7B" w14:textId="77777777" w:rsidR="00286616" w:rsidRPr="00A27705" w:rsidRDefault="00286616" w:rsidP="00A27705">
            <w:pPr>
              <w:pStyle w:val="BodyText"/>
              <w:tabs>
                <w:tab w:val="left" w:pos="540"/>
                <w:tab w:val="decimal" w:pos="806"/>
              </w:tabs>
              <w:spacing w:after="0" w:line="240" w:lineRule="auto"/>
              <w:ind w:right="57"/>
              <w:jc w:val="right"/>
            </w:pPr>
          </w:p>
        </w:tc>
        <w:tc>
          <w:tcPr>
            <w:tcW w:w="2250" w:type="dxa"/>
            <w:shd w:val="clear" w:color="auto" w:fill="auto"/>
          </w:tcPr>
          <w:p w14:paraId="04DDCC7A" w14:textId="786D41BD" w:rsidR="00286616" w:rsidRPr="00A27705" w:rsidRDefault="00286616" w:rsidP="00A27705">
            <w:pPr>
              <w:pStyle w:val="BodyText"/>
              <w:tabs>
                <w:tab w:val="left" w:pos="540"/>
                <w:tab w:val="decimal" w:pos="806"/>
              </w:tabs>
              <w:spacing w:after="0" w:line="240" w:lineRule="auto"/>
              <w:ind w:right="57"/>
              <w:jc w:val="right"/>
            </w:pPr>
          </w:p>
        </w:tc>
      </w:tr>
      <w:tr w:rsidR="002442D2" w:rsidRPr="00A27705" w14:paraId="12C819DC" w14:textId="77777777" w:rsidTr="002A5463">
        <w:trPr>
          <w:cantSplit/>
          <w:trHeight w:val="267"/>
        </w:trPr>
        <w:tc>
          <w:tcPr>
            <w:tcW w:w="4500" w:type="dxa"/>
            <w:shd w:val="clear" w:color="auto" w:fill="auto"/>
          </w:tcPr>
          <w:p w14:paraId="55AC078C" w14:textId="77777777" w:rsidR="002442D2" w:rsidRPr="00A27705" w:rsidRDefault="002442D2" w:rsidP="00A27705">
            <w:pPr>
              <w:spacing w:line="240" w:lineRule="atLeast"/>
            </w:pPr>
            <w:r w:rsidRPr="00A27705">
              <w:t>Within 1 year</w:t>
            </w:r>
          </w:p>
        </w:tc>
        <w:tc>
          <w:tcPr>
            <w:tcW w:w="2250" w:type="dxa"/>
          </w:tcPr>
          <w:p w14:paraId="43AA744E" w14:textId="1C57231A" w:rsidR="002442D2" w:rsidRPr="00A27705" w:rsidRDefault="002442D2" w:rsidP="00A27705">
            <w:pPr>
              <w:pStyle w:val="BodyText"/>
              <w:tabs>
                <w:tab w:val="left" w:pos="540"/>
                <w:tab w:val="decimal" w:pos="829"/>
              </w:tabs>
              <w:spacing w:after="0" w:line="240" w:lineRule="auto"/>
              <w:ind w:right="192"/>
              <w:jc w:val="right"/>
            </w:pPr>
            <w:r w:rsidRPr="00A27705">
              <w:t>16,237</w:t>
            </w:r>
          </w:p>
        </w:tc>
        <w:tc>
          <w:tcPr>
            <w:tcW w:w="180" w:type="dxa"/>
          </w:tcPr>
          <w:p w14:paraId="7D3CA422" w14:textId="77777777" w:rsidR="002442D2" w:rsidRPr="00A27705" w:rsidRDefault="002442D2" w:rsidP="00A27705">
            <w:pPr>
              <w:pStyle w:val="acctfourfigures"/>
              <w:tabs>
                <w:tab w:val="clear" w:pos="765"/>
                <w:tab w:val="decimal" w:pos="912"/>
              </w:tabs>
              <w:spacing w:line="240" w:lineRule="atLeast"/>
              <w:ind w:left="-37" w:right="-137"/>
            </w:pPr>
          </w:p>
        </w:tc>
        <w:tc>
          <w:tcPr>
            <w:tcW w:w="2250" w:type="dxa"/>
          </w:tcPr>
          <w:p w14:paraId="1A71975A" w14:textId="3FC3991D" w:rsidR="002442D2" w:rsidRPr="00A27705" w:rsidRDefault="002442D2" w:rsidP="00A27705">
            <w:pPr>
              <w:pStyle w:val="BodyText"/>
              <w:tabs>
                <w:tab w:val="left" w:pos="540"/>
                <w:tab w:val="decimal" w:pos="829"/>
              </w:tabs>
              <w:spacing w:after="0" w:line="240" w:lineRule="auto"/>
              <w:ind w:right="192"/>
              <w:jc w:val="right"/>
              <w:rPr>
                <w:lang w:val="en-US"/>
              </w:rPr>
            </w:pPr>
            <w:r w:rsidRPr="00A27705">
              <w:t>6,579</w:t>
            </w:r>
          </w:p>
        </w:tc>
      </w:tr>
      <w:tr w:rsidR="002442D2" w:rsidRPr="00A27705" w14:paraId="5AF5D666" w14:textId="77777777" w:rsidTr="002A5463">
        <w:trPr>
          <w:cantSplit/>
          <w:trHeight w:val="253"/>
        </w:trPr>
        <w:tc>
          <w:tcPr>
            <w:tcW w:w="4500" w:type="dxa"/>
            <w:shd w:val="clear" w:color="auto" w:fill="auto"/>
          </w:tcPr>
          <w:p w14:paraId="2194CF4F" w14:textId="77777777" w:rsidR="002442D2" w:rsidRPr="00A27705" w:rsidRDefault="002442D2" w:rsidP="00A27705">
            <w:pPr>
              <w:spacing w:line="240" w:lineRule="atLeast"/>
            </w:pPr>
            <w:r w:rsidRPr="00A27705">
              <w:t>1 - 5 years</w:t>
            </w:r>
          </w:p>
        </w:tc>
        <w:tc>
          <w:tcPr>
            <w:tcW w:w="2250" w:type="dxa"/>
          </w:tcPr>
          <w:p w14:paraId="64E1E0FD" w14:textId="55EA553D" w:rsidR="002442D2" w:rsidRPr="00A27705" w:rsidRDefault="002442D2" w:rsidP="00A27705">
            <w:pPr>
              <w:pStyle w:val="BodyText"/>
              <w:tabs>
                <w:tab w:val="left" w:pos="540"/>
                <w:tab w:val="decimal" w:pos="829"/>
              </w:tabs>
              <w:spacing w:after="0" w:line="240" w:lineRule="auto"/>
              <w:ind w:right="192"/>
              <w:jc w:val="right"/>
            </w:pPr>
            <w:r w:rsidRPr="00A27705">
              <w:t>1,372</w:t>
            </w:r>
          </w:p>
        </w:tc>
        <w:tc>
          <w:tcPr>
            <w:tcW w:w="180" w:type="dxa"/>
          </w:tcPr>
          <w:p w14:paraId="48813B34" w14:textId="77777777" w:rsidR="002442D2" w:rsidRPr="00A27705" w:rsidRDefault="002442D2" w:rsidP="00A27705">
            <w:pPr>
              <w:pStyle w:val="acctfourfigures"/>
              <w:tabs>
                <w:tab w:val="clear" w:pos="765"/>
                <w:tab w:val="decimal" w:pos="912"/>
              </w:tabs>
              <w:spacing w:line="240" w:lineRule="atLeast"/>
              <w:ind w:left="-37" w:right="-137"/>
            </w:pPr>
          </w:p>
        </w:tc>
        <w:tc>
          <w:tcPr>
            <w:tcW w:w="2250" w:type="dxa"/>
          </w:tcPr>
          <w:p w14:paraId="20C905F2" w14:textId="4DD5D4B6" w:rsidR="002442D2" w:rsidRPr="00A27705" w:rsidRDefault="002442D2" w:rsidP="00A27705">
            <w:pPr>
              <w:pStyle w:val="BodyText"/>
              <w:tabs>
                <w:tab w:val="left" w:pos="540"/>
                <w:tab w:val="decimal" w:pos="829"/>
              </w:tabs>
              <w:spacing w:after="0" w:line="240" w:lineRule="auto"/>
              <w:ind w:right="192"/>
              <w:jc w:val="right"/>
              <w:rPr>
                <w:lang w:val="en-US"/>
              </w:rPr>
            </w:pPr>
            <w:r w:rsidRPr="00A27705">
              <w:t>237</w:t>
            </w:r>
          </w:p>
        </w:tc>
      </w:tr>
      <w:tr w:rsidR="002442D2" w:rsidRPr="00A27705" w14:paraId="0CBAC917" w14:textId="77777777" w:rsidTr="002A5463">
        <w:trPr>
          <w:cantSplit/>
          <w:trHeight w:val="220"/>
        </w:trPr>
        <w:tc>
          <w:tcPr>
            <w:tcW w:w="4500" w:type="dxa"/>
            <w:shd w:val="clear" w:color="auto" w:fill="auto"/>
          </w:tcPr>
          <w:p w14:paraId="242EFDD1" w14:textId="77777777" w:rsidR="002442D2" w:rsidRPr="00A27705" w:rsidRDefault="002442D2" w:rsidP="00A27705">
            <w:pPr>
              <w:spacing w:line="240" w:lineRule="atLeast"/>
            </w:pPr>
            <w:r w:rsidRPr="00A27705">
              <w:rPr>
                <w:b/>
                <w:bCs/>
              </w:rPr>
              <w:t>Total</w:t>
            </w:r>
          </w:p>
        </w:tc>
        <w:tc>
          <w:tcPr>
            <w:tcW w:w="2250" w:type="dxa"/>
            <w:tcBorders>
              <w:top w:val="single" w:sz="4" w:space="0" w:color="auto"/>
              <w:left w:val="nil"/>
              <w:bottom w:val="double" w:sz="4" w:space="0" w:color="auto"/>
              <w:right w:val="nil"/>
            </w:tcBorders>
          </w:tcPr>
          <w:p w14:paraId="39CC10F2" w14:textId="19D4F93A" w:rsidR="002442D2" w:rsidRPr="00A27705" w:rsidRDefault="002442D2" w:rsidP="00A27705">
            <w:pPr>
              <w:pStyle w:val="BodyText"/>
              <w:tabs>
                <w:tab w:val="left" w:pos="540"/>
                <w:tab w:val="decimal" w:pos="806"/>
              </w:tabs>
              <w:spacing w:after="0" w:line="240" w:lineRule="auto"/>
              <w:ind w:right="192"/>
              <w:jc w:val="right"/>
              <w:rPr>
                <w:b/>
                <w:bCs/>
              </w:rPr>
            </w:pPr>
            <w:r w:rsidRPr="00A27705">
              <w:rPr>
                <w:b/>
                <w:bCs/>
              </w:rPr>
              <w:t>17,609</w:t>
            </w:r>
          </w:p>
        </w:tc>
        <w:tc>
          <w:tcPr>
            <w:tcW w:w="180" w:type="dxa"/>
          </w:tcPr>
          <w:p w14:paraId="64B2DB78" w14:textId="77777777" w:rsidR="002442D2" w:rsidRPr="00A27705" w:rsidRDefault="002442D2" w:rsidP="00A27705">
            <w:pPr>
              <w:pStyle w:val="BodyText"/>
              <w:tabs>
                <w:tab w:val="left" w:pos="540"/>
                <w:tab w:val="decimal" w:pos="806"/>
              </w:tabs>
              <w:spacing w:after="0" w:line="240" w:lineRule="auto"/>
              <w:ind w:right="57"/>
              <w:jc w:val="right"/>
              <w:rPr>
                <w:b/>
                <w:bCs/>
                <w:lang w:val="en-US"/>
              </w:rPr>
            </w:pPr>
          </w:p>
        </w:tc>
        <w:tc>
          <w:tcPr>
            <w:tcW w:w="2250" w:type="dxa"/>
            <w:tcBorders>
              <w:top w:val="single" w:sz="4" w:space="0" w:color="auto"/>
              <w:left w:val="nil"/>
              <w:bottom w:val="double" w:sz="4" w:space="0" w:color="auto"/>
              <w:right w:val="nil"/>
            </w:tcBorders>
          </w:tcPr>
          <w:p w14:paraId="3C9A7657" w14:textId="1F4E2887" w:rsidR="002442D2" w:rsidRPr="00A27705" w:rsidRDefault="002442D2" w:rsidP="00A27705">
            <w:pPr>
              <w:pStyle w:val="BodyText"/>
              <w:tabs>
                <w:tab w:val="left" w:pos="540"/>
                <w:tab w:val="decimal" w:pos="829"/>
              </w:tabs>
              <w:spacing w:after="0" w:line="240" w:lineRule="auto"/>
              <w:ind w:right="192"/>
              <w:jc w:val="right"/>
              <w:rPr>
                <w:b/>
                <w:bCs/>
                <w:cs/>
                <w:lang w:val="en-US"/>
              </w:rPr>
            </w:pPr>
            <w:r w:rsidRPr="00A27705">
              <w:rPr>
                <w:b/>
                <w:bCs/>
              </w:rPr>
              <w:t>6,816</w:t>
            </w:r>
          </w:p>
        </w:tc>
      </w:tr>
      <w:tr w:rsidR="006B42D4" w:rsidRPr="00A27705" w14:paraId="00D1D5E5" w14:textId="77777777" w:rsidTr="002A5463">
        <w:trPr>
          <w:cantSplit/>
          <w:trHeight w:val="267"/>
        </w:trPr>
        <w:tc>
          <w:tcPr>
            <w:tcW w:w="4500" w:type="dxa"/>
            <w:shd w:val="clear" w:color="auto" w:fill="auto"/>
          </w:tcPr>
          <w:p w14:paraId="74C136E4" w14:textId="77777777" w:rsidR="006B42D4" w:rsidRPr="00A27705" w:rsidRDefault="006B42D4" w:rsidP="00A27705">
            <w:pPr>
              <w:spacing w:line="240" w:lineRule="atLeast"/>
              <w:rPr>
                <w:b/>
                <w:bCs/>
              </w:rPr>
            </w:pPr>
          </w:p>
        </w:tc>
        <w:tc>
          <w:tcPr>
            <w:tcW w:w="2250" w:type="dxa"/>
            <w:tcBorders>
              <w:top w:val="double" w:sz="4" w:space="0" w:color="auto"/>
            </w:tcBorders>
            <w:shd w:val="clear" w:color="auto" w:fill="auto"/>
          </w:tcPr>
          <w:p w14:paraId="3363CA3B" w14:textId="77777777" w:rsidR="006B42D4" w:rsidRPr="00A27705" w:rsidRDefault="006B42D4" w:rsidP="00A27705">
            <w:pPr>
              <w:pStyle w:val="acctfourfigures"/>
              <w:tabs>
                <w:tab w:val="clear" w:pos="765"/>
                <w:tab w:val="decimal" w:pos="731"/>
              </w:tabs>
              <w:spacing w:line="240" w:lineRule="atLeast"/>
              <w:ind w:right="11"/>
              <w:rPr>
                <w:b/>
                <w:bCs/>
              </w:rPr>
            </w:pPr>
          </w:p>
        </w:tc>
        <w:tc>
          <w:tcPr>
            <w:tcW w:w="180" w:type="dxa"/>
            <w:shd w:val="clear" w:color="auto" w:fill="auto"/>
          </w:tcPr>
          <w:p w14:paraId="16520796" w14:textId="77777777" w:rsidR="006B42D4" w:rsidRPr="00A27705" w:rsidRDefault="006B42D4" w:rsidP="00A27705">
            <w:pPr>
              <w:pStyle w:val="acctfourfigures"/>
              <w:spacing w:line="240" w:lineRule="atLeast"/>
            </w:pPr>
          </w:p>
        </w:tc>
        <w:tc>
          <w:tcPr>
            <w:tcW w:w="2250" w:type="dxa"/>
            <w:tcBorders>
              <w:top w:val="double" w:sz="4" w:space="0" w:color="auto"/>
            </w:tcBorders>
            <w:shd w:val="clear" w:color="auto" w:fill="auto"/>
          </w:tcPr>
          <w:p w14:paraId="63F9CA46" w14:textId="77777777" w:rsidR="006B42D4" w:rsidRPr="00A27705" w:rsidRDefault="006B42D4" w:rsidP="00A27705">
            <w:pPr>
              <w:pStyle w:val="acctfourfigures"/>
              <w:tabs>
                <w:tab w:val="clear" w:pos="765"/>
                <w:tab w:val="decimal" w:pos="731"/>
              </w:tabs>
              <w:spacing w:line="240" w:lineRule="atLeast"/>
              <w:ind w:right="11"/>
              <w:rPr>
                <w:b/>
                <w:bCs/>
              </w:rPr>
            </w:pPr>
          </w:p>
        </w:tc>
      </w:tr>
      <w:tr w:rsidR="006B42D4" w:rsidRPr="00A27705" w14:paraId="3D4AEA4C" w14:textId="77777777" w:rsidTr="002A5463">
        <w:trPr>
          <w:cantSplit/>
          <w:trHeight w:val="253"/>
        </w:trPr>
        <w:tc>
          <w:tcPr>
            <w:tcW w:w="4500" w:type="dxa"/>
            <w:shd w:val="clear" w:color="auto" w:fill="auto"/>
          </w:tcPr>
          <w:p w14:paraId="0D076C57" w14:textId="77777777" w:rsidR="006B42D4" w:rsidRPr="00A27705" w:rsidRDefault="006B42D4" w:rsidP="00A27705">
            <w:pPr>
              <w:spacing w:line="240" w:lineRule="atLeast"/>
              <w:ind w:right="-169"/>
              <w:rPr>
                <w:b/>
                <w:bCs/>
                <w:i/>
                <w:iCs/>
              </w:rPr>
            </w:pPr>
            <w:r w:rsidRPr="00A27705">
              <w:rPr>
                <w:b/>
                <w:bCs/>
                <w:i/>
                <w:iCs/>
              </w:rPr>
              <w:t>Capital commitment</w:t>
            </w:r>
          </w:p>
        </w:tc>
        <w:tc>
          <w:tcPr>
            <w:tcW w:w="2250" w:type="dxa"/>
            <w:shd w:val="clear" w:color="auto" w:fill="auto"/>
          </w:tcPr>
          <w:p w14:paraId="70D3F748" w14:textId="77777777" w:rsidR="006B42D4" w:rsidRPr="00A27705" w:rsidRDefault="006B42D4" w:rsidP="00A27705">
            <w:pPr>
              <w:pStyle w:val="acctfourfigures"/>
              <w:tabs>
                <w:tab w:val="clear" w:pos="765"/>
                <w:tab w:val="decimal" w:pos="731"/>
              </w:tabs>
              <w:spacing w:line="240" w:lineRule="atLeast"/>
              <w:ind w:right="11"/>
              <w:rPr>
                <w:b/>
                <w:bCs/>
              </w:rPr>
            </w:pPr>
          </w:p>
        </w:tc>
        <w:tc>
          <w:tcPr>
            <w:tcW w:w="180" w:type="dxa"/>
            <w:shd w:val="clear" w:color="auto" w:fill="auto"/>
          </w:tcPr>
          <w:p w14:paraId="0EC27AE9" w14:textId="77777777" w:rsidR="006B42D4" w:rsidRPr="00A27705" w:rsidRDefault="006B42D4" w:rsidP="00A27705">
            <w:pPr>
              <w:pStyle w:val="acctfourfigures"/>
              <w:spacing w:line="240" w:lineRule="atLeast"/>
            </w:pPr>
          </w:p>
        </w:tc>
        <w:tc>
          <w:tcPr>
            <w:tcW w:w="2250" w:type="dxa"/>
            <w:shd w:val="clear" w:color="auto" w:fill="auto"/>
          </w:tcPr>
          <w:p w14:paraId="55F1EE2C" w14:textId="77777777" w:rsidR="006B42D4" w:rsidRPr="00A27705" w:rsidRDefault="006B42D4" w:rsidP="00A27705">
            <w:pPr>
              <w:pStyle w:val="acctfourfigures"/>
              <w:tabs>
                <w:tab w:val="clear" w:pos="765"/>
                <w:tab w:val="decimal" w:pos="731"/>
              </w:tabs>
              <w:spacing w:line="240" w:lineRule="atLeast"/>
              <w:ind w:right="11"/>
              <w:rPr>
                <w:b/>
                <w:bCs/>
              </w:rPr>
            </w:pPr>
          </w:p>
        </w:tc>
      </w:tr>
      <w:tr w:rsidR="0073393D" w:rsidRPr="00A27705" w14:paraId="3E1B0C8A" w14:textId="77777777" w:rsidTr="002A5463">
        <w:trPr>
          <w:cantSplit/>
          <w:trHeight w:val="253"/>
        </w:trPr>
        <w:tc>
          <w:tcPr>
            <w:tcW w:w="4500" w:type="dxa"/>
            <w:shd w:val="clear" w:color="auto" w:fill="auto"/>
          </w:tcPr>
          <w:p w14:paraId="7D694117" w14:textId="77777777" w:rsidR="0073393D" w:rsidRPr="00A27705" w:rsidRDefault="0073393D" w:rsidP="00A27705">
            <w:pPr>
              <w:spacing w:line="240" w:lineRule="atLeast"/>
              <w:ind w:right="-169"/>
              <w:rPr>
                <w:b/>
                <w:bCs/>
                <w:i/>
                <w:iCs/>
              </w:rPr>
            </w:pPr>
            <w:r w:rsidRPr="00A27705">
              <w:t>Machinery and equipment</w:t>
            </w:r>
          </w:p>
        </w:tc>
        <w:tc>
          <w:tcPr>
            <w:tcW w:w="2250" w:type="dxa"/>
          </w:tcPr>
          <w:p w14:paraId="49F31BD9" w14:textId="5C694866" w:rsidR="0073393D" w:rsidRPr="00A27705" w:rsidRDefault="0073393D" w:rsidP="00A27705">
            <w:pPr>
              <w:pStyle w:val="BodyText"/>
              <w:tabs>
                <w:tab w:val="left" w:pos="540"/>
                <w:tab w:val="decimal" w:pos="829"/>
              </w:tabs>
              <w:spacing w:after="0" w:line="240" w:lineRule="auto"/>
              <w:ind w:right="192"/>
              <w:jc w:val="right"/>
              <w:rPr>
                <w:lang w:val="en-US"/>
              </w:rPr>
            </w:pPr>
            <w:r w:rsidRPr="00A27705">
              <w:t>10,942</w:t>
            </w:r>
          </w:p>
        </w:tc>
        <w:tc>
          <w:tcPr>
            <w:tcW w:w="180" w:type="dxa"/>
          </w:tcPr>
          <w:p w14:paraId="0E801D7D" w14:textId="77777777" w:rsidR="0073393D" w:rsidRPr="00A27705" w:rsidRDefault="0073393D" w:rsidP="00A27705">
            <w:pPr>
              <w:pStyle w:val="acctfourfigures"/>
              <w:spacing w:line="240" w:lineRule="atLeast"/>
            </w:pPr>
          </w:p>
        </w:tc>
        <w:tc>
          <w:tcPr>
            <w:tcW w:w="2250" w:type="dxa"/>
          </w:tcPr>
          <w:p w14:paraId="63F80D17" w14:textId="39F78B24" w:rsidR="0073393D" w:rsidRPr="00A27705" w:rsidRDefault="0073393D" w:rsidP="00A27705">
            <w:pPr>
              <w:pStyle w:val="BodyText"/>
              <w:tabs>
                <w:tab w:val="left" w:pos="540"/>
                <w:tab w:val="decimal" w:pos="806"/>
              </w:tabs>
              <w:spacing w:after="0" w:line="240" w:lineRule="auto"/>
              <w:ind w:right="463"/>
              <w:jc w:val="right"/>
              <w:rPr>
                <w:lang w:val="en-US"/>
              </w:rPr>
            </w:pPr>
            <w:r w:rsidRPr="00A27705">
              <w:t>-</w:t>
            </w:r>
          </w:p>
        </w:tc>
      </w:tr>
      <w:tr w:rsidR="0073393D" w:rsidRPr="00A27705" w14:paraId="50FEF4F2" w14:textId="77777777" w:rsidTr="002A5463">
        <w:trPr>
          <w:cantSplit/>
          <w:trHeight w:val="253"/>
        </w:trPr>
        <w:tc>
          <w:tcPr>
            <w:tcW w:w="4500" w:type="dxa"/>
            <w:shd w:val="clear" w:color="auto" w:fill="auto"/>
          </w:tcPr>
          <w:p w14:paraId="599AB944" w14:textId="17E203D0" w:rsidR="0073393D" w:rsidRPr="00A27705" w:rsidRDefault="0073393D" w:rsidP="00A27705">
            <w:pPr>
              <w:spacing w:line="240" w:lineRule="atLeast"/>
              <w:ind w:right="-169"/>
              <w:rPr>
                <w:b/>
                <w:bCs/>
              </w:rPr>
            </w:pPr>
            <w:r w:rsidRPr="00A27705">
              <w:rPr>
                <w:b/>
                <w:bCs/>
              </w:rPr>
              <w:t>Total</w:t>
            </w:r>
          </w:p>
        </w:tc>
        <w:tc>
          <w:tcPr>
            <w:tcW w:w="2250" w:type="dxa"/>
            <w:tcBorders>
              <w:top w:val="single" w:sz="4" w:space="0" w:color="auto"/>
              <w:left w:val="nil"/>
              <w:bottom w:val="double" w:sz="4" w:space="0" w:color="000000"/>
              <w:right w:val="nil"/>
            </w:tcBorders>
          </w:tcPr>
          <w:p w14:paraId="1FC23AF9" w14:textId="4E0B5A41" w:rsidR="0073393D" w:rsidRPr="00A27705" w:rsidRDefault="0073393D" w:rsidP="00A27705">
            <w:pPr>
              <w:pStyle w:val="BodyText"/>
              <w:tabs>
                <w:tab w:val="left" w:pos="540"/>
                <w:tab w:val="decimal" w:pos="829"/>
              </w:tabs>
              <w:spacing w:after="0" w:line="240" w:lineRule="auto"/>
              <w:ind w:right="192"/>
              <w:jc w:val="right"/>
              <w:rPr>
                <w:b/>
                <w:bCs/>
                <w:cs/>
              </w:rPr>
            </w:pPr>
            <w:r w:rsidRPr="00A27705">
              <w:rPr>
                <w:b/>
                <w:bCs/>
              </w:rPr>
              <w:t>10,942</w:t>
            </w:r>
          </w:p>
        </w:tc>
        <w:tc>
          <w:tcPr>
            <w:tcW w:w="180" w:type="dxa"/>
            <w:shd w:val="clear" w:color="auto" w:fill="auto"/>
          </w:tcPr>
          <w:p w14:paraId="795D310E" w14:textId="77777777" w:rsidR="0073393D" w:rsidRPr="00A27705" w:rsidRDefault="0073393D" w:rsidP="00A27705">
            <w:pPr>
              <w:pStyle w:val="acctfourfigures"/>
              <w:spacing w:line="240" w:lineRule="atLeast"/>
              <w:rPr>
                <w:b/>
                <w:bCs/>
              </w:rPr>
            </w:pPr>
          </w:p>
        </w:tc>
        <w:tc>
          <w:tcPr>
            <w:tcW w:w="2250" w:type="dxa"/>
            <w:tcBorders>
              <w:top w:val="single" w:sz="4" w:space="0" w:color="auto"/>
              <w:bottom w:val="double" w:sz="4" w:space="0" w:color="000000"/>
            </w:tcBorders>
            <w:shd w:val="clear" w:color="auto" w:fill="auto"/>
          </w:tcPr>
          <w:p w14:paraId="072FD4AF" w14:textId="68A1A4E4" w:rsidR="0073393D" w:rsidRPr="00A27705" w:rsidRDefault="0073393D" w:rsidP="00A27705">
            <w:pPr>
              <w:pStyle w:val="BodyText"/>
              <w:tabs>
                <w:tab w:val="left" w:pos="540"/>
                <w:tab w:val="decimal" w:pos="806"/>
              </w:tabs>
              <w:spacing w:after="0" w:line="240" w:lineRule="auto"/>
              <w:ind w:right="463"/>
              <w:jc w:val="right"/>
              <w:rPr>
                <w:b/>
                <w:bCs/>
                <w:lang w:val="en-US"/>
              </w:rPr>
            </w:pPr>
            <w:r w:rsidRPr="00A27705">
              <w:rPr>
                <w:b/>
                <w:bCs/>
              </w:rPr>
              <w:t>-</w:t>
            </w:r>
          </w:p>
        </w:tc>
      </w:tr>
      <w:tr w:rsidR="006B42D4" w:rsidRPr="00A27705" w14:paraId="6B02412C" w14:textId="77777777" w:rsidTr="002A5463">
        <w:trPr>
          <w:cantSplit/>
          <w:trHeight w:val="267"/>
        </w:trPr>
        <w:tc>
          <w:tcPr>
            <w:tcW w:w="4500" w:type="dxa"/>
            <w:shd w:val="clear" w:color="auto" w:fill="auto"/>
          </w:tcPr>
          <w:p w14:paraId="6007CAAB" w14:textId="77777777" w:rsidR="006B42D4" w:rsidRPr="00A27705" w:rsidRDefault="006B42D4" w:rsidP="00A27705">
            <w:pPr>
              <w:spacing w:line="240" w:lineRule="atLeast"/>
              <w:ind w:right="-169"/>
              <w:rPr>
                <w:b/>
                <w:bCs/>
                <w:i/>
                <w:iCs/>
              </w:rPr>
            </w:pPr>
          </w:p>
        </w:tc>
        <w:tc>
          <w:tcPr>
            <w:tcW w:w="2250" w:type="dxa"/>
            <w:tcBorders>
              <w:top w:val="double" w:sz="4" w:space="0" w:color="000000"/>
            </w:tcBorders>
            <w:shd w:val="clear" w:color="auto" w:fill="auto"/>
          </w:tcPr>
          <w:p w14:paraId="25F6EB66" w14:textId="77777777" w:rsidR="006B42D4" w:rsidRPr="00A27705" w:rsidRDefault="006B42D4" w:rsidP="00A27705">
            <w:pPr>
              <w:pStyle w:val="acctfourfigures"/>
              <w:tabs>
                <w:tab w:val="clear" w:pos="765"/>
                <w:tab w:val="decimal" w:pos="731"/>
              </w:tabs>
              <w:spacing w:line="240" w:lineRule="atLeast"/>
              <w:ind w:right="11"/>
              <w:rPr>
                <w:b/>
                <w:bCs/>
              </w:rPr>
            </w:pPr>
          </w:p>
        </w:tc>
        <w:tc>
          <w:tcPr>
            <w:tcW w:w="180" w:type="dxa"/>
            <w:shd w:val="clear" w:color="auto" w:fill="auto"/>
          </w:tcPr>
          <w:p w14:paraId="0CB16367" w14:textId="77777777" w:rsidR="006B42D4" w:rsidRPr="00A27705" w:rsidRDefault="006B42D4" w:rsidP="00A27705">
            <w:pPr>
              <w:pStyle w:val="acctfourfigures"/>
              <w:spacing w:line="240" w:lineRule="atLeast"/>
            </w:pPr>
          </w:p>
        </w:tc>
        <w:tc>
          <w:tcPr>
            <w:tcW w:w="2250" w:type="dxa"/>
            <w:tcBorders>
              <w:top w:val="double" w:sz="4" w:space="0" w:color="000000"/>
            </w:tcBorders>
            <w:shd w:val="clear" w:color="auto" w:fill="auto"/>
          </w:tcPr>
          <w:p w14:paraId="0C3F1481" w14:textId="77777777" w:rsidR="006B42D4" w:rsidRPr="00A27705" w:rsidRDefault="006B42D4" w:rsidP="00A27705">
            <w:pPr>
              <w:pStyle w:val="acctfourfigures"/>
              <w:tabs>
                <w:tab w:val="clear" w:pos="765"/>
                <w:tab w:val="decimal" w:pos="731"/>
              </w:tabs>
              <w:spacing w:line="240" w:lineRule="atLeast"/>
              <w:ind w:right="11"/>
              <w:rPr>
                <w:b/>
                <w:bCs/>
              </w:rPr>
            </w:pPr>
          </w:p>
        </w:tc>
      </w:tr>
      <w:tr w:rsidR="006B42D4" w:rsidRPr="00A27705" w14:paraId="7875E4B0" w14:textId="77777777" w:rsidTr="002A5463">
        <w:trPr>
          <w:cantSplit/>
          <w:trHeight w:val="253"/>
        </w:trPr>
        <w:tc>
          <w:tcPr>
            <w:tcW w:w="4500" w:type="dxa"/>
            <w:shd w:val="clear" w:color="auto" w:fill="auto"/>
          </w:tcPr>
          <w:p w14:paraId="508B2A8C" w14:textId="77777777" w:rsidR="006B42D4" w:rsidRPr="00A27705" w:rsidRDefault="006B42D4" w:rsidP="00A27705">
            <w:pPr>
              <w:spacing w:line="240" w:lineRule="atLeast"/>
              <w:ind w:right="-169"/>
              <w:rPr>
                <w:b/>
                <w:bCs/>
                <w:i/>
                <w:iCs/>
              </w:rPr>
            </w:pPr>
            <w:r w:rsidRPr="00A27705">
              <w:rPr>
                <w:b/>
                <w:bCs/>
                <w:i/>
                <w:iCs/>
              </w:rPr>
              <w:t>Other commitments</w:t>
            </w:r>
          </w:p>
        </w:tc>
        <w:tc>
          <w:tcPr>
            <w:tcW w:w="2250" w:type="dxa"/>
            <w:shd w:val="clear" w:color="auto" w:fill="auto"/>
          </w:tcPr>
          <w:p w14:paraId="05EC168D" w14:textId="77777777" w:rsidR="006B42D4" w:rsidRPr="00A27705" w:rsidRDefault="006B42D4" w:rsidP="00A27705">
            <w:pPr>
              <w:pStyle w:val="acctfourfigures"/>
              <w:tabs>
                <w:tab w:val="clear" w:pos="765"/>
                <w:tab w:val="decimal" w:pos="731"/>
              </w:tabs>
              <w:spacing w:line="240" w:lineRule="atLeast"/>
              <w:ind w:right="11"/>
              <w:rPr>
                <w:b/>
                <w:bCs/>
              </w:rPr>
            </w:pPr>
          </w:p>
        </w:tc>
        <w:tc>
          <w:tcPr>
            <w:tcW w:w="180" w:type="dxa"/>
            <w:shd w:val="clear" w:color="auto" w:fill="auto"/>
          </w:tcPr>
          <w:p w14:paraId="4D29E2F5" w14:textId="77777777" w:rsidR="006B42D4" w:rsidRPr="00A27705" w:rsidRDefault="006B42D4" w:rsidP="00A27705">
            <w:pPr>
              <w:pStyle w:val="acctfourfigures"/>
              <w:spacing w:line="240" w:lineRule="atLeast"/>
            </w:pPr>
          </w:p>
        </w:tc>
        <w:tc>
          <w:tcPr>
            <w:tcW w:w="2250" w:type="dxa"/>
            <w:shd w:val="clear" w:color="auto" w:fill="auto"/>
          </w:tcPr>
          <w:p w14:paraId="5AF4B2A2" w14:textId="77777777" w:rsidR="006B42D4" w:rsidRPr="00A27705" w:rsidRDefault="006B42D4" w:rsidP="00A27705">
            <w:pPr>
              <w:pStyle w:val="acctfourfigures"/>
              <w:tabs>
                <w:tab w:val="clear" w:pos="765"/>
                <w:tab w:val="decimal" w:pos="731"/>
              </w:tabs>
              <w:spacing w:line="240" w:lineRule="atLeast"/>
              <w:ind w:right="11"/>
              <w:rPr>
                <w:b/>
                <w:bCs/>
              </w:rPr>
            </w:pPr>
          </w:p>
        </w:tc>
      </w:tr>
      <w:tr w:rsidR="006A6529" w:rsidRPr="00A27705" w14:paraId="3E79979B" w14:textId="77777777" w:rsidTr="002A5463">
        <w:trPr>
          <w:cantSplit/>
          <w:trHeight w:val="267"/>
        </w:trPr>
        <w:tc>
          <w:tcPr>
            <w:tcW w:w="4500" w:type="dxa"/>
            <w:shd w:val="clear" w:color="auto" w:fill="auto"/>
          </w:tcPr>
          <w:p w14:paraId="5DD32D18" w14:textId="0D11123B" w:rsidR="006A6529" w:rsidRPr="00A27705" w:rsidRDefault="006A6529" w:rsidP="00A27705">
            <w:pPr>
              <w:spacing w:line="240" w:lineRule="atLeast"/>
            </w:pPr>
            <w:r w:rsidRPr="00A27705">
              <w:t>Purchase orders for goods and supplies</w:t>
            </w:r>
          </w:p>
        </w:tc>
        <w:tc>
          <w:tcPr>
            <w:tcW w:w="2250" w:type="dxa"/>
          </w:tcPr>
          <w:p w14:paraId="0975E6FC" w14:textId="0BD5F3F9" w:rsidR="006A6529" w:rsidRPr="00A27705" w:rsidRDefault="006A6529" w:rsidP="00A27705">
            <w:pPr>
              <w:pStyle w:val="BodyText"/>
              <w:tabs>
                <w:tab w:val="left" w:pos="540"/>
                <w:tab w:val="decimal" w:pos="829"/>
              </w:tabs>
              <w:spacing w:after="0" w:line="240" w:lineRule="auto"/>
              <w:ind w:right="192"/>
              <w:jc w:val="right"/>
            </w:pPr>
            <w:r w:rsidRPr="00A27705">
              <w:t>78,260</w:t>
            </w:r>
          </w:p>
        </w:tc>
        <w:tc>
          <w:tcPr>
            <w:tcW w:w="180" w:type="dxa"/>
          </w:tcPr>
          <w:p w14:paraId="0B2B0F4B" w14:textId="77777777" w:rsidR="006A6529" w:rsidRPr="00A27705" w:rsidRDefault="006A6529" w:rsidP="00A27705">
            <w:pPr>
              <w:pStyle w:val="BodyText"/>
              <w:tabs>
                <w:tab w:val="left" w:pos="540"/>
                <w:tab w:val="decimal" w:pos="873"/>
              </w:tabs>
              <w:spacing w:after="0" w:line="240" w:lineRule="auto"/>
              <w:ind w:right="57"/>
              <w:jc w:val="right"/>
              <w:rPr>
                <w:lang w:val="en-US"/>
              </w:rPr>
            </w:pPr>
          </w:p>
        </w:tc>
        <w:tc>
          <w:tcPr>
            <w:tcW w:w="2250" w:type="dxa"/>
          </w:tcPr>
          <w:p w14:paraId="0DF65723" w14:textId="5D46512F" w:rsidR="006A6529" w:rsidRPr="00A27705" w:rsidRDefault="006A6529" w:rsidP="00A27705">
            <w:pPr>
              <w:pStyle w:val="BodyText"/>
              <w:tabs>
                <w:tab w:val="left" w:pos="540"/>
                <w:tab w:val="decimal" w:pos="806"/>
              </w:tabs>
              <w:spacing w:after="0" w:line="240" w:lineRule="auto"/>
              <w:ind w:right="192"/>
              <w:jc w:val="right"/>
              <w:rPr>
                <w:lang w:val="en-US"/>
              </w:rPr>
            </w:pPr>
            <w:r w:rsidRPr="00A27705">
              <w:t>5,193</w:t>
            </w:r>
          </w:p>
        </w:tc>
      </w:tr>
      <w:tr w:rsidR="006A6529" w:rsidRPr="00A27705" w14:paraId="2F67FB84" w14:textId="77777777" w:rsidTr="002A5463">
        <w:trPr>
          <w:cantSplit/>
          <w:trHeight w:val="253"/>
        </w:trPr>
        <w:tc>
          <w:tcPr>
            <w:tcW w:w="4500" w:type="dxa"/>
            <w:shd w:val="clear" w:color="auto" w:fill="auto"/>
          </w:tcPr>
          <w:p w14:paraId="59B9F07F" w14:textId="37B7F167" w:rsidR="006A6529" w:rsidRPr="00A27705" w:rsidRDefault="006A6529" w:rsidP="00A27705">
            <w:pPr>
              <w:spacing w:line="240" w:lineRule="atLeast"/>
            </w:pPr>
            <w:r w:rsidRPr="00A27705">
              <w:t>Bank guarantees</w:t>
            </w:r>
          </w:p>
        </w:tc>
        <w:tc>
          <w:tcPr>
            <w:tcW w:w="2250" w:type="dxa"/>
          </w:tcPr>
          <w:p w14:paraId="4D4C1426" w14:textId="29FD4DDB" w:rsidR="006A6529" w:rsidRPr="00A27705" w:rsidRDefault="006A6529" w:rsidP="00A27705">
            <w:pPr>
              <w:pStyle w:val="BodyText"/>
              <w:tabs>
                <w:tab w:val="left" w:pos="540"/>
                <w:tab w:val="decimal" w:pos="829"/>
              </w:tabs>
              <w:spacing w:after="0" w:line="240" w:lineRule="auto"/>
              <w:ind w:right="192"/>
              <w:jc w:val="right"/>
            </w:pPr>
            <w:r w:rsidRPr="00A27705">
              <w:t>36,958</w:t>
            </w:r>
          </w:p>
        </w:tc>
        <w:tc>
          <w:tcPr>
            <w:tcW w:w="180" w:type="dxa"/>
          </w:tcPr>
          <w:p w14:paraId="7AADD1BD" w14:textId="77777777" w:rsidR="006A6529" w:rsidRPr="00A27705" w:rsidRDefault="006A6529" w:rsidP="00A27705">
            <w:pPr>
              <w:pStyle w:val="BodyText"/>
              <w:tabs>
                <w:tab w:val="left" w:pos="540"/>
                <w:tab w:val="decimal" w:pos="873"/>
              </w:tabs>
              <w:spacing w:after="0" w:line="240" w:lineRule="auto"/>
              <w:ind w:right="57"/>
              <w:jc w:val="right"/>
              <w:rPr>
                <w:lang w:val="en-US"/>
              </w:rPr>
            </w:pPr>
          </w:p>
        </w:tc>
        <w:tc>
          <w:tcPr>
            <w:tcW w:w="2250" w:type="dxa"/>
          </w:tcPr>
          <w:p w14:paraId="79543AFD" w14:textId="6DA552CF" w:rsidR="006A6529" w:rsidRPr="00A27705" w:rsidRDefault="006A6529" w:rsidP="00A27705">
            <w:pPr>
              <w:pStyle w:val="BodyText"/>
              <w:tabs>
                <w:tab w:val="left" w:pos="540"/>
                <w:tab w:val="decimal" w:pos="806"/>
              </w:tabs>
              <w:spacing w:after="0" w:line="240" w:lineRule="auto"/>
              <w:ind w:right="192"/>
              <w:jc w:val="right"/>
              <w:rPr>
                <w:lang w:val="en-US"/>
              </w:rPr>
            </w:pPr>
            <w:r w:rsidRPr="00A27705">
              <w:t>23,460</w:t>
            </w:r>
          </w:p>
        </w:tc>
      </w:tr>
      <w:tr w:rsidR="006A6529" w:rsidRPr="00A27705" w14:paraId="3CD7CA1D" w14:textId="77777777" w:rsidTr="002A5463">
        <w:trPr>
          <w:cantSplit/>
          <w:trHeight w:val="253"/>
        </w:trPr>
        <w:tc>
          <w:tcPr>
            <w:tcW w:w="4500" w:type="dxa"/>
            <w:shd w:val="clear" w:color="auto" w:fill="auto"/>
          </w:tcPr>
          <w:p w14:paraId="0F04DCB5" w14:textId="6920C6DF" w:rsidR="006A6529" w:rsidRPr="00A27705" w:rsidRDefault="006A6529" w:rsidP="00A27705">
            <w:pPr>
              <w:spacing w:line="240" w:lineRule="atLeast"/>
            </w:pPr>
            <w:r w:rsidRPr="00A27705">
              <w:t>Unused letters of credit for goods and supplies</w:t>
            </w:r>
          </w:p>
        </w:tc>
        <w:tc>
          <w:tcPr>
            <w:tcW w:w="2250" w:type="dxa"/>
          </w:tcPr>
          <w:p w14:paraId="4893C8F8" w14:textId="75A09F73" w:rsidR="006A6529" w:rsidRPr="00A27705" w:rsidRDefault="006A6529" w:rsidP="00A27705">
            <w:pPr>
              <w:pStyle w:val="BodyText"/>
              <w:tabs>
                <w:tab w:val="left" w:pos="540"/>
                <w:tab w:val="decimal" w:pos="829"/>
              </w:tabs>
              <w:spacing w:after="0" w:line="240" w:lineRule="auto"/>
              <w:ind w:right="192"/>
              <w:jc w:val="right"/>
            </w:pPr>
            <w:r w:rsidRPr="00A27705">
              <w:t>9,047</w:t>
            </w:r>
          </w:p>
        </w:tc>
        <w:tc>
          <w:tcPr>
            <w:tcW w:w="180" w:type="dxa"/>
          </w:tcPr>
          <w:p w14:paraId="6891BB4A" w14:textId="77777777" w:rsidR="006A6529" w:rsidRPr="00A27705" w:rsidRDefault="006A6529" w:rsidP="00A27705">
            <w:pPr>
              <w:pStyle w:val="BodyText"/>
              <w:tabs>
                <w:tab w:val="left" w:pos="540"/>
                <w:tab w:val="decimal" w:pos="873"/>
              </w:tabs>
              <w:spacing w:after="0" w:line="240" w:lineRule="auto"/>
              <w:ind w:right="57"/>
              <w:jc w:val="right"/>
              <w:rPr>
                <w:lang w:val="en-US"/>
              </w:rPr>
            </w:pPr>
          </w:p>
        </w:tc>
        <w:tc>
          <w:tcPr>
            <w:tcW w:w="2250" w:type="dxa"/>
          </w:tcPr>
          <w:p w14:paraId="39CB06FC" w14:textId="7A66CE20" w:rsidR="006A6529" w:rsidRPr="00A27705" w:rsidRDefault="006A6529" w:rsidP="00A27705">
            <w:pPr>
              <w:pStyle w:val="BodyText"/>
              <w:tabs>
                <w:tab w:val="left" w:pos="540"/>
                <w:tab w:val="decimal" w:pos="806"/>
              </w:tabs>
              <w:spacing w:after="0" w:line="240" w:lineRule="auto"/>
              <w:ind w:right="463"/>
              <w:jc w:val="right"/>
            </w:pPr>
            <w:r w:rsidRPr="00A27705">
              <w:t>-</w:t>
            </w:r>
          </w:p>
        </w:tc>
      </w:tr>
      <w:tr w:rsidR="006A6529" w:rsidRPr="00A27705" w14:paraId="19EA67F9" w14:textId="77777777" w:rsidTr="002A5463">
        <w:trPr>
          <w:cantSplit/>
          <w:trHeight w:val="253"/>
        </w:trPr>
        <w:tc>
          <w:tcPr>
            <w:tcW w:w="4500" w:type="dxa"/>
            <w:shd w:val="clear" w:color="auto" w:fill="auto"/>
          </w:tcPr>
          <w:p w14:paraId="4328B751" w14:textId="77777777" w:rsidR="006A6529" w:rsidRPr="00A27705" w:rsidRDefault="006A6529" w:rsidP="00A27705">
            <w:pPr>
              <w:spacing w:line="240" w:lineRule="atLeast"/>
              <w:rPr>
                <w:b/>
                <w:bCs/>
              </w:rPr>
            </w:pPr>
            <w:r w:rsidRPr="00A27705">
              <w:rPr>
                <w:b/>
                <w:bCs/>
              </w:rPr>
              <w:t>Total</w:t>
            </w:r>
          </w:p>
        </w:tc>
        <w:tc>
          <w:tcPr>
            <w:tcW w:w="2250" w:type="dxa"/>
            <w:tcBorders>
              <w:top w:val="single" w:sz="4" w:space="0" w:color="auto"/>
              <w:left w:val="nil"/>
              <w:bottom w:val="double" w:sz="4" w:space="0" w:color="auto"/>
              <w:right w:val="nil"/>
            </w:tcBorders>
          </w:tcPr>
          <w:p w14:paraId="0C0D7964" w14:textId="2E11F743" w:rsidR="006A6529" w:rsidRPr="00A27705" w:rsidRDefault="006A6529" w:rsidP="00A27705">
            <w:pPr>
              <w:pStyle w:val="BodyText"/>
              <w:tabs>
                <w:tab w:val="left" w:pos="540"/>
                <w:tab w:val="decimal" w:pos="829"/>
              </w:tabs>
              <w:spacing w:after="0" w:line="240" w:lineRule="auto"/>
              <w:ind w:right="192"/>
              <w:jc w:val="right"/>
              <w:rPr>
                <w:b/>
                <w:bCs/>
              </w:rPr>
            </w:pPr>
            <w:r w:rsidRPr="00A27705">
              <w:rPr>
                <w:b/>
                <w:bCs/>
              </w:rPr>
              <w:t>124,265</w:t>
            </w:r>
          </w:p>
        </w:tc>
        <w:tc>
          <w:tcPr>
            <w:tcW w:w="180" w:type="dxa"/>
          </w:tcPr>
          <w:p w14:paraId="7BF6B86F" w14:textId="77777777" w:rsidR="006A6529" w:rsidRPr="00A27705" w:rsidRDefault="006A6529" w:rsidP="00A27705">
            <w:pPr>
              <w:pStyle w:val="BodyText"/>
              <w:tabs>
                <w:tab w:val="left" w:pos="540"/>
                <w:tab w:val="decimal" w:pos="873"/>
              </w:tabs>
              <w:spacing w:after="0" w:line="240" w:lineRule="auto"/>
              <w:ind w:right="57"/>
              <w:jc w:val="right"/>
              <w:rPr>
                <w:b/>
                <w:bCs/>
                <w:lang w:val="en-US"/>
              </w:rPr>
            </w:pPr>
          </w:p>
        </w:tc>
        <w:tc>
          <w:tcPr>
            <w:tcW w:w="2250" w:type="dxa"/>
            <w:tcBorders>
              <w:top w:val="single" w:sz="4" w:space="0" w:color="auto"/>
              <w:left w:val="nil"/>
              <w:bottom w:val="double" w:sz="4" w:space="0" w:color="auto"/>
              <w:right w:val="nil"/>
            </w:tcBorders>
          </w:tcPr>
          <w:p w14:paraId="430E62A0" w14:textId="54FE9670" w:rsidR="006A6529" w:rsidRPr="00A27705" w:rsidRDefault="006A6529" w:rsidP="00A27705">
            <w:pPr>
              <w:pStyle w:val="BodyText"/>
              <w:tabs>
                <w:tab w:val="left" w:pos="540"/>
                <w:tab w:val="decimal" w:pos="806"/>
              </w:tabs>
              <w:spacing w:after="0" w:line="240" w:lineRule="auto"/>
              <w:ind w:right="192"/>
              <w:jc w:val="right"/>
              <w:rPr>
                <w:b/>
                <w:bCs/>
                <w:cs/>
                <w:lang w:val="en-US"/>
              </w:rPr>
            </w:pPr>
            <w:r w:rsidRPr="00A27705">
              <w:rPr>
                <w:b/>
                <w:bCs/>
              </w:rPr>
              <w:t>28,653</w:t>
            </w:r>
          </w:p>
        </w:tc>
      </w:tr>
    </w:tbl>
    <w:p w14:paraId="5119570D" w14:textId="77777777" w:rsidR="00CC7F22" w:rsidRPr="00A27705" w:rsidRDefault="00CC7F22" w:rsidP="00A27705">
      <w:pPr>
        <w:spacing w:line="240" w:lineRule="auto"/>
        <w:ind w:left="540"/>
        <w:jc w:val="both"/>
        <w:rPr>
          <w:spacing w:val="-2"/>
          <w:lang w:eastAsia="x-none"/>
        </w:rPr>
      </w:pPr>
    </w:p>
    <w:p w14:paraId="542D7E0A" w14:textId="17DA5ECB" w:rsidR="00CC7F22" w:rsidRPr="00A27705" w:rsidRDefault="00CC7F22" w:rsidP="00A27705">
      <w:pPr>
        <w:spacing w:line="240" w:lineRule="auto"/>
        <w:ind w:left="540"/>
        <w:jc w:val="both"/>
        <w:rPr>
          <w:spacing w:val="-2"/>
          <w:lang w:eastAsia="x-none"/>
        </w:rPr>
      </w:pPr>
      <w:r w:rsidRPr="00A27705">
        <w:rPr>
          <w:spacing w:val="-2"/>
          <w:lang w:eastAsia="x-none"/>
        </w:rPr>
        <w:t xml:space="preserve">The Group entered into office equipment lease agreements with various persons and local companies </w:t>
      </w:r>
      <w:r w:rsidR="00A43DDA" w:rsidRPr="00A27705">
        <w:rPr>
          <w:spacing w:val="-2"/>
          <w:cs/>
          <w:lang w:eastAsia="x-none"/>
        </w:rPr>
        <w:t xml:space="preserve">              </w:t>
      </w:r>
      <w:r w:rsidRPr="00A27705">
        <w:rPr>
          <w:spacing w:val="-2"/>
          <w:lang w:eastAsia="x-none"/>
        </w:rPr>
        <w:t xml:space="preserve">for periods ranging from 1 year to </w:t>
      </w:r>
      <w:r w:rsidR="006A6529" w:rsidRPr="00A27705">
        <w:rPr>
          <w:spacing w:val="-2"/>
          <w:lang w:eastAsia="x-none"/>
        </w:rPr>
        <w:t>4</w:t>
      </w:r>
      <w:r w:rsidRPr="00A27705">
        <w:rPr>
          <w:spacing w:val="-2"/>
          <w:lang w:eastAsia="x-none"/>
        </w:rPr>
        <w:t xml:space="preserve"> years, which had different expire date of the agreements up to 2028.</w:t>
      </w:r>
    </w:p>
    <w:p w14:paraId="3E7A26DB" w14:textId="77777777" w:rsidR="00CC7F22" w:rsidRPr="00A27705" w:rsidRDefault="00CC7F22" w:rsidP="00A27705">
      <w:pPr>
        <w:spacing w:line="240" w:lineRule="atLeast"/>
        <w:ind w:left="1080"/>
        <w:jc w:val="thaiDistribute"/>
        <w:rPr>
          <w:rFonts w:eastAsia="Arial Unicode MS"/>
        </w:rPr>
      </w:pPr>
    </w:p>
    <w:p w14:paraId="2A3E07C0" w14:textId="7AC4F182" w:rsidR="00D02600" w:rsidRPr="00A27705" w:rsidRDefault="00CC7F22" w:rsidP="00A27705">
      <w:pPr>
        <w:spacing w:line="240" w:lineRule="atLeast"/>
        <w:ind w:left="540"/>
        <w:jc w:val="thaiDistribute"/>
        <w:rPr>
          <w:i/>
          <w:iCs/>
          <w:cs/>
        </w:rPr>
      </w:pPr>
      <w:r w:rsidRPr="00A27705">
        <w:rPr>
          <w:rFonts w:eastAsia="Arial Unicode MS"/>
        </w:rPr>
        <w:t xml:space="preserve">As </w:t>
      </w:r>
      <w:r w:rsidRPr="00A27705">
        <w:t xml:space="preserve">at </w:t>
      </w:r>
      <w:r w:rsidR="0067254E" w:rsidRPr="00A27705">
        <w:t>30 June</w:t>
      </w:r>
      <w:r w:rsidR="00C45BDE" w:rsidRPr="00A27705">
        <w:t xml:space="preserve"> 2025</w:t>
      </w:r>
      <w:r w:rsidRPr="00A27705">
        <w:t xml:space="preserve">, the Group and the Company had commitments from bank guarantees for utility payments through electronic payment systems, electronic payment services provider, goods purchasing, electricity usage, and contractual obligation amounting to </w:t>
      </w:r>
      <w:bookmarkStart w:id="9" w:name="_Hlk143695716"/>
      <w:r w:rsidRPr="00A27705">
        <w:t>Baht</w:t>
      </w:r>
      <w:r w:rsidR="00BE7FBB" w:rsidRPr="00A27705">
        <w:t xml:space="preserve"> </w:t>
      </w:r>
      <w:r w:rsidR="00425F79" w:rsidRPr="00A27705">
        <w:t>37.0</w:t>
      </w:r>
      <w:r w:rsidR="00BE7FBB" w:rsidRPr="00A27705">
        <w:t xml:space="preserve"> </w:t>
      </w:r>
      <w:r w:rsidRPr="00A27705">
        <w:t xml:space="preserve">million and Baht </w:t>
      </w:r>
      <w:r w:rsidR="00425F79" w:rsidRPr="00A27705">
        <w:t>23.5</w:t>
      </w:r>
      <w:r w:rsidR="0067254E" w:rsidRPr="00A27705">
        <w:t xml:space="preserve"> </w:t>
      </w:r>
      <w:r w:rsidRPr="00A27705">
        <w:t>million, respectively</w:t>
      </w:r>
      <w:bookmarkEnd w:id="9"/>
      <w:r w:rsidRPr="00A27705">
        <w:t xml:space="preserve"> </w:t>
      </w:r>
      <w:r w:rsidRPr="00A27705">
        <w:rPr>
          <w:i/>
          <w:iCs/>
        </w:rPr>
        <w:t>(31 December 202</w:t>
      </w:r>
      <w:r w:rsidR="00C45BDE" w:rsidRPr="00A27705">
        <w:rPr>
          <w:i/>
          <w:iCs/>
        </w:rPr>
        <w:t>4</w:t>
      </w:r>
      <w:r w:rsidRPr="00A27705">
        <w:rPr>
          <w:i/>
          <w:iCs/>
        </w:rPr>
        <w:t xml:space="preserve">: </w:t>
      </w:r>
      <w:r w:rsidR="00127FD8" w:rsidRPr="00A27705">
        <w:rPr>
          <w:i/>
          <w:iCs/>
        </w:rPr>
        <w:t xml:space="preserve">Baht </w:t>
      </w:r>
      <w:r w:rsidR="00620EE6" w:rsidRPr="00A27705">
        <w:rPr>
          <w:i/>
          <w:iCs/>
        </w:rPr>
        <w:t>57.4</w:t>
      </w:r>
      <w:r w:rsidR="00127FD8" w:rsidRPr="00A27705">
        <w:rPr>
          <w:i/>
          <w:iCs/>
        </w:rPr>
        <w:t xml:space="preserve"> million and Baht 28.5 million, respectively</w:t>
      </w:r>
      <w:r w:rsidRPr="00A27705">
        <w:rPr>
          <w:i/>
          <w:iCs/>
        </w:rPr>
        <w:t>).</w:t>
      </w:r>
      <w:r w:rsidRPr="00A27705">
        <w:t xml:space="preserve">These amounts were secured by deposits at financial institutions amounting to Baht </w:t>
      </w:r>
      <w:r w:rsidR="00425F79" w:rsidRPr="00A27705">
        <w:t>0.9</w:t>
      </w:r>
      <w:r w:rsidR="0067254E" w:rsidRPr="00A27705">
        <w:t xml:space="preserve"> </w:t>
      </w:r>
      <w:r w:rsidRPr="00A27705">
        <w:t>million </w:t>
      </w:r>
      <w:r w:rsidRPr="00A27705">
        <w:rPr>
          <w:i/>
          <w:iCs/>
        </w:rPr>
        <w:t>(</w:t>
      </w:r>
      <w:r w:rsidR="002B73B4" w:rsidRPr="00A27705">
        <w:rPr>
          <w:i/>
          <w:iCs/>
        </w:rPr>
        <w:t xml:space="preserve">31 December </w:t>
      </w:r>
      <w:r w:rsidRPr="00A27705">
        <w:rPr>
          <w:i/>
          <w:iCs/>
        </w:rPr>
        <w:t>202</w:t>
      </w:r>
      <w:r w:rsidR="00127FD8" w:rsidRPr="00A27705">
        <w:rPr>
          <w:i/>
          <w:iCs/>
        </w:rPr>
        <w:t>4</w:t>
      </w:r>
      <w:r w:rsidRPr="00A27705">
        <w:rPr>
          <w:i/>
          <w:iCs/>
        </w:rPr>
        <w:t xml:space="preserve">: </w:t>
      </w:r>
      <w:r w:rsidR="00127FD8" w:rsidRPr="00A27705">
        <w:rPr>
          <w:i/>
          <w:iCs/>
        </w:rPr>
        <w:t>Baht 0.9 million</w:t>
      </w:r>
      <w:r w:rsidRPr="00A27705">
        <w:rPr>
          <w:i/>
          <w:iCs/>
        </w:rPr>
        <w:t>).</w:t>
      </w:r>
    </w:p>
    <w:p w14:paraId="0019ED9B" w14:textId="77777777" w:rsidR="006D2FF9" w:rsidRPr="00A27705" w:rsidRDefault="006D2FF9" w:rsidP="00A27705">
      <w:pPr>
        <w:pStyle w:val="Heading1"/>
        <w:tabs>
          <w:tab w:val="left" w:pos="567"/>
        </w:tabs>
        <w:spacing w:before="0" w:after="0" w:line="240" w:lineRule="auto"/>
        <w:ind w:left="540"/>
        <w:jc w:val="both"/>
        <w:rPr>
          <w:b/>
          <w:bCs/>
          <w:i w:val="0"/>
          <w:iCs/>
          <w:sz w:val="22"/>
        </w:rPr>
      </w:pPr>
    </w:p>
    <w:p w14:paraId="25628440" w14:textId="4831EA4B" w:rsidR="00620EE6" w:rsidRPr="00A27705" w:rsidRDefault="00620EE6"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t>Contingent liabilities</w:t>
      </w:r>
    </w:p>
    <w:p w14:paraId="5BB1E06D" w14:textId="77777777" w:rsidR="00506939" w:rsidRPr="00A27705" w:rsidRDefault="00506939" w:rsidP="00A27705">
      <w:pPr>
        <w:spacing w:line="240" w:lineRule="atLeast"/>
        <w:ind w:left="540"/>
        <w:jc w:val="thaiDistribute"/>
        <w:rPr>
          <w:rFonts w:eastAsia="Arial Unicode MS"/>
        </w:rPr>
      </w:pPr>
    </w:p>
    <w:p w14:paraId="590D7C67" w14:textId="0DD3EDE5" w:rsidR="00F73818" w:rsidRPr="00A27705" w:rsidRDefault="00506939" w:rsidP="00A27705">
      <w:pPr>
        <w:spacing w:line="240" w:lineRule="atLeast"/>
        <w:ind w:left="540"/>
        <w:jc w:val="thaiDistribute"/>
        <w:rPr>
          <w:rFonts w:eastAsia="Arial Unicode MS"/>
        </w:rPr>
      </w:pPr>
      <w:r w:rsidRPr="00A27705">
        <w:rPr>
          <w:rFonts w:eastAsia="Arial Unicode MS"/>
        </w:rPr>
        <w:t xml:space="preserve">As at </w:t>
      </w:r>
      <w:r w:rsidR="0067254E" w:rsidRPr="00A27705">
        <w:rPr>
          <w:rFonts w:eastAsia="Arial Unicode MS"/>
        </w:rPr>
        <w:t>30 June</w:t>
      </w:r>
      <w:r w:rsidRPr="00A27705">
        <w:rPr>
          <w:rFonts w:eastAsia="Arial Unicode MS"/>
        </w:rPr>
        <w:t xml:space="preserve"> 2025, </w:t>
      </w:r>
      <w:r w:rsidR="00604D2D" w:rsidRPr="00A27705">
        <w:rPr>
          <w:rFonts w:eastAsia="Arial Unicode MS"/>
        </w:rPr>
        <w:t>an indirect subsidiary</w:t>
      </w:r>
      <w:r w:rsidRPr="00A27705">
        <w:rPr>
          <w:rFonts w:eastAsia="Arial Unicode MS"/>
        </w:rPr>
        <w:t xml:space="preserve"> is a defendant in several legal cases, </w:t>
      </w:r>
      <w:r w:rsidR="003A7815" w:rsidRPr="00A27705">
        <w:rPr>
          <w:rFonts w:eastAsia="Arial Unicode MS"/>
        </w:rPr>
        <w:t>including claims related to offences arising from the use of cheques and breaches of sale and purchase agreements, as well as demands for debt repayment</w:t>
      </w:r>
      <w:r w:rsidRPr="00A27705">
        <w:rPr>
          <w:rFonts w:eastAsia="Arial Unicode MS"/>
        </w:rPr>
        <w:t xml:space="preserve">. The total claim value amounts to Baht </w:t>
      </w:r>
      <w:r w:rsidR="00606981" w:rsidRPr="00A27705">
        <w:rPr>
          <w:rFonts w:eastAsia="Arial Unicode MS"/>
        </w:rPr>
        <w:t>268.9</w:t>
      </w:r>
      <w:r w:rsidRPr="00A27705">
        <w:rPr>
          <w:rFonts w:eastAsia="Arial Unicode MS"/>
        </w:rPr>
        <w:t xml:space="preserve"> million. </w:t>
      </w:r>
      <w:r w:rsidR="001B1BB8" w:rsidRPr="00A27705">
        <w:rPr>
          <w:rFonts w:eastAsia="Arial Unicode MS"/>
        </w:rPr>
        <w:t>As at the date of approval of these interim financial statements</w:t>
      </w:r>
      <w:r w:rsidRPr="00A27705">
        <w:rPr>
          <w:rFonts w:eastAsia="Arial Unicode MS"/>
        </w:rPr>
        <w:t xml:space="preserve">, </w:t>
      </w:r>
      <w:r w:rsidR="0054746F" w:rsidRPr="00A27705">
        <w:rPr>
          <w:rFonts w:eastAsia="Arial Unicode MS"/>
        </w:rPr>
        <w:t xml:space="preserve">such </w:t>
      </w:r>
      <w:r w:rsidR="008A5187" w:rsidRPr="00A27705">
        <w:rPr>
          <w:rFonts w:eastAsia="Arial Unicode MS"/>
        </w:rPr>
        <w:t>company</w:t>
      </w:r>
      <w:r w:rsidRPr="00A27705">
        <w:rPr>
          <w:rFonts w:eastAsia="Arial Unicode MS"/>
        </w:rPr>
        <w:t xml:space="preserve"> </w:t>
      </w:r>
      <w:r w:rsidR="0054746F" w:rsidRPr="00A27705">
        <w:rPr>
          <w:rFonts w:eastAsia="Arial Unicode MS"/>
        </w:rPr>
        <w:t>is</w:t>
      </w:r>
      <w:r w:rsidRPr="00A27705">
        <w:rPr>
          <w:rFonts w:eastAsia="Arial Unicode MS"/>
        </w:rPr>
        <w:t xml:space="preserve"> in the process of negotiating settlements to resolve the disputes. The total claim amount has been recognised as part of trade and other payables in the consolidated statement of financial position as at </w:t>
      </w:r>
      <w:r w:rsidR="0067254E" w:rsidRPr="00A27705">
        <w:rPr>
          <w:rFonts w:eastAsia="Arial Unicode MS"/>
        </w:rPr>
        <w:t>30 June</w:t>
      </w:r>
      <w:r w:rsidRPr="00A27705">
        <w:rPr>
          <w:rFonts w:eastAsia="Arial Unicode MS"/>
        </w:rPr>
        <w:t xml:space="preserve"> 2025.</w:t>
      </w:r>
    </w:p>
    <w:p w14:paraId="70241F45" w14:textId="77777777" w:rsidR="00C90385" w:rsidRPr="00A27705" w:rsidRDefault="00C90385" w:rsidP="00A27705">
      <w:pPr>
        <w:spacing w:line="240" w:lineRule="atLeast"/>
        <w:ind w:left="540"/>
        <w:jc w:val="thaiDistribute"/>
        <w:rPr>
          <w:rFonts w:eastAsia="Arial Unicode MS"/>
        </w:rPr>
      </w:pPr>
    </w:p>
    <w:p w14:paraId="0DC55A97" w14:textId="75553F7B" w:rsidR="00F73818" w:rsidRPr="00A27705" w:rsidRDefault="00B76BC6" w:rsidP="00A27705">
      <w:pPr>
        <w:spacing w:line="240" w:lineRule="atLeast"/>
        <w:ind w:left="540"/>
        <w:jc w:val="thaiDistribute"/>
        <w:rPr>
          <w:rFonts w:eastAsia="Arial Unicode MS"/>
        </w:rPr>
      </w:pPr>
      <w:r w:rsidRPr="00A27705">
        <w:rPr>
          <w:rFonts w:eastAsia="Arial Unicode MS"/>
        </w:rPr>
        <w:t>A</w:t>
      </w:r>
      <w:r w:rsidR="00C90385" w:rsidRPr="00A27705">
        <w:rPr>
          <w:rFonts w:eastAsia="Arial Unicode MS"/>
        </w:rPr>
        <w:t xml:space="preserve">s at </w:t>
      </w:r>
      <w:r w:rsidR="0067254E" w:rsidRPr="00A27705">
        <w:rPr>
          <w:rFonts w:eastAsia="Arial Unicode MS"/>
        </w:rPr>
        <w:t>30 June</w:t>
      </w:r>
      <w:r w:rsidR="00C90385" w:rsidRPr="00A27705">
        <w:rPr>
          <w:rFonts w:eastAsia="Arial Unicode MS"/>
        </w:rPr>
        <w:t xml:space="preserve"> 2025, the Company is a defendant in </w:t>
      </w:r>
      <w:r w:rsidR="00561AF0" w:rsidRPr="00A27705">
        <w:rPr>
          <w:rFonts w:eastAsia="Arial Unicode MS"/>
        </w:rPr>
        <w:t>a</w:t>
      </w:r>
      <w:r w:rsidR="00C90385" w:rsidRPr="00A27705">
        <w:rPr>
          <w:rFonts w:eastAsia="Arial Unicode MS"/>
        </w:rPr>
        <w:t xml:space="preserve"> legal case relating to an alleged breach of contract and a claim for debt repayment. The Company is in the process of filing an appeal. The ultimate outcome of this case cannot yet be determined. </w:t>
      </w:r>
      <w:r w:rsidR="005A7495" w:rsidRPr="00A27705">
        <w:rPr>
          <w:rFonts w:eastAsia="Arial Unicode MS"/>
        </w:rPr>
        <w:t xml:space="preserve">As at </w:t>
      </w:r>
      <w:r w:rsidR="0067254E" w:rsidRPr="00A27705">
        <w:rPr>
          <w:rFonts w:eastAsia="Arial Unicode MS"/>
        </w:rPr>
        <w:t>30 June</w:t>
      </w:r>
      <w:r w:rsidR="005A7495" w:rsidRPr="00A27705">
        <w:rPr>
          <w:rFonts w:eastAsia="Arial Unicode MS"/>
        </w:rPr>
        <w:t xml:space="preserve"> 2025, </w:t>
      </w:r>
      <w:r w:rsidR="008A5187" w:rsidRPr="00A27705">
        <w:rPr>
          <w:rFonts w:eastAsia="Arial Unicode MS"/>
        </w:rPr>
        <w:t xml:space="preserve">there is </w:t>
      </w:r>
      <w:r w:rsidR="005A7495" w:rsidRPr="00A27705">
        <w:rPr>
          <w:rFonts w:eastAsia="Arial Unicode MS"/>
        </w:rPr>
        <w:t>n</w:t>
      </w:r>
      <w:r w:rsidR="00C90385" w:rsidRPr="00A27705">
        <w:rPr>
          <w:rFonts w:eastAsia="Arial Unicode MS"/>
        </w:rPr>
        <w:t>o provision recognised in respect of this matter, as management believes that the Company has not committed the alleged offence.</w:t>
      </w:r>
    </w:p>
    <w:p w14:paraId="0CBB31EB" w14:textId="77777777" w:rsidR="00620EE6" w:rsidRPr="00A27705" w:rsidRDefault="00620EE6" w:rsidP="00A27705">
      <w:pPr>
        <w:spacing w:line="240" w:lineRule="atLeast"/>
        <w:ind w:left="540"/>
        <w:jc w:val="thaiDistribute"/>
        <w:rPr>
          <w:lang w:val="en-GB" w:eastAsia="x-none"/>
        </w:rPr>
      </w:pPr>
    </w:p>
    <w:p w14:paraId="7FBE5B90" w14:textId="77777777" w:rsidR="004E1916" w:rsidRPr="00A27705" w:rsidRDefault="004E1916" w:rsidP="00A27705">
      <w:pPr>
        <w:spacing w:line="240" w:lineRule="atLeast"/>
        <w:ind w:left="540"/>
        <w:jc w:val="thaiDistribute"/>
        <w:rPr>
          <w:lang w:val="en-GB" w:eastAsia="x-none"/>
        </w:rPr>
      </w:pPr>
    </w:p>
    <w:p w14:paraId="50B1EEB4" w14:textId="77777777" w:rsidR="004E1916" w:rsidRPr="00A27705" w:rsidRDefault="004E1916" w:rsidP="00A27705">
      <w:pPr>
        <w:spacing w:line="240" w:lineRule="atLeast"/>
        <w:ind w:left="540"/>
        <w:jc w:val="thaiDistribute"/>
        <w:rPr>
          <w:lang w:val="en-GB" w:eastAsia="x-none"/>
        </w:rPr>
      </w:pPr>
    </w:p>
    <w:p w14:paraId="174EBE7B" w14:textId="77777777" w:rsidR="00736764" w:rsidRPr="00A27705" w:rsidRDefault="00736764" w:rsidP="00A27705">
      <w:pPr>
        <w:spacing w:line="240" w:lineRule="atLeast"/>
        <w:ind w:left="540"/>
        <w:jc w:val="thaiDistribute"/>
        <w:rPr>
          <w:lang w:val="en-GB" w:eastAsia="x-none"/>
        </w:rPr>
      </w:pPr>
    </w:p>
    <w:p w14:paraId="0C195DBF" w14:textId="77777777" w:rsidR="00736764" w:rsidRPr="00A27705" w:rsidRDefault="00736764" w:rsidP="00A27705">
      <w:pPr>
        <w:spacing w:line="240" w:lineRule="atLeast"/>
        <w:ind w:left="540"/>
        <w:jc w:val="thaiDistribute"/>
        <w:rPr>
          <w:lang w:val="en-GB" w:eastAsia="x-none"/>
        </w:rPr>
      </w:pPr>
    </w:p>
    <w:p w14:paraId="2CD04807" w14:textId="77777777" w:rsidR="004E1916" w:rsidRPr="00A27705" w:rsidRDefault="004E1916" w:rsidP="00A27705">
      <w:pPr>
        <w:spacing w:line="240" w:lineRule="atLeast"/>
        <w:ind w:left="540"/>
        <w:jc w:val="thaiDistribute"/>
        <w:rPr>
          <w:lang w:val="en-GB" w:eastAsia="x-none"/>
        </w:rPr>
      </w:pPr>
    </w:p>
    <w:p w14:paraId="557B23A1" w14:textId="77777777" w:rsidR="004E1916" w:rsidRPr="00A27705" w:rsidRDefault="004E1916" w:rsidP="00A27705">
      <w:pPr>
        <w:spacing w:line="240" w:lineRule="atLeast"/>
        <w:jc w:val="thaiDistribute"/>
        <w:rPr>
          <w:lang w:val="en-GB" w:eastAsia="x-none"/>
        </w:rPr>
      </w:pPr>
    </w:p>
    <w:p w14:paraId="0DEDB18A" w14:textId="73F55248" w:rsidR="003136E3" w:rsidRPr="00A27705" w:rsidRDefault="00A27607" w:rsidP="00A27705">
      <w:pPr>
        <w:pStyle w:val="Heading1"/>
        <w:numPr>
          <w:ilvl w:val="0"/>
          <w:numId w:val="17"/>
        </w:numPr>
        <w:tabs>
          <w:tab w:val="left" w:pos="567"/>
        </w:tabs>
        <w:spacing w:before="0" w:after="0" w:line="240" w:lineRule="auto"/>
        <w:ind w:hanging="540"/>
        <w:jc w:val="both"/>
        <w:rPr>
          <w:b/>
          <w:bCs/>
          <w:i w:val="0"/>
          <w:iCs/>
          <w:sz w:val="22"/>
        </w:rPr>
      </w:pPr>
      <w:r w:rsidRPr="00A27705">
        <w:rPr>
          <w:b/>
          <w:bCs/>
          <w:i w:val="0"/>
          <w:iCs/>
          <w:sz w:val="22"/>
        </w:rPr>
        <w:lastRenderedPageBreak/>
        <w:t>Event after the reporting period</w:t>
      </w:r>
    </w:p>
    <w:p w14:paraId="4CFB9F0F" w14:textId="77777777" w:rsidR="00E02EB9" w:rsidRPr="00A27705" w:rsidRDefault="00E02EB9" w:rsidP="00A27705">
      <w:pPr>
        <w:spacing w:line="240" w:lineRule="atLeast"/>
        <w:ind w:left="540"/>
        <w:jc w:val="thaiDistribute"/>
        <w:rPr>
          <w:rFonts w:eastAsia="Arial Unicode MS"/>
          <w:i/>
        </w:rPr>
      </w:pPr>
    </w:p>
    <w:p w14:paraId="3648121B" w14:textId="0A46D2B2" w:rsidR="00A67D15" w:rsidRPr="00A27705" w:rsidRDefault="00A67D15" w:rsidP="00A27705">
      <w:pPr>
        <w:spacing w:line="240" w:lineRule="atLeast"/>
        <w:ind w:left="540"/>
        <w:jc w:val="thaiDistribute"/>
        <w:rPr>
          <w:rFonts w:eastAsia="Arial Unicode MS"/>
          <w:i/>
        </w:rPr>
      </w:pPr>
      <w:r w:rsidRPr="00A27705">
        <w:rPr>
          <w:rFonts w:eastAsia="Arial Unicode MS"/>
          <w:i/>
        </w:rPr>
        <w:t>Disposal of investment in</w:t>
      </w:r>
      <w:r w:rsidR="002129C6" w:rsidRPr="00A27705">
        <w:rPr>
          <w:rFonts w:eastAsia="Arial Unicode MS"/>
          <w:i/>
        </w:rPr>
        <w:t xml:space="preserve"> Swopmart Co., Ltd.</w:t>
      </w:r>
    </w:p>
    <w:p w14:paraId="3235BB5A" w14:textId="77777777" w:rsidR="00A67D15" w:rsidRPr="00A27705" w:rsidRDefault="00A67D15" w:rsidP="00A27705">
      <w:pPr>
        <w:spacing w:line="240" w:lineRule="atLeast"/>
        <w:ind w:left="540"/>
        <w:jc w:val="thaiDistribute"/>
        <w:rPr>
          <w:rFonts w:eastAsia="Arial Unicode MS"/>
          <w:iCs/>
        </w:rPr>
      </w:pPr>
    </w:p>
    <w:p w14:paraId="3DF755DF" w14:textId="584D47ED" w:rsidR="00633831" w:rsidRPr="00794616" w:rsidRDefault="008B2F85" w:rsidP="00A27705">
      <w:pPr>
        <w:spacing w:line="240" w:lineRule="atLeast"/>
        <w:ind w:left="540"/>
        <w:jc w:val="thaiDistribute"/>
        <w:rPr>
          <w:rFonts w:eastAsia="Arial Unicode MS"/>
          <w:iCs/>
        </w:rPr>
      </w:pPr>
      <w:r w:rsidRPr="00A27705">
        <w:rPr>
          <w:rFonts w:eastAsia="Arial Unicode MS"/>
          <w:iCs/>
        </w:rPr>
        <w:t xml:space="preserve">On 27 June 2025, </w:t>
      </w:r>
      <w:r w:rsidR="00B345DA" w:rsidRPr="00A27705">
        <w:rPr>
          <w:rFonts w:eastAsia="Arial Unicode MS"/>
          <w:iCs/>
        </w:rPr>
        <w:t>the Company</w:t>
      </w:r>
      <w:r w:rsidRPr="00A27705">
        <w:rPr>
          <w:rFonts w:eastAsia="Arial Unicode MS"/>
          <w:iCs/>
        </w:rPr>
        <w:t xml:space="preserve"> disclosed information to the Stock Exchange of Thailand regarding the </w:t>
      </w:r>
      <w:r w:rsidR="00AD2D62" w:rsidRPr="00A27705">
        <w:rPr>
          <w:rFonts w:eastAsia="Arial Unicode MS"/>
          <w:iCs/>
        </w:rPr>
        <w:t xml:space="preserve">disposal of </w:t>
      </w:r>
      <w:r w:rsidRPr="00A27705">
        <w:rPr>
          <w:rFonts w:eastAsia="Arial Unicode MS"/>
          <w:iCs/>
        </w:rPr>
        <w:t>Swopmart Co., Ltd.</w:t>
      </w:r>
      <w:r w:rsidR="00AD2D62" w:rsidRPr="00A27705">
        <w:rPr>
          <w:rFonts w:eastAsia="Arial Unicode MS"/>
          <w:iCs/>
        </w:rPr>
        <w:t>, indirect investment</w:t>
      </w:r>
      <w:r w:rsidR="00D06AEA" w:rsidRPr="00A27705">
        <w:rPr>
          <w:rFonts w:eastAsia="Arial Unicode MS"/>
          <w:iCs/>
        </w:rPr>
        <w:t xml:space="preserve"> of the Company</w:t>
      </w:r>
      <w:r w:rsidR="00AD2D62" w:rsidRPr="00A27705">
        <w:rPr>
          <w:rFonts w:eastAsia="Arial Unicode MS"/>
          <w:iCs/>
        </w:rPr>
        <w:t xml:space="preserve">. </w:t>
      </w:r>
      <w:r w:rsidRPr="00A27705">
        <w:rPr>
          <w:rFonts w:eastAsia="Arial Unicode MS"/>
          <w:iCs/>
        </w:rPr>
        <w:t xml:space="preserve">The investment was held through Prompt Vending Co., Ltd. (formerly </w:t>
      </w:r>
      <w:r w:rsidR="002C079A" w:rsidRPr="00A27705">
        <w:rPr>
          <w:rFonts w:eastAsia="Arial Unicode MS"/>
          <w:iCs/>
        </w:rPr>
        <w:t>SABUY</w:t>
      </w:r>
      <w:r w:rsidRPr="00A27705">
        <w:rPr>
          <w:rFonts w:eastAsia="Arial Unicode MS"/>
          <w:iCs/>
        </w:rPr>
        <w:t xml:space="preserve"> Accelerator Co., Ltd.), which held 40</w:t>
      </w:r>
      <w:r w:rsidR="00794616" w:rsidRPr="00A27705">
        <w:rPr>
          <w:rFonts w:eastAsia="Arial Unicode MS"/>
          <w:iCs/>
        </w:rPr>
        <w:t>.00</w:t>
      </w:r>
      <w:r w:rsidRPr="00A27705">
        <w:rPr>
          <w:rFonts w:eastAsia="Arial Unicode MS"/>
          <w:iCs/>
        </w:rPr>
        <w:t>% of the registered capital, equivalent to 200,000 shares</w:t>
      </w:r>
      <w:r w:rsidR="002D20AA" w:rsidRPr="00A27705">
        <w:rPr>
          <w:rFonts w:eastAsia="Arial Unicode MS"/>
          <w:iCs/>
        </w:rPr>
        <w:t xml:space="preserve"> and</w:t>
      </w:r>
      <w:r w:rsidR="00794616" w:rsidRPr="00A27705">
        <w:rPr>
          <w:rFonts w:eastAsia="Arial Unicode MS"/>
          <w:iCs/>
        </w:rPr>
        <w:t xml:space="preserve"> </w:t>
      </w:r>
      <w:r w:rsidRPr="00A27705">
        <w:rPr>
          <w:rFonts w:eastAsia="Arial Unicode MS"/>
        </w:rPr>
        <w:t>operates an electronic marketplace platform facilitating the purchase and sale of goods or services via the internet network (e-Marketplace). The total consideration for the disposal amount</w:t>
      </w:r>
      <w:r w:rsidR="005079E5" w:rsidRPr="00A27705">
        <w:rPr>
          <w:rFonts w:eastAsia="Arial Unicode MS"/>
        </w:rPr>
        <w:t>ing</w:t>
      </w:r>
      <w:r w:rsidRPr="00A27705">
        <w:rPr>
          <w:rFonts w:eastAsia="Arial Unicode MS"/>
        </w:rPr>
        <w:t xml:space="preserve"> to Baht 3</w:t>
      </w:r>
      <w:r w:rsidR="0069147B" w:rsidRPr="00A27705">
        <w:rPr>
          <w:rFonts w:eastAsia="Arial Unicode MS"/>
        </w:rPr>
        <w:t>.0</w:t>
      </w:r>
      <w:r w:rsidRPr="00A27705">
        <w:rPr>
          <w:rFonts w:eastAsia="Arial Unicode MS"/>
        </w:rPr>
        <w:t xml:space="preserve"> million. </w:t>
      </w:r>
      <w:r w:rsidR="000B73B1" w:rsidRPr="00A27705">
        <w:rPr>
          <w:rFonts w:eastAsia="Arial Unicode MS"/>
        </w:rPr>
        <w:t>As at the date of approval of these interim financial statements</w:t>
      </w:r>
      <w:r w:rsidRPr="00A27705">
        <w:rPr>
          <w:rFonts w:eastAsia="Arial Unicode MS"/>
        </w:rPr>
        <w:t>, the Company is in the process of assessing the impact of this transaction.</w:t>
      </w:r>
    </w:p>
    <w:sectPr w:rsidR="00633831" w:rsidRPr="00794616" w:rsidSect="003034D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01F1" w14:textId="77777777" w:rsidR="00F61FB3" w:rsidRPr="00936DDD" w:rsidRDefault="00F61FB3">
      <w:pPr>
        <w:rPr>
          <w:sz w:val="21"/>
          <w:szCs w:val="21"/>
        </w:rPr>
      </w:pPr>
      <w:r w:rsidRPr="00936DDD">
        <w:rPr>
          <w:sz w:val="21"/>
          <w:szCs w:val="21"/>
        </w:rPr>
        <w:separator/>
      </w:r>
    </w:p>
  </w:endnote>
  <w:endnote w:type="continuationSeparator" w:id="0">
    <w:p w14:paraId="59FD404C" w14:textId="77777777" w:rsidR="00F61FB3" w:rsidRPr="00936DDD" w:rsidRDefault="00F61FB3">
      <w:pPr>
        <w:rPr>
          <w:sz w:val="21"/>
          <w:szCs w:val="21"/>
        </w:rPr>
      </w:pPr>
      <w:r w:rsidRPr="00936DDD">
        <w:rPr>
          <w:sz w:val="21"/>
          <w:szCs w:val="21"/>
        </w:rPr>
        <w:continuationSeparator/>
      </w:r>
    </w:p>
  </w:endnote>
  <w:endnote w:type="continuationNotice" w:id="1">
    <w:p w14:paraId="6EA0D8F6" w14:textId="77777777" w:rsidR="00F61FB3" w:rsidRPr="00936DDD" w:rsidRDefault="00F61FB3">
      <w:pPr>
        <w:spacing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44126810"/>
      <w:docPartObj>
        <w:docPartGallery w:val="Page Numbers (Bottom of Page)"/>
        <w:docPartUnique/>
      </w:docPartObj>
    </w:sdtPr>
    <w:sdtEndPr>
      <w:rPr>
        <w:noProof/>
        <w:sz w:val="21"/>
        <w:szCs w:val="21"/>
      </w:rPr>
    </w:sdtEndPr>
    <w:sdtContent>
      <w:p w14:paraId="06FCE21E" w14:textId="3D13108E" w:rsidR="00F55578" w:rsidRPr="00936DDD" w:rsidRDefault="00F55578">
        <w:pPr>
          <w:pStyle w:val="Footer"/>
          <w:jc w:val="center"/>
          <w:rPr>
            <w:sz w:val="21"/>
            <w:szCs w:val="21"/>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2</w:t>
        </w:r>
        <w:r w:rsidRPr="00936DDD">
          <w:rPr>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178931760"/>
      <w:docPartObj>
        <w:docPartGallery w:val="Page Numbers (Bottom of Page)"/>
        <w:docPartUnique/>
      </w:docPartObj>
    </w:sdtPr>
    <w:sdtEndPr>
      <w:rPr>
        <w:noProof/>
      </w:rPr>
    </w:sdtEndPr>
    <w:sdtContent>
      <w:p w14:paraId="7DDB93ED" w14:textId="4451AA94" w:rsidR="00A27607" w:rsidRPr="00936DDD" w:rsidRDefault="00A27607">
        <w:pPr>
          <w:pStyle w:val="Footer"/>
          <w:jc w:val="center"/>
          <w:rPr>
            <w:sz w:val="17"/>
            <w:szCs w:val="17"/>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72</w:t>
        </w:r>
        <w:r w:rsidRPr="00936DDD">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5C6AB" w14:textId="77777777" w:rsidR="00F61FB3" w:rsidRPr="00936DDD" w:rsidRDefault="00F61FB3">
      <w:pPr>
        <w:rPr>
          <w:sz w:val="21"/>
          <w:szCs w:val="21"/>
        </w:rPr>
      </w:pPr>
      <w:r w:rsidRPr="00936DDD">
        <w:rPr>
          <w:sz w:val="21"/>
          <w:szCs w:val="21"/>
        </w:rPr>
        <w:separator/>
      </w:r>
    </w:p>
  </w:footnote>
  <w:footnote w:type="continuationSeparator" w:id="0">
    <w:p w14:paraId="39F2CC46" w14:textId="77777777" w:rsidR="00F61FB3" w:rsidRPr="00936DDD" w:rsidRDefault="00F61FB3">
      <w:pPr>
        <w:rPr>
          <w:sz w:val="21"/>
          <w:szCs w:val="21"/>
        </w:rPr>
      </w:pPr>
      <w:r w:rsidRPr="00936DDD">
        <w:rPr>
          <w:sz w:val="21"/>
          <w:szCs w:val="21"/>
        </w:rPr>
        <w:continuationSeparator/>
      </w:r>
    </w:p>
  </w:footnote>
  <w:footnote w:type="continuationNotice" w:id="1">
    <w:p w14:paraId="5E8046D0" w14:textId="77777777" w:rsidR="00F61FB3" w:rsidRPr="00936DDD" w:rsidRDefault="00F61FB3">
      <w:pPr>
        <w:spacing w:line="240" w:lineRule="auto"/>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2F721" w14:textId="18059B02" w:rsidR="002866A5" w:rsidRPr="00936DDD" w:rsidRDefault="00F32D71" w:rsidP="00050033">
    <w:pPr>
      <w:pStyle w:val="acctmainheading"/>
      <w:tabs>
        <w:tab w:val="left" w:pos="7810"/>
      </w:tabs>
      <w:spacing w:after="0" w:line="240" w:lineRule="atLeast"/>
      <w:rPr>
        <w:sz w:val="27"/>
        <w:szCs w:val="27"/>
      </w:rPr>
    </w:pPr>
    <w:bookmarkStart w:id="1" w:name="_Hlk203752498"/>
    <w:r w:rsidRPr="00F32D71">
      <w:rPr>
        <w:rFonts w:cs="Angsana New"/>
        <w:sz w:val="27"/>
        <w:szCs w:val="27"/>
      </w:rPr>
      <w:t xml:space="preserve">WSOL Public Company Limited </w:t>
    </w:r>
    <w:r w:rsidR="002866A5" w:rsidRPr="00936DDD">
      <w:rPr>
        <w:sz w:val="27"/>
        <w:szCs w:val="27"/>
      </w:rPr>
      <w:t>and its Subsidiaries</w:t>
    </w:r>
  </w:p>
  <w:p w14:paraId="5D7E04A4" w14:textId="77777777" w:rsidR="00CF763E" w:rsidRPr="00CF763E" w:rsidRDefault="00F32D71" w:rsidP="00F32D71">
    <w:pPr>
      <w:pStyle w:val="acctmainheading"/>
      <w:tabs>
        <w:tab w:val="left" w:pos="7810"/>
      </w:tabs>
      <w:spacing w:after="0" w:line="240" w:lineRule="atLeast"/>
      <w:rPr>
        <w:rFonts w:cs="Angsana New"/>
        <w:sz w:val="27"/>
        <w:szCs w:val="27"/>
      </w:rPr>
    </w:pPr>
    <w:r w:rsidRPr="00CF763E">
      <w:rPr>
        <w:rFonts w:cs="Angsana New"/>
        <w:sz w:val="27"/>
        <w:szCs w:val="27"/>
      </w:rPr>
      <w:t>(Formerly SABUY Technology Public Company Limited and its Subsidiaries)</w:t>
    </w:r>
  </w:p>
  <w:p w14:paraId="5700D730" w14:textId="70C555EB" w:rsidR="00F32D71" w:rsidRPr="00936DDD" w:rsidRDefault="00F32D71" w:rsidP="00F32D71">
    <w:pPr>
      <w:pStyle w:val="acctmainheading"/>
      <w:tabs>
        <w:tab w:val="left" w:pos="7810"/>
      </w:tabs>
      <w:spacing w:after="0" w:line="240" w:lineRule="atLeast"/>
      <w:rPr>
        <w:sz w:val="23"/>
        <w:szCs w:val="23"/>
      </w:rPr>
    </w:pPr>
    <w:r w:rsidRPr="00936DDD">
      <w:rPr>
        <w:sz w:val="23"/>
        <w:szCs w:val="23"/>
      </w:rPr>
      <w:t>Notes to the condensed interim financial statements</w:t>
    </w:r>
  </w:p>
  <w:p w14:paraId="564C217B" w14:textId="77777777" w:rsidR="00F32D71" w:rsidRDefault="00F32D71" w:rsidP="00F32D71">
    <w:pPr>
      <w:pStyle w:val="acctmainheading"/>
      <w:tabs>
        <w:tab w:val="left" w:pos="7810"/>
      </w:tabs>
      <w:spacing w:after="0" w:line="240" w:lineRule="atLeast"/>
      <w:rPr>
        <w:sz w:val="23"/>
        <w:szCs w:val="23"/>
      </w:rPr>
    </w:pPr>
    <w:r w:rsidRPr="00936DDD">
      <w:rPr>
        <w:sz w:val="23"/>
        <w:szCs w:val="23"/>
      </w:rPr>
      <w:t>For the three-month and six-month periods ended 30 June 202</w:t>
    </w:r>
    <w:r>
      <w:rPr>
        <w:sz w:val="23"/>
        <w:szCs w:val="23"/>
      </w:rPr>
      <w:t>5</w:t>
    </w:r>
    <w:r w:rsidRPr="00936DDD">
      <w:rPr>
        <w:sz w:val="23"/>
        <w:szCs w:val="23"/>
      </w:rPr>
      <w:t xml:space="preserve"> (Unaudited)</w:t>
    </w:r>
    <w:bookmarkEnd w:id="1"/>
    <w:r w:rsidRPr="00936DDD">
      <w:rPr>
        <w:sz w:val="23"/>
        <w:szCs w:val="23"/>
      </w:rPr>
      <w:tab/>
    </w:r>
  </w:p>
  <w:p w14:paraId="7C30C25E" w14:textId="77777777" w:rsidR="00CF763E" w:rsidRPr="00936DDD" w:rsidRDefault="00CF763E" w:rsidP="00F32D71">
    <w:pPr>
      <w:pStyle w:val="acctmainheading"/>
      <w:tabs>
        <w:tab w:val="left" w:pos="7810"/>
      </w:tabs>
      <w:spacing w:after="0" w:line="240" w:lineRule="atLeast"/>
      <w:rPr>
        <w:sz w:val="23"/>
        <w:szCs w:val="23"/>
      </w:rPr>
    </w:pPr>
  </w:p>
  <w:p w14:paraId="453E57A4" w14:textId="77777777" w:rsidR="002866A5" w:rsidRPr="00936DDD" w:rsidRDefault="002866A5" w:rsidP="009C466D">
    <w:pPr>
      <w:pStyle w:val="acctmainheading"/>
      <w:spacing w:after="0" w:line="240" w:lineRule="atLeast"/>
      <w:rPr>
        <w:rFonts w:cs="Angsana New"/>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ED20" w14:textId="6BE456DC" w:rsidR="00E16900" w:rsidRPr="00D36590" w:rsidRDefault="00E16900" w:rsidP="00E16900">
    <w:pPr>
      <w:pStyle w:val="acctmainheading"/>
      <w:tabs>
        <w:tab w:val="left" w:pos="7810"/>
      </w:tabs>
      <w:spacing w:after="0" w:line="240" w:lineRule="atLeast"/>
      <w:rPr>
        <w:rFonts w:cs="Angsana New"/>
        <w:sz w:val="27"/>
        <w:szCs w:val="27"/>
      </w:rPr>
    </w:pPr>
    <w:r w:rsidRPr="00F32D71">
      <w:rPr>
        <w:rFonts w:cs="Angsana New"/>
        <w:sz w:val="27"/>
        <w:szCs w:val="27"/>
      </w:rPr>
      <w:t xml:space="preserve">WSOL Public Company Limited </w:t>
    </w:r>
    <w:r w:rsidRPr="00D36590">
      <w:rPr>
        <w:rFonts w:cs="Angsana New"/>
        <w:sz w:val="27"/>
        <w:szCs w:val="27"/>
      </w:rPr>
      <w:t>and its Subsidiaries</w:t>
    </w:r>
  </w:p>
  <w:p w14:paraId="7996D9A9" w14:textId="77777777" w:rsidR="00E16900" w:rsidRPr="00CF763E" w:rsidRDefault="00E16900" w:rsidP="00E16900">
    <w:pPr>
      <w:pStyle w:val="acctmainheading"/>
      <w:tabs>
        <w:tab w:val="left" w:pos="7810"/>
      </w:tabs>
      <w:spacing w:after="0" w:line="240" w:lineRule="atLeast"/>
      <w:rPr>
        <w:rFonts w:cs="Angsana New"/>
        <w:sz w:val="27"/>
        <w:szCs w:val="27"/>
      </w:rPr>
    </w:pPr>
    <w:r w:rsidRPr="00CF763E">
      <w:rPr>
        <w:rFonts w:cs="Angsana New"/>
        <w:sz w:val="27"/>
        <w:szCs w:val="27"/>
      </w:rPr>
      <w:t>(Formerly SABUY Technology Public Company Limited and its Subsidiaries)</w:t>
    </w:r>
  </w:p>
  <w:p w14:paraId="2B291DF5" w14:textId="77777777" w:rsidR="00E16900" w:rsidRPr="004644F3" w:rsidRDefault="00E16900" w:rsidP="00E16900">
    <w:pPr>
      <w:pStyle w:val="acctmainheading"/>
      <w:tabs>
        <w:tab w:val="left" w:pos="7810"/>
      </w:tabs>
      <w:spacing w:after="0" w:line="240" w:lineRule="atLeast"/>
      <w:rPr>
        <w:rFonts w:cs="Angsana New"/>
        <w:sz w:val="23"/>
        <w:szCs w:val="23"/>
      </w:rPr>
    </w:pPr>
    <w:r w:rsidRPr="004644F3">
      <w:rPr>
        <w:rFonts w:cs="Angsana New"/>
        <w:sz w:val="23"/>
        <w:szCs w:val="23"/>
      </w:rPr>
      <w:t>Notes to the condensed interim financial statements</w:t>
    </w:r>
  </w:p>
  <w:p w14:paraId="78A6EF92" w14:textId="636F19B1" w:rsidR="00750465" w:rsidRPr="004644F3" w:rsidRDefault="00E16900" w:rsidP="00D36590">
    <w:pPr>
      <w:pStyle w:val="acctmainheading"/>
      <w:tabs>
        <w:tab w:val="left" w:pos="7810"/>
      </w:tabs>
      <w:spacing w:after="0" w:line="240" w:lineRule="atLeast"/>
      <w:rPr>
        <w:rFonts w:cs="Angsana New"/>
        <w:sz w:val="23"/>
        <w:szCs w:val="23"/>
      </w:rPr>
    </w:pPr>
    <w:r w:rsidRPr="004644F3">
      <w:rPr>
        <w:rFonts w:cs="Angsana New"/>
        <w:sz w:val="23"/>
        <w:szCs w:val="23"/>
      </w:rPr>
      <w:t>For the three-month and six-month periods ended 30 June 2025 (Unaudited)</w:t>
    </w:r>
  </w:p>
  <w:p w14:paraId="3DB6E546" w14:textId="77777777" w:rsidR="00E16900" w:rsidRDefault="00E16900" w:rsidP="00E16900">
    <w:pPr>
      <w:pStyle w:val="acctmainheading"/>
      <w:spacing w:after="0" w:line="240" w:lineRule="atLeast"/>
      <w:rPr>
        <w:sz w:val="23"/>
        <w:szCs w:val="23"/>
      </w:rPr>
    </w:pPr>
  </w:p>
  <w:p w14:paraId="4001326B" w14:textId="77777777" w:rsidR="00E16900" w:rsidRPr="00936DDD" w:rsidRDefault="00E16900" w:rsidP="00E16900">
    <w:pPr>
      <w:pStyle w:val="acctmainheading"/>
      <w:spacing w:after="0" w:line="240" w:lineRule="atLeast"/>
      <w:rPr>
        <w:rFonts w:cs="Angsana New"/>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F51" w14:textId="77777777" w:rsidR="00715BBA" w:rsidRPr="00936DDD" w:rsidRDefault="00715BBA" w:rsidP="00715BBA">
    <w:pPr>
      <w:pStyle w:val="acctmainheading"/>
      <w:tabs>
        <w:tab w:val="left" w:pos="7810"/>
      </w:tabs>
      <w:spacing w:after="0" w:line="240" w:lineRule="atLeast"/>
      <w:rPr>
        <w:sz w:val="27"/>
        <w:szCs w:val="27"/>
      </w:rPr>
    </w:pPr>
    <w:r w:rsidRPr="00F32D71">
      <w:rPr>
        <w:rFonts w:cs="Angsana New"/>
        <w:sz w:val="27"/>
        <w:szCs w:val="27"/>
      </w:rPr>
      <w:t xml:space="preserve">WSOL Public Company Limited </w:t>
    </w:r>
    <w:r w:rsidRPr="00936DDD">
      <w:rPr>
        <w:sz w:val="27"/>
        <w:szCs w:val="27"/>
      </w:rPr>
      <w:t>and its Subsidiaries</w:t>
    </w:r>
  </w:p>
  <w:p w14:paraId="29796983" w14:textId="77777777" w:rsidR="00715BBA" w:rsidRPr="00CF763E" w:rsidRDefault="00715BBA" w:rsidP="00715BBA">
    <w:pPr>
      <w:pStyle w:val="acctmainheading"/>
      <w:tabs>
        <w:tab w:val="left" w:pos="7810"/>
      </w:tabs>
      <w:spacing w:after="0" w:line="240" w:lineRule="atLeast"/>
      <w:rPr>
        <w:rFonts w:cs="Angsana New"/>
        <w:sz w:val="27"/>
        <w:szCs w:val="27"/>
      </w:rPr>
    </w:pPr>
    <w:r w:rsidRPr="00CF763E">
      <w:rPr>
        <w:rFonts w:cs="Angsana New"/>
        <w:sz w:val="27"/>
        <w:szCs w:val="27"/>
      </w:rPr>
      <w:t>(Formerly SABUY Technology Public Company Limited and its Subsidiaries)</w:t>
    </w:r>
  </w:p>
  <w:p w14:paraId="31D198CA" w14:textId="77777777" w:rsidR="00715BBA" w:rsidRPr="00936DDD" w:rsidRDefault="00715BBA" w:rsidP="00715BBA">
    <w:pPr>
      <w:pStyle w:val="acctmainheading"/>
      <w:tabs>
        <w:tab w:val="left" w:pos="7810"/>
      </w:tabs>
      <w:spacing w:after="0" w:line="240" w:lineRule="atLeast"/>
      <w:rPr>
        <w:sz w:val="23"/>
        <w:szCs w:val="23"/>
      </w:rPr>
    </w:pPr>
    <w:r w:rsidRPr="00936DDD">
      <w:rPr>
        <w:sz w:val="23"/>
        <w:szCs w:val="23"/>
      </w:rPr>
      <w:t>Notes to the condensed interim financial statements</w:t>
    </w:r>
  </w:p>
  <w:p w14:paraId="50DF3AD3" w14:textId="77777777" w:rsidR="00715BBA" w:rsidRDefault="00715BBA" w:rsidP="00715BBA">
    <w:pPr>
      <w:pStyle w:val="acctmainheading"/>
      <w:spacing w:after="0" w:line="240" w:lineRule="atLeast"/>
      <w:rPr>
        <w:sz w:val="23"/>
        <w:szCs w:val="23"/>
      </w:rPr>
    </w:pPr>
    <w:r w:rsidRPr="00936DDD">
      <w:rPr>
        <w:sz w:val="23"/>
        <w:szCs w:val="23"/>
      </w:rPr>
      <w:t>For the three-month and six-month periods ended 30 June 202</w:t>
    </w:r>
    <w:r>
      <w:rPr>
        <w:sz w:val="23"/>
        <w:szCs w:val="23"/>
      </w:rPr>
      <w:t>5</w:t>
    </w:r>
    <w:r w:rsidRPr="00936DDD">
      <w:rPr>
        <w:sz w:val="23"/>
        <w:szCs w:val="23"/>
      </w:rPr>
      <w:t xml:space="preserve"> (Unaudited)</w:t>
    </w:r>
  </w:p>
  <w:p w14:paraId="3DBEA19E" w14:textId="77777777" w:rsidR="00D80850" w:rsidRDefault="00D80850" w:rsidP="00D80850">
    <w:pPr>
      <w:pStyle w:val="acctmainheading"/>
      <w:spacing w:after="0" w:line="240" w:lineRule="atLeast"/>
      <w:rPr>
        <w:sz w:val="23"/>
        <w:szCs w:val="23"/>
      </w:rPr>
    </w:pPr>
  </w:p>
  <w:p w14:paraId="0F785246" w14:textId="5286833B" w:rsidR="00A24ADA" w:rsidRPr="00936DDD" w:rsidRDefault="00A24ADA" w:rsidP="00715BBA">
    <w:pPr>
      <w:pStyle w:val="acctmainheading"/>
      <w:spacing w:after="0" w:line="240" w:lineRule="atLeast"/>
      <w:rPr>
        <w:rFonts w:cs="Angsana Ne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72"/>
        </w:tabs>
        <w:ind w:left="127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B048634"/>
    <w:multiLevelType w:val="hybridMultilevel"/>
    <w:tmpl w:val="FFFFFFFF"/>
    <w:lvl w:ilvl="0" w:tplc="A4D86C12">
      <w:start w:val="1"/>
      <w:numFmt w:val="bullet"/>
      <w:lvlText w:val="-"/>
      <w:lvlJc w:val="left"/>
      <w:pPr>
        <w:ind w:left="720" w:hanging="360"/>
      </w:pPr>
      <w:rPr>
        <w:rFonts w:ascii="Aptos" w:hAnsi="Aptos" w:hint="default"/>
      </w:rPr>
    </w:lvl>
    <w:lvl w:ilvl="1" w:tplc="737E3DF6">
      <w:start w:val="1"/>
      <w:numFmt w:val="bullet"/>
      <w:lvlText w:val="o"/>
      <w:lvlJc w:val="left"/>
      <w:pPr>
        <w:ind w:left="1440" w:hanging="360"/>
      </w:pPr>
      <w:rPr>
        <w:rFonts w:ascii="Courier New" w:hAnsi="Courier New" w:hint="default"/>
      </w:rPr>
    </w:lvl>
    <w:lvl w:ilvl="2" w:tplc="6CA6ADB2">
      <w:start w:val="1"/>
      <w:numFmt w:val="bullet"/>
      <w:lvlText w:val=""/>
      <w:lvlJc w:val="left"/>
      <w:pPr>
        <w:ind w:left="2160" w:hanging="360"/>
      </w:pPr>
      <w:rPr>
        <w:rFonts w:ascii="Wingdings" w:hAnsi="Wingdings" w:hint="default"/>
      </w:rPr>
    </w:lvl>
    <w:lvl w:ilvl="3" w:tplc="F314F81E">
      <w:start w:val="1"/>
      <w:numFmt w:val="bullet"/>
      <w:lvlText w:val=""/>
      <w:lvlJc w:val="left"/>
      <w:pPr>
        <w:ind w:left="2880" w:hanging="360"/>
      </w:pPr>
      <w:rPr>
        <w:rFonts w:ascii="Symbol" w:hAnsi="Symbol" w:hint="default"/>
      </w:rPr>
    </w:lvl>
    <w:lvl w:ilvl="4" w:tplc="5F4EA746">
      <w:start w:val="1"/>
      <w:numFmt w:val="bullet"/>
      <w:lvlText w:val="o"/>
      <w:lvlJc w:val="left"/>
      <w:pPr>
        <w:ind w:left="3600" w:hanging="360"/>
      </w:pPr>
      <w:rPr>
        <w:rFonts w:ascii="Courier New" w:hAnsi="Courier New" w:hint="default"/>
      </w:rPr>
    </w:lvl>
    <w:lvl w:ilvl="5" w:tplc="BF04A0FA">
      <w:start w:val="1"/>
      <w:numFmt w:val="bullet"/>
      <w:lvlText w:val=""/>
      <w:lvlJc w:val="left"/>
      <w:pPr>
        <w:ind w:left="4320" w:hanging="360"/>
      </w:pPr>
      <w:rPr>
        <w:rFonts w:ascii="Wingdings" w:hAnsi="Wingdings" w:hint="default"/>
      </w:rPr>
    </w:lvl>
    <w:lvl w:ilvl="6" w:tplc="16B21930">
      <w:start w:val="1"/>
      <w:numFmt w:val="bullet"/>
      <w:lvlText w:val=""/>
      <w:lvlJc w:val="left"/>
      <w:pPr>
        <w:ind w:left="5040" w:hanging="360"/>
      </w:pPr>
      <w:rPr>
        <w:rFonts w:ascii="Symbol" w:hAnsi="Symbol" w:hint="default"/>
      </w:rPr>
    </w:lvl>
    <w:lvl w:ilvl="7" w:tplc="9AD216CC">
      <w:start w:val="1"/>
      <w:numFmt w:val="bullet"/>
      <w:lvlText w:val="o"/>
      <w:lvlJc w:val="left"/>
      <w:pPr>
        <w:ind w:left="5760" w:hanging="360"/>
      </w:pPr>
      <w:rPr>
        <w:rFonts w:ascii="Courier New" w:hAnsi="Courier New" w:hint="default"/>
      </w:rPr>
    </w:lvl>
    <w:lvl w:ilvl="8" w:tplc="E250B08E">
      <w:start w:val="1"/>
      <w:numFmt w:val="bullet"/>
      <w:lvlText w:val=""/>
      <w:lvlJc w:val="left"/>
      <w:pPr>
        <w:ind w:left="6480" w:hanging="360"/>
      </w:pPr>
      <w:rPr>
        <w:rFonts w:ascii="Wingdings" w:hAnsi="Wingdings" w:hint="default"/>
      </w:rPr>
    </w:lvl>
  </w:abstractNum>
  <w:abstractNum w:abstractNumId="5" w15:restartNumberingAfterBreak="0">
    <w:nsid w:val="14E00F2D"/>
    <w:multiLevelType w:val="hybridMultilevel"/>
    <w:tmpl w:val="8508F826"/>
    <w:lvl w:ilvl="0" w:tplc="BC9411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3132F"/>
    <w:multiLevelType w:val="multilevel"/>
    <w:tmpl w:val="13842C58"/>
    <w:lvl w:ilvl="0">
      <w:start w:val="1"/>
      <w:numFmt w:val="lowerLetter"/>
      <w:lvlText w:val="(%1)"/>
      <w:lvlJc w:val="left"/>
      <w:pPr>
        <w:ind w:left="360" w:hanging="360"/>
      </w:pPr>
      <w:rPr>
        <w:rFonts w:ascii="Times New Roman" w:hAnsi="Times New Roman" w:cs="Times New Roman" w:hint="default"/>
        <w:b w:val="0"/>
        <w:bCs w:val="0"/>
        <w:i/>
        <w:iCs/>
        <w:color w:val="auto"/>
        <w:sz w:val="20"/>
        <w:szCs w:val="20"/>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5B655E1"/>
    <w:multiLevelType w:val="multilevel"/>
    <w:tmpl w:val="7E6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3F9A284A"/>
    <w:multiLevelType w:val="hybridMultilevel"/>
    <w:tmpl w:val="A12A7818"/>
    <w:lvl w:ilvl="0" w:tplc="A73E6156">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412442BF"/>
    <w:multiLevelType w:val="hybridMultilevel"/>
    <w:tmpl w:val="24D0A584"/>
    <w:lvl w:ilvl="0" w:tplc="2F10EE52">
      <w:start w:val="1"/>
      <w:numFmt w:val="lowerLetter"/>
      <w:lvlText w:val="(%1)"/>
      <w:lvlJc w:val="left"/>
      <w:pPr>
        <w:ind w:left="360" w:hanging="360"/>
      </w:pPr>
      <w:rPr>
        <w:rFonts w:hint="default"/>
        <w:b w:val="0"/>
        <w:bCs/>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D86314"/>
    <w:multiLevelType w:val="hybridMultilevel"/>
    <w:tmpl w:val="13AC2162"/>
    <w:lvl w:ilvl="0" w:tplc="21E48988">
      <w:start w:val="50"/>
      <w:numFmt w:val="bullet"/>
      <w:lvlText w:val="-"/>
      <w:lvlJc w:val="left"/>
      <w:pPr>
        <w:ind w:left="720" w:hanging="360"/>
      </w:pPr>
      <w:rPr>
        <w:rFonts w:ascii="Times New Roman" w:eastAsia="Calibri" w:hAnsi="Times New Roman" w:cs="Times New Roman" w:hint="default"/>
        <w:b w:val="0"/>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23F7"/>
    <w:multiLevelType w:val="hybridMultilevel"/>
    <w:tmpl w:val="FFFFFFFF"/>
    <w:lvl w:ilvl="0" w:tplc="260610AA">
      <w:start w:val="1"/>
      <w:numFmt w:val="bullet"/>
      <w:lvlText w:val="-"/>
      <w:lvlJc w:val="left"/>
      <w:pPr>
        <w:ind w:left="720" w:hanging="360"/>
      </w:pPr>
      <w:rPr>
        <w:rFonts w:ascii="Aptos" w:hAnsi="Aptos" w:hint="default"/>
      </w:rPr>
    </w:lvl>
    <w:lvl w:ilvl="1" w:tplc="89B6A6F4">
      <w:start w:val="1"/>
      <w:numFmt w:val="bullet"/>
      <w:lvlText w:val="o"/>
      <w:lvlJc w:val="left"/>
      <w:pPr>
        <w:ind w:left="1440" w:hanging="360"/>
      </w:pPr>
      <w:rPr>
        <w:rFonts w:ascii="Courier New" w:hAnsi="Courier New" w:hint="default"/>
      </w:rPr>
    </w:lvl>
    <w:lvl w:ilvl="2" w:tplc="72442508">
      <w:start w:val="1"/>
      <w:numFmt w:val="bullet"/>
      <w:lvlText w:val=""/>
      <w:lvlJc w:val="left"/>
      <w:pPr>
        <w:ind w:left="2160" w:hanging="360"/>
      </w:pPr>
      <w:rPr>
        <w:rFonts w:ascii="Wingdings" w:hAnsi="Wingdings" w:hint="default"/>
      </w:rPr>
    </w:lvl>
    <w:lvl w:ilvl="3" w:tplc="23221994">
      <w:start w:val="1"/>
      <w:numFmt w:val="bullet"/>
      <w:lvlText w:val=""/>
      <w:lvlJc w:val="left"/>
      <w:pPr>
        <w:ind w:left="2880" w:hanging="360"/>
      </w:pPr>
      <w:rPr>
        <w:rFonts w:ascii="Symbol" w:hAnsi="Symbol" w:hint="default"/>
      </w:rPr>
    </w:lvl>
    <w:lvl w:ilvl="4" w:tplc="B0041C40">
      <w:start w:val="1"/>
      <w:numFmt w:val="bullet"/>
      <w:lvlText w:val="o"/>
      <w:lvlJc w:val="left"/>
      <w:pPr>
        <w:ind w:left="3600" w:hanging="360"/>
      </w:pPr>
      <w:rPr>
        <w:rFonts w:ascii="Courier New" w:hAnsi="Courier New" w:hint="default"/>
      </w:rPr>
    </w:lvl>
    <w:lvl w:ilvl="5" w:tplc="14544FA4">
      <w:start w:val="1"/>
      <w:numFmt w:val="bullet"/>
      <w:lvlText w:val=""/>
      <w:lvlJc w:val="left"/>
      <w:pPr>
        <w:ind w:left="4320" w:hanging="360"/>
      </w:pPr>
      <w:rPr>
        <w:rFonts w:ascii="Wingdings" w:hAnsi="Wingdings" w:hint="default"/>
      </w:rPr>
    </w:lvl>
    <w:lvl w:ilvl="6" w:tplc="B302EC84">
      <w:start w:val="1"/>
      <w:numFmt w:val="bullet"/>
      <w:lvlText w:val=""/>
      <w:lvlJc w:val="left"/>
      <w:pPr>
        <w:ind w:left="5040" w:hanging="360"/>
      </w:pPr>
      <w:rPr>
        <w:rFonts w:ascii="Symbol" w:hAnsi="Symbol" w:hint="default"/>
      </w:rPr>
    </w:lvl>
    <w:lvl w:ilvl="7" w:tplc="02A8402C">
      <w:start w:val="1"/>
      <w:numFmt w:val="bullet"/>
      <w:lvlText w:val="o"/>
      <w:lvlJc w:val="left"/>
      <w:pPr>
        <w:ind w:left="5760" w:hanging="360"/>
      </w:pPr>
      <w:rPr>
        <w:rFonts w:ascii="Courier New" w:hAnsi="Courier New" w:hint="default"/>
      </w:rPr>
    </w:lvl>
    <w:lvl w:ilvl="8" w:tplc="5CBABB92">
      <w:start w:val="1"/>
      <w:numFmt w:val="bullet"/>
      <w:lvlText w:val=""/>
      <w:lvlJc w:val="left"/>
      <w:pPr>
        <w:ind w:left="6480" w:hanging="360"/>
      </w:pPr>
      <w:rPr>
        <w:rFonts w:ascii="Wingdings" w:hAnsi="Wingdings" w:hint="default"/>
      </w:rPr>
    </w:lvl>
  </w:abstractNum>
  <w:abstractNum w:abstractNumId="15" w15:restartNumberingAfterBreak="0">
    <w:nsid w:val="516F5E02"/>
    <w:multiLevelType w:val="hybridMultilevel"/>
    <w:tmpl w:val="F58E1206"/>
    <w:lvl w:ilvl="0" w:tplc="4114F76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F5857"/>
    <w:multiLevelType w:val="hybridMultilevel"/>
    <w:tmpl w:val="8426498E"/>
    <w:lvl w:ilvl="0" w:tplc="40242F14">
      <w:start w:val="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9845981"/>
    <w:multiLevelType w:val="hybridMultilevel"/>
    <w:tmpl w:val="01DA7566"/>
    <w:lvl w:ilvl="0" w:tplc="7E96C6CC">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5E8A12E8"/>
    <w:multiLevelType w:val="hybridMultilevel"/>
    <w:tmpl w:val="602004B6"/>
    <w:lvl w:ilvl="0" w:tplc="043609D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9" w15:restartNumberingAfterBreak="0">
    <w:nsid w:val="644DFD50"/>
    <w:multiLevelType w:val="hybridMultilevel"/>
    <w:tmpl w:val="FFFFFFFF"/>
    <w:lvl w:ilvl="0" w:tplc="7B968FC6">
      <w:start w:val="1"/>
      <w:numFmt w:val="bullet"/>
      <w:lvlText w:val="-"/>
      <w:lvlJc w:val="left"/>
      <w:pPr>
        <w:ind w:left="720" w:hanging="360"/>
      </w:pPr>
      <w:rPr>
        <w:rFonts w:ascii="Aptos" w:hAnsi="Aptos" w:hint="default"/>
      </w:rPr>
    </w:lvl>
    <w:lvl w:ilvl="1" w:tplc="1C9ABC36">
      <w:start w:val="1"/>
      <w:numFmt w:val="bullet"/>
      <w:lvlText w:val="o"/>
      <w:lvlJc w:val="left"/>
      <w:pPr>
        <w:ind w:left="1440" w:hanging="360"/>
      </w:pPr>
      <w:rPr>
        <w:rFonts w:ascii="Courier New" w:hAnsi="Courier New" w:hint="default"/>
      </w:rPr>
    </w:lvl>
    <w:lvl w:ilvl="2" w:tplc="084A7528">
      <w:start w:val="1"/>
      <w:numFmt w:val="bullet"/>
      <w:lvlText w:val=""/>
      <w:lvlJc w:val="left"/>
      <w:pPr>
        <w:ind w:left="2160" w:hanging="360"/>
      </w:pPr>
      <w:rPr>
        <w:rFonts w:ascii="Wingdings" w:hAnsi="Wingdings" w:hint="default"/>
      </w:rPr>
    </w:lvl>
    <w:lvl w:ilvl="3" w:tplc="0E6E0E3E">
      <w:start w:val="1"/>
      <w:numFmt w:val="bullet"/>
      <w:lvlText w:val=""/>
      <w:lvlJc w:val="left"/>
      <w:pPr>
        <w:ind w:left="2880" w:hanging="360"/>
      </w:pPr>
      <w:rPr>
        <w:rFonts w:ascii="Symbol" w:hAnsi="Symbol" w:hint="default"/>
      </w:rPr>
    </w:lvl>
    <w:lvl w:ilvl="4" w:tplc="9FEEFCBE">
      <w:start w:val="1"/>
      <w:numFmt w:val="bullet"/>
      <w:lvlText w:val="o"/>
      <w:lvlJc w:val="left"/>
      <w:pPr>
        <w:ind w:left="3600" w:hanging="360"/>
      </w:pPr>
      <w:rPr>
        <w:rFonts w:ascii="Courier New" w:hAnsi="Courier New" w:hint="default"/>
      </w:rPr>
    </w:lvl>
    <w:lvl w:ilvl="5" w:tplc="AA12F7C6">
      <w:start w:val="1"/>
      <w:numFmt w:val="bullet"/>
      <w:lvlText w:val=""/>
      <w:lvlJc w:val="left"/>
      <w:pPr>
        <w:ind w:left="4320" w:hanging="360"/>
      </w:pPr>
      <w:rPr>
        <w:rFonts w:ascii="Wingdings" w:hAnsi="Wingdings" w:hint="default"/>
      </w:rPr>
    </w:lvl>
    <w:lvl w:ilvl="6" w:tplc="FE56CC70">
      <w:start w:val="1"/>
      <w:numFmt w:val="bullet"/>
      <w:lvlText w:val=""/>
      <w:lvlJc w:val="left"/>
      <w:pPr>
        <w:ind w:left="5040" w:hanging="360"/>
      </w:pPr>
      <w:rPr>
        <w:rFonts w:ascii="Symbol" w:hAnsi="Symbol" w:hint="default"/>
      </w:rPr>
    </w:lvl>
    <w:lvl w:ilvl="7" w:tplc="7B9A503E">
      <w:start w:val="1"/>
      <w:numFmt w:val="bullet"/>
      <w:lvlText w:val="o"/>
      <w:lvlJc w:val="left"/>
      <w:pPr>
        <w:ind w:left="5760" w:hanging="360"/>
      </w:pPr>
      <w:rPr>
        <w:rFonts w:ascii="Courier New" w:hAnsi="Courier New" w:hint="default"/>
      </w:rPr>
    </w:lvl>
    <w:lvl w:ilvl="8" w:tplc="E6561892">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BD34070"/>
    <w:multiLevelType w:val="hybridMultilevel"/>
    <w:tmpl w:val="CB16C34E"/>
    <w:lvl w:ilvl="0" w:tplc="DA3833FC">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F031424"/>
    <w:multiLevelType w:val="hybridMultilevel"/>
    <w:tmpl w:val="6ADCFE9A"/>
    <w:lvl w:ilvl="0" w:tplc="0D060480">
      <w:start w:val="1"/>
      <w:numFmt w:val="decimal"/>
      <w:lvlText w:val="%1"/>
      <w:lvlJc w:val="left"/>
      <w:pPr>
        <w:ind w:left="54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2173F6A"/>
    <w:multiLevelType w:val="hybridMultilevel"/>
    <w:tmpl w:val="7618DB62"/>
    <w:lvl w:ilvl="0" w:tplc="F64E9138">
      <w:start w:val="1"/>
      <w:numFmt w:val="lowerLetter"/>
      <w:lvlText w:val="(%1)"/>
      <w:lvlJc w:val="left"/>
      <w:pPr>
        <w:ind w:left="2070" w:hanging="360"/>
      </w:pPr>
      <w:rPr>
        <w:rFonts w:eastAsia="Arial Unicode MS" w:cstheme="minorBidi"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5" w15:restartNumberingAfterBreak="0">
    <w:nsid w:val="725FD1E8"/>
    <w:multiLevelType w:val="hybridMultilevel"/>
    <w:tmpl w:val="FFFFFFFF"/>
    <w:lvl w:ilvl="0" w:tplc="1C6A4E9A">
      <w:start w:val="1"/>
      <w:numFmt w:val="bullet"/>
      <w:lvlText w:val="-"/>
      <w:lvlJc w:val="left"/>
      <w:pPr>
        <w:ind w:left="720" w:hanging="360"/>
      </w:pPr>
      <w:rPr>
        <w:rFonts w:ascii="Aptos" w:hAnsi="Aptos" w:hint="default"/>
      </w:rPr>
    </w:lvl>
    <w:lvl w:ilvl="1" w:tplc="F1087BB8">
      <w:start w:val="1"/>
      <w:numFmt w:val="bullet"/>
      <w:lvlText w:val="o"/>
      <w:lvlJc w:val="left"/>
      <w:pPr>
        <w:ind w:left="1440" w:hanging="360"/>
      </w:pPr>
      <w:rPr>
        <w:rFonts w:ascii="Courier New" w:hAnsi="Courier New" w:hint="default"/>
      </w:rPr>
    </w:lvl>
    <w:lvl w:ilvl="2" w:tplc="C972CCC8">
      <w:start w:val="1"/>
      <w:numFmt w:val="bullet"/>
      <w:lvlText w:val=""/>
      <w:lvlJc w:val="left"/>
      <w:pPr>
        <w:ind w:left="2160" w:hanging="360"/>
      </w:pPr>
      <w:rPr>
        <w:rFonts w:ascii="Wingdings" w:hAnsi="Wingdings" w:hint="default"/>
      </w:rPr>
    </w:lvl>
    <w:lvl w:ilvl="3" w:tplc="9644136E">
      <w:start w:val="1"/>
      <w:numFmt w:val="bullet"/>
      <w:lvlText w:val=""/>
      <w:lvlJc w:val="left"/>
      <w:pPr>
        <w:ind w:left="2880" w:hanging="360"/>
      </w:pPr>
      <w:rPr>
        <w:rFonts w:ascii="Symbol" w:hAnsi="Symbol" w:hint="default"/>
      </w:rPr>
    </w:lvl>
    <w:lvl w:ilvl="4" w:tplc="B18CECF6">
      <w:start w:val="1"/>
      <w:numFmt w:val="bullet"/>
      <w:lvlText w:val="o"/>
      <w:lvlJc w:val="left"/>
      <w:pPr>
        <w:ind w:left="3600" w:hanging="360"/>
      </w:pPr>
      <w:rPr>
        <w:rFonts w:ascii="Courier New" w:hAnsi="Courier New" w:hint="default"/>
      </w:rPr>
    </w:lvl>
    <w:lvl w:ilvl="5" w:tplc="239699C6">
      <w:start w:val="1"/>
      <w:numFmt w:val="bullet"/>
      <w:lvlText w:val=""/>
      <w:lvlJc w:val="left"/>
      <w:pPr>
        <w:ind w:left="4320" w:hanging="360"/>
      </w:pPr>
      <w:rPr>
        <w:rFonts w:ascii="Wingdings" w:hAnsi="Wingdings" w:hint="default"/>
      </w:rPr>
    </w:lvl>
    <w:lvl w:ilvl="6" w:tplc="AC2C8B40">
      <w:start w:val="1"/>
      <w:numFmt w:val="bullet"/>
      <w:lvlText w:val=""/>
      <w:lvlJc w:val="left"/>
      <w:pPr>
        <w:ind w:left="5040" w:hanging="360"/>
      </w:pPr>
      <w:rPr>
        <w:rFonts w:ascii="Symbol" w:hAnsi="Symbol" w:hint="default"/>
      </w:rPr>
    </w:lvl>
    <w:lvl w:ilvl="7" w:tplc="9D08E6AE">
      <w:start w:val="1"/>
      <w:numFmt w:val="bullet"/>
      <w:lvlText w:val="o"/>
      <w:lvlJc w:val="left"/>
      <w:pPr>
        <w:ind w:left="5760" w:hanging="360"/>
      </w:pPr>
      <w:rPr>
        <w:rFonts w:ascii="Courier New" w:hAnsi="Courier New" w:hint="default"/>
      </w:rPr>
    </w:lvl>
    <w:lvl w:ilvl="8" w:tplc="4B1E403A">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0C1686"/>
    <w:multiLevelType w:val="hybridMultilevel"/>
    <w:tmpl w:val="A2844468"/>
    <w:lvl w:ilvl="0" w:tplc="6C9CF6B2">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708213875">
    <w:abstractNumId w:val="25"/>
  </w:num>
  <w:num w:numId="2" w16cid:durableId="754862806">
    <w:abstractNumId w:val="4"/>
  </w:num>
  <w:num w:numId="3" w16cid:durableId="1028481390">
    <w:abstractNumId w:val="19"/>
  </w:num>
  <w:num w:numId="4" w16cid:durableId="1076978542">
    <w:abstractNumId w:val="14"/>
  </w:num>
  <w:num w:numId="5" w16cid:durableId="1334798550">
    <w:abstractNumId w:val="3"/>
  </w:num>
  <w:num w:numId="6" w16cid:durableId="1829251913">
    <w:abstractNumId w:val="2"/>
  </w:num>
  <w:num w:numId="7" w16cid:durableId="7827732">
    <w:abstractNumId w:val="8"/>
  </w:num>
  <w:num w:numId="8" w16cid:durableId="2054301640">
    <w:abstractNumId w:val="26"/>
  </w:num>
  <w:num w:numId="9" w16cid:durableId="1630741691">
    <w:abstractNumId w:val="7"/>
  </w:num>
  <w:num w:numId="10" w16cid:durableId="1314724575">
    <w:abstractNumId w:val="28"/>
  </w:num>
  <w:num w:numId="11" w16cid:durableId="423114148">
    <w:abstractNumId w:val="23"/>
  </w:num>
  <w:num w:numId="12" w16cid:durableId="1987126699">
    <w:abstractNumId w:val="10"/>
  </w:num>
  <w:num w:numId="13" w16cid:durableId="1706365040">
    <w:abstractNumId w:val="20"/>
  </w:num>
  <w:num w:numId="14" w16cid:durableId="1923643064">
    <w:abstractNumId w:val="1"/>
  </w:num>
  <w:num w:numId="15" w16cid:durableId="1044139879">
    <w:abstractNumId w:val="29"/>
  </w:num>
  <w:num w:numId="16" w16cid:durableId="787119065">
    <w:abstractNumId w:val="0"/>
  </w:num>
  <w:num w:numId="17" w16cid:durableId="1001929191">
    <w:abstractNumId w:val="22"/>
  </w:num>
  <w:num w:numId="18" w16cid:durableId="2127387339">
    <w:abstractNumId w:val="5"/>
  </w:num>
  <w:num w:numId="19" w16cid:durableId="1988779027">
    <w:abstractNumId w:val="18"/>
  </w:num>
  <w:num w:numId="20" w16cid:durableId="918632884">
    <w:abstractNumId w:val="21"/>
  </w:num>
  <w:num w:numId="21" w16cid:durableId="343095870">
    <w:abstractNumId w:val="13"/>
  </w:num>
  <w:num w:numId="22" w16cid:durableId="1632175217">
    <w:abstractNumId w:val="15"/>
  </w:num>
  <w:num w:numId="23" w16cid:durableId="1384325855">
    <w:abstractNumId w:val="24"/>
  </w:num>
  <w:num w:numId="24" w16cid:durableId="113985478">
    <w:abstractNumId w:val="27"/>
  </w:num>
  <w:num w:numId="25" w16cid:durableId="354818451">
    <w:abstractNumId w:val="17"/>
  </w:num>
  <w:num w:numId="26" w16cid:durableId="1117019996">
    <w:abstractNumId w:val="16"/>
  </w:num>
  <w:num w:numId="27" w16cid:durableId="1834223378">
    <w:abstractNumId w:val="9"/>
  </w:num>
  <w:num w:numId="28" w16cid:durableId="1316908056">
    <w:abstractNumId w:val="6"/>
  </w:num>
  <w:num w:numId="29" w16cid:durableId="876164843">
    <w:abstractNumId w:val="12"/>
  </w:num>
  <w:num w:numId="30" w16cid:durableId="131506431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3B2"/>
    <w:rsid w:val="00000455"/>
    <w:rsid w:val="000004AE"/>
    <w:rsid w:val="00000541"/>
    <w:rsid w:val="00000635"/>
    <w:rsid w:val="00000735"/>
    <w:rsid w:val="0000099B"/>
    <w:rsid w:val="00000B17"/>
    <w:rsid w:val="00000CB5"/>
    <w:rsid w:val="00000D7A"/>
    <w:rsid w:val="00001064"/>
    <w:rsid w:val="000011D0"/>
    <w:rsid w:val="000014EE"/>
    <w:rsid w:val="000015F9"/>
    <w:rsid w:val="000016BF"/>
    <w:rsid w:val="00001C6C"/>
    <w:rsid w:val="00001D19"/>
    <w:rsid w:val="00001D3F"/>
    <w:rsid w:val="00001F17"/>
    <w:rsid w:val="0000217C"/>
    <w:rsid w:val="00002185"/>
    <w:rsid w:val="00002559"/>
    <w:rsid w:val="000026C0"/>
    <w:rsid w:val="000026D1"/>
    <w:rsid w:val="00002974"/>
    <w:rsid w:val="00002CF9"/>
    <w:rsid w:val="00002F56"/>
    <w:rsid w:val="000030E5"/>
    <w:rsid w:val="000039CE"/>
    <w:rsid w:val="00003A27"/>
    <w:rsid w:val="00003B34"/>
    <w:rsid w:val="00003C41"/>
    <w:rsid w:val="00003FFF"/>
    <w:rsid w:val="000045F6"/>
    <w:rsid w:val="000045FA"/>
    <w:rsid w:val="000046FA"/>
    <w:rsid w:val="00004878"/>
    <w:rsid w:val="00004A6F"/>
    <w:rsid w:val="00004C8D"/>
    <w:rsid w:val="00004D57"/>
    <w:rsid w:val="00004D81"/>
    <w:rsid w:val="00004E2A"/>
    <w:rsid w:val="00005078"/>
    <w:rsid w:val="0000515D"/>
    <w:rsid w:val="00005356"/>
    <w:rsid w:val="000054CE"/>
    <w:rsid w:val="00005552"/>
    <w:rsid w:val="000055C9"/>
    <w:rsid w:val="000058B3"/>
    <w:rsid w:val="0000597B"/>
    <w:rsid w:val="00005A51"/>
    <w:rsid w:val="00005B66"/>
    <w:rsid w:val="00005E52"/>
    <w:rsid w:val="0000631D"/>
    <w:rsid w:val="00006406"/>
    <w:rsid w:val="00006667"/>
    <w:rsid w:val="00006811"/>
    <w:rsid w:val="00006858"/>
    <w:rsid w:val="0000692E"/>
    <w:rsid w:val="000069AF"/>
    <w:rsid w:val="00006A59"/>
    <w:rsid w:val="00006AF4"/>
    <w:rsid w:val="00006C83"/>
    <w:rsid w:val="00006E0D"/>
    <w:rsid w:val="0000700F"/>
    <w:rsid w:val="00007066"/>
    <w:rsid w:val="00007143"/>
    <w:rsid w:val="00007154"/>
    <w:rsid w:val="0000726B"/>
    <w:rsid w:val="000073A9"/>
    <w:rsid w:val="00007A70"/>
    <w:rsid w:val="00007BF4"/>
    <w:rsid w:val="00007C86"/>
    <w:rsid w:val="00010043"/>
    <w:rsid w:val="00010115"/>
    <w:rsid w:val="00010177"/>
    <w:rsid w:val="0001031F"/>
    <w:rsid w:val="00010388"/>
    <w:rsid w:val="00010539"/>
    <w:rsid w:val="000107D0"/>
    <w:rsid w:val="000107D3"/>
    <w:rsid w:val="0001085B"/>
    <w:rsid w:val="000108F5"/>
    <w:rsid w:val="00010B8E"/>
    <w:rsid w:val="00010C59"/>
    <w:rsid w:val="00010C83"/>
    <w:rsid w:val="00010CD6"/>
    <w:rsid w:val="00010DDB"/>
    <w:rsid w:val="00010E5C"/>
    <w:rsid w:val="00010F8C"/>
    <w:rsid w:val="000110B7"/>
    <w:rsid w:val="00011143"/>
    <w:rsid w:val="000111B7"/>
    <w:rsid w:val="000112D6"/>
    <w:rsid w:val="000113B2"/>
    <w:rsid w:val="0001142B"/>
    <w:rsid w:val="00011A23"/>
    <w:rsid w:val="00011CBA"/>
    <w:rsid w:val="00012107"/>
    <w:rsid w:val="00012549"/>
    <w:rsid w:val="000125C6"/>
    <w:rsid w:val="00012921"/>
    <w:rsid w:val="00012A35"/>
    <w:rsid w:val="00012A76"/>
    <w:rsid w:val="00012D1B"/>
    <w:rsid w:val="00012D23"/>
    <w:rsid w:val="00012D74"/>
    <w:rsid w:val="000131A1"/>
    <w:rsid w:val="000131B9"/>
    <w:rsid w:val="00013555"/>
    <w:rsid w:val="000137C4"/>
    <w:rsid w:val="00013AAB"/>
    <w:rsid w:val="00013CED"/>
    <w:rsid w:val="00013F75"/>
    <w:rsid w:val="00014187"/>
    <w:rsid w:val="0001421D"/>
    <w:rsid w:val="0001437B"/>
    <w:rsid w:val="00014429"/>
    <w:rsid w:val="000144A0"/>
    <w:rsid w:val="000145B2"/>
    <w:rsid w:val="0001465C"/>
    <w:rsid w:val="000147E2"/>
    <w:rsid w:val="00014EFA"/>
    <w:rsid w:val="00014F07"/>
    <w:rsid w:val="00014F76"/>
    <w:rsid w:val="00014FB7"/>
    <w:rsid w:val="00015A1F"/>
    <w:rsid w:val="00015A35"/>
    <w:rsid w:val="00015BAB"/>
    <w:rsid w:val="00015C88"/>
    <w:rsid w:val="00015CDF"/>
    <w:rsid w:val="00015F9D"/>
    <w:rsid w:val="00016564"/>
    <w:rsid w:val="000165E2"/>
    <w:rsid w:val="00016627"/>
    <w:rsid w:val="000167C3"/>
    <w:rsid w:val="0001688E"/>
    <w:rsid w:val="00016E43"/>
    <w:rsid w:val="00016E98"/>
    <w:rsid w:val="00017098"/>
    <w:rsid w:val="000170C4"/>
    <w:rsid w:val="000172E8"/>
    <w:rsid w:val="00017349"/>
    <w:rsid w:val="00017811"/>
    <w:rsid w:val="00017848"/>
    <w:rsid w:val="00017E66"/>
    <w:rsid w:val="00020045"/>
    <w:rsid w:val="00020262"/>
    <w:rsid w:val="000204BC"/>
    <w:rsid w:val="000204D5"/>
    <w:rsid w:val="00020564"/>
    <w:rsid w:val="00020812"/>
    <w:rsid w:val="000209A0"/>
    <w:rsid w:val="00020A48"/>
    <w:rsid w:val="00020AF0"/>
    <w:rsid w:val="00020EA3"/>
    <w:rsid w:val="00020FD7"/>
    <w:rsid w:val="00021063"/>
    <w:rsid w:val="00021197"/>
    <w:rsid w:val="0002120A"/>
    <w:rsid w:val="00021280"/>
    <w:rsid w:val="000212CA"/>
    <w:rsid w:val="000214AD"/>
    <w:rsid w:val="0002154E"/>
    <w:rsid w:val="000217A6"/>
    <w:rsid w:val="0002195A"/>
    <w:rsid w:val="00021ACF"/>
    <w:rsid w:val="00021F2C"/>
    <w:rsid w:val="00021F9D"/>
    <w:rsid w:val="000221DB"/>
    <w:rsid w:val="00022355"/>
    <w:rsid w:val="00022408"/>
    <w:rsid w:val="000225D3"/>
    <w:rsid w:val="00022726"/>
    <w:rsid w:val="00022958"/>
    <w:rsid w:val="00022CA2"/>
    <w:rsid w:val="00022CB9"/>
    <w:rsid w:val="00022D45"/>
    <w:rsid w:val="00022D66"/>
    <w:rsid w:val="00022D9B"/>
    <w:rsid w:val="000230B8"/>
    <w:rsid w:val="00023182"/>
    <w:rsid w:val="000233E8"/>
    <w:rsid w:val="0002355F"/>
    <w:rsid w:val="00023584"/>
    <w:rsid w:val="0002366C"/>
    <w:rsid w:val="0002383E"/>
    <w:rsid w:val="0002397C"/>
    <w:rsid w:val="000239E4"/>
    <w:rsid w:val="00023A9C"/>
    <w:rsid w:val="00023C92"/>
    <w:rsid w:val="00023F75"/>
    <w:rsid w:val="00024208"/>
    <w:rsid w:val="000245D3"/>
    <w:rsid w:val="000245FA"/>
    <w:rsid w:val="0002471D"/>
    <w:rsid w:val="00024893"/>
    <w:rsid w:val="00024950"/>
    <w:rsid w:val="00024B22"/>
    <w:rsid w:val="00024C49"/>
    <w:rsid w:val="00024D42"/>
    <w:rsid w:val="00024DFA"/>
    <w:rsid w:val="00024ED0"/>
    <w:rsid w:val="00025376"/>
    <w:rsid w:val="00025420"/>
    <w:rsid w:val="0002546B"/>
    <w:rsid w:val="0002567C"/>
    <w:rsid w:val="00025707"/>
    <w:rsid w:val="000258D5"/>
    <w:rsid w:val="00025996"/>
    <w:rsid w:val="000259DE"/>
    <w:rsid w:val="00025A66"/>
    <w:rsid w:val="00025B4D"/>
    <w:rsid w:val="00025BC1"/>
    <w:rsid w:val="00025C3B"/>
    <w:rsid w:val="00025C91"/>
    <w:rsid w:val="00025DD0"/>
    <w:rsid w:val="00025E8B"/>
    <w:rsid w:val="00025F27"/>
    <w:rsid w:val="00026018"/>
    <w:rsid w:val="000261C0"/>
    <w:rsid w:val="00026235"/>
    <w:rsid w:val="000264B1"/>
    <w:rsid w:val="000264F2"/>
    <w:rsid w:val="0002652E"/>
    <w:rsid w:val="00026677"/>
    <w:rsid w:val="000268A0"/>
    <w:rsid w:val="00026928"/>
    <w:rsid w:val="000269A5"/>
    <w:rsid w:val="00026C14"/>
    <w:rsid w:val="00026E35"/>
    <w:rsid w:val="00026F71"/>
    <w:rsid w:val="00027041"/>
    <w:rsid w:val="0002733B"/>
    <w:rsid w:val="000273F3"/>
    <w:rsid w:val="00027562"/>
    <w:rsid w:val="00027715"/>
    <w:rsid w:val="00027AB1"/>
    <w:rsid w:val="00027CC7"/>
    <w:rsid w:val="00027F1E"/>
    <w:rsid w:val="00030026"/>
    <w:rsid w:val="000301B4"/>
    <w:rsid w:val="000306E0"/>
    <w:rsid w:val="000309E8"/>
    <w:rsid w:val="00030BA3"/>
    <w:rsid w:val="00030FDE"/>
    <w:rsid w:val="0003112A"/>
    <w:rsid w:val="000311F9"/>
    <w:rsid w:val="00031317"/>
    <w:rsid w:val="0003133E"/>
    <w:rsid w:val="0003154A"/>
    <w:rsid w:val="000316E4"/>
    <w:rsid w:val="0003177C"/>
    <w:rsid w:val="000317B3"/>
    <w:rsid w:val="0003180A"/>
    <w:rsid w:val="00031AA5"/>
    <w:rsid w:val="00031BE5"/>
    <w:rsid w:val="00031CC6"/>
    <w:rsid w:val="00031D23"/>
    <w:rsid w:val="00031EAD"/>
    <w:rsid w:val="0003209C"/>
    <w:rsid w:val="00032238"/>
    <w:rsid w:val="000322B8"/>
    <w:rsid w:val="000325CF"/>
    <w:rsid w:val="000325E5"/>
    <w:rsid w:val="00032670"/>
    <w:rsid w:val="000326F2"/>
    <w:rsid w:val="00032905"/>
    <w:rsid w:val="000329C1"/>
    <w:rsid w:val="00032B7E"/>
    <w:rsid w:val="00032D61"/>
    <w:rsid w:val="00032FE3"/>
    <w:rsid w:val="00033064"/>
    <w:rsid w:val="000331B3"/>
    <w:rsid w:val="000332D0"/>
    <w:rsid w:val="000333FE"/>
    <w:rsid w:val="00033416"/>
    <w:rsid w:val="00033867"/>
    <w:rsid w:val="00033AA3"/>
    <w:rsid w:val="00033AF4"/>
    <w:rsid w:val="00033BE0"/>
    <w:rsid w:val="00033CB2"/>
    <w:rsid w:val="00033CEB"/>
    <w:rsid w:val="00033D21"/>
    <w:rsid w:val="00033D8B"/>
    <w:rsid w:val="00034125"/>
    <w:rsid w:val="000342AA"/>
    <w:rsid w:val="000344BE"/>
    <w:rsid w:val="0003453C"/>
    <w:rsid w:val="00034560"/>
    <w:rsid w:val="000349A4"/>
    <w:rsid w:val="00034AF9"/>
    <w:rsid w:val="000350EC"/>
    <w:rsid w:val="000353EC"/>
    <w:rsid w:val="000359E3"/>
    <w:rsid w:val="00035F2E"/>
    <w:rsid w:val="00035FCA"/>
    <w:rsid w:val="0003602D"/>
    <w:rsid w:val="00036070"/>
    <w:rsid w:val="000364DC"/>
    <w:rsid w:val="00036559"/>
    <w:rsid w:val="00036586"/>
    <w:rsid w:val="0003659B"/>
    <w:rsid w:val="000367D7"/>
    <w:rsid w:val="00036993"/>
    <w:rsid w:val="00036A03"/>
    <w:rsid w:val="00036E6C"/>
    <w:rsid w:val="00036F65"/>
    <w:rsid w:val="00037082"/>
    <w:rsid w:val="000370C8"/>
    <w:rsid w:val="00037322"/>
    <w:rsid w:val="00037453"/>
    <w:rsid w:val="0003746A"/>
    <w:rsid w:val="00037565"/>
    <w:rsid w:val="000379C3"/>
    <w:rsid w:val="00037B1A"/>
    <w:rsid w:val="00037D27"/>
    <w:rsid w:val="000401CB"/>
    <w:rsid w:val="00040276"/>
    <w:rsid w:val="000403FD"/>
    <w:rsid w:val="0004066E"/>
    <w:rsid w:val="00040787"/>
    <w:rsid w:val="000408A2"/>
    <w:rsid w:val="000409F0"/>
    <w:rsid w:val="00040C4E"/>
    <w:rsid w:val="00040D21"/>
    <w:rsid w:val="00040DFB"/>
    <w:rsid w:val="00040EF7"/>
    <w:rsid w:val="00040FA9"/>
    <w:rsid w:val="000410EA"/>
    <w:rsid w:val="000412B5"/>
    <w:rsid w:val="00041545"/>
    <w:rsid w:val="000415D8"/>
    <w:rsid w:val="0004181A"/>
    <w:rsid w:val="00041B3A"/>
    <w:rsid w:val="00041C39"/>
    <w:rsid w:val="00041D32"/>
    <w:rsid w:val="00041F1F"/>
    <w:rsid w:val="00041F8A"/>
    <w:rsid w:val="0004228C"/>
    <w:rsid w:val="00042298"/>
    <w:rsid w:val="00042323"/>
    <w:rsid w:val="00042400"/>
    <w:rsid w:val="000425CC"/>
    <w:rsid w:val="00042652"/>
    <w:rsid w:val="000428E0"/>
    <w:rsid w:val="00042960"/>
    <w:rsid w:val="00042DB7"/>
    <w:rsid w:val="0004317F"/>
    <w:rsid w:val="000431B3"/>
    <w:rsid w:val="0004359F"/>
    <w:rsid w:val="000435FF"/>
    <w:rsid w:val="00043746"/>
    <w:rsid w:val="000437AD"/>
    <w:rsid w:val="000439B9"/>
    <w:rsid w:val="00043A9D"/>
    <w:rsid w:val="00043B74"/>
    <w:rsid w:val="00043EAE"/>
    <w:rsid w:val="00043FA8"/>
    <w:rsid w:val="0004407D"/>
    <w:rsid w:val="00044451"/>
    <w:rsid w:val="00044653"/>
    <w:rsid w:val="00044A7D"/>
    <w:rsid w:val="00044CD4"/>
    <w:rsid w:val="00044DC8"/>
    <w:rsid w:val="00044F3E"/>
    <w:rsid w:val="00045021"/>
    <w:rsid w:val="0004512E"/>
    <w:rsid w:val="00045215"/>
    <w:rsid w:val="000452E3"/>
    <w:rsid w:val="0004533B"/>
    <w:rsid w:val="0004545A"/>
    <w:rsid w:val="0004565B"/>
    <w:rsid w:val="00045995"/>
    <w:rsid w:val="00045E97"/>
    <w:rsid w:val="00045FAF"/>
    <w:rsid w:val="0004604B"/>
    <w:rsid w:val="00046151"/>
    <w:rsid w:val="00046305"/>
    <w:rsid w:val="000463D3"/>
    <w:rsid w:val="000465E1"/>
    <w:rsid w:val="000466CC"/>
    <w:rsid w:val="00046845"/>
    <w:rsid w:val="0004686B"/>
    <w:rsid w:val="000468A3"/>
    <w:rsid w:val="00046A13"/>
    <w:rsid w:val="00046AE8"/>
    <w:rsid w:val="00046D79"/>
    <w:rsid w:val="00046E13"/>
    <w:rsid w:val="000470A2"/>
    <w:rsid w:val="000471B1"/>
    <w:rsid w:val="00047270"/>
    <w:rsid w:val="00047A4B"/>
    <w:rsid w:val="00047AAC"/>
    <w:rsid w:val="00047B36"/>
    <w:rsid w:val="00047B6F"/>
    <w:rsid w:val="00047C4A"/>
    <w:rsid w:val="00047D41"/>
    <w:rsid w:val="00047D5F"/>
    <w:rsid w:val="00050033"/>
    <w:rsid w:val="00050071"/>
    <w:rsid w:val="00050143"/>
    <w:rsid w:val="0005017D"/>
    <w:rsid w:val="000501C1"/>
    <w:rsid w:val="00050367"/>
    <w:rsid w:val="000505FF"/>
    <w:rsid w:val="00050634"/>
    <w:rsid w:val="000509B3"/>
    <w:rsid w:val="00050AD2"/>
    <w:rsid w:val="00050E44"/>
    <w:rsid w:val="00050F77"/>
    <w:rsid w:val="00051044"/>
    <w:rsid w:val="00051315"/>
    <w:rsid w:val="00051327"/>
    <w:rsid w:val="0005158F"/>
    <w:rsid w:val="00051683"/>
    <w:rsid w:val="000516BE"/>
    <w:rsid w:val="00051C3D"/>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3B1B"/>
    <w:rsid w:val="000541FE"/>
    <w:rsid w:val="00054337"/>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864"/>
    <w:rsid w:val="00056AF2"/>
    <w:rsid w:val="00056ED4"/>
    <w:rsid w:val="00056EE2"/>
    <w:rsid w:val="00056F28"/>
    <w:rsid w:val="00056F2B"/>
    <w:rsid w:val="00057182"/>
    <w:rsid w:val="00057389"/>
    <w:rsid w:val="0005769E"/>
    <w:rsid w:val="000576AE"/>
    <w:rsid w:val="00057850"/>
    <w:rsid w:val="000578B6"/>
    <w:rsid w:val="00057C1A"/>
    <w:rsid w:val="00057DA4"/>
    <w:rsid w:val="00060079"/>
    <w:rsid w:val="000600DF"/>
    <w:rsid w:val="0006013A"/>
    <w:rsid w:val="000601CA"/>
    <w:rsid w:val="00060221"/>
    <w:rsid w:val="0006056E"/>
    <w:rsid w:val="00060617"/>
    <w:rsid w:val="000607CB"/>
    <w:rsid w:val="00060803"/>
    <w:rsid w:val="0006081A"/>
    <w:rsid w:val="000608ED"/>
    <w:rsid w:val="00060979"/>
    <w:rsid w:val="00060A3D"/>
    <w:rsid w:val="00060B74"/>
    <w:rsid w:val="00060C6A"/>
    <w:rsid w:val="00060E7C"/>
    <w:rsid w:val="00060EBC"/>
    <w:rsid w:val="00060F1C"/>
    <w:rsid w:val="00060F82"/>
    <w:rsid w:val="000612B5"/>
    <w:rsid w:val="000619CA"/>
    <w:rsid w:val="00061ACC"/>
    <w:rsid w:val="00061AF3"/>
    <w:rsid w:val="00061DE3"/>
    <w:rsid w:val="00062063"/>
    <w:rsid w:val="00062174"/>
    <w:rsid w:val="000621D6"/>
    <w:rsid w:val="0006224E"/>
    <w:rsid w:val="000623BC"/>
    <w:rsid w:val="000625B4"/>
    <w:rsid w:val="0006264F"/>
    <w:rsid w:val="00062835"/>
    <w:rsid w:val="00062B00"/>
    <w:rsid w:val="00062B46"/>
    <w:rsid w:val="00062B71"/>
    <w:rsid w:val="00062C1E"/>
    <w:rsid w:val="00062C2B"/>
    <w:rsid w:val="00062C75"/>
    <w:rsid w:val="00062D96"/>
    <w:rsid w:val="00062FFE"/>
    <w:rsid w:val="0006322A"/>
    <w:rsid w:val="00063305"/>
    <w:rsid w:val="000633F2"/>
    <w:rsid w:val="00063428"/>
    <w:rsid w:val="000635D3"/>
    <w:rsid w:val="00063790"/>
    <w:rsid w:val="000637ED"/>
    <w:rsid w:val="00063B54"/>
    <w:rsid w:val="00063D3A"/>
    <w:rsid w:val="00063EE5"/>
    <w:rsid w:val="00063F56"/>
    <w:rsid w:val="0006403F"/>
    <w:rsid w:val="00064499"/>
    <w:rsid w:val="0006452B"/>
    <w:rsid w:val="000646E4"/>
    <w:rsid w:val="0006477A"/>
    <w:rsid w:val="00064801"/>
    <w:rsid w:val="000649C3"/>
    <w:rsid w:val="00064A9B"/>
    <w:rsid w:val="00064C21"/>
    <w:rsid w:val="00064C5F"/>
    <w:rsid w:val="00064FD7"/>
    <w:rsid w:val="00065072"/>
    <w:rsid w:val="00065094"/>
    <w:rsid w:val="000651C2"/>
    <w:rsid w:val="0006539F"/>
    <w:rsid w:val="0006542F"/>
    <w:rsid w:val="000655DF"/>
    <w:rsid w:val="00065671"/>
    <w:rsid w:val="000656B5"/>
    <w:rsid w:val="00065A00"/>
    <w:rsid w:val="00065A0A"/>
    <w:rsid w:val="00065BFC"/>
    <w:rsid w:val="00065C16"/>
    <w:rsid w:val="00065FDD"/>
    <w:rsid w:val="00066857"/>
    <w:rsid w:val="0006697B"/>
    <w:rsid w:val="00066EE2"/>
    <w:rsid w:val="00066F45"/>
    <w:rsid w:val="00067051"/>
    <w:rsid w:val="00067085"/>
    <w:rsid w:val="0006711F"/>
    <w:rsid w:val="000674F0"/>
    <w:rsid w:val="00067543"/>
    <w:rsid w:val="0006755D"/>
    <w:rsid w:val="00067704"/>
    <w:rsid w:val="00067759"/>
    <w:rsid w:val="00067870"/>
    <w:rsid w:val="00067945"/>
    <w:rsid w:val="00067B34"/>
    <w:rsid w:val="00067E7F"/>
    <w:rsid w:val="00067FA8"/>
    <w:rsid w:val="00070396"/>
    <w:rsid w:val="000703D5"/>
    <w:rsid w:val="0007078A"/>
    <w:rsid w:val="00070E6C"/>
    <w:rsid w:val="000712D9"/>
    <w:rsid w:val="00071534"/>
    <w:rsid w:val="000716C5"/>
    <w:rsid w:val="00071AE4"/>
    <w:rsid w:val="00071B4B"/>
    <w:rsid w:val="00071BAD"/>
    <w:rsid w:val="00071C5D"/>
    <w:rsid w:val="00071CEB"/>
    <w:rsid w:val="00071CED"/>
    <w:rsid w:val="00071EFC"/>
    <w:rsid w:val="000720B6"/>
    <w:rsid w:val="000720D3"/>
    <w:rsid w:val="000724BC"/>
    <w:rsid w:val="000725A3"/>
    <w:rsid w:val="000725A5"/>
    <w:rsid w:val="00072A40"/>
    <w:rsid w:val="00072B32"/>
    <w:rsid w:val="00072E15"/>
    <w:rsid w:val="00072F83"/>
    <w:rsid w:val="000734AE"/>
    <w:rsid w:val="0007365E"/>
    <w:rsid w:val="00073816"/>
    <w:rsid w:val="0007390B"/>
    <w:rsid w:val="000739C5"/>
    <w:rsid w:val="000739D9"/>
    <w:rsid w:val="00073B0E"/>
    <w:rsid w:val="00074118"/>
    <w:rsid w:val="000744AD"/>
    <w:rsid w:val="000745BC"/>
    <w:rsid w:val="0007473F"/>
    <w:rsid w:val="00074B29"/>
    <w:rsid w:val="00074DE4"/>
    <w:rsid w:val="000751E9"/>
    <w:rsid w:val="00075286"/>
    <w:rsid w:val="000752B3"/>
    <w:rsid w:val="0007530D"/>
    <w:rsid w:val="00075520"/>
    <w:rsid w:val="000755D3"/>
    <w:rsid w:val="000755F4"/>
    <w:rsid w:val="000756C3"/>
    <w:rsid w:val="000756C9"/>
    <w:rsid w:val="00075706"/>
    <w:rsid w:val="00075DE5"/>
    <w:rsid w:val="0007631B"/>
    <w:rsid w:val="0007639A"/>
    <w:rsid w:val="00076465"/>
    <w:rsid w:val="00076540"/>
    <w:rsid w:val="00076553"/>
    <w:rsid w:val="00076589"/>
    <w:rsid w:val="000766D6"/>
    <w:rsid w:val="00076869"/>
    <w:rsid w:val="0007690F"/>
    <w:rsid w:val="00076B59"/>
    <w:rsid w:val="00076E21"/>
    <w:rsid w:val="00076F4D"/>
    <w:rsid w:val="00076FE6"/>
    <w:rsid w:val="00077041"/>
    <w:rsid w:val="00077132"/>
    <w:rsid w:val="0007737A"/>
    <w:rsid w:val="000775A4"/>
    <w:rsid w:val="000775A5"/>
    <w:rsid w:val="000775EF"/>
    <w:rsid w:val="000776A9"/>
    <w:rsid w:val="00077C12"/>
    <w:rsid w:val="00077D3E"/>
    <w:rsid w:val="000802A8"/>
    <w:rsid w:val="0008030F"/>
    <w:rsid w:val="00080406"/>
    <w:rsid w:val="0008057B"/>
    <w:rsid w:val="00080AD9"/>
    <w:rsid w:val="00080B97"/>
    <w:rsid w:val="00081109"/>
    <w:rsid w:val="0008113F"/>
    <w:rsid w:val="0008144A"/>
    <w:rsid w:val="00081D5C"/>
    <w:rsid w:val="00081EF4"/>
    <w:rsid w:val="000820C7"/>
    <w:rsid w:val="00082269"/>
    <w:rsid w:val="0008266F"/>
    <w:rsid w:val="00082952"/>
    <w:rsid w:val="00082BFD"/>
    <w:rsid w:val="00082C3D"/>
    <w:rsid w:val="00082C65"/>
    <w:rsid w:val="00082CE7"/>
    <w:rsid w:val="00082EF6"/>
    <w:rsid w:val="00082EFB"/>
    <w:rsid w:val="00082F52"/>
    <w:rsid w:val="00083082"/>
    <w:rsid w:val="000830B6"/>
    <w:rsid w:val="00083324"/>
    <w:rsid w:val="00083729"/>
    <w:rsid w:val="00083942"/>
    <w:rsid w:val="00083A61"/>
    <w:rsid w:val="00083B34"/>
    <w:rsid w:val="00083C2E"/>
    <w:rsid w:val="00083DDA"/>
    <w:rsid w:val="00084395"/>
    <w:rsid w:val="0008451F"/>
    <w:rsid w:val="00084594"/>
    <w:rsid w:val="000846B0"/>
    <w:rsid w:val="00084A55"/>
    <w:rsid w:val="00084A98"/>
    <w:rsid w:val="00084EC1"/>
    <w:rsid w:val="00084ED3"/>
    <w:rsid w:val="00084EF3"/>
    <w:rsid w:val="0008513B"/>
    <w:rsid w:val="000852F1"/>
    <w:rsid w:val="0008542B"/>
    <w:rsid w:val="00085715"/>
    <w:rsid w:val="00085802"/>
    <w:rsid w:val="00085860"/>
    <w:rsid w:val="00085B0D"/>
    <w:rsid w:val="00085D00"/>
    <w:rsid w:val="000860B9"/>
    <w:rsid w:val="00086230"/>
    <w:rsid w:val="0008638E"/>
    <w:rsid w:val="0008641B"/>
    <w:rsid w:val="00086470"/>
    <w:rsid w:val="000864B4"/>
    <w:rsid w:val="00086553"/>
    <w:rsid w:val="000865ED"/>
    <w:rsid w:val="00086809"/>
    <w:rsid w:val="0008694F"/>
    <w:rsid w:val="00086AF7"/>
    <w:rsid w:val="00086B55"/>
    <w:rsid w:val="00086DCE"/>
    <w:rsid w:val="00086E01"/>
    <w:rsid w:val="00087034"/>
    <w:rsid w:val="00087137"/>
    <w:rsid w:val="00087161"/>
    <w:rsid w:val="00087276"/>
    <w:rsid w:val="000876B7"/>
    <w:rsid w:val="00087730"/>
    <w:rsid w:val="00087785"/>
    <w:rsid w:val="000877B8"/>
    <w:rsid w:val="00087896"/>
    <w:rsid w:val="00087A34"/>
    <w:rsid w:val="00087C8D"/>
    <w:rsid w:val="00087CB0"/>
    <w:rsid w:val="00087FAB"/>
    <w:rsid w:val="0009010A"/>
    <w:rsid w:val="00090110"/>
    <w:rsid w:val="000901E8"/>
    <w:rsid w:val="00090246"/>
    <w:rsid w:val="00090392"/>
    <w:rsid w:val="000904F3"/>
    <w:rsid w:val="000906AB"/>
    <w:rsid w:val="000906AC"/>
    <w:rsid w:val="000906BE"/>
    <w:rsid w:val="00090742"/>
    <w:rsid w:val="0009078D"/>
    <w:rsid w:val="000907B1"/>
    <w:rsid w:val="0009080E"/>
    <w:rsid w:val="00090B19"/>
    <w:rsid w:val="00090CB3"/>
    <w:rsid w:val="00091020"/>
    <w:rsid w:val="0009140E"/>
    <w:rsid w:val="0009150C"/>
    <w:rsid w:val="00091569"/>
    <w:rsid w:val="000916C1"/>
    <w:rsid w:val="0009170A"/>
    <w:rsid w:val="000917A2"/>
    <w:rsid w:val="00091839"/>
    <w:rsid w:val="00091CF8"/>
    <w:rsid w:val="00091D93"/>
    <w:rsid w:val="0009203F"/>
    <w:rsid w:val="00092304"/>
    <w:rsid w:val="0009246B"/>
    <w:rsid w:val="000924F8"/>
    <w:rsid w:val="0009280D"/>
    <w:rsid w:val="00092957"/>
    <w:rsid w:val="00092978"/>
    <w:rsid w:val="00092E06"/>
    <w:rsid w:val="00092E61"/>
    <w:rsid w:val="00093195"/>
    <w:rsid w:val="00093216"/>
    <w:rsid w:val="00093393"/>
    <w:rsid w:val="00093425"/>
    <w:rsid w:val="00093692"/>
    <w:rsid w:val="0009387F"/>
    <w:rsid w:val="00093A99"/>
    <w:rsid w:val="000940B0"/>
    <w:rsid w:val="00094269"/>
    <w:rsid w:val="000944C5"/>
    <w:rsid w:val="000945F7"/>
    <w:rsid w:val="000947A9"/>
    <w:rsid w:val="000947B8"/>
    <w:rsid w:val="0009486A"/>
    <w:rsid w:val="00094B85"/>
    <w:rsid w:val="00094CF5"/>
    <w:rsid w:val="00094D2C"/>
    <w:rsid w:val="00094D87"/>
    <w:rsid w:val="000950A5"/>
    <w:rsid w:val="000951A9"/>
    <w:rsid w:val="000952B1"/>
    <w:rsid w:val="00095561"/>
    <w:rsid w:val="000956C2"/>
    <w:rsid w:val="00095890"/>
    <w:rsid w:val="00095B04"/>
    <w:rsid w:val="00095C45"/>
    <w:rsid w:val="00095D46"/>
    <w:rsid w:val="00095D9F"/>
    <w:rsid w:val="00095DB5"/>
    <w:rsid w:val="00095DF3"/>
    <w:rsid w:val="00095E7E"/>
    <w:rsid w:val="00095EE7"/>
    <w:rsid w:val="00095FBC"/>
    <w:rsid w:val="00096131"/>
    <w:rsid w:val="00096267"/>
    <w:rsid w:val="00096360"/>
    <w:rsid w:val="00096707"/>
    <w:rsid w:val="000967C5"/>
    <w:rsid w:val="00096B69"/>
    <w:rsid w:val="00096C6D"/>
    <w:rsid w:val="00096D0F"/>
    <w:rsid w:val="00096FBA"/>
    <w:rsid w:val="0009740D"/>
    <w:rsid w:val="00097446"/>
    <w:rsid w:val="00097458"/>
    <w:rsid w:val="000975C0"/>
    <w:rsid w:val="000975E9"/>
    <w:rsid w:val="000975FA"/>
    <w:rsid w:val="0009779A"/>
    <w:rsid w:val="000977DF"/>
    <w:rsid w:val="00097ABB"/>
    <w:rsid w:val="00097D18"/>
    <w:rsid w:val="00097D28"/>
    <w:rsid w:val="00097D4C"/>
    <w:rsid w:val="00097F0D"/>
    <w:rsid w:val="00097FFB"/>
    <w:rsid w:val="000A0111"/>
    <w:rsid w:val="000A02ED"/>
    <w:rsid w:val="000A04DD"/>
    <w:rsid w:val="000A081C"/>
    <w:rsid w:val="000A0968"/>
    <w:rsid w:val="000A09F8"/>
    <w:rsid w:val="000A0A3B"/>
    <w:rsid w:val="000A0AE1"/>
    <w:rsid w:val="000A0D11"/>
    <w:rsid w:val="000A117A"/>
    <w:rsid w:val="000A1299"/>
    <w:rsid w:val="000A12C8"/>
    <w:rsid w:val="000A1482"/>
    <w:rsid w:val="000A14AF"/>
    <w:rsid w:val="000A14BD"/>
    <w:rsid w:val="000A159B"/>
    <w:rsid w:val="000A174C"/>
    <w:rsid w:val="000A21DD"/>
    <w:rsid w:val="000A2247"/>
    <w:rsid w:val="000A2288"/>
    <w:rsid w:val="000A2653"/>
    <w:rsid w:val="000A2CDE"/>
    <w:rsid w:val="000A3203"/>
    <w:rsid w:val="000A3422"/>
    <w:rsid w:val="000A356C"/>
    <w:rsid w:val="000A358C"/>
    <w:rsid w:val="000A35A5"/>
    <w:rsid w:val="000A36AE"/>
    <w:rsid w:val="000A3838"/>
    <w:rsid w:val="000A3D84"/>
    <w:rsid w:val="000A4078"/>
    <w:rsid w:val="000A4290"/>
    <w:rsid w:val="000A4303"/>
    <w:rsid w:val="000A45C5"/>
    <w:rsid w:val="000A45CC"/>
    <w:rsid w:val="000A47B8"/>
    <w:rsid w:val="000A4922"/>
    <w:rsid w:val="000A4A5E"/>
    <w:rsid w:val="000A4A63"/>
    <w:rsid w:val="000A4D45"/>
    <w:rsid w:val="000A4D97"/>
    <w:rsid w:val="000A4DB8"/>
    <w:rsid w:val="000A4E22"/>
    <w:rsid w:val="000A50D3"/>
    <w:rsid w:val="000A53EC"/>
    <w:rsid w:val="000A592F"/>
    <w:rsid w:val="000A5B18"/>
    <w:rsid w:val="000A5E3C"/>
    <w:rsid w:val="000A5EC6"/>
    <w:rsid w:val="000A5EF0"/>
    <w:rsid w:val="000A5F22"/>
    <w:rsid w:val="000A6063"/>
    <w:rsid w:val="000A67C2"/>
    <w:rsid w:val="000A685F"/>
    <w:rsid w:val="000A697F"/>
    <w:rsid w:val="000A6F58"/>
    <w:rsid w:val="000A6FE2"/>
    <w:rsid w:val="000A718C"/>
    <w:rsid w:val="000A73AE"/>
    <w:rsid w:val="000A7412"/>
    <w:rsid w:val="000A7489"/>
    <w:rsid w:val="000A77F8"/>
    <w:rsid w:val="000A7843"/>
    <w:rsid w:val="000A7C00"/>
    <w:rsid w:val="000A7C5A"/>
    <w:rsid w:val="000A7F64"/>
    <w:rsid w:val="000B0039"/>
    <w:rsid w:val="000B003E"/>
    <w:rsid w:val="000B010B"/>
    <w:rsid w:val="000B01DD"/>
    <w:rsid w:val="000B0225"/>
    <w:rsid w:val="000B029B"/>
    <w:rsid w:val="000B0331"/>
    <w:rsid w:val="000B04F2"/>
    <w:rsid w:val="000B0580"/>
    <w:rsid w:val="000B0965"/>
    <w:rsid w:val="000B0997"/>
    <w:rsid w:val="000B0C09"/>
    <w:rsid w:val="000B0D76"/>
    <w:rsid w:val="000B0E23"/>
    <w:rsid w:val="000B1262"/>
    <w:rsid w:val="000B129B"/>
    <w:rsid w:val="000B12F5"/>
    <w:rsid w:val="000B1945"/>
    <w:rsid w:val="000B1A67"/>
    <w:rsid w:val="000B1C94"/>
    <w:rsid w:val="000B1D15"/>
    <w:rsid w:val="000B21CD"/>
    <w:rsid w:val="000B220C"/>
    <w:rsid w:val="000B28E3"/>
    <w:rsid w:val="000B2A72"/>
    <w:rsid w:val="000B2DBC"/>
    <w:rsid w:val="000B2E6D"/>
    <w:rsid w:val="000B30AE"/>
    <w:rsid w:val="000B31C5"/>
    <w:rsid w:val="000B32E0"/>
    <w:rsid w:val="000B33D7"/>
    <w:rsid w:val="000B344D"/>
    <w:rsid w:val="000B35EF"/>
    <w:rsid w:val="000B363A"/>
    <w:rsid w:val="000B37F7"/>
    <w:rsid w:val="000B3899"/>
    <w:rsid w:val="000B3AA2"/>
    <w:rsid w:val="000B3ABE"/>
    <w:rsid w:val="000B3B96"/>
    <w:rsid w:val="000B436B"/>
    <w:rsid w:val="000B43C3"/>
    <w:rsid w:val="000B44D7"/>
    <w:rsid w:val="000B45C7"/>
    <w:rsid w:val="000B49A1"/>
    <w:rsid w:val="000B4FA0"/>
    <w:rsid w:val="000B524A"/>
    <w:rsid w:val="000B54EA"/>
    <w:rsid w:val="000B558C"/>
    <w:rsid w:val="000B5654"/>
    <w:rsid w:val="000B56E2"/>
    <w:rsid w:val="000B5973"/>
    <w:rsid w:val="000B5E5E"/>
    <w:rsid w:val="000B5F3D"/>
    <w:rsid w:val="000B6029"/>
    <w:rsid w:val="000B6192"/>
    <w:rsid w:val="000B642E"/>
    <w:rsid w:val="000B68D4"/>
    <w:rsid w:val="000B6927"/>
    <w:rsid w:val="000B69D6"/>
    <w:rsid w:val="000B6BB9"/>
    <w:rsid w:val="000B6D5B"/>
    <w:rsid w:val="000B7019"/>
    <w:rsid w:val="000B7103"/>
    <w:rsid w:val="000B73B1"/>
    <w:rsid w:val="000B73F7"/>
    <w:rsid w:val="000B75C6"/>
    <w:rsid w:val="000B77F7"/>
    <w:rsid w:val="000B79B7"/>
    <w:rsid w:val="000B7CC7"/>
    <w:rsid w:val="000B7F24"/>
    <w:rsid w:val="000C01F8"/>
    <w:rsid w:val="000C0271"/>
    <w:rsid w:val="000C03B9"/>
    <w:rsid w:val="000C055B"/>
    <w:rsid w:val="000C09AE"/>
    <w:rsid w:val="000C0A42"/>
    <w:rsid w:val="000C0CB7"/>
    <w:rsid w:val="000C123C"/>
    <w:rsid w:val="000C12DC"/>
    <w:rsid w:val="000C13F0"/>
    <w:rsid w:val="000C173C"/>
    <w:rsid w:val="000C180B"/>
    <w:rsid w:val="000C18DE"/>
    <w:rsid w:val="000C1A16"/>
    <w:rsid w:val="000C1AD3"/>
    <w:rsid w:val="000C1AE1"/>
    <w:rsid w:val="000C2034"/>
    <w:rsid w:val="000C227D"/>
    <w:rsid w:val="000C239D"/>
    <w:rsid w:val="000C2569"/>
    <w:rsid w:val="000C25C9"/>
    <w:rsid w:val="000C2632"/>
    <w:rsid w:val="000C274A"/>
    <w:rsid w:val="000C2778"/>
    <w:rsid w:val="000C28EB"/>
    <w:rsid w:val="000C2975"/>
    <w:rsid w:val="000C2CA8"/>
    <w:rsid w:val="000C2D6D"/>
    <w:rsid w:val="000C2E10"/>
    <w:rsid w:val="000C2F03"/>
    <w:rsid w:val="000C2F0E"/>
    <w:rsid w:val="000C3268"/>
    <w:rsid w:val="000C344E"/>
    <w:rsid w:val="000C3516"/>
    <w:rsid w:val="000C35F8"/>
    <w:rsid w:val="000C3A0B"/>
    <w:rsid w:val="000C3B4D"/>
    <w:rsid w:val="000C3F5C"/>
    <w:rsid w:val="000C406A"/>
    <w:rsid w:val="000C40E5"/>
    <w:rsid w:val="000C4161"/>
    <w:rsid w:val="000C42CF"/>
    <w:rsid w:val="000C439D"/>
    <w:rsid w:val="000C4492"/>
    <w:rsid w:val="000C45CF"/>
    <w:rsid w:val="000C4760"/>
    <w:rsid w:val="000C483E"/>
    <w:rsid w:val="000C4A1A"/>
    <w:rsid w:val="000C4C32"/>
    <w:rsid w:val="000C4D47"/>
    <w:rsid w:val="000C5337"/>
    <w:rsid w:val="000C53A5"/>
    <w:rsid w:val="000C5533"/>
    <w:rsid w:val="000C55EA"/>
    <w:rsid w:val="000C5708"/>
    <w:rsid w:val="000C58FA"/>
    <w:rsid w:val="000C59D9"/>
    <w:rsid w:val="000C5BB4"/>
    <w:rsid w:val="000C5C4A"/>
    <w:rsid w:val="000C5CE4"/>
    <w:rsid w:val="000C5F1E"/>
    <w:rsid w:val="000C6098"/>
    <w:rsid w:val="000C6395"/>
    <w:rsid w:val="000C641E"/>
    <w:rsid w:val="000C64DF"/>
    <w:rsid w:val="000C6570"/>
    <w:rsid w:val="000C68B5"/>
    <w:rsid w:val="000C6A26"/>
    <w:rsid w:val="000C6A33"/>
    <w:rsid w:val="000C6BDE"/>
    <w:rsid w:val="000C6C01"/>
    <w:rsid w:val="000C6D20"/>
    <w:rsid w:val="000C6E35"/>
    <w:rsid w:val="000C7066"/>
    <w:rsid w:val="000C70C3"/>
    <w:rsid w:val="000C72F3"/>
    <w:rsid w:val="000C730D"/>
    <w:rsid w:val="000C753C"/>
    <w:rsid w:val="000C7738"/>
    <w:rsid w:val="000C7893"/>
    <w:rsid w:val="000C7E67"/>
    <w:rsid w:val="000D04F6"/>
    <w:rsid w:val="000D0666"/>
    <w:rsid w:val="000D0839"/>
    <w:rsid w:val="000D0980"/>
    <w:rsid w:val="000D0A3D"/>
    <w:rsid w:val="000D0AEA"/>
    <w:rsid w:val="000D0B6A"/>
    <w:rsid w:val="000D0BD9"/>
    <w:rsid w:val="000D0DC3"/>
    <w:rsid w:val="000D10D7"/>
    <w:rsid w:val="000D10E8"/>
    <w:rsid w:val="000D11AA"/>
    <w:rsid w:val="000D1607"/>
    <w:rsid w:val="000D1A1A"/>
    <w:rsid w:val="000D2282"/>
    <w:rsid w:val="000D2450"/>
    <w:rsid w:val="000D247B"/>
    <w:rsid w:val="000D25B4"/>
    <w:rsid w:val="000D25B5"/>
    <w:rsid w:val="000D262A"/>
    <w:rsid w:val="000D2699"/>
    <w:rsid w:val="000D2704"/>
    <w:rsid w:val="000D271F"/>
    <w:rsid w:val="000D28E0"/>
    <w:rsid w:val="000D2B52"/>
    <w:rsid w:val="000D2C2C"/>
    <w:rsid w:val="000D2DA8"/>
    <w:rsid w:val="000D2E8A"/>
    <w:rsid w:val="000D31CE"/>
    <w:rsid w:val="000D3511"/>
    <w:rsid w:val="000D358D"/>
    <w:rsid w:val="000D3671"/>
    <w:rsid w:val="000D38A5"/>
    <w:rsid w:val="000D39EA"/>
    <w:rsid w:val="000D3BD7"/>
    <w:rsid w:val="000D3FA2"/>
    <w:rsid w:val="000D3FD7"/>
    <w:rsid w:val="000D43E8"/>
    <w:rsid w:val="000D440A"/>
    <w:rsid w:val="000D47F4"/>
    <w:rsid w:val="000D4ADB"/>
    <w:rsid w:val="000D4B5A"/>
    <w:rsid w:val="000D4B5D"/>
    <w:rsid w:val="000D4BBC"/>
    <w:rsid w:val="000D4D57"/>
    <w:rsid w:val="000D4D6D"/>
    <w:rsid w:val="000D4E17"/>
    <w:rsid w:val="000D4E9F"/>
    <w:rsid w:val="000D4EB1"/>
    <w:rsid w:val="000D52D9"/>
    <w:rsid w:val="000D5498"/>
    <w:rsid w:val="000D56B0"/>
    <w:rsid w:val="000D572D"/>
    <w:rsid w:val="000D586D"/>
    <w:rsid w:val="000D5D5B"/>
    <w:rsid w:val="000D6105"/>
    <w:rsid w:val="000D64A6"/>
    <w:rsid w:val="000D65F2"/>
    <w:rsid w:val="000D674B"/>
    <w:rsid w:val="000D67C9"/>
    <w:rsid w:val="000D6D59"/>
    <w:rsid w:val="000D6EC4"/>
    <w:rsid w:val="000D6FCD"/>
    <w:rsid w:val="000D73D7"/>
    <w:rsid w:val="000D75E9"/>
    <w:rsid w:val="000D778E"/>
    <w:rsid w:val="000D7944"/>
    <w:rsid w:val="000D7B2A"/>
    <w:rsid w:val="000E0629"/>
    <w:rsid w:val="000E0706"/>
    <w:rsid w:val="000E074B"/>
    <w:rsid w:val="000E0778"/>
    <w:rsid w:val="000E0854"/>
    <w:rsid w:val="000E0895"/>
    <w:rsid w:val="000E091A"/>
    <w:rsid w:val="000E0C89"/>
    <w:rsid w:val="000E0D43"/>
    <w:rsid w:val="000E0DE4"/>
    <w:rsid w:val="000E0DEB"/>
    <w:rsid w:val="000E0E35"/>
    <w:rsid w:val="000E1109"/>
    <w:rsid w:val="000E1313"/>
    <w:rsid w:val="000E143E"/>
    <w:rsid w:val="000E16AE"/>
    <w:rsid w:val="000E1B98"/>
    <w:rsid w:val="000E1DD2"/>
    <w:rsid w:val="000E1EB3"/>
    <w:rsid w:val="000E2176"/>
    <w:rsid w:val="000E2290"/>
    <w:rsid w:val="000E24DF"/>
    <w:rsid w:val="000E25B6"/>
    <w:rsid w:val="000E26F7"/>
    <w:rsid w:val="000E2812"/>
    <w:rsid w:val="000E2A47"/>
    <w:rsid w:val="000E2C8B"/>
    <w:rsid w:val="000E32CB"/>
    <w:rsid w:val="000E3318"/>
    <w:rsid w:val="000E332F"/>
    <w:rsid w:val="000E335D"/>
    <w:rsid w:val="000E38F6"/>
    <w:rsid w:val="000E3983"/>
    <w:rsid w:val="000E3BE0"/>
    <w:rsid w:val="000E3D5A"/>
    <w:rsid w:val="000E3E79"/>
    <w:rsid w:val="000E3FD8"/>
    <w:rsid w:val="000E3FFC"/>
    <w:rsid w:val="000E4026"/>
    <w:rsid w:val="000E4067"/>
    <w:rsid w:val="000E4687"/>
    <w:rsid w:val="000E476F"/>
    <w:rsid w:val="000E4772"/>
    <w:rsid w:val="000E478C"/>
    <w:rsid w:val="000E4ACF"/>
    <w:rsid w:val="000E4EE0"/>
    <w:rsid w:val="000E4F31"/>
    <w:rsid w:val="000E511C"/>
    <w:rsid w:val="000E51F8"/>
    <w:rsid w:val="000E526D"/>
    <w:rsid w:val="000E52CF"/>
    <w:rsid w:val="000E53BA"/>
    <w:rsid w:val="000E53CB"/>
    <w:rsid w:val="000E57EB"/>
    <w:rsid w:val="000E58DB"/>
    <w:rsid w:val="000E5F3F"/>
    <w:rsid w:val="000E5F5D"/>
    <w:rsid w:val="000E601E"/>
    <w:rsid w:val="000E61E0"/>
    <w:rsid w:val="000E63E1"/>
    <w:rsid w:val="000E6B8E"/>
    <w:rsid w:val="000E6C38"/>
    <w:rsid w:val="000E6CE7"/>
    <w:rsid w:val="000E6D4F"/>
    <w:rsid w:val="000E6F38"/>
    <w:rsid w:val="000E7305"/>
    <w:rsid w:val="000E7A1C"/>
    <w:rsid w:val="000E7D35"/>
    <w:rsid w:val="000E7E90"/>
    <w:rsid w:val="000F00FA"/>
    <w:rsid w:val="000F018B"/>
    <w:rsid w:val="000F01B5"/>
    <w:rsid w:val="000F0217"/>
    <w:rsid w:val="000F034B"/>
    <w:rsid w:val="000F0419"/>
    <w:rsid w:val="000F0477"/>
    <w:rsid w:val="000F0531"/>
    <w:rsid w:val="000F0B23"/>
    <w:rsid w:val="000F0C93"/>
    <w:rsid w:val="000F0EFF"/>
    <w:rsid w:val="000F0F22"/>
    <w:rsid w:val="000F0F54"/>
    <w:rsid w:val="000F11D8"/>
    <w:rsid w:val="000F121E"/>
    <w:rsid w:val="000F1538"/>
    <w:rsid w:val="000F16F3"/>
    <w:rsid w:val="000F172F"/>
    <w:rsid w:val="000F1AF1"/>
    <w:rsid w:val="000F1BEE"/>
    <w:rsid w:val="000F1C8E"/>
    <w:rsid w:val="000F1C8F"/>
    <w:rsid w:val="000F1D74"/>
    <w:rsid w:val="000F2282"/>
    <w:rsid w:val="000F2761"/>
    <w:rsid w:val="000F2A2D"/>
    <w:rsid w:val="000F2A8A"/>
    <w:rsid w:val="000F2BDA"/>
    <w:rsid w:val="000F2C25"/>
    <w:rsid w:val="000F2E02"/>
    <w:rsid w:val="000F2F2B"/>
    <w:rsid w:val="000F34E5"/>
    <w:rsid w:val="000F3529"/>
    <w:rsid w:val="000F3A00"/>
    <w:rsid w:val="000F3B64"/>
    <w:rsid w:val="000F3F43"/>
    <w:rsid w:val="000F40FA"/>
    <w:rsid w:val="000F44E6"/>
    <w:rsid w:val="000F474A"/>
    <w:rsid w:val="000F49F6"/>
    <w:rsid w:val="000F4A30"/>
    <w:rsid w:val="000F4B96"/>
    <w:rsid w:val="000F4BB7"/>
    <w:rsid w:val="000F4CEF"/>
    <w:rsid w:val="000F4DEE"/>
    <w:rsid w:val="000F4E77"/>
    <w:rsid w:val="000F52BA"/>
    <w:rsid w:val="000F54BB"/>
    <w:rsid w:val="000F554B"/>
    <w:rsid w:val="000F57AA"/>
    <w:rsid w:val="000F585D"/>
    <w:rsid w:val="000F5ACA"/>
    <w:rsid w:val="000F5AFF"/>
    <w:rsid w:val="000F5BBA"/>
    <w:rsid w:val="000F5C02"/>
    <w:rsid w:val="000F5C34"/>
    <w:rsid w:val="000F5C81"/>
    <w:rsid w:val="000F630B"/>
    <w:rsid w:val="000F650E"/>
    <w:rsid w:val="000F65EF"/>
    <w:rsid w:val="000F6687"/>
    <w:rsid w:val="000F6A45"/>
    <w:rsid w:val="000F6B32"/>
    <w:rsid w:val="000F7180"/>
    <w:rsid w:val="000F71BA"/>
    <w:rsid w:val="000F71EE"/>
    <w:rsid w:val="000F72CB"/>
    <w:rsid w:val="000F7335"/>
    <w:rsid w:val="000F7418"/>
    <w:rsid w:val="000F7656"/>
    <w:rsid w:val="000F776B"/>
    <w:rsid w:val="000F780D"/>
    <w:rsid w:val="000F78D3"/>
    <w:rsid w:val="000F7910"/>
    <w:rsid w:val="000F7989"/>
    <w:rsid w:val="000F79ED"/>
    <w:rsid w:val="000F7A23"/>
    <w:rsid w:val="000F7A6E"/>
    <w:rsid w:val="000F7BA7"/>
    <w:rsid w:val="000F7DA1"/>
    <w:rsid w:val="00100389"/>
    <w:rsid w:val="001004D6"/>
    <w:rsid w:val="00100570"/>
    <w:rsid w:val="00100617"/>
    <w:rsid w:val="00100895"/>
    <w:rsid w:val="00100A98"/>
    <w:rsid w:val="00100A9F"/>
    <w:rsid w:val="00100BFB"/>
    <w:rsid w:val="00100F55"/>
    <w:rsid w:val="00101393"/>
    <w:rsid w:val="0010198A"/>
    <w:rsid w:val="00101A22"/>
    <w:rsid w:val="00101D73"/>
    <w:rsid w:val="00101EFB"/>
    <w:rsid w:val="00102283"/>
    <w:rsid w:val="00102469"/>
    <w:rsid w:val="001025D3"/>
    <w:rsid w:val="001025F7"/>
    <w:rsid w:val="001026F0"/>
    <w:rsid w:val="00102912"/>
    <w:rsid w:val="0010292A"/>
    <w:rsid w:val="00102A7E"/>
    <w:rsid w:val="00102DE0"/>
    <w:rsid w:val="00103112"/>
    <w:rsid w:val="001033C7"/>
    <w:rsid w:val="0010351E"/>
    <w:rsid w:val="00103908"/>
    <w:rsid w:val="0010396D"/>
    <w:rsid w:val="00103CF3"/>
    <w:rsid w:val="00103D0D"/>
    <w:rsid w:val="0010403F"/>
    <w:rsid w:val="00104102"/>
    <w:rsid w:val="001042E8"/>
    <w:rsid w:val="00104416"/>
    <w:rsid w:val="00104526"/>
    <w:rsid w:val="0010457F"/>
    <w:rsid w:val="00104932"/>
    <w:rsid w:val="00104939"/>
    <w:rsid w:val="00104A69"/>
    <w:rsid w:val="00104B3B"/>
    <w:rsid w:val="00104B40"/>
    <w:rsid w:val="00104BE9"/>
    <w:rsid w:val="0010511C"/>
    <w:rsid w:val="00105355"/>
    <w:rsid w:val="001057F1"/>
    <w:rsid w:val="0010583C"/>
    <w:rsid w:val="00105ACA"/>
    <w:rsid w:val="00105BA3"/>
    <w:rsid w:val="00105E8D"/>
    <w:rsid w:val="00106315"/>
    <w:rsid w:val="00106552"/>
    <w:rsid w:val="00106933"/>
    <w:rsid w:val="00106F2A"/>
    <w:rsid w:val="001071F3"/>
    <w:rsid w:val="001073F2"/>
    <w:rsid w:val="0010746E"/>
    <w:rsid w:val="00107549"/>
    <w:rsid w:val="00107562"/>
    <w:rsid w:val="00107577"/>
    <w:rsid w:val="0010785A"/>
    <w:rsid w:val="00107940"/>
    <w:rsid w:val="00107E8B"/>
    <w:rsid w:val="00107F85"/>
    <w:rsid w:val="001102FE"/>
    <w:rsid w:val="00110331"/>
    <w:rsid w:val="00110BC4"/>
    <w:rsid w:val="00110CBF"/>
    <w:rsid w:val="00110FF1"/>
    <w:rsid w:val="001110C3"/>
    <w:rsid w:val="0011142E"/>
    <w:rsid w:val="00111573"/>
    <w:rsid w:val="001115B0"/>
    <w:rsid w:val="001116AD"/>
    <w:rsid w:val="001117C6"/>
    <w:rsid w:val="00111845"/>
    <w:rsid w:val="001118CA"/>
    <w:rsid w:val="001118DE"/>
    <w:rsid w:val="001118FC"/>
    <w:rsid w:val="00111A75"/>
    <w:rsid w:val="00111C62"/>
    <w:rsid w:val="00111CD6"/>
    <w:rsid w:val="00111E6B"/>
    <w:rsid w:val="00111FC3"/>
    <w:rsid w:val="0011238C"/>
    <w:rsid w:val="00112507"/>
    <w:rsid w:val="00112529"/>
    <w:rsid w:val="0011253A"/>
    <w:rsid w:val="0011279F"/>
    <w:rsid w:val="001127DC"/>
    <w:rsid w:val="00112861"/>
    <w:rsid w:val="00112A71"/>
    <w:rsid w:val="00112ACA"/>
    <w:rsid w:val="00112CD1"/>
    <w:rsid w:val="00112D2F"/>
    <w:rsid w:val="00112DC2"/>
    <w:rsid w:val="001130FB"/>
    <w:rsid w:val="001131BA"/>
    <w:rsid w:val="0011334E"/>
    <w:rsid w:val="001134BC"/>
    <w:rsid w:val="00113526"/>
    <w:rsid w:val="001135D2"/>
    <w:rsid w:val="0011392B"/>
    <w:rsid w:val="001139BE"/>
    <w:rsid w:val="0011401F"/>
    <w:rsid w:val="00114089"/>
    <w:rsid w:val="00114099"/>
    <w:rsid w:val="0011410E"/>
    <w:rsid w:val="001141BA"/>
    <w:rsid w:val="0011422D"/>
    <w:rsid w:val="00114738"/>
    <w:rsid w:val="001147D7"/>
    <w:rsid w:val="00114929"/>
    <w:rsid w:val="00114D1D"/>
    <w:rsid w:val="00114DC6"/>
    <w:rsid w:val="00114F7F"/>
    <w:rsid w:val="001151C1"/>
    <w:rsid w:val="001153D0"/>
    <w:rsid w:val="001155D1"/>
    <w:rsid w:val="00115635"/>
    <w:rsid w:val="001157DD"/>
    <w:rsid w:val="00115810"/>
    <w:rsid w:val="00115B73"/>
    <w:rsid w:val="00115D74"/>
    <w:rsid w:val="00116419"/>
    <w:rsid w:val="001166EA"/>
    <w:rsid w:val="001167FC"/>
    <w:rsid w:val="001168A2"/>
    <w:rsid w:val="00116ADE"/>
    <w:rsid w:val="00116B58"/>
    <w:rsid w:val="00116F32"/>
    <w:rsid w:val="00117686"/>
    <w:rsid w:val="001176C2"/>
    <w:rsid w:val="00117716"/>
    <w:rsid w:val="001179CA"/>
    <w:rsid w:val="00117AEF"/>
    <w:rsid w:val="00117D62"/>
    <w:rsid w:val="00117E01"/>
    <w:rsid w:val="00120006"/>
    <w:rsid w:val="00120020"/>
    <w:rsid w:val="001202F0"/>
    <w:rsid w:val="00120351"/>
    <w:rsid w:val="0012054C"/>
    <w:rsid w:val="0012073E"/>
    <w:rsid w:val="001208D0"/>
    <w:rsid w:val="00120A39"/>
    <w:rsid w:val="00120D98"/>
    <w:rsid w:val="00121169"/>
    <w:rsid w:val="00121287"/>
    <w:rsid w:val="00121437"/>
    <w:rsid w:val="0012149C"/>
    <w:rsid w:val="0012149E"/>
    <w:rsid w:val="00121669"/>
    <w:rsid w:val="00121CFD"/>
    <w:rsid w:val="00121FD2"/>
    <w:rsid w:val="00122308"/>
    <w:rsid w:val="001223C0"/>
    <w:rsid w:val="00122755"/>
    <w:rsid w:val="00122764"/>
    <w:rsid w:val="001227F9"/>
    <w:rsid w:val="0012288D"/>
    <w:rsid w:val="00122944"/>
    <w:rsid w:val="00122B10"/>
    <w:rsid w:val="00122C69"/>
    <w:rsid w:val="00122D85"/>
    <w:rsid w:val="00122F72"/>
    <w:rsid w:val="001233E6"/>
    <w:rsid w:val="001235FA"/>
    <w:rsid w:val="001236C1"/>
    <w:rsid w:val="001238D5"/>
    <w:rsid w:val="00123C5B"/>
    <w:rsid w:val="00123DB9"/>
    <w:rsid w:val="00124184"/>
    <w:rsid w:val="001243D4"/>
    <w:rsid w:val="00124575"/>
    <w:rsid w:val="001249EA"/>
    <w:rsid w:val="00124C28"/>
    <w:rsid w:val="00124C2F"/>
    <w:rsid w:val="00124D8A"/>
    <w:rsid w:val="00124E44"/>
    <w:rsid w:val="00125281"/>
    <w:rsid w:val="00125355"/>
    <w:rsid w:val="001253AF"/>
    <w:rsid w:val="00125418"/>
    <w:rsid w:val="00125482"/>
    <w:rsid w:val="00125592"/>
    <w:rsid w:val="001256B5"/>
    <w:rsid w:val="00125768"/>
    <w:rsid w:val="00125793"/>
    <w:rsid w:val="001259CE"/>
    <w:rsid w:val="00125AAA"/>
    <w:rsid w:val="00125ABB"/>
    <w:rsid w:val="00125C85"/>
    <w:rsid w:val="00125CCB"/>
    <w:rsid w:val="001260AA"/>
    <w:rsid w:val="00126331"/>
    <w:rsid w:val="00126411"/>
    <w:rsid w:val="001269C8"/>
    <w:rsid w:val="00126A15"/>
    <w:rsid w:val="00126E29"/>
    <w:rsid w:val="00126EB1"/>
    <w:rsid w:val="00127174"/>
    <w:rsid w:val="001272A9"/>
    <w:rsid w:val="0012749B"/>
    <w:rsid w:val="001274CA"/>
    <w:rsid w:val="0012755E"/>
    <w:rsid w:val="001276DF"/>
    <w:rsid w:val="00127A98"/>
    <w:rsid w:val="00127AC2"/>
    <w:rsid w:val="00127B2B"/>
    <w:rsid w:val="00127B83"/>
    <w:rsid w:val="00127F8A"/>
    <w:rsid w:val="00127FD8"/>
    <w:rsid w:val="001300BE"/>
    <w:rsid w:val="001302B3"/>
    <w:rsid w:val="001302B9"/>
    <w:rsid w:val="00130474"/>
    <w:rsid w:val="001306A2"/>
    <w:rsid w:val="00130C91"/>
    <w:rsid w:val="00130D76"/>
    <w:rsid w:val="00130F68"/>
    <w:rsid w:val="001310DF"/>
    <w:rsid w:val="00131383"/>
    <w:rsid w:val="001314E9"/>
    <w:rsid w:val="00131A2F"/>
    <w:rsid w:val="00131A32"/>
    <w:rsid w:val="00131A50"/>
    <w:rsid w:val="00131ABF"/>
    <w:rsid w:val="00131B97"/>
    <w:rsid w:val="00131C10"/>
    <w:rsid w:val="00131C50"/>
    <w:rsid w:val="00131D4D"/>
    <w:rsid w:val="00131D7B"/>
    <w:rsid w:val="00131E55"/>
    <w:rsid w:val="00132186"/>
    <w:rsid w:val="00132274"/>
    <w:rsid w:val="00132522"/>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8B6"/>
    <w:rsid w:val="00133A44"/>
    <w:rsid w:val="00133A79"/>
    <w:rsid w:val="00133BE3"/>
    <w:rsid w:val="00134225"/>
    <w:rsid w:val="001346F3"/>
    <w:rsid w:val="00134713"/>
    <w:rsid w:val="00134834"/>
    <w:rsid w:val="00134940"/>
    <w:rsid w:val="00134BD7"/>
    <w:rsid w:val="00134C23"/>
    <w:rsid w:val="00134C3E"/>
    <w:rsid w:val="00134CC0"/>
    <w:rsid w:val="00134E6A"/>
    <w:rsid w:val="00134F50"/>
    <w:rsid w:val="0013504D"/>
    <w:rsid w:val="00135236"/>
    <w:rsid w:val="001352AC"/>
    <w:rsid w:val="00135676"/>
    <w:rsid w:val="00135840"/>
    <w:rsid w:val="001359D8"/>
    <w:rsid w:val="00135B34"/>
    <w:rsid w:val="00135DF5"/>
    <w:rsid w:val="00135E43"/>
    <w:rsid w:val="00136069"/>
    <w:rsid w:val="00136231"/>
    <w:rsid w:val="0013623C"/>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0D4D"/>
    <w:rsid w:val="00141100"/>
    <w:rsid w:val="00141148"/>
    <w:rsid w:val="00141171"/>
    <w:rsid w:val="001411E0"/>
    <w:rsid w:val="001412C6"/>
    <w:rsid w:val="001413F4"/>
    <w:rsid w:val="001415EC"/>
    <w:rsid w:val="00141603"/>
    <w:rsid w:val="001418B4"/>
    <w:rsid w:val="001418E2"/>
    <w:rsid w:val="00141AFB"/>
    <w:rsid w:val="00141AFE"/>
    <w:rsid w:val="00141EF5"/>
    <w:rsid w:val="00141F51"/>
    <w:rsid w:val="00142059"/>
    <w:rsid w:val="001420CC"/>
    <w:rsid w:val="001421C4"/>
    <w:rsid w:val="001423ED"/>
    <w:rsid w:val="00142598"/>
    <w:rsid w:val="001425AD"/>
    <w:rsid w:val="001426B4"/>
    <w:rsid w:val="001426CE"/>
    <w:rsid w:val="00142787"/>
    <w:rsid w:val="001429A1"/>
    <w:rsid w:val="00142DF0"/>
    <w:rsid w:val="00142F11"/>
    <w:rsid w:val="001430E8"/>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5F8"/>
    <w:rsid w:val="00146733"/>
    <w:rsid w:val="00146868"/>
    <w:rsid w:val="001469B2"/>
    <w:rsid w:val="00146A29"/>
    <w:rsid w:val="00146C6D"/>
    <w:rsid w:val="00146E2E"/>
    <w:rsid w:val="001470FC"/>
    <w:rsid w:val="001472C7"/>
    <w:rsid w:val="0014736E"/>
    <w:rsid w:val="00147471"/>
    <w:rsid w:val="0014756D"/>
    <w:rsid w:val="00147717"/>
    <w:rsid w:val="00147876"/>
    <w:rsid w:val="00147915"/>
    <w:rsid w:val="00147955"/>
    <w:rsid w:val="00147C39"/>
    <w:rsid w:val="00147CBC"/>
    <w:rsid w:val="00147D27"/>
    <w:rsid w:val="00147D8C"/>
    <w:rsid w:val="00147DF3"/>
    <w:rsid w:val="00147F5E"/>
    <w:rsid w:val="00150072"/>
    <w:rsid w:val="00150156"/>
    <w:rsid w:val="001502A0"/>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A59"/>
    <w:rsid w:val="00152BCE"/>
    <w:rsid w:val="00152D72"/>
    <w:rsid w:val="00153066"/>
    <w:rsid w:val="001530B3"/>
    <w:rsid w:val="00153106"/>
    <w:rsid w:val="00153152"/>
    <w:rsid w:val="0015342E"/>
    <w:rsid w:val="0015343B"/>
    <w:rsid w:val="00153618"/>
    <w:rsid w:val="0015372B"/>
    <w:rsid w:val="001538EB"/>
    <w:rsid w:val="00153A42"/>
    <w:rsid w:val="00153AF5"/>
    <w:rsid w:val="00153C97"/>
    <w:rsid w:val="00153CC5"/>
    <w:rsid w:val="00153F67"/>
    <w:rsid w:val="00154712"/>
    <w:rsid w:val="00154797"/>
    <w:rsid w:val="00154855"/>
    <w:rsid w:val="001548C7"/>
    <w:rsid w:val="0015499F"/>
    <w:rsid w:val="00154B6A"/>
    <w:rsid w:val="00154BD3"/>
    <w:rsid w:val="00154C9A"/>
    <w:rsid w:val="00154E9F"/>
    <w:rsid w:val="00155007"/>
    <w:rsid w:val="0015530D"/>
    <w:rsid w:val="001553F0"/>
    <w:rsid w:val="00155637"/>
    <w:rsid w:val="00155647"/>
    <w:rsid w:val="0015579E"/>
    <w:rsid w:val="00155941"/>
    <w:rsid w:val="00155C02"/>
    <w:rsid w:val="00155DD3"/>
    <w:rsid w:val="00156582"/>
    <w:rsid w:val="0015666D"/>
    <w:rsid w:val="00156879"/>
    <w:rsid w:val="001568A5"/>
    <w:rsid w:val="00156A3C"/>
    <w:rsid w:val="00156B90"/>
    <w:rsid w:val="00156CD4"/>
    <w:rsid w:val="00156E0C"/>
    <w:rsid w:val="00156E25"/>
    <w:rsid w:val="00156E74"/>
    <w:rsid w:val="00156E7E"/>
    <w:rsid w:val="00156FB8"/>
    <w:rsid w:val="001571E1"/>
    <w:rsid w:val="001575A9"/>
    <w:rsid w:val="001575FF"/>
    <w:rsid w:val="00157636"/>
    <w:rsid w:val="001578CE"/>
    <w:rsid w:val="00157CA8"/>
    <w:rsid w:val="00157E8A"/>
    <w:rsid w:val="00157E98"/>
    <w:rsid w:val="00160280"/>
    <w:rsid w:val="00160450"/>
    <w:rsid w:val="001605A9"/>
    <w:rsid w:val="001605AA"/>
    <w:rsid w:val="001606A6"/>
    <w:rsid w:val="00160868"/>
    <w:rsid w:val="001608D5"/>
    <w:rsid w:val="001608D6"/>
    <w:rsid w:val="001608E0"/>
    <w:rsid w:val="00160A48"/>
    <w:rsid w:val="00160C62"/>
    <w:rsid w:val="00160D3C"/>
    <w:rsid w:val="00160FC3"/>
    <w:rsid w:val="001610C0"/>
    <w:rsid w:val="0016117A"/>
    <w:rsid w:val="001611CC"/>
    <w:rsid w:val="00161368"/>
    <w:rsid w:val="00161372"/>
    <w:rsid w:val="001614C2"/>
    <w:rsid w:val="001615DB"/>
    <w:rsid w:val="001616AE"/>
    <w:rsid w:val="001617C8"/>
    <w:rsid w:val="00161801"/>
    <w:rsid w:val="00161948"/>
    <w:rsid w:val="00161BDC"/>
    <w:rsid w:val="00161E74"/>
    <w:rsid w:val="00161E7C"/>
    <w:rsid w:val="00161F2D"/>
    <w:rsid w:val="001620E2"/>
    <w:rsid w:val="00162228"/>
    <w:rsid w:val="0016226B"/>
    <w:rsid w:val="00162459"/>
    <w:rsid w:val="00162734"/>
    <w:rsid w:val="00162AE7"/>
    <w:rsid w:val="00162BC7"/>
    <w:rsid w:val="00162CDF"/>
    <w:rsid w:val="00162F8B"/>
    <w:rsid w:val="00163412"/>
    <w:rsid w:val="001635D2"/>
    <w:rsid w:val="00163612"/>
    <w:rsid w:val="0016372F"/>
    <w:rsid w:val="001637D5"/>
    <w:rsid w:val="0016383D"/>
    <w:rsid w:val="001638B9"/>
    <w:rsid w:val="00163AE6"/>
    <w:rsid w:val="00163BE6"/>
    <w:rsid w:val="00163D16"/>
    <w:rsid w:val="00163D65"/>
    <w:rsid w:val="00163E97"/>
    <w:rsid w:val="001641A3"/>
    <w:rsid w:val="001645CE"/>
    <w:rsid w:val="0016479F"/>
    <w:rsid w:val="00164B95"/>
    <w:rsid w:val="00164BE7"/>
    <w:rsid w:val="00164FD3"/>
    <w:rsid w:val="00165263"/>
    <w:rsid w:val="00165394"/>
    <w:rsid w:val="001653F0"/>
    <w:rsid w:val="00165480"/>
    <w:rsid w:val="001654D1"/>
    <w:rsid w:val="00165529"/>
    <w:rsid w:val="001656F4"/>
    <w:rsid w:val="00165EFC"/>
    <w:rsid w:val="00166023"/>
    <w:rsid w:val="001660E1"/>
    <w:rsid w:val="0016618D"/>
    <w:rsid w:val="00166228"/>
    <w:rsid w:val="00166347"/>
    <w:rsid w:val="00166715"/>
    <w:rsid w:val="001668DF"/>
    <w:rsid w:val="001669FE"/>
    <w:rsid w:val="00166C80"/>
    <w:rsid w:val="00166F4A"/>
    <w:rsid w:val="00167123"/>
    <w:rsid w:val="00167335"/>
    <w:rsid w:val="00167421"/>
    <w:rsid w:val="00167592"/>
    <w:rsid w:val="001675E1"/>
    <w:rsid w:val="00167672"/>
    <w:rsid w:val="00167B05"/>
    <w:rsid w:val="00167C29"/>
    <w:rsid w:val="001700D5"/>
    <w:rsid w:val="0017012D"/>
    <w:rsid w:val="001704A2"/>
    <w:rsid w:val="001706EC"/>
    <w:rsid w:val="0017080F"/>
    <w:rsid w:val="00170B08"/>
    <w:rsid w:val="00170E20"/>
    <w:rsid w:val="00170E52"/>
    <w:rsid w:val="00170EF4"/>
    <w:rsid w:val="00171268"/>
    <w:rsid w:val="00171449"/>
    <w:rsid w:val="00171647"/>
    <w:rsid w:val="00171991"/>
    <w:rsid w:val="00171C07"/>
    <w:rsid w:val="00172042"/>
    <w:rsid w:val="00172113"/>
    <w:rsid w:val="001721CA"/>
    <w:rsid w:val="00172362"/>
    <w:rsid w:val="0017248C"/>
    <w:rsid w:val="00172515"/>
    <w:rsid w:val="001726C2"/>
    <w:rsid w:val="00172755"/>
    <w:rsid w:val="0017277E"/>
    <w:rsid w:val="001727C8"/>
    <w:rsid w:val="00172819"/>
    <w:rsid w:val="00172A63"/>
    <w:rsid w:val="00172AD4"/>
    <w:rsid w:val="00172C83"/>
    <w:rsid w:val="00172E12"/>
    <w:rsid w:val="001731DA"/>
    <w:rsid w:val="001732BF"/>
    <w:rsid w:val="001734C3"/>
    <w:rsid w:val="0017354F"/>
    <w:rsid w:val="0017368B"/>
    <w:rsid w:val="001737A3"/>
    <w:rsid w:val="00173938"/>
    <w:rsid w:val="00173CEA"/>
    <w:rsid w:val="00173DEE"/>
    <w:rsid w:val="0017418A"/>
    <w:rsid w:val="001741F9"/>
    <w:rsid w:val="00174203"/>
    <w:rsid w:val="001743DA"/>
    <w:rsid w:val="0017498E"/>
    <w:rsid w:val="00174A95"/>
    <w:rsid w:val="00174C2A"/>
    <w:rsid w:val="00174D2D"/>
    <w:rsid w:val="00175068"/>
    <w:rsid w:val="00175194"/>
    <w:rsid w:val="0017519A"/>
    <w:rsid w:val="00175778"/>
    <w:rsid w:val="00175AAA"/>
    <w:rsid w:val="00175C27"/>
    <w:rsid w:val="00175F84"/>
    <w:rsid w:val="00175F99"/>
    <w:rsid w:val="001762A0"/>
    <w:rsid w:val="0017648A"/>
    <w:rsid w:val="0017690E"/>
    <w:rsid w:val="00176CD8"/>
    <w:rsid w:val="00176DE8"/>
    <w:rsid w:val="00176FA8"/>
    <w:rsid w:val="0017711F"/>
    <w:rsid w:val="001771FB"/>
    <w:rsid w:val="00177211"/>
    <w:rsid w:val="001772F2"/>
    <w:rsid w:val="00177381"/>
    <w:rsid w:val="00177720"/>
    <w:rsid w:val="00177843"/>
    <w:rsid w:val="0017787E"/>
    <w:rsid w:val="00177924"/>
    <w:rsid w:val="00177B5B"/>
    <w:rsid w:val="00177BB7"/>
    <w:rsid w:val="00177D2E"/>
    <w:rsid w:val="00177DA3"/>
    <w:rsid w:val="00177E39"/>
    <w:rsid w:val="00177E6F"/>
    <w:rsid w:val="0018001F"/>
    <w:rsid w:val="001800C9"/>
    <w:rsid w:val="0018015B"/>
    <w:rsid w:val="001801BF"/>
    <w:rsid w:val="00180314"/>
    <w:rsid w:val="00180361"/>
    <w:rsid w:val="00180972"/>
    <w:rsid w:val="00180CA6"/>
    <w:rsid w:val="00180E00"/>
    <w:rsid w:val="00180E27"/>
    <w:rsid w:val="0018103E"/>
    <w:rsid w:val="001810A4"/>
    <w:rsid w:val="001811A6"/>
    <w:rsid w:val="001811CA"/>
    <w:rsid w:val="00181699"/>
    <w:rsid w:val="0018179C"/>
    <w:rsid w:val="001817FA"/>
    <w:rsid w:val="0018189F"/>
    <w:rsid w:val="00181983"/>
    <w:rsid w:val="00181A9F"/>
    <w:rsid w:val="00181B02"/>
    <w:rsid w:val="00181CCD"/>
    <w:rsid w:val="00181D0E"/>
    <w:rsid w:val="00181DD6"/>
    <w:rsid w:val="00181FB1"/>
    <w:rsid w:val="00182555"/>
    <w:rsid w:val="001826CD"/>
    <w:rsid w:val="001828B0"/>
    <w:rsid w:val="00182A84"/>
    <w:rsid w:val="00182E74"/>
    <w:rsid w:val="00183207"/>
    <w:rsid w:val="0018320D"/>
    <w:rsid w:val="00183263"/>
    <w:rsid w:val="0018353C"/>
    <w:rsid w:val="0018382F"/>
    <w:rsid w:val="0018397B"/>
    <w:rsid w:val="00183A18"/>
    <w:rsid w:val="00183AC4"/>
    <w:rsid w:val="00183B90"/>
    <w:rsid w:val="00183C65"/>
    <w:rsid w:val="00183E85"/>
    <w:rsid w:val="00183F30"/>
    <w:rsid w:val="00183F49"/>
    <w:rsid w:val="001841CF"/>
    <w:rsid w:val="001843CC"/>
    <w:rsid w:val="0018442B"/>
    <w:rsid w:val="001844FA"/>
    <w:rsid w:val="001847FF"/>
    <w:rsid w:val="0018482A"/>
    <w:rsid w:val="001848C6"/>
    <w:rsid w:val="00184C10"/>
    <w:rsid w:val="00184C7F"/>
    <w:rsid w:val="00184CE8"/>
    <w:rsid w:val="00184EA4"/>
    <w:rsid w:val="00184EE1"/>
    <w:rsid w:val="00185060"/>
    <w:rsid w:val="00185070"/>
    <w:rsid w:val="0018520A"/>
    <w:rsid w:val="0018533C"/>
    <w:rsid w:val="001853AB"/>
    <w:rsid w:val="001855E5"/>
    <w:rsid w:val="00185AEE"/>
    <w:rsid w:val="00185E31"/>
    <w:rsid w:val="001864DD"/>
    <w:rsid w:val="00186518"/>
    <w:rsid w:val="0018656B"/>
    <w:rsid w:val="001868AC"/>
    <w:rsid w:val="00186A47"/>
    <w:rsid w:val="00186D5A"/>
    <w:rsid w:val="00187203"/>
    <w:rsid w:val="00187415"/>
    <w:rsid w:val="001875DD"/>
    <w:rsid w:val="001877DE"/>
    <w:rsid w:val="00187841"/>
    <w:rsid w:val="00187B3D"/>
    <w:rsid w:val="00187BDC"/>
    <w:rsid w:val="00187E8E"/>
    <w:rsid w:val="0019021D"/>
    <w:rsid w:val="00190394"/>
    <w:rsid w:val="001904AF"/>
    <w:rsid w:val="00190582"/>
    <w:rsid w:val="00190654"/>
    <w:rsid w:val="00190686"/>
    <w:rsid w:val="001906A9"/>
    <w:rsid w:val="001906BB"/>
    <w:rsid w:val="001908FB"/>
    <w:rsid w:val="00190E36"/>
    <w:rsid w:val="00190FC7"/>
    <w:rsid w:val="001919B1"/>
    <w:rsid w:val="00191A0F"/>
    <w:rsid w:val="00191D85"/>
    <w:rsid w:val="00191E98"/>
    <w:rsid w:val="001920A7"/>
    <w:rsid w:val="0019227B"/>
    <w:rsid w:val="001922BB"/>
    <w:rsid w:val="001923CE"/>
    <w:rsid w:val="001923E6"/>
    <w:rsid w:val="00192725"/>
    <w:rsid w:val="001928FC"/>
    <w:rsid w:val="00192944"/>
    <w:rsid w:val="00192D71"/>
    <w:rsid w:val="00192E84"/>
    <w:rsid w:val="001930B0"/>
    <w:rsid w:val="00193280"/>
    <w:rsid w:val="0019336A"/>
    <w:rsid w:val="0019347F"/>
    <w:rsid w:val="00193543"/>
    <w:rsid w:val="00193679"/>
    <w:rsid w:val="00193909"/>
    <w:rsid w:val="00193A52"/>
    <w:rsid w:val="00193B4D"/>
    <w:rsid w:val="00193B9C"/>
    <w:rsid w:val="00193C08"/>
    <w:rsid w:val="00193CB0"/>
    <w:rsid w:val="00193CC5"/>
    <w:rsid w:val="00193D25"/>
    <w:rsid w:val="00193F64"/>
    <w:rsid w:val="00193FB6"/>
    <w:rsid w:val="00193FF3"/>
    <w:rsid w:val="001940B5"/>
    <w:rsid w:val="0019425A"/>
    <w:rsid w:val="001943E0"/>
    <w:rsid w:val="00194486"/>
    <w:rsid w:val="001944BC"/>
    <w:rsid w:val="001944D9"/>
    <w:rsid w:val="00194530"/>
    <w:rsid w:val="001945CB"/>
    <w:rsid w:val="00194686"/>
    <w:rsid w:val="001947B4"/>
    <w:rsid w:val="001948A9"/>
    <w:rsid w:val="001948AC"/>
    <w:rsid w:val="0019491C"/>
    <w:rsid w:val="001949BF"/>
    <w:rsid w:val="00194C0D"/>
    <w:rsid w:val="00194D01"/>
    <w:rsid w:val="00195067"/>
    <w:rsid w:val="00195434"/>
    <w:rsid w:val="001956D6"/>
    <w:rsid w:val="00195917"/>
    <w:rsid w:val="0019594C"/>
    <w:rsid w:val="0019597C"/>
    <w:rsid w:val="00195A8E"/>
    <w:rsid w:val="001960FE"/>
    <w:rsid w:val="001962AF"/>
    <w:rsid w:val="00196352"/>
    <w:rsid w:val="001964EA"/>
    <w:rsid w:val="00196B73"/>
    <w:rsid w:val="00196B9A"/>
    <w:rsid w:val="00196C94"/>
    <w:rsid w:val="00196D29"/>
    <w:rsid w:val="00196F0A"/>
    <w:rsid w:val="00196F91"/>
    <w:rsid w:val="001970CA"/>
    <w:rsid w:val="00197333"/>
    <w:rsid w:val="00197381"/>
    <w:rsid w:val="0019753F"/>
    <w:rsid w:val="001978AF"/>
    <w:rsid w:val="00197913"/>
    <w:rsid w:val="00197A2A"/>
    <w:rsid w:val="00197BF2"/>
    <w:rsid w:val="00197D65"/>
    <w:rsid w:val="001A0045"/>
    <w:rsid w:val="001A01DE"/>
    <w:rsid w:val="001A0387"/>
    <w:rsid w:val="001A04D6"/>
    <w:rsid w:val="001A09DA"/>
    <w:rsid w:val="001A0B11"/>
    <w:rsid w:val="001A0CDD"/>
    <w:rsid w:val="001A0E1C"/>
    <w:rsid w:val="001A11A3"/>
    <w:rsid w:val="001A1214"/>
    <w:rsid w:val="001A1308"/>
    <w:rsid w:val="001A13B6"/>
    <w:rsid w:val="001A1417"/>
    <w:rsid w:val="001A1506"/>
    <w:rsid w:val="001A15F5"/>
    <w:rsid w:val="001A17C3"/>
    <w:rsid w:val="001A18AE"/>
    <w:rsid w:val="001A1CE1"/>
    <w:rsid w:val="001A2277"/>
    <w:rsid w:val="001A2421"/>
    <w:rsid w:val="001A258C"/>
    <w:rsid w:val="001A2597"/>
    <w:rsid w:val="001A2678"/>
    <w:rsid w:val="001A2784"/>
    <w:rsid w:val="001A282B"/>
    <w:rsid w:val="001A2844"/>
    <w:rsid w:val="001A2C64"/>
    <w:rsid w:val="001A2CE7"/>
    <w:rsid w:val="001A2E0E"/>
    <w:rsid w:val="001A2EE6"/>
    <w:rsid w:val="001A2FFC"/>
    <w:rsid w:val="001A3280"/>
    <w:rsid w:val="001A32D1"/>
    <w:rsid w:val="001A335A"/>
    <w:rsid w:val="001A3792"/>
    <w:rsid w:val="001A37AF"/>
    <w:rsid w:val="001A3E30"/>
    <w:rsid w:val="001A3ED2"/>
    <w:rsid w:val="001A4090"/>
    <w:rsid w:val="001A419B"/>
    <w:rsid w:val="001A41EA"/>
    <w:rsid w:val="001A423A"/>
    <w:rsid w:val="001A42C5"/>
    <w:rsid w:val="001A4313"/>
    <w:rsid w:val="001A4429"/>
    <w:rsid w:val="001A4AF4"/>
    <w:rsid w:val="001A4D72"/>
    <w:rsid w:val="001A50DD"/>
    <w:rsid w:val="001A510B"/>
    <w:rsid w:val="001A5273"/>
    <w:rsid w:val="001A57EC"/>
    <w:rsid w:val="001A5BB9"/>
    <w:rsid w:val="001A5EC0"/>
    <w:rsid w:val="001A633E"/>
    <w:rsid w:val="001A643B"/>
    <w:rsid w:val="001A65EE"/>
    <w:rsid w:val="001A66B3"/>
    <w:rsid w:val="001A6773"/>
    <w:rsid w:val="001A6879"/>
    <w:rsid w:val="001A6B6F"/>
    <w:rsid w:val="001A6E9F"/>
    <w:rsid w:val="001A6F57"/>
    <w:rsid w:val="001A7173"/>
    <w:rsid w:val="001A71F7"/>
    <w:rsid w:val="001A7285"/>
    <w:rsid w:val="001A7712"/>
    <w:rsid w:val="001A77B3"/>
    <w:rsid w:val="001A7C18"/>
    <w:rsid w:val="001A7D23"/>
    <w:rsid w:val="001A7DC0"/>
    <w:rsid w:val="001A7E4E"/>
    <w:rsid w:val="001B011B"/>
    <w:rsid w:val="001B03B2"/>
    <w:rsid w:val="001B03F3"/>
    <w:rsid w:val="001B06A3"/>
    <w:rsid w:val="001B06FE"/>
    <w:rsid w:val="001B0943"/>
    <w:rsid w:val="001B098B"/>
    <w:rsid w:val="001B0BA4"/>
    <w:rsid w:val="001B0F08"/>
    <w:rsid w:val="001B0FE8"/>
    <w:rsid w:val="001B12BF"/>
    <w:rsid w:val="001B1304"/>
    <w:rsid w:val="001B15AE"/>
    <w:rsid w:val="001B16C2"/>
    <w:rsid w:val="001B186A"/>
    <w:rsid w:val="001B1BB8"/>
    <w:rsid w:val="001B1C24"/>
    <w:rsid w:val="001B1C31"/>
    <w:rsid w:val="001B21C6"/>
    <w:rsid w:val="001B21CE"/>
    <w:rsid w:val="001B2418"/>
    <w:rsid w:val="001B26F8"/>
    <w:rsid w:val="001B278F"/>
    <w:rsid w:val="001B2820"/>
    <w:rsid w:val="001B29AD"/>
    <w:rsid w:val="001B2BB8"/>
    <w:rsid w:val="001B2EFE"/>
    <w:rsid w:val="001B31AA"/>
    <w:rsid w:val="001B3255"/>
    <w:rsid w:val="001B32BA"/>
    <w:rsid w:val="001B3411"/>
    <w:rsid w:val="001B34B3"/>
    <w:rsid w:val="001B3565"/>
    <w:rsid w:val="001B36BA"/>
    <w:rsid w:val="001B3853"/>
    <w:rsid w:val="001B3944"/>
    <w:rsid w:val="001B396E"/>
    <w:rsid w:val="001B3C3E"/>
    <w:rsid w:val="001B3E0B"/>
    <w:rsid w:val="001B3E49"/>
    <w:rsid w:val="001B3EAD"/>
    <w:rsid w:val="001B40DE"/>
    <w:rsid w:val="001B4504"/>
    <w:rsid w:val="001B453F"/>
    <w:rsid w:val="001B4733"/>
    <w:rsid w:val="001B4907"/>
    <w:rsid w:val="001B4AA8"/>
    <w:rsid w:val="001B4C3C"/>
    <w:rsid w:val="001B4D5E"/>
    <w:rsid w:val="001B5232"/>
    <w:rsid w:val="001B554F"/>
    <w:rsid w:val="001B5569"/>
    <w:rsid w:val="001B56C3"/>
    <w:rsid w:val="001B574C"/>
    <w:rsid w:val="001B58E3"/>
    <w:rsid w:val="001B5A48"/>
    <w:rsid w:val="001B5E16"/>
    <w:rsid w:val="001B5FF6"/>
    <w:rsid w:val="001B624C"/>
    <w:rsid w:val="001B6257"/>
    <w:rsid w:val="001B636B"/>
    <w:rsid w:val="001B63DE"/>
    <w:rsid w:val="001B65A5"/>
    <w:rsid w:val="001B6BC9"/>
    <w:rsid w:val="001B6BF6"/>
    <w:rsid w:val="001B6DDD"/>
    <w:rsid w:val="001B6E8E"/>
    <w:rsid w:val="001B6EA2"/>
    <w:rsid w:val="001B6EA9"/>
    <w:rsid w:val="001B7DC6"/>
    <w:rsid w:val="001B7E4F"/>
    <w:rsid w:val="001C0002"/>
    <w:rsid w:val="001C01CB"/>
    <w:rsid w:val="001C03C5"/>
    <w:rsid w:val="001C03DA"/>
    <w:rsid w:val="001C06E2"/>
    <w:rsid w:val="001C074B"/>
    <w:rsid w:val="001C07AF"/>
    <w:rsid w:val="001C0999"/>
    <w:rsid w:val="001C11DB"/>
    <w:rsid w:val="001C125B"/>
    <w:rsid w:val="001C13A8"/>
    <w:rsid w:val="001C1537"/>
    <w:rsid w:val="001C155D"/>
    <w:rsid w:val="001C164B"/>
    <w:rsid w:val="001C174F"/>
    <w:rsid w:val="001C18EE"/>
    <w:rsid w:val="001C1A9C"/>
    <w:rsid w:val="001C1AF2"/>
    <w:rsid w:val="001C1B64"/>
    <w:rsid w:val="001C1B78"/>
    <w:rsid w:val="001C234D"/>
    <w:rsid w:val="001C2608"/>
    <w:rsid w:val="001C26FB"/>
    <w:rsid w:val="001C3068"/>
    <w:rsid w:val="001C30D6"/>
    <w:rsid w:val="001C3602"/>
    <w:rsid w:val="001C3830"/>
    <w:rsid w:val="001C3AC9"/>
    <w:rsid w:val="001C3B0E"/>
    <w:rsid w:val="001C3CEC"/>
    <w:rsid w:val="001C3D40"/>
    <w:rsid w:val="001C3E32"/>
    <w:rsid w:val="001C401A"/>
    <w:rsid w:val="001C40DA"/>
    <w:rsid w:val="001C4147"/>
    <w:rsid w:val="001C4350"/>
    <w:rsid w:val="001C442A"/>
    <w:rsid w:val="001C4464"/>
    <w:rsid w:val="001C4494"/>
    <w:rsid w:val="001C47D4"/>
    <w:rsid w:val="001C4B5B"/>
    <w:rsid w:val="001C4B88"/>
    <w:rsid w:val="001C4C5B"/>
    <w:rsid w:val="001C4D10"/>
    <w:rsid w:val="001C52F4"/>
    <w:rsid w:val="001C5480"/>
    <w:rsid w:val="001C5B7A"/>
    <w:rsid w:val="001C5BE2"/>
    <w:rsid w:val="001C5E8C"/>
    <w:rsid w:val="001C5FB1"/>
    <w:rsid w:val="001C6026"/>
    <w:rsid w:val="001C6191"/>
    <w:rsid w:val="001C62CE"/>
    <w:rsid w:val="001C64A5"/>
    <w:rsid w:val="001C6799"/>
    <w:rsid w:val="001C68E3"/>
    <w:rsid w:val="001C6C9E"/>
    <w:rsid w:val="001C7148"/>
    <w:rsid w:val="001C71F7"/>
    <w:rsid w:val="001C72BD"/>
    <w:rsid w:val="001C7639"/>
    <w:rsid w:val="001C7B62"/>
    <w:rsid w:val="001C7E7A"/>
    <w:rsid w:val="001D001C"/>
    <w:rsid w:val="001D0278"/>
    <w:rsid w:val="001D036C"/>
    <w:rsid w:val="001D03C8"/>
    <w:rsid w:val="001D066F"/>
    <w:rsid w:val="001D06ED"/>
    <w:rsid w:val="001D0872"/>
    <w:rsid w:val="001D0928"/>
    <w:rsid w:val="001D098A"/>
    <w:rsid w:val="001D0BF4"/>
    <w:rsid w:val="001D0C84"/>
    <w:rsid w:val="001D0CF4"/>
    <w:rsid w:val="001D0D6F"/>
    <w:rsid w:val="001D0E2F"/>
    <w:rsid w:val="001D0E82"/>
    <w:rsid w:val="001D138A"/>
    <w:rsid w:val="001D1415"/>
    <w:rsid w:val="001D1691"/>
    <w:rsid w:val="001D181E"/>
    <w:rsid w:val="001D196D"/>
    <w:rsid w:val="001D19F8"/>
    <w:rsid w:val="001D1A0A"/>
    <w:rsid w:val="001D1A30"/>
    <w:rsid w:val="001D1A3A"/>
    <w:rsid w:val="001D1A53"/>
    <w:rsid w:val="001D1ABA"/>
    <w:rsid w:val="001D1AD1"/>
    <w:rsid w:val="001D1B00"/>
    <w:rsid w:val="001D1B6D"/>
    <w:rsid w:val="001D1C7C"/>
    <w:rsid w:val="001D1D36"/>
    <w:rsid w:val="001D2212"/>
    <w:rsid w:val="001D22A5"/>
    <w:rsid w:val="001D22F0"/>
    <w:rsid w:val="001D2587"/>
    <w:rsid w:val="001D259B"/>
    <w:rsid w:val="001D25B3"/>
    <w:rsid w:val="001D2668"/>
    <w:rsid w:val="001D2721"/>
    <w:rsid w:val="001D2771"/>
    <w:rsid w:val="001D29FE"/>
    <w:rsid w:val="001D2A74"/>
    <w:rsid w:val="001D2B8F"/>
    <w:rsid w:val="001D2BCD"/>
    <w:rsid w:val="001D2F6A"/>
    <w:rsid w:val="001D3020"/>
    <w:rsid w:val="001D3545"/>
    <w:rsid w:val="001D356F"/>
    <w:rsid w:val="001D35CC"/>
    <w:rsid w:val="001D3DB6"/>
    <w:rsid w:val="001D3E93"/>
    <w:rsid w:val="001D3EDA"/>
    <w:rsid w:val="001D3F9B"/>
    <w:rsid w:val="001D4036"/>
    <w:rsid w:val="001D4144"/>
    <w:rsid w:val="001D41B5"/>
    <w:rsid w:val="001D41BD"/>
    <w:rsid w:val="001D44AC"/>
    <w:rsid w:val="001D492D"/>
    <w:rsid w:val="001D4CEF"/>
    <w:rsid w:val="001D4D34"/>
    <w:rsid w:val="001D4E32"/>
    <w:rsid w:val="001D4E85"/>
    <w:rsid w:val="001D4EB0"/>
    <w:rsid w:val="001D4F89"/>
    <w:rsid w:val="001D50DA"/>
    <w:rsid w:val="001D51E7"/>
    <w:rsid w:val="001D5805"/>
    <w:rsid w:val="001D5A46"/>
    <w:rsid w:val="001D5B79"/>
    <w:rsid w:val="001D5E3C"/>
    <w:rsid w:val="001D60BD"/>
    <w:rsid w:val="001D62D0"/>
    <w:rsid w:val="001D64FD"/>
    <w:rsid w:val="001D68FE"/>
    <w:rsid w:val="001D6A28"/>
    <w:rsid w:val="001D6A67"/>
    <w:rsid w:val="001D6E44"/>
    <w:rsid w:val="001D6FA7"/>
    <w:rsid w:val="001D6FE6"/>
    <w:rsid w:val="001D7042"/>
    <w:rsid w:val="001D73A8"/>
    <w:rsid w:val="001D73BE"/>
    <w:rsid w:val="001D73F5"/>
    <w:rsid w:val="001D7455"/>
    <w:rsid w:val="001D745F"/>
    <w:rsid w:val="001D79C0"/>
    <w:rsid w:val="001D7A3E"/>
    <w:rsid w:val="001D7E3A"/>
    <w:rsid w:val="001D7EEF"/>
    <w:rsid w:val="001D7EF0"/>
    <w:rsid w:val="001D7EFB"/>
    <w:rsid w:val="001D7FFB"/>
    <w:rsid w:val="001E039E"/>
    <w:rsid w:val="001E03F6"/>
    <w:rsid w:val="001E04B8"/>
    <w:rsid w:val="001E0588"/>
    <w:rsid w:val="001E05AE"/>
    <w:rsid w:val="001E0893"/>
    <w:rsid w:val="001E0C00"/>
    <w:rsid w:val="001E0FED"/>
    <w:rsid w:val="001E1104"/>
    <w:rsid w:val="001E13A8"/>
    <w:rsid w:val="001E13C5"/>
    <w:rsid w:val="001E14B1"/>
    <w:rsid w:val="001E1829"/>
    <w:rsid w:val="001E19A7"/>
    <w:rsid w:val="001E21DC"/>
    <w:rsid w:val="001E2406"/>
    <w:rsid w:val="001E2633"/>
    <w:rsid w:val="001E27AD"/>
    <w:rsid w:val="001E282A"/>
    <w:rsid w:val="001E288C"/>
    <w:rsid w:val="001E2903"/>
    <w:rsid w:val="001E2910"/>
    <w:rsid w:val="001E2AB3"/>
    <w:rsid w:val="001E2BA6"/>
    <w:rsid w:val="001E2C84"/>
    <w:rsid w:val="001E2CF2"/>
    <w:rsid w:val="001E2F4C"/>
    <w:rsid w:val="001E323E"/>
    <w:rsid w:val="001E34E2"/>
    <w:rsid w:val="001E356E"/>
    <w:rsid w:val="001E357C"/>
    <w:rsid w:val="001E3690"/>
    <w:rsid w:val="001E3875"/>
    <w:rsid w:val="001E3A80"/>
    <w:rsid w:val="001E3B88"/>
    <w:rsid w:val="001E3C51"/>
    <w:rsid w:val="001E3CD4"/>
    <w:rsid w:val="001E3D0E"/>
    <w:rsid w:val="001E4033"/>
    <w:rsid w:val="001E4089"/>
    <w:rsid w:val="001E4214"/>
    <w:rsid w:val="001E45B1"/>
    <w:rsid w:val="001E4943"/>
    <w:rsid w:val="001E4996"/>
    <w:rsid w:val="001E4A7E"/>
    <w:rsid w:val="001E4B79"/>
    <w:rsid w:val="001E4F5D"/>
    <w:rsid w:val="001E50A1"/>
    <w:rsid w:val="001E52EF"/>
    <w:rsid w:val="001E57AB"/>
    <w:rsid w:val="001E5834"/>
    <w:rsid w:val="001E5A10"/>
    <w:rsid w:val="001E5C69"/>
    <w:rsid w:val="001E5F93"/>
    <w:rsid w:val="001E62D6"/>
    <w:rsid w:val="001E6318"/>
    <w:rsid w:val="001E6C65"/>
    <w:rsid w:val="001E6C6E"/>
    <w:rsid w:val="001E6D3C"/>
    <w:rsid w:val="001E6ED6"/>
    <w:rsid w:val="001E6ED8"/>
    <w:rsid w:val="001E6F99"/>
    <w:rsid w:val="001E6FA4"/>
    <w:rsid w:val="001E732B"/>
    <w:rsid w:val="001E75E4"/>
    <w:rsid w:val="001E75EE"/>
    <w:rsid w:val="001E7A25"/>
    <w:rsid w:val="001E7B2B"/>
    <w:rsid w:val="001E7D7E"/>
    <w:rsid w:val="001E7EC0"/>
    <w:rsid w:val="001F01AE"/>
    <w:rsid w:val="001F0514"/>
    <w:rsid w:val="001F052D"/>
    <w:rsid w:val="001F055D"/>
    <w:rsid w:val="001F05F0"/>
    <w:rsid w:val="001F0883"/>
    <w:rsid w:val="001F097C"/>
    <w:rsid w:val="001F0A51"/>
    <w:rsid w:val="001F0C18"/>
    <w:rsid w:val="001F0C71"/>
    <w:rsid w:val="001F10A4"/>
    <w:rsid w:val="001F120E"/>
    <w:rsid w:val="001F12D7"/>
    <w:rsid w:val="001F1365"/>
    <w:rsid w:val="001F142F"/>
    <w:rsid w:val="001F1764"/>
    <w:rsid w:val="001F1AD6"/>
    <w:rsid w:val="001F1EE8"/>
    <w:rsid w:val="001F21BC"/>
    <w:rsid w:val="001F231A"/>
    <w:rsid w:val="001F2434"/>
    <w:rsid w:val="001F24E5"/>
    <w:rsid w:val="001F29A2"/>
    <w:rsid w:val="001F2BA8"/>
    <w:rsid w:val="001F2CB5"/>
    <w:rsid w:val="001F2D27"/>
    <w:rsid w:val="001F2FAD"/>
    <w:rsid w:val="001F3176"/>
    <w:rsid w:val="001F31AC"/>
    <w:rsid w:val="001F3619"/>
    <w:rsid w:val="001F37C0"/>
    <w:rsid w:val="001F3970"/>
    <w:rsid w:val="001F3A66"/>
    <w:rsid w:val="001F3D76"/>
    <w:rsid w:val="001F3F00"/>
    <w:rsid w:val="001F419F"/>
    <w:rsid w:val="001F4233"/>
    <w:rsid w:val="001F43DF"/>
    <w:rsid w:val="001F44B7"/>
    <w:rsid w:val="001F4573"/>
    <w:rsid w:val="001F4651"/>
    <w:rsid w:val="001F46D3"/>
    <w:rsid w:val="001F47EA"/>
    <w:rsid w:val="001F49EC"/>
    <w:rsid w:val="001F4A26"/>
    <w:rsid w:val="001F50C5"/>
    <w:rsid w:val="001F512D"/>
    <w:rsid w:val="001F51A7"/>
    <w:rsid w:val="001F51E6"/>
    <w:rsid w:val="001F5200"/>
    <w:rsid w:val="001F5310"/>
    <w:rsid w:val="001F53D5"/>
    <w:rsid w:val="001F54EF"/>
    <w:rsid w:val="001F5677"/>
    <w:rsid w:val="001F5C43"/>
    <w:rsid w:val="001F5EAD"/>
    <w:rsid w:val="001F608E"/>
    <w:rsid w:val="001F610A"/>
    <w:rsid w:val="001F6214"/>
    <w:rsid w:val="001F65AB"/>
    <w:rsid w:val="001F6D87"/>
    <w:rsid w:val="001F70DA"/>
    <w:rsid w:val="001F7647"/>
    <w:rsid w:val="001F7672"/>
    <w:rsid w:val="001F76BE"/>
    <w:rsid w:val="001F76F8"/>
    <w:rsid w:val="001F7821"/>
    <w:rsid w:val="001F78AB"/>
    <w:rsid w:val="001F7C00"/>
    <w:rsid w:val="001F7C8E"/>
    <w:rsid w:val="001F7D76"/>
    <w:rsid w:val="00200328"/>
    <w:rsid w:val="002005B6"/>
    <w:rsid w:val="00200627"/>
    <w:rsid w:val="00200713"/>
    <w:rsid w:val="00200CC3"/>
    <w:rsid w:val="00200D6C"/>
    <w:rsid w:val="00200DC2"/>
    <w:rsid w:val="00200E75"/>
    <w:rsid w:val="00200F48"/>
    <w:rsid w:val="00200F69"/>
    <w:rsid w:val="00200F70"/>
    <w:rsid w:val="0020123D"/>
    <w:rsid w:val="002012BA"/>
    <w:rsid w:val="0020132C"/>
    <w:rsid w:val="002013E9"/>
    <w:rsid w:val="00201810"/>
    <w:rsid w:val="0020199E"/>
    <w:rsid w:val="00201AB6"/>
    <w:rsid w:val="00201AFE"/>
    <w:rsid w:val="00201B68"/>
    <w:rsid w:val="00201DF2"/>
    <w:rsid w:val="00201E73"/>
    <w:rsid w:val="00201E99"/>
    <w:rsid w:val="002027F0"/>
    <w:rsid w:val="00202935"/>
    <w:rsid w:val="00202CEE"/>
    <w:rsid w:val="00202DEC"/>
    <w:rsid w:val="00202EBD"/>
    <w:rsid w:val="00203036"/>
    <w:rsid w:val="002030D7"/>
    <w:rsid w:val="002030F2"/>
    <w:rsid w:val="002033F0"/>
    <w:rsid w:val="00203526"/>
    <w:rsid w:val="00203602"/>
    <w:rsid w:val="0020375D"/>
    <w:rsid w:val="00203823"/>
    <w:rsid w:val="00203945"/>
    <w:rsid w:val="00203B5B"/>
    <w:rsid w:val="00203CB0"/>
    <w:rsid w:val="00203DBD"/>
    <w:rsid w:val="002045D1"/>
    <w:rsid w:val="0020478C"/>
    <w:rsid w:val="0020480A"/>
    <w:rsid w:val="002049B6"/>
    <w:rsid w:val="00204DB0"/>
    <w:rsid w:val="00204DE3"/>
    <w:rsid w:val="00204E59"/>
    <w:rsid w:val="00204FA0"/>
    <w:rsid w:val="0020502B"/>
    <w:rsid w:val="00205453"/>
    <w:rsid w:val="00205576"/>
    <w:rsid w:val="00205AE1"/>
    <w:rsid w:val="00205C0D"/>
    <w:rsid w:val="00205D69"/>
    <w:rsid w:val="00205F05"/>
    <w:rsid w:val="0020603E"/>
    <w:rsid w:val="00206217"/>
    <w:rsid w:val="0020666F"/>
    <w:rsid w:val="002067CD"/>
    <w:rsid w:val="00206968"/>
    <w:rsid w:val="00206996"/>
    <w:rsid w:val="00206C4D"/>
    <w:rsid w:val="00206DBD"/>
    <w:rsid w:val="00206E00"/>
    <w:rsid w:val="00206E8B"/>
    <w:rsid w:val="00206F85"/>
    <w:rsid w:val="002070FA"/>
    <w:rsid w:val="00207460"/>
    <w:rsid w:val="0020752B"/>
    <w:rsid w:val="00207671"/>
    <w:rsid w:val="0020793F"/>
    <w:rsid w:val="00207A01"/>
    <w:rsid w:val="00207A5D"/>
    <w:rsid w:val="00207DED"/>
    <w:rsid w:val="00207F43"/>
    <w:rsid w:val="00207F6F"/>
    <w:rsid w:val="00210135"/>
    <w:rsid w:val="00210663"/>
    <w:rsid w:val="00210926"/>
    <w:rsid w:val="00210B65"/>
    <w:rsid w:val="00210BE6"/>
    <w:rsid w:val="002111F0"/>
    <w:rsid w:val="0021124E"/>
    <w:rsid w:val="00211325"/>
    <w:rsid w:val="00211443"/>
    <w:rsid w:val="00211471"/>
    <w:rsid w:val="002119C6"/>
    <w:rsid w:val="00211BBB"/>
    <w:rsid w:val="00211CB6"/>
    <w:rsid w:val="00211DEE"/>
    <w:rsid w:val="00211FAA"/>
    <w:rsid w:val="0021205E"/>
    <w:rsid w:val="0021219F"/>
    <w:rsid w:val="002121EB"/>
    <w:rsid w:val="002123BC"/>
    <w:rsid w:val="002124DD"/>
    <w:rsid w:val="00212643"/>
    <w:rsid w:val="002127E3"/>
    <w:rsid w:val="002129C6"/>
    <w:rsid w:val="00212A73"/>
    <w:rsid w:val="00212D6E"/>
    <w:rsid w:val="00212EB8"/>
    <w:rsid w:val="00212EF1"/>
    <w:rsid w:val="0021307E"/>
    <w:rsid w:val="0021325D"/>
    <w:rsid w:val="00213626"/>
    <w:rsid w:val="00213733"/>
    <w:rsid w:val="00213883"/>
    <w:rsid w:val="002139AD"/>
    <w:rsid w:val="00213BC1"/>
    <w:rsid w:val="00213D8D"/>
    <w:rsid w:val="00213E35"/>
    <w:rsid w:val="00213F63"/>
    <w:rsid w:val="00213FDA"/>
    <w:rsid w:val="00214222"/>
    <w:rsid w:val="002144EC"/>
    <w:rsid w:val="00214566"/>
    <w:rsid w:val="002146C0"/>
    <w:rsid w:val="00214869"/>
    <w:rsid w:val="002148C9"/>
    <w:rsid w:val="00214914"/>
    <w:rsid w:val="00214C3E"/>
    <w:rsid w:val="00214E2F"/>
    <w:rsid w:val="00214E31"/>
    <w:rsid w:val="00215258"/>
    <w:rsid w:val="00215286"/>
    <w:rsid w:val="00215473"/>
    <w:rsid w:val="00215579"/>
    <w:rsid w:val="00215CB1"/>
    <w:rsid w:val="00215D8B"/>
    <w:rsid w:val="00215D92"/>
    <w:rsid w:val="00215E03"/>
    <w:rsid w:val="00215EAD"/>
    <w:rsid w:val="00215FAD"/>
    <w:rsid w:val="00216195"/>
    <w:rsid w:val="00216278"/>
    <w:rsid w:val="00216292"/>
    <w:rsid w:val="0021646A"/>
    <w:rsid w:val="00216601"/>
    <w:rsid w:val="00216725"/>
    <w:rsid w:val="00216789"/>
    <w:rsid w:val="0021764F"/>
    <w:rsid w:val="00217B27"/>
    <w:rsid w:val="00220144"/>
    <w:rsid w:val="002202C0"/>
    <w:rsid w:val="002205B0"/>
    <w:rsid w:val="0022061F"/>
    <w:rsid w:val="00220625"/>
    <w:rsid w:val="0022069F"/>
    <w:rsid w:val="0022092A"/>
    <w:rsid w:val="0022094A"/>
    <w:rsid w:val="00220975"/>
    <w:rsid w:val="00220BD8"/>
    <w:rsid w:val="00220C24"/>
    <w:rsid w:val="00220D53"/>
    <w:rsid w:val="00220DE1"/>
    <w:rsid w:val="00220DE3"/>
    <w:rsid w:val="00220EA9"/>
    <w:rsid w:val="00220EFD"/>
    <w:rsid w:val="0022114B"/>
    <w:rsid w:val="00221444"/>
    <w:rsid w:val="002215D0"/>
    <w:rsid w:val="00221873"/>
    <w:rsid w:val="00221950"/>
    <w:rsid w:val="00221979"/>
    <w:rsid w:val="00221D00"/>
    <w:rsid w:val="00221FFA"/>
    <w:rsid w:val="00222066"/>
    <w:rsid w:val="00222077"/>
    <w:rsid w:val="002225A1"/>
    <w:rsid w:val="002225CC"/>
    <w:rsid w:val="002225E9"/>
    <w:rsid w:val="0022264B"/>
    <w:rsid w:val="00222871"/>
    <w:rsid w:val="00222922"/>
    <w:rsid w:val="00222A78"/>
    <w:rsid w:val="00222ADA"/>
    <w:rsid w:val="00222BBC"/>
    <w:rsid w:val="00222C58"/>
    <w:rsid w:val="00222C87"/>
    <w:rsid w:val="00222D60"/>
    <w:rsid w:val="00222EFB"/>
    <w:rsid w:val="002234BC"/>
    <w:rsid w:val="0022365E"/>
    <w:rsid w:val="002236C9"/>
    <w:rsid w:val="002237BA"/>
    <w:rsid w:val="00223AE1"/>
    <w:rsid w:val="00223C4F"/>
    <w:rsid w:val="00223D81"/>
    <w:rsid w:val="00223E74"/>
    <w:rsid w:val="00223F85"/>
    <w:rsid w:val="00224263"/>
    <w:rsid w:val="002243D8"/>
    <w:rsid w:val="00224694"/>
    <w:rsid w:val="00224792"/>
    <w:rsid w:val="0022493A"/>
    <w:rsid w:val="00224D06"/>
    <w:rsid w:val="002250C4"/>
    <w:rsid w:val="002253D4"/>
    <w:rsid w:val="002255BA"/>
    <w:rsid w:val="002256D8"/>
    <w:rsid w:val="00225778"/>
    <w:rsid w:val="00225909"/>
    <w:rsid w:val="002259E8"/>
    <w:rsid w:val="00225C0D"/>
    <w:rsid w:val="00225D57"/>
    <w:rsid w:val="00225EB3"/>
    <w:rsid w:val="00226117"/>
    <w:rsid w:val="00226366"/>
    <w:rsid w:val="0022641B"/>
    <w:rsid w:val="002264A6"/>
    <w:rsid w:val="00226598"/>
    <w:rsid w:val="002265E7"/>
    <w:rsid w:val="0022668F"/>
    <w:rsid w:val="002266DA"/>
    <w:rsid w:val="00226853"/>
    <w:rsid w:val="00226C50"/>
    <w:rsid w:val="00226D70"/>
    <w:rsid w:val="00226E8E"/>
    <w:rsid w:val="00226E90"/>
    <w:rsid w:val="00226F64"/>
    <w:rsid w:val="00226FAC"/>
    <w:rsid w:val="00227168"/>
    <w:rsid w:val="0022722D"/>
    <w:rsid w:val="00227337"/>
    <w:rsid w:val="00227358"/>
    <w:rsid w:val="00227797"/>
    <w:rsid w:val="00227A72"/>
    <w:rsid w:val="00227A82"/>
    <w:rsid w:val="00227E8D"/>
    <w:rsid w:val="00227EF1"/>
    <w:rsid w:val="00227FB7"/>
    <w:rsid w:val="0023016C"/>
    <w:rsid w:val="002302FC"/>
    <w:rsid w:val="00230478"/>
    <w:rsid w:val="002306C7"/>
    <w:rsid w:val="002306F8"/>
    <w:rsid w:val="002307BE"/>
    <w:rsid w:val="002308B1"/>
    <w:rsid w:val="00230F22"/>
    <w:rsid w:val="00230FE9"/>
    <w:rsid w:val="00231085"/>
    <w:rsid w:val="0023109D"/>
    <w:rsid w:val="00231239"/>
    <w:rsid w:val="00231394"/>
    <w:rsid w:val="002319F1"/>
    <w:rsid w:val="00231A26"/>
    <w:rsid w:val="00231A9B"/>
    <w:rsid w:val="00231C64"/>
    <w:rsid w:val="00231D0D"/>
    <w:rsid w:val="00231E74"/>
    <w:rsid w:val="00232050"/>
    <w:rsid w:val="0023216C"/>
    <w:rsid w:val="0023231F"/>
    <w:rsid w:val="002323E0"/>
    <w:rsid w:val="00232576"/>
    <w:rsid w:val="002325E3"/>
    <w:rsid w:val="00232846"/>
    <w:rsid w:val="002328B5"/>
    <w:rsid w:val="00232FEB"/>
    <w:rsid w:val="002333F4"/>
    <w:rsid w:val="002336A8"/>
    <w:rsid w:val="002339E6"/>
    <w:rsid w:val="00233A7B"/>
    <w:rsid w:val="00233EC1"/>
    <w:rsid w:val="00233ED8"/>
    <w:rsid w:val="0023410A"/>
    <w:rsid w:val="002343DA"/>
    <w:rsid w:val="002346DB"/>
    <w:rsid w:val="00234857"/>
    <w:rsid w:val="0023493A"/>
    <w:rsid w:val="002349D5"/>
    <w:rsid w:val="00234EA8"/>
    <w:rsid w:val="00234FD9"/>
    <w:rsid w:val="00234FE5"/>
    <w:rsid w:val="002353F6"/>
    <w:rsid w:val="0023540D"/>
    <w:rsid w:val="00235A17"/>
    <w:rsid w:val="00235B16"/>
    <w:rsid w:val="00235BE0"/>
    <w:rsid w:val="00235CA7"/>
    <w:rsid w:val="00235E5E"/>
    <w:rsid w:val="00235EBE"/>
    <w:rsid w:val="00236035"/>
    <w:rsid w:val="002362A2"/>
    <w:rsid w:val="0023631E"/>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4A8"/>
    <w:rsid w:val="002374D9"/>
    <w:rsid w:val="00237559"/>
    <w:rsid w:val="0023778A"/>
    <w:rsid w:val="0023780D"/>
    <w:rsid w:val="00237A67"/>
    <w:rsid w:val="00237C87"/>
    <w:rsid w:val="00237CA1"/>
    <w:rsid w:val="00237FC7"/>
    <w:rsid w:val="00240061"/>
    <w:rsid w:val="0024006F"/>
    <w:rsid w:val="002403CA"/>
    <w:rsid w:val="002407D2"/>
    <w:rsid w:val="00240A66"/>
    <w:rsid w:val="00240B1A"/>
    <w:rsid w:val="00240CCF"/>
    <w:rsid w:val="00240CDC"/>
    <w:rsid w:val="00241369"/>
    <w:rsid w:val="00241388"/>
    <w:rsid w:val="00241478"/>
    <w:rsid w:val="0024169A"/>
    <w:rsid w:val="00241728"/>
    <w:rsid w:val="00241ADE"/>
    <w:rsid w:val="00241DC7"/>
    <w:rsid w:val="00241DCF"/>
    <w:rsid w:val="00241E9E"/>
    <w:rsid w:val="00241EDD"/>
    <w:rsid w:val="002420D1"/>
    <w:rsid w:val="002420D7"/>
    <w:rsid w:val="002421DA"/>
    <w:rsid w:val="0024233E"/>
    <w:rsid w:val="00242395"/>
    <w:rsid w:val="00242413"/>
    <w:rsid w:val="0024266D"/>
    <w:rsid w:val="0024270E"/>
    <w:rsid w:val="00242815"/>
    <w:rsid w:val="002429FB"/>
    <w:rsid w:val="00242A43"/>
    <w:rsid w:val="00242B6B"/>
    <w:rsid w:val="00242BC8"/>
    <w:rsid w:val="00242D15"/>
    <w:rsid w:val="00242D6C"/>
    <w:rsid w:val="00242E4D"/>
    <w:rsid w:val="00242F1A"/>
    <w:rsid w:val="00243523"/>
    <w:rsid w:val="0024366B"/>
    <w:rsid w:val="002436F6"/>
    <w:rsid w:val="002438FC"/>
    <w:rsid w:val="00243969"/>
    <w:rsid w:val="00243A3F"/>
    <w:rsid w:val="00243C58"/>
    <w:rsid w:val="00243D23"/>
    <w:rsid w:val="00243D4A"/>
    <w:rsid w:val="0024409E"/>
    <w:rsid w:val="0024415E"/>
    <w:rsid w:val="002442D2"/>
    <w:rsid w:val="002444CD"/>
    <w:rsid w:val="0024452F"/>
    <w:rsid w:val="0024461A"/>
    <w:rsid w:val="0024485D"/>
    <w:rsid w:val="00244885"/>
    <w:rsid w:val="002448A2"/>
    <w:rsid w:val="00244B55"/>
    <w:rsid w:val="00244E04"/>
    <w:rsid w:val="00244FED"/>
    <w:rsid w:val="00245036"/>
    <w:rsid w:val="00245082"/>
    <w:rsid w:val="0024509F"/>
    <w:rsid w:val="002450AC"/>
    <w:rsid w:val="00245336"/>
    <w:rsid w:val="00245462"/>
    <w:rsid w:val="00245472"/>
    <w:rsid w:val="00245670"/>
    <w:rsid w:val="00245693"/>
    <w:rsid w:val="002456B5"/>
    <w:rsid w:val="0024580F"/>
    <w:rsid w:val="00245912"/>
    <w:rsid w:val="00245ED8"/>
    <w:rsid w:val="00245F10"/>
    <w:rsid w:val="00245FAC"/>
    <w:rsid w:val="00246015"/>
    <w:rsid w:val="0024604A"/>
    <w:rsid w:val="00246213"/>
    <w:rsid w:val="00246825"/>
    <w:rsid w:val="0024683E"/>
    <w:rsid w:val="0024691D"/>
    <w:rsid w:val="00246A3A"/>
    <w:rsid w:val="00246C1E"/>
    <w:rsid w:val="00246D7B"/>
    <w:rsid w:val="00246E6A"/>
    <w:rsid w:val="00247141"/>
    <w:rsid w:val="00247482"/>
    <w:rsid w:val="00247570"/>
    <w:rsid w:val="0024757E"/>
    <w:rsid w:val="00247682"/>
    <w:rsid w:val="00247CD5"/>
    <w:rsid w:val="002502AF"/>
    <w:rsid w:val="002503C5"/>
    <w:rsid w:val="002503D7"/>
    <w:rsid w:val="00250908"/>
    <w:rsid w:val="0025099C"/>
    <w:rsid w:val="00250FAC"/>
    <w:rsid w:val="00250FC6"/>
    <w:rsid w:val="00251224"/>
    <w:rsid w:val="0025129C"/>
    <w:rsid w:val="002513DA"/>
    <w:rsid w:val="0025168A"/>
    <w:rsid w:val="00251874"/>
    <w:rsid w:val="00251A96"/>
    <w:rsid w:val="00251B47"/>
    <w:rsid w:val="00251C1C"/>
    <w:rsid w:val="00251DEB"/>
    <w:rsid w:val="00251F6A"/>
    <w:rsid w:val="0025212B"/>
    <w:rsid w:val="002521D6"/>
    <w:rsid w:val="00252303"/>
    <w:rsid w:val="00252350"/>
    <w:rsid w:val="002524E2"/>
    <w:rsid w:val="00252D42"/>
    <w:rsid w:val="002530BB"/>
    <w:rsid w:val="002531CA"/>
    <w:rsid w:val="0025321C"/>
    <w:rsid w:val="00253385"/>
    <w:rsid w:val="0025347D"/>
    <w:rsid w:val="00253611"/>
    <w:rsid w:val="00253688"/>
    <w:rsid w:val="00253AE7"/>
    <w:rsid w:val="00253DFA"/>
    <w:rsid w:val="00253F85"/>
    <w:rsid w:val="0025411C"/>
    <w:rsid w:val="002542BC"/>
    <w:rsid w:val="0025441E"/>
    <w:rsid w:val="002545CD"/>
    <w:rsid w:val="002545F5"/>
    <w:rsid w:val="00254BCA"/>
    <w:rsid w:val="00254CDC"/>
    <w:rsid w:val="00255100"/>
    <w:rsid w:val="00255111"/>
    <w:rsid w:val="00255268"/>
    <w:rsid w:val="00255593"/>
    <w:rsid w:val="00255618"/>
    <w:rsid w:val="002556D8"/>
    <w:rsid w:val="00255866"/>
    <w:rsid w:val="00255988"/>
    <w:rsid w:val="00255A11"/>
    <w:rsid w:val="00255E2D"/>
    <w:rsid w:val="00255EC0"/>
    <w:rsid w:val="00255F17"/>
    <w:rsid w:val="00255FBE"/>
    <w:rsid w:val="00255FF3"/>
    <w:rsid w:val="00256106"/>
    <w:rsid w:val="0025615D"/>
    <w:rsid w:val="002564E9"/>
    <w:rsid w:val="002569C0"/>
    <w:rsid w:val="00256A85"/>
    <w:rsid w:val="00256A8E"/>
    <w:rsid w:val="00256AEC"/>
    <w:rsid w:val="0025710F"/>
    <w:rsid w:val="002571E9"/>
    <w:rsid w:val="002572B2"/>
    <w:rsid w:val="002572F4"/>
    <w:rsid w:val="0025782A"/>
    <w:rsid w:val="00257A49"/>
    <w:rsid w:val="00257D54"/>
    <w:rsid w:val="00257D9F"/>
    <w:rsid w:val="00257DCD"/>
    <w:rsid w:val="00257E82"/>
    <w:rsid w:val="00257EAD"/>
    <w:rsid w:val="00260645"/>
    <w:rsid w:val="00260825"/>
    <w:rsid w:val="00260887"/>
    <w:rsid w:val="00260967"/>
    <w:rsid w:val="00260A42"/>
    <w:rsid w:val="00260F7D"/>
    <w:rsid w:val="00261153"/>
    <w:rsid w:val="00261600"/>
    <w:rsid w:val="002618BE"/>
    <w:rsid w:val="00261A4B"/>
    <w:rsid w:val="00261E9F"/>
    <w:rsid w:val="00261F3D"/>
    <w:rsid w:val="00261F9B"/>
    <w:rsid w:val="0026202C"/>
    <w:rsid w:val="0026206A"/>
    <w:rsid w:val="0026241C"/>
    <w:rsid w:val="002624F4"/>
    <w:rsid w:val="002626A4"/>
    <w:rsid w:val="002627F6"/>
    <w:rsid w:val="0026282C"/>
    <w:rsid w:val="00262881"/>
    <w:rsid w:val="00262CC8"/>
    <w:rsid w:val="00262D9C"/>
    <w:rsid w:val="00262E51"/>
    <w:rsid w:val="00262F3E"/>
    <w:rsid w:val="002634C1"/>
    <w:rsid w:val="00263BA0"/>
    <w:rsid w:val="00264136"/>
    <w:rsid w:val="0026419B"/>
    <w:rsid w:val="002641DB"/>
    <w:rsid w:val="0026434D"/>
    <w:rsid w:val="0026457E"/>
    <w:rsid w:val="0026473E"/>
    <w:rsid w:val="0026479B"/>
    <w:rsid w:val="00264802"/>
    <w:rsid w:val="0026482E"/>
    <w:rsid w:val="002648B2"/>
    <w:rsid w:val="00264D33"/>
    <w:rsid w:val="00265281"/>
    <w:rsid w:val="002652C6"/>
    <w:rsid w:val="002653D2"/>
    <w:rsid w:val="00265744"/>
    <w:rsid w:val="0026594D"/>
    <w:rsid w:val="00265C16"/>
    <w:rsid w:val="00265FD7"/>
    <w:rsid w:val="002660BC"/>
    <w:rsid w:val="00266118"/>
    <w:rsid w:val="0026659C"/>
    <w:rsid w:val="00266738"/>
    <w:rsid w:val="00266921"/>
    <w:rsid w:val="00266AC6"/>
    <w:rsid w:val="00266B8B"/>
    <w:rsid w:val="00266C32"/>
    <w:rsid w:val="00266EA3"/>
    <w:rsid w:val="00266F84"/>
    <w:rsid w:val="00267414"/>
    <w:rsid w:val="00267447"/>
    <w:rsid w:val="00267462"/>
    <w:rsid w:val="00267565"/>
    <w:rsid w:val="0026756B"/>
    <w:rsid w:val="002677A9"/>
    <w:rsid w:val="00267A0A"/>
    <w:rsid w:val="00267B71"/>
    <w:rsid w:val="00267C0E"/>
    <w:rsid w:val="00267CD7"/>
    <w:rsid w:val="00267F3D"/>
    <w:rsid w:val="00270066"/>
    <w:rsid w:val="002702C5"/>
    <w:rsid w:val="0027040A"/>
    <w:rsid w:val="002705F6"/>
    <w:rsid w:val="0027063F"/>
    <w:rsid w:val="0027072B"/>
    <w:rsid w:val="002707F5"/>
    <w:rsid w:val="00270B81"/>
    <w:rsid w:val="00270BC5"/>
    <w:rsid w:val="0027154A"/>
    <w:rsid w:val="002715ED"/>
    <w:rsid w:val="0027194D"/>
    <w:rsid w:val="00271B6D"/>
    <w:rsid w:val="00271C25"/>
    <w:rsid w:val="00271C90"/>
    <w:rsid w:val="00271DD3"/>
    <w:rsid w:val="00271DF0"/>
    <w:rsid w:val="00271E10"/>
    <w:rsid w:val="00271F4D"/>
    <w:rsid w:val="0027201E"/>
    <w:rsid w:val="00272089"/>
    <w:rsid w:val="00272098"/>
    <w:rsid w:val="00272359"/>
    <w:rsid w:val="002725E8"/>
    <w:rsid w:val="002727DE"/>
    <w:rsid w:val="00272881"/>
    <w:rsid w:val="002729BD"/>
    <w:rsid w:val="00272A9C"/>
    <w:rsid w:val="00272AE8"/>
    <w:rsid w:val="00272AED"/>
    <w:rsid w:val="00272C41"/>
    <w:rsid w:val="00272F4F"/>
    <w:rsid w:val="002731C1"/>
    <w:rsid w:val="0027344B"/>
    <w:rsid w:val="00273774"/>
    <w:rsid w:val="00273928"/>
    <w:rsid w:val="0027399A"/>
    <w:rsid w:val="002740F3"/>
    <w:rsid w:val="00274108"/>
    <w:rsid w:val="00274208"/>
    <w:rsid w:val="00274541"/>
    <w:rsid w:val="00274825"/>
    <w:rsid w:val="00274A3D"/>
    <w:rsid w:val="00274A50"/>
    <w:rsid w:val="00274ADB"/>
    <w:rsid w:val="00274C31"/>
    <w:rsid w:val="00274C75"/>
    <w:rsid w:val="00274CEC"/>
    <w:rsid w:val="00274EE4"/>
    <w:rsid w:val="00274FA1"/>
    <w:rsid w:val="00275083"/>
    <w:rsid w:val="002750DF"/>
    <w:rsid w:val="002752BA"/>
    <w:rsid w:val="00275478"/>
    <w:rsid w:val="00275769"/>
    <w:rsid w:val="0027583B"/>
    <w:rsid w:val="0027589D"/>
    <w:rsid w:val="0027590A"/>
    <w:rsid w:val="00275999"/>
    <w:rsid w:val="00275ACE"/>
    <w:rsid w:val="00275F42"/>
    <w:rsid w:val="0027611B"/>
    <w:rsid w:val="0027631A"/>
    <w:rsid w:val="00276360"/>
    <w:rsid w:val="00276483"/>
    <w:rsid w:val="002766A9"/>
    <w:rsid w:val="0027670F"/>
    <w:rsid w:val="002767E4"/>
    <w:rsid w:val="00276A47"/>
    <w:rsid w:val="00276BDA"/>
    <w:rsid w:val="00276D33"/>
    <w:rsid w:val="00276DD6"/>
    <w:rsid w:val="00276E8B"/>
    <w:rsid w:val="00276FE8"/>
    <w:rsid w:val="00277117"/>
    <w:rsid w:val="002775BE"/>
    <w:rsid w:val="00277686"/>
    <w:rsid w:val="0027798D"/>
    <w:rsid w:val="00277A9B"/>
    <w:rsid w:val="00277CD6"/>
    <w:rsid w:val="00277CF1"/>
    <w:rsid w:val="00277E77"/>
    <w:rsid w:val="00277FBB"/>
    <w:rsid w:val="002801B9"/>
    <w:rsid w:val="00280208"/>
    <w:rsid w:val="00280251"/>
    <w:rsid w:val="002802C2"/>
    <w:rsid w:val="00280407"/>
    <w:rsid w:val="002804AA"/>
    <w:rsid w:val="0028081D"/>
    <w:rsid w:val="00280A5B"/>
    <w:rsid w:val="0028108F"/>
    <w:rsid w:val="002810C6"/>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912"/>
    <w:rsid w:val="00282A54"/>
    <w:rsid w:val="00282C09"/>
    <w:rsid w:val="00282CC8"/>
    <w:rsid w:val="00283160"/>
    <w:rsid w:val="00283256"/>
    <w:rsid w:val="002832ED"/>
    <w:rsid w:val="002834CC"/>
    <w:rsid w:val="00283665"/>
    <w:rsid w:val="00283668"/>
    <w:rsid w:val="00283DC8"/>
    <w:rsid w:val="00283E17"/>
    <w:rsid w:val="00283EF4"/>
    <w:rsid w:val="00283F49"/>
    <w:rsid w:val="00284310"/>
    <w:rsid w:val="0028452D"/>
    <w:rsid w:val="002845E5"/>
    <w:rsid w:val="002846E4"/>
    <w:rsid w:val="002846E8"/>
    <w:rsid w:val="002848D9"/>
    <w:rsid w:val="00284BDF"/>
    <w:rsid w:val="00284D59"/>
    <w:rsid w:val="00284DA7"/>
    <w:rsid w:val="00284F84"/>
    <w:rsid w:val="00284FAD"/>
    <w:rsid w:val="00285244"/>
    <w:rsid w:val="00285466"/>
    <w:rsid w:val="00285513"/>
    <w:rsid w:val="00285648"/>
    <w:rsid w:val="00285817"/>
    <w:rsid w:val="00285868"/>
    <w:rsid w:val="00285895"/>
    <w:rsid w:val="002858DB"/>
    <w:rsid w:val="0028593D"/>
    <w:rsid w:val="00285DE7"/>
    <w:rsid w:val="00285E13"/>
    <w:rsid w:val="00285EE5"/>
    <w:rsid w:val="00285FB1"/>
    <w:rsid w:val="0028603C"/>
    <w:rsid w:val="0028609C"/>
    <w:rsid w:val="00286279"/>
    <w:rsid w:val="0028656B"/>
    <w:rsid w:val="00286616"/>
    <w:rsid w:val="002866A5"/>
    <w:rsid w:val="002867A0"/>
    <w:rsid w:val="0028690D"/>
    <w:rsid w:val="00286D53"/>
    <w:rsid w:val="00286EA3"/>
    <w:rsid w:val="00286ECC"/>
    <w:rsid w:val="00286EF0"/>
    <w:rsid w:val="00286F21"/>
    <w:rsid w:val="002870E2"/>
    <w:rsid w:val="0028723F"/>
    <w:rsid w:val="00287283"/>
    <w:rsid w:val="0028728A"/>
    <w:rsid w:val="0028743F"/>
    <w:rsid w:val="0028779A"/>
    <w:rsid w:val="00287CCA"/>
    <w:rsid w:val="002905F2"/>
    <w:rsid w:val="00290712"/>
    <w:rsid w:val="0029085E"/>
    <w:rsid w:val="00290941"/>
    <w:rsid w:val="00290B7A"/>
    <w:rsid w:val="00290B81"/>
    <w:rsid w:val="00291021"/>
    <w:rsid w:val="00291052"/>
    <w:rsid w:val="0029123A"/>
    <w:rsid w:val="00291531"/>
    <w:rsid w:val="002917A1"/>
    <w:rsid w:val="002918FE"/>
    <w:rsid w:val="00291957"/>
    <w:rsid w:val="002919F5"/>
    <w:rsid w:val="00291A5B"/>
    <w:rsid w:val="00291A65"/>
    <w:rsid w:val="00291AC3"/>
    <w:rsid w:val="00291B2D"/>
    <w:rsid w:val="00291FA0"/>
    <w:rsid w:val="0029212B"/>
    <w:rsid w:val="0029233E"/>
    <w:rsid w:val="0029235F"/>
    <w:rsid w:val="002926A7"/>
    <w:rsid w:val="002926C4"/>
    <w:rsid w:val="0029270B"/>
    <w:rsid w:val="002927C8"/>
    <w:rsid w:val="00292A57"/>
    <w:rsid w:val="00292DDD"/>
    <w:rsid w:val="00292F3F"/>
    <w:rsid w:val="002930A8"/>
    <w:rsid w:val="002932CE"/>
    <w:rsid w:val="00293384"/>
    <w:rsid w:val="00293542"/>
    <w:rsid w:val="00293666"/>
    <w:rsid w:val="0029367E"/>
    <w:rsid w:val="002939AE"/>
    <w:rsid w:val="00293B64"/>
    <w:rsid w:val="00293C1D"/>
    <w:rsid w:val="00293CE7"/>
    <w:rsid w:val="00293D78"/>
    <w:rsid w:val="00293DD4"/>
    <w:rsid w:val="00293EC9"/>
    <w:rsid w:val="00293EE0"/>
    <w:rsid w:val="002940B4"/>
    <w:rsid w:val="002940C9"/>
    <w:rsid w:val="002945AA"/>
    <w:rsid w:val="002947B9"/>
    <w:rsid w:val="00294878"/>
    <w:rsid w:val="00294938"/>
    <w:rsid w:val="00294D8C"/>
    <w:rsid w:val="00294DAF"/>
    <w:rsid w:val="00294E5E"/>
    <w:rsid w:val="00294F9B"/>
    <w:rsid w:val="002950A8"/>
    <w:rsid w:val="002951D5"/>
    <w:rsid w:val="002952F8"/>
    <w:rsid w:val="0029532D"/>
    <w:rsid w:val="002956EE"/>
    <w:rsid w:val="00295937"/>
    <w:rsid w:val="002959FD"/>
    <w:rsid w:val="00295F00"/>
    <w:rsid w:val="00296229"/>
    <w:rsid w:val="00296245"/>
    <w:rsid w:val="002962E8"/>
    <w:rsid w:val="002967AD"/>
    <w:rsid w:val="002969DC"/>
    <w:rsid w:val="00297033"/>
    <w:rsid w:val="00297084"/>
    <w:rsid w:val="00297265"/>
    <w:rsid w:val="002972AA"/>
    <w:rsid w:val="00297486"/>
    <w:rsid w:val="002976BB"/>
    <w:rsid w:val="002977BF"/>
    <w:rsid w:val="002978CE"/>
    <w:rsid w:val="00297A7E"/>
    <w:rsid w:val="00297AD5"/>
    <w:rsid w:val="00297C6B"/>
    <w:rsid w:val="00297D98"/>
    <w:rsid w:val="00297DEB"/>
    <w:rsid w:val="002A00C3"/>
    <w:rsid w:val="002A0304"/>
    <w:rsid w:val="002A03AD"/>
    <w:rsid w:val="002A0563"/>
    <w:rsid w:val="002A069D"/>
    <w:rsid w:val="002A0711"/>
    <w:rsid w:val="002A08D9"/>
    <w:rsid w:val="002A08E0"/>
    <w:rsid w:val="002A0B22"/>
    <w:rsid w:val="002A0C3C"/>
    <w:rsid w:val="002A0CA4"/>
    <w:rsid w:val="002A0D40"/>
    <w:rsid w:val="002A10FC"/>
    <w:rsid w:val="002A11BD"/>
    <w:rsid w:val="002A11F2"/>
    <w:rsid w:val="002A12D4"/>
    <w:rsid w:val="002A1454"/>
    <w:rsid w:val="002A1474"/>
    <w:rsid w:val="002A195E"/>
    <w:rsid w:val="002A1B9F"/>
    <w:rsid w:val="002A1BAC"/>
    <w:rsid w:val="002A1C21"/>
    <w:rsid w:val="002A1F9C"/>
    <w:rsid w:val="002A22EF"/>
    <w:rsid w:val="002A2383"/>
    <w:rsid w:val="002A26E8"/>
    <w:rsid w:val="002A2CB0"/>
    <w:rsid w:val="002A2EB5"/>
    <w:rsid w:val="002A3161"/>
    <w:rsid w:val="002A3317"/>
    <w:rsid w:val="002A3393"/>
    <w:rsid w:val="002A33BD"/>
    <w:rsid w:val="002A35DA"/>
    <w:rsid w:val="002A3867"/>
    <w:rsid w:val="002A387E"/>
    <w:rsid w:val="002A3BED"/>
    <w:rsid w:val="002A3CEA"/>
    <w:rsid w:val="002A3EA6"/>
    <w:rsid w:val="002A3F94"/>
    <w:rsid w:val="002A41CA"/>
    <w:rsid w:val="002A4B77"/>
    <w:rsid w:val="002A4D7E"/>
    <w:rsid w:val="002A4D95"/>
    <w:rsid w:val="002A4DF4"/>
    <w:rsid w:val="002A4ECE"/>
    <w:rsid w:val="002A4F47"/>
    <w:rsid w:val="002A5099"/>
    <w:rsid w:val="002A5282"/>
    <w:rsid w:val="002A5463"/>
    <w:rsid w:val="002A5498"/>
    <w:rsid w:val="002A55A3"/>
    <w:rsid w:val="002A581D"/>
    <w:rsid w:val="002A5977"/>
    <w:rsid w:val="002A5B81"/>
    <w:rsid w:val="002A5BD6"/>
    <w:rsid w:val="002A5D3F"/>
    <w:rsid w:val="002A5D67"/>
    <w:rsid w:val="002A5EC8"/>
    <w:rsid w:val="002A5F7C"/>
    <w:rsid w:val="002A5FE3"/>
    <w:rsid w:val="002A610D"/>
    <w:rsid w:val="002A6144"/>
    <w:rsid w:val="002A62A4"/>
    <w:rsid w:val="002A64A1"/>
    <w:rsid w:val="002A6678"/>
    <w:rsid w:val="002A6B58"/>
    <w:rsid w:val="002A6E77"/>
    <w:rsid w:val="002A705D"/>
    <w:rsid w:val="002A70FA"/>
    <w:rsid w:val="002A716B"/>
    <w:rsid w:val="002A75DD"/>
    <w:rsid w:val="002A767A"/>
    <w:rsid w:val="002A7709"/>
    <w:rsid w:val="002A7835"/>
    <w:rsid w:val="002A7967"/>
    <w:rsid w:val="002A79D8"/>
    <w:rsid w:val="002A7B49"/>
    <w:rsid w:val="002A7BDB"/>
    <w:rsid w:val="002B029C"/>
    <w:rsid w:val="002B0576"/>
    <w:rsid w:val="002B0646"/>
    <w:rsid w:val="002B0A70"/>
    <w:rsid w:val="002B0B77"/>
    <w:rsid w:val="002B0E07"/>
    <w:rsid w:val="002B0E11"/>
    <w:rsid w:val="002B0F3F"/>
    <w:rsid w:val="002B0FB0"/>
    <w:rsid w:val="002B1031"/>
    <w:rsid w:val="002B1169"/>
    <w:rsid w:val="002B137A"/>
    <w:rsid w:val="002B145B"/>
    <w:rsid w:val="002B16E0"/>
    <w:rsid w:val="002B18D3"/>
    <w:rsid w:val="002B1A9B"/>
    <w:rsid w:val="002B1ACE"/>
    <w:rsid w:val="002B1CDA"/>
    <w:rsid w:val="002B1D33"/>
    <w:rsid w:val="002B1D41"/>
    <w:rsid w:val="002B1D46"/>
    <w:rsid w:val="002B1D7C"/>
    <w:rsid w:val="002B1DEB"/>
    <w:rsid w:val="002B2115"/>
    <w:rsid w:val="002B22B7"/>
    <w:rsid w:val="002B2A3D"/>
    <w:rsid w:val="002B2CC2"/>
    <w:rsid w:val="002B2EF4"/>
    <w:rsid w:val="002B3037"/>
    <w:rsid w:val="002B32C6"/>
    <w:rsid w:val="002B32E9"/>
    <w:rsid w:val="002B3371"/>
    <w:rsid w:val="002B3514"/>
    <w:rsid w:val="002B3554"/>
    <w:rsid w:val="002B368B"/>
    <w:rsid w:val="002B3811"/>
    <w:rsid w:val="002B3B36"/>
    <w:rsid w:val="002B3B6A"/>
    <w:rsid w:val="002B3BB4"/>
    <w:rsid w:val="002B4060"/>
    <w:rsid w:val="002B40B0"/>
    <w:rsid w:val="002B442E"/>
    <w:rsid w:val="002B46A7"/>
    <w:rsid w:val="002B4706"/>
    <w:rsid w:val="002B4A87"/>
    <w:rsid w:val="002B4EB4"/>
    <w:rsid w:val="002B4F47"/>
    <w:rsid w:val="002B5127"/>
    <w:rsid w:val="002B566C"/>
    <w:rsid w:val="002B5721"/>
    <w:rsid w:val="002B5736"/>
    <w:rsid w:val="002B576C"/>
    <w:rsid w:val="002B57E1"/>
    <w:rsid w:val="002B59BA"/>
    <w:rsid w:val="002B5B9E"/>
    <w:rsid w:val="002B5F65"/>
    <w:rsid w:val="002B602F"/>
    <w:rsid w:val="002B61CC"/>
    <w:rsid w:val="002B6467"/>
    <w:rsid w:val="002B6566"/>
    <w:rsid w:val="002B66DC"/>
    <w:rsid w:val="002B6888"/>
    <w:rsid w:val="002B6AF6"/>
    <w:rsid w:val="002B6B95"/>
    <w:rsid w:val="002B6C2B"/>
    <w:rsid w:val="002B6FBF"/>
    <w:rsid w:val="002B7306"/>
    <w:rsid w:val="002B73B4"/>
    <w:rsid w:val="002B7576"/>
    <w:rsid w:val="002B75DB"/>
    <w:rsid w:val="002B76F1"/>
    <w:rsid w:val="002B78F6"/>
    <w:rsid w:val="002B7F6C"/>
    <w:rsid w:val="002C0124"/>
    <w:rsid w:val="002C01F0"/>
    <w:rsid w:val="002C02F7"/>
    <w:rsid w:val="002C079A"/>
    <w:rsid w:val="002C091A"/>
    <w:rsid w:val="002C0A47"/>
    <w:rsid w:val="002C0B1A"/>
    <w:rsid w:val="002C0C06"/>
    <w:rsid w:val="002C0D93"/>
    <w:rsid w:val="002C0DD0"/>
    <w:rsid w:val="002C0F8C"/>
    <w:rsid w:val="002C1211"/>
    <w:rsid w:val="002C12D9"/>
    <w:rsid w:val="002C12DB"/>
    <w:rsid w:val="002C1369"/>
    <w:rsid w:val="002C139A"/>
    <w:rsid w:val="002C153F"/>
    <w:rsid w:val="002C15C6"/>
    <w:rsid w:val="002C16D9"/>
    <w:rsid w:val="002C172F"/>
    <w:rsid w:val="002C1B45"/>
    <w:rsid w:val="002C1B9D"/>
    <w:rsid w:val="002C1CBB"/>
    <w:rsid w:val="002C1EF3"/>
    <w:rsid w:val="002C2240"/>
    <w:rsid w:val="002C2597"/>
    <w:rsid w:val="002C25D4"/>
    <w:rsid w:val="002C2877"/>
    <w:rsid w:val="002C2936"/>
    <w:rsid w:val="002C295E"/>
    <w:rsid w:val="002C2E52"/>
    <w:rsid w:val="002C2F52"/>
    <w:rsid w:val="002C316A"/>
    <w:rsid w:val="002C3232"/>
    <w:rsid w:val="002C3437"/>
    <w:rsid w:val="002C347F"/>
    <w:rsid w:val="002C358C"/>
    <w:rsid w:val="002C36E6"/>
    <w:rsid w:val="002C3F27"/>
    <w:rsid w:val="002C4231"/>
    <w:rsid w:val="002C43AC"/>
    <w:rsid w:val="002C43E7"/>
    <w:rsid w:val="002C43FB"/>
    <w:rsid w:val="002C4402"/>
    <w:rsid w:val="002C4583"/>
    <w:rsid w:val="002C47CD"/>
    <w:rsid w:val="002C4817"/>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3BC"/>
    <w:rsid w:val="002C642E"/>
    <w:rsid w:val="002C644F"/>
    <w:rsid w:val="002C6562"/>
    <w:rsid w:val="002C65BF"/>
    <w:rsid w:val="002C665D"/>
    <w:rsid w:val="002C6764"/>
    <w:rsid w:val="002C682F"/>
    <w:rsid w:val="002C6BD0"/>
    <w:rsid w:val="002C6CEA"/>
    <w:rsid w:val="002C6CF9"/>
    <w:rsid w:val="002C6D24"/>
    <w:rsid w:val="002C6E34"/>
    <w:rsid w:val="002C6EED"/>
    <w:rsid w:val="002C6F09"/>
    <w:rsid w:val="002C752A"/>
    <w:rsid w:val="002C75AE"/>
    <w:rsid w:val="002C76CF"/>
    <w:rsid w:val="002C7857"/>
    <w:rsid w:val="002C7C01"/>
    <w:rsid w:val="002C7D65"/>
    <w:rsid w:val="002C7E1C"/>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B7E"/>
    <w:rsid w:val="002D1C77"/>
    <w:rsid w:val="002D1CC0"/>
    <w:rsid w:val="002D1D70"/>
    <w:rsid w:val="002D203C"/>
    <w:rsid w:val="002D20AA"/>
    <w:rsid w:val="002D229C"/>
    <w:rsid w:val="002D23CB"/>
    <w:rsid w:val="002D2824"/>
    <w:rsid w:val="002D2925"/>
    <w:rsid w:val="002D2B2D"/>
    <w:rsid w:val="002D2DA0"/>
    <w:rsid w:val="002D2DAB"/>
    <w:rsid w:val="002D2E50"/>
    <w:rsid w:val="002D3140"/>
    <w:rsid w:val="002D31AD"/>
    <w:rsid w:val="002D3282"/>
    <w:rsid w:val="002D32ED"/>
    <w:rsid w:val="002D3709"/>
    <w:rsid w:val="002D38B0"/>
    <w:rsid w:val="002D3D18"/>
    <w:rsid w:val="002D3D40"/>
    <w:rsid w:val="002D3D69"/>
    <w:rsid w:val="002D3DF4"/>
    <w:rsid w:val="002D3E5C"/>
    <w:rsid w:val="002D3FDF"/>
    <w:rsid w:val="002D41C5"/>
    <w:rsid w:val="002D41C6"/>
    <w:rsid w:val="002D4446"/>
    <w:rsid w:val="002D4472"/>
    <w:rsid w:val="002D4633"/>
    <w:rsid w:val="002D4752"/>
    <w:rsid w:val="002D4791"/>
    <w:rsid w:val="002D4C8B"/>
    <w:rsid w:val="002D4F9C"/>
    <w:rsid w:val="002D4FE0"/>
    <w:rsid w:val="002D50E1"/>
    <w:rsid w:val="002D52BB"/>
    <w:rsid w:val="002D5777"/>
    <w:rsid w:val="002D60C5"/>
    <w:rsid w:val="002D6385"/>
    <w:rsid w:val="002D650A"/>
    <w:rsid w:val="002D66CC"/>
    <w:rsid w:val="002D6B69"/>
    <w:rsid w:val="002D6C97"/>
    <w:rsid w:val="002D70F9"/>
    <w:rsid w:val="002D7113"/>
    <w:rsid w:val="002D722E"/>
    <w:rsid w:val="002D73CB"/>
    <w:rsid w:val="002D7A2D"/>
    <w:rsid w:val="002D7B53"/>
    <w:rsid w:val="002D7B93"/>
    <w:rsid w:val="002D7BF3"/>
    <w:rsid w:val="002D7C58"/>
    <w:rsid w:val="002D7E1D"/>
    <w:rsid w:val="002E0173"/>
    <w:rsid w:val="002E02CB"/>
    <w:rsid w:val="002E0482"/>
    <w:rsid w:val="002E079D"/>
    <w:rsid w:val="002E08B4"/>
    <w:rsid w:val="002E08FE"/>
    <w:rsid w:val="002E0E33"/>
    <w:rsid w:val="002E0F9F"/>
    <w:rsid w:val="002E1184"/>
    <w:rsid w:val="002E136B"/>
    <w:rsid w:val="002E13EF"/>
    <w:rsid w:val="002E1976"/>
    <w:rsid w:val="002E1A74"/>
    <w:rsid w:val="002E1CFD"/>
    <w:rsid w:val="002E1D01"/>
    <w:rsid w:val="002E1D45"/>
    <w:rsid w:val="002E1F17"/>
    <w:rsid w:val="002E1FC7"/>
    <w:rsid w:val="002E2042"/>
    <w:rsid w:val="002E2157"/>
    <w:rsid w:val="002E2170"/>
    <w:rsid w:val="002E2173"/>
    <w:rsid w:val="002E22C7"/>
    <w:rsid w:val="002E24B7"/>
    <w:rsid w:val="002E2BF3"/>
    <w:rsid w:val="002E2BF7"/>
    <w:rsid w:val="002E2C71"/>
    <w:rsid w:val="002E2DF1"/>
    <w:rsid w:val="002E31D7"/>
    <w:rsid w:val="002E324E"/>
    <w:rsid w:val="002E32B7"/>
    <w:rsid w:val="002E3523"/>
    <w:rsid w:val="002E362C"/>
    <w:rsid w:val="002E363E"/>
    <w:rsid w:val="002E387A"/>
    <w:rsid w:val="002E39D2"/>
    <w:rsid w:val="002E3FAE"/>
    <w:rsid w:val="002E4252"/>
    <w:rsid w:val="002E439A"/>
    <w:rsid w:val="002E43CB"/>
    <w:rsid w:val="002E449A"/>
    <w:rsid w:val="002E46A9"/>
    <w:rsid w:val="002E46DC"/>
    <w:rsid w:val="002E48A2"/>
    <w:rsid w:val="002E4903"/>
    <w:rsid w:val="002E4BF3"/>
    <w:rsid w:val="002E4BFB"/>
    <w:rsid w:val="002E4C8C"/>
    <w:rsid w:val="002E4CB6"/>
    <w:rsid w:val="002E4ED2"/>
    <w:rsid w:val="002E4F79"/>
    <w:rsid w:val="002E4FB8"/>
    <w:rsid w:val="002E5073"/>
    <w:rsid w:val="002E5088"/>
    <w:rsid w:val="002E5179"/>
    <w:rsid w:val="002E55BA"/>
    <w:rsid w:val="002E55C8"/>
    <w:rsid w:val="002E55EB"/>
    <w:rsid w:val="002E5684"/>
    <w:rsid w:val="002E57D1"/>
    <w:rsid w:val="002E57F4"/>
    <w:rsid w:val="002E5882"/>
    <w:rsid w:val="002E5890"/>
    <w:rsid w:val="002E5A1B"/>
    <w:rsid w:val="002E5B48"/>
    <w:rsid w:val="002E5CC1"/>
    <w:rsid w:val="002E5D42"/>
    <w:rsid w:val="002E5FEE"/>
    <w:rsid w:val="002E63EC"/>
    <w:rsid w:val="002E6443"/>
    <w:rsid w:val="002E644D"/>
    <w:rsid w:val="002E6579"/>
    <w:rsid w:val="002E69F4"/>
    <w:rsid w:val="002E6ADD"/>
    <w:rsid w:val="002E6BD3"/>
    <w:rsid w:val="002E6D07"/>
    <w:rsid w:val="002E6F6C"/>
    <w:rsid w:val="002E7413"/>
    <w:rsid w:val="002E74D4"/>
    <w:rsid w:val="002E754E"/>
    <w:rsid w:val="002E76E0"/>
    <w:rsid w:val="002E77BD"/>
    <w:rsid w:val="002E78D0"/>
    <w:rsid w:val="002E78EF"/>
    <w:rsid w:val="002E7A64"/>
    <w:rsid w:val="002E7B8F"/>
    <w:rsid w:val="002E7C7C"/>
    <w:rsid w:val="002E7F18"/>
    <w:rsid w:val="002E7F4C"/>
    <w:rsid w:val="002F0417"/>
    <w:rsid w:val="002F0480"/>
    <w:rsid w:val="002F04B0"/>
    <w:rsid w:val="002F077A"/>
    <w:rsid w:val="002F08C7"/>
    <w:rsid w:val="002F0909"/>
    <w:rsid w:val="002F095D"/>
    <w:rsid w:val="002F0A71"/>
    <w:rsid w:val="002F0B01"/>
    <w:rsid w:val="002F0DE8"/>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520"/>
    <w:rsid w:val="002F2A45"/>
    <w:rsid w:val="002F2F90"/>
    <w:rsid w:val="002F3117"/>
    <w:rsid w:val="002F327B"/>
    <w:rsid w:val="002F332E"/>
    <w:rsid w:val="002F34A6"/>
    <w:rsid w:val="002F3880"/>
    <w:rsid w:val="002F39C5"/>
    <w:rsid w:val="002F39F3"/>
    <w:rsid w:val="002F3A36"/>
    <w:rsid w:val="002F3A66"/>
    <w:rsid w:val="002F3DAD"/>
    <w:rsid w:val="002F3EF8"/>
    <w:rsid w:val="002F4059"/>
    <w:rsid w:val="002F4365"/>
    <w:rsid w:val="002F4788"/>
    <w:rsid w:val="002F483C"/>
    <w:rsid w:val="002F48E2"/>
    <w:rsid w:val="002F496B"/>
    <w:rsid w:val="002F499D"/>
    <w:rsid w:val="002F4A3C"/>
    <w:rsid w:val="002F4B78"/>
    <w:rsid w:val="002F4DA1"/>
    <w:rsid w:val="002F5547"/>
    <w:rsid w:val="002F56B4"/>
    <w:rsid w:val="002F5C24"/>
    <w:rsid w:val="002F5D7D"/>
    <w:rsid w:val="002F5E01"/>
    <w:rsid w:val="002F5ECD"/>
    <w:rsid w:val="002F6050"/>
    <w:rsid w:val="002F6064"/>
    <w:rsid w:val="002F6202"/>
    <w:rsid w:val="002F6226"/>
    <w:rsid w:val="002F6404"/>
    <w:rsid w:val="002F6675"/>
    <w:rsid w:val="002F66B2"/>
    <w:rsid w:val="002F67CD"/>
    <w:rsid w:val="002F685E"/>
    <w:rsid w:val="002F6B52"/>
    <w:rsid w:val="002F6E23"/>
    <w:rsid w:val="002F71C0"/>
    <w:rsid w:val="002F72A1"/>
    <w:rsid w:val="002F738B"/>
    <w:rsid w:val="002F75C1"/>
    <w:rsid w:val="002F79F2"/>
    <w:rsid w:val="002F7A6F"/>
    <w:rsid w:val="002F7D63"/>
    <w:rsid w:val="00300053"/>
    <w:rsid w:val="0030007F"/>
    <w:rsid w:val="0030023B"/>
    <w:rsid w:val="00300787"/>
    <w:rsid w:val="003007F2"/>
    <w:rsid w:val="00300801"/>
    <w:rsid w:val="0030095B"/>
    <w:rsid w:val="00300966"/>
    <w:rsid w:val="00300A35"/>
    <w:rsid w:val="00300A8E"/>
    <w:rsid w:val="00300B4A"/>
    <w:rsid w:val="00300B77"/>
    <w:rsid w:val="00300FFA"/>
    <w:rsid w:val="003010D1"/>
    <w:rsid w:val="0030127A"/>
    <w:rsid w:val="00301538"/>
    <w:rsid w:val="00301BA4"/>
    <w:rsid w:val="00301CE1"/>
    <w:rsid w:val="00301EA9"/>
    <w:rsid w:val="00302106"/>
    <w:rsid w:val="0030229E"/>
    <w:rsid w:val="003022E5"/>
    <w:rsid w:val="0030234A"/>
    <w:rsid w:val="00302545"/>
    <w:rsid w:val="0030279D"/>
    <w:rsid w:val="00302A5B"/>
    <w:rsid w:val="00302C13"/>
    <w:rsid w:val="00302E31"/>
    <w:rsid w:val="00302F96"/>
    <w:rsid w:val="00303131"/>
    <w:rsid w:val="003034A2"/>
    <w:rsid w:val="003034DC"/>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4E"/>
    <w:rsid w:val="0030565A"/>
    <w:rsid w:val="00305782"/>
    <w:rsid w:val="00305798"/>
    <w:rsid w:val="003058A0"/>
    <w:rsid w:val="003058B3"/>
    <w:rsid w:val="00305B79"/>
    <w:rsid w:val="00305F5C"/>
    <w:rsid w:val="003061E7"/>
    <w:rsid w:val="003067CE"/>
    <w:rsid w:val="00306AAF"/>
    <w:rsid w:val="00306C84"/>
    <w:rsid w:val="00306F9A"/>
    <w:rsid w:val="0030719C"/>
    <w:rsid w:val="003072F0"/>
    <w:rsid w:val="0030765F"/>
    <w:rsid w:val="003078AF"/>
    <w:rsid w:val="00307A1B"/>
    <w:rsid w:val="00307AD7"/>
    <w:rsid w:val="00307B00"/>
    <w:rsid w:val="00307FD4"/>
    <w:rsid w:val="0031010F"/>
    <w:rsid w:val="0031049C"/>
    <w:rsid w:val="00310806"/>
    <w:rsid w:val="00310D73"/>
    <w:rsid w:val="003112F5"/>
    <w:rsid w:val="00311496"/>
    <w:rsid w:val="003114CB"/>
    <w:rsid w:val="00311538"/>
    <w:rsid w:val="003116A1"/>
    <w:rsid w:val="003117B2"/>
    <w:rsid w:val="00311868"/>
    <w:rsid w:val="003119B8"/>
    <w:rsid w:val="00311ACF"/>
    <w:rsid w:val="00311C89"/>
    <w:rsid w:val="00311DE1"/>
    <w:rsid w:val="003122AF"/>
    <w:rsid w:val="003122D7"/>
    <w:rsid w:val="0031231B"/>
    <w:rsid w:val="003123B1"/>
    <w:rsid w:val="0031241E"/>
    <w:rsid w:val="0031260E"/>
    <w:rsid w:val="003126C9"/>
    <w:rsid w:val="003126D1"/>
    <w:rsid w:val="003129D1"/>
    <w:rsid w:val="00312B58"/>
    <w:rsid w:val="00313070"/>
    <w:rsid w:val="00313079"/>
    <w:rsid w:val="0031335A"/>
    <w:rsid w:val="003136E3"/>
    <w:rsid w:val="00313951"/>
    <w:rsid w:val="003139F4"/>
    <w:rsid w:val="00313A50"/>
    <w:rsid w:val="00313B1E"/>
    <w:rsid w:val="00313CA5"/>
    <w:rsid w:val="00313F30"/>
    <w:rsid w:val="0031405F"/>
    <w:rsid w:val="003141CF"/>
    <w:rsid w:val="003142D5"/>
    <w:rsid w:val="003142EB"/>
    <w:rsid w:val="003142FF"/>
    <w:rsid w:val="00314348"/>
    <w:rsid w:val="00314511"/>
    <w:rsid w:val="0031469F"/>
    <w:rsid w:val="00314746"/>
    <w:rsid w:val="00314B79"/>
    <w:rsid w:val="00314CAE"/>
    <w:rsid w:val="00314DF2"/>
    <w:rsid w:val="00314EC3"/>
    <w:rsid w:val="00315247"/>
    <w:rsid w:val="003153FB"/>
    <w:rsid w:val="00315511"/>
    <w:rsid w:val="00315525"/>
    <w:rsid w:val="003159ED"/>
    <w:rsid w:val="00315B86"/>
    <w:rsid w:val="00315C77"/>
    <w:rsid w:val="00315C78"/>
    <w:rsid w:val="00315CA3"/>
    <w:rsid w:val="003160C9"/>
    <w:rsid w:val="00316122"/>
    <w:rsid w:val="003163C0"/>
    <w:rsid w:val="003163EA"/>
    <w:rsid w:val="00316774"/>
    <w:rsid w:val="003167BC"/>
    <w:rsid w:val="00316AA1"/>
    <w:rsid w:val="00316D71"/>
    <w:rsid w:val="00316F55"/>
    <w:rsid w:val="003170DA"/>
    <w:rsid w:val="00317336"/>
    <w:rsid w:val="00317744"/>
    <w:rsid w:val="00317A54"/>
    <w:rsid w:val="00317D3E"/>
    <w:rsid w:val="00317E58"/>
    <w:rsid w:val="00320128"/>
    <w:rsid w:val="00320262"/>
    <w:rsid w:val="00320332"/>
    <w:rsid w:val="00320541"/>
    <w:rsid w:val="00320549"/>
    <w:rsid w:val="00320A9B"/>
    <w:rsid w:val="00320BCF"/>
    <w:rsid w:val="00320C65"/>
    <w:rsid w:val="00320D58"/>
    <w:rsid w:val="00320E36"/>
    <w:rsid w:val="00321091"/>
    <w:rsid w:val="003211AD"/>
    <w:rsid w:val="003211BB"/>
    <w:rsid w:val="0032123E"/>
    <w:rsid w:val="003213B8"/>
    <w:rsid w:val="00321877"/>
    <w:rsid w:val="00321A98"/>
    <w:rsid w:val="00321E4C"/>
    <w:rsid w:val="003223DE"/>
    <w:rsid w:val="00322533"/>
    <w:rsid w:val="0032253A"/>
    <w:rsid w:val="0032268E"/>
    <w:rsid w:val="003227B4"/>
    <w:rsid w:val="003227C0"/>
    <w:rsid w:val="0032284A"/>
    <w:rsid w:val="003228C0"/>
    <w:rsid w:val="00322AB3"/>
    <w:rsid w:val="00322D57"/>
    <w:rsid w:val="00323078"/>
    <w:rsid w:val="003230F1"/>
    <w:rsid w:val="003231EB"/>
    <w:rsid w:val="00323200"/>
    <w:rsid w:val="0032323F"/>
    <w:rsid w:val="0032333B"/>
    <w:rsid w:val="00323767"/>
    <w:rsid w:val="0032388D"/>
    <w:rsid w:val="003239B0"/>
    <w:rsid w:val="00323A39"/>
    <w:rsid w:val="00323EBD"/>
    <w:rsid w:val="00323FA8"/>
    <w:rsid w:val="003240CB"/>
    <w:rsid w:val="00324194"/>
    <w:rsid w:val="00324475"/>
    <w:rsid w:val="003245A4"/>
    <w:rsid w:val="003246CB"/>
    <w:rsid w:val="00324798"/>
    <w:rsid w:val="00324A31"/>
    <w:rsid w:val="00324B18"/>
    <w:rsid w:val="00324C99"/>
    <w:rsid w:val="00324D80"/>
    <w:rsid w:val="00324F5E"/>
    <w:rsid w:val="00324F8E"/>
    <w:rsid w:val="003250A4"/>
    <w:rsid w:val="0032534F"/>
    <w:rsid w:val="003253EB"/>
    <w:rsid w:val="003253FB"/>
    <w:rsid w:val="00325690"/>
    <w:rsid w:val="00325BF1"/>
    <w:rsid w:val="00325C4D"/>
    <w:rsid w:val="00326151"/>
    <w:rsid w:val="0032629D"/>
    <w:rsid w:val="003262BA"/>
    <w:rsid w:val="00326580"/>
    <w:rsid w:val="0032666E"/>
    <w:rsid w:val="00326973"/>
    <w:rsid w:val="00326ABE"/>
    <w:rsid w:val="00326B54"/>
    <w:rsid w:val="00326D37"/>
    <w:rsid w:val="00326E86"/>
    <w:rsid w:val="0032713F"/>
    <w:rsid w:val="003271A7"/>
    <w:rsid w:val="003271AC"/>
    <w:rsid w:val="003274D8"/>
    <w:rsid w:val="003275CE"/>
    <w:rsid w:val="0032777B"/>
    <w:rsid w:val="00327A5C"/>
    <w:rsid w:val="00327AF0"/>
    <w:rsid w:val="00327B1D"/>
    <w:rsid w:val="00327B71"/>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1BA"/>
    <w:rsid w:val="0033248E"/>
    <w:rsid w:val="00332622"/>
    <w:rsid w:val="00332A49"/>
    <w:rsid w:val="00332BF9"/>
    <w:rsid w:val="00332C06"/>
    <w:rsid w:val="00332C13"/>
    <w:rsid w:val="00332DBF"/>
    <w:rsid w:val="00332ED8"/>
    <w:rsid w:val="00333230"/>
    <w:rsid w:val="003333A7"/>
    <w:rsid w:val="003333DB"/>
    <w:rsid w:val="003333E7"/>
    <w:rsid w:val="00333679"/>
    <w:rsid w:val="00333716"/>
    <w:rsid w:val="00333BC4"/>
    <w:rsid w:val="00333D8D"/>
    <w:rsid w:val="00333FD7"/>
    <w:rsid w:val="003340B2"/>
    <w:rsid w:val="003340F2"/>
    <w:rsid w:val="0033412C"/>
    <w:rsid w:val="0033450C"/>
    <w:rsid w:val="0033459E"/>
    <w:rsid w:val="00334618"/>
    <w:rsid w:val="00334949"/>
    <w:rsid w:val="00334A62"/>
    <w:rsid w:val="00335058"/>
    <w:rsid w:val="00335099"/>
    <w:rsid w:val="003350B0"/>
    <w:rsid w:val="003356C5"/>
    <w:rsid w:val="00335840"/>
    <w:rsid w:val="003359F0"/>
    <w:rsid w:val="00335AF7"/>
    <w:rsid w:val="00335BBA"/>
    <w:rsid w:val="00335D40"/>
    <w:rsid w:val="00335D54"/>
    <w:rsid w:val="0033602A"/>
    <w:rsid w:val="00336045"/>
    <w:rsid w:val="00336301"/>
    <w:rsid w:val="0033689D"/>
    <w:rsid w:val="00336FB1"/>
    <w:rsid w:val="00336FFD"/>
    <w:rsid w:val="003373AF"/>
    <w:rsid w:val="0033747F"/>
    <w:rsid w:val="00337517"/>
    <w:rsid w:val="0033759A"/>
    <w:rsid w:val="0033775E"/>
    <w:rsid w:val="00337933"/>
    <w:rsid w:val="00337A4A"/>
    <w:rsid w:val="00337B1C"/>
    <w:rsid w:val="00337DB8"/>
    <w:rsid w:val="00337E51"/>
    <w:rsid w:val="00337E65"/>
    <w:rsid w:val="00337EBD"/>
    <w:rsid w:val="003401DD"/>
    <w:rsid w:val="00340931"/>
    <w:rsid w:val="00340990"/>
    <w:rsid w:val="00340BD5"/>
    <w:rsid w:val="00340DB6"/>
    <w:rsid w:val="00340FA1"/>
    <w:rsid w:val="00340FBD"/>
    <w:rsid w:val="00341052"/>
    <w:rsid w:val="00341448"/>
    <w:rsid w:val="0034167E"/>
    <w:rsid w:val="003417F1"/>
    <w:rsid w:val="00341910"/>
    <w:rsid w:val="0034194D"/>
    <w:rsid w:val="003419B3"/>
    <w:rsid w:val="00341B31"/>
    <w:rsid w:val="00341D45"/>
    <w:rsid w:val="00341DB7"/>
    <w:rsid w:val="00341DE9"/>
    <w:rsid w:val="00341F93"/>
    <w:rsid w:val="00341FC7"/>
    <w:rsid w:val="0034225B"/>
    <w:rsid w:val="00342262"/>
    <w:rsid w:val="00342347"/>
    <w:rsid w:val="00342401"/>
    <w:rsid w:val="003425C6"/>
    <w:rsid w:val="00342A70"/>
    <w:rsid w:val="00342AF0"/>
    <w:rsid w:val="00342EDB"/>
    <w:rsid w:val="003430BD"/>
    <w:rsid w:val="003430EF"/>
    <w:rsid w:val="003430F1"/>
    <w:rsid w:val="003432A7"/>
    <w:rsid w:val="003433DD"/>
    <w:rsid w:val="00343412"/>
    <w:rsid w:val="0034349A"/>
    <w:rsid w:val="00343631"/>
    <w:rsid w:val="003437DE"/>
    <w:rsid w:val="00343C81"/>
    <w:rsid w:val="00344085"/>
    <w:rsid w:val="003440B8"/>
    <w:rsid w:val="00344161"/>
    <w:rsid w:val="00344745"/>
    <w:rsid w:val="00344797"/>
    <w:rsid w:val="003447CD"/>
    <w:rsid w:val="00344985"/>
    <w:rsid w:val="00344A67"/>
    <w:rsid w:val="00344A72"/>
    <w:rsid w:val="00344ABA"/>
    <w:rsid w:val="00344AD0"/>
    <w:rsid w:val="00344BD9"/>
    <w:rsid w:val="00344BE8"/>
    <w:rsid w:val="00344C01"/>
    <w:rsid w:val="00344C7A"/>
    <w:rsid w:val="00344E0D"/>
    <w:rsid w:val="0034505B"/>
    <w:rsid w:val="0034512A"/>
    <w:rsid w:val="0034538E"/>
    <w:rsid w:val="0034579F"/>
    <w:rsid w:val="003457F9"/>
    <w:rsid w:val="00345B0B"/>
    <w:rsid w:val="00345B7F"/>
    <w:rsid w:val="00345C67"/>
    <w:rsid w:val="00345EEB"/>
    <w:rsid w:val="00346283"/>
    <w:rsid w:val="00346430"/>
    <w:rsid w:val="00346576"/>
    <w:rsid w:val="003466E0"/>
    <w:rsid w:val="00346819"/>
    <w:rsid w:val="00346AB1"/>
    <w:rsid w:val="00346C0B"/>
    <w:rsid w:val="00346D0D"/>
    <w:rsid w:val="00346D80"/>
    <w:rsid w:val="00346DE0"/>
    <w:rsid w:val="00346E97"/>
    <w:rsid w:val="00347235"/>
    <w:rsid w:val="00347413"/>
    <w:rsid w:val="0034747B"/>
    <w:rsid w:val="003474A0"/>
    <w:rsid w:val="00347656"/>
    <w:rsid w:val="003476DD"/>
    <w:rsid w:val="003477F1"/>
    <w:rsid w:val="00347CE3"/>
    <w:rsid w:val="00347CEE"/>
    <w:rsid w:val="00347DB4"/>
    <w:rsid w:val="00347E67"/>
    <w:rsid w:val="00347F84"/>
    <w:rsid w:val="0035010E"/>
    <w:rsid w:val="0035023C"/>
    <w:rsid w:val="003502F2"/>
    <w:rsid w:val="0035042E"/>
    <w:rsid w:val="003507A3"/>
    <w:rsid w:val="00350A93"/>
    <w:rsid w:val="00350C20"/>
    <w:rsid w:val="00350F51"/>
    <w:rsid w:val="0035104C"/>
    <w:rsid w:val="003510BA"/>
    <w:rsid w:val="00351229"/>
    <w:rsid w:val="003512C1"/>
    <w:rsid w:val="003512DF"/>
    <w:rsid w:val="003512FA"/>
    <w:rsid w:val="00351454"/>
    <w:rsid w:val="003514A4"/>
    <w:rsid w:val="0035150B"/>
    <w:rsid w:val="003515E3"/>
    <w:rsid w:val="00351899"/>
    <w:rsid w:val="003518E5"/>
    <w:rsid w:val="00351BDB"/>
    <w:rsid w:val="0035207A"/>
    <w:rsid w:val="0035207F"/>
    <w:rsid w:val="00352603"/>
    <w:rsid w:val="0035260B"/>
    <w:rsid w:val="003526C3"/>
    <w:rsid w:val="00352982"/>
    <w:rsid w:val="003529DE"/>
    <w:rsid w:val="00352A87"/>
    <w:rsid w:val="00352C76"/>
    <w:rsid w:val="00352CBC"/>
    <w:rsid w:val="003531BA"/>
    <w:rsid w:val="003531F9"/>
    <w:rsid w:val="00353322"/>
    <w:rsid w:val="00353326"/>
    <w:rsid w:val="0035338C"/>
    <w:rsid w:val="00353724"/>
    <w:rsid w:val="00353741"/>
    <w:rsid w:val="0035389C"/>
    <w:rsid w:val="003538EA"/>
    <w:rsid w:val="00353ABF"/>
    <w:rsid w:val="00353B83"/>
    <w:rsid w:val="00353D3E"/>
    <w:rsid w:val="00353F95"/>
    <w:rsid w:val="00354043"/>
    <w:rsid w:val="003540DC"/>
    <w:rsid w:val="003541EA"/>
    <w:rsid w:val="00354560"/>
    <w:rsid w:val="003545FA"/>
    <w:rsid w:val="00354998"/>
    <w:rsid w:val="00354B01"/>
    <w:rsid w:val="00354B7A"/>
    <w:rsid w:val="00354B81"/>
    <w:rsid w:val="00354BB5"/>
    <w:rsid w:val="00354D44"/>
    <w:rsid w:val="003554A9"/>
    <w:rsid w:val="0035555F"/>
    <w:rsid w:val="00355797"/>
    <w:rsid w:val="003558CC"/>
    <w:rsid w:val="00355D15"/>
    <w:rsid w:val="00356196"/>
    <w:rsid w:val="003561D0"/>
    <w:rsid w:val="00356278"/>
    <w:rsid w:val="00356419"/>
    <w:rsid w:val="00356880"/>
    <w:rsid w:val="003569F6"/>
    <w:rsid w:val="00356C31"/>
    <w:rsid w:val="00356C48"/>
    <w:rsid w:val="00356CA1"/>
    <w:rsid w:val="00356DE2"/>
    <w:rsid w:val="00356EE5"/>
    <w:rsid w:val="0035721B"/>
    <w:rsid w:val="003578B9"/>
    <w:rsid w:val="00357948"/>
    <w:rsid w:val="00357C24"/>
    <w:rsid w:val="00360017"/>
    <w:rsid w:val="00360362"/>
    <w:rsid w:val="003603B4"/>
    <w:rsid w:val="003604A4"/>
    <w:rsid w:val="00360739"/>
    <w:rsid w:val="003607C9"/>
    <w:rsid w:val="003607F4"/>
    <w:rsid w:val="0036081D"/>
    <w:rsid w:val="003609AF"/>
    <w:rsid w:val="00360A06"/>
    <w:rsid w:val="00360C5B"/>
    <w:rsid w:val="00360D0F"/>
    <w:rsid w:val="00360E2D"/>
    <w:rsid w:val="00360EF4"/>
    <w:rsid w:val="003611B4"/>
    <w:rsid w:val="0036130C"/>
    <w:rsid w:val="003614F9"/>
    <w:rsid w:val="00361504"/>
    <w:rsid w:val="0036163D"/>
    <w:rsid w:val="0036178D"/>
    <w:rsid w:val="00361828"/>
    <w:rsid w:val="00361D21"/>
    <w:rsid w:val="00361E87"/>
    <w:rsid w:val="00361E92"/>
    <w:rsid w:val="00361FD8"/>
    <w:rsid w:val="00362218"/>
    <w:rsid w:val="0036286F"/>
    <w:rsid w:val="00362B7F"/>
    <w:rsid w:val="00363010"/>
    <w:rsid w:val="00363086"/>
    <w:rsid w:val="003631A9"/>
    <w:rsid w:val="0036338C"/>
    <w:rsid w:val="00363430"/>
    <w:rsid w:val="00363898"/>
    <w:rsid w:val="00363921"/>
    <w:rsid w:val="00363952"/>
    <w:rsid w:val="00363EA6"/>
    <w:rsid w:val="003642C7"/>
    <w:rsid w:val="00364300"/>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87C"/>
    <w:rsid w:val="00366947"/>
    <w:rsid w:val="00366A13"/>
    <w:rsid w:val="00366F8C"/>
    <w:rsid w:val="00367218"/>
    <w:rsid w:val="00367379"/>
    <w:rsid w:val="003673B5"/>
    <w:rsid w:val="003676C8"/>
    <w:rsid w:val="003678EB"/>
    <w:rsid w:val="00367956"/>
    <w:rsid w:val="00367A7F"/>
    <w:rsid w:val="00367CF6"/>
    <w:rsid w:val="00367D50"/>
    <w:rsid w:val="0037016E"/>
    <w:rsid w:val="00370B20"/>
    <w:rsid w:val="00370C69"/>
    <w:rsid w:val="00370EF7"/>
    <w:rsid w:val="00370F0A"/>
    <w:rsid w:val="00370FC9"/>
    <w:rsid w:val="003712F0"/>
    <w:rsid w:val="0037139A"/>
    <w:rsid w:val="00371405"/>
    <w:rsid w:val="0037144C"/>
    <w:rsid w:val="003714DD"/>
    <w:rsid w:val="003716DA"/>
    <w:rsid w:val="003716EF"/>
    <w:rsid w:val="003718EA"/>
    <w:rsid w:val="00371A08"/>
    <w:rsid w:val="00371B06"/>
    <w:rsid w:val="00371FAE"/>
    <w:rsid w:val="0037201F"/>
    <w:rsid w:val="00372083"/>
    <w:rsid w:val="0037216A"/>
    <w:rsid w:val="003721CE"/>
    <w:rsid w:val="00372388"/>
    <w:rsid w:val="003723C0"/>
    <w:rsid w:val="003723F1"/>
    <w:rsid w:val="0037248F"/>
    <w:rsid w:val="00372697"/>
    <w:rsid w:val="0037290D"/>
    <w:rsid w:val="00372AA0"/>
    <w:rsid w:val="00372CE8"/>
    <w:rsid w:val="00372E3E"/>
    <w:rsid w:val="00373013"/>
    <w:rsid w:val="0037327F"/>
    <w:rsid w:val="00373480"/>
    <w:rsid w:val="0037366B"/>
    <w:rsid w:val="00373869"/>
    <w:rsid w:val="003738BC"/>
    <w:rsid w:val="00373A22"/>
    <w:rsid w:val="00373B0C"/>
    <w:rsid w:val="00373B18"/>
    <w:rsid w:val="00373C82"/>
    <w:rsid w:val="00373E82"/>
    <w:rsid w:val="00373EAF"/>
    <w:rsid w:val="00374190"/>
    <w:rsid w:val="00374191"/>
    <w:rsid w:val="003742E4"/>
    <w:rsid w:val="00374341"/>
    <w:rsid w:val="003745D8"/>
    <w:rsid w:val="00374F1E"/>
    <w:rsid w:val="00374F72"/>
    <w:rsid w:val="00375228"/>
    <w:rsid w:val="00375377"/>
    <w:rsid w:val="003757D5"/>
    <w:rsid w:val="00375919"/>
    <w:rsid w:val="003759D8"/>
    <w:rsid w:val="00375A99"/>
    <w:rsid w:val="00375B84"/>
    <w:rsid w:val="00375C36"/>
    <w:rsid w:val="00375F09"/>
    <w:rsid w:val="0037631D"/>
    <w:rsid w:val="00376473"/>
    <w:rsid w:val="0037673E"/>
    <w:rsid w:val="0037685B"/>
    <w:rsid w:val="003768B4"/>
    <w:rsid w:val="0037699E"/>
    <w:rsid w:val="00376B5A"/>
    <w:rsid w:val="00376E31"/>
    <w:rsid w:val="00376F14"/>
    <w:rsid w:val="00376F4C"/>
    <w:rsid w:val="00376FF6"/>
    <w:rsid w:val="00376FFC"/>
    <w:rsid w:val="003770A7"/>
    <w:rsid w:val="003771D5"/>
    <w:rsid w:val="00377271"/>
    <w:rsid w:val="00377403"/>
    <w:rsid w:val="00377585"/>
    <w:rsid w:val="003775C4"/>
    <w:rsid w:val="0037790A"/>
    <w:rsid w:val="003779E2"/>
    <w:rsid w:val="00377DA5"/>
    <w:rsid w:val="00377ED9"/>
    <w:rsid w:val="0038000D"/>
    <w:rsid w:val="00380080"/>
    <w:rsid w:val="003800F3"/>
    <w:rsid w:val="0038021B"/>
    <w:rsid w:val="003802D0"/>
    <w:rsid w:val="00380417"/>
    <w:rsid w:val="00380515"/>
    <w:rsid w:val="00380713"/>
    <w:rsid w:val="0038081D"/>
    <w:rsid w:val="0038088F"/>
    <w:rsid w:val="003808AE"/>
    <w:rsid w:val="00380F36"/>
    <w:rsid w:val="003810C9"/>
    <w:rsid w:val="00381128"/>
    <w:rsid w:val="00381218"/>
    <w:rsid w:val="003812F1"/>
    <w:rsid w:val="0038133C"/>
    <w:rsid w:val="0038153E"/>
    <w:rsid w:val="00381959"/>
    <w:rsid w:val="00381994"/>
    <w:rsid w:val="00381AB6"/>
    <w:rsid w:val="00381CAC"/>
    <w:rsid w:val="00381DAB"/>
    <w:rsid w:val="00381E41"/>
    <w:rsid w:val="0038206E"/>
    <w:rsid w:val="00382096"/>
    <w:rsid w:val="0038236A"/>
    <w:rsid w:val="003824A2"/>
    <w:rsid w:val="003824E7"/>
    <w:rsid w:val="00382807"/>
    <w:rsid w:val="0038288E"/>
    <w:rsid w:val="003828E1"/>
    <w:rsid w:val="003828FB"/>
    <w:rsid w:val="00382DE2"/>
    <w:rsid w:val="00382F66"/>
    <w:rsid w:val="00383008"/>
    <w:rsid w:val="00383212"/>
    <w:rsid w:val="0038326F"/>
    <w:rsid w:val="003832A7"/>
    <w:rsid w:val="00383552"/>
    <w:rsid w:val="003835CD"/>
    <w:rsid w:val="00383615"/>
    <w:rsid w:val="003837C3"/>
    <w:rsid w:val="0038381A"/>
    <w:rsid w:val="00383948"/>
    <w:rsid w:val="0038398A"/>
    <w:rsid w:val="003839DF"/>
    <w:rsid w:val="003839E7"/>
    <w:rsid w:val="003839EB"/>
    <w:rsid w:val="00383CEE"/>
    <w:rsid w:val="00383E0D"/>
    <w:rsid w:val="00384102"/>
    <w:rsid w:val="00384113"/>
    <w:rsid w:val="0038417D"/>
    <w:rsid w:val="0038462B"/>
    <w:rsid w:val="0038467E"/>
    <w:rsid w:val="00384945"/>
    <w:rsid w:val="00384A7D"/>
    <w:rsid w:val="00384B6B"/>
    <w:rsid w:val="00384D9D"/>
    <w:rsid w:val="00384E09"/>
    <w:rsid w:val="00384E77"/>
    <w:rsid w:val="00384E78"/>
    <w:rsid w:val="00386192"/>
    <w:rsid w:val="003862CC"/>
    <w:rsid w:val="003864ED"/>
    <w:rsid w:val="0038663B"/>
    <w:rsid w:val="0038672E"/>
    <w:rsid w:val="0038698C"/>
    <w:rsid w:val="00386F15"/>
    <w:rsid w:val="003871B2"/>
    <w:rsid w:val="00387486"/>
    <w:rsid w:val="00387501"/>
    <w:rsid w:val="00387530"/>
    <w:rsid w:val="003875FE"/>
    <w:rsid w:val="00387700"/>
    <w:rsid w:val="00387772"/>
    <w:rsid w:val="00387B02"/>
    <w:rsid w:val="00387C9A"/>
    <w:rsid w:val="00387D2D"/>
    <w:rsid w:val="00387FD4"/>
    <w:rsid w:val="003900CB"/>
    <w:rsid w:val="0039032A"/>
    <w:rsid w:val="00390345"/>
    <w:rsid w:val="003907E5"/>
    <w:rsid w:val="00390B8D"/>
    <w:rsid w:val="003912D8"/>
    <w:rsid w:val="003913AA"/>
    <w:rsid w:val="00391427"/>
    <w:rsid w:val="0039148A"/>
    <w:rsid w:val="0039162E"/>
    <w:rsid w:val="00391652"/>
    <w:rsid w:val="00391767"/>
    <w:rsid w:val="0039180F"/>
    <w:rsid w:val="00391A7C"/>
    <w:rsid w:val="00391C23"/>
    <w:rsid w:val="00391CB6"/>
    <w:rsid w:val="00391CCA"/>
    <w:rsid w:val="00391DFB"/>
    <w:rsid w:val="00392432"/>
    <w:rsid w:val="0039267F"/>
    <w:rsid w:val="0039271D"/>
    <w:rsid w:val="00392927"/>
    <w:rsid w:val="00392BC6"/>
    <w:rsid w:val="00392C32"/>
    <w:rsid w:val="00392F09"/>
    <w:rsid w:val="003931AC"/>
    <w:rsid w:val="003936AF"/>
    <w:rsid w:val="00393743"/>
    <w:rsid w:val="003938A0"/>
    <w:rsid w:val="00393A78"/>
    <w:rsid w:val="00393BB0"/>
    <w:rsid w:val="00394252"/>
    <w:rsid w:val="0039426C"/>
    <w:rsid w:val="0039456E"/>
    <w:rsid w:val="00394582"/>
    <w:rsid w:val="0039459E"/>
    <w:rsid w:val="00394A13"/>
    <w:rsid w:val="00394A50"/>
    <w:rsid w:val="00394A6D"/>
    <w:rsid w:val="00394A78"/>
    <w:rsid w:val="00394D9D"/>
    <w:rsid w:val="003952FA"/>
    <w:rsid w:val="00395954"/>
    <w:rsid w:val="00395965"/>
    <w:rsid w:val="00395AE9"/>
    <w:rsid w:val="00395DAE"/>
    <w:rsid w:val="00395E61"/>
    <w:rsid w:val="00395F2F"/>
    <w:rsid w:val="00396575"/>
    <w:rsid w:val="00396629"/>
    <w:rsid w:val="00396697"/>
    <w:rsid w:val="00396919"/>
    <w:rsid w:val="00396B99"/>
    <w:rsid w:val="00396C02"/>
    <w:rsid w:val="00396C83"/>
    <w:rsid w:val="0039717F"/>
    <w:rsid w:val="0039738F"/>
    <w:rsid w:val="003973B0"/>
    <w:rsid w:val="003974CC"/>
    <w:rsid w:val="00397983"/>
    <w:rsid w:val="00397B96"/>
    <w:rsid w:val="003A00A7"/>
    <w:rsid w:val="003A00BB"/>
    <w:rsid w:val="003A0244"/>
    <w:rsid w:val="003A0410"/>
    <w:rsid w:val="003A0533"/>
    <w:rsid w:val="003A0897"/>
    <w:rsid w:val="003A09D1"/>
    <w:rsid w:val="003A0A66"/>
    <w:rsid w:val="003A1137"/>
    <w:rsid w:val="003A1264"/>
    <w:rsid w:val="003A12A0"/>
    <w:rsid w:val="003A1539"/>
    <w:rsid w:val="003A1704"/>
    <w:rsid w:val="003A1842"/>
    <w:rsid w:val="003A189A"/>
    <w:rsid w:val="003A19B5"/>
    <w:rsid w:val="003A1D29"/>
    <w:rsid w:val="003A1D2F"/>
    <w:rsid w:val="003A217E"/>
    <w:rsid w:val="003A2328"/>
    <w:rsid w:val="003A26D5"/>
    <w:rsid w:val="003A2777"/>
    <w:rsid w:val="003A292A"/>
    <w:rsid w:val="003A294B"/>
    <w:rsid w:val="003A2C80"/>
    <w:rsid w:val="003A2CDE"/>
    <w:rsid w:val="003A2F48"/>
    <w:rsid w:val="003A325A"/>
    <w:rsid w:val="003A32E6"/>
    <w:rsid w:val="003A350D"/>
    <w:rsid w:val="003A36E2"/>
    <w:rsid w:val="003A3A2B"/>
    <w:rsid w:val="003A3DDF"/>
    <w:rsid w:val="003A3E9B"/>
    <w:rsid w:val="003A420A"/>
    <w:rsid w:val="003A423A"/>
    <w:rsid w:val="003A443E"/>
    <w:rsid w:val="003A4580"/>
    <w:rsid w:val="003A4A0B"/>
    <w:rsid w:val="003A4AB8"/>
    <w:rsid w:val="003A4DA8"/>
    <w:rsid w:val="003A4FC6"/>
    <w:rsid w:val="003A50CE"/>
    <w:rsid w:val="003A5242"/>
    <w:rsid w:val="003A56EC"/>
    <w:rsid w:val="003A57DC"/>
    <w:rsid w:val="003A5810"/>
    <w:rsid w:val="003A59A3"/>
    <w:rsid w:val="003A59A8"/>
    <w:rsid w:val="003A5DD8"/>
    <w:rsid w:val="003A5DF8"/>
    <w:rsid w:val="003A5E04"/>
    <w:rsid w:val="003A603F"/>
    <w:rsid w:val="003A61F9"/>
    <w:rsid w:val="003A6881"/>
    <w:rsid w:val="003A68F3"/>
    <w:rsid w:val="003A6943"/>
    <w:rsid w:val="003A698C"/>
    <w:rsid w:val="003A6B8A"/>
    <w:rsid w:val="003A6CA3"/>
    <w:rsid w:val="003A6CAB"/>
    <w:rsid w:val="003A6E0E"/>
    <w:rsid w:val="003A6FA1"/>
    <w:rsid w:val="003A7073"/>
    <w:rsid w:val="003A73B7"/>
    <w:rsid w:val="003A7588"/>
    <w:rsid w:val="003A75A2"/>
    <w:rsid w:val="003A75F0"/>
    <w:rsid w:val="003A7815"/>
    <w:rsid w:val="003A7A22"/>
    <w:rsid w:val="003A7C2E"/>
    <w:rsid w:val="003A7CBA"/>
    <w:rsid w:val="003A7D2C"/>
    <w:rsid w:val="003A7FBA"/>
    <w:rsid w:val="003A7FCF"/>
    <w:rsid w:val="003B01E1"/>
    <w:rsid w:val="003B061C"/>
    <w:rsid w:val="003B0668"/>
    <w:rsid w:val="003B069C"/>
    <w:rsid w:val="003B0702"/>
    <w:rsid w:val="003B0886"/>
    <w:rsid w:val="003B0BFD"/>
    <w:rsid w:val="003B0C72"/>
    <w:rsid w:val="003B1167"/>
    <w:rsid w:val="003B17A7"/>
    <w:rsid w:val="003B1856"/>
    <w:rsid w:val="003B1989"/>
    <w:rsid w:val="003B19EB"/>
    <w:rsid w:val="003B1BB6"/>
    <w:rsid w:val="003B1E9E"/>
    <w:rsid w:val="003B1F58"/>
    <w:rsid w:val="003B1F6B"/>
    <w:rsid w:val="003B1F8C"/>
    <w:rsid w:val="003B1FFC"/>
    <w:rsid w:val="003B223A"/>
    <w:rsid w:val="003B2257"/>
    <w:rsid w:val="003B22CE"/>
    <w:rsid w:val="003B23A1"/>
    <w:rsid w:val="003B275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3E81"/>
    <w:rsid w:val="003B4076"/>
    <w:rsid w:val="003B47E4"/>
    <w:rsid w:val="003B4986"/>
    <w:rsid w:val="003B4AC8"/>
    <w:rsid w:val="003B4AD3"/>
    <w:rsid w:val="003B4C34"/>
    <w:rsid w:val="003B4D3D"/>
    <w:rsid w:val="003B4F34"/>
    <w:rsid w:val="003B5161"/>
    <w:rsid w:val="003B51C9"/>
    <w:rsid w:val="003B520E"/>
    <w:rsid w:val="003B530B"/>
    <w:rsid w:val="003B5411"/>
    <w:rsid w:val="003B54D7"/>
    <w:rsid w:val="003B551C"/>
    <w:rsid w:val="003B5684"/>
    <w:rsid w:val="003B586D"/>
    <w:rsid w:val="003B5A51"/>
    <w:rsid w:val="003B5A7B"/>
    <w:rsid w:val="003B5C38"/>
    <w:rsid w:val="003B5DC2"/>
    <w:rsid w:val="003B5F08"/>
    <w:rsid w:val="003B5FE8"/>
    <w:rsid w:val="003B5FEB"/>
    <w:rsid w:val="003B6085"/>
    <w:rsid w:val="003B61A5"/>
    <w:rsid w:val="003B61EB"/>
    <w:rsid w:val="003B61EE"/>
    <w:rsid w:val="003B644D"/>
    <w:rsid w:val="003B67BE"/>
    <w:rsid w:val="003B6852"/>
    <w:rsid w:val="003B6858"/>
    <w:rsid w:val="003B6993"/>
    <w:rsid w:val="003B6A36"/>
    <w:rsid w:val="003B6A6C"/>
    <w:rsid w:val="003B6C64"/>
    <w:rsid w:val="003B6E20"/>
    <w:rsid w:val="003B6E42"/>
    <w:rsid w:val="003B6EED"/>
    <w:rsid w:val="003B7011"/>
    <w:rsid w:val="003B701E"/>
    <w:rsid w:val="003B7092"/>
    <w:rsid w:val="003B736A"/>
    <w:rsid w:val="003B75A8"/>
    <w:rsid w:val="003B781C"/>
    <w:rsid w:val="003B78A9"/>
    <w:rsid w:val="003B7A3B"/>
    <w:rsid w:val="003B7D29"/>
    <w:rsid w:val="003C01AF"/>
    <w:rsid w:val="003C0373"/>
    <w:rsid w:val="003C0387"/>
    <w:rsid w:val="003C04D3"/>
    <w:rsid w:val="003C0775"/>
    <w:rsid w:val="003C0B24"/>
    <w:rsid w:val="003C0CF7"/>
    <w:rsid w:val="003C0DA9"/>
    <w:rsid w:val="003C0F52"/>
    <w:rsid w:val="003C1082"/>
    <w:rsid w:val="003C1104"/>
    <w:rsid w:val="003C1362"/>
    <w:rsid w:val="003C13F9"/>
    <w:rsid w:val="003C1487"/>
    <w:rsid w:val="003C1578"/>
    <w:rsid w:val="003C16A8"/>
    <w:rsid w:val="003C1853"/>
    <w:rsid w:val="003C1B28"/>
    <w:rsid w:val="003C1B74"/>
    <w:rsid w:val="003C1E79"/>
    <w:rsid w:val="003C1FCF"/>
    <w:rsid w:val="003C20DE"/>
    <w:rsid w:val="003C2146"/>
    <w:rsid w:val="003C21F9"/>
    <w:rsid w:val="003C2294"/>
    <w:rsid w:val="003C22D7"/>
    <w:rsid w:val="003C23B1"/>
    <w:rsid w:val="003C25DB"/>
    <w:rsid w:val="003C2666"/>
    <w:rsid w:val="003C27B6"/>
    <w:rsid w:val="003C2A79"/>
    <w:rsid w:val="003C2B63"/>
    <w:rsid w:val="003C2DC6"/>
    <w:rsid w:val="003C312F"/>
    <w:rsid w:val="003C3243"/>
    <w:rsid w:val="003C332C"/>
    <w:rsid w:val="003C3548"/>
    <w:rsid w:val="003C3D49"/>
    <w:rsid w:val="003C3D93"/>
    <w:rsid w:val="003C3EEF"/>
    <w:rsid w:val="003C3FBB"/>
    <w:rsid w:val="003C419B"/>
    <w:rsid w:val="003C429F"/>
    <w:rsid w:val="003C4979"/>
    <w:rsid w:val="003C49B3"/>
    <w:rsid w:val="003C49CF"/>
    <w:rsid w:val="003C49E6"/>
    <w:rsid w:val="003C4B22"/>
    <w:rsid w:val="003C4C23"/>
    <w:rsid w:val="003C4D58"/>
    <w:rsid w:val="003C4D6D"/>
    <w:rsid w:val="003C506A"/>
    <w:rsid w:val="003C538B"/>
    <w:rsid w:val="003C58AB"/>
    <w:rsid w:val="003C5D3A"/>
    <w:rsid w:val="003C5E77"/>
    <w:rsid w:val="003C5EC8"/>
    <w:rsid w:val="003C614A"/>
    <w:rsid w:val="003C64C8"/>
    <w:rsid w:val="003C654E"/>
    <w:rsid w:val="003C65E6"/>
    <w:rsid w:val="003C65F6"/>
    <w:rsid w:val="003C6806"/>
    <w:rsid w:val="003C6825"/>
    <w:rsid w:val="003C694C"/>
    <w:rsid w:val="003C6CFC"/>
    <w:rsid w:val="003C6D5D"/>
    <w:rsid w:val="003C6D77"/>
    <w:rsid w:val="003C6EBA"/>
    <w:rsid w:val="003C6F31"/>
    <w:rsid w:val="003C70A5"/>
    <w:rsid w:val="003C71C7"/>
    <w:rsid w:val="003C740A"/>
    <w:rsid w:val="003C7495"/>
    <w:rsid w:val="003C74C8"/>
    <w:rsid w:val="003C76BC"/>
    <w:rsid w:val="003C7726"/>
    <w:rsid w:val="003C7AF8"/>
    <w:rsid w:val="003C7B3F"/>
    <w:rsid w:val="003C7B56"/>
    <w:rsid w:val="003C7B8E"/>
    <w:rsid w:val="003C7B97"/>
    <w:rsid w:val="003C7BA5"/>
    <w:rsid w:val="003C7C2B"/>
    <w:rsid w:val="003C7D6F"/>
    <w:rsid w:val="003D0034"/>
    <w:rsid w:val="003D010F"/>
    <w:rsid w:val="003D030A"/>
    <w:rsid w:val="003D0488"/>
    <w:rsid w:val="003D04F3"/>
    <w:rsid w:val="003D05D4"/>
    <w:rsid w:val="003D06C8"/>
    <w:rsid w:val="003D0BF3"/>
    <w:rsid w:val="003D0CC4"/>
    <w:rsid w:val="003D101A"/>
    <w:rsid w:val="003D1038"/>
    <w:rsid w:val="003D1295"/>
    <w:rsid w:val="003D16E9"/>
    <w:rsid w:val="003D1770"/>
    <w:rsid w:val="003D1822"/>
    <w:rsid w:val="003D1B7F"/>
    <w:rsid w:val="003D1D1B"/>
    <w:rsid w:val="003D1D21"/>
    <w:rsid w:val="003D1E87"/>
    <w:rsid w:val="003D1F7A"/>
    <w:rsid w:val="003D267E"/>
    <w:rsid w:val="003D28B4"/>
    <w:rsid w:val="003D2AA6"/>
    <w:rsid w:val="003D2D72"/>
    <w:rsid w:val="003D2FB0"/>
    <w:rsid w:val="003D302B"/>
    <w:rsid w:val="003D309D"/>
    <w:rsid w:val="003D30AE"/>
    <w:rsid w:val="003D333B"/>
    <w:rsid w:val="003D3490"/>
    <w:rsid w:val="003D38B5"/>
    <w:rsid w:val="003D3A15"/>
    <w:rsid w:val="003D3F10"/>
    <w:rsid w:val="003D4163"/>
    <w:rsid w:val="003D43E6"/>
    <w:rsid w:val="003D454B"/>
    <w:rsid w:val="003D45BD"/>
    <w:rsid w:val="003D465F"/>
    <w:rsid w:val="003D4953"/>
    <w:rsid w:val="003D4B81"/>
    <w:rsid w:val="003D4BCE"/>
    <w:rsid w:val="003D4C59"/>
    <w:rsid w:val="003D4C7A"/>
    <w:rsid w:val="003D4E1C"/>
    <w:rsid w:val="003D4E42"/>
    <w:rsid w:val="003D4F32"/>
    <w:rsid w:val="003D524A"/>
    <w:rsid w:val="003D52E1"/>
    <w:rsid w:val="003D5668"/>
    <w:rsid w:val="003D59C7"/>
    <w:rsid w:val="003D5D7B"/>
    <w:rsid w:val="003D5EA7"/>
    <w:rsid w:val="003D5FD4"/>
    <w:rsid w:val="003D5FD9"/>
    <w:rsid w:val="003D62E0"/>
    <w:rsid w:val="003D6491"/>
    <w:rsid w:val="003D6622"/>
    <w:rsid w:val="003D6659"/>
    <w:rsid w:val="003D6698"/>
    <w:rsid w:val="003D6797"/>
    <w:rsid w:val="003D67B7"/>
    <w:rsid w:val="003D683C"/>
    <w:rsid w:val="003D69A9"/>
    <w:rsid w:val="003D6AFE"/>
    <w:rsid w:val="003D6C9E"/>
    <w:rsid w:val="003D6CE9"/>
    <w:rsid w:val="003D6F10"/>
    <w:rsid w:val="003D70C6"/>
    <w:rsid w:val="003D726A"/>
    <w:rsid w:val="003D72DC"/>
    <w:rsid w:val="003D7500"/>
    <w:rsid w:val="003D75DD"/>
    <w:rsid w:val="003D762A"/>
    <w:rsid w:val="003D79FB"/>
    <w:rsid w:val="003D7A29"/>
    <w:rsid w:val="003D7AAA"/>
    <w:rsid w:val="003D7B8A"/>
    <w:rsid w:val="003D7CE9"/>
    <w:rsid w:val="003E009E"/>
    <w:rsid w:val="003E0336"/>
    <w:rsid w:val="003E0828"/>
    <w:rsid w:val="003E09CE"/>
    <w:rsid w:val="003E0BE3"/>
    <w:rsid w:val="003E0C5C"/>
    <w:rsid w:val="003E0CA8"/>
    <w:rsid w:val="003E1117"/>
    <w:rsid w:val="003E13E0"/>
    <w:rsid w:val="003E1571"/>
    <w:rsid w:val="003E1792"/>
    <w:rsid w:val="003E19E2"/>
    <w:rsid w:val="003E1C59"/>
    <w:rsid w:val="003E1C5D"/>
    <w:rsid w:val="003E1D76"/>
    <w:rsid w:val="003E1DBF"/>
    <w:rsid w:val="003E1E21"/>
    <w:rsid w:val="003E200B"/>
    <w:rsid w:val="003E201C"/>
    <w:rsid w:val="003E21E5"/>
    <w:rsid w:val="003E2706"/>
    <w:rsid w:val="003E283B"/>
    <w:rsid w:val="003E2ABE"/>
    <w:rsid w:val="003E2D91"/>
    <w:rsid w:val="003E2FE6"/>
    <w:rsid w:val="003E3325"/>
    <w:rsid w:val="003E3336"/>
    <w:rsid w:val="003E3339"/>
    <w:rsid w:val="003E355F"/>
    <w:rsid w:val="003E38F1"/>
    <w:rsid w:val="003E3991"/>
    <w:rsid w:val="003E3A47"/>
    <w:rsid w:val="003E3AA5"/>
    <w:rsid w:val="003E3AAC"/>
    <w:rsid w:val="003E3BB8"/>
    <w:rsid w:val="003E3C0F"/>
    <w:rsid w:val="003E3D91"/>
    <w:rsid w:val="003E3DF8"/>
    <w:rsid w:val="003E453F"/>
    <w:rsid w:val="003E4711"/>
    <w:rsid w:val="003E4CC0"/>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CC4"/>
    <w:rsid w:val="003E6E32"/>
    <w:rsid w:val="003E729C"/>
    <w:rsid w:val="003E740B"/>
    <w:rsid w:val="003E755D"/>
    <w:rsid w:val="003E7590"/>
    <w:rsid w:val="003E7996"/>
    <w:rsid w:val="003E79C7"/>
    <w:rsid w:val="003F0110"/>
    <w:rsid w:val="003F017D"/>
    <w:rsid w:val="003F034F"/>
    <w:rsid w:val="003F0360"/>
    <w:rsid w:val="003F0572"/>
    <w:rsid w:val="003F098C"/>
    <w:rsid w:val="003F09FD"/>
    <w:rsid w:val="003F0B21"/>
    <w:rsid w:val="003F0D8E"/>
    <w:rsid w:val="003F0DCD"/>
    <w:rsid w:val="003F0F8D"/>
    <w:rsid w:val="003F113A"/>
    <w:rsid w:val="003F1736"/>
    <w:rsid w:val="003F1BF5"/>
    <w:rsid w:val="003F1C77"/>
    <w:rsid w:val="003F1E79"/>
    <w:rsid w:val="003F1F47"/>
    <w:rsid w:val="003F1F6A"/>
    <w:rsid w:val="003F210C"/>
    <w:rsid w:val="003F2110"/>
    <w:rsid w:val="003F232C"/>
    <w:rsid w:val="003F247B"/>
    <w:rsid w:val="003F24B7"/>
    <w:rsid w:val="003F2501"/>
    <w:rsid w:val="003F2630"/>
    <w:rsid w:val="003F2755"/>
    <w:rsid w:val="003F282C"/>
    <w:rsid w:val="003F2925"/>
    <w:rsid w:val="003F2930"/>
    <w:rsid w:val="003F2AF6"/>
    <w:rsid w:val="003F2B87"/>
    <w:rsid w:val="003F2BA9"/>
    <w:rsid w:val="003F2DA9"/>
    <w:rsid w:val="003F2ED2"/>
    <w:rsid w:val="003F2EEF"/>
    <w:rsid w:val="003F3292"/>
    <w:rsid w:val="003F32A9"/>
    <w:rsid w:val="003F3397"/>
    <w:rsid w:val="003F349E"/>
    <w:rsid w:val="003F35AA"/>
    <w:rsid w:val="003F36A8"/>
    <w:rsid w:val="003F3872"/>
    <w:rsid w:val="003F39AA"/>
    <w:rsid w:val="003F39E8"/>
    <w:rsid w:val="003F3ADB"/>
    <w:rsid w:val="003F3AEE"/>
    <w:rsid w:val="003F3B48"/>
    <w:rsid w:val="003F3B58"/>
    <w:rsid w:val="003F3C59"/>
    <w:rsid w:val="003F3F49"/>
    <w:rsid w:val="003F3FB5"/>
    <w:rsid w:val="003F41DD"/>
    <w:rsid w:val="003F4405"/>
    <w:rsid w:val="003F4413"/>
    <w:rsid w:val="003F44DE"/>
    <w:rsid w:val="003F490E"/>
    <w:rsid w:val="003F4993"/>
    <w:rsid w:val="003F4A7B"/>
    <w:rsid w:val="003F4C56"/>
    <w:rsid w:val="003F4EC1"/>
    <w:rsid w:val="003F4EEE"/>
    <w:rsid w:val="003F4FC1"/>
    <w:rsid w:val="003F5048"/>
    <w:rsid w:val="003F5187"/>
    <w:rsid w:val="003F52AA"/>
    <w:rsid w:val="003F5323"/>
    <w:rsid w:val="003F5403"/>
    <w:rsid w:val="003F5899"/>
    <w:rsid w:val="003F5A83"/>
    <w:rsid w:val="003F5C26"/>
    <w:rsid w:val="003F5DAB"/>
    <w:rsid w:val="003F614F"/>
    <w:rsid w:val="003F6217"/>
    <w:rsid w:val="003F6524"/>
    <w:rsid w:val="003F6528"/>
    <w:rsid w:val="003F6559"/>
    <w:rsid w:val="003F669F"/>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AFA"/>
    <w:rsid w:val="00400BB3"/>
    <w:rsid w:val="00400DA8"/>
    <w:rsid w:val="0040113D"/>
    <w:rsid w:val="0040113F"/>
    <w:rsid w:val="00401357"/>
    <w:rsid w:val="0040146E"/>
    <w:rsid w:val="00401846"/>
    <w:rsid w:val="00401A26"/>
    <w:rsid w:val="00401B19"/>
    <w:rsid w:val="00401B72"/>
    <w:rsid w:val="00401E8C"/>
    <w:rsid w:val="00401EF9"/>
    <w:rsid w:val="00401F3A"/>
    <w:rsid w:val="004020DD"/>
    <w:rsid w:val="0040211B"/>
    <w:rsid w:val="00402366"/>
    <w:rsid w:val="00402548"/>
    <w:rsid w:val="00402555"/>
    <w:rsid w:val="0040262C"/>
    <w:rsid w:val="00402671"/>
    <w:rsid w:val="00402768"/>
    <w:rsid w:val="00402778"/>
    <w:rsid w:val="00402995"/>
    <w:rsid w:val="00402A52"/>
    <w:rsid w:val="00402A57"/>
    <w:rsid w:val="00402D92"/>
    <w:rsid w:val="00402E40"/>
    <w:rsid w:val="004031C4"/>
    <w:rsid w:val="00403283"/>
    <w:rsid w:val="004032DA"/>
    <w:rsid w:val="004033BA"/>
    <w:rsid w:val="00403453"/>
    <w:rsid w:val="004034FC"/>
    <w:rsid w:val="004038AF"/>
    <w:rsid w:val="004038C1"/>
    <w:rsid w:val="00403960"/>
    <w:rsid w:val="00403BB6"/>
    <w:rsid w:val="00403C30"/>
    <w:rsid w:val="00403FA7"/>
    <w:rsid w:val="0040401A"/>
    <w:rsid w:val="00404111"/>
    <w:rsid w:val="0040424F"/>
    <w:rsid w:val="004042EF"/>
    <w:rsid w:val="004042FE"/>
    <w:rsid w:val="0040472F"/>
    <w:rsid w:val="00404829"/>
    <w:rsid w:val="00404EAC"/>
    <w:rsid w:val="00404F96"/>
    <w:rsid w:val="004050D0"/>
    <w:rsid w:val="004050F4"/>
    <w:rsid w:val="004051D8"/>
    <w:rsid w:val="00405297"/>
    <w:rsid w:val="00405643"/>
    <w:rsid w:val="004058DD"/>
    <w:rsid w:val="0040590F"/>
    <w:rsid w:val="00405CC8"/>
    <w:rsid w:val="0040667B"/>
    <w:rsid w:val="004066DF"/>
    <w:rsid w:val="00406936"/>
    <w:rsid w:val="00406BFD"/>
    <w:rsid w:val="00406E64"/>
    <w:rsid w:val="00406EE2"/>
    <w:rsid w:val="004070B9"/>
    <w:rsid w:val="004071CD"/>
    <w:rsid w:val="0040721B"/>
    <w:rsid w:val="004072AA"/>
    <w:rsid w:val="004072C2"/>
    <w:rsid w:val="00407AE8"/>
    <w:rsid w:val="00407B5A"/>
    <w:rsid w:val="00407BA7"/>
    <w:rsid w:val="00407C4D"/>
    <w:rsid w:val="00407C63"/>
    <w:rsid w:val="00407DB3"/>
    <w:rsid w:val="00407E04"/>
    <w:rsid w:val="00407E8C"/>
    <w:rsid w:val="00407F7A"/>
    <w:rsid w:val="004106E6"/>
    <w:rsid w:val="004107BF"/>
    <w:rsid w:val="00410FC0"/>
    <w:rsid w:val="00411020"/>
    <w:rsid w:val="0041102F"/>
    <w:rsid w:val="004110F1"/>
    <w:rsid w:val="00411328"/>
    <w:rsid w:val="00411396"/>
    <w:rsid w:val="0041146E"/>
    <w:rsid w:val="00411482"/>
    <w:rsid w:val="00411775"/>
    <w:rsid w:val="004118C8"/>
    <w:rsid w:val="004118EE"/>
    <w:rsid w:val="0041199F"/>
    <w:rsid w:val="00411BB2"/>
    <w:rsid w:val="00411D2F"/>
    <w:rsid w:val="00411D3F"/>
    <w:rsid w:val="00411D6E"/>
    <w:rsid w:val="00411D6F"/>
    <w:rsid w:val="004120FD"/>
    <w:rsid w:val="00412137"/>
    <w:rsid w:val="00412238"/>
    <w:rsid w:val="004124EC"/>
    <w:rsid w:val="00412619"/>
    <w:rsid w:val="0041265D"/>
    <w:rsid w:val="00412877"/>
    <w:rsid w:val="004128B8"/>
    <w:rsid w:val="00412A20"/>
    <w:rsid w:val="00412C31"/>
    <w:rsid w:val="00412C86"/>
    <w:rsid w:val="00412CB0"/>
    <w:rsid w:val="00412DDB"/>
    <w:rsid w:val="00413039"/>
    <w:rsid w:val="00413188"/>
    <w:rsid w:val="00413225"/>
    <w:rsid w:val="004134ED"/>
    <w:rsid w:val="00413723"/>
    <w:rsid w:val="0041394D"/>
    <w:rsid w:val="00413B22"/>
    <w:rsid w:val="00413BFE"/>
    <w:rsid w:val="00413F35"/>
    <w:rsid w:val="004141AE"/>
    <w:rsid w:val="004141F1"/>
    <w:rsid w:val="004145A1"/>
    <w:rsid w:val="004149EA"/>
    <w:rsid w:val="00414BFF"/>
    <w:rsid w:val="004152E6"/>
    <w:rsid w:val="00415387"/>
    <w:rsid w:val="004153F8"/>
    <w:rsid w:val="004160DC"/>
    <w:rsid w:val="00416119"/>
    <w:rsid w:val="004161D5"/>
    <w:rsid w:val="004162A0"/>
    <w:rsid w:val="004162E1"/>
    <w:rsid w:val="00416399"/>
    <w:rsid w:val="004163BE"/>
    <w:rsid w:val="00416BAD"/>
    <w:rsid w:val="00416D10"/>
    <w:rsid w:val="00416ED3"/>
    <w:rsid w:val="00416F58"/>
    <w:rsid w:val="00416FDA"/>
    <w:rsid w:val="00417134"/>
    <w:rsid w:val="0041713B"/>
    <w:rsid w:val="004173A8"/>
    <w:rsid w:val="00417A16"/>
    <w:rsid w:val="00417BCE"/>
    <w:rsid w:val="00417D0F"/>
    <w:rsid w:val="00417D71"/>
    <w:rsid w:val="00420023"/>
    <w:rsid w:val="00420069"/>
    <w:rsid w:val="004200E1"/>
    <w:rsid w:val="004202DB"/>
    <w:rsid w:val="004202DC"/>
    <w:rsid w:val="004204E3"/>
    <w:rsid w:val="00420764"/>
    <w:rsid w:val="004208A4"/>
    <w:rsid w:val="004208D4"/>
    <w:rsid w:val="00420955"/>
    <w:rsid w:val="004209E4"/>
    <w:rsid w:val="00420AE3"/>
    <w:rsid w:val="00420C51"/>
    <w:rsid w:val="00420C87"/>
    <w:rsid w:val="00420E68"/>
    <w:rsid w:val="00420EB5"/>
    <w:rsid w:val="00420F0A"/>
    <w:rsid w:val="00421012"/>
    <w:rsid w:val="00421262"/>
    <w:rsid w:val="0042160A"/>
    <w:rsid w:val="004218A9"/>
    <w:rsid w:val="004219EB"/>
    <w:rsid w:val="00421B86"/>
    <w:rsid w:val="00421BA4"/>
    <w:rsid w:val="00421E69"/>
    <w:rsid w:val="00422143"/>
    <w:rsid w:val="004223B9"/>
    <w:rsid w:val="00422DB9"/>
    <w:rsid w:val="00422EFB"/>
    <w:rsid w:val="004230EC"/>
    <w:rsid w:val="00423261"/>
    <w:rsid w:val="004232CA"/>
    <w:rsid w:val="004233E9"/>
    <w:rsid w:val="0042346D"/>
    <w:rsid w:val="00423842"/>
    <w:rsid w:val="0042399E"/>
    <w:rsid w:val="00423BE1"/>
    <w:rsid w:val="00423D2E"/>
    <w:rsid w:val="00423EE3"/>
    <w:rsid w:val="00423FA6"/>
    <w:rsid w:val="00424168"/>
    <w:rsid w:val="00424213"/>
    <w:rsid w:val="0042423C"/>
    <w:rsid w:val="00424468"/>
    <w:rsid w:val="00424721"/>
    <w:rsid w:val="004247ED"/>
    <w:rsid w:val="004248D5"/>
    <w:rsid w:val="0042499D"/>
    <w:rsid w:val="00424BA9"/>
    <w:rsid w:val="00424BBD"/>
    <w:rsid w:val="00424DE9"/>
    <w:rsid w:val="00424E4B"/>
    <w:rsid w:val="00424EA9"/>
    <w:rsid w:val="0042502A"/>
    <w:rsid w:val="00425049"/>
    <w:rsid w:val="00425448"/>
    <w:rsid w:val="00425547"/>
    <w:rsid w:val="0042564A"/>
    <w:rsid w:val="00425710"/>
    <w:rsid w:val="00425A62"/>
    <w:rsid w:val="00425ACD"/>
    <w:rsid w:val="00425C6A"/>
    <w:rsid w:val="00425CDA"/>
    <w:rsid w:val="00425D40"/>
    <w:rsid w:val="00425EE1"/>
    <w:rsid w:val="00425F79"/>
    <w:rsid w:val="00426063"/>
    <w:rsid w:val="004261CF"/>
    <w:rsid w:val="004261DB"/>
    <w:rsid w:val="004263FE"/>
    <w:rsid w:val="004264CA"/>
    <w:rsid w:val="004265A7"/>
    <w:rsid w:val="00426797"/>
    <w:rsid w:val="004268B1"/>
    <w:rsid w:val="00426AA5"/>
    <w:rsid w:val="00426AE0"/>
    <w:rsid w:val="00427048"/>
    <w:rsid w:val="0042709E"/>
    <w:rsid w:val="004271F1"/>
    <w:rsid w:val="004273D0"/>
    <w:rsid w:val="0042742F"/>
    <w:rsid w:val="004274B9"/>
    <w:rsid w:val="00427598"/>
    <w:rsid w:val="004277A4"/>
    <w:rsid w:val="00427AD2"/>
    <w:rsid w:val="00427BF0"/>
    <w:rsid w:val="00430058"/>
    <w:rsid w:val="0043024F"/>
    <w:rsid w:val="00430313"/>
    <w:rsid w:val="0043033A"/>
    <w:rsid w:val="00430423"/>
    <w:rsid w:val="0043059F"/>
    <w:rsid w:val="004306A0"/>
    <w:rsid w:val="00430764"/>
    <w:rsid w:val="00430818"/>
    <w:rsid w:val="00430B1E"/>
    <w:rsid w:val="00430D67"/>
    <w:rsid w:val="00430F46"/>
    <w:rsid w:val="0043106D"/>
    <w:rsid w:val="00431618"/>
    <w:rsid w:val="004316C7"/>
    <w:rsid w:val="00431B2C"/>
    <w:rsid w:val="00431EEE"/>
    <w:rsid w:val="00431F74"/>
    <w:rsid w:val="00432024"/>
    <w:rsid w:val="00432127"/>
    <w:rsid w:val="004321F8"/>
    <w:rsid w:val="00432580"/>
    <w:rsid w:val="00432616"/>
    <w:rsid w:val="0043263B"/>
    <w:rsid w:val="0043264F"/>
    <w:rsid w:val="0043286B"/>
    <w:rsid w:val="00432A30"/>
    <w:rsid w:val="00432D00"/>
    <w:rsid w:val="00433178"/>
    <w:rsid w:val="004331B2"/>
    <w:rsid w:val="004337C2"/>
    <w:rsid w:val="00433849"/>
    <w:rsid w:val="00433858"/>
    <w:rsid w:val="00433949"/>
    <w:rsid w:val="00433B64"/>
    <w:rsid w:val="00433BC1"/>
    <w:rsid w:val="00433C0F"/>
    <w:rsid w:val="00433D17"/>
    <w:rsid w:val="00433D62"/>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24"/>
    <w:rsid w:val="00435B3A"/>
    <w:rsid w:val="00435D56"/>
    <w:rsid w:val="00435D78"/>
    <w:rsid w:val="00435E1F"/>
    <w:rsid w:val="00435EC5"/>
    <w:rsid w:val="00435FB6"/>
    <w:rsid w:val="00436220"/>
    <w:rsid w:val="0043626C"/>
    <w:rsid w:val="004362D3"/>
    <w:rsid w:val="00436366"/>
    <w:rsid w:val="0043659E"/>
    <w:rsid w:val="004365AF"/>
    <w:rsid w:val="0043664C"/>
    <w:rsid w:val="0043677B"/>
    <w:rsid w:val="00436808"/>
    <w:rsid w:val="004368DE"/>
    <w:rsid w:val="00436CE0"/>
    <w:rsid w:val="00436D2C"/>
    <w:rsid w:val="00436E15"/>
    <w:rsid w:val="004371BF"/>
    <w:rsid w:val="00437500"/>
    <w:rsid w:val="004375C1"/>
    <w:rsid w:val="004376A8"/>
    <w:rsid w:val="0043783F"/>
    <w:rsid w:val="00437A09"/>
    <w:rsid w:val="00437AAB"/>
    <w:rsid w:val="00437BE9"/>
    <w:rsid w:val="00437BEC"/>
    <w:rsid w:val="00437C83"/>
    <w:rsid w:val="00437FC3"/>
    <w:rsid w:val="0044017C"/>
    <w:rsid w:val="004402C5"/>
    <w:rsid w:val="004403D0"/>
    <w:rsid w:val="00440635"/>
    <w:rsid w:val="0044064C"/>
    <w:rsid w:val="00440ADB"/>
    <w:rsid w:val="00440CA4"/>
    <w:rsid w:val="00440F6B"/>
    <w:rsid w:val="00440FD0"/>
    <w:rsid w:val="0044102E"/>
    <w:rsid w:val="004411AD"/>
    <w:rsid w:val="00441475"/>
    <w:rsid w:val="00441CA1"/>
    <w:rsid w:val="00441CE4"/>
    <w:rsid w:val="00441DCA"/>
    <w:rsid w:val="00441F5F"/>
    <w:rsid w:val="0044202D"/>
    <w:rsid w:val="00442055"/>
    <w:rsid w:val="0044206E"/>
    <w:rsid w:val="00442105"/>
    <w:rsid w:val="0044218E"/>
    <w:rsid w:val="00442316"/>
    <w:rsid w:val="00442424"/>
    <w:rsid w:val="004424DF"/>
    <w:rsid w:val="004424E1"/>
    <w:rsid w:val="0044254E"/>
    <w:rsid w:val="0044285F"/>
    <w:rsid w:val="004429D2"/>
    <w:rsid w:val="00442B32"/>
    <w:rsid w:val="00442C37"/>
    <w:rsid w:val="0044309A"/>
    <w:rsid w:val="004433E2"/>
    <w:rsid w:val="004435D2"/>
    <w:rsid w:val="004437AF"/>
    <w:rsid w:val="00443817"/>
    <w:rsid w:val="00443902"/>
    <w:rsid w:val="00443ADD"/>
    <w:rsid w:val="00443DA6"/>
    <w:rsid w:val="00443ED4"/>
    <w:rsid w:val="00443EFF"/>
    <w:rsid w:val="004440CD"/>
    <w:rsid w:val="0044453B"/>
    <w:rsid w:val="00444548"/>
    <w:rsid w:val="00444577"/>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5D42"/>
    <w:rsid w:val="00446012"/>
    <w:rsid w:val="0044628B"/>
    <w:rsid w:val="004462AF"/>
    <w:rsid w:val="00446408"/>
    <w:rsid w:val="00446482"/>
    <w:rsid w:val="0044652C"/>
    <w:rsid w:val="0044653D"/>
    <w:rsid w:val="004466AD"/>
    <w:rsid w:val="00446B64"/>
    <w:rsid w:val="00446CCD"/>
    <w:rsid w:val="00446DB9"/>
    <w:rsid w:val="00446DE8"/>
    <w:rsid w:val="004470F5"/>
    <w:rsid w:val="0044716E"/>
    <w:rsid w:val="00447428"/>
    <w:rsid w:val="00447458"/>
    <w:rsid w:val="004475DC"/>
    <w:rsid w:val="004475FC"/>
    <w:rsid w:val="00447613"/>
    <w:rsid w:val="0044768C"/>
    <w:rsid w:val="0044780F"/>
    <w:rsid w:val="00447AA4"/>
    <w:rsid w:val="00447B34"/>
    <w:rsid w:val="00447BA4"/>
    <w:rsid w:val="00447EA7"/>
    <w:rsid w:val="00450356"/>
    <w:rsid w:val="004503B4"/>
    <w:rsid w:val="00450512"/>
    <w:rsid w:val="00450555"/>
    <w:rsid w:val="00450768"/>
    <w:rsid w:val="0045078E"/>
    <w:rsid w:val="004508E7"/>
    <w:rsid w:val="00450904"/>
    <w:rsid w:val="0045097A"/>
    <w:rsid w:val="00450E31"/>
    <w:rsid w:val="00450FED"/>
    <w:rsid w:val="004510FC"/>
    <w:rsid w:val="00451100"/>
    <w:rsid w:val="00451134"/>
    <w:rsid w:val="00451139"/>
    <w:rsid w:val="00451148"/>
    <w:rsid w:val="00451308"/>
    <w:rsid w:val="004517D0"/>
    <w:rsid w:val="00451B28"/>
    <w:rsid w:val="00451D4D"/>
    <w:rsid w:val="00451E76"/>
    <w:rsid w:val="00451FD4"/>
    <w:rsid w:val="004520EF"/>
    <w:rsid w:val="00452236"/>
    <w:rsid w:val="004522DA"/>
    <w:rsid w:val="004522F8"/>
    <w:rsid w:val="00452543"/>
    <w:rsid w:val="00452744"/>
    <w:rsid w:val="00452946"/>
    <w:rsid w:val="00452997"/>
    <w:rsid w:val="004529F8"/>
    <w:rsid w:val="00452B4C"/>
    <w:rsid w:val="00452CE6"/>
    <w:rsid w:val="00452D27"/>
    <w:rsid w:val="00452D8E"/>
    <w:rsid w:val="00452F47"/>
    <w:rsid w:val="00453096"/>
    <w:rsid w:val="004534F3"/>
    <w:rsid w:val="00453626"/>
    <w:rsid w:val="00453C5A"/>
    <w:rsid w:val="00453DAC"/>
    <w:rsid w:val="004541E3"/>
    <w:rsid w:val="00454232"/>
    <w:rsid w:val="00454294"/>
    <w:rsid w:val="004547A6"/>
    <w:rsid w:val="004548FF"/>
    <w:rsid w:val="00454B64"/>
    <w:rsid w:val="00454D52"/>
    <w:rsid w:val="0045555E"/>
    <w:rsid w:val="00455845"/>
    <w:rsid w:val="00455A18"/>
    <w:rsid w:val="00455AA2"/>
    <w:rsid w:val="00455C81"/>
    <w:rsid w:val="004560DD"/>
    <w:rsid w:val="00456167"/>
    <w:rsid w:val="004563F3"/>
    <w:rsid w:val="00456739"/>
    <w:rsid w:val="004569D8"/>
    <w:rsid w:val="00456A6A"/>
    <w:rsid w:val="00456AD6"/>
    <w:rsid w:val="00456F57"/>
    <w:rsid w:val="00456F60"/>
    <w:rsid w:val="00457089"/>
    <w:rsid w:val="0045712A"/>
    <w:rsid w:val="004572A5"/>
    <w:rsid w:val="0045745A"/>
    <w:rsid w:val="00457553"/>
    <w:rsid w:val="004575F5"/>
    <w:rsid w:val="004578F1"/>
    <w:rsid w:val="00457A88"/>
    <w:rsid w:val="00457BE9"/>
    <w:rsid w:val="00457C6C"/>
    <w:rsid w:val="00457ED7"/>
    <w:rsid w:val="00457EDB"/>
    <w:rsid w:val="00457F9B"/>
    <w:rsid w:val="004603AD"/>
    <w:rsid w:val="004603E4"/>
    <w:rsid w:val="004603ED"/>
    <w:rsid w:val="0046066A"/>
    <w:rsid w:val="00460671"/>
    <w:rsid w:val="004606A8"/>
    <w:rsid w:val="004606B2"/>
    <w:rsid w:val="0046083D"/>
    <w:rsid w:val="0046085E"/>
    <w:rsid w:val="00460ACD"/>
    <w:rsid w:val="00460BAE"/>
    <w:rsid w:val="00460CF8"/>
    <w:rsid w:val="00460E6B"/>
    <w:rsid w:val="004611B3"/>
    <w:rsid w:val="004611D7"/>
    <w:rsid w:val="00461272"/>
    <w:rsid w:val="004613DB"/>
    <w:rsid w:val="00461826"/>
    <w:rsid w:val="004618F9"/>
    <w:rsid w:val="00461A03"/>
    <w:rsid w:val="00461D49"/>
    <w:rsid w:val="00461E32"/>
    <w:rsid w:val="0046205E"/>
    <w:rsid w:val="004620D3"/>
    <w:rsid w:val="00462296"/>
    <w:rsid w:val="00462BCE"/>
    <w:rsid w:val="00462D38"/>
    <w:rsid w:val="00462DA1"/>
    <w:rsid w:val="00462F08"/>
    <w:rsid w:val="0046301E"/>
    <w:rsid w:val="00463094"/>
    <w:rsid w:val="0046324E"/>
    <w:rsid w:val="004632D8"/>
    <w:rsid w:val="00463399"/>
    <w:rsid w:val="0046366E"/>
    <w:rsid w:val="00463670"/>
    <w:rsid w:val="00463779"/>
    <w:rsid w:val="00463B16"/>
    <w:rsid w:val="00463B85"/>
    <w:rsid w:val="00463C49"/>
    <w:rsid w:val="00463EAC"/>
    <w:rsid w:val="00463F2B"/>
    <w:rsid w:val="00463FC6"/>
    <w:rsid w:val="00464269"/>
    <w:rsid w:val="0046433B"/>
    <w:rsid w:val="004644F3"/>
    <w:rsid w:val="00464570"/>
    <w:rsid w:val="00464662"/>
    <w:rsid w:val="004646EA"/>
    <w:rsid w:val="00464760"/>
    <w:rsid w:val="00464856"/>
    <w:rsid w:val="0046490A"/>
    <w:rsid w:val="004649EA"/>
    <w:rsid w:val="00464A87"/>
    <w:rsid w:val="00464D5B"/>
    <w:rsid w:val="00464E8E"/>
    <w:rsid w:val="0046509A"/>
    <w:rsid w:val="004650AF"/>
    <w:rsid w:val="004650BC"/>
    <w:rsid w:val="00465329"/>
    <w:rsid w:val="00465575"/>
    <w:rsid w:val="00465685"/>
    <w:rsid w:val="0046568B"/>
    <w:rsid w:val="00465C35"/>
    <w:rsid w:val="00465C5D"/>
    <w:rsid w:val="00465DF2"/>
    <w:rsid w:val="00465E30"/>
    <w:rsid w:val="00466623"/>
    <w:rsid w:val="004666B2"/>
    <w:rsid w:val="00466A39"/>
    <w:rsid w:val="00467401"/>
    <w:rsid w:val="004678FD"/>
    <w:rsid w:val="004679AD"/>
    <w:rsid w:val="00467F51"/>
    <w:rsid w:val="00467F9E"/>
    <w:rsid w:val="00467FB1"/>
    <w:rsid w:val="00467FBD"/>
    <w:rsid w:val="0047016E"/>
    <w:rsid w:val="00470191"/>
    <w:rsid w:val="0047027E"/>
    <w:rsid w:val="00470281"/>
    <w:rsid w:val="00470645"/>
    <w:rsid w:val="00470661"/>
    <w:rsid w:val="004707B7"/>
    <w:rsid w:val="004708F9"/>
    <w:rsid w:val="00470E4A"/>
    <w:rsid w:val="00470F74"/>
    <w:rsid w:val="004710DD"/>
    <w:rsid w:val="004711FB"/>
    <w:rsid w:val="00471221"/>
    <w:rsid w:val="00471543"/>
    <w:rsid w:val="0047185A"/>
    <w:rsid w:val="00471919"/>
    <w:rsid w:val="00471B3B"/>
    <w:rsid w:val="00471C67"/>
    <w:rsid w:val="00471CB8"/>
    <w:rsid w:val="00471F24"/>
    <w:rsid w:val="00472218"/>
    <w:rsid w:val="0047221E"/>
    <w:rsid w:val="0047240F"/>
    <w:rsid w:val="00472554"/>
    <w:rsid w:val="0047260C"/>
    <w:rsid w:val="004727F8"/>
    <w:rsid w:val="0047285B"/>
    <w:rsid w:val="00472A77"/>
    <w:rsid w:val="00472B43"/>
    <w:rsid w:val="00472B94"/>
    <w:rsid w:val="00472BCA"/>
    <w:rsid w:val="00472D39"/>
    <w:rsid w:val="00472DB1"/>
    <w:rsid w:val="00472F3F"/>
    <w:rsid w:val="0047337B"/>
    <w:rsid w:val="004733B2"/>
    <w:rsid w:val="00473534"/>
    <w:rsid w:val="00473943"/>
    <w:rsid w:val="00473A62"/>
    <w:rsid w:val="00473AAD"/>
    <w:rsid w:val="00473AC5"/>
    <w:rsid w:val="00473BAA"/>
    <w:rsid w:val="00473CD6"/>
    <w:rsid w:val="00473FEA"/>
    <w:rsid w:val="004741C7"/>
    <w:rsid w:val="004743E3"/>
    <w:rsid w:val="004746A7"/>
    <w:rsid w:val="004747D1"/>
    <w:rsid w:val="00474C34"/>
    <w:rsid w:val="00474E01"/>
    <w:rsid w:val="00474EBF"/>
    <w:rsid w:val="00474FAD"/>
    <w:rsid w:val="0047532C"/>
    <w:rsid w:val="0047550C"/>
    <w:rsid w:val="004756DB"/>
    <w:rsid w:val="0047590D"/>
    <w:rsid w:val="00475A49"/>
    <w:rsid w:val="00475C74"/>
    <w:rsid w:val="00475EDC"/>
    <w:rsid w:val="0047606D"/>
    <w:rsid w:val="00476104"/>
    <w:rsid w:val="004763A8"/>
    <w:rsid w:val="00476419"/>
    <w:rsid w:val="0047647F"/>
    <w:rsid w:val="004764A4"/>
    <w:rsid w:val="004765DC"/>
    <w:rsid w:val="00476609"/>
    <w:rsid w:val="0047667B"/>
    <w:rsid w:val="004767F2"/>
    <w:rsid w:val="004768FE"/>
    <w:rsid w:val="004769E3"/>
    <w:rsid w:val="00476AF5"/>
    <w:rsid w:val="00476B90"/>
    <w:rsid w:val="00476D1E"/>
    <w:rsid w:val="0047706C"/>
    <w:rsid w:val="004773D2"/>
    <w:rsid w:val="0047779F"/>
    <w:rsid w:val="00477BF6"/>
    <w:rsid w:val="00477D6C"/>
    <w:rsid w:val="00477DC7"/>
    <w:rsid w:val="00477F8C"/>
    <w:rsid w:val="004801C4"/>
    <w:rsid w:val="004803A8"/>
    <w:rsid w:val="00480422"/>
    <w:rsid w:val="0048047C"/>
    <w:rsid w:val="004809A4"/>
    <w:rsid w:val="00480BD3"/>
    <w:rsid w:val="00480BE2"/>
    <w:rsid w:val="00480CD7"/>
    <w:rsid w:val="00481879"/>
    <w:rsid w:val="00481BCC"/>
    <w:rsid w:val="00481C03"/>
    <w:rsid w:val="00481DD2"/>
    <w:rsid w:val="00481FCC"/>
    <w:rsid w:val="0048231F"/>
    <w:rsid w:val="00482320"/>
    <w:rsid w:val="00482545"/>
    <w:rsid w:val="0048257E"/>
    <w:rsid w:val="00482697"/>
    <w:rsid w:val="00482862"/>
    <w:rsid w:val="0048287D"/>
    <w:rsid w:val="00482A2F"/>
    <w:rsid w:val="00482C9C"/>
    <w:rsid w:val="00483573"/>
    <w:rsid w:val="004835DB"/>
    <w:rsid w:val="004837F4"/>
    <w:rsid w:val="00483961"/>
    <w:rsid w:val="00483967"/>
    <w:rsid w:val="00483D03"/>
    <w:rsid w:val="00484023"/>
    <w:rsid w:val="00484025"/>
    <w:rsid w:val="00484300"/>
    <w:rsid w:val="00484AE3"/>
    <w:rsid w:val="00484B64"/>
    <w:rsid w:val="00484C53"/>
    <w:rsid w:val="00484CF3"/>
    <w:rsid w:val="00484D7E"/>
    <w:rsid w:val="00484DE4"/>
    <w:rsid w:val="00484E02"/>
    <w:rsid w:val="00484E33"/>
    <w:rsid w:val="00484F91"/>
    <w:rsid w:val="004850BE"/>
    <w:rsid w:val="004850FD"/>
    <w:rsid w:val="004853EB"/>
    <w:rsid w:val="00485449"/>
    <w:rsid w:val="00485465"/>
    <w:rsid w:val="0048575E"/>
    <w:rsid w:val="004857AE"/>
    <w:rsid w:val="0048590A"/>
    <w:rsid w:val="00485A36"/>
    <w:rsid w:val="00485A45"/>
    <w:rsid w:val="00485A81"/>
    <w:rsid w:val="00485AEA"/>
    <w:rsid w:val="00485CAC"/>
    <w:rsid w:val="00485D87"/>
    <w:rsid w:val="004863B2"/>
    <w:rsid w:val="0048664C"/>
    <w:rsid w:val="004867B5"/>
    <w:rsid w:val="00486809"/>
    <w:rsid w:val="00486A72"/>
    <w:rsid w:val="00486A7B"/>
    <w:rsid w:val="00486C06"/>
    <w:rsid w:val="00487152"/>
    <w:rsid w:val="00487471"/>
    <w:rsid w:val="0048748C"/>
    <w:rsid w:val="004875FE"/>
    <w:rsid w:val="00487721"/>
    <w:rsid w:val="00487858"/>
    <w:rsid w:val="004879B1"/>
    <w:rsid w:val="00487DA2"/>
    <w:rsid w:val="00487FC2"/>
    <w:rsid w:val="004900CD"/>
    <w:rsid w:val="0049015E"/>
    <w:rsid w:val="004901EB"/>
    <w:rsid w:val="004903E4"/>
    <w:rsid w:val="004904B7"/>
    <w:rsid w:val="004904C2"/>
    <w:rsid w:val="00490927"/>
    <w:rsid w:val="00490A04"/>
    <w:rsid w:val="00490B29"/>
    <w:rsid w:val="00490BAC"/>
    <w:rsid w:val="00490BE2"/>
    <w:rsid w:val="00491116"/>
    <w:rsid w:val="0049177C"/>
    <w:rsid w:val="00491815"/>
    <w:rsid w:val="0049186A"/>
    <w:rsid w:val="004919E6"/>
    <w:rsid w:val="00491A1A"/>
    <w:rsid w:val="00491CB7"/>
    <w:rsid w:val="00491ED5"/>
    <w:rsid w:val="0049202A"/>
    <w:rsid w:val="004920CA"/>
    <w:rsid w:val="004921A0"/>
    <w:rsid w:val="004922D9"/>
    <w:rsid w:val="004923A1"/>
    <w:rsid w:val="004923B9"/>
    <w:rsid w:val="00492463"/>
    <w:rsid w:val="0049260A"/>
    <w:rsid w:val="0049267C"/>
    <w:rsid w:val="00492AEA"/>
    <w:rsid w:val="00492CD8"/>
    <w:rsid w:val="00492CD9"/>
    <w:rsid w:val="00492ECA"/>
    <w:rsid w:val="00492F57"/>
    <w:rsid w:val="00492F61"/>
    <w:rsid w:val="00492FAD"/>
    <w:rsid w:val="00493288"/>
    <w:rsid w:val="00493436"/>
    <w:rsid w:val="00493624"/>
    <w:rsid w:val="00493732"/>
    <w:rsid w:val="00493B44"/>
    <w:rsid w:val="00494049"/>
    <w:rsid w:val="004941E1"/>
    <w:rsid w:val="0049428C"/>
    <w:rsid w:val="004944F5"/>
    <w:rsid w:val="00494779"/>
    <w:rsid w:val="0049488F"/>
    <w:rsid w:val="004949A1"/>
    <w:rsid w:val="00494BAA"/>
    <w:rsid w:val="00494CEE"/>
    <w:rsid w:val="00494EE4"/>
    <w:rsid w:val="00494F50"/>
    <w:rsid w:val="00494FC4"/>
    <w:rsid w:val="004953DD"/>
    <w:rsid w:val="004955DB"/>
    <w:rsid w:val="00495709"/>
    <w:rsid w:val="00495837"/>
    <w:rsid w:val="004958B9"/>
    <w:rsid w:val="004959F7"/>
    <w:rsid w:val="00495BD2"/>
    <w:rsid w:val="00495D57"/>
    <w:rsid w:val="00495EA7"/>
    <w:rsid w:val="00496298"/>
    <w:rsid w:val="004962B6"/>
    <w:rsid w:val="004963B3"/>
    <w:rsid w:val="0049679B"/>
    <w:rsid w:val="00496985"/>
    <w:rsid w:val="00496B1F"/>
    <w:rsid w:val="00496BF3"/>
    <w:rsid w:val="0049709E"/>
    <w:rsid w:val="00497123"/>
    <w:rsid w:val="004975C7"/>
    <w:rsid w:val="0049773B"/>
    <w:rsid w:val="00497905"/>
    <w:rsid w:val="0049792C"/>
    <w:rsid w:val="004A0237"/>
    <w:rsid w:val="004A0269"/>
    <w:rsid w:val="004A04B3"/>
    <w:rsid w:val="004A05CF"/>
    <w:rsid w:val="004A0789"/>
    <w:rsid w:val="004A0B40"/>
    <w:rsid w:val="004A0BC2"/>
    <w:rsid w:val="004A0C43"/>
    <w:rsid w:val="004A0CDA"/>
    <w:rsid w:val="004A0D77"/>
    <w:rsid w:val="004A0F59"/>
    <w:rsid w:val="004A0F8C"/>
    <w:rsid w:val="004A126E"/>
    <w:rsid w:val="004A144F"/>
    <w:rsid w:val="004A14C1"/>
    <w:rsid w:val="004A1622"/>
    <w:rsid w:val="004A17EE"/>
    <w:rsid w:val="004A187A"/>
    <w:rsid w:val="004A1A52"/>
    <w:rsid w:val="004A1D89"/>
    <w:rsid w:val="004A1EF8"/>
    <w:rsid w:val="004A208A"/>
    <w:rsid w:val="004A2494"/>
    <w:rsid w:val="004A26F7"/>
    <w:rsid w:val="004A2726"/>
    <w:rsid w:val="004A2927"/>
    <w:rsid w:val="004A29C7"/>
    <w:rsid w:val="004A29E9"/>
    <w:rsid w:val="004A2A1B"/>
    <w:rsid w:val="004A2A1F"/>
    <w:rsid w:val="004A2B85"/>
    <w:rsid w:val="004A2CBF"/>
    <w:rsid w:val="004A2D02"/>
    <w:rsid w:val="004A31CE"/>
    <w:rsid w:val="004A332E"/>
    <w:rsid w:val="004A3420"/>
    <w:rsid w:val="004A3489"/>
    <w:rsid w:val="004A3729"/>
    <w:rsid w:val="004A3B1D"/>
    <w:rsid w:val="004A3D92"/>
    <w:rsid w:val="004A415E"/>
    <w:rsid w:val="004A41FC"/>
    <w:rsid w:val="004A4207"/>
    <w:rsid w:val="004A4238"/>
    <w:rsid w:val="004A43B6"/>
    <w:rsid w:val="004A441A"/>
    <w:rsid w:val="004A444C"/>
    <w:rsid w:val="004A4601"/>
    <w:rsid w:val="004A463E"/>
    <w:rsid w:val="004A466B"/>
    <w:rsid w:val="004A47FB"/>
    <w:rsid w:val="004A491E"/>
    <w:rsid w:val="004A4C74"/>
    <w:rsid w:val="004A4DB9"/>
    <w:rsid w:val="004A4DDA"/>
    <w:rsid w:val="004A5068"/>
    <w:rsid w:val="004A54C3"/>
    <w:rsid w:val="004A5701"/>
    <w:rsid w:val="004A5A3E"/>
    <w:rsid w:val="004A5BCB"/>
    <w:rsid w:val="004A5C26"/>
    <w:rsid w:val="004A5D16"/>
    <w:rsid w:val="004A5D70"/>
    <w:rsid w:val="004A6913"/>
    <w:rsid w:val="004A6920"/>
    <w:rsid w:val="004A695F"/>
    <w:rsid w:val="004A6BA0"/>
    <w:rsid w:val="004A6D83"/>
    <w:rsid w:val="004A6E33"/>
    <w:rsid w:val="004A6E51"/>
    <w:rsid w:val="004A6F84"/>
    <w:rsid w:val="004A7388"/>
    <w:rsid w:val="004A77B6"/>
    <w:rsid w:val="004A7A4A"/>
    <w:rsid w:val="004A7C41"/>
    <w:rsid w:val="004A7FE7"/>
    <w:rsid w:val="004B01D3"/>
    <w:rsid w:val="004B034E"/>
    <w:rsid w:val="004B043A"/>
    <w:rsid w:val="004B059A"/>
    <w:rsid w:val="004B060C"/>
    <w:rsid w:val="004B06B5"/>
    <w:rsid w:val="004B0700"/>
    <w:rsid w:val="004B0995"/>
    <w:rsid w:val="004B0F78"/>
    <w:rsid w:val="004B0FAA"/>
    <w:rsid w:val="004B0FF5"/>
    <w:rsid w:val="004B10DE"/>
    <w:rsid w:val="004B1121"/>
    <w:rsid w:val="004B1326"/>
    <w:rsid w:val="004B1380"/>
    <w:rsid w:val="004B14A3"/>
    <w:rsid w:val="004B1636"/>
    <w:rsid w:val="004B165F"/>
    <w:rsid w:val="004B1741"/>
    <w:rsid w:val="004B17B6"/>
    <w:rsid w:val="004B180E"/>
    <w:rsid w:val="004B1AB7"/>
    <w:rsid w:val="004B1C6B"/>
    <w:rsid w:val="004B1D42"/>
    <w:rsid w:val="004B1E78"/>
    <w:rsid w:val="004B20CB"/>
    <w:rsid w:val="004B2203"/>
    <w:rsid w:val="004B2408"/>
    <w:rsid w:val="004B2865"/>
    <w:rsid w:val="004B29E5"/>
    <w:rsid w:val="004B2E3F"/>
    <w:rsid w:val="004B2F64"/>
    <w:rsid w:val="004B32E4"/>
    <w:rsid w:val="004B348C"/>
    <w:rsid w:val="004B34E1"/>
    <w:rsid w:val="004B351C"/>
    <w:rsid w:val="004B3630"/>
    <w:rsid w:val="004B3755"/>
    <w:rsid w:val="004B38E4"/>
    <w:rsid w:val="004B3902"/>
    <w:rsid w:val="004B3934"/>
    <w:rsid w:val="004B3A31"/>
    <w:rsid w:val="004B3E4C"/>
    <w:rsid w:val="004B3E9D"/>
    <w:rsid w:val="004B3FC8"/>
    <w:rsid w:val="004B429C"/>
    <w:rsid w:val="004B4441"/>
    <w:rsid w:val="004B4AFC"/>
    <w:rsid w:val="004B4D76"/>
    <w:rsid w:val="004B4E09"/>
    <w:rsid w:val="004B4E10"/>
    <w:rsid w:val="004B4E51"/>
    <w:rsid w:val="004B50A0"/>
    <w:rsid w:val="004B511A"/>
    <w:rsid w:val="004B53BA"/>
    <w:rsid w:val="004B5488"/>
    <w:rsid w:val="004B54D9"/>
    <w:rsid w:val="004B555B"/>
    <w:rsid w:val="004B55AC"/>
    <w:rsid w:val="004B5F19"/>
    <w:rsid w:val="004B601A"/>
    <w:rsid w:val="004B61D0"/>
    <w:rsid w:val="004B6350"/>
    <w:rsid w:val="004B65FE"/>
    <w:rsid w:val="004B66CA"/>
    <w:rsid w:val="004B68E4"/>
    <w:rsid w:val="004B694A"/>
    <w:rsid w:val="004B69AB"/>
    <w:rsid w:val="004B6B2F"/>
    <w:rsid w:val="004B6B5D"/>
    <w:rsid w:val="004B6BB6"/>
    <w:rsid w:val="004B6DD1"/>
    <w:rsid w:val="004B6F2D"/>
    <w:rsid w:val="004B71C4"/>
    <w:rsid w:val="004B7317"/>
    <w:rsid w:val="004B73D6"/>
    <w:rsid w:val="004B772E"/>
    <w:rsid w:val="004B7878"/>
    <w:rsid w:val="004B7A6F"/>
    <w:rsid w:val="004B7BD0"/>
    <w:rsid w:val="004B7C40"/>
    <w:rsid w:val="004B7D1F"/>
    <w:rsid w:val="004B7F7C"/>
    <w:rsid w:val="004C00D7"/>
    <w:rsid w:val="004C0193"/>
    <w:rsid w:val="004C0607"/>
    <w:rsid w:val="004C06B4"/>
    <w:rsid w:val="004C08CB"/>
    <w:rsid w:val="004C0A58"/>
    <w:rsid w:val="004C0AA6"/>
    <w:rsid w:val="004C0F51"/>
    <w:rsid w:val="004C0F81"/>
    <w:rsid w:val="004C0F8F"/>
    <w:rsid w:val="004C1099"/>
    <w:rsid w:val="004C1317"/>
    <w:rsid w:val="004C149F"/>
    <w:rsid w:val="004C1547"/>
    <w:rsid w:val="004C1575"/>
    <w:rsid w:val="004C15AE"/>
    <w:rsid w:val="004C166D"/>
    <w:rsid w:val="004C16FF"/>
    <w:rsid w:val="004C17D2"/>
    <w:rsid w:val="004C19EC"/>
    <w:rsid w:val="004C1A84"/>
    <w:rsid w:val="004C1BF1"/>
    <w:rsid w:val="004C1C59"/>
    <w:rsid w:val="004C1E80"/>
    <w:rsid w:val="004C221A"/>
    <w:rsid w:val="004C2238"/>
    <w:rsid w:val="004C23C8"/>
    <w:rsid w:val="004C2D7F"/>
    <w:rsid w:val="004C2DC8"/>
    <w:rsid w:val="004C2DDA"/>
    <w:rsid w:val="004C2FD0"/>
    <w:rsid w:val="004C323C"/>
    <w:rsid w:val="004C335E"/>
    <w:rsid w:val="004C33A5"/>
    <w:rsid w:val="004C33BF"/>
    <w:rsid w:val="004C3427"/>
    <w:rsid w:val="004C35AE"/>
    <w:rsid w:val="004C36CA"/>
    <w:rsid w:val="004C3833"/>
    <w:rsid w:val="004C390D"/>
    <w:rsid w:val="004C3919"/>
    <w:rsid w:val="004C3B02"/>
    <w:rsid w:val="004C3B78"/>
    <w:rsid w:val="004C3C8E"/>
    <w:rsid w:val="004C3E01"/>
    <w:rsid w:val="004C3EC5"/>
    <w:rsid w:val="004C44C8"/>
    <w:rsid w:val="004C4525"/>
    <w:rsid w:val="004C4587"/>
    <w:rsid w:val="004C476D"/>
    <w:rsid w:val="004C4847"/>
    <w:rsid w:val="004C48E5"/>
    <w:rsid w:val="004C49C8"/>
    <w:rsid w:val="004C4DE7"/>
    <w:rsid w:val="004C5291"/>
    <w:rsid w:val="004C571E"/>
    <w:rsid w:val="004C580B"/>
    <w:rsid w:val="004C58BD"/>
    <w:rsid w:val="004C59B9"/>
    <w:rsid w:val="004C5B38"/>
    <w:rsid w:val="004C5E67"/>
    <w:rsid w:val="004C5EE3"/>
    <w:rsid w:val="004C601E"/>
    <w:rsid w:val="004C6059"/>
    <w:rsid w:val="004C6121"/>
    <w:rsid w:val="004C676E"/>
    <w:rsid w:val="004C68A8"/>
    <w:rsid w:val="004C693C"/>
    <w:rsid w:val="004C6A33"/>
    <w:rsid w:val="004C6AA1"/>
    <w:rsid w:val="004C6C21"/>
    <w:rsid w:val="004C6D16"/>
    <w:rsid w:val="004C6D5E"/>
    <w:rsid w:val="004C6DF7"/>
    <w:rsid w:val="004C6F3C"/>
    <w:rsid w:val="004C70B4"/>
    <w:rsid w:val="004C7216"/>
    <w:rsid w:val="004C75B7"/>
    <w:rsid w:val="004C79D7"/>
    <w:rsid w:val="004C79E1"/>
    <w:rsid w:val="004C7ADF"/>
    <w:rsid w:val="004C7C70"/>
    <w:rsid w:val="004C7D3B"/>
    <w:rsid w:val="004C7D8D"/>
    <w:rsid w:val="004D043C"/>
    <w:rsid w:val="004D04B6"/>
    <w:rsid w:val="004D08CD"/>
    <w:rsid w:val="004D0AF3"/>
    <w:rsid w:val="004D0AF9"/>
    <w:rsid w:val="004D0BDA"/>
    <w:rsid w:val="004D0C27"/>
    <w:rsid w:val="004D0C63"/>
    <w:rsid w:val="004D0E74"/>
    <w:rsid w:val="004D0E9D"/>
    <w:rsid w:val="004D1842"/>
    <w:rsid w:val="004D19CD"/>
    <w:rsid w:val="004D1A83"/>
    <w:rsid w:val="004D1AA9"/>
    <w:rsid w:val="004D1D5C"/>
    <w:rsid w:val="004D1EB7"/>
    <w:rsid w:val="004D1ED7"/>
    <w:rsid w:val="004D21AD"/>
    <w:rsid w:val="004D2558"/>
    <w:rsid w:val="004D2745"/>
    <w:rsid w:val="004D27CF"/>
    <w:rsid w:val="004D2818"/>
    <w:rsid w:val="004D28F2"/>
    <w:rsid w:val="004D2962"/>
    <w:rsid w:val="004D2B79"/>
    <w:rsid w:val="004D2B8A"/>
    <w:rsid w:val="004D2C90"/>
    <w:rsid w:val="004D2D11"/>
    <w:rsid w:val="004D2DA2"/>
    <w:rsid w:val="004D2F42"/>
    <w:rsid w:val="004D2F6F"/>
    <w:rsid w:val="004D37CA"/>
    <w:rsid w:val="004D3B0B"/>
    <w:rsid w:val="004D3D6B"/>
    <w:rsid w:val="004D3E9D"/>
    <w:rsid w:val="004D3FCC"/>
    <w:rsid w:val="004D40D7"/>
    <w:rsid w:val="004D40E1"/>
    <w:rsid w:val="004D4903"/>
    <w:rsid w:val="004D49E5"/>
    <w:rsid w:val="004D4AAE"/>
    <w:rsid w:val="004D4BDC"/>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5D7"/>
    <w:rsid w:val="004D662E"/>
    <w:rsid w:val="004D66FD"/>
    <w:rsid w:val="004D6702"/>
    <w:rsid w:val="004D6958"/>
    <w:rsid w:val="004D6A5F"/>
    <w:rsid w:val="004D6C69"/>
    <w:rsid w:val="004D6E02"/>
    <w:rsid w:val="004D715B"/>
    <w:rsid w:val="004D723D"/>
    <w:rsid w:val="004D7360"/>
    <w:rsid w:val="004D73F0"/>
    <w:rsid w:val="004D7977"/>
    <w:rsid w:val="004D7C37"/>
    <w:rsid w:val="004D7D11"/>
    <w:rsid w:val="004D7F5F"/>
    <w:rsid w:val="004E0537"/>
    <w:rsid w:val="004E0760"/>
    <w:rsid w:val="004E07CB"/>
    <w:rsid w:val="004E081F"/>
    <w:rsid w:val="004E09C3"/>
    <w:rsid w:val="004E0CDB"/>
    <w:rsid w:val="004E0FCF"/>
    <w:rsid w:val="004E0FFE"/>
    <w:rsid w:val="004E108C"/>
    <w:rsid w:val="004E10BB"/>
    <w:rsid w:val="004E10EE"/>
    <w:rsid w:val="004E130F"/>
    <w:rsid w:val="004E131B"/>
    <w:rsid w:val="004E1452"/>
    <w:rsid w:val="004E1455"/>
    <w:rsid w:val="004E16C2"/>
    <w:rsid w:val="004E1848"/>
    <w:rsid w:val="004E184C"/>
    <w:rsid w:val="004E18A5"/>
    <w:rsid w:val="004E1916"/>
    <w:rsid w:val="004E1A7E"/>
    <w:rsid w:val="004E1BDC"/>
    <w:rsid w:val="004E2017"/>
    <w:rsid w:val="004E2031"/>
    <w:rsid w:val="004E2039"/>
    <w:rsid w:val="004E211B"/>
    <w:rsid w:val="004E217C"/>
    <w:rsid w:val="004E2390"/>
    <w:rsid w:val="004E2438"/>
    <w:rsid w:val="004E24DE"/>
    <w:rsid w:val="004E24E7"/>
    <w:rsid w:val="004E2530"/>
    <w:rsid w:val="004E2937"/>
    <w:rsid w:val="004E2964"/>
    <w:rsid w:val="004E2BA3"/>
    <w:rsid w:val="004E2C7D"/>
    <w:rsid w:val="004E31D0"/>
    <w:rsid w:val="004E33A6"/>
    <w:rsid w:val="004E341D"/>
    <w:rsid w:val="004E357D"/>
    <w:rsid w:val="004E36E3"/>
    <w:rsid w:val="004E37CA"/>
    <w:rsid w:val="004E39C0"/>
    <w:rsid w:val="004E3B47"/>
    <w:rsid w:val="004E3C15"/>
    <w:rsid w:val="004E3EBC"/>
    <w:rsid w:val="004E3FF1"/>
    <w:rsid w:val="004E446B"/>
    <w:rsid w:val="004E45AF"/>
    <w:rsid w:val="004E4818"/>
    <w:rsid w:val="004E4921"/>
    <w:rsid w:val="004E4A91"/>
    <w:rsid w:val="004E4B2E"/>
    <w:rsid w:val="004E4EF1"/>
    <w:rsid w:val="004E4F2F"/>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1C4"/>
    <w:rsid w:val="004E725A"/>
    <w:rsid w:val="004E7266"/>
    <w:rsid w:val="004E760E"/>
    <w:rsid w:val="004E7675"/>
    <w:rsid w:val="004E76C7"/>
    <w:rsid w:val="004E7B76"/>
    <w:rsid w:val="004E7CA2"/>
    <w:rsid w:val="004E7D7E"/>
    <w:rsid w:val="004E7E27"/>
    <w:rsid w:val="004E7FFB"/>
    <w:rsid w:val="004F0163"/>
    <w:rsid w:val="004F04F5"/>
    <w:rsid w:val="004F065F"/>
    <w:rsid w:val="004F0661"/>
    <w:rsid w:val="004F0857"/>
    <w:rsid w:val="004F08E4"/>
    <w:rsid w:val="004F0AAB"/>
    <w:rsid w:val="004F0CA2"/>
    <w:rsid w:val="004F0D51"/>
    <w:rsid w:val="004F0E14"/>
    <w:rsid w:val="004F0EDC"/>
    <w:rsid w:val="004F0FEE"/>
    <w:rsid w:val="004F12F0"/>
    <w:rsid w:val="004F1621"/>
    <w:rsid w:val="004F16A3"/>
    <w:rsid w:val="004F1787"/>
    <w:rsid w:val="004F1BE0"/>
    <w:rsid w:val="004F1C45"/>
    <w:rsid w:val="004F1D27"/>
    <w:rsid w:val="004F203E"/>
    <w:rsid w:val="004F21E8"/>
    <w:rsid w:val="004F21FD"/>
    <w:rsid w:val="004F2784"/>
    <w:rsid w:val="004F27C9"/>
    <w:rsid w:val="004F2885"/>
    <w:rsid w:val="004F2A17"/>
    <w:rsid w:val="004F3002"/>
    <w:rsid w:val="004F30FD"/>
    <w:rsid w:val="004F3155"/>
    <w:rsid w:val="004F315F"/>
    <w:rsid w:val="004F34B9"/>
    <w:rsid w:val="004F36BA"/>
    <w:rsid w:val="004F3823"/>
    <w:rsid w:val="004F3842"/>
    <w:rsid w:val="004F3881"/>
    <w:rsid w:val="004F41DF"/>
    <w:rsid w:val="004F428E"/>
    <w:rsid w:val="004F42FB"/>
    <w:rsid w:val="004F42FF"/>
    <w:rsid w:val="004F43AA"/>
    <w:rsid w:val="004F442A"/>
    <w:rsid w:val="004F44F3"/>
    <w:rsid w:val="004F45F3"/>
    <w:rsid w:val="004F4641"/>
    <w:rsid w:val="004F4A3D"/>
    <w:rsid w:val="004F4B24"/>
    <w:rsid w:val="004F4B4E"/>
    <w:rsid w:val="004F4BFF"/>
    <w:rsid w:val="004F4E3A"/>
    <w:rsid w:val="004F510A"/>
    <w:rsid w:val="004F5163"/>
    <w:rsid w:val="004F51CF"/>
    <w:rsid w:val="004F521B"/>
    <w:rsid w:val="004F5260"/>
    <w:rsid w:val="004F53C7"/>
    <w:rsid w:val="004F5409"/>
    <w:rsid w:val="004F55CE"/>
    <w:rsid w:val="004F55E5"/>
    <w:rsid w:val="004F58B0"/>
    <w:rsid w:val="004F5A53"/>
    <w:rsid w:val="004F5BF9"/>
    <w:rsid w:val="004F5CF9"/>
    <w:rsid w:val="004F5DC4"/>
    <w:rsid w:val="004F5EEA"/>
    <w:rsid w:val="004F5FD7"/>
    <w:rsid w:val="004F61B3"/>
    <w:rsid w:val="004F6385"/>
    <w:rsid w:val="004F64FF"/>
    <w:rsid w:val="004F6723"/>
    <w:rsid w:val="004F6793"/>
    <w:rsid w:val="004F67B1"/>
    <w:rsid w:val="004F682B"/>
    <w:rsid w:val="004F684F"/>
    <w:rsid w:val="004F686B"/>
    <w:rsid w:val="004F687E"/>
    <w:rsid w:val="004F68FD"/>
    <w:rsid w:val="004F696B"/>
    <w:rsid w:val="004F6C07"/>
    <w:rsid w:val="004F6DDC"/>
    <w:rsid w:val="004F72BE"/>
    <w:rsid w:val="004F7528"/>
    <w:rsid w:val="004F7827"/>
    <w:rsid w:val="004F7B09"/>
    <w:rsid w:val="004F7D3B"/>
    <w:rsid w:val="00500489"/>
    <w:rsid w:val="0050048D"/>
    <w:rsid w:val="00500585"/>
    <w:rsid w:val="0050081A"/>
    <w:rsid w:val="00500872"/>
    <w:rsid w:val="005009EB"/>
    <w:rsid w:val="00500A57"/>
    <w:rsid w:val="00500C2C"/>
    <w:rsid w:val="00500D32"/>
    <w:rsid w:val="00500D63"/>
    <w:rsid w:val="005012E0"/>
    <w:rsid w:val="005012F7"/>
    <w:rsid w:val="005013DB"/>
    <w:rsid w:val="0050149E"/>
    <w:rsid w:val="00501941"/>
    <w:rsid w:val="00501A49"/>
    <w:rsid w:val="00501C84"/>
    <w:rsid w:val="00501CC1"/>
    <w:rsid w:val="00501D72"/>
    <w:rsid w:val="00501E2A"/>
    <w:rsid w:val="0050216F"/>
    <w:rsid w:val="005023E4"/>
    <w:rsid w:val="0050274B"/>
    <w:rsid w:val="00502834"/>
    <w:rsid w:val="00502B66"/>
    <w:rsid w:val="00502BD1"/>
    <w:rsid w:val="00502BFB"/>
    <w:rsid w:val="00502C2E"/>
    <w:rsid w:val="00502E46"/>
    <w:rsid w:val="00502E65"/>
    <w:rsid w:val="00502F60"/>
    <w:rsid w:val="00502FD4"/>
    <w:rsid w:val="00502FE0"/>
    <w:rsid w:val="005030D4"/>
    <w:rsid w:val="005030D5"/>
    <w:rsid w:val="0050323C"/>
    <w:rsid w:val="0050341C"/>
    <w:rsid w:val="0050345C"/>
    <w:rsid w:val="005035D5"/>
    <w:rsid w:val="00503614"/>
    <w:rsid w:val="005036AE"/>
    <w:rsid w:val="00503AB9"/>
    <w:rsid w:val="00503BF7"/>
    <w:rsid w:val="00503DA8"/>
    <w:rsid w:val="00503E2C"/>
    <w:rsid w:val="0050405D"/>
    <w:rsid w:val="00504263"/>
    <w:rsid w:val="00504678"/>
    <w:rsid w:val="005046C6"/>
    <w:rsid w:val="00504724"/>
    <w:rsid w:val="005049AF"/>
    <w:rsid w:val="00504CE8"/>
    <w:rsid w:val="00504D77"/>
    <w:rsid w:val="00504F8C"/>
    <w:rsid w:val="00504FD8"/>
    <w:rsid w:val="0050544A"/>
    <w:rsid w:val="0050550F"/>
    <w:rsid w:val="0050551A"/>
    <w:rsid w:val="005057B9"/>
    <w:rsid w:val="005058E7"/>
    <w:rsid w:val="00505B55"/>
    <w:rsid w:val="00505F3D"/>
    <w:rsid w:val="00506105"/>
    <w:rsid w:val="0050644F"/>
    <w:rsid w:val="005066EA"/>
    <w:rsid w:val="0050677E"/>
    <w:rsid w:val="005067A1"/>
    <w:rsid w:val="005068BE"/>
    <w:rsid w:val="00506939"/>
    <w:rsid w:val="00506A94"/>
    <w:rsid w:val="00506B1A"/>
    <w:rsid w:val="00506CB3"/>
    <w:rsid w:val="00506DA7"/>
    <w:rsid w:val="0050706C"/>
    <w:rsid w:val="00507246"/>
    <w:rsid w:val="00507439"/>
    <w:rsid w:val="0050743B"/>
    <w:rsid w:val="00507527"/>
    <w:rsid w:val="0050755B"/>
    <w:rsid w:val="00507656"/>
    <w:rsid w:val="0050766C"/>
    <w:rsid w:val="005078D5"/>
    <w:rsid w:val="005079E5"/>
    <w:rsid w:val="00507D26"/>
    <w:rsid w:val="00507E21"/>
    <w:rsid w:val="00510194"/>
    <w:rsid w:val="0051039A"/>
    <w:rsid w:val="005104A9"/>
    <w:rsid w:val="00510F29"/>
    <w:rsid w:val="00511398"/>
    <w:rsid w:val="00511822"/>
    <w:rsid w:val="005119A7"/>
    <w:rsid w:val="005119BA"/>
    <w:rsid w:val="00511A03"/>
    <w:rsid w:val="00511AF8"/>
    <w:rsid w:val="00511D07"/>
    <w:rsid w:val="00511DEB"/>
    <w:rsid w:val="00511E0D"/>
    <w:rsid w:val="00511FEA"/>
    <w:rsid w:val="00512019"/>
    <w:rsid w:val="005120CD"/>
    <w:rsid w:val="005123E6"/>
    <w:rsid w:val="00512617"/>
    <w:rsid w:val="0051288C"/>
    <w:rsid w:val="00512986"/>
    <w:rsid w:val="00512A1E"/>
    <w:rsid w:val="00512D79"/>
    <w:rsid w:val="00512ECE"/>
    <w:rsid w:val="0051303E"/>
    <w:rsid w:val="005130B6"/>
    <w:rsid w:val="00513110"/>
    <w:rsid w:val="00513477"/>
    <w:rsid w:val="00513785"/>
    <w:rsid w:val="005137D6"/>
    <w:rsid w:val="00513800"/>
    <w:rsid w:val="005138C4"/>
    <w:rsid w:val="0051395A"/>
    <w:rsid w:val="005139CC"/>
    <w:rsid w:val="00513C51"/>
    <w:rsid w:val="005144D2"/>
    <w:rsid w:val="00514928"/>
    <w:rsid w:val="00514A26"/>
    <w:rsid w:val="00514C0A"/>
    <w:rsid w:val="00514CD8"/>
    <w:rsid w:val="00515285"/>
    <w:rsid w:val="00515364"/>
    <w:rsid w:val="0051546F"/>
    <w:rsid w:val="005155A6"/>
    <w:rsid w:val="005156C4"/>
    <w:rsid w:val="0051586D"/>
    <w:rsid w:val="005158A2"/>
    <w:rsid w:val="00515CCB"/>
    <w:rsid w:val="00515FAC"/>
    <w:rsid w:val="0051607F"/>
    <w:rsid w:val="005162BE"/>
    <w:rsid w:val="00516589"/>
    <w:rsid w:val="00516A0F"/>
    <w:rsid w:val="00516D55"/>
    <w:rsid w:val="00516EC9"/>
    <w:rsid w:val="00516FD2"/>
    <w:rsid w:val="005170B3"/>
    <w:rsid w:val="00517108"/>
    <w:rsid w:val="00517133"/>
    <w:rsid w:val="00517225"/>
    <w:rsid w:val="005174BB"/>
    <w:rsid w:val="005175FC"/>
    <w:rsid w:val="00517856"/>
    <w:rsid w:val="005178A5"/>
    <w:rsid w:val="00517976"/>
    <w:rsid w:val="00517A58"/>
    <w:rsid w:val="00517B4A"/>
    <w:rsid w:val="00517B67"/>
    <w:rsid w:val="00517DF7"/>
    <w:rsid w:val="00517FAE"/>
    <w:rsid w:val="00517FFD"/>
    <w:rsid w:val="005200A2"/>
    <w:rsid w:val="00520805"/>
    <w:rsid w:val="005208CA"/>
    <w:rsid w:val="005208EC"/>
    <w:rsid w:val="00520C83"/>
    <w:rsid w:val="00520C9D"/>
    <w:rsid w:val="00520CDB"/>
    <w:rsid w:val="00520EEA"/>
    <w:rsid w:val="0052106F"/>
    <w:rsid w:val="00521125"/>
    <w:rsid w:val="00521275"/>
    <w:rsid w:val="0052128B"/>
    <w:rsid w:val="0052156E"/>
    <w:rsid w:val="005215E2"/>
    <w:rsid w:val="005216B4"/>
    <w:rsid w:val="005218C3"/>
    <w:rsid w:val="005219CB"/>
    <w:rsid w:val="00521A33"/>
    <w:rsid w:val="00521A4A"/>
    <w:rsid w:val="00521B2F"/>
    <w:rsid w:val="00521FBA"/>
    <w:rsid w:val="0052216D"/>
    <w:rsid w:val="00522269"/>
    <w:rsid w:val="00522419"/>
    <w:rsid w:val="00522627"/>
    <w:rsid w:val="005228F2"/>
    <w:rsid w:val="00522D43"/>
    <w:rsid w:val="00522E16"/>
    <w:rsid w:val="00523128"/>
    <w:rsid w:val="00523384"/>
    <w:rsid w:val="00523453"/>
    <w:rsid w:val="005234D8"/>
    <w:rsid w:val="005234F9"/>
    <w:rsid w:val="005236AD"/>
    <w:rsid w:val="00523916"/>
    <w:rsid w:val="00523A46"/>
    <w:rsid w:val="00523A53"/>
    <w:rsid w:val="0052416A"/>
    <w:rsid w:val="005246B0"/>
    <w:rsid w:val="00524757"/>
    <w:rsid w:val="005247A3"/>
    <w:rsid w:val="0052487B"/>
    <w:rsid w:val="0052487D"/>
    <w:rsid w:val="005248EA"/>
    <w:rsid w:val="00524AD4"/>
    <w:rsid w:val="00524B10"/>
    <w:rsid w:val="00524C46"/>
    <w:rsid w:val="00524C69"/>
    <w:rsid w:val="0052513E"/>
    <w:rsid w:val="00525234"/>
    <w:rsid w:val="0052538F"/>
    <w:rsid w:val="005253F0"/>
    <w:rsid w:val="00525941"/>
    <w:rsid w:val="00525B4C"/>
    <w:rsid w:val="00525F41"/>
    <w:rsid w:val="00526163"/>
    <w:rsid w:val="00526384"/>
    <w:rsid w:val="00526411"/>
    <w:rsid w:val="005266F1"/>
    <w:rsid w:val="00526724"/>
    <w:rsid w:val="00526804"/>
    <w:rsid w:val="005269A9"/>
    <w:rsid w:val="00526AE9"/>
    <w:rsid w:val="00526B1F"/>
    <w:rsid w:val="00526B90"/>
    <w:rsid w:val="00526E10"/>
    <w:rsid w:val="00527224"/>
    <w:rsid w:val="005272CB"/>
    <w:rsid w:val="00527320"/>
    <w:rsid w:val="00527527"/>
    <w:rsid w:val="0052782E"/>
    <w:rsid w:val="00527DFB"/>
    <w:rsid w:val="0053044B"/>
    <w:rsid w:val="0053053E"/>
    <w:rsid w:val="005306B0"/>
    <w:rsid w:val="005307E8"/>
    <w:rsid w:val="00530826"/>
    <w:rsid w:val="00530939"/>
    <w:rsid w:val="005309CD"/>
    <w:rsid w:val="00530A33"/>
    <w:rsid w:val="00530AA5"/>
    <w:rsid w:val="00530B28"/>
    <w:rsid w:val="00530BC0"/>
    <w:rsid w:val="00530E27"/>
    <w:rsid w:val="00531228"/>
    <w:rsid w:val="005314C1"/>
    <w:rsid w:val="00531514"/>
    <w:rsid w:val="005316FF"/>
    <w:rsid w:val="00531766"/>
    <w:rsid w:val="00531844"/>
    <w:rsid w:val="005318C0"/>
    <w:rsid w:val="00531A1F"/>
    <w:rsid w:val="00531A90"/>
    <w:rsid w:val="00531BD7"/>
    <w:rsid w:val="00531BDC"/>
    <w:rsid w:val="00531DF3"/>
    <w:rsid w:val="00531FFE"/>
    <w:rsid w:val="00532495"/>
    <w:rsid w:val="00532662"/>
    <w:rsid w:val="0053286B"/>
    <w:rsid w:val="0053296D"/>
    <w:rsid w:val="00532973"/>
    <w:rsid w:val="00532F07"/>
    <w:rsid w:val="00532FC0"/>
    <w:rsid w:val="0053325E"/>
    <w:rsid w:val="0053341A"/>
    <w:rsid w:val="00533457"/>
    <w:rsid w:val="00533466"/>
    <w:rsid w:val="005337CC"/>
    <w:rsid w:val="005337E3"/>
    <w:rsid w:val="00533812"/>
    <w:rsid w:val="00533900"/>
    <w:rsid w:val="00533CA6"/>
    <w:rsid w:val="005340EB"/>
    <w:rsid w:val="00534143"/>
    <w:rsid w:val="00534198"/>
    <w:rsid w:val="005341D8"/>
    <w:rsid w:val="00534283"/>
    <w:rsid w:val="00534381"/>
    <w:rsid w:val="00534430"/>
    <w:rsid w:val="005344A0"/>
    <w:rsid w:val="0053466F"/>
    <w:rsid w:val="0053474F"/>
    <w:rsid w:val="00534901"/>
    <w:rsid w:val="00534B79"/>
    <w:rsid w:val="00534C58"/>
    <w:rsid w:val="00535129"/>
    <w:rsid w:val="0053516F"/>
    <w:rsid w:val="00535190"/>
    <w:rsid w:val="005351E0"/>
    <w:rsid w:val="005353C1"/>
    <w:rsid w:val="00535B5C"/>
    <w:rsid w:val="00535FE4"/>
    <w:rsid w:val="0053613A"/>
    <w:rsid w:val="00536322"/>
    <w:rsid w:val="00536447"/>
    <w:rsid w:val="00536482"/>
    <w:rsid w:val="005369D7"/>
    <w:rsid w:val="00536A2A"/>
    <w:rsid w:val="00536D22"/>
    <w:rsid w:val="00536E7F"/>
    <w:rsid w:val="00536F14"/>
    <w:rsid w:val="005370E9"/>
    <w:rsid w:val="00537135"/>
    <w:rsid w:val="0053715C"/>
    <w:rsid w:val="005371D3"/>
    <w:rsid w:val="005371D4"/>
    <w:rsid w:val="0053723D"/>
    <w:rsid w:val="00537440"/>
    <w:rsid w:val="005374E1"/>
    <w:rsid w:val="0053757A"/>
    <w:rsid w:val="0053769E"/>
    <w:rsid w:val="0053770F"/>
    <w:rsid w:val="005377E5"/>
    <w:rsid w:val="00537A87"/>
    <w:rsid w:val="00537A96"/>
    <w:rsid w:val="005403B4"/>
    <w:rsid w:val="00540488"/>
    <w:rsid w:val="005407EB"/>
    <w:rsid w:val="00540862"/>
    <w:rsid w:val="00540D15"/>
    <w:rsid w:val="00540D3A"/>
    <w:rsid w:val="00540DFE"/>
    <w:rsid w:val="00541251"/>
    <w:rsid w:val="00541491"/>
    <w:rsid w:val="005416B0"/>
    <w:rsid w:val="005416EC"/>
    <w:rsid w:val="005418BB"/>
    <w:rsid w:val="005418F7"/>
    <w:rsid w:val="00541D6A"/>
    <w:rsid w:val="00541E7E"/>
    <w:rsid w:val="0054216F"/>
    <w:rsid w:val="005422A6"/>
    <w:rsid w:val="00542526"/>
    <w:rsid w:val="00542672"/>
    <w:rsid w:val="005426D8"/>
    <w:rsid w:val="0054290C"/>
    <w:rsid w:val="00542CAB"/>
    <w:rsid w:val="00542ED2"/>
    <w:rsid w:val="00542F0A"/>
    <w:rsid w:val="005434FD"/>
    <w:rsid w:val="005435DE"/>
    <w:rsid w:val="0054395B"/>
    <w:rsid w:val="00543B22"/>
    <w:rsid w:val="00543B62"/>
    <w:rsid w:val="00543CA5"/>
    <w:rsid w:val="00543D3E"/>
    <w:rsid w:val="0054406A"/>
    <w:rsid w:val="00544303"/>
    <w:rsid w:val="00544425"/>
    <w:rsid w:val="00544492"/>
    <w:rsid w:val="005444A8"/>
    <w:rsid w:val="005445E8"/>
    <w:rsid w:val="0054471A"/>
    <w:rsid w:val="00544792"/>
    <w:rsid w:val="005449EE"/>
    <w:rsid w:val="00544BC2"/>
    <w:rsid w:val="00544D6B"/>
    <w:rsid w:val="00544DC5"/>
    <w:rsid w:val="00544FC0"/>
    <w:rsid w:val="00545058"/>
    <w:rsid w:val="005451D1"/>
    <w:rsid w:val="00545247"/>
    <w:rsid w:val="005457E2"/>
    <w:rsid w:val="00545927"/>
    <w:rsid w:val="00545FE8"/>
    <w:rsid w:val="00546357"/>
    <w:rsid w:val="00546363"/>
    <w:rsid w:val="0054655E"/>
    <w:rsid w:val="005465CF"/>
    <w:rsid w:val="0054670F"/>
    <w:rsid w:val="00546733"/>
    <w:rsid w:val="00546B1B"/>
    <w:rsid w:val="00546C4C"/>
    <w:rsid w:val="00546E7B"/>
    <w:rsid w:val="00546F0A"/>
    <w:rsid w:val="0054746F"/>
    <w:rsid w:val="00547BBC"/>
    <w:rsid w:val="00547C07"/>
    <w:rsid w:val="00547C7C"/>
    <w:rsid w:val="00547D41"/>
    <w:rsid w:val="00547E3B"/>
    <w:rsid w:val="00547E48"/>
    <w:rsid w:val="0055006A"/>
    <w:rsid w:val="00550586"/>
    <w:rsid w:val="0055069F"/>
    <w:rsid w:val="005506CF"/>
    <w:rsid w:val="005508CD"/>
    <w:rsid w:val="00550A52"/>
    <w:rsid w:val="00550B47"/>
    <w:rsid w:val="00550D9E"/>
    <w:rsid w:val="00550F89"/>
    <w:rsid w:val="005512F8"/>
    <w:rsid w:val="00551399"/>
    <w:rsid w:val="00551B17"/>
    <w:rsid w:val="00551B97"/>
    <w:rsid w:val="00551BF5"/>
    <w:rsid w:val="00551D49"/>
    <w:rsid w:val="00551E6C"/>
    <w:rsid w:val="0055207B"/>
    <w:rsid w:val="0055210F"/>
    <w:rsid w:val="0055247C"/>
    <w:rsid w:val="00552518"/>
    <w:rsid w:val="0055285E"/>
    <w:rsid w:val="00552897"/>
    <w:rsid w:val="00552C1D"/>
    <w:rsid w:val="00552C45"/>
    <w:rsid w:val="00552D23"/>
    <w:rsid w:val="00552D4B"/>
    <w:rsid w:val="00552E2E"/>
    <w:rsid w:val="00552E7F"/>
    <w:rsid w:val="00552F10"/>
    <w:rsid w:val="00552F6B"/>
    <w:rsid w:val="00552FC7"/>
    <w:rsid w:val="005532E2"/>
    <w:rsid w:val="00553426"/>
    <w:rsid w:val="005534A5"/>
    <w:rsid w:val="00553617"/>
    <w:rsid w:val="00553660"/>
    <w:rsid w:val="0055370C"/>
    <w:rsid w:val="005537E9"/>
    <w:rsid w:val="005538D1"/>
    <w:rsid w:val="00553D02"/>
    <w:rsid w:val="00553D0C"/>
    <w:rsid w:val="00553F16"/>
    <w:rsid w:val="00553FFA"/>
    <w:rsid w:val="00554264"/>
    <w:rsid w:val="005543BA"/>
    <w:rsid w:val="00554457"/>
    <w:rsid w:val="005544F1"/>
    <w:rsid w:val="005546C4"/>
    <w:rsid w:val="005546D9"/>
    <w:rsid w:val="005548AE"/>
    <w:rsid w:val="0055497A"/>
    <w:rsid w:val="00554A23"/>
    <w:rsid w:val="00554B97"/>
    <w:rsid w:val="00554C2E"/>
    <w:rsid w:val="00554DE8"/>
    <w:rsid w:val="00554E49"/>
    <w:rsid w:val="00554F2C"/>
    <w:rsid w:val="005550B3"/>
    <w:rsid w:val="005552A6"/>
    <w:rsid w:val="005553BB"/>
    <w:rsid w:val="005554C4"/>
    <w:rsid w:val="00555583"/>
    <w:rsid w:val="00555605"/>
    <w:rsid w:val="00555727"/>
    <w:rsid w:val="0055575B"/>
    <w:rsid w:val="0055577F"/>
    <w:rsid w:val="005558BE"/>
    <w:rsid w:val="005559B5"/>
    <w:rsid w:val="00555C9F"/>
    <w:rsid w:val="0055601D"/>
    <w:rsid w:val="005561C0"/>
    <w:rsid w:val="00556275"/>
    <w:rsid w:val="005563EE"/>
    <w:rsid w:val="0055675D"/>
    <w:rsid w:val="005569C5"/>
    <w:rsid w:val="00556C59"/>
    <w:rsid w:val="00556DF4"/>
    <w:rsid w:val="00556E65"/>
    <w:rsid w:val="00556ECB"/>
    <w:rsid w:val="005572F0"/>
    <w:rsid w:val="005573FF"/>
    <w:rsid w:val="00557854"/>
    <w:rsid w:val="00557987"/>
    <w:rsid w:val="00557A3C"/>
    <w:rsid w:val="00557B85"/>
    <w:rsid w:val="00557ECF"/>
    <w:rsid w:val="00557F9E"/>
    <w:rsid w:val="00560119"/>
    <w:rsid w:val="0056011A"/>
    <w:rsid w:val="005601A3"/>
    <w:rsid w:val="0056032F"/>
    <w:rsid w:val="0056036F"/>
    <w:rsid w:val="005603CB"/>
    <w:rsid w:val="0056082D"/>
    <w:rsid w:val="00560B76"/>
    <w:rsid w:val="00560D26"/>
    <w:rsid w:val="00560E53"/>
    <w:rsid w:val="0056103E"/>
    <w:rsid w:val="00561052"/>
    <w:rsid w:val="005611D6"/>
    <w:rsid w:val="00561270"/>
    <w:rsid w:val="005613E7"/>
    <w:rsid w:val="00561661"/>
    <w:rsid w:val="0056166E"/>
    <w:rsid w:val="0056167D"/>
    <w:rsid w:val="00561721"/>
    <w:rsid w:val="00561873"/>
    <w:rsid w:val="005618F9"/>
    <w:rsid w:val="00561AF0"/>
    <w:rsid w:val="00561C92"/>
    <w:rsid w:val="00561F6C"/>
    <w:rsid w:val="00561F8A"/>
    <w:rsid w:val="0056211F"/>
    <w:rsid w:val="005623E9"/>
    <w:rsid w:val="00562836"/>
    <w:rsid w:val="00562983"/>
    <w:rsid w:val="00562992"/>
    <w:rsid w:val="00562A2A"/>
    <w:rsid w:val="00562A34"/>
    <w:rsid w:val="00562D64"/>
    <w:rsid w:val="005632B2"/>
    <w:rsid w:val="0056362A"/>
    <w:rsid w:val="0056391C"/>
    <w:rsid w:val="005639A8"/>
    <w:rsid w:val="0056437F"/>
    <w:rsid w:val="00564383"/>
    <w:rsid w:val="005645A9"/>
    <w:rsid w:val="005646FA"/>
    <w:rsid w:val="00564713"/>
    <w:rsid w:val="00564717"/>
    <w:rsid w:val="0056492D"/>
    <w:rsid w:val="00564C99"/>
    <w:rsid w:val="00564EEE"/>
    <w:rsid w:val="00564F25"/>
    <w:rsid w:val="00565063"/>
    <w:rsid w:val="00565224"/>
    <w:rsid w:val="00565384"/>
    <w:rsid w:val="0056561B"/>
    <w:rsid w:val="005657C2"/>
    <w:rsid w:val="00565816"/>
    <w:rsid w:val="005658C6"/>
    <w:rsid w:val="00565B63"/>
    <w:rsid w:val="00565EF6"/>
    <w:rsid w:val="00566163"/>
    <w:rsid w:val="00566650"/>
    <w:rsid w:val="00566658"/>
    <w:rsid w:val="00566A85"/>
    <w:rsid w:val="00566AF3"/>
    <w:rsid w:val="00566BD2"/>
    <w:rsid w:val="00566CF7"/>
    <w:rsid w:val="00566D3E"/>
    <w:rsid w:val="00566EBB"/>
    <w:rsid w:val="00566EBC"/>
    <w:rsid w:val="00566FD7"/>
    <w:rsid w:val="00567432"/>
    <w:rsid w:val="005674E4"/>
    <w:rsid w:val="005677F2"/>
    <w:rsid w:val="00567CE4"/>
    <w:rsid w:val="00570206"/>
    <w:rsid w:val="00570656"/>
    <w:rsid w:val="005708AB"/>
    <w:rsid w:val="00570AE4"/>
    <w:rsid w:val="00570F44"/>
    <w:rsid w:val="00570FCF"/>
    <w:rsid w:val="005711FA"/>
    <w:rsid w:val="0057124D"/>
    <w:rsid w:val="0057129D"/>
    <w:rsid w:val="0057131E"/>
    <w:rsid w:val="0057143A"/>
    <w:rsid w:val="0057162B"/>
    <w:rsid w:val="00571B83"/>
    <w:rsid w:val="00571D5A"/>
    <w:rsid w:val="00571F77"/>
    <w:rsid w:val="0057218F"/>
    <w:rsid w:val="00572894"/>
    <w:rsid w:val="005728B9"/>
    <w:rsid w:val="005728EE"/>
    <w:rsid w:val="00572C8A"/>
    <w:rsid w:val="00572E5C"/>
    <w:rsid w:val="00572E8B"/>
    <w:rsid w:val="00572EA4"/>
    <w:rsid w:val="00572EFE"/>
    <w:rsid w:val="00573111"/>
    <w:rsid w:val="0057326E"/>
    <w:rsid w:val="00573381"/>
    <w:rsid w:val="0057339F"/>
    <w:rsid w:val="005733FF"/>
    <w:rsid w:val="00573492"/>
    <w:rsid w:val="005734B1"/>
    <w:rsid w:val="005735B8"/>
    <w:rsid w:val="00573944"/>
    <w:rsid w:val="00573DA2"/>
    <w:rsid w:val="00573F04"/>
    <w:rsid w:val="00574091"/>
    <w:rsid w:val="005745A4"/>
    <w:rsid w:val="00574664"/>
    <w:rsid w:val="00574775"/>
    <w:rsid w:val="00574ADD"/>
    <w:rsid w:val="00574EC0"/>
    <w:rsid w:val="00574F13"/>
    <w:rsid w:val="00574F43"/>
    <w:rsid w:val="00574FE0"/>
    <w:rsid w:val="0057502B"/>
    <w:rsid w:val="00575527"/>
    <w:rsid w:val="005757B7"/>
    <w:rsid w:val="005757CF"/>
    <w:rsid w:val="005759D8"/>
    <w:rsid w:val="00575AEE"/>
    <w:rsid w:val="00575D84"/>
    <w:rsid w:val="00576CD7"/>
    <w:rsid w:val="00576FE4"/>
    <w:rsid w:val="00577038"/>
    <w:rsid w:val="00577133"/>
    <w:rsid w:val="00577462"/>
    <w:rsid w:val="0057779F"/>
    <w:rsid w:val="005777C2"/>
    <w:rsid w:val="00577A36"/>
    <w:rsid w:val="00577A4C"/>
    <w:rsid w:val="00577BA6"/>
    <w:rsid w:val="00577C32"/>
    <w:rsid w:val="00577DA4"/>
    <w:rsid w:val="00577E3C"/>
    <w:rsid w:val="0058007E"/>
    <w:rsid w:val="00580115"/>
    <w:rsid w:val="005801CA"/>
    <w:rsid w:val="00580212"/>
    <w:rsid w:val="00580280"/>
    <w:rsid w:val="0058030B"/>
    <w:rsid w:val="0058030D"/>
    <w:rsid w:val="005803C6"/>
    <w:rsid w:val="005804ED"/>
    <w:rsid w:val="005804F0"/>
    <w:rsid w:val="00580687"/>
    <w:rsid w:val="00580728"/>
    <w:rsid w:val="00580930"/>
    <w:rsid w:val="00580946"/>
    <w:rsid w:val="00580A11"/>
    <w:rsid w:val="00580AAB"/>
    <w:rsid w:val="00580CD5"/>
    <w:rsid w:val="0058130E"/>
    <w:rsid w:val="005813FB"/>
    <w:rsid w:val="00581555"/>
    <w:rsid w:val="0058167B"/>
    <w:rsid w:val="005816D6"/>
    <w:rsid w:val="00581837"/>
    <w:rsid w:val="005818FC"/>
    <w:rsid w:val="00581B30"/>
    <w:rsid w:val="00581FFF"/>
    <w:rsid w:val="005822DB"/>
    <w:rsid w:val="005824D5"/>
    <w:rsid w:val="005825E0"/>
    <w:rsid w:val="005829B4"/>
    <w:rsid w:val="00582A2C"/>
    <w:rsid w:val="00582D28"/>
    <w:rsid w:val="00582E7E"/>
    <w:rsid w:val="00583044"/>
    <w:rsid w:val="0058317B"/>
    <w:rsid w:val="005834C6"/>
    <w:rsid w:val="00583596"/>
    <w:rsid w:val="00583E2D"/>
    <w:rsid w:val="00583FCC"/>
    <w:rsid w:val="00583FD8"/>
    <w:rsid w:val="00584022"/>
    <w:rsid w:val="00584058"/>
    <w:rsid w:val="00584133"/>
    <w:rsid w:val="005841B2"/>
    <w:rsid w:val="00584323"/>
    <w:rsid w:val="00584360"/>
    <w:rsid w:val="00584579"/>
    <w:rsid w:val="00584770"/>
    <w:rsid w:val="00584981"/>
    <w:rsid w:val="00584AF5"/>
    <w:rsid w:val="00584B5A"/>
    <w:rsid w:val="00584B6B"/>
    <w:rsid w:val="00584B8B"/>
    <w:rsid w:val="00584DF4"/>
    <w:rsid w:val="00585414"/>
    <w:rsid w:val="0058550A"/>
    <w:rsid w:val="005855B6"/>
    <w:rsid w:val="00585693"/>
    <w:rsid w:val="005856C2"/>
    <w:rsid w:val="00585721"/>
    <w:rsid w:val="00585903"/>
    <w:rsid w:val="00585A43"/>
    <w:rsid w:val="00585CE3"/>
    <w:rsid w:val="00585D9D"/>
    <w:rsid w:val="00585F95"/>
    <w:rsid w:val="00586179"/>
    <w:rsid w:val="00586226"/>
    <w:rsid w:val="005862F9"/>
    <w:rsid w:val="005864D5"/>
    <w:rsid w:val="00586544"/>
    <w:rsid w:val="0058661F"/>
    <w:rsid w:val="0058664A"/>
    <w:rsid w:val="005868FF"/>
    <w:rsid w:val="00586AFF"/>
    <w:rsid w:val="00586D5F"/>
    <w:rsid w:val="00586D8F"/>
    <w:rsid w:val="00586DE8"/>
    <w:rsid w:val="00586E47"/>
    <w:rsid w:val="00586EE7"/>
    <w:rsid w:val="00587200"/>
    <w:rsid w:val="00587443"/>
    <w:rsid w:val="0058757E"/>
    <w:rsid w:val="00587A2A"/>
    <w:rsid w:val="00587BD1"/>
    <w:rsid w:val="00587FE2"/>
    <w:rsid w:val="00590067"/>
    <w:rsid w:val="0059041C"/>
    <w:rsid w:val="00590467"/>
    <w:rsid w:val="00590480"/>
    <w:rsid w:val="0059068E"/>
    <w:rsid w:val="005906C2"/>
    <w:rsid w:val="00590960"/>
    <w:rsid w:val="00590BA5"/>
    <w:rsid w:val="00590C02"/>
    <w:rsid w:val="00590F92"/>
    <w:rsid w:val="00590FBE"/>
    <w:rsid w:val="00590FE9"/>
    <w:rsid w:val="00590FF7"/>
    <w:rsid w:val="005911A2"/>
    <w:rsid w:val="00591481"/>
    <w:rsid w:val="00591693"/>
    <w:rsid w:val="005916DD"/>
    <w:rsid w:val="00591849"/>
    <w:rsid w:val="0059186F"/>
    <w:rsid w:val="00591ABB"/>
    <w:rsid w:val="00591D3D"/>
    <w:rsid w:val="00591DA0"/>
    <w:rsid w:val="00592328"/>
    <w:rsid w:val="00592610"/>
    <w:rsid w:val="00592614"/>
    <w:rsid w:val="0059266A"/>
    <w:rsid w:val="005926BB"/>
    <w:rsid w:val="005929C6"/>
    <w:rsid w:val="005929E0"/>
    <w:rsid w:val="00592DA6"/>
    <w:rsid w:val="00592F1F"/>
    <w:rsid w:val="00592FD5"/>
    <w:rsid w:val="0059300B"/>
    <w:rsid w:val="005930F2"/>
    <w:rsid w:val="005931F5"/>
    <w:rsid w:val="005932FA"/>
    <w:rsid w:val="005933FF"/>
    <w:rsid w:val="0059341D"/>
    <w:rsid w:val="00593499"/>
    <w:rsid w:val="005934D9"/>
    <w:rsid w:val="005939CC"/>
    <w:rsid w:val="00593A1B"/>
    <w:rsid w:val="00593C35"/>
    <w:rsid w:val="005941AD"/>
    <w:rsid w:val="005945D5"/>
    <w:rsid w:val="0059491E"/>
    <w:rsid w:val="00594C90"/>
    <w:rsid w:val="00595127"/>
    <w:rsid w:val="00595154"/>
    <w:rsid w:val="00595301"/>
    <w:rsid w:val="005953D2"/>
    <w:rsid w:val="0059575B"/>
    <w:rsid w:val="00595BFD"/>
    <w:rsid w:val="00595D8F"/>
    <w:rsid w:val="00595FC2"/>
    <w:rsid w:val="00595FCE"/>
    <w:rsid w:val="00595FEF"/>
    <w:rsid w:val="0059601B"/>
    <w:rsid w:val="00596024"/>
    <w:rsid w:val="0059617E"/>
    <w:rsid w:val="0059665C"/>
    <w:rsid w:val="0059688D"/>
    <w:rsid w:val="005969B4"/>
    <w:rsid w:val="00596B02"/>
    <w:rsid w:val="00596C4E"/>
    <w:rsid w:val="00596CEE"/>
    <w:rsid w:val="00597142"/>
    <w:rsid w:val="005974A2"/>
    <w:rsid w:val="005974A6"/>
    <w:rsid w:val="005976EE"/>
    <w:rsid w:val="00597880"/>
    <w:rsid w:val="00597ABA"/>
    <w:rsid w:val="00597AC1"/>
    <w:rsid w:val="00597AE9"/>
    <w:rsid w:val="00597B1F"/>
    <w:rsid w:val="00597B45"/>
    <w:rsid w:val="00597D74"/>
    <w:rsid w:val="00597D78"/>
    <w:rsid w:val="00597E09"/>
    <w:rsid w:val="00597E0A"/>
    <w:rsid w:val="005A03EB"/>
    <w:rsid w:val="005A09E9"/>
    <w:rsid w:val="005A0BC0"/>
    <w:rsid w:val="005A10A7"/>
    <w:rsid w:val="005A10AD"/>
    <w:rsid w:val="005A12F6"/>
    <w:rsid w:val="005A1368"/>
    <w:rsid w:val="005A1752"/>
    <w:rsid w:val="005A18E1"/>
    <w:rsid w:val="005A19D0"/>
    <w:rsid w:val="005A1A5A"/>
    <w:rsid w:val="005A1A64"/>
    <w:rsid w:val="005A1ACA"/>
    <w:rsid w:val="005A1B02"/>
    <w:rsid w:val="005A1CA2"/>
    <w:rsid w:val="005A1D6E"/>
    <w:rsid w:val="005A1F33"/>
    <w:rsid w:val="005A204D"/>
    <w:rsid w:val="005A210E"/>
    <w:rsid w:val="005A2235"/>
    <w:rsid w:val="005A2442"/>
    <w:rsid w:val="005A24F6"/>
    <w:rsid w:val="005A25DA"/>
    <w:rsid w:val="005A265C"/>
    <w:rsid w:val="005A2699"/>
    <w:rsid w:val="005A27BD"/>
    <w:rsid w:val="005A2950"/>
    <w:rsid w:val="005A2F13"/>
    <w:rsid w:val="005A3151"/>
    <w:rsid w:val="005A3159"/>
    <w:rsid w:val="005A326F"/>
    <w:rsid w:val="005A3270"/>
    <w:rsid w:val="005A32EB"/>
    <w:rsid w:val="005A35EE"/>
    <w:rsid w:val="005A3691"/>
    <w:rsid w:val="005A36A4"/>
    <w:rsid w:val="005A37CC"/>
    <w:rsid w:val="005A3866"/>
    <w:rsid w:val="005A3A13"/>
    <w:rsid w:val="005A3C72"/>
    <w:rsid w:val="005A3DB9"/>
    <w:rsid w:val="005A41DD"/>
    <w:rsid w:val="005A442B"/>
    <w:rsid w:val="005A4994"/>
    <w:rsid w:val="005A4A13"/>
    <w:rsid w:val="005A4A1E"/>
    <w:rsid w:val="005A4AAE"/>
    <w:rsid w:val="005A4CDA"/>
    <w:rsid w:val="005A4DAD"/>
    <w:rsid w:val="005A4E16"/>
    <w:rsid w:val="005A5445"/>
    <w:rsid w:val="005A54A1"/>
    <w:rsid w:val="005A54F7"/>
    <w:rsid w:val="005A5550"/>
    <w:rsid w:val="005A5919"/>
    <w:rsid w:val="005A5A3E"/>
    <w:rsid w:val="005A5B2E"/>
    <w:rsid w:val="005A5CBE"/>
    <w:rsid w:val="005A5D5C"/>
    <w:rsid w:val="005A5D73"/>
    <w:rsid w:val="005A5E68"/>
    <w:rsid w:val="005A5F03"/>
    <w:rsid w:val="005A61AD"/>
    <w:rsid w:val="005A6446"/>
    <w:rsid w:val="005A64AB"/>
    <w:rsid w:val="005A65A6"/>
    <w:rsid w:val="005A6ADC"/>
    <w:rsid w:val="005A6D76"/>
    <w:rsid w:val="005A6E4C"/>
    <w:rsid w:val="005A6ED3"/>
    <w:rsid w:val="005A6FF9"/>
    <w:rsid w:val="005A70A8"/>
    <w:rsid w:val="005A7199"/>
    <w:rsid w:val="005A734E"/>
    <w:rsid w:val="005A73AE"/>
    <w:rsid w:val="005A7495"/>
    <w:rsid w:val="005A75AD"/>
    <w:rsid w:val="005A7976"/>
    <w:rsid w:val="005A79A1"/>
    <w:rsid w:val="005A7A4E"/>
    <w:rsid w:val="005A7CC5"/>
    <w:rsid w:val="005A7CF8"/>
    <w:rsid w:val="005A7D3F"/>
    <w:rsid w:val="005A7E94"/>
    <w:rsid w:val="005A7FC9"/>
    <w:rsid w:val="005A7FE8"/>
    <w:rsid w:val="005B01B9"/>
    <w:rsid w:val="005B0258"/>
    <w:rsid w:val="005B043B"/>
    <w:rsid w:val="005B06B6"/>
    <w:rsid w:val="005B0844"/>
    <w:rsid w:val="005B09B2"/>
    <w:rsid w:val="005B09B8"/>
    <w:rsid w:val="005B0A60"/>
    <w:rsid w:val="005B0EC7"/>
    <w:rsid w:val="005B0EF8"/>
    <w:rsid w:val="005B0F01"/>
    <w:rsid w:val="005B11B6"/>
    <w:rsid w:val="005B139C"/>
    <w:rsid w:val="005B1409"/>
    <w:rsid w:val="005B14D8"/>
    <w:rsid w:val="005B1A84"/>
    <w:rsid w:val="005B1CF2"/>
    <w:rsid w:val="005B1D76"/>
    <w:rsid w:val="005B1E65"/>
    <w:rsid w:val="005B1E85"/>
    <w:rsid w:val="005B1F19"/>
    <w:rsid w:val="005B1F6F"/>
    <w:rsid w:val="005B2318"/>
    <w:rsid w:val="005B25E3"/>
    <w:rsid w:val="005B269F"/>
    <w:rsid w:val="005B28B8"/>
    <w:rsid w:val="005B2C03"/>
    <w:rsid w:val="005B2E4A"/>
    <w:rsid w:val="005B2E75"/>
    <w:rsid w:val="005B31B2"/>
    <w:rsid w:val="005B32AE"/>
    <w:rsid w:val="005B3313"/>
    <w:rsid w:val="005B36E0"/>
    <w:rsid w:val="005B37A9"/>
    <w:rsid w:val="005B37B1"/>
    <w:rsid w:val="005B3A2F"/>
    <w:rsid w:val="005B3B02"/>
    <w:rsid w:val="005B3B48"/>
    <w:rsid w:val="005B3C1D"/>
    <w:rsid w:val="005B3D60"/>
    <w:rsid w:val="005B3FEE"/>
    <w:rsid w:val="005B4175"/>
    <w:rsid w:val="005B4361"/>
    <w:rsid w:val="005B43EA"/>
    <w:rsid w:val="005B46E5"/>
    <w:rsid w:val="005B4768"/>
    <w:rsid w:val="005B4942"/>
    <w:rsid w:val="005B4948"/>
    <w:rsid w:val="005B4A3F"/>
    <w:rsid w:val="005B4AB2"/>
    <w:rsid w:val="005B4D0F"/>
    <w:rsid w:val="005B4E66"/>
    <w:rsid w:val="005B4F98"/>
    <w:rsid w:val="005B4FF8"/>
    <w:rsid w:val="005B513B"/>
    <w:rsid w:val="005B5459"/>
    <w:rsid w:val="005B548E"/>
    <w:rsid w:val="005B5673"/>
    <w:rsid w:val="005B58A5"/>
    <w:rsid w:val="005B5A18"/>
    <w:rsid w:val="005B5A62"/>
    <w:rsid w:val="005B5C41"/>
    <w:rsid w:val="005B5D09"/>
    <w:rsid w:val="005B5EEB"/>
    <w:rsid w:val="005B5F9B"/>
    <w:rsid w:val="005B5FA0"/>
    <w:rsid w:val="005B60A0"/>
    <w:rsid w:val="005B6103"/>
    <w:rsid w:val="005B6116"/>
    <w:rsid w:val="005B619B"/>
    <w:rsid w:val="005B6357"/>
    <w:rsid w:val="005B6386"/>
    <w:rsid w:val="005B639F"/>
    <w:rsid w:val="005B658D"/>
    <w:rsid w:val="005B6599"/>
    <w:rsid w:val="005B65B1"/>
    <w:rsid w:val="005B688E"/>
    <w:rsid w:val="005B697C"/>
    <w:rsid w:val="005B6AA7"/>
    <w:rsid w:val="005B6B0F"/>
    <w:rsid w:val="005B6B74"/>
    <w:rsid w:val="005B6C3A"/>
    <w:rsid w:val="005B6C64"/>
    <w:rsid w:val="005B6D51"/>
    <w:rsid w:val="005B6F0B"/>
    <w:rsid w:val="005B6F4B"/>
    <w:rsid w:val="005B70AE"/>
    <w:rsid w:val="005B714D"/>
    <w:rsid w:val="005B724B"/>
    <w:rsid w:val="005B7355"/>
    <w:rsid w:val="005B7456"/>
    <w:rsid w:val="005B74CF"/>
    <w:rsid w:val="005B7557"/>
    <w:rsid w:val="005B7749"/>
    <w:rsid w:val="005B77B0"/>
    <w:rsid w:val="005B7826"/>
    <w:rsid w:val="005B78FD"/>
    <w:rsid w:val="005B7A43"/>
    <w:rsid w:val="005B7AD2"/>
    <w:rsid w:val="005B7BD8"/>
    <w:rsid w:val="005B7CF1"/>
    <w:rsid w:val="005B7D1C"/>
    <w:rsid w:val="005B7D42"/>
    <w:rsid w:val="005B7D92"/>
    <w:rsid w:val="005C0055"/>
    <w:rsid w:val="005C0377"/>
    <w:rsid w:val="005C054C"/>
    <w:rsid w:val="005C07B9"/>
    <w:rsid w:val="005C0CB7"/>
    <w:rsid w:val="005C0D29"/>
    <w:rsid w:val="005C0E27"/>
    <w:rsid w:val="005C0E91"/>
    <w:rsid w:val="005C0E92"/>
    <w:rsid w:val="005C0F3C"/>
    <w:rsid w:val="005C0F67"/>
    <w:rsid w:val="005C1086"/>
    <w:rsid w:val="005C11B3"/>
    <w:rsid w:val="005C153C"/>
    <w:rsid w:val="005C16A0"/>
    <w:rsid w:val="005C16BA"/>
    <w:rsid w:val="005C1AAE"/>
    <w:rsid w:val="005C1AC3"/>
    <w:rsid w:val="005C1D9B"/>
    <w:rsid w:val="005C22B3"/>
    <w:rsid w:val="005C2584"/>
    <w:rsid w:val="005C260D"/>
    <w:rsid w:val="005C266C"/>
    <w:rsid w:val="005C26C1"/>
    <w:rsid w:val="005C2767"/>
    <w:rsid w:val="005C2824"/>
    <w:rsid w:val="005C2A52"/>
    <w:rsid w:val="005C2F14"/>
    <w:rsid w:val="005C3270"/>
    <w:rsid w:val="005C3296"/>
    <w:rsid w:val="005C32CD"/>
    <w:rsid w:val="005C3563"/>
    <w:rsid w:val="005C3660"/>
    <w:rsid w:val="005C385B"/>
    <w:rsid w:val="005C387B"/>
    <w:rsid w:val="005C3956"/>
    <w:rsid w:val="005C3CAB"/>
    <w:rsid w:val="005C3D72"/>
    <w:rsid w:val="005C3DC4"/>
    <w:rsid w:val="005C43C3"/>
    <w:rsid w:val="005C4591"/>
    <w:rsid w:val="005C46EC"/>
    <w:rsid w:val="005C4845"/>
    <w:rsid w:val="005C489D"/>
    <w:rsid w:val="005C4BD4"/>
    <w:rsid w:val="005C4CB0"/>
    <w:rsid w:val="005C4E66"/>
    <w:rsid w:val="005C516E"/>
    <w:rsid w:val="005C5401"/>
    <w:rsid w:val="005C5497"/>
    <w:rsid w:val="005C57AC"/>
    <w:rsid w:val="005C57C8"/>
    <w:rsid w:val="005C590C"/>
    <w:rsid w:val="005C5B9E"/>
    <w:rsid w:val="005C5C5C"/>
    <w:rsid w:val="005C60FE"/>
    <w:rsid w:val="005C6137"/>
    <w:rsid w:val="005C614E"/>
    <w:rsid w:val="005C64F7"/>
    <w:rsid w:val="005C6561"/>
    <w:rsid w:val="005C660F"/>
    <w:rsid w:val="005C69F6"/>
    <w:rsid w:val="005C6ADA"/>
    <w:rsid w:val="005C6AE6"/>
    <w:rsid w:val="005C6BA1"/>
    <w:rsid w:val="005C6CDE"/>
    <w:rsid w:val="005C6EB6"/>
    <w:rsid w:val="005C76DF"/>
    <w:rsid w:val="005C771D"/>
    <w:rsid w:val="005C78C3"/>
    <w:rsid w:val="005C7E0E"/>
    <w:rsid w:val="005C7E8A"/>
    <w:rsid w:val="005C7FE0"/>
    <w:rsid w:val="005D0184"/>
    <w:rsid w:val="005D018D"/>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259"/>
    <w:rsid w:val="005D2631"/>
    <w:rsid w:val="005D26AD"/>
    <w:rsid w:val="005D2785"/>
    <w:rsid w:val="005D2F2D"/>
    <w:rsid w:val="005D303D"/>
    <w:rsid w:val="005D3286"/>
    <w:rsid w:val="005D3294"/>
    <w:rsid w:val="005D34BD"/>
    <w:rsid w:val="005D34D4"/>
    <w:rsid w:val="005D355F"/>
    <w:rsid w:val="005D36D9"/>
    <w:rsid w:val="005D3B92"/>
    <w:rsid w:val="005D3D8E"/>
    <w:rsid w:val="005D40A6"/>
    <w:rsid w:val="005D4222"/>
    <w:rsid w:val="005D422E"/>
    <w:rsid w:val="005D433A"/>
    <w:rsid w:val="005D43E2"/>
    <w:rsid w:val="005D4687"/>
    <w:rsid w:val="005D4958"/>
    <w:rsid w:val="005D4D01"/>
    <w:rsid w:val="005D4DED"/>
    <w:rsid w:val="005D4EA3"/>
    <w:rsid w:val="005D509B"/>
    <w:rsid w:val="005D52FB"/>
    <w:rsid w:val="005D5433"/>
    <w:rsid w:val="005D54BF"/>
    <w:rsid w:val="005D5691"/>
    <w:rsid w:val="005D59CE"/>
    <w:rsid w:val="005D5A40"/>
    <w:rsid w:val="005D5B06"/>
    <w:rsid w:val="005D5B5D"/>
    <w:rsid w:val="005D5B8E"/>
    <w:rsid w:val="005D5E47"/>
    <w:rsid w:val="005D5F0E"/>
    <w:rsid w:val="005D5F73"/>
    <w:rsid w:val="005D6189"/>
    <w:rsid w:val="005D6197"/>
    <w:rsid w:val="005D619C"/>
    <w:rsid w:val="005D61E3"/>
    <w:rsid w:val="005D63B8"/>
    <w:rsid w:val="005D6428"/>
    <w:rsid w:val="005D6934"/>
    <w:rsid w:val="005D69BB"/>
    <w:rsid w:val="005D6A73"/>
    <w:rsid w:val="005D6BC0"/>
    <w:rsid w:val="005D6C9B"/>
    <w:rsid w:val="005D6E82"/>
    <w:rsid w:val="005D6F30"/>
    <w:rsid w:val="005D6F41"/>
    <w:rsid w:val="005D7038"/>
    <w:rsid w:val="005D7154"/>
    <w:rsid w:val="005D721D"/>
    <w:rsid w:val="005D72C3"/>
    <w:rsid w:val="005D7472"/>
    <w:rsid w:val="005D7755"/>
    <w:rsid w:val="005D77E1"/>
    <w:rsid w:val="005D7A29"/>
    <w:rsid w:val="005D7A65"/>
    <w:rsid w:val="005D7AC6"/>
    <w:rsid w:val="005D7CCB"/>
    <w:rsid w:val="005D7E6D"/>
    <w:rsid w:val="005E06B3"/>
    <w:rsid w:val="005E07C1"/>
    <w:rsid w:val="005E0B1E"/>
    <w:rsid w:val="005E0DF9"/>
    <w:rsid w:val="005E1417"/>
    <w:rsid w:val="005E175E"/>
    <w:rsid w:val="005E17FF"/>
    <w:rsid w:val="005E199E"/>
    <w:rsid w:val="005E1B8A"/>
    <w:rsid w:val="005E1C2D"/>
    <w:rsid w:val="005E2204"/>
    <w:rsid w:val="005E246E"/>
    <w:rsid w:val="005E2832"/>
    <w:rsid w:val="005E2861"/>
    <w:rsid w:val="005E2994"/>
    <w:rsid w:val="005E2AB5"/>
    <w:rsid w:val="005E2B04"/>
    <w:rsid w:val="005E302A"/>
    <w:rsid w:val="005E3266"/>
    <w:rsid w:val="005E3278"/>
    <w:rsid w:val="005E3505"/>
    <w:rsid w:val="005E3602"/>
    <w:rsid w:val="005E3B2D"/>
    <w:rsid w:val="005E3B65"/>
    <w:rsid w:val="005E3C8F"/>
    <w:rsid w:val="005E3ED3"/>
    <w:rsid w:val="005E3F12"/>
    <w:rsid w:val="005E4219"/>
    <w:rsid w:val="005E474E"/>
    <w:rsid w:val="005E476E"/>
    <w:rsid w:val="005E4797"/>
    <w:rsid w:val="005E4959"/>
    <w:rsid w:val="005E4973"/>
    <w:rsid w:val="005E4AA0"/>
    <w:rsid w:val="005E4BDB"/>
    <w:rsid w:val="005E50E3"/>
    <w:rsid w:val="005E591D"/>
    <w:rsid w:val="005E59E2"/>
    <w:rsid w:val="005E5A41"/>
    <w:rsid w:val="005E5A99"/>
    <w:rsid w:val="005E5B24"/>
    <w:rsid w:val="005E5EE8"/>
    <w:rsid w:val="005E6056"/>
    <w:rsid w:val="005E6068"/>
    <w:rsid w:val="005E606D"/>
    <w:rsid w:val="005E62A0"/>
    <w:rsid w:val="005E6356"/>
    <w:rsid w:val="005E64B8"/>
    <w:rsid w:val="005E64C0"/>
    <w:rsid w:val="005E65B3"/>
    <w:rsid w:val="005E6804"/>
    <w:rsid w:val="005E688C"/>
    <w:rsid w:val="005E68D9"/>
    <w:rsid w:val="005E696B"/>
    <w:rsid w:val="005E6F0F"/>
    <w:rsid w:val="005E6F4F"/>
    <w:rsid w:val="005E72D4"/>
    <w:rsid w:val="005E73EB"/>
    <w:rsid w:val="005E7547"/>
    <w:rsid w:val="005E774B"/>
    <w:rsid w:val="005E78E9"/>
    <w:rsid w:val="005E7D6F"/>
    <w:rsid w:val="005E7ECC"/>
    <w:rsid w:val="005F002C"/>
    <w:rsid w:val="005F039B"/>
    <w:rsid w:val="005F0722"/>
    <w:rsid w:val="005F0CE1"/>
    <w:rsid w:val="005F0D3F"/>
    <w:rsid w:val="005F0EC5"/>
    <w:rsid w:val="005F0F6A"/>
    <w:rsid w:val="005F11AF"/>
    <w:rsid w:val="005F12AF"/>
    <w:rsid w:val="005F12EA"/>
    <w:rsid w:val="005F1448"/>
    <w:rsid w:val="005F1566"/>
    <w:rsid w:val="005F1714"/>
    <w:rsid w:val="005F17BC"/>
    <w:rsid w:val="005F1AFB"/>
    <w:rsid w:val="005F1D24"/>
    <w:rsid w:val="005F1EB6"/>
    <w:rsid w:val="005F2395"/>
    <w:rsid w:val="005F2484"/>
    <w:rsid w:val="005F28C8"/>
    <w:rsid w:val="005F28D1"/>
    <w:rsid w:val="005F2CD9"/>
    <w:rsid w:val="005F3941"/>
    <w:rsid w:val="005F39C1"/>
    <w:rsid w:val="005F3B2A"/>
    <w:rsid w:val="005F3B5B"/>
    <w:rsid w:val="005F3BEE"/>
    <w:rsid w:val="005F3F97"/>
    <w:rsid w:val="005F4070"/>
    <w:rsid w:val="005F44A1"/>
    <w:rsid w:val="005F4851"/>
    <w:rsid w:val="005F4AE5"/>
    <w:rsid w:val="005F4B77"/>
    <w:rsid w:val="005F4D89"/>
    <w:rsid w:val="005F5337"/>
    <w:rsid w:val="005F5357"/>
    <w:rsid w:val="005F547E"/>
    <w:rsid w:val="005F54AC"/>
    <w:rsid w:val="005F55DE"/>
    <w:rsid w:val="005F57F8"/>
    <w:rsid w:val="005F5915"/>
    <w:rsid w:val="005F5A01"/>
    <w:rsid w:val="005F5C76"/>
    <w:rsid w:val="005F5E93"/>
    <w:rsid w:val="005F5EEC"/>
    <w:rsid w:val="005F5EF0"/>
    <w:rsid w:val="005F5F67"/>
    <w:rsid w:val="005F5F85"/>
    <w:rsid w:val="005F6109"/>
    <w:rsid w:val="005F6931"/>
    <w:rsid w:val="005F6946"/>
    <w:rsid w:val="005F6A7B"/>
    <w:rsid w:val="005F6B81"/>
    <w:rsid w:val="005F6CD1"/>
    <w:rsid w:val="005F6EAE"/>
    <w:rsid w:val="005F70B7"/>
    <w:rsid w:val="005F71D0"/>
    <w:rsid w:val="005F71F5"/>
    <w:rsid w:val="005F7237"/>
    <w:rsid w:val="005F7278"/>
    <w:rsid w:val="005F7407"/>
    <w:rsid w:val="005F7514"/>
    <w:rsid w:val="005F762C"/>
    <w:rsid w:val="005F79CB"/>
    <w:rsid w:val="005F7B0A"/>
    <w:rsid w:val="005F7B7E"/>
    <w:rsid w:val="005F7B94"/>
    <w:rsid w:val="005F7DA2"/>
    <w:rsid w:val="0060058C"/>
    <w:rsid w:val="00600602"/>
    <w:rsid w:val="006006FF"/>
    <w:rsid w:val="00600868"/>
    <w:rsid w:val="00600987"/>
    <w:rsid w:val="00600AED"/>
    <w:rsid w:val="00600B16"/>
    <w:rsid w:val="00600CB5"/>
    <w:rsid w:val="00600E74"/>
    <w:rsid w:val="00600EB5"/>
    <w:rsid w:val="00601277"/>
    <w:rsid w:val="0060130B"/>
    <w:rsid w:val="0060135B"/>
    <w:rsid w:val="0060165E"/>
    <w:rsid w:val="00601783"/>
    <w:rsid w:val="00601796"/>
    <w:rsid w:val="0060190F"/>
    <w:rsid w:val="00601945"/>
    <w:rsid w:val="006019F5"/>
    <w:rsid w:val="00601B0D"/>
    <w:rsid w:val="00601D33"/>
    <w:rsid w:val="00601DB6"/>
    <w:rsid w:val="00601EA8"/>
    <w:rsid w:val="00601FE3"/>
    <w:rsid w:val="006020D9"/>
    <w:rsid w:val="00602252"/>
    <w:rsid w:val="006024E0"/>
    <w:rsid w:val="006027F7"/>
    <w:rsid w:val="00602816"/>
    <w:rsid w:val="00602899"/>
    <w:rsid w:val="006028B5"/>
    <w:rsid w:val="006028C0"/>
    <w:rsid w:val="006029C5"/>
    <w:rsid w:val="00602A4B"/>
    <w:rsid w:val="00602CD0"/>
    <w:rsid w:val="00602D01"/>
    <w:rsid w:val="00602DA0"/>
    <w:rsid w:val="00602ED3"/>
    <w:rsid w:val="0060302D"/>
    <w:rsid w:val="006030B2"/>
    <w:rsid w:val="006034FA"/>
    <w:rsid w:val="00603907"/>
    <w:rsid w:val="00603AC8"/>
    <w:rsid w:val="00603BC1"/>
    <w:rsid w:val="00603C5C"/>
    <w:rsid w:val="00603D1F"/>
    <w:rsid w:val="00603D94"/>
    <w:rsid w:val="00603DC6"/>
    <w:rsid w:val="00603F62"/>
    <w:rsid w:val="006043E8"/>
    <w:rsid w:val="00604503"/>
    <w:rsid w:val="00604611"/>
    <w:rsid w:val="0060487A"/>
    <w:rsid w:val="006049F9"/>
    <w:rsid w:val="00604AE0"/>
    <w:rsid w:val="00604D2D"/>
    <w:rsid w:val="00604F88"/>
    <w:rsid w:val="00604FB4"/>
    <w:rsid w:val="006050DC"/>
    <w:rsid w:val="00605385"/>
    <w:rsid w:val="006053C7"/>
    <w:rsid w:val="006055D1"/>
    <w:rsid w:val="00605656"/>
    <w:rsid w:val="006056F4"/>
    <w:rsid w:val="00605A9B"/>
    <w:rsid w:val="00605B96"/>
    <w:rsid w:val="00605C01"/>
    <w:rsid w:val="00605F77"/>
    <w:rsid w:val="00605FEF"/>
    <w:rsid w:val="00606185"/>
    <w:rsid w:val="006061DF"/>
    <w:rsid w:val="00606241"/>
    <w:rsid w:val="006062C9"/>
    <w:rsid w:val="0060637A"/>
    <w:rsid w:val="00606474"/>
    <w:rsid w:val="006064A7"/>
    <w:rsid w:val="006067B2"/>
    <w:rsid w:val="006068B1"/>
    <w:rsid w:val="00606981"/>
    <w:rsid w:val="00606A37"/>
    <w:rsid w:val="00606BF1"/>
    <w:rsid w:val="00606CA5"/>
    <w:rsid w:val="00606D56"/>
    <w:rsid w:val="00606E18"/>
    <w:rsid w:val="00606EB7"/>
    <w:rsid w:val="00606FBC"/>
    <w:rsid w:val="00606FC2"/>
    <w:rsid w:val="00607071"/>
    <w:rsid w:val="0060708B"/>
    <w:rsid w:val="00607182"/>
    <w:rsid w:val="0060749C"/>
    <w:rsid w:val="006074E3"/>
    <w:rsid w:val="006075E2"/>
    <w:rsid w:val="00607863"/>
    <w:rsid w:val="00607931"/>
    <w:rsid w:val="00607B6D"/>
    <w:rsid w:val="00607D24"/>
    <w:rsid w:val="00610111"/>
    <w:rsid w:val="006104E6"/>
    <w:rsid w:val="00610528"/>
    <w:rsid w:val="006105EF"/>
    <w:rsid w:val="00610A28"/>
    <w:rsid w:val="00610A9C"/>
    <w:rsid w:val="00610AC0"/>
    <w:rsid w:val="00610C38"/>
    <w:rsid w:val="006114B6"/>
    <w:rsid w:val="0061158B"/>
    <w:rsid w:val="0061198C"/>
    <w:rsid w:val="006119EA"/>
    <w:rsid w:val="00611C57"/>
    <w:rsid w:val="00611CFF"/>
    <w:rsid w:val="00611F7F"/>
    <w:rsid w:val="0061214D"/>
    <w:rsid w:val="00612487"/>
    <w:rsid w:val="00612509"/>
    <w:rsid w:val="0061278E"/>
    <w:rsid w:val="00612956"/>
    <w:rsid w:val="00612962"/>
    <w:rsid w:val="0061297A"/>
    <w:rsid w:val="006129BA"/>
    <w:rsid w:val="006129E6"/>
    <w:rsid w:val="00612B11"/>
    <w:rsid w:val="00612B77"/>
    <w:rsid w:val="00612CC9"/>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4EAE"/>
    <w:rsid w:val="006154A2"/>
    <w:rsid w:val="00615534"/>
    <w:rsid w:val="00615683"/>
    <w:rsid w:val="0061594D"/>
    <w:rsid w:val="00615B08"/>
    <w:rsid w:val="00615B6C"/>
    <w:rsid w:val="00615C2D"/>
    <w:rsid w:val="00615D5E"/>
    <w:rsid w:val="00616068"/>
    <w:rsid w:val="006161CC"/>
    <w:rsid w:val="0061625F"/>
    <w:rsid w:val="0061626E"/>
    <w:rsid w:val="00616498"/>
    <w:rsid w:val="006164B3"/>
    <w:rsid w:val="0061687C"/>
    <w:rsid w:val="00616A17"/>
    <w:rsid w:val="00616C36"/>
    <w:rsid w:val="00616C53"/>
    <w:rsid w:val="00616ED2"/>
    <w:rsid w:val="0061715F"/>
    <w:rsid w:val="00617324"/>
    <w:rsid w:val="006173CD"/>
    <w:rsid w:val="00617416"/>
    <w:rsid w:val="00617469"/>
    <w:rsid w:val="00617A65"/>
    <w:rsid w:val="00617C39"/>
    <w:rsid w:val="006200D6"/>
    <w:rsid w:val="006203C4"/>
    <w:rsid w:val="00620432"/>
    <w:rsid w:val="006205BA"/>
    <w:rsid w:val="006207DD"/>
    <w:rsid w:val="0062097E"/>
    <w:rsid w:val="00620A4E"/>
    <w:rsid w:val="00620B76"/>
    <w:rsid w:val="00620EE6"/>
    <w:rsid w:val="0062104E"/>
    <w:rsid w:val="0062126F"/>
    <w:rsid w:val="0062132F"/>
    <w:rsid w:val="00621354"/>
    <w:rsid w:val="006217CD"/>
    <w:rsid w:val="0062198D"/>
    <w:rsid w:val="00621AA4"/>
    <w:rsid w:val="00621ADB"/>
    <w:rsid w:val="00621F25"/>
    <w:rsid w:val="0062237F"/>
    <w:rsid w:val="006227CB"/>
    <w:rsid w:val="00622855"/>
    <w:rsid w:val="00622A69"/>
    <w:rsid w:val="00622A8F"/>
    <w:rsid w:val="00622FEC"/>
    <w:rsid w:val="00623213"/>
    <w:rsid w:val="0062329B"/>
    <w:rsid w:val="00623438"/>
    <w:rsid w:val="006238CE"/>
    <w:rsid w:val="00623C18"/>
    <w:rsid w:val="00623CB0"/>
    <w:rsid w:val="00623CBA"/>
    <w:rsid w:val="00623CCD"/>
    <w:rsid w:val="00623CE0"/>
    <w:rsid w:val="00623D0A"/>
    <w:rsid w:val="00623F62"/>
    <w:rsid w:val="0062417F"/>
    <w:rsid w:val="006241A9"/>
    <w:rsid w:val="0062420F"/>
    <w:rsid w:val="006243A9"/>
    <w:rsid w:val="006243DF"/>
    <w:rsid w:val="00624485"/>
    <w:rsid w:val="0062470C"/>
    <w:rsid w:val="0062482A"/>
    <w:rsid w:val="006249F6"/>
    <w:rsid w:val="00624AC7"/>
    <w:rsid w:val="00624B3A"/>
    <w:rsid w:val="00625246"/>
    <w:rsid w:val="006253CA"/>
    <w:rsid w:val="006255B5"/>
    <w:rsid w:val="006256FB"/>
    <w:rsid w:val="0062578A"/>
    <w:rsid w:val="00625C91"/>
    <w:rsid w:val="006261BD"/>
    <w:rsid w:val="00626359"/>
    <w:rsid w:val="00626492"/>
    <w:rsid w:val="00626BB4"/>
    <w:rsid w:val="00626BCB"/>
    <w:rsid w:val="0062716B"/>
    <w:rsid w:val="00627179"/>
    <w:rsid w:val="0062740E"/>
    <w:rsid w:val="00627582"/>
    <w:rsid w:val="0062759C"/>
    <w:rsid w:val="0062780C"/>
    <w:rsid w:val="00627C7B"/>
    <w:rsid w:val="00627D40"/>
    <w:rsid w:val="006302C0"/>
    <w:rsid w:val="006304C6"/>
    <w:rsid w:val="00630652"/>
    <w:rsid w:val="00630659"/>
    <w:rsid w:val="006307CE"/>
    <w:rsid w:val="00630959"/>
    <w:rsid w:val="00630D6D"/>
    <w:rsid w:val="00630DCA"/>
    <w:rsid w:val="00630F53"/>
    <w:rsid w:val="0063146A"/>
    <w:rsid w:val="006317F3"/>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24A"/>
    <w:rsid w:val="0063334D"/>
    <w:rsid w:val="006334DF"/>
    <w:rsid w:val="006336A3"/>
    <w:rsid w:val="00633831"/>
    <w:rsid w:val="006339A7"/>
    <w:rsid w:val="006339A8"/>
    <w:rsid w:val="00633BB3"/>
    <w:rsid w:val="00633FCA"/>
    <w:rsid w:val="00634298"/>
    <w:rsid w:val="006344D6"/>
    <w:rsid w:val="00634AE7"/>
    <w:rsid w:val="00634AF4"/>
    <w:rsid w:val="00634B40"/>
    <w:rsid w:val="00634F92"/>
    <w:rsid w:val="0063506D"/>
    <w:rsid w:val="0063509A"/>
    <w:rsid w:val="00635235"/>
    <w:rsid w:val="00635247"/>
    <w:rsid w:val="006352D1"/>
    <w:rsid w:val="00635527"/>
    <w:rsid w:val="0063553C"/>
    <w:rsid w:val="0063585A"/>
    <w:rsid w:val="0063589E"/>
    <w:rsid w:val="00635B25"/>
    <w:rsid w:val="00635C41"/>
    <w:rsid w:val="00635F22"/>
    <w:rsid w:val="006361C3"/>
    <w:rsid w:val="006362D2"/>
    <w:rsid w:val="006362F3"/>
    <w:rsid w:val="006366AC"/>
    <w:rsid w:val="00636715"/>
    <w:rsid w:val="00636995"/>
    <w:rsid w:val="006369E1"/>
    <w:rsid w:val="00636BC6"/>
    <w:rsid w:val="00636D18"/>
    <w:rsid w:val="00636DA0"/>
    <w:rsid w:val="00636E55"/>
    <w:rsid w:val="00636FF9"/>
    <w:rsid w:val="006371BF"/>
    <w:rsid w:val="0063749C"/>
    <w:rsid w:val="006374F6"/>
    <w:rsid w:val="006375E2"/>
    <w:rsid w:val="006376A5"/>
    <w:rsid w:val="00637895"/>
    <w:rsid w:val="006379EB"/>
    <w:rsid w:val="00637AB0"/>
    <w:rsid w:val="00637F12"/>
    <w:rsid w:val="006400B2"/>
    <w:rsid w:val="006402F5"/>
    <w:rsid w:val="00640323"/>
    <w:rsid w:val="006406A5"/>
    <w:rsid w:val="0064072F"/>
    <w:rsid w:val="006407CC"/>
    <w:rsid w:val="00640809"/>
    <w:rsid w:val="0064099A"/>
    <w:rsid w:val="00640ACF"/>
    <w:rsid w:val="00640B7C"/>
    <w:rsid w:val="00640BAA"/>
    <w:rsid w:val="00640BE8"/>
    <w:rsid w:val="00640D6F"/>
    <w:rsid w:val="00640D87"/>
    <w:rsid w:val="00640F3D"/>
    <w:rsid w:val="00641277"/>
    <w:rsid w:val="006412CF"/>
    <w:rsid w:val="0064131B"/>
    <w:rsid w:val="00641677"/>
    <w:rsid w:val="006418EB"/>
    <w:rsid w:val="00641AE6"/>
    <w:rsid w:val="00641D12"/>
    <w:rsid w:val="00641E3C"/>
    <w:rsid w:val="00641E99"/>
    <w:rsid w:val="00641F7B"/>
    <w:rsid w:val="006421FF"/>
    <w:rsid w:val="006423CA"/>
    <w:rsid w:val="006424F8"/>
    <w:rsid w:val="00642616"/>
    <w:rsid w:val="006429B5"/>
    <w:rsid w:val="00642B81"/>
    <w:rsid w:val="00642BF9"/>
    <w:rsid w:val="00642F07"/>
    <w:rsid w:val="0064304D"/>
    <w:rsid w:val="0064308D"/>
    <w:rsid w:val="00643721"/>
    <w:rsid w:val="00643780"/>
    <w:rsid w:val="0064379C"/>
    <w:rsid w:val="006437DF"/>
    <w:rsid w:val="00643C40"/>
    <w:rsid w:val="00643D26"/>
    <w:rsid w:val="00643D87"/>
    <w:rsid w:val="00643DBF"/>
    <w:rsid w:val="00643E25"/>
    <w:rsid w:val="00644271"/>
    <w:rsid w:val="00644392"/>
    <w:rsid w:val="0064458B"/>
    <w:rsid w:val="006447C2"/>
    <w:rsid w:val="006447DC"/>
    <w:rsid w:val="0064498C"/>
    <w:rsid w:val="00644A29"/>
    <w:rsid w:val="00644B81"/>
    <w:rsid w:val="00644BF3"/>
    <w:rsid w:val="00644CE5"/>
    <w:rsid w:val="00644E48"/>
    <w:rsid w:val="00644FE4"/>
    <w:rsid w:val="006452C3"/>
    <w:rsid w:val="006452C8"/>
    <w:rsid w:val="006457A2"/>
    <w:rsid w:val="00645860"/>
    <w:rsid w:val="006458A3"/>
    <w:rsid w:val="00645C43"/>
    <w:rsid w:val="0064617C"/>
    <w:rsid w:val="0064625D"/>
    <w:rsid w:val="00646373"/>
    <w:rsid w:val="0064641A"/>
    <w:rsid w:val="0064658F"/>
    <w:rsid w:val="006466EA"/>
    <w:rsid w:val="00646706"/>
    <w:rsid w:val="00646924"/>
    <w:rsid w:val="00646B8A"/>
    <w:rsid w:val="00646BB0"/>
    <w:rsid w:val="00646CCC"/>
    <w:rsid w:val="00646EAE"/>
    <w:rsid w:val="006473AA"/>
    <w:rsid w:val="006479C9"/>
    <w:rsid w:val="00647A3E"/>
    <w:rsid w:val="00647C97"/>
    <w:rsid w:val="00647CB8"/>
    <w:rsid w:val="00647DA7"/>
    <w:rsid w:val="00650432"/>
    <w:rsid w:val="00650625"/>
    <w:rsid w:val="00650806"/>
    <w:rsid w:val="0065097B"/>
    <w:rsid w:val="00650DDA"/>
    <w:rsid w:val="00651014"/>
    <w:rsid w:val="00651131"/>
    <w:rsid w:val="00651344"/>
    <w:rsid w:val="0065147C"/>
    <w:rsid w:val="006515AD"/>
    <w:rsid w:val="006515FE"/>
    <w:rsid w:val="00651A2C"/>
    <w:rsid w:val="00651A5B"/>
    <w:rsid w:val="00651AC5"/>
    <w:rsid w:val="00651C6B"/>
    <w:rsid w:val="00651DE7"/>
    <w:rsid w:val="0065209F"/>
    <w:rsid w:val="00652109"/>
    <w:rsid w:val="00652110"/>
    <w:rsid w:val="00652378"/>
    <w:rsid w:val="006523DA"/>
    <w:rsid w:val="00652487"/>
    <w:rsid w:val="00652815"/>
    <w:rsid w:val="00652A37"/>
    <w:rsid w:val="00652E01"/>
    <w:rsid w:val="00652E78"/>
    <w:rsid w:val="00652E8E"/>
    <w:rsid w:val="00652FC4"/>
    <w:rsid w:val="00652FD0"/>
    <w:rsid w:val="00653191"/>
    <w:rsid w:val="006533DF"/>
    <w:rsid w:val="006536A6"/>
    <w:rsid w:val="00653732"/>
    <w:rsid w:val="0065384D"/>
    <w:rsid w:val="0065389D"/>
    <w:rsid w:val="006539C1"/>
    <w:rsid w:val="00653C9B"/>
    <w:rsid w:val="00653D3E"/>
    <w:rsid w:val="00653D70"/>
    <w:rsid w:val="00653E30"/>
    <w:rsid w:val="00653EFC"/>
    <w:rsid w:val="00654123"/>
    <w:rsid w:val="006542FD"/>
    <w:rsid w:val="006543C3"/>
    <w:rsid w:val="0065451E"/>
    <w:rsid w:val="0065479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592"/>
    <w:rsid w:val="00656860"/>
    <w:rsid w:val="006568F1"/>
    <w:rsid w:val="00656DDA"/>
    <w:rsid w:val="00657096"/>
    <w:rsid w:val="00657123"/>
    <w:rsid w:val="0065733A"/>
    <w:rsid w:val="0065739F"/>
    <w:rsid w:val="0065755C"/>
    <w:rsid w:val="00657621"/>
    <w:rsid w:val="0065776E"/>
    <w:rsid w:val="00657849"/>
    <w:rsid w:val="00657A19"/>
    <w:rsid w:val="00657A29"/>
    <w:rsid w:val="00657A59"/>
    <w:rsid w:val="00657B0E"/>
    <w:rsid w:val="00657EDC"/>
    <w:rsid w:val="00660214"/>
    <w:rsid w:val="0066024F"/>
    <w:rsid w:val="006606A7"/>
    <w:rsid w:val="00660AC9"/>
    <w:rsid w:val="00660CB0"/>
    <w:rsid w:val="00660ECE"/>
    <w:rsid w:val="00660EE8"/>
    <w:rsid w:val="00660F7A"/>
    <w:rsid w:val="0066136A"/>
    <w:rsid w:val="006613BD"/>
    <w:rsid w:val="006616E5"/>
    <w:rsid w:val="006618ED"/>
    <w:rsid w:val="00661C02"/>
    <w:rsid w:val="00661CA4"/>
    <w:rsid w:val="00661E92"/>
    <w:rsid w:val="00662419"/>
    <w:rsid w:val="00662829"/>
    <w:rsid w:val="006629F3"/>
    <w:rsid w:val="00662A75"/>
    <w:rsid w:val="00662B82"/>
    <w:rsid w:val="00662E45"/>
    <w:rsid w:val="00662E63"/>
    <w:rsid w:val="00662F67"/>
    <w:rsid w:val="00663098"/>
    <w:rsid w:val="006631E3"/>
    <w:rsid w:val="00663479"/>
    <w:rsid w:val="006634C5"/>
    <w:rsid w:val="00663633"/>
    <w:rsid w:val="00663650"/>
    <w:rsid w:val="00663724"/>
    <w:rsid w:val="00663873"/>
    <w:rsid w:val="006639BB"/>
    <w:rsid w:val="00663BB3"/>
    <w:rsid w:val="00663C67"/>
    <w:rsid w:val="00663C9E"/>
    <w:rsid w:val="00663D1B"/>
    <w:rsid w:val="00664085"/>
    <w:rsid w:val="00664438"/>
    <w:rsid w:val="00664A11"/>
    <w:rsid w:val="00664B69"/>
    <w:rsid w:val="00664B70"/>
    <w:rsid w:val="00664D55"/>
    <w:rsid w:val="00664FA9"/>
    <w:rsid w:val="00665155"/>
    <w:rsid w:val="006652E2"/>
    <w:rsid w:val="00665317"/>
    <w:rsid w:val="00665538"/>
    <w:rsid w:val="00665568"/>
    <w:rsid w:val="006655D9"/>
    <w:rsid w:val="00665795"/>
    <w:rsid w:val="006657D0"/>
    <w:rsid w:val="00665BAD"/>
    <w:rsid w:val="00665E1B"/>
    <w:rsid w:val="00665F2B"/>
    <w:rsid w:val="00666010"/>
    <w:rsid w:val="00666316"/>
    <w:rsid w:val="006663AA"/>
    <w:rsid w:val="006664A1"/>
    <w:rsid w:val="006666BB"/>
    <w:rsid w:val="006669EA"/>
    <w:rsid w:val="00666D75"/>
    <w:rsid w:val="00666E92"/>
    <w:rsid w:val="0066729C"/>
    <w:rsid w:val="006672FD"/>
    <w:rsid w:val="006673C5"/>
    <w:rsid w:val="0066748A"/>
    <w:rsid w:val="00667712"/>
    <w:rsid w:val="00667F08"/>
    <w:rsid w:val="00670045"/>
    <w:rsid w:val="00670470"/>
    <w:rsid w:val="006704E5"/>
    <w:rsid w:val="00670548"/>
    <w:rsid w:val="00670557"/>
    <w:rsid w:val="00670559"/>
    <w:rsid w:val="006705DB"/>
    <w:rsid w:val="00670702"/>
    <w:rsid w:val="00670781"/>
    <w:rsid w:val="006709F2"/>
    <w:rsid w:val="00670D0B"/>
    <w:rsid w:val="00670D70"/>
    <w:rsid w:val="00670F3E"/>
    <w:rsid w:val="00670FA1"/>
    <w:rsid w:val="00671074"/>
    <w:rsid w:val="0067117A"/>
    <w:rsid w:val="0067133D"/>
    <w:rsid w:val="006717C7"/>
    <w:rsid w:val="00671A0A"/>
    <w:rsid w:val="00671A75"/>
    <w:rsid w:val="00671B92"/>
    <w:rsid w:val="00671BB6"/>
    <w:rsid w:val="00671D98"/>
    <w:rsid w:val="00671DAD"/>
    <w:rsid w:val="00671E43"/>
    <w:rsid w:val="00671E77"/>
    <w:rsid w:val="00672493"/>
    <w:rsid w:val="0067254E"/>
    <w:rsid w:val="00672721"/>
    <w:rsid w:val="006727E7"/>
    <w:rsid w:val="00672B15"/>
    <w:rsid w:val="00672C1A"/>
    <w:rsid w:val="00672ED5"/>
    <w:rsid w:val="00673028"/>
    <w:rsid w:val="00673138"/>
    <w:rsid w:val="006731CD"/>
    <w:rsid w:val="006735D4"/>
    <w:rsid w:val="00673826"/>
    <w:rsid w:val="006738AB"/>
    <w:rsid w:val="00673A2B"/>
    <w:rsid w:val="00673C94"/>
    <w:rsid w:val="006743DC"/>
    <w:rsid w:val="0067449A"/>
    <w:rsid w:val="0067462C"/>
    <w:rsid w:val="006746E1"/>
    <w:rsid w:val="006746EB"/>
    <w:rsid w:val="006747F7"/>
    <w:rsid w:val="00674A95"/>
    <w:rsid w:val="00674B9B"/>
    <w:rsid w:val="00674CBA"/>
    <w:rsid w:val="00674E8F"/>
    <w:rsid w:val="00674FEB"/>
    <w:rsid w:val="00675153"/>
    <w:rsid w:val="00675160"/>
    <w:rsid w:val="006751E1"/>
    <w:rsid w:val="006752E6"/>
    <w:rsid w:val="0067557E"/>
    <w:rsid w:val="0067561C"/>
    <w:rsid w:val="00675D2D"/>
    <w:rsid w:val="00675DFB"/>
    <w:rsid w:val="00675E79"/>
    <w:rsid w:val="00676095"/>
    <w:rsid w:val="00676254"/>
    <w:rsid w:val="006762D3"/>
    <w:rsid w:val="006762E0"/>
    <w:rsid w:val="0067658F"/>
    <w:rsid w:val="0067697F"/>
    <w:rsid w:val="00676A07"/>
    <w:rsid w:val="00676B3B"/>
    <w:rsid w:val="00676E26"/>
    <w:rsid w:val="00677694"/>
    <w:rsid w:val="006776F3"/>
    <w:rsid w:val="00677717"/>
    <w:rsid w:val="006777B1"/>
    <w:rsid w:val="006778C1"/>
    <w:rsid w:val="00677B62"/>
    <w:rsid w:val="00677C74"/>
    <w:rsid w:val="00677CFA"/>
    <w:rsid w:val="00677D29"/>
    <w:rsid w:val="00677E51"/>
    <w:rsid w:val="00680022"/>
    <w:rsid w:val="0068049F"/>
    <w:rsid w:val="006804B5"/>
    <w:rsid w:val="006806BA"/>
    <w:rsid w:val="0068076D"/>
    <w:rsid w:val="006807EA"/>
    <w:rsid w:val="006807F8"/>
    <w:rsid w:val="006808FD"/>
    <w:rsid w:val="00680F0C"/>
    <w:rsid w:val="0068127E"/>
    <w:rsid w:val="006812D4"/>
    <w:rsid w:val="00681459"/>
    <w:rsid w:val="006815AF"/>
    <w:rsid w:val="00681942"/>
    <w:rsid w:val="00681A89"/>
    <w:rsid w:val="00681B41"/>
    <w:rsid w:val="00681C5D"/>
    <w:rsid w:val="00681D16"/>
    <w:rsid w:val="00681ED1"/>
    <w:rsid w:val="00681F40"/>
    <w:rsid w:val="00681F6F"/>
    <w:rsid w:val="00682229"/>
    <w:rsid w:val="00682264"/>
    <w:rsid w:val="0068253B"/>
    <w:rsid w:val="006825B9"/>
    <w:rsid w:val="00682687"/>
    <w:rsid w:val="006827AD"/>
    <w:rsid w:val="006827E4"/>
    <w:rsid w:val="006828B8"/>
    <w:rsid w:val="0068294F"/>
    <w:rsid w:val="00682961"/>
    <w:rsid w:val="006829DE"/>
    <w:rsid w:val="00682D89"/>
    <w:rsid w:val="00682F1A"/>
    <w:rsid w:val="00682FC8"/>
    <w:rsid w:val="00683161"/>
    <w:rsid w:val="006833DB"/>
    <w:rsid w:val="006834C5"/>
    <w:rsid w:val="006836A9"/>
    <w:rsid w:val="00683725"/>
    <w:rsid w:val="0068372D"/>
    <w:rsid w:val="0068378E"/>
    <w:rsid w:val="006838A9"/>
    <w:rsid w:val="00683958"/>
    <w:rsid w:val="00683D41"/>
    <w:rsid w:val="00683EEC"/>
    <w:rsid w:val="006841F6"/>
    <w:rsid w:val="0068452A"/>
    <w:rsid w:val="006845F5"/>
    <w:rsid w:val="00684932"/>
    <w:rsid w:val="0068497F"/>
    <w:rsid w:val="00684A17"/>
    <w:rsid w:val="00684CF0"/>
    <w:rsid w:val="00685446"/>
    <w:rsid w:val="006855DF"/>
    <w:rsid w:val="00685784"/>
    <w:rsid w:val="00685797"/>
    <w:rsid w:val="0068588B"/>
    <w:rsid w:val="00685AAA"/>
    <w:rsid w:val="00685E01"/>
    <w:rsid w:val="00685E1C"/>
    <w:rsid w:val="0068601E"/>
    <w:rsid w:val="0068628E"/>
    <w:rsid w:val="006867E8"/>
    <w:rsid w:val="0068688C"/>
    <w:rsid w:val="00686AF7"/>
    <w:rsid w:val="00686D56"/>
    <w:rsid w:val="00687022"/>
    <w:rsid w:val="006871BA"/>
    <w:rsid w:val="0068761B"/>
    <w:rsid w:val="0068778C"/>
    <w:rsid w:val="0068781C"/>
    <w:rsid w:val="006879CC"/>
    <w:rsid w:val="00687B92"/>
    <w:rsid w:val="00690170"/>
    <w:rsid w:val="006904E9"/>
    <w:rsid w:val="00690654"/>
    <w:rsid w:val="00690940"/>
    <w:rsid w:val="00690A4E"/>
    <w:rsid w:val="00690EFF"/>
    <w:rsid w:val="00690F8D"/>
    <w:rsid w:val="00691051"/>
    <w:rsid w:val="0069119F"/>
    <w:rsid w:val="006912CE"/>
    <w:rsid w:val="00691467"/>
    <w:rsid w:val="0069147B"/>
    <w:rsid w:val="006916B5"/>
    <w:rsid w:val="006916D7"/>
    <w:rsid w:val="00691853"/>
    <w:rsid w:val="00691EB8"/>
    <w:rsid w:val="00691FB0"/>
    <w:rsid w:val="006920B8"/>
    <w:rsid w:val="006923F6"/>
    <w:rsid w:val="00692768"/>
    <w:rsid w:val="0069278C"/>
    <w:rsid w:val="00692A3D"/>
    <w:rsid w:val="00692E5B"/>
    <w:rsid w:val="00693153"/>
    <w:rsid w:val="00693382"/>
    <w:rsid w:val="00693590"/>
    <w:rsid w:val="00693ABB"/>
    <w:rsid w:val="00693D07"/>
    <w:rsid w:val="00693DD2"/>
    <w:rsid w:val="00694002"/>
    <w:rsid w:val="00694112"/>
    <w:rsid w:val="006941EA"/>
    <w:rsid w:val="006943AA"/>
    <w:rsid w:val="00694563"/>
    <w:rsid w:val="0069463C"/>
    <w:rsid w:val="00694666"/>
    <w:rsid w:val="006946A3"/>
    <w:rsid w:val="006946A9"/>
    <w:rsid w:val="00694940"/>
    <w:rsid w:val="00694AAD"/>
    <w:rsid w:val="00694AE9"/>
    <w:rsid w:val="00694B09"/>
    <w:rsid w:val="00694BDA"/>
    <w:rsid w:val="00694D08"/>
    <w:rsid w:val="00694E20"/>
    <w:rsid w:val="00694F27"/>
    <w:rsid w:val="006952D4"/>
    <w:rsid w:val="006955E3"/>
    <w:rsid w:val="00695662"/>
    <w:rsid w:val="0069568F"/>
    <w:rsid w:val="00695874"/>
    <w:rsid w:val="006959C3"/>
    <w:rsid w:val="00695B5B"/>
    <w:rsid w:val="00695BBA"/>
    <w:rsid w:val="00695C19"/>
    <w:rsid w:val="00695E34"/>
    <w:rsid w:val="0069636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97C9F"/>
    <w:rsid w:val="006A012D"/>
    <w:rsid w:val="006A02BD"/>
    <w:rsid w:val="006A0329"/>
    <w:rsid w:val="006A06AF"/>
    <w:rsid w:val="006A0852"/>
    <w:rsid w:val="006A08A8"/>
    <w:rsid w:val="006A09C1"/>
    <w:rsid w:val="006A0A76"/>
    <w:rsid w:val="006A0AEB"/>
    <w:rsid w:val="006A0C03"/>
    <w:rsid w:val="006A100F"/>
    <w:rsid w:val="006A1480"/>
    <w:rsid w:val="006A14ED"/>
    <w:rsid w:val="006A14F3"/>
    <w:rsid w:val="006A176E"/>
    <w:rsid w:val="006A1874"/>
    <w:rsid w:val="006A1B71"/>
    <w:rsid w:val="006A1C05"/>
    <w:rsid w:val="006A1D5B"/>
    <w:rsid w:val="006A209A"/>
    <w:rsid w:val="006A2367"/>
    <w:rsid w:val="006A27D5"/>
    <w:rsid w:val="006A2856"/>
    <w:rsid w:val="006A298F"/>
    <w:rsid w:val="006A2BB5"/>
    <w:rsid w:val="006A2C94"/>
    <w:rsid w:val="006A2CAF"/>
    <w:rsid w:val="006A2CD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2E"/>
    <w:rsid w:val="006A55C3"/>
    <w:rsid w:val="006A5646"/>
    <w:rsid w:val="006A56EA"/>
    <w:rsid w:val="006A57CE"/>
    <w:rsid w:val="006A5CF2"/>
    <w:rsid w:val="006A5FDF"/>
    <w:rsid w:val="006A6098"/>
    <w:rsid w:val="006A6240"/>
    <w:rsid w:val="006A6412"/>
    <w:rsid w:val="006A6448"/>
    <w:rsid w:val="006A6529"/>
    <w:rsid w:val="006A664B"/>
    <w:rsid w:val="006A67AC"/>
    <w:rsid w:val="006A6A88"/>
    <w:rsid w:val="006A6C02"/>
    <w:rsid w:val="006A6D76"/>
    <w:rsid w:val="006A6FDD"/>
    <w:rsid w:val="006A7285"/>
    <w:rsid w:val="006A72DD"/>
    <w:rsid w:val="006A7312"/>
    <w:rsid w:val="006A73C9"/>
    <w:rsid w:val="006A7428"/>
    <w:rsid w:val="006A7508"/>
    <w:rsid w:val="006A75AD"/>
    <w:rsid w:val="006A7661"/>
    <w:rsid w:val="006A7882"/>
    <w:rsid w:val="006A7ACD"/>
    <w:rsid w:val="006A7AD8"/>
    <w:rsid w:val="006A7B84"/>
    <w:rsid w:val="006A7F23"/>
    <w:rsid w:val="006A7F84"/>
    <w:rsid w:val="006A7FBD"/>
    <w:rsid w:val="006B0098"/>
    <w:rsid w:val="006B0239"/>
    <w:rsid w:val="006B02A3"/>
    <w:rsid w:val="006B031B"/>
    <w:rsid w:val="006B036D"/>
    <w:rsid w:val="006B055B"/>
    <w:rsid w:val="006B0589"/>
    <w:rsid w:val="006B06D0"/>
    <w:rsid w:val="006B06F8"/>
    <w:rsid w:val="006B0722"/>
    <w:rsid w:val="006B07C6"/>
    <w:rsid w:val="006B07F7"/>
    <w:rsid w:val="006B0C9B"/>
    <w:rsid w:val="006B0D3F"/>
    <w:rsid w:val="006B1741"/>
    <w:rsid w:val="006B177C"/>
    <w:rsid w:val="006B18C9"/>
    <w:rsid w:val="006B1A62"/>
    <w:rsid w:val="006B1BF6"/>
    <w:rsid w:val="006B1D3F"/>
    <w:rsid w:val="006B1F00"/>
    <w:rsid w:val="006B2130"/>
    <w:rsid w:val="006B22ED"/>
    <w:rsid w:val="006B2313"/>
    <w:rsid w:val="006B25B9"/>
    <w:rsid w:val="006B2703"/>
    <w:rsid w:val="006B27EE"/>
    <w:rsid w:val="006B2D79"/>
    <w:rsid w:val="006B2E1C"/>
    <w:rsid w:val="006B3064"/>
    <w:rsid w:val="006B31AD"/>
    <w:rsid w:val="006B32D2"/>
    <w:rsid w:val="006B338A"/>
    <w:rsid w:val="006B33D2"/>
    <w:rsid w:val="006B34AC"/>
    <w:rsid w:val="006B35A6"/>
    <w:rsid w:val="006B39EF"/>
    <w:rsid w:val="006B3A2F"/>
    <w:rsid w:val="006B3BE1"/>
    <w:rsid w:val="006B3C91"/>
    <w:rsid w:val="006B3F3B"/>
    <w:rsid w:val="006B4218"/>
    <w:rsid w:val="006B42D4"/>
    <w:rsid w:val="006B4648"/>
    <w:rsid w:val="006B478B"/>
    <w:rsid w:val="006B479D"/>
    <w:rsid w:val="006B47A9"/>
    <w:rsid w:val="006B4B54"/>
    <w:rsid w:val="006B4DE1"/>
    <w:rsid w:val="006B4E40"/>
    <w:rsid w:val="006B4F98"/>
    <w:rsid w:val="006B5338"/>
    <w:rsid w:val="006B54A1"/>
    <w:rsid w:val="006B5558"/>
    <w:rsid w:val="006B569B"/>
    <w:rsid w:val="006B61A5"/>
    <w:rsid w:val="006B632D"/>
    <w:rsid w:val="006B63D6"/>
    <w:rsid w:val="006B680D"/>
    <w:rsid w:val="006B6A72"/>
    <w:rsid w:val="006B6B98"/>
    <w:rsid w:val="006B6BCF"/>
    <w:rsid w:val="006B6BEE"/>
    <w:rsid w:val="006B71B4"/>
    <w:rsid w:val="006B71BA"/>
    <w:rsid w:val="006B7551"/>
    <w:rsid w:val="006B7675"/>
    <w:rsid w:val="006B7682"/>
    <w:rsid w:val="006B7763"/>
    <w:rsid w:val="006B7822"/>
    <w:rsid w:val="006B782C"/>
    <w:rsid w:val="006B7888"/>
    <w:rsid w:val="006B78AF"/>
    <w:rsid w:val="006B7EBB"/>
    <w:rsid w:val="006C010D"/>
    <w:rsid w:val="006C01AB"/>
    <w:rsid w:val="006C020E"/>
    <w:rsid w:val="006C05D8"/>
    <w:rsid w:val="006C090D"/>
    <w:rsid w:val="006C0D65"/>
    <w:rsid w:val="006C0D68"/>
    <w:rsid w:val="006C0DE4"/>
    <w:rsid w:val="006C0EC0"/>
    <w:rsid w:val="006C1082"/>
    <w:rsid w:val="006C1095"/>
    <w:rsid w:val="006C11B8"/>
    <w:rsid w:val="006C121E"/>
    <w:rsid w:val="006C1264"/>
    <w:rsid w:val="006C137E"/>
    <w:rsid w:val="006C16C0"/>
    <w:rsid w:val="006C172C"/>
    <w:rsid w:val="006C17D5"/>
    <w:rsid w:val="006C1A62"/>
    <w:rsid w:val="006C1B02"/>
    <w:rsid w:val="006C1C0A"/>
    <w:rsid w:val="006C2025"/>
    <w:rsid w:val="006C2A64"/>
    <w:rsid w:val="006C2AD3"/>
    <w:rsid w:val="006C2B4C"/>
    <w:rsid w:val="006C2DF9"/>
    <w:rsid w:val="006C3098"/>
    <w:rsid w:val="006C30F0"/>
    <w:rsid w:val="006C32A0"/>
    <w:rsid w:val="006C32B3"/>
    <w:rsid w:val="006C32BC"/>
    <w:rsid w:val="006C3758"/>
    <w:rsid w:val="006C37E4"/>
    <w:rsid w:val="006C3964"/>
    <w:rsid w:val="006C39B6"/>
    <w:rsid w:val="006C3ED0"/>
    <w:rsid w:val="006C407F"/>
    <w:rsid w:val="006C409F"/>
    <w:rsid w:val="006C412A"/>
    <w:rsid w:val="006C437F"/>
    <w:rsid w:val="006C46F1"/>
    <w:rsid w:val="006C481D"/>
    <w:rsid w:val="006C4A44"/>
    <w:rsid w:val="006C4F54"/>
    <w:rsid w:val="006C4FFF"/>
    <w:rsid w:val="006C523C"/>
    <w:rsid w:val="006C52EA"/>
    <w:rsid w:val="006C5445"/>
    <w:rsid w:val="006C5626"/>
    <w:rsid w:val="006C5654"/>
    <w:rsid w:val="006C56FA"/>
    <w:rsid w:val="006C5800"/>
    <w:rsid w:val="006C59EA"/>
    <w:rsid w:val="006C5AA2"/>
    <w:rsid w:val="006C5B12"/>
    <w:rsid w:val="006C5B39"/>
    <w:rsid w:val="006C5CBB"/>
    <w:rsid w:val="006C5D2E"/>
    <w:rsid w:val="006C60C9"/>
    <w:rsid w:val="006C6505"/>
    <w:rsid w:val="006C65FB"/>
    <w:rsid w:val="006C683E"/>
    <w:rsid w:val="006C6D00"/>
    <w:rsid w:val="006C6D74"/>
    <w:rsid w:val="006C6DC6"/>
    <w:rsid w:val="006C6E2B"/>
    <w:rsid w:val="006C7082"/>
    <w:rsid w:val="006C70C4"/>
    <w:rsid w:val="006C719C"/>
    <w:rsid w:val="006C73C5"/>
    <w:rsid w:val="006C7544"/>
    <w:rsid w:val="006C7556"/>
    <w:rsid w:val="006C7605"/>
    <w:rsid w:val="006C7766"/>
    <w:rsid w:val="006C78F9"/>
    <w:rsid w:val="006C790F"/>
    <w:rsid w:val="006C7A28"/>
    <w:rsid w:val="006C7B0A"/>
    <w:rsid w:val="006C7B17"/>
    <w:rsid w:val="006C7C0F"/>
    <w:rsid w:val="006C7C44"/>
    <w:rsid w:val="006C7E37"/>
    <w:rsid w:val="006D007A"/>
    <w:rsid w:val="006D00C7"/>
    <w:rsid w:val="006D036A"/>
    <w:rsid w:val="006D042F"/>
    <w:rsid w:val="006D04ED"/>
    <w:rsid w:val="006D0649"/>
    <w:rsid w:val="006D070A"/>
    <w:rsid w:val="006D078E"/>
    <w:rsid w:val="006D08CF"/>
    <w:rsid w:val="006D1135"/>
    <w:rsid w:val="006D1306"/>
    <w:rsid w:val="006D1524"/>
    <w:rsid w:val="006D1583"/>
    <w:rsid w:val="006D1593"/>
    <w:rsid w:val="006D1597"/>
    <w:rsid w:val="006D15B9"/>
    <w:rsid w:val="006D18CB"/>
    <w:rsid w:val="006D1CA4"/>
    <w:rsid w:val="006D1FF8"/>
    <w:rsid w:val="006D2046"/>
    <w:rsid w:val="006D206C"/>
    <w:rsid w:val="006D21B1"/>
    <w:rsid w:val="006D21F2"/>
    <w:rsid w:val="006D21F4"/>
    <w:rsid w:val="006D24AB"/>
    <w:rsid w:val="006D271A"/>
    <w:rsid w:val="006D2815"/>
    <w:rsid w:val="006D282A"/>
    <w:rsid w:val="006D28A0"/>
    <w:rsid w:val="006D28C2"/>
    <w:rsid w:val="006D2A19"/>
    <w:rsid w:val="006D2AC2"/>
    <w:rsid w:val="006D2C34"/>
    <w:rsid w:val="006D2F2E"/>
    <w:rsid w:val="006D2FF9"/>
    <w:rsid w:val="006D303C"/>
    <w:rsid w:val="006D3397"/>
    <w:rsid w:val="006D3587"/>
    <w:rsid w:val="006D3788"/>
    <w:rsid w:val="006D37FF"/>
    <w:rsid w:val="006D3803"/>
    <w:rsid w:val="006D3BA4"/>
    <w:rsid w:val="006D3EC8"/>
    <w:rsid w:val="006D4334"/>
    <w:rsid w:val="006D43F6"/>
    <w:rsid w:val="006D43FF"/>
    <w:rsid w:val="006D442F"/>
    <w:rsid w:val="006D44E7"/>
    <w:rsid w:val="006D469C"/>
    <w:rsid w:val="006D4F5F"/>
    <w:rsid w:val="006D50C7"/>
    <w:rsid w:val="006D5182"/>
    <w:rsid w:val="006D51AB"/>
    <w:rsid w:val="006D5464"/>
    <w:rsid w:val="006D5669"/>
    <w:rsid w:val="006D5A32"/>
    <w:rsid w:val="006D62D1"/>
    <w:rsid w:val="006D6338"/>
    <w:rsid w:val="006D6549"/>
    <w:rsid w:val="006D6AB5"/>
    <w:rsid w:val="006D6DD6"/>
    <w:rsid w:val="006D6FFE"/>
    <w:rsid w:val="006D7264"/>
    <w:rsid w:val="006D7AB3"/>
    <w:rsid w:val="006D7B8E"/>
    <w:rsid w:val="006D7CEA"/>
    <w:rsid w:val="006D7E6D"/>
    <w:rsid w:val="006D7FA2"/>
    <w:rsid w:val="006E01B7"/>
    <w:rsid w:val="006E0223"/>
    <w:rsid w:val="006E0294"/>
    <w:rsid w:val="006E02BA"/>
    <w:rsid w:val="006E036A"/>
    <w:rsid w:val="006E0668"/>
    <w:rsid w:val="006E06BF"/>
    <w:rsid w:val="006E0865"/>
    <w:rsid w:val="006E0B86"/>
    <w:rsid w:val="006E0BF7"/>
    <w:rsid w:val="006E0D66"/>
    <w:rsid w:val="006E110D"/>
    <w:rsid w:val="006E110F"/>
    <w:rsid w:val="006E13F7"/>
    <w:rsid w:val="006E1482"/>
    <w:rsid w:val="006E15E6"/>
    <w:rsid w:val="006E162A"/>
    <w:rsid w:val="006E179E"/>
    <w:rsid w:val="006E18DD"/>
    <w:rsid w:val="006E199B"/>
    <w:rsid w:val="006E1AFC"/>
    <w:rsid w:val="006E1BF4"/>
    <w:rsid w:val="006E1CC2"/>
    <w:rsid w:val="006E1E8D"/>
    <w:rsid w:val="006E22A6"/>
    <w:rsid w:val="006E2617"/>
    <w:rsid w:val="006E264C"/>
    <w:rsid w:val="006E2893"/>
    <w:rsid w:val="006E2B07"/>
    <w:rsid w:val="006E2ECB"/>
    <w:rsid w:val="006E30F2"/>
    <w:rsid w:val="006E3391"/>
    <w:rsid w:val="006E33A2"/>
    <w:rsid w:val="006E3562"/>
    <w:rsid w:val="006E3679"/>
    <w:rsid w:val="006E3A1B"/>
    <w:rsid w:val="006E3BF2"/>
    <w:rsid w:val="006E3CCE"/>
    <w:rsid w:val="006E3F17"/>
    <w:rsid w:val="006E3FB0"/>
    <w:rsid w:val="006E40AB"/>
    <w:rsid w:val="006E41C1"/>
    <w:rsid w:val="006E43A8"/>
    <w:rsid w:val="006E4682"/>
    <w:rsid w:val="006E470B"/>
    <w:rsid w:val="006E4975"/>
    <w:rsid w:val="006E4A69"/>
    <w:rsid w:val="006E4B00"/>
    <w:rsid w:val="006E4B74"/>
    <w:rsid w:val="006E4D7D"/>
    <w:rsid w:val="006E4F8D"/>
    <w:rsid w:val="006E507D"/>
    <w:rsid w:val="006E50D1"/>
    <w:rsid w:val="006E5127"/>
    <w:rsid w:val="006E5C12"/>
    <w:rsid w:val="006E5C8A"/>
    <w:rsid w:val="006E5D72"/>
    <w:rsid w:val="006E63E9"/>
    <w:rsid w:val="006E67C0"/>
    <w:rsid w:val="006E6892"/>
    <w:rsid w:val="006E6A4F"/>
    <w:rsid w:val="006E6BDC"/>
    <w:rsid w:val="006E6FBE"/>
    <w:rsid w:val="006E7030"/>
    <w:rsid w:val="006E71BB"/>
    <w:rsid w:val="006E7394"/>
    <w:rsid w:val="006E7485"/>
    <w:rsid w:val="006E77EB"/>
    <w:rsid w:val="006E7875"/>
    <w:rsid w:val="006E79C0"/>
    <w:rsid w:val="006E7C89"/>
    <w:rsid w:val="006E7CDD"/>
    <w:rsid w:val="006E7D61"/>
    <w:rsid w:val="006E7E8B"/>
    <w:rsid w:val="006E7F29"/>
    <w:rsid w:val="006E7FE1"/>
    <w:rsid w:val="006F0217"/>
    <w:rsid w:val="006F040C"/>
    <w:rsid w:val="006F086D"/>
    <w:rsid w:val="006F09A8"/>
    <w:rsid w:val="006F0AEC"/>
    <w:rsid w:val="006F0B58"/>
    <w:rsid w:val="006F1051"/>
    <w:rsid w:val="006F10C7"/>
    <w:rsid w:val="006F11BF"/>
    <w:rsid w:val="006F14EC"/>
    <w:rsid w:val="006F151D"/>
    <w:rsid w:val="006F196A"/>
    <w:rsid w:val="006F1AE6"/>
    <w:rsid w:val="006F1B5C"/>
    <w:rsid w:val="006F1C35"/>
    <w:rsid w:val="006F1E18"/>
    <w:rsid w:val="006F1E88"/>
    <w:rsid w:val="006F1EBC"/>
    <w:rsid w:val="006F1F28"/>
    <w:rsid w:val="006F215F"/>
    <w:rsid w:val="006F2215"/>
    <w:rsid w:val="006F22C7"/>
    <w:rsid w:val="006F231F"/>
    <w:rsid w:val="006F26D9"/>
    <w:rsid w:val="006F27B3"/>
    <w:rsid w:val="006F281F"/>
    <w:rsid w:val="006F28DF"/>
    <w:rsid w:val="006F2BDD"/>
    <w:rsid w:val="006F2C82"/>
    <w:rsid w:val="006F2CA2"/>
    <w:rsid w:val="006F2D20"/>
    <w:rsid w:val="006F2E68"/>
    <w:rsid w:val="006F3037"/>
    <w:rsid w:val="006F3233"/>
    <w:rsid w:val="006F3393"/>
    <w:rsid w:val="006F3597"/>
    <w:rsid w:val="006F36D1"/>
    <w:rsid w:val="006F3714"/>
    <w:rsid w:val="006F3B61"/>
    <w:rsid w:val="006F3F80"/>
    <w:rsid w:val="006F3F8C"/>
    <w:rsid w:val="006F43B6"/>
    <w:rsid w:val="006F46ED"/>
    <w:rsid w:val="006F4AAD"/>
    <w:rsid w:val="006F4D83"/>
    <w:rsid w:val="006F53D3"/>
    <w:rsid w:val="006F55B5"/>
    <w:rsid w:val="006F57C7"/>
    <w:rsid w:val="006F5A55"/>
    <w:rsid w:val="006F5B39"/>
    <w:rsid w:val="006F5D4E"/>
    <w:rsid w:val="006F5EFC"/>
    <w:rsid w:val="006F6047"/>
    <w:rsid w:val="006F63C1"/>
    <w:rsid w:val="006F66CB"/>
    <w:rsid w:val="006F6827"/>
    <w:rsid w:val="006F6A32"/>
    <w:rsid w:val="006F6E48"/>
    <w:rsid w:val="006F7080"/>
    <w:rsid w:val="006F76F1"/>
    <w:rsid w:val="006F77D3"/>
    <w:rsid w:val="006F7800"/>
    <w:rsid w:val="006F7945"/>
    <w:rsid w:val="006F79E9"/>
    <w:rsid w:val="006F79ED"/>
    <w:rsid w:val="006F7AC9"/>
    <w:rsid w:val="006F7B21"/>
    <w:rsid w:val="006F7BC4"/>
    <w:rsid w:val="006F7BDE"/>
    <w:rsid w:val="006F7C52"/>
    <w:rsid w:val="006F7C6D"/>
    <w:rsid w:val="006F7EB4"/>
    <w:rsid w:val="00700116"/>
    <w:rsid w:val="00700138"/>
    <w:rsid w:val="0070026F"/>
    <w:rsid w:val="007002DA"/>
    <w:rsid w:val="007002F1"/>
    <w:rsid w:val="00700440"/>
    <w:rsid w:val="007004CB"/>
    <w:rsid w:val="007006BF"/>
    <w:rsid w:val="007007EA"/>
    <w:rsid w:val="00700839"/>
    <w:rsid w:val="00700C9E"/>
    <w:rsid w:val="00700CB7"/>
    <w:rsid w:val="00700E13"/>
    <w:rsid w:val="0070125C"/>
    <w:rsid w:val="0070133B"/>
    <w:rsid w:val="00701401"/>
    <w:rsid w:val="0070182B"/>
    <w:rsid w:val="00701D7A"/>
    <w:rsid w:val="00701E22"/>
    <w:rsid w:val="00701FB1"/>
    <w:rsid w:val="00701FCC"/>
    <w:rsid w:val="00702020"/>
    <w:rsid w:val="007020D1"/>
    <w:rsid w:val="00702492"/>
    <w:rsid w:val="00702494"/>
    <w:rsid w:val="0070264F"/>
    <w:rsid w:val="0070268E"/>
    <w:rsid w:val="00702891"/>
    <w:rsid w:val="0070293B"/>
    <w:rsid w:val="00702A35"/>
    <w:rsid w:val="00702EBF"/>
    <w:rsid w:val="007032C7"/>
    <w:rsid w:val="0070336D"/>
    <w:rsid w:val="00703370"/>
    <w:rsid w:val="0070337A"/>
    <w:rsid w:val="00703674"/>
    <w:rsid w:val="00703724"/>
    <w:rsid w:val="007037CD"/>
    <w:rsid w:val="0070395E"/>
    <w:rsid w:val="00703C30"/>
    <w:rsid w:val="00703C33"/>
    <w:rsid w:val="00703CC0"/>
    <w:rsid w:val="00703D36"/>
    <w:rsid w:val="00703E9E"/>
    <w:rsid w:val="00704136"/>
    <w:rsid w:val="00704396"/>
    <w:rsid w:val="0070477F"/>
    <w:rsid w:val="0070478B"/>
    <w:rsid w:val="00704892"/>
    <w:rsid w:val="007048BD"/>
    <w:rsid w:val="00704942"/>
    <w:rsid w:val="00704BA0"/>
    <w:rsid w:val="00704C41"/>
    <w:rsid w:val="00704CEE"/>
    <w:rsid w:val="00704D9A"/>
    <w:rsid w:val="00704FA2"/>
    <w:rsid w:val="0070560F"/>
    <w:rsid w:val="00705655"/>
    <w:rsid w:val="0070590B"/>
    <w:rsid w:val="00705C2F"/>
    <w:rsid w:val="007062A7"/>
    <w:rsid w:val="0070636A"/>
    <w:rsid w:val="007063D3"/>
    <w:rsid w:val="0070673A"/>
    <w:rsid w:val="00706900"/>
    <w:rsid w:val="00706A5D"/>
    <w:rsid w:val="00706CF1"/>
    <w:rsid w:val="00707292"/>
    <w:rsid w:val="0070764B"/>
    <w:rsid w:val="00707665"/>
    <w:rsid w:val="00707733"/>
    <w:rsid w:val="00707825"/>
    <w:rsid w:val="0070784E"/>
    <w:rsid w:val="007078C9"/>
    <w:rsid w:val="00707A05"/>
    <w:rsid w:val="00710012"/>
    <w:rsid w:val="007101C8"/>
    <w:rsid w:val="00710252"/>
    <w:rsid w:val="00710323"/>
    <w:rsid w:val="00710342"/>
    <w:rsid w:val="00710421"/>
    <w:rsid w:val="00710731"/>
    <w:rsid w:val="007109B1"/>
    <w:rsid w:val="00710DD0"/>
    <w:rsid w:val="00710EEC"/>
    <w:rsid w:val="00710F30"/>
    <w:rsid w:val="0071108A"/>
    <w:rsid w:val="007113E5"/>
    <w:rsid w:val="0071148F"/>
    <w:rsid w:val="007119CD"/>
    <w:rsid w:val="00711BC5"/>
    <w:rsid w:val="00711C7B"/>
    <w:rsid w:val="00711E92"/>
    <w:rsid w:val="00712084"/>
    <w:rsid w:val="0071229E"/>
    <w:rsid w:val="00712370"/>
    <w:rsid w:val="007124B0"/>
    <w:rsid w:val="00712542"/>
    <w:rsid w:val="00712772"/>
    <w:rsid w:val="0071298A"/>
    <w:rsid w:val="007129E7"/>
    <w:rsid w:val="00712B88"/>
    <w:rsid w:val="00713043"/>
    <w:rsid w:val="0071304F"/>
    <w:rsid w:val="0071307A"/>
    <w:rsid w:val="0071340A"/>
    <w:rsid w:val="00713545"/>
    <w:rsid w:val="007139E4"/>
    <w:rsid w:val="00713A06"/>
    <w:rsid w:val="00713B51"/>
    <w:rsid w:val="00713CD6"/>
    <w:rsid w:val="00713D27"/>
    <w:rsid w:val="00713D9F"/>
    <w:rsid w:val="00713DF1"/>
    <w:rsid w:val="00713E2D"/>
    <w:rsid w:val="00713F9A"/>
    <w:rsid w:val="00714049"/>
    <w:rsid w:val="0071424A"/>
    <w:rsid w:val="007143E9"/>
    <w:rsid w:val="0071441E"/>
    <w:rsid w:val="007144CF"/>
    <w:rsid w:val="00714543"/>
    <w:rsid w:val="00714589"/>
    <w:rsid w:val="00714682"/>
    <w:rsid w:val="00714D5F"/>
    <w:rsid w:val="00714E05"/>
    <w:rsid w:val="007150CF"/>
    <w:rsid w:val="007153CA"/>
    <w:rsid w:val="00715408"/>
    <w:rsid w:val="00715A3E"/>
    <w:rsid w:val="00715BBA"/>
    <w:rsid w:val="00715CF9"/>
    <w:rsid w:val="00715DC6"/>
    <w:rsid w:val="00715FEF"/>
    <w:rsid w:val="00716091"/>
    <w:rsid w:val="00716200"/>
    <w:rsid w:val="00716293"/>
    <w:rsid w:val="007162D4"/>
    <w:rsid w:val="00716503"/>
    <w:rsid w:val="00716700"/>
    <w:rsid w:val="00716847"/>
    <w:rsid w:val="00716B42"/>
    <w:rsid w:val="00716FF2"/>
    <w:rsid w:val="00717005"/>
    <w:rsid w:val="00717020"/>
    <w:rsid w:val="00717146"/>
    <w:rsid w:val="00717220"/>
    <w:rsid w:val="007175EA"/>
    <w:rsid w:val="0071765A"/>
    <w:rsid w:val="0071772B"/>
    <w:rsid w:val="00717A7B"/>
    <w:rsid w:val="00717B69"/>
    <w:rsid w:val="00717D16"/>
    <w:rsid w:val="00717F0C"/>
    <w:rsid w:val="00720303"/>
    <w:rsid w:val="007205D1"/>
    <w:rsid w:val="007206EE"/>
    <w:rsid w:val="00720711"/>
    <w:rsid w:val="007208C7"/>
    <w:rsid w:val="00720990"/>
    <w:rsid w:val="007209CF"/>
    <w:rsid w:val="00720A32"/>
    <w:rsid w:val="00720CE5"/>
    <w:rsid w:val="00720D44"/>
    <w:rsid w:val="00720EDA"/>
    <w:rsid w:val="00720EDB"/>
    <w:rsid w:val="00720FC7"/>
    <w:rsid w:val="007211E9"/>
    <w:rsid w:val="007212F2"/>
    <w:rsid w:val="007215D0"/>
    <w:rsid w:val="007219E4"/>
    <w:rsid w:val="00721CEA"/>
    <w:rsid w:val="00721D62"/>
    <w:rsid w:val="00721DFE"/>
    <w:rsid w:val="00721EFF"/>
    <w:rsid w:val="00722094"/>
    <w:rsid w:val="007221EA"/>
    <w:rsid w:val="00722757"/>
    <w:rsid w:val="00722813"/>
    <w:rsid w:val="0072283D"/>
    <w:rsid w:val="00722AD7"/>
    <w:rsid w:val="00722CC4"/>
    <w:rsid w:val="00722D74"/>
    <w:rsid w:val="00722E7B"/>
    <w:rsid w:val="00722EDD"/>
    <w:rsid w:val="00723198"/>
    <w:rsid w:val="00723269"/>
    <w:rsid w:val="007233D4"/>
    <w:rsid w:val="007233E7"/>
    <w:rsid w:val="0072359B"/>
    <w:rsid w:val="007235C8"/>
    <w:rsid w:val="0072386B"/>
    <w:rsid w:val="00723A8F"/>
    <w:rsid w:val="00723BD2"/>
    <w:rsid w:val="00723D4B"/>
    <w:rsid w:val="00723F6C"/>
    <w:rsid w:val="007243F6"/>
    <w:rsid w:val="00724424"/>
    <w:rsid w:val="00724663"/>
    <w:rsid w:val="00724809"/>
    <w:rsid w:val="00724C27"/>
    <w:rsid w:val="00724C8D"/>
    <w:rsid w:val="00724E6E"/>
    <w:rsid w:val="00725061"/>
    <w:rsid w:val="0072520A"/>
    <w:rsid w:val="00725297"/>
    <w:rsid w:val="00725390"/>
    <w:rsid w:val="00725419"/>
    <w:rsid w:val="00725425"/>
    <w:rsid w:val="00725575"/>
    <w:rsid w:val="007255D5"/>
    <w:rsid w:val="007256CF"/>
    <w:rsid w:val="0072578E"/>
    <w:rsid w:val="00725B1E"/>
    <w:rsid w:val="00725B57"/>
    <w:rsid w:val="00725E01"/>
    <w:rsid w:val="00725FE3"/>
    <w:rsid w:val="007261CA"/>
    <w:rsid w:val="007263EC"/>
    <w:rsid w:val="00726707"/>
    <w:rsid w:val="00726823"/>
    <w:rsid w:val="00726969"/>
    <w:rsid w:val="00726C0B"/>
    <w:rsid w:val="00726CAC"/>
    <w:rsid w:val="00726CE6"/>
    <w:rsid w:val="00726EF4"/>
    <w:rsid w:val="00726F7B"/>
    <w:rsid w:val="00726FA9"/>
    <w:rsid w:val="00727023"/>
    <w:rsid w:val="00727030"/>
    <w:rsid w:val="00727526"/>
    <w:rsid w:val="0072774F"/>
    <w:rsid w:val="007277A9"/>
    <w:rsid w:val="00727881"/>
    <w:rsid w:val="00727988"/>
    <w:rsid w:val="00727B1B"/>
    <w:rsid w:val="00727C80"/>
    <w:rsid w:val="00727CAB"/>
    <w:rsid w:val="00727CB6"/>
    <w:rsid w:val="00727F64"/>
    <w:rsid w:val="00730121"/>
    <w:rsid w:val="0073031B"/>
    <w:rsid w:val="007303B3"/>
    <w:rsid w:val="007304FE"/>
    <w:rsid w:val="00730AB2"/>
    <w:rsid w:val="00730C7E"/>
    <w:rsid w:val="00730EBB"/>
    <w:rsid w:val="00730F2A"/>
    <w:rsid w:val="00731356"/>
    <w:rsid w:val="00731887"/>
    <w:rsid w:val="00731B59"/>
    <w:rsid w:val="00731B8E"/>
    <w:rsid w:val="007324FA"/>
    <w:rsid w:val="00732625"/>
    <w:rsid w:val="00732642"/>
    <w:rsid w:val="0073277F"/>
    <w:rsid w:val="007328E3"/>
    <w:rsid w:val="00732955"/>
    <w:rsid w:val="00732A3A"/>
    <w:rsid w:val="00732B68"/>
    <w:rsid w:val="00732B8F"/>
    <w:rsid w:val="00732DF2"/>
    <w:rsid w:val="00732F6B"/>
    <w:rsid w:val="007331C5"/>
    <w:rsid w:val="00733279"/>
    <w:rsid w:val="00733476"/>
    <w:rsid w:val="007335CD"/>
    <w:rsid w:val="007335EE"/>
    <w:rsid w:val="007338BF"/>
    <w:rsid w:val="0073393D"/>
    <w:rsid w:val="00733961"/>
    <w:rsid w:val="00733AC6"/>
    <w:rsid w:val="00733ADB"/>
    <w:rsid w:val="00733CAA"/>
    <w:rsid w:val="00733EDA"/>
    <w:rsid w:val="007340EE"/>
    <w:rsid w:val="00734563"/>
    <w:rsid w:val="00734698"/>
    <w:rsid w:val="00734797"/>
    <w:rsid w:val="00734AEE"/>
    <w:rsid w:val="00734E49"/>
    <w:rsid w:val="00734EF1"/>
    <w:rsid w:val="0073527C"/>
    <w:rsid w:val="007353DE"/>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505"/>
    <w:rsid w:val="007366B9"/>
    <w:rsid w:val="00736764"/>
    <w:rsid w:val="0073683F"/>
    <w:rsid w:val="00736BC3"/>
    <w:rsid w:val="00736CAE"/>
    <w:rsid w:val="00736CB6"/>
    <w:rsid w:val="00736E33"/>
    <w:rsid w:val="00736F11"/>
    <w:rsid w:val="00736F83"/>
    <w:rsid w:val="00737178"/>
    <w:rsid w:val="0073733C"/>
    <w:rsid w:val="0073758A"/>
    <w:rsid w:val="007375A8"/>
    <w:rsid w:val="00737661"/>
    <w:rsid w:val="007377F3"/>
    <w:rsid w:val="00737862"/>
    <w:rsid w:val="00737903"/>
    <w:rsid w:val="00737998"/>
    <w:rsid w:val="007379C4"/>
    <w:rsid w:val="00737CDA"/>
    <w:rsid w:val="00737DD4"/>
    <w:rsid w:val="00737EE1"/>
    <w:rsid w:val="00737EFA"/>
    <w:rsid w:val="0074020E"/>
    <w:rsid w:val="0074053F"/>
    <w:rsid w:val="0074055B"/>
    <w:rsid w:val="00740660"/>
    <w:rsid w:val="0074081A"/>
    <w:rsid w:val="00740879"/>
    <w:rsid w:val="0074087D"/>
    <w:rsid w:val="00740BE9"/>
    <w:rsid w:val="00740C4E"/>
    <w:rsid w:val="00740ED5"/>
    <w:rsid w:val="00741055"/>
    <w:rsid w:val="007410B2"/>
    <w:rsid w:val="0074125E"/>
    <w:rsid w:val="007412B4"/>
    <w:rsid w:val="0074138F"/>
    <w:rsid w:val="00741707"/>
    <w:rsid w:val="00741994"/>
    <w:rsid w:val="00741A09"/>
    <w:rsid w:val="00741B3D"/>
    <w:rsid w:val="00741BFF"/>
    <w:rsid w:val="00741E39"/>
    <w:rsid w:val="00741E60"/>
    <w:rsid w:val="0074202D"/>
    <w:rsid w:val="0074227E"/>
    <w:rsid w:val="00742295"/>
    <w:rsid w:val="0074241C"/>
    <w:rsid w:val="00742441"/>
    <w:rsid w:val="00742447"/>
    <w:rsid w:val="007424C3"/>
    <w:rsid w:val="007424FB"/>
    <w:rsid w:val="0074281B"/>
    <w:rsid w:val="0074287A"/>
    <w:rsid w:val="00742B43"/>
    <w:rsid w:val="00742C30"/>
    <w:rsid w:val="00742E36"/>
    <w:rsid w:val="007431EE"/>
    <w:rsid w:val="0074354C"/>
    <w:rsid w:val="00743575"/>
    <w:rsid w:val="00743A25"/>
    <w:rsid w:val="00743E0C"/>
    <w:rsid w:val="00743E91"/>
    <w:rsid w:val="00743EBA"/>
    <w:rsid w:val="00743EFC"/>
    <w:rsid w:val="00743FDA"/>
    <w:rsid w:val="00744225"/>
    <w:rsid w:val="007445CB"/>
    <w:rsid w:val="0074468B"/>
    <w:rsid w:val="007448AA"/>
    <w:rsid w:val="00744C5D"/>
    <w:rsid w:val="00744D1F"/>
    <w:rsid w:val="00744F18"/>
    <w:rsid w:val="00744F5A"/>
    <w:rsid w:val="00745069"/>
    <w:rsid w:val="0074514D"/>
    <w:rsid w:val="00745215"/>
    <w:rsid w:val="00745264"/>
    <w:rsid w:val="007452B6"/>
    <w:rsid w:val="00745345"/>
    <w:rsid w:val="007454D4"/>
    <w:rsid w:val="0074552B"/>
    <w:rsid w:val="007455B8"/>
    <w:rsid w:val="00745751"/>
    <w:rsid w:val="00745A49"/>
    <w:rsid w:val="00745AA4"/>
    <w:rsid w:val="00745BCA"/>
    <w:rsid w:val="00745D91"/>
    <w:rsid w:val="007462BD"/>
    <w:rsid w:val="007462CB"/>
    <w:rsid w:val="00746466"/>
    <w:rsid w:val="0074649E"/>
    <w:rsid w:val="007464D9"/>
    <w:rsid w:val="007465EF"/>
    <w:rsid w:val="007466D5"/>
    <w:rsid w:val="007466FD"/>
    <w:rsid w:val="007467B5"/>
    <w:rsid w:val="00746867"/>
    <w:rsid w:val="00746B8F"/>
    <w:rsid w:val="00746DCA"/>
    <w:rsid w:val="007470FA"/>
    <w:rsid w:val="00747135"/>
    <w:rsid w:val="00747279"/>
    <w:rsid w:val="00747349"/>
    <w:rsid w:val="0074755D"/>
    <w:rsid w:val="0074778E"/>
    <w:rsid w:val="00747884"/>
    <w:rsid w:val="007478A4"/>
    <w:rsid w:val="00747AE2"/>
    <w:rsid w:val="00747BB9"/>
    <w:rsid w:val="00747D02"/>
    <w:rsid w:val="00750056"/>
    <w:rsid w:val="0075027C"/>
    <w:rsid w:val="007503A4"/>
    <w:rsid w:val="00750465"/>
    <w:rsid w:val="00750705"/>
    <w:rsid w:val="00750737"/>
    <w:rsid w:val="00750772"/>
    <w:rsid w:val="00750850"/>
    <w:rsid w:val="00750886"/>
    <w:rsid w:val="007509DB"/>
    <w:rsid w:val="00750A8E"/>
    <w:rsid w:val="00750B4E"/>
    <w:rsid w:val="00750C61"/>
    <w:rsid w:val="00750D0C"/>
    <w:rsid w:val="00750E05"/>
    <w:rsid w:val="00750E52"/>
    <w:rsid w:val="00751122"/>
    <w:rsid w:val="0075112F"/>
    <w:rsid w:val="00751376"/>
    <w:rsid w:val="007513BD"/>
    <w:rsid w:val="0075140D"/>
    <w:rsid w:val="00751514"/>
    <w:rsid w:val="007519BC"/>
    <w:rsid w:val="00751BB2"/>
    <w:rsid w:val="00751DBD"/>
    <w:rsid w:val="007520DF"/>
    <w:rsid w:val="007521F6"/>
    <w:rsid w:val="00752243"/>
    <w:rsid w:val="007523A9"/>
    <w:rsid w:val="0075254C"/>
    <w:rsid w:val="00752781"/>
    <w:rsid w:val="00752953"/>
    <w:rsid w:val="007529BD"/>
    <w:rsid w:val="00752FD7"/>
    <w:rsid w:val="00753162"/>
    <w:rsid w:val="00753164"/>
    <w:rsid w:val="0075324A"/>
    <w:rsid w:val="007532D8"/>
    <w:rsid w:val="00753609"/>
    <w:rsid w:val="0075380F"/>
    <w:rsid w:val="007538B1"/>
    <w:rsid w:val="00753A2B"/>
    <w:rsid w:val="00753B63"/>
    <w:rsid w:val="00753C79"/>
    <w:rsid w:val="00753FD1"/>
    <w:rsid w:val="0075400A"/>
    <w:rsid w:val="00754161"/>
    <w:rsid w:val="007541BB"/>
    <w:rsid w:val="00754208"/>
    <w:rsid w:val="0075420F"/>
    <w:rsid w:val="007542AE"/>
    <w:rsid w:val="007542C1"/>
    <w:rsid w:val="007543FA"/>
    <w:rsid w:val="0075453C"/>
    <w:rsid w:val="007548BC"/>
    <w:rsid w:val="00754C43"/>
    <w:rsid w:val="00754D28"/>
    <w:rsid w:val="00754DB7"/>
    <w:rsid w:val="00754F1E"/>
    <w:rsid w:val="00754F6A"/>
    <w:rsid w:val="007551C2"/>
    <w:rsid w:val="007551D9"/>
    <w:rsid w:val="00755708"/>
    <w:rsid w:val="00755733"/>
    <w:rsid w:val="0075586A"/>
    <w:rsid w:val="007558AA"/>
    <w:rsid w:val="0075595A"/>
    <w:rsid w:val="00755E7D"/>
    <w:rsid w:val="00755EBB"/>
    <w:rsid w:val="00755FBA"/>
    <w:rsid w:val="00755FDD"/>
    <w:rsid w:val="00756006"/>
    <w:rsid w:val="0075600D"/>
    <w:rsid w:val="007568E6"/>
    <w:rsid w:val="0075697F"/>
    <w:rsid w:val="007569EA"/>
    <w:rsid w:val="00756A00"/>
    <w:rsid w:val="00756A6E"/>
    <w:rsid w:val="00756CEE"/>
    <w:rsid w:val="00757383"/>
    <w:rsid w:val="00757599"/>
    <w:rsid w:val="007576E4"/>
    <w:rsid w:val="00757779"/>
    <w:rsid w:val="0075788D"/>
    <w:rsid w:val="00757915"/>
    <w:rsid w:val="00757A21"/>
    <w:rsid w:val="00757AD1"/>
    <w:rsid w:val="00757BE9"/>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980"/>
    <w:rsid w:val="00761AA8"/>
    <w:rsid w:val="00761E08"/>
    <w:rsid w:val="00762092"/>
    <w:rsid w:val="00762336"/>
    <w:rsid w:val="00762452"/>
    <w:rsid w:val="0076257F"/>
    <w:rsid w:val="0076260D"/>
    <w:rsid w:val="007629D6"/>
    <w:rsid w:val="00762C34"/>
    <w:rsid w:val="00762D66"/>
    <w:rsid w:val="00762E53"/>
    <w:rsid w:val="00762E9B"/>
    <w:rsid w:val="00762F0E"/>
    <w:rsid w:val="00763086"/>
    <w:rsid w:val="0076314B"/>
    <w:rsid w:val="0076327C"/>
    <w:rsid w:val="00763611"/>
    <w:rsid w:val="00763841"/>
    <w:rsid w:val="00763915"/>
    <w:rsid w:val="00763936"/>
    <w:rsid w:val="00763B2E"/>
    <w:rsid w:val="00763E83"/>
    <w:rsid w:val="00763EC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A22"/>
    <w:rsid w:val="00766B2F"/>
    <w:rsid w:val="00766C0B"/>
    <w:rsid w:val="00766C1C"/>
    <w:rsid w:val="00766D2B"/>
    <w:rsid w:val="00766EB5"/>
    <w:rsid w:val="00766ED0"/>
    <w:rsid w:val="00766FE5"/>
    <w:rsid w:val="00767066"/>
    <w:rsid w:val="00767352"/>
    <w:rsid w:val="00767370"/>
    <w:rsid w:val="007674B9"/>
    <w:rsid w:val="007674E8"/>
    <w:rsid w:val="007678A7"/>
    <w:rsid w:val="007678ED"/>
    <w:rsid w:val="00767957"/>
    <w:rsid w:val="007679DE"/>
    <w:rsid w:val="007679E5"/>
    <w:rsid w:val="00767D64"/>
    <w:rsid w:val="00767D7C"/>
    <w:rsid w:val="00767D93"/>
    <w:rsid w:val="00770131"/>
    <w:rsid w:val="00770250"/>
    <w:rsid w:val="007703AB"/>
    <w:rsid w:val="00770433"/>
    <w:rsid w:val="00770453"/>
    <w:rsid w:val="007705E0"/>
    <w:rsid w:val="007707EE"/>
    <w:rsid w:val="00770B00"/>
    <w:rsid w:val="00770DE7"/>
    <w:rsid w:val="00770F4F"/>
    <w:rsid w:val="00771245"/>
    <w:rsid w:val="00771251"/>
    <w:rsid w:val="007712EF"/>
    <w:rsid w:val="00771350"/>
    <w:rsid w:val="007714D2"/>
    <w:rsid w:val="00771632"/>
    <w:rsid w:val="00771747"/>
    <w:rsid w:val="00771B0E"/>
    <w:rsid w:val="00772261"/>
    <w:rsid w:val="00772274"/>
    <w:rsid w:val="00772385"/>
    <w:rsid w:val="007725D8"/>
    <w:rsid w:val="007728B2"/>
    <w:rsid w:val="00772AE9"/>
    <w:rsid w:val="00772AFB"/>
    <w:rsid w:val="00772C80"/>
    <w:rsid w:val="00772C8A"/>
    <w:rsid w:val="00772CFA"/>
    <w:rsid w:val="00772DEE"/>
    <w:rsid w:val="00772EC1"/>
    <w:rsid w:val="00772F0B"/>
    <w:rsid w:val="007731A3"/>
    <w:rsid w:val="00773495"/>
    <w:rsid w:val="007736E7"/>
    <w:rsid w:val="007737BC"/>
    <w:rsid w:val="007738FF"/>
    <w:rsid w:val="0077394F"/>
    <w:rsid w:val="00773A56"/>
    <w:rsid w:val="00773C40"/>
    <w:rsid w:val="00773C83"/>
    <w:rsid w:val="00773CA0"/>
    <w:rsid w:val="00774267"/>
    <w:rsid w:val="00774743"/>
    <w:rsid w:val="0077480A"/>
    <w:rsid w:val="00774946"/>
    <w:rsid w:val="007749A2"/>
    <w:rsid w:val="007749BB"/>
    <w:rsid w:val="00774D68"/>
    <w:rsid w:val="00774E97"/>
    <w:rsid w:val="00774F14"/>
    <w:rsid w:val="00775234"/>
    <w:rsid w:val="0077524D"/>
    <w:rsid w:val="00775354"/>
    <w:rsid w:val="007753E4"/>
    <w:rsid w:val="00775594"/>
    <w:rsid w:val="00775677"/>
    <w:rsid w:val="007756DE"/>
    <w:rsid w:val="007758AD"/>
    <w:rsid w:val="00775972"/>
    <w:rsid w:val="00775B1F"/>
    <w:rsid w:val="00775D30"/>
    <w:rsid w:val="00775F68"/>
    <w:rsid w:val="00776107"/>
    <w:rsid w:val="0077614E"/>
    <w:rsid w:val="0077617E"/>
    <w:rsid w:val="00776332"/>
    <w:rsid w:val="007764F1"/>
    <w:rsid w:val="00776643"/>
    <w:rsid w:val="007767BC"/>
    <w:rsid w:val="00776893"/>
    <w:rsid w:val="007768C7"/>
    <w:rsid w:val="00776907"/>
    <w:rsid w:val="00776B19"/>
    <w:rsid w:val="00776FD9"/>
    <w:rsid w:val="00777518"/>
    <w:rsid w:val="0077759B"/>
    <w:rsid w:val="00777876"/>
    <w:rsid w:val="00777992"/>
    <w:rsid w:val="007779BF"/>
    <w:rsid w:val="00777ADB"/>
    <w:rsid w:val="00777E1C"/>
    <w:rsid w:val="00777FB8"/>
    <w:rsid w:val="00780009"/>
    <w:rsid w:val="0078009B"/>
    <w:rsid w:val="007800E9"/>
    <w:rsid w:val="007801B9"/>
    <w:rsid w:val="00780231"/>
    <w:rsid w:val="00780366"/>
    <w:rsid w:val="00780A48"/>
    <w:rsid w:val="00780B62"/>
    <w:rsid w:val="00780B79"/>
    <w:rsid w:val="00780E17"/>
    <w:rsid w:val="00780FF3"/>
    <w:rsid w:val="0078145C"/>
    <w:rsid w:val="00781719"/>
    <w:rsid w:val="00781A2B"/>
    <w:rsid w:val="00781CD3"/>
    <w:rsid w:val="00781D72"/>
    <w:rsid w:val="007821D6"/>
    <w:rsid w:val="007823E5"/>
    <w:rsid w:val="00782A0D"/>
    <w:rsid w:val="00782C17"/>
    <w:rsid w:val="00782D13"/>
    <w:rsid w:val="00782D95"/>
    <w:rsid w:val="00782E37"/>
    <w:rsid w:val="00783627"/>
    <w:rsid w:val="0078365D"/>
    <w:rsid w:val="00783AA9"/>
    <w:rsid w:val="00783E76"/>
    <w:rsid w:val="00783F4B"/>
    <w:rsid w:val="00784046"/>
    <w:rsid w:val="007840E6"/>
    <w:rsid w:val="00784154"/>
    <w:rsid w:val="00784159"/>
    <w:rsid w:val="007844BA"/>
    <w:rsid w:val="00784C0C"/>
    <w:rsid w:val="00784C12"/>
    <w:rsid w:val="00784C6A"/>
    <w:rsid w:val="00784D27"/>
    <w:rsid w:val="007851C5"/>
    <w:rsid w:val="00785497"/>
    <w:rsid w:val="007856CF"/>
    <w:rsid w:val="007856F6"/>
    <w:rsid w:val="007858F3"/>
    <w:rsid w:val="007858FE"/>
    <w:rsid w:val="00785ABD"/>
    <w:rsid w:val="00785E9A"/>
    <w:rsid w:val="00785F4B"/>
    <w:rsid w:val="00786151"/>
    <w:rsid w:val="00786313"/>
    <w:rsid w:val="00786484"/>
    <w:rsid w:val="00786550"/>
    <w:rsid w:val="0078677A"/>
    <w:rsid w:val="00786AF4"/>
    <w:rsid w:val="00786AF7"/>
    <w:rsid w:val="00786B53"/>
    <w:rsid w:val="00786C0E"/>
    <w:rsid w:val="00786D39"/>
    <w:rsid w:val="00786E1B"/>
    <w:rsid w:val="00786FA1"/>
    <w:rsid w:val="007870F5"/>
    <w:rsid w:val="00787249"/>
    <w:rsid w:val="007873C1"/>
    <w:rsid w:val="007874DD"/>
    <w:rsid w:val="00787511"/>
    <w:rsid w:val="007875A3"/>
    <w:rsid w:val="00787659"/>
    <w:rsid w:val="007877B8"/>
    <w:rsid w:val="007878FA"/>
    <w:rsid w:val="00787B1A"/>
    <w:rsid w:val="00787CF7"/>
    <w:rsid w:val="00787D8F"/>
    <w:rsid w:val="00787E71"/>
    <w:rsid w:val="00787F19"/>
    <w:rsid w:val="00787F84"/>
    <w:rsid w:val="00787FB4"/>
    <w:rsid w:val="00790606"/>
    <w:rsid w:val="00790693"/>
    <w:rsid w:val="00790728"/>
    <w:rsid w:val="0079073E"/>
    <w:rsid w:val="00790968"/>
    <w:rsid w:val="00790B12"/>
    <w:rsid w:val="00790B16"/>
    <w:rsid w:val="00790BAA"/>
    <w:rsid w:val="00790BB4"/>
    <w:rsid w:val="00790E70"/>
    <w:rsid w:val="007910F9"/>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F09"/>
    <w:rsid w:val="007933E3"/>
    <w:rsid w:val="00793594"/>
    <w:rsid w:val="007935DC"/>
    <w:rsid w:val="007936EA"/>
    <w:rsid w:val="00793947"/>
    <w:rsid w:val="00793AA2"/>
    <w:rsid w:val="00793AA3"/>
    <w:rsid w:val="00793AD1"/>
    <w:rsid w:val="00793B56"/>
    <w:rsid w:val="00793F5D"/>
    <w:rsid w:val="00793F66"/>
    <w:rsid w:val="0079411F"/>
    <w:rsid w:val="00794151"/>
    <w:rsid w:val="00794295"/>
    <w:rsid w:val="007943B2"/>
    <w:rsid w:val="0079444D"/>
    <w:rsid w:val="0079448B"/>
    <w:rsid w:val="0079451D"/>
    <w:rsid w:val="00794616"/>
    <w:rsid w:val="007947BF"/>
    <w:rsid w:val="007948BD"/>
    <w:rsid w:val="00794D49"/>
    <w:rsid w:val="00794F39"/>
    <w:rsid w:val="00794FBA"/>
    <w:rsid w:val="0079506B"/>
    <w:rsid w:val="0079520C"/>
    <w:rsid w:val="0079522C"/>
    <w:rsid w:val="00795424"/>
    <w:rsid w:val="00795468"/>
    <w:rsid w:val="0079563F"/>
    <w:rsid w:val="007958E4"/>
    <w:rsid w:val="00795962"/>
    <w:rsid w:val="00795A7D"/>
    <w:rsid w:val="00795AB2"/>
    <w:rsid w:val="00795AD8"/>
    <w:rsid w:val="00795CAF"/>
    <w:rsid w:val="00795F02"/>
    <w:rsid w:val="00795F05"/>
    <w:rsid w:val="00796063"/>
    <w:rsid w:val="007961E1"/>
    <w:rsid w:val="00796694"/>
    <w:rsid w:val="007967AD"/>
    <w:rsid w:val="00796980"/>
    <w:rsid w:val="00796B82"/>
    <w:rsid w:val="00796C4F"/>
    <w:rsid w:val="00796C9C"/>
    <w:rsid w:val="00796DFD"/>
    <w:rsid w:val="00796FA3"/>
    <w:rsid w:val="00797042"/>
    <w:rsid w:val="007970C1"/>
    <w:rsid w:val="007971CD"/>
    <w:rsid w:val="0079731E"/>
    <w:rsid w:val="00797362"/>
    <w:rsid w:val="007973EA"/>
    <w:rsid w:val="00797485"/>
    <w:rsid w:val="00797593"/>
    <w:rsid w:val="007975BB"/>
    <w:rsid w:val="0079791E"/>
    <w:rsid w:val="00797C90"/>
    <w:rsid w:val="00797C9B"/>
    <w:rsid w:val="00797D4F"/>
    <w:rsid w:val="007A00BC"/>
    <w:rsid w:val="007A01F4"/>
    <w:rsid w:val="007A0660"/>
    <w:rsid w:val="007A0985"/>
    <w:rsid w:val="007A0B9D"/>
    <w:rsid w:val="007A111E"/>
    <w:rsid w:val="007A11C0"/>
    <w:rsid w:val="007A150E"/>
    <w:rsid w:val="007A15F6"/>
    <w:rsid w:val="007A166F"/>
    <w:rsid w:val="007A1941"/>
    <w:rsid w:val="007A19F7"/>
    <w:rsid w:val="007A1A9C"/>
    <w:rsid w:val="007A1CB6"/>
    <w:rsid w:val="007A1F7B"/>
    <w:rsid w:val="007A2030"/>
    <w:rsid w:val="007A2148"/>
    <w:rsid w:val="007A21B0"/>
    <w:rsid w:val="007A2332"/>
    <w:rsid w:val="007A2582"/>
    <w:rsid w:val="007A2BFB"/>
    <w:rsid w:val="007A2DE1"/>
    <w:rsid w:val="007A2EE2"/>
    <w:rsid w:val="007A3055"/>
    <w:rsid w:val="007A319D"/>
    <w:rsid w:val="007A3242"/>
    <w:rsid w:val="007A3401"/>
    <w:rsid w:val="007A349A"/>
    <w:rsid w:val="007A34E8"/>
    <w:rsid w:val="007A35CA"/>
    <w:rsid w:val="007A38DC"/>
    <w:rsid w:val="007A3948"/>
    <w:rsid w:val="007A3965"/>
    <w:rsid w:val="007A3B2E"/>
    <w:rsid w:val="007A3C24"/>
    <w:rsid w:val="007A3C53"/>
    <w:rsid w:val="007A3D30"/>
    <w:rsid w:val="007A3D38"/>
    <w:rsid w:val="007A3ED1"/>
    <w:rsid w:val="007A3F41"/>
    <w:rsid w:val="007A3FF8"/>
    <w:rsid w:val="007A40AA"/>
    <w:rsid w:val="007A4287"/>
    <w:rsid w:val="007A43C6"/>
    <w:rsid w:val="007A4587"/>
    <w:rsid w:val="007A4781"/>
    <w:rsid w:val="007A499B"/>
    <w:rsid w:val="007A4A06"/>
    <w:rsid w:val="007A4AA5"/>
    <w:rsid w:val="007A4AB9"/>
    <w:rsid w:val="007A4B1C"/>
    <w:rsid w:val="007A4BB2"/>
    <w:rsid w:val="007A4BDC"/>
    <w:rsid w:val="007A4C31"/>
    <w:rsid w:val="007A4D60"/>
    <w:rsid w:val="007A5351"/>
    <w:rsid w:val="007A5399"/>
    <w:rsid w:val="007A54E4"/>
    <w:rsid w:val="007A54FA"/>
    <w:rsid w:val="007A55CE"/>
    <w:rsid w:val="007A57CD"/>
    <w:rsid w:val="007A596F"/>
    <w:rsid w:val="007A5F2B"/>
    <w:rsid w:val="007A60C2"/>
    <w:rsid w:val="007A6126"/>
    <w:rsid w:val="007A625E"/>
    <w:rsid w:val="007A6361"/>
    <w:rsid w:val="007A646E"/>
    <w:rsid w:val="007A6587"/>
    <w:rsid w:val="007A664F"/>
    <w:rsid w:val="007A6686"/>
    <w:rsid w:val="007A6B55"/>
    <w:rsid w:val="007A6BD0"/>
    <w:rsid w:val="007A6C99"/>
    <w:rsid w:val="007A6F17"/>
    <w:rsid w:val="007A762B"/>
    <w:rsid w:val="007A7761"/>
    <w:rsid w:val="007A7F3F"/>
    <w:rsid w:val="007A7F69"/>
    <w:rsid w:val="007B00FB"/>
    <w:rsid w:val="007B02B0"/>
    <w:rsid w:val="007B03E5"/>
    <w:rsid w:val="007B0406"/>
    <w:rsid w:val="007B0733"/>
    <w:rsid w:val="007B0785"/>
    <w:rsid w:val="007B0940"/>
    <w:rsid w:val="007B0A3D"/>
    <w:rsid w:val="007B0CA5"/>
    <w:rsid w:val="007B0CAF"/>
    <w:rsid w:val="007B0F53"/>
    <w:rsid w:val="007B0F6E"/>
    <w:rsid w:val="007B0FB4"/>
    <w:rsid w:val="007B1243"/>
    <w:rsid w:val="007B1266"/>
    <w:rsid w:val="007B1352"/>
    <w:rsid w:val="007B13B5"/>
    <w:rsid w:val="007B165D"/>
    <w:rsid w:val="007B1CD1"/>
    <w:rsid w:val="007B1E99"/>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A9A"/>
    <w:rsid w:val="007B3D54"/>
    <w:rsid w:val="007B3E40"/>
    <w:rsid w:val="007B3F33"/>
    <w:rsid w:val="007B42D7"/>
    <w:rsid w:val="007B4351"/>
    <w:rsid w:val="007B45A5"/>
    <w:rsid w:val="007B45A7"/>
    <w:rsid w:val="007B45DE"/>
    <w:rsid w:val="007B46A8"/>
    <w:rsid w:val="007B48BE"/>
    <w:rsid w:val="007B499D"/>
    <w:rsid w:val="007B49E5"/>
    <w:rsid w:val="007B4A82"/>
    <w:rsid w:val="007B4C49"/>
    <w:rsid w:val="007B5073"/>
    <w:rsid w:val="007B5294"/>
    <w:rsid w:val="007B5378"/>
    <w:rsid w:val="007B5747"/>
    <w:rsid w:val="007B5CA7"/>
    <w:rsid w:val="007B5E79"/>
    <w:rsid w:val="007B64BE"/>
    <w:rsid w:val="007B64E5"/>
    <w:rsid w:val="007B6757"/>
    <w:rsid w:val="007B6874"/>
    <w:rsid w:val="007B68AE"/>
    <w:rsid w:val="007B6A16"/>
    <w:rsid w:val="007B6A62"/>
    <w:rsid w:val="007B6BBA"/>
    <w:rsid w:val="007B73BC"/>
    <w:rsid w:val="007B7439"/>
    <w:rsid w:val="007B74F7"/>
    <w:rsid w:val="007B7617"/>
    <w:rsid w:val="007B7C38"/>
    <w:rsid w:val="007C01A3"/>
    <w:rsid w:val="007C0397"/>
    <w:rsid w:val="007C053A"/>
    <w:rsid w:val="007C0A35"/>
    <w:rsid w:val="007C0A75"/>
    <w:rsid w:val="007C0DBB"/>
    <w:rsid w:val="007C0E4B"/>
    <w:rsid w:val="007C1156"/>
    <w:rsid w:val="007C11F8"/>
    <w:rsid w:val="007C1775"/>
    <w:rsid w:val="007C1966"/>
    <w:rsid w:val="007C1BE3"/>
    <w:rsid w:val="007C203C"/>
    <w:rsid w:val="007C225A"/>
    <w:rsid w:val="007C22A5"/>
    <w:rsid w:val="007C23FC"/>
    <w:rsid w:val="007C2465"/>
    <w:rsid w:val="007C24E7"/>
    <w:rsid w:val="007C2AE9"/>
    <w:rsid w:val="007C2B02"/>
    <w:rsid w:val="007C2C46"/>
    <w:rsid w:val="007C2D26"/>
    <w:rsid w:val="007C304E"/>
    <w:rsid w:val="007C330B"/>
    <w:rsid w:val="007C333F"/>
    <w:rsid w:val="007C35C7"/>
    <w:rsid w:val="007C36D4"/>
    <w:rsid w:val="007C3729"/>
    <w:rsid w:val="007C37CA"/>
    <w:rsid w:val="007C3C49"/>
    <w:rsid w:val="007C3CD9"/>
    <w:rsid w:val="007C3E77"/>
    <w:rsid w:val="007C3F48"/>
    <w:rsid w:val="007C40DD"/>
    <w:rsid w:val="007C4381"/>
    <w:rsid w:val="007C47F2"/>
    <w:rsid w:val="007C4E80"/>
    <w:rsid w:val="007C4EB3"/>
    <w:rsid w:val="007C50A7"/>
    <w:rsid w:val="007C5142"/>
    <w:rsid w:val="007C5274"/>
    <w:rsid w:val="007C5328"/>
    <w:rsid w:val="007C5342"/>
    <w:rsid w:val="007C5479"/>
    <w:rsid w:val="007C5594"/>
    <w:rsid w:val="007C5627"/>
    <w:rsid w:val="007C5770"/>
    <w:rsid w:val="007C5B19"/>
    <w:rsid w:val="007C5C24"/>
    <w:rsid w:val="007C5EC0"/>
    <w:rsid w:val="007C6530"/>
    <w:rsid w:val="007C6764"/>
    <w:rsid w:val="007C696C"/>
    <w:rsid w:val="007C6C6F"/>
    <w:rsid w:val="007C6D0D"/>
    <w:rsid w:val="007C6E78"/>
    <w:rsid w:val="007C6FB4"/>
    <w:rsid w:val="007C714D"/>
    <w:rsid w:val="007C76B7"/>
    <w:rsid w:val="007C76DB"/>
    <w:rsid w:val="007C799B"/>
    <w:rsid w:val="007C7A47"/>
    <w:rsid w:val="007C7A5B"/>
    <w:rsid w:val="007C7DCF"/>
    <w:rsid w:val="007C7F07"/>
    <w:rsid w:val="007C7FAC"/>
    <w:rsid w:val="007C7FC6"/>
    <w:rsid w:val="007D0055"/>
    <w:rsid w:val="007D01D9"/>
    <w:rsid w:val="007D0277"/>
    <w:rsid w:val="007D095C"/>
    <w:rsid w:val="007D0A64"/>
    <w:rsid w:val="007D0D2E"/>
    <w:rsid w:val="007D0E7D"/>
    <w:rsid w:val="007D1074"/>
    <w:rsid w:val="007D129F"/>
    <w:rsid w:val="007D12FE"/>
    <w:rsid w:val="007D15F2"/>
    <w:rsid w:val="007D165F"/>
    <w:rsid w:val="007D1A99"/>
    <w:rsid w:val="007D1CC7"/>
    <w:rsid w:val="007D1DF6"/>
    <w:rsid w:val="007D1E11"/>
    <w:rsid w:val="007D1EB5"/>
    <w:rsid w:val="007D20B7"/>
    <w:rsid w:val="007D2175"/>
    <w:rsid w:val="007D248A"/>
    <w:rsid w:val="007D2831"/>
    <w:rsid w:val="007D283F"/>
    <w:rsid w:val="007D2AEC"/>
    <w:rsid w:val="007D2BA3"/>
    <w:rsid w:val="007D2C2E"/>
    <w:rsid w:val="007D2C3D"/>
    <w:rsid w:val="007D2CBF"/>
    <w:rsid w:val="007D2D55"/>
    <w:rsid w:val="007D2DD3"/>
    <w:rsid w:val="007D2FE8"/>
    <w:rsid w:val="007D34F5"/>
    <w:rsid w:val="007D35BF"/>
    <w:rsid w:val="007D385B"/>
    <w:rsid w:val="007D3A5D"/>
    <w:rsid w:val="007D3AEF"/>
    <w:rsid w:val="007D3C9B"/>
    <w:rsid w:val="007D4041"/>
    <w:rsid w:val="007D4249"/>
    <w:rsid w:val="007D42F5"/>
    <w:rsid w:val="007D437A"/>
    <w:rsid w:val="007D43D7"/>
    <w:rsid w:val="007D4645"/>
    <w:rsid w:val="007D4903"/>
    <w:rsid w:val="007D4A41"/>
    <w:rsid w:val="007D4ECC"/>
    <w:rsid w:val="007D539B"/>
    <w:rsid w:val="007D545A"/>
    <w:rsid w:val="007D5461"/>
    <w:rsid w:val="007D54C2"/>
    <w:rsid w:val="007D5713"/>
    <w:rsid w:val="007D58E5"/>
    <w:rsid w:val="007D5948"/>
    <w:rsid w:val="007D59D3"/>
    <w:rsid w:val="007D5ACA"/>
    <w:rsid w:val="007D5DA7"/>
    <w:rsid w:val="007D5E4C"/>
    <w:rsid w:val="007D5E87"/>
    <w:rsid w:val="007D5EB7"/>
    <w:rsid w:val="007D610E"/>
    <w:rsid w:val="007D6249"/>
    <w:rsid w:val="007D62EE"/>
    <w:rsid w:val="007D6337"/>
    <w:rsid w:val="007D63AE"/>
    <w:rsid w:val="007D63D5"/>
    <w:rsid w:val="007D64F2"/>
    <w:rsid w:val="007D68C8"/>
    <w:rsid w:val="007D6C6D"/>
    <w:rsid w:val="007D6E90"/>
    <w:rsid w:val="007D7475"/>
    <w:rsid w:val="007D7506"/>
    <w:rsid w:val="007D75C2"/>
    <w:rsid w:val="007D795D"/>
    <w:rsid w:val="007D7DEA"/>
    <w:rsid w:val="007D7FAE"/>
    <w:rsid w:val="007E00FB"/>
    <w:rsid w:val="007E011F"/>
    <w:rsid w:val="007E01A6"/>
    <w:rsid w:val="007E0435"/>
    <w:rsid w:val="007E0483"/>
    <w:rsid w:val="007E0519"/>
    <w:rsid w:val="007E052B"/>
    <w:rsid w:val="007E0875"/>
    <w:rsid w:val="007E0CDD"/>
    <w:rsid w:val="007E0E54"/>
    <w:rsid w:val="007E0EA9"/>
    <w:rsid w:val="007E1062"/>
    <w:rsid w:val="007E10F0"/>
    <w:rsid w:val="007E132B"/>
    <w:rsid w:val="007E165E"/>
    <w:rsid w:val="007E16FD"/>
    <w:rsid w:val="007E1769"/>
    <w:rsid w:val="007E180D"/>
    <w:rsid w:val="007E1862"/>
    <w:rsid w:val="007E196E"/>
    <w:rsid w:val="007E1BB0"/>
    <w:rsid w:val="007E1C79"/>
    <w:rsid w:val="007E1D32"/>
    <w:rsid w:val="007E26F8"/>
    <w:rsid w:val="007E2739"/>
    <w:rsid w:val="007E2CCE"/>
    <w:rsid w:val="007E2D4F"/>
    <w:rsid w:val="007E2FE8"/>
    <w:rsid w:val="007E326E"/>
    <w:rsid w:val="007E327F"/>
    <w:rsid w:val="007E374E"/>
    <w:rsid w:val="007E3CA6"/>
    <w:rsid w:val="007E4064"/>
    <w:rsid w:val="007E40C9"/>
    <w:rsid w:val="007E4720"/>
    <w:rsid w:val="007E4724"/>
    <w:rsid w:val="007E4AD9"/>
    <w:rsid w:val="007E4C92"/>
    <w:rsid w:val="007E522F"/>
    <w:rsid w:val="007E577C"/>
    <w:rsid w:val="007E5889"/>
    <w:rsid w:val="007E5956"/>
    <w:rsid w:val="007E5B24"/>
    <w:rsid w:val="007E5BB6"/>
    <w:rsid w:val="007E5E7A"/>
    <w:rsid w:val="007E5EE0"/>
    <w:rsid w:val="007E5FD1"/>
    <w:rsid w:val="007E625F"/>
    <w:rsid w:val="007E631A"/>
    <w:rsid w:val="007E655D"/>
    <w:rsid w:val="007E6643"/>
    <w:rsid w:val="007E6896"/>
    <w:rsid w:val="007E6A03"/>
    <w:rsid w:val="007E6BF8"/>
    <w:rsid w:val="007E71BE"/>
    <w:rsid w:val="007E721D"/>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5DD"/>
    <w:rsid w:val="007F0618"/>
    <w:rsid w:val="007F06BA"/>
    <w:rsid w:val="007F0923"/>
    <w:rsid w:val="007F0BD1"/>
    <w:rsid w:val="007F0C74"/>
    <w:rsid w:val="007F0E1E"/>
    <w:rsid w:val="007F0E62"/>
    <w:rsid w:val="007F1044"/>
    <w:rsid w:val="007F1208"/>
    <w:rsid w:val="007F1322"/>
    <w:rsid w:val="007F1433"/>
    <w:rsid w:val="007F1452"/>
    <w:rsid w:val="007F155D"/>
    <w:rsid w:val="007F15E9"/>
    <w:rsid w:val="007F1A13"/>
    <w:rsid w:val="007F1C1E"/>
    <w:rsid w:val="007F1F6F"/>
    <w:rsid w:val="007F2369"/>
    <w:rsid w:val="007F2388"/>
    <w:rsid w:val="007F245F"/>
    <w:rsid w:val="007F2583"/>
    <w:rsid w:val="007F29A7"/>
    <w:rsid w:val="007F2C66"/>
    <w:rsid w:val="007F2CC8"/>
    <w:rsid w:val="007F3199"/>
    <w:rsid w:val="007F3346"/>
    <w:rsid w:val="007F3738"/>
    <w:rsid w:val="007F3999"/>
    <w:rsid w:val="007F3AD9"/>
    <w:rsid w:val="007F3E6C"/>
    <w:rsid w:val="007F40E1"/>
    <w:rsid w:val="007F423B"/>
    <w:rsid w:val="007F4638"/>
    <w:rsid w:val="007F46D3"/>
    <w:rsid w:val="007F475C"/>
    <w:rsid w:val="007F48BB"/>
    <w:rsid w:val="007F4A7A"/>
    <w:rsid w:val="007F4D3E"/>
    <w:rsid w:val="007F4FBD"/>
    <w:rsid w:val="007F50FD"/>
    <w:rsid w:val="007F517A"/>
    <w:rsid w:val="007F518C"/>
    <w:rsid w:val="007F54BD"/>
    <w:rsid w:val="007F560B"/>
    <w:rsid w:val="007F5887"/>
    <w:rsid w:val="007F596E"/>
    <w:rsid w:val="007F5D43"/>
    <w:rsid w:val="007F5D49"/>
    <w:rsid w:val="007F5E81"/>
    <w:rsid w:val="007F5F49"/>
    <w:rsid w:val="007F6078"/>
    <w:rsid w:val="007F6149"/>
    <w:rsid w:val="007F61EC"/>
    <w:rsid w:val="007F624E"/>
    <w:rsid w:val="007F6820"/>
    <w:rsid w:val="007F6954"/>
    <w:rsid w:val="007F6B80"/>
    <w:rsid w:val="007F6C1C"/>
    <w:rsid w:val="007F6E6D"/>
    <w:rsid w:val="007F6F5C"/>
    <w:rsid w:val="007F7166"/>
    <w:rsid w:val="007F74A7"/>
    <w:rsid w:val="007F7733"/>
    <w:rsid w:val="007F7A42"/>
    <w:rsid w:val="007F7F07"/>
    <w:rsid w:val="007F7F14"/>
    <w:rsid w:val="007F7F4E"/>
    <w:rsid w:val="007F7FF9"/>
    <w:rsid w:val="008003A0"/>
    <w:rsid w:val="008003B9"/>
    <w:rsid w:val="008005B3"/>
    <w:rsid w:val="008006C5"/>
    <w:rsid w:val="008006FA"/>
    <w:rsid w:val="008008ED"/>
    <w:rsid w:val="008008F8"/>
    <w:rsid w:val="00800E1F"/>
    <w:rsid w:val="00800ED7"/>
    <w:rsid w:val="00800F9C"/>
    <w:rsid w:val="00801274"/>
    <w:rsid w:val="0080165F"/>
    <w:rsid w:val="0080174B"/>
    <w:rsid w:val="00801B93"/>
    <w:rsid w:val="00801C57"/>
    <w:rsid w:val="00801CEA"/>
    <w:rsid w:val="00801F78"/>
    <w:rsid w:val="0080200A"/>
    <w:rsid w:val="0080251F"/>
    <w:rsid w:val="008025BE"/>
    <w:rsid w:val="008026BC"/>
    <w:rsid w:val="0080294C"/>
    <w:rsid w:val="00802ABD"/>
    <w:rsid w:val="00802ADB"/>
    <w:rsid w:val="00802B6E"/>
    <w:rsid w:val="00802BBA"/>
    <w:rsid w:val="00802D2A"/>
    <w:rsid w:val="008031F8"/>
    <w:rsid w:val="00803219"/>
    <w:rsid w:val="008033E2"/>
    <w:rsid w:val="008033F0"/>
    <w:rsid w:val="0080347A"/>
    <w:rsid w:val="00803947"/>
    <w:rsid w:val="00803D45"/>
    <w:rsid w:val="00803D7D"/>
    <w:rsid w:val="00803FDA"/>
    <w:rsid w:val="008040AB"/>
    <w:rsid w:val="00804336"/>
    <w:rsid w:val="00804451"/>
    <w:rsid w:val="00804728"/>
    <w:rsid w:val="008048B5"/>
    <w:rsid w:val="008048DC"/>
    <w:rsid w:val="008050CE"/>
    <w:rsid w:val="008050EA"/>
    <w:rsid w:val="0080533E"/>
    <w:rsid w:val="008055E7"/>
    <w:rsid w:val="008056A6"/>
    <w:rsid w:val="00805976"/>
    <w:rsid w:val="00805BB7"/>
    <w:rsid w:val="00805C6E"/>
    <w:rsid w:val="00805E3D"/>
    <w:rsid w:val="00805E40"/>
    <w:rsid w:val="00805F43"/>
    <w:rsid w:val="00806212"/>
    <w:rsid w:val="008064F5"/>
    <w:rsid w:val="0080686D"/>
    <w:rsid w:val="00806BAB"/>
    <w:rsid w:val="00806BC0"/>
    <w:rsid w:val="00807013"/>
    <w:rsid w:val="0080714D"/>
    <w:rsid w:val="00807198"/>
    <w:rsid w:val="00807663"/>
    <w:rsid w:val="00807730"/>
    <w:rsid w:val="0080783F"/>
    <w:rsid w:val="0080786E"/>
    <w:rsid w:val="00807870"/>
    <w:rsid w:val="00807891"/>
    <w:rsid w:val="00807C5A"/>
    <w:rsid w:val="00807C78"/>
    <w:rsid w:val="00807D3B"/>
    <w:rsid w:val="00807D66"/>
    <w:rsid w:val="00807E2B"/>
    <w:rsid w:val="00807E74"/>
    <w:rsid w:val="0081010E"/>
    <w:rsid w:val="008104A0"/>
    <w:rsid w:val="008105D7"/>
    <w:rsid w:val="0081070D"/>
    <w:rsid w:val="00810B10"/>
    <w:rsid w:val="00810C40"/>
    <w:rsid w:val="00810D39"/>
    <w:rsid w:val="00810EA5"/>
    <w:rsid w:val="00810EB8"/>
    <w:rsid w:val="00811326"/>
    <w:rsid w:val="00811565"/>
    <w:rsid w:val="008115B3"/>
    <w:rsid w:val="008117DC"/>
    <w:rsid w:val="00811842"/>
    <w:rsid w:val="008118BA"/>
    <w:rsid w:val="008118DD"/>
    <w:rsid w:val="00811911"/>
    <w:rsid w:val="00811AC4"/>
    <w:rsid w:val="00811B5D"/>
    <w:rsid w:val="00811B87"/>
    <w:rsid w:val="00811D5B"/>
    <w:rsid w:val="0081217E"/>
    <w:rsid w:val="00812196"/>
    <w:rsid w:val="008122E0"/>
    <w:rsid w:val="008124A0"/>
    <w:rsid w:val="00812695"/>
    <w:rsid w:val="00812774"/>
    <w:rsid w:val="008128C0"/>
    <w:rsid w:val="00812B19"/>
    <w:rsid w:val="00812CB4"/>
    <w:rsid w:val="00812E5E"/>
    <w:rsid w:val="00812F5F"/>
    <w:rsid w:val="0081308E"/>
    <w:rsid w:val="008132CD"/>
    <w:rsid w:val="00813389"/>
    <w:rsid w:val="008133C0"/>
    <w:rsid w:val="0081364B"/>
    <w:rsid w:val="00813680"/>
    <w:rsid w:val="008139A6"/>
    <w:rsid w:val="008139EC"/>
    <w:rsid w:val="00813D3C"/>
    <w:rsid w:val="00813E1E"/>
    <w:rsid w:val="00813E6F"/>
    <w:rsid w:val="00814100"/>
    <w:rsid w:val="00814124"/>
    <w:rsid w:val="0081414F"/>
    <w:rsid w:val="008141C8"/>
    <w:rsid w:val="008141C9"/>
    <w:rsid w:val="0081422E"/>
    <w:rsid w:val="00814260"/>
    <w:rsid w:val="0081430C"/>
    <w:rsid w:val="00814474"/>
    <w:rsid w:val="00814697"/>
    <w:rsid w:val="008146B9"/>
    <w:rsid w:val="008146D1"/>
    <w:rsid w:val="00814725"/>
    <w:rsid w:val="008149D9"/>
    <w:rsid w:val="00814A2F"/>
    <w:rsid w:val="00814ADC"/>
    <w:rsid w:val="00814DD9"/>
    <w:rsid w:val="00814F49"/>
    <w:rsid w:val="00815493"/>
    <w:rsid w:val="00815522"/>
    <w:rsid w:val="0081557A"/>
    <w:rsid w:val="008155D9"/>
    <w:rsid w:val="00815795"/>
    <w:rsid w:val="008158AA"/>
    <w:rsid w:val="00815D2B"/>
    <w:rsid w:val="0081601F"/>
    <w:rsid w:val="00816230"/>
    <w:rsid w:val="00816361"/>
    <w:rsid w:val="0081656B"/>
    <w:rsid w:val="008168E6"/>
    <w:rsid w:val="00816B32"/>
    <w:rsid w:val="00816BCE"/>
    <w:rsid w:val="00816E45"/>
    <w:rsid w:val="008174C8"/>
    <w:rsid w:val="008174D7"/>
    <w:rsid w:val="0081772D"/>
    <w:rsid w:val="008177A7"/>
    <w:rsid w:val="008177D6"/>
    <w:rsid w:val="0081780A"/>
    <w:rsid w:val="008178AF"/>
    <w:rsid w:val="00817A57"/>
    <w:rsid w:val="008200DE"/>
    <w:rsid w:val="00820169"/>
    <w:rsid w:val="00820224"/>
    <w:rsid w:val="00820238"/>
    <w:rsid w:val="008206F6"/>
    <w:rsid w:val="00820A48"/>
    <w:rsid w:val="00820ACE"/>
    <w:rsid w:val="00820BAE"/>
    <w:rsid w:val="00820C72"/>
    <w:rsid w:val="00820C97"/>
    <w:rsid w:val="00820CBB"/>
    <w:rsid w:val="00820CF2"/>
    <w:rsid w:val="00820E20"/>
    <w:rsid w:val="00821133"/>
    <w:rsid w:val="00821166"/>
    <w:rsid w:val="0082136C"/>
    <w:rsid w:val="0082136D"/>
    <w:rsid w:val="00821914"/>
    <w:rsid w:val="008219DF"/>
    <w:rsid w:val="00821CF2"/>
    <w:rsid w:val="00821F24"/>
    <w:rsid w:val="0082201A"/>
    <w:rsid w:val="00822098"/>
    <w:rsid w:val="00822127"/>
    <w:rsid w:val="008223C5"/>
    <w:rsid w:val="008224AE"/>
    <w:rsid w:val="008225DC"/>
    <w:rsid w:val="00822640"/>
    <w:rsid w:val="0082289F"/>
    <w:rsid w:val="00822A85"/>
    <w:rsid w:val="00822AA6"/>
    <w:rsid w:val="00822B8E"/>
    <w:rsid w:val="00822BB6"/>
    <w:rsid w:val="00822D47"/>
    <w:rsid w:val="00822F36"/>
    <w:rsid w:val="0082307D"/>
    <w:rsid w:val="0082322C"/>
    <w:rsid w:val="008232D4"/>
    <w:rsid w:val="00823413"/>
    <w:rsid w:val="0082352F"/>
    <w:rsid w:val="008235DE"/>
    <w:rsid w:val="00823B59"/>
    <w:rsid w:val="00823C77"/>
    <w:rsid w:val="00823D30"/>
    <w:rsid w:val="00823E0E"/>
    <w:rsid w:val="00823F94"/>
    <w:rsid w:val="00824121"/>
    <w:rsid w:val="008241B8"/>
    <w:rsid w:val="008245B3"/>
    <w:rsid w:val="00824750"/>
    <w:rsid w:val="00824772"/>
    <w:rsid w:val="00824C4D"/>
    <w:rsid w:val="00824D19"/>
    <w:rsid w:val="00824DFF"/>
    <w:rsid w:val="008252D5"/>
    <w:rsid w:val="008253BC"/>
    <w:rsid w:val="008255E0"/>
    <w:rsid w:val="00825ACD"/>
    <w:rsid w:val="0082699F"/>
    <w:rsid w:val="00826B14"/>
    <w:rsid w:val="00826EC8"/>
    <w:rsid w:val="00827030"/>
    <w:rsid w:val="00827116"/>
    <w:rsid w:val="0082731D"/>
    <w:rsid w:val="0082744F"/>
    <w:rsid w:val="008278B4"/>
    <w:rsid w:val="00827C90"/>
    <w:rsid w:val="00827DBE"/>
    <w:rsid w:val="00827E9F"/>
    <w:rsid w:val="00827EA5"/>
    <w:rsid w:val="00827FA0"/>
    <w:rsid w:val="008300B2"/>
    <w:rsid w:val="0083016C"/>
    <w:rsid w:val="008301AA"/>
    <w:rsid w:val="008304D8"/>
    <w:rsid w:val="00830908"/>
    <w:rsid w:val="008309B5"/>
    <w:rsid w:val="00830F35"/>
    <w:rsid w:val="008311B2"/>
    <w:rsid w:val="008311FB"/>
    <w:rsid w:val="008312CA"/>
    <w:rsid w:val="0083140F"/>
    <w:rsid w:val="00831511"/>
    <w:rsid w:val="00831543"/>
    <w:rsid w:val="00831694"/>
    <w:rsid w:val="008316D2"/>
    <w:rsid w:val="00831972"/>
    <w:rsid w:val="00831ADD"/>
    <w:rsid w:val="00831B48"/>
    <w:rsid w:val="00831C59"/>
    <w:rsid w:val="00831CAB"/>
    <w:rsid w:val="00831CDB"/>
    <w:rsid w:val="00831E01"/>
    <w:rsid w:val="00831EF3"/>
    <w:rsid w:val="00831F1F"/>
    <w:rsid w:val="008320B5"/>
    <w:rsid w:val="0083230E"/>
    <w:rsid w:val="00832413"/>
    <w:rsid w:val="00832808"/>
    <w:rsid w:val="00832C27"/>
    <w:rsid w:val="00832CF3"/>
    <w:rsid w:val="00832D41"/>
    <w:rsid w:val="00832F0C"/>
    <w:rsid w:val="00832F75"/>
    <w:rsid w:val="00833089"/>
    <w:rsid w:val="008332D9"/>
    <w:rsid w:val="008334C6"/>
    <w:rsid w:val="0083352D"/>
    <w:rsid w:val="00833532"/>
    <w:rsid w:val="0083356D"/>
    <w:rsid w:val="008336A8"/>
    <w:rsid w:val="008338F3"/>
    <w:rsid w:val="0083394D"/>
    <w:rsid w:val="00833ADA"/>
    <w:rsid w:val="00833BA4"/>
    <w:rsid w:val="00833C0F"/>
    <w:rsid w:val="00833ED9"/>
    <w:rsid w:val="00833F21"/>
    <w:rsid w:val="00833F27"/>
    <w:rsid w:val="008343F4"/>
    <w:rsid w:val="00834537"/>
    <w:rsid w:val="0083458D"/>
    <w:rsid w:val="00834764"/>
    <w:rsid w:val="0083482E"/>
    <w:rsid w:val="00834A50"/>
    <w:rsid w:val="00834DD4"/>
    <w:rsid w:val="00834E37"/>
    <w:rsid w:val="00834E38"/>
    <w:rsid w:val="00834E42"/>
    <w:rsid w:val="00834FB6"/>
    <w:rsid w:val="00835018"/>
    <w:rsid w:val="0083507B"/>
    <w:rsid w:val="00835128"/>
    <w:rsid w:val="0083513A"/>
    <w:rsid w:val="00835390"/>
    <w:rsid w:val="00835412"/>
    <w:rsid w:val="00835732"/>
    <w:rsid w:val="00835A97"/>
    <w:rsid w:val="00835BBF"/>
    <w:rsid w:val="00835D13"/>
    <w:rsid w:val="00835D81"/>
    <w:rsid w:val="008362F5"/>
    <w:rsid w:val="008363AA"/>
    <w:rsid w:val="0083647A"/>
    <w:rsid w:val="00836768"/>
    <w:rsid w:val="00836EB4"/>
    <w:rsid w:val="00837094"/>
    <w:rsid w:val="008371BA"/>
    <w:rsid w:val="008377E1"/>
    <w:rsid w:val="00837878"/>
    <w:rsid w:val="00837D6E"/>
    <w:rsid w:val="00837E9E"/>
    <w:rsid w:val="008403F8"/>
    <w:rsid w:val="00840728"/>
    <w:rsid w:val="0084078B"/>
    <w:rsid w:val="008409B3"/>
    <w:rsid w:val="00840A48"/>
    <w:rsid w:val="00840B52"/>
    <w:rsid w:val="00840CB8"/>
    <w:rsid w:val="00840CCF"/>
    <w:rsid w:val="00840E70"/>
    <w:rsid w:val="00840EDA"/>
    <w:rsid w:val="00841177"/>
    <w:rsid w:val="0084121F"/>
    <w:rsid w:val="00841283"/>
    <w:rsid w:val="00841505"/>
    <w:rsid w:val="008416D8"/>
    <w:rsid w:val="0084178C"/>
    <w:rsid w:val="00841A8A"/>
    <w:rsid w:val="00841EB3"/>
    <w:rsid w:val="008420E1"/>
    <w:rsid w:val="008421FD"/>
    <w:rsid w:val="00842382"/>
    <w:rsid w:val="008424E0"/>
    <w:rsid w:val="008427A2"/>
    <w:rsid w:val="008428F2"/>
    <w:rsid w:val="008428F7"/>
    <w:rsid w:val="0084298B"/>
    <w:rsid w:val="00842D2A"/>
    <w:rsid w:val="00842D7E"/>
    <w:rsid w:val="00842FBC"/>
    <w:rsid w:val="00843064"/>
    <w:rsid w:val="008430F4"/>
    <w:rsid w:val="00843231"/>
    <w:rsid w:val="00843353"/>
    <w:rsid w:val="008433EA"/>
    <w:rsid w:val="00843493"/>
    <w:rsid w:val="008434A9"/>
    <w:rsid w:val="00843605"/>
    <w:rsid w:val="00843920"/>
    <w:rsid w:val="00843993"/>
    <w:rsid w:val="00843BA9"/>
    <w:rsid w:val="00843BBB"/>
    <w:rsid w:val="00843CDC"/>
    <w:rsid w:val="00843E27"/>
    <w:rsid w:val="00843ECF"/>
    <w:rsid w:val="00843F99"/>
    <w:rsid w:val="00843FBE"/>
    <w:rsid w:val="0084407A"/>
    <w:rsid w:val="008440F5"/>
    <w:rsid w:val="008445AE"/>
    <w:rsid w:val="008446D7"/>
    <w:rsid w:val="00844825"/>
    <w:rsid w:val="008448D6"/>
    <w:rsid w:val="0084491A"/>
    <w:rsid w:val="00844967"/>
    <w:rsid w:val="008449C5"/>
    <w:rsid w:val="00844A99"/>
    <w:rsid w:val="00844B2B"/>
    <w:rsid w:val="00844EE0"/>
    <w:rsid w:val="00844EE5"/>
    <w:rsid w:val="00844F41"/>
    <w:rsid w:val="00844FBA"/>
    <w:rsid w:val="008454BE"/>
    <w:rsid w:val="008454EC"/>
    <w:rsid w:val="00845561"/>
    <w:rsid w:val="00845627"/>
    <w:rsid w:val="00845789"/>
    <w:rsid w:val="008457FB"/>
    <w:rsid w:val="0084584E"/>
    <w:rsid w:val="008459B9"/>
    <w:rsid w:val="00845D9E"/>
    <w:rsid w:val="00845E36"/>
    <w:rsid w:val="00846188"/>
    <w:rsid w:val="008462C2"/>
    <w:rsid w:val="0084638C"/>
    <w:rsid w:val="00846638"/>
    <w:rsid w:val="00846816"/>
    <w:rsid w:val="00846846"/>
    <w:rsid w:val="008468C3"/>
    <w:rsid w:val="00846B7F"/>
    <w:rsid w:val="00846CA0"/>
    <w:rsid w:val="00846D4A"/>
    <w:rsid w:val="00846F1E"/>
    <w:rsid w:val="008474C9"/>
    <w:rsid w:val="00847585"/>
    <w:rsid w:val="00847752"/>
    <w:rsid w:val="00847B8E"/>
    <w:rsid w:val="00847C96"/>
    <w:rsid w:val="00847E2D"/>
    <w:rsid w:val="0085003D"/>
    <w:rsid w:val="008501B3"/>
    <w:rsid w:val="00850489"/>
    <w:rsid w:val="008505F5"/>
    <w:rsid w:val="00850754"/>
    <w:rsid w:val="0085077F"/>
    <w:rsid w:val="0085095D"/>
    <w:rsid w:val="00850971"/>
    <w:rsid w:val="0085099B"/>
    <w:rsid w:val="00850A21"/>
    <w:rsid w:val="00850A3F"/>
    <w:rsid w:val="00850A68"/>
    <w:rsid w:val="00850C00"/>
    <w:rsid w:val="00850C67"/>
    <w:rsid w:val="00850D63"/>
    <w:rsid w:val="00850E0C"/>
    <w:rsid w:val="00850E2D"/>
    <w:rsid w:val="00851048"/>
    <w:rsid w:val="008511D4"/>
    <w:rsid w:val="00851366"/>
    <w:rsid w:val="00851494"/>
    <w:rsid w:val="00851535"/>
    <w:rsid w:val="00851BCD"/>
    <w:rsid w:val="00851E8E"/>
    <w:rsid w:val="00851EB4"/>
    <w:rsid w:val="00851FE0"/>
    <w:rsid w:val="008521B8"/>
    <w:rsid w:val="00852301"/>
    <w:rsid w:val="008525FA"/>
    <w:rsid w:val="00852641"/>
    <w:rsid w:val="008527E9"/>
    <w:rsid w:val="008529B1"/>
    <w:rsid w:val="00852AE2"/>
    <w:rsid w:val="00852D21"/>
    <w:rsid w:val="00852D57"/>
    <w:rsid w:val="00852DF2"/>
    <w:rsid w:val="00852EDF"/>
    <w:rsid w:val="00852EE5"/>
    <w:rsid w:val="00852F74"/>
    <w:rsid w:val="008530EF"/>
    <w:rsid w:val="00853122"/>
    <w:rsid w:val="0085314D"/>
    <w:rsid w:val="0085320B"/>
    <w:rsid w:val="008533F8"/>
    <w:rsid w:val="0085342F"/>
    <w:rsid w:val="008534DE"/>
    <w:rsid w:val="00853851"/>
    <w:rsid w:val="00853873"/>
    <w:rsid w:val="00853B37"/>
    <w:rsid w:val="00853C18"/>
    <w:rsid w:val="00854084"/>
    <w:rsid w:val="0085413F"/>
    <w:rsid w:val="008541DB"/>
    <w:rsid w:val="00854361"/>
    <w:rsid w:val="008543CA"/>
    <w:rsid w:val="008547D1"/>
    <w:rsid w:val="008549B7"/>
    <w:rsid w:val="00854E36"/>
    <w:rsid w:val="00854E5E"/>
    <w:rsid w:val="00855115"/>
    <w:rsid w:val="00855594"/>
    <w:rsid w:val="0085575A"/>
    <w:rsid w:val="00855824"/>
    <w:rsid w:val="008558ED"/>
    <w:rsid w:val="00855951"/>
    <w:rsid w:val="008559D4"/>
    <w:rsid w:val="00855CFC"/>
    <w:rsid w:val="00855D87"/>
    <w:rsid w:val="00855E32"/>
    <w:rsid w:val="008563C8"/>
    <w:rsid w:val="008564F4"/>
    <w:rsid w:val="008565F5"/>
    <w:rsid w:val="0085664D"/>
    <w:rsid w:val="00856A19"/>
    <w:rsid w:val="00856C1D"/>
    <w:rsid w:val="00856CBE"/>
    <w:rsid w:val="0085715F"/>
    <w:rsid w:val="008572CD"/>
    <w:rsid w:val="008573B1"/>
    <w:rsid w:val="0085749E"/>
    <w:rsid w:val="008574CD"/>
    <w:rsid w:val="00857573"/>
    <w:rsid w:val="00857877"/>
    <w:rsid w:val="0085788D"/>
    <w:rsid w:val="00857A73"/>
    <w:rsid w:val="00857A82"/>
    <w:rsid w:val="00857AA0"/>
    <w:rsid w:val="00857AFF"/>
    <w:rsid w:val="00857B5E"/>
    <w:rsid w:val="00857BF0"/>
    <w:rsid w:val="00857CC1"/>
    <w:rsid w:val="00857D7B"/>
    <w:rsid w:val="00857DE6"/>
    <w:rsid w:val="00857E25"/>
    <w:rsid w:val="008600EE"/>
    <w:rsid w:val="008600F7"/>
    <w:rsid w:val="00860443"/>
    <w:rsid w:val="0086047A"/>
    <w:rsid w:val="008606C6"/>
    <w:rsid w:val="00860848"/>
    <w:rsid w:val="00860A3D"/>
    <w:rsid w:val="00860AC0"/>
    <w:rsid w:val="00860B80"/>
    <w:rsid w:val="00860DAE"/>
    <w:rsid w:val="00860DDE"/>
    <w:rsid w:val="00860E92"/>
    <w:rsid w:val="00860EFF"/>
    <w:rsid w:val="0086100D"/>
    <w:rsid w:val="00861120"/>
    <w:rsid w:val="008613E2"/>
    <w:rsid w:val="00861576"/>
    <w:rsid w:val="00861835"/>
    <w:rsid w:val="00861AE7"/>
    <w:rsid w:val="00861BB5"/>
    <w:rsid w:val="00861ED3"/>
    <w:rsid w:val="00861F37"/>
    <w:rsid w:val="00861FE9"/>
    <w:rsid w:val="00862077"/>
    <w:rsid w:val="00862120"/>
    <w:rsid w:val="00862371"/>
    <w:rsid w:val="008626F0"/>
    <w:rsid w:val="0086275D"/>
    <w:rsid w:val="008627F3"/>
    <w:rsid w:val="00862948"/>
    <w:rsid w:val="00862A30"/>
    <w:rsid w:val="00862ACC"/>
    <w:rsid w:val="00862BB2"/>
    <w:rsid w:val="00862F81"/>
    <w:rsid w:val="00863021"/>
    <w:rsid w:val="00863176"/>
    <w:rsid w:val="008631FB"/>
    <w:rsid w:val="0086329F"/>
    <w:rsid w:val="008632A3"/>
    <w:rsid w:val="008636CF"/>
    <w:rsid w:val="00863789"/>
    <w:rsid w:val="008637BA"/>
    <w:rsid w:val="00863929"/>
    <w:rsid w:val="00863AB9"/>
    <w:rsid w:val="00863CFD"/>
    <w:rsid w:val="00863DA8"/>
    <w:rsid w:val="00863DBE"/>
    <w:rsid w:val="00863E10"/>
    <w:rsid w:val="00863F59"/>
    <w:rsid w:val="00864038"/>
    <w:rsid w:val="0086409A"/>
    <w:rsid w:val="008640FA"/>
    <w:rsid w:val="0086429D"/>
    <w:rsid w:val="008642B6"/>
    <w:rsid w:val="008644CC"/>
    <w:rsid w:val="008646C6"/>
    <w:rsid w:val="008646E0"/>
    <w:rsid w:val="008647C3"/>
    <w:rsid w:val="0086484A"/>
    <w:rsid w:val="0086488B"/>
    <w:rsid w:val="008648A2"/>
    <w:rsid w:val="00864B16"/>
    <w:rsid w:val="00864CD0"/>
    <w:rsid w:val="00864CFB"/>
    <w:rsid w:val="00864FD7"/>
    <w:rsid w:val="00864FF3"/>
    <w:rsid w:val="008651B1"/>
    <w:rsid w:val="0086529B"/>
    <w:rsid w:val="008652D4"/>
    <w:rsid w:val="00865460"/>
    <w:rsid w:val="008654F0"/>
    <w:rsid w:val="00865567"/>
    <w:rsid w:val="00865593"/>
    <w:rsid w:val="008657B9"/>
    <w:rsid w:val="00865852"/>
    <w:rsid w:val="00865B86"/>
    <w:rsid w:val="00865BB2"/>
    <w:rsid w:val="00865D05"/>
    <w:rsid w:val="00865FA2"/>
    <w:rsid w:val="00865FA5"/>
    <w:rsid w:val="0086626E"/>
    <w:rsid w:val="008665D7"/>
    <w:rsid w:val="008666B0"/>
    <w:rsid w:val="008668F0"/>
    <w:rsid w:val="00866920"/>
    <w:rsid w:val="00866AEF"/>
    <w:rsid w:val="00866CF1"/>
    <w:rsid w:val="00866F1A"/>
    <w:rsid w:val="00866F35"/>
    <w:rsid w:val="00867075"/>
    <w:rsid w:val="00867272"/>
    <w:rsid w:val="00867595"/>
    <w:rsid w:val="008676DC"/>
    <w:rsid w:val="00867720"/>
    <w:rsid w:val="00867B6C"/>
    <w:rsid w:val="00867B7A"/>
    <w:rsid w:val="00867CF7"/>
    <w:rsid w:val="0087001F"/>
    <w:rsid w:val="00870020"/>
    <w:rsid w:val="00870270"/>
    <w:rsid w:val="0087048C"/>
    <w:rsid w:val="008704AD"/>
    <w:rsid w:val="008704B1"/>
    <w:rsid w:val="0087054A"/>
    <w:rsid w:val="008705A6"/>
    <w:rsid w:val="00870644"/>
    <w:rsid w:val="00870735"/>
    <w:rsid w:val="008708AD"/>
    <w:rsid w:val="00870AAD"/>
    <w:rsid w:val="00870B35"/>
    <w:rsid w:val="00870DA3"/>
    <w:rsid w:val="0087102B"/>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48E"/>
    <w:rsid w:val="008725B2"/>
    <w:rsid w:val="008725CF"/>
    <w:rsid w:val="0087295E"/>
    <w:rsid w:val="00872E21"/>
    <w:rsid w:val="00872F48"/>
    <w:rsid w:val="008730AC"/>
    <w:rsid w:val="008730BE"/>
    <w:rsid w:val="008735DC"/>
    <w:rsid w:val="00873638"/>
    <w:rsid w:val="00873BC3"/>
    <w:rsid w:val="00873C09"/>
    <w:rsid w:val="00873FE4"/>
    <w:rsid w:val="0087411F"/>
    <w:rsid w:val="008741CF"/>
    <w:rsid w:val="00874297"/>
    <w:rsid w:val="008742A8"/>
    <w:rsid w:val="00874359"/>
    <w:rsid w:val="008746CD"/>
    <w:rsid w:val="008747CD"/>
    <w:rsid w:val="008748C1"/>
    <w:rsid w:val="00874952"/>
    <w:rsid w:val="00874A4D"/>
    <w:rsid w:val="00874A66"/>
    <w:rsid w:val="00874CCB"/>
    <w:rsid w:val="008752EF"/>
    <w:rsid w:val="00875425"/>
    <w:rsid w:val="00875493"/>
    <w:rsid w:val="00875825"/>
    <w:rsid w:val="00875971"/>
    <w:rsid w:val="00875A1F"/>
    <w:rsid w:val="00875B76"/>
    <w:rsid w:val="00875C43"/>
    <w:rsid w:val="00875D29"/>
    <w:rsid w:val="0087608A"/>
    <w:rsid w:val="0087609D"/>
    <w:rsid w:val="008762EF"/>
    <w:rsid w:val="00876309"/>
    <w:rsid w:val="0087644F"/>
    <w:rsid w:val="00876775"/>
    <w:rsid w:val="00876947"/>
    <w:rsid w:val="008769CD"/>
    <w:rsid w:val="00876A19"/>
    <w:rsid w:val="00876D39"/>
    <w:rsid w:val="00876EC0"/>
    <w:rsid w:val="00876FF4"/>
    <w:rsid w:val="0087707C"/>
    <w:rsid w:val="00877253"/>
    <w:rsid w:val="008773CB"/>
    <w:rsid w:val="00877557"/>
    <w:rsid w:val="00877592"/>
    <w:rsid w:val="008775BF"/>
    <w:rsid w:val="008778C0"/>
    <w:rsid w:val="00877E70"/>
    <w:rsid w:val="0088001A"/>
    <w:rsid w:val="008801FE"/>
    <w:rsid w:val="00880277"/>
    <w:rsid w:val="008802CB"/>
    <w:rsid w:val="008803CC"/>
    <w:rsid w:val="0088046B"/>
    <w:rsid w:val="00880748"/>
    <w:rsid w:val="00880A5E"/>
    <w:rsid w:val="00880A8F"/>
    <w:rsid w:val="00880D0E"/>
    <w:rsid w:val="00880DE8"/>
    <w:rsid w:val="0088112C"/>
    <w:rsid w:val="008811B9"/>
    <w:rsid w:val="00881211"/>
    <w:rsid w:val="0088126F"/>
    <w:rsid w:val="00881640"/>
    <w:rsid w:val="00881785"/>
    <w:rsid w:val="00881852"/>
    <w:rsid w:val="008818DB"/>
    <w:rsid w:val="00881A0D"/>
    <w:rsid w:val="00881AD8"/>
    <w:rsid w:val="00881B63"/>
    <w:rsid w:val="00881FD3"/>
    <w:rsid w:val="008820BE"/>
    <w:rsid w:val="008822B2"/>
    <w:rsid w:val="00882477"/>
    <w:rsid w:val="0088252F"/>
    <w:rsid w:val="00882C3E"/>
    <w:rsid w:val="00882DB5"/>
    <w:rsid w:val="00882EBC"/>
    <w:rsid w:val="008830D4"/>
    <w:rsid w:val="008830ED"/>
    <w:rsid w:val="0088323C"/>
    <w:rsid w:val="00883287"/>
    <w:rsid w:val="008836C6"/>
    <w:rsid w:val="00883736"/>
    <w:rsid w:val="00883C89"/>
    <w:rsid w:val="00883C9B"/>
    <w:rsid w:val="00883D68"/>
    <w:rsid w:val="00884219"/>
    <w:rsid w:val="008842A9"/>
    <w:rsid w:val="00884694"/>
    <w:rsid w:val="008849D2"/>
    <w:rsid w:val="00884BA5"/>
    <w:rsid w:val="00884C01"/>
    <w:rsid w:val="00884CB5"/>
    <w:rsid w:val="00884D9E"/>
    <w:rsid w:val="008852C2"/>
    <w:rsid w:val="00885620"/>
    <w:rsid w:val="00885705"/>
    <w:rsid w:val="0088572C"/>
    <w:rsid w:val="00885865"/>
    <w:rsid w:val="00885874"/>
    <w:rsid w:val="0088597B"/>
    <w:rsid w:val="00885A61"/>
    <w:rsid w:val="00885B88"/>
    <w:rsid w:val="00885F5F"/>
    <w:rsid w:val="0088625E"/>
    <w:rsid w:val="008869DD"/>
    <w:rsid w:val="00886C99"/>
    <w:rsid w:val="00886CAF"/>
    <w:rsid w:val="00886F59"/>
    <w:rsid w:val="00886F6B"/>
    <w:rsid w:val="008871E1"/>
    <w:rsid w:val="00887299"/>
    <w:rsid w:val="00887308"/>
    <w:rsid w:val="008873C3"/>
    <w:rsid w:val="008874C3"/>
    <w:rsid w:val="0088778C"/>
    <w:rsid w:val="008877ED"/>
    <w:rsid w:val="00887874"/>
    <w:rsid w:val="00887B1F"/>
    <w:rsid w:val="00887E8C"/>
    <w:rsid w:val="008900A8"/>
    <w:rsid w:val="0089026F"/>
    <w:rsid w:val="008903F1"/>
    <w:rsid w:val="00890599"/>
    <w:rsid w:val="0089086A"/>
    <w:rsid w:val="00890962"/>
    <w:rsid w:val="00890C96"/>
    <w:rsid w:val="00890CD9"/>
    <w:rsid w:val="00890D9F"/>
    <w:rsid w:val="00890DE9"/>
    <w:rsid w:val="00890E94"/>
    <w:rsid w:val="00890ED3"/>
    <w:rsid w:val="00890F01"/>
    <w:rsid w:val="008911FD"/>
    <w:rsid w:val="008914E4"/>
    <w:rsid w:val="008916DE"/>
    <w:rsid w:val="00891794"/>
    <w:rsid w:val="008917CE"/>
    <w:rsid w:val="00891B1F"/>
    <w:rsid w:val="00891C8B"/>
    <w:rsid w:val="00891EC8"/>
    <w:rsid w:val="00891F5A"/>
    <w:rsid w:val="0089223F"/>
    <w:rsid w:val="008924CE"/>
    <w:rsid w:val="0089257D"/>
    <w:rsid w:val="00892B61"/>
    <w:rsid w:val="00892CED"/>
    <w:rsid w:val="00892D22"/>
    <w:rsid w:val="00892D64"/>
    <w:rsid w:val="00892D66"/>
    <w:rsid w:val="00892D76"/>
    <w:rsid w:val="0089312A"/>
    <w:rsid w:val="0089323E"/>
    <w:rsid w:val="008934D5"/>
    <w:rsid w:val="0089378B"/>
    <w:rsid w:val="008937DA"/>
    <w:rsid w:val="0089394F"/>
    <w:rsid w:val="00893C3D"/>
    <w:rsid w:val="0089434F"/>
    <w:rsid w:val="00894484"/>
    <w:rsid w:val="00894788"/>
    <w:rsid w:val="00894838"/>
    <w:rsid w:val="00894AED"/>
    <w:rsid w:val="00894AF2"/>
    <w:rsid w:val="00894B85"/>
    <w:rsid w:val="00894F15"/>
    <w:rsid w:val="00895098"/>
    <w:rsid w:val="008951B2"/>
    <w:rsid w:val="008951E3"/>
    <w:rsid w:val="00895388"/>
    <w:rsid w:val="008954B7"/>
    <w:rsid w:val="008954F0"/>
    <w:rsid w:val="00895840"/>
    <w:rsid w:val="0089584B"/>
    <w:rsid w:val="008958DE"/>
    <w:rsid w:val="008959BD"/>
    <w:rsid w:val="00895A64"/>
    <w:rsid w:val="00895E79"/>
    <w:rsid w:val="00896246"/>
    <w:rsid w:val="0089643F"/>
    <w:rsid w:val="008965B4"/>
    <w:rsid w:val="0089671B"/>
    <w:rsid w:val="00896D65"/>
    <w:rsid w:val="008973FE"/>
    <w:rsid w:val="00897966"/>
    <w:rsid w:val="00897BA2"/>
    <w:rsid w:val="00897EC4"/>
    <w:rsid w:val="00897F43"/>
    <w:rsid w:val="00897F9B"/>
    <w:rsid w:val="00897FD4"/>
    <w:rsid w:val="008A025C"/>
    <w:rsid w:val="008A04AA"/>
    <w:rsid w:val="008A06A7"/>
    <w:rsid w:val="008A09C5"/>
    <w:rsid w:val="008A0B67"/>
    <w:rsid w:val="008A0D72"/>
    <w:rsid w:val="008A1218"/>
    <w:rsid w:val="008A1381"/>
    <w:rsid w:val="008A14B0"/>
    <w:rsid w:val="008A14DC"/>
    <w:rsid w:val="008A1642"/>
    <w:rsid w:val="008A1967"/>
    <w:rsid w:val="008A1B3B"/>
    <w:rsid w:val="008A1BDA"/>
    <w:rsid w:val="008A1D97"/>
    <w:rsid w:val="008A1DC8"/>
    <w:rsid w:val="008A1E5A"/>
    <w:rsid w:val="008A224B"/>
    <w:rsid w:val="008A224E"/>
    <w:rsid w:val="008A2253"/>
    <w:rsid w:val="008A2547"/>
    <w:rsid w:val="008A26F1"/>
    <w:rsid w:val="008A2945"/>
    <w:rsid w:val="008A2A2B"/>
    <w:rsid w:val="008A2C04"/>
    <w:rsid w:val="008A2C0D"/>
    <w:rsid w:val="008A2C63"/>
    <w:rsid w:val="008A2CF6"/>
    <w:rsid w:val="008A2EDA"/>
    <w:rsid w:val="008A2F31"/>
    <w:rsid w:val="008A2F6D"/>
    <w:rsid w:val="008A31B6"/>
    <w:rsid w:val="008A33FC"/>
    <w:rsid w:val="008A340D"/>
    <w:rsid w:val="008A37F9"/>
    <w:rsid w:val="008A38AD"/>
    <w:rsid w:val="008A3D41"/>
    <w:rsid w:val="008A3EFF"/>
    <w:rsid w:val="008A3FFF"/>
    <w:rsid w:val="008A4122"/>
    <w:rsid w:val="008A4161"/>
    <w:rsid w:val="008A42D9"/>
    <w:rsid w:val="008A4498"/>
    <w:rsid w:val="008A4781"/>
    <w:rsid w:val="008A4862"/>
    <w:rsid w:val="008A499E"/>
    <w:rsid w:val="008A4A43"/>
    <w:rsid w:val="008A4C9D"/>
    <w:rsid w:val="008A4D61"/>
    <w:rsid w:val="008A4DFC"/>
    <w:rsid w:val="008A4EB6"/>
    <w:rsid w:val="008A4FF1"/>
    <w:rsid w:val="008A5153"/>
    <w:rsid w:val="008A5187"/>
    <w:rsid w:val="008A52CF"/>
    <w:rsid w:val="008A53C7"/>
    <w:rsid w:val="008A570E"/>
    <w:rsid w:val="008A5738"/>
    <w:rsid w:val="008A5D76"/>
    <w:rsid w:val="008A5E91"/>
    <w:rsid w:val="008A5F04"/>
    <w:rsid w:val="008A5FA6"/>
    <w:rsid w:val="008A608D"/>
    <w:rsid w:val="008A616E"/>
    <w:rsid w:val="008A6308"/>
    <w:rsid w:val="008A640C"/>
    <w:rsid w:val="008A6420"/>
    <w:rsid w:val="008A67BB"/>
    <w:rsid w:val="008A69DF"/>
    <w:rsid w:val="008A6C46"/>
    <w:rsid w:val="008A6D40"/>
    <w:rsid w:val="008A6DE0"/>
    <w:rsid w:val="008A6F00"/>
    <w:rsid w:val="008A7148"/>
    <w:rsid w:val="008A723E"/>
    <w:rsid w:val="008A72FC"/>
    <w:rsid w:val="008A747F"/>
    <w:rsid w:val="008A7492"/>
    <w:rsid w:val="008A7673"/>
    <w:rsid w:val="008A788B"/>
    <w:rsid w:val="008A7AF9"/>
    <w:rsid w:val="008A7C22"/>
    <w:rsid w:val="008A7DE3"/>
    <w:rsid w:val="008B0026"/>
    <w:rsid w:val="008B0075"/>
    <w:rsid w:val="008B0125"/>
    <w:rsid w:val="008B01C9"/>
    <w:rsid w:val="008B02BD"/>
    <w:rsid w:val="008B0394"/>
    <w:rsid w:val="008B07B3"/>
    <w:rsid w:val="008B07C4"/>
    <w:rsid w:val="008B0BF9"/>
    <w:rsid w:val="008B0FBC"/>
    <w:rsid w:val="008B111B"/>
    <w:rsid w:val="008B11A0"/>
    <w:rsid w:val="008B11AF"/>
    <w:rsid w:val="008B133D"/>
    <w:rsid w:val="008B1624"/>
    <w:rsid w:val="008B1883"/>
    <w:rsid w:val="008B19D7"/>
    <w:rsid w:val="008B1C83"/>
    <w:rsid w:val="008B1F0E"/>
    <w:rsid w:val="008B222E"/>
    <w:rsid w:val="008B24B7"/>
    <w:rsid w:val="008B24CB"/>
    <w:rsid w:val="008B2634"/>
    <w:rsid w:val="008B2646"/>
    <w:rsid w:val="008B27CE"/>
    <w:rsid w:val="008B2849"/>
    <w:rsid w:val="008B284F"/>
    <w:rsid w:val="008B293B"/>
    <w:rsid w:val="008B2B83"/>
    <w:rsid w:val="008B2C5F"/>
    <w:rsid w:val="008B2E59"/>
    <w:rsid w:val="008B2EA7"/>
    <w:rsid w:val="008B2F85"/>
    <w:rsid w:val="008B2FC4"/>
    <w:rsid w:val="008B2FCC"/>
    <w:rsid w:val="008B3207"/>
    <w:rsid w:val="008B3389"/>
    <w:rsid w:val="008B340F"/>
    <w:rsid w:val="008B34A7"/>
    <w:rsid w:val="008B38C9"/>
    <w:rsid w:val="008B38EA"/>
    <w:rsid w:val="008B3A17"/>
    <w:rsid w:val="008B3B40"/>
    <w:rsid w:val="008B3DE3"/>
    <w:rsid w:val="008B3EBC"/>
    <w:rsid w:val="008B3F3D"/>
    <w:rsid w:val="008B4222"/>
    <w:rsid w:val="008B42E8"/>
    <w:rsid w:val="008B4A95"/>
    <w:rsid w:val="008B4B96"/>
    <w:rsid w:val="008B4DBE"/>
    <w:rsid w:val="008B5010"/>
    <w:rsid w:val="008B52AB"/>
    <w:rsid w:val="008B550A"/>
    <w:rsid w:val="008B55EF"/>
    <w:rsid w:val="008B563D"/>
    <w:rsid w:val="008B5750"/>
    <w:rsid w:val="008B58EA"/>
    <w:rsid w:val="008B5D17"/>
    <w:rsid w:val="008B5E6D"/>
    <w:rsid w:val="008B600D"/>
    <w:rsid w:val="008B650F"/>
    <w:rsid w:val="008B6895"/>
    <w:rsid w:val="008B6C4B"/>
    <w:rsid w:val="008B6EF7"/>
    <w:rsid w:val="008B6F4D"/>
    <w:rsid w:val="008B71F2"/>
    <w:rsid w:val="008B72A8"/>
    <w:rsid w:val="008B72F9"/>
    <w:rsid w:val="008B74AA"/>
    <w:rsid w:val="008B7647"/>
    <w:rsid w:val="008B76D2"/>
    <w:rsid w:val="008B7996"/>
    <w:rsid w:val="008B7C95"/>
    <w:rsid w:val="008B7D42"/>
    <w:rsid w:val="008B7DE6"/>
    <w:rsid w:val="008B7EE2"/>
    <w:rsid w:val="008B7F38"/>
    <w:rsid w:val="008B7FEB"/>
    <w:rsid w:val="008C00B9"/>
    <w:rsid w:val="008C00E2"/>
    <w:rsid w:val="008C031C"/>
    <w:rsid w:val="008C032D"/>
    <w:rsid w:val="008C0556"/>
    <w:rsid w:val="008C064D"/>
    <w:rsid w:val="008C0659"/>
    <w:rsid w:val="008C09EB"/>
    <w:rsid w:val="008C0D81"/>
    <w:rsid w:val="008C0E28"/>
    <w:rsid w:val="008C0E44"/>
    <w:rsid w:val="008C109E"/>
    <w:rsid w:val="008C1461"/>
    <w:rsid w:val="008C14B0"/>
    <w:rsid w:val="008C159C"/>
    <w:rsid w:val="008C15A5"/>
    <w:rsid w:val="008C1736"/>
    <w:rsid w:val="008C17FD"/>
    <w:rsid w:val="008C182C"/>
    <w:rsid w:val="008C18A2"/>
    <w:rsid w:val="008C18F3"/>
    <w:rsid w:val="008C1A6A"/>
    <w:rsid w:val="008C1C63"/>
    <w:rsid w:val="008C225C"/>
    <w:rsid w:val="008C22F9"/>
    <w:rsid w:val="008C238E"/>
    <w:rsid w:val="008C243C"/>
    <w:rsid w:val="008C2548"/>
    <w:rsid w:val="008C27EA"/>
    <w:rsid w:val="008C28CF"/>
    <w:rsid w:val="008C29C1"/>
    <w:rsid w:val="008C2A49"/>
    <w:rsid w:val="008C2B95"/>
    <w:rsid w:val="008C2D17"/>
    <w:rsid w:val="008C2DBE"/>
    <w:rsid w:val="008C31AE"/>
    <w:rsid w:val="008C34D0"/>
    <w:rsid w:val="008C397D"/>
    <w:rsid w:val="008C3984"/>
    <w:rsid w:val="008C3C01"/>
    <w:rsid w:val="008C3C4C"/>
    <w:rsid w:val="008C3E65"/>
    <w:rsid w:val="008C4194"/>
    <w:rsid w:val="008C41D0"/>
    <w:rsid w:val="008C4548"/>
    <w:rsid w:val="008C47F1"/>
    <w:rsid w:val="008C487E"/>
    <w:rsid w:val="008C4B3F"/>
    <w:rsid w:val="008C4F0E"/>
    <w:rsid w:val="008C4FF2"/>
    <w:rsid w:val="008C50C7"/>
    <w:rsid w:val="008C52C7"/>
    <w:rsid w:val="008C55F5"/>
    <w:rsid w:val="008C5715"/>
    <w:rsid w:val="008C5D95"/>
    <w:rsid w:val="008C5EC1"/>
    <w:rsid w:val="008C5EC3"/>
    <w:rsid w:val="008C5F16"/>
    <w:rsid w:val="008C60C6"/>
    <w:rsid w:val="008C62B7"/>
    <w:rsid w:val="008C637F"/>
    <w:rsid w:val="008C653F"/>
    <w:rsid w:val="008C65CD"/>
    <w:rsid w:val="008C6600"/>
    <w:rsid w:val="008C67C5"/>
    <w:rsid w:val="008C67E8"/>
    <w:rsid w:val="008C67FC"/>
    <w:rsid w:val="008C6BFD"/>
    <w:rsid w:val="008C6FFA"/>
    <w:rsid w:val="008C7049"/>
    <w:rsid w:val="008C70A1"/>
    <w:rsid w:val="008C73DF"/>
    <w:rsid w:val="008C74FC"/>
    <w:rsid w:val="008C76EB"/>
    <w:rsid w:val="008C772B"/>
    <w:rsid w:val="008C78E0"/>
    <w:rsid w:val="008C7E36"/>
    <w:rsid w:val="008D0099"/>
    <w:rsid w:val="008D01A8"/>
    <w:rsid w:val="008D01CE"/>
    <w:rsid w:val="008D0241"/>
    <w:rsid w:val="008D0347"/>
    <w:rsid w:val="008D04D4"/>
    <w:rsid w:val="008D0729"/>
    <w:rsid w:val="008D08AF"/>
    <w:rsid w:val="008D0A94"/>
    <w:rsid w:val="008D0C22"/>
    <w:rsid w:val="008D0CB4"/>
    <w:rsid w:val="008D0DC4"/>
    <w:rsid w:val="008D11F7"/>
    <w:rsid w:val="008D125F"/>
    <w:rsid w:val="008D12D9"/>
    <w:rsid w:val="008D12FA"/>
    <w:rsid w:val="008D131D"/>
    <w:rsid w:val="008D153B"/>
    <w:rsid w:val="008D1742"/>
    <w:rsid w:val="008D18E1"/>
    <w:rsid w:val="008D1CB4"/>
    <w:rsid w:val="008D1D70"/>
    <w:rsid w:val="008D22A7"/>
    <w:rsid w:val="008D2328"/>
    <w:rsid w:val="008D2478"/>
    <w:rsid w:val="008D257E"/>
    <w:rsid w:val="008D2723"/>
    <w:rsid w:val="008D2C37"/>
    <w:rsid w:val="008D2F25"/>
    <w:rsid w:val="008D2F2B"/>
    <w:rsid w:val="008D34A0"/>
    <w:rsid w:val="008D3518"/>
    <w:rsid w:val="008D3548"/>
    <w:rsid w:val="008D3683"/>
    <w:rsid w:val="008D383A"/>
    <w:rsid w:val="008D395B"/>
    <w:rsid w:val="008D39E6"/>
    <w:rsid w:val="008D3A39"/>
    <w:rsid w:val="008D3E41"/>
    <w:rsid w:val="008D3FAF"/>
    <w:rsid w:val="008D4194"/>
    <w:rsid w:val="008D41DE"/>
    <w:rsid w:val="008D4245"/>
    <w:rsid w:val="008D426A"/>
    <w:rsid w:val="008D437D"/>
    <w:rsid w:val="008D45C5"/>
    <w:rsid w:val="008D47F2"/>
    <w:rsid w:val="008D4855"/>
    <w:rsid w:val="008D4BC6"/>
    <w:rsid w:val="008D4F98"/>
    <w:rsid w:val="008D5049"/>
    <w:rsid w:val="008D50F4"/>
    <w:rsid w:val="008D52B8"/>
    <w:rsid w:val="008D5304"/>
    <w:rsid w:val="008D5540"/>
    <w:rsid w:val="008D578C"/>
    <w:rsid w:val="008D5941"/>
    <w:rsid w:val="008D5F93"/>
    <w:rsid w:val="008D5FCA"/>
    <w:rsid w:val="008D6004"/>
    <w:rsid w:val="008D6236"/>
    <w:rsid w:val="008D6264"/>
    <w:rsid w:val="008D6299"/>
    <w:rsid w:val="008D62A6"/>
    <w:rsid w:val="008D63B8"/>
    <w:rsid w:val="008D63CD"/>
    <w:rsid w:val="008D63E7"/>
    <w:rsid w:val="008D654D"/>
    <w:rsid w:val="008D655A"/>
    <w:rsid w:val="008D656D"/>
    <w:rsid w:val="008D6589"/>
    <w:rsid w:val="008D667B"/>
    <w:rsid w:val="008D6771"/>
    <w:rsid w:val="008D6898"/>
    <w:rsid w:val="008D6931"/>
    <w:rsid w:val="008D6978"/>
    <w:rsid w:val="008D6DC6"/>
    <w:rsid w:val="008D6E3D"/>
    <w:rsid w:val="008D6EF2"/>
    <w:rsid w:val="008D70B2"/>
    <w:rsid w:val="008D728D"/>
    <w:rsid w:val="008D738F"/>
    <w:rsid w:val="008D749B"/>
    <w:rsid w:val="008D75E2"/>
    <w:rsid w:val="008D7A46"/>
    <w:rsid w:val="008D7A67"/>
    <w:rsid w:val="008D7B3D"/>
    <w:rsid w:val="008D7C13"/>
    <w:rsid w:val="008D7D19"/>
    <w:rsid w:val="008D7F4E"/>
    <w:rsid w:val="008E024A"/>
    <w:rsid w:val="008E0378"/>
    <w:rsid w:val="008E079A"/>
    <w:rsid w:val="008E0847"/>
    <w:rsid w:val="008E0919"/>
    <w:rsid w:val="008E09A2"/>
    <w:rsid w:val="008E0AC1"/>
    <w:rsid w:val="008E0C2D"/>
    <w:rsid w:val="008E0F7F"/>
    <w:rsid w:val="008E0FA1"/>
    <w:rsid w:val="008E0FC8"/>
    <w:rsid w:val="008E1117"/>
    <w:rsid w:val="008E1177"/>
    <w:rsid w:val="008E11D0"/>
    <w:rsid w:val="008E11DB"/>
    <w:rsid w:val="008E125F"/>
    <w:rsid w:val="008E13A5"/>
    <w:rsid w:val="008E149D"/>
    <w:rsid w:val="008E15E9"/>
    <w:rsid w:val="008E17EF"/>
    <w:rsid w:val="008E1A8E"/>
    <w:rsid w:val="008E1C9C"/>
    <w:rsid w:val="008E1CF4"/>
    <w:rsid w:val="008E1DB1"/>
    <w:rsid w:val="008E1F86"/>
    <w:rsid w:val="008E218B"/>
    <w:rsid w:val="008E2248"/>
    <w:rsid w:val="008E246A"/>
    <w:rsid w:val="008E250E"/>
    <w:rsid w:val="008E258C"/>
    <w:rsid w:val="008E25F9"/>
    <w:rsid w:val="008E2699"/>
    <w:rsid w:val="008E2704"/>
    <w:rsid w:val="008E278B"/>
    <w:rsid w:val="008E28C2"/>
    <w:rsid w:val="008E2A65"/>
    <w:rsid w:val="008E2B45"/>
    <w:rsid w:val="008E2BAD"/>
    <w:rsid w:val="008E2D87"/>
    <w:rsid w:val="008E2D98"/>
    <w:rsid w:val="008E3438"/>
    <w:rsid w:val="008E35AA"/>
    <w:rsid w:val="008E3667"/>
    <w:rsid w:val="008E37F7"/>
    <w:rsid w:val="008E3809"/>
    <w:rsid w:val="008E3918"/>
    <w:rsid w:val="008E39E8"/>
    <w:rsid w:val="008E39FB"/>
    <w:rsid w:val="008E3BAA"/>
    <w:rsid w:val="008E3D3D"/>
    <w:rsid w:val="008E3E81"/>
    <w:rsid w:val="008E3F43"/>
    <w:rsid w:val="008E3F99"/>
    <w:rsid w:val="008E40E2"/>
    <w:rsid w:val="008E4166"/>
    <w:rsid w:val="008E4230"/>
    <w:rsid w:val="008E436F"/>
    <w:rsid w:val="008E4441"/>
    <w:rsid w:val="008E476C"/>
    <w:rsid w:val="008E4D59"/>
    <w:rsid w:val="008E503C"/>
    <w:rsid w:val="008E5514"/>
    <w:rsid w:val="008E5623"/>
    <w:rsid w:val="008E57C3"/>
    <w:rsid w:val="008E5878"/>
    <w:rsid w:val="008E648B"/>
    <w:rsid w:val="008E64A8"/>
    <w:rsid w:val="008E64C2"/>
    <w:rsid w:val="008E6517"/>
    <w:rsid w:val="008E67F9"/>
    <w:rsid w:val="008E68DB"/>
    <w:rsid w:val="008E68DD"/>
    <w:rsid w:val="008E6B04"/>
    <w:rsid w:val="008E6B52"/>
    <w:rsid w:val="008E6D03"/>
    <w:rsid w:val="008E6F5F"/>
    <w:rsid w:val="008E72AC"/>
    <w:rsid w:val="008E73A6"/>
    <w:rsid w:val="008E7624"/>
    <w:rsid w:val="008E7640"/>
    <w:rsid w:val="008E79AA"/>
    <w:rsid w:val="008E7C87"/>
    <w:rsid w:val="008E7C9B"/>
    <w:rsid w:val="008E7D0D"/>
    <w:rsid w:val="008F0096"/>
    <w:rsid w:val="008F0197"/>
    <w:rsid w:val="008F04E6"/>
    <w:rsid w:val="008F050D"/>
    <w:rsid w:val="008F06E8"/>
    <w:rsid w:val="008F0B11"/>
    <w:rsid w:val="008F106F"/>
    <w:rsid w:val="008F1197"/>
    <w:rsid w:val="008F1257"/>
    <w:rsid w:val="008F12F7"/>
    <w:rsid w:val="008F1337"/>
    <w:rsid w:val="008F1426"/>
    <w:rsid w:val="008F16F9"/>
    <w:rsid w:val="008F181A"/>
    <w:rsid w:val="008F1996"/>
    <w:rsid w:val="008F1A19"/>
    <w:rsid w:val="008F1D2D"/>
    <w:rsid w:val="008F1E03"/>
    <w:rsid w:val="008F2219"/>
    <w:rsid w:val="008F227E"/>
    <w:rsid w:val="008F2508"/>
    <w:rsid w:val="008F2515"/>
    <w:rsid w:val="008F2521"/>
    <w:rsid w:val="008F2716"/>
    <w:rsid w:val="008F2758"/>
    <w:rsid w:val="008F28F1"/>
    <w:rsid w:val="008F2945"/>
    <w:rsid w:val="008F2AD3"/>
    <w:rsid w:val="008F2BB7"/>
    <w:rsid w:val="008F2C5D"/>
    <w:rsid w:val="008F2F4D"/>
    <w:rsid w:val="008F31E5"/>
    <w:rsid w:val="008F3403"/>
    <w:rsid w:val="008F3B1A"/>
    <w:rsid w:val="008F3E4D"/>
    <w:rsid w:val="008F4327"/>
    <w:rsid w:val="008F47B1"/>
    <w:rsid w:val="008F4835"/>
    <w:rsid w:val="008F4891"/>
    <w:rsid w:val="008F4902"/>
    <w:rsid w:val="008F4B8F"/>
    <w:rsid w:val="008F4F59"/>
    <w:rsid w:val="008F5274"/>
    <w:rsid w:val="008F530D"/>
    <w:rsid w:val="008F53CE"/>
    <w:rsid w:val="008F56DC"/>
    <w:rsid w:val="008F57E9"/>
    <w:rsid w:val="008F5B00"/>
    <w:rsid w:val="008F60EF"/>
    <w:rsid w:val="008F6543"/>
    <w:rsid w:val="008F66AD"/>
    <w:rsid w:val="008F671E"/>
    <w:rsid w:val="008F6794"/>
    <w:rsid w:val="008F68BF"/>
    <w:rsid w:val="008F6A6E"/>
    <w:rsid w:val="008F6AF1"/>
    <w:rsid w:val="008F6D20"/>
    <w:rsid w:val="008F7031"/>
    <w:rsid w:val="008F718D"/>
    <w:rsid w:val="008F7349"/>
    <w:rsid w:val="008F7696"/>
    <w:rsid w:val="008F76FE"/>
    <w:rsid w:val="008F79EE"/>
    <w:rsid w:val="008F7A8D"/>
    <w:rsid w:val="008F7BCD"/>
    <w:rsid w:val="008F7BEA"/>
    <w:rsid w:val="008F7C41"/>
    <w:rsid w:val="009002A4"/>
    <w:rsid w:val="009004AE"/>
    <w:rsid w:val="00900672"/>
    <w:rsid w:val="00900B1A"/>
    <w:rsid w:val="00900B7C"/>
    <w:rsid w:val="00900F03"/>
    <w:rsid w:val="00901156"/>
    <w:rsid w:val="00901198"/>
    <w:rsid w:val="00901337"/>
    <w:rsid w:val="00901564"/>
    <w:rsid w:val="009016C9"/>
    <w:rsid w:val="00901B0F"/>
    <w:rsid w:val="00901DAA"/>
    <w:rsid w:val="00901FBF"/>
    <w:rsid w:val="0090203A"/>
    <w:rsid w:val="00902190"/>
    <w:rsid w:val="009022AA"/>
    <w:rsid w:val="0090239F"/>
    <w:rsid w:val="009023F3"/>
    <w:rsid w:val="00902479"/>
    <w:rsid w:val="009024F4"/>
    <w:rsid w:val="009027DE"/>
    <w:rsid w:val="00902A19"/>
    <w:rsid w:val="00902BA7"/>
    <w:rsid w:val="00902CF4"/>
    <w:rsid w:val="00902D12"/>
    <w:rsid w:val="00902E4C"/>
    <w:rsid w:val="00902E8C"/>
    <w:rsid w:val="00902FCF"/>
    <w:rsid w:val="00903446"/>
    <w:rsid w:val="0090366C"/>
    <w:rsid w:val="009037BB"/>
    <w:rsid w:val="009038A6"/>
    <w:rsid w:val="00903A70"/>
    <w:rsid w:val="00903AA2"/>
    <w:rsid w:val="00903B68"/>
    <w:rsid w:val="00904005"/>
    <w:rsid w:val="009040EC"/>
    <w:rsid w:val="00904523"/>
    <w:rsid w:val="00904610"/>
    <w:rsid w:val="00904661"/>
    <w:rsid w:val="00904A30"/>
    <w:rsid w:val="00904AFE"/>
    <w:rsid w:val="00904EB6"/>
    <w:rsid w:val="00904F64"/>
    <w:rsid w:val="009051D8"/>
    <w:rsid w:val="00905490"/>
    <w:rsid w:val="0090565A"/>
    <w:rsid w:val="00905664"/>
    <w:rsid w:val="00905715"/>
    <w:rsid w:val="0090599E"/>
    <w:rsid w:val="00905C03"/>
    <w:rsid w:val="00905C21"/>
    <w:rsid w:val="00905EAF"/>
    <w:rsid w:val="00906047"/>
    <w:rsid w:val="00906236"/>
    <w:rsid w:val="009062C8"/>
    <w:rsid w:val="0090636C"/>
    <w:rsid w:val="009063CA"/>
    <w:rsid w:val="00906748"/>
    <w:rsid w:val="009067D4"/>
    <w:rsid w:val="009067D9"/>
    <w:rsid w:val="00906957"/>
    <w:rsid w:val="009069C8"/>
    <w:rsid w:val="009069FC"/>
    <w:rsid w:val="00906A07"/>
    <w:rsid w:val="00906A29"/>
    <w:rsid w:val="00906C81"/>
    <w:rsid w:val="00906D97"/>
    <w:rsid w:val="00906EA6"/>
    <w:rsid w:val="00906FC2"/>
    <w:rsid w:val="00907567"/>
    <w:rsid w:val="009075D2"/>
    <w:rsid w:val="0090767E"/>
    <w:rsid w:val="00907806"/>
    <w:rsid w:val="00907892"/>
    <w:rsid w:val="00907C46"/>
    <w:rsid w:val="00907D07"/>
    <w:rsid w:val="00907E02"/>
    <w:rsid w:val="00907EE9"/>
    <w:rsid w:val="00907F50"/>
    <w:rsid w:val="00907FA1"/>
    <w:rsid w:val="009102C3"/>
    <w:rsid w:val="00910325"/>
    <w:rsid w:val="00910409"/>
    <w:rsid w:val="009104A8"/>
    <w:rsid w:val="009106DE"/>
    <w:rsid w:val="009107B8"/>
    <w:rsid w:val="00910C66"/>
    <w:rsid w:val="00910FB5"/>
    <w:rsid w:val="00911006"/>
    <w:rsid w:val="009110C3"/>
    <w:rsid w:val="009110DD"/>
    <w:rsid w:val="00911534"/>
    <w:rsid w:val="00911537"/>
    <w:rsid w:val="00911BB1"/>
    <w:rsid w:val="00911C6C"/>
    <w:rsid w:val="00911DE7"/>
    <w:rsid w:val="00911FBF"/>
    <w:rsid w:val="009122E2"/>
    <w:rsid w:val="00912380"/>
    <w:rsid w:val="00912963"/>
    <w:rsid w:val="00912BBE"/>
    <w:rsid w:val="00912D02"/>
    <w:rsid w:val="00912E69"/>
    <w:rsid w:val="00912EAB"/>
    <w:rsid w:val="00912FBA"/>
    <w:rsid w:val="00912FFD"/>
    <w:rsid w:val="00913034"/>
    <w:rsid w:val="00913249"/>
    <w:rsid w:val="00913263"/>
    <w:rsid w:val="00913548"/>
    <w:rsid w:val="0091364A"/>
    <w:rsid w:val="0091376A"/>
    <w:rsid w:val="009138E2"/>
    <w:rsid w:val="0091393D"/>
    <w:rsid w:val="00913954"/>
    <w:rsid w:val="009141CF"/>
    <w:rsid w:val="00914398"/>
    <w:rsid w:val="009144A8"/>
    <w:rsid w:val="00914796"/>
    <w:rsid w:val="00914805"/>
    <w:rsid w:val="00914861"/>
    <w:rsid w:val="00914A1A"/>
    <w:rsid w:val="00914B02"/>
    <w:rsid w:val="00914B30"/>
    <w:rsid w:val="00914B91"/>
    <w:rsid w:val="00914BE8"/>
    <w:rsid w:val="009156FE"/>
    <w:rsid w:val="0091579B"/>
    <w:rsid w:val="009158C5"/>
    <w:rsid w:val="00915D1C"/>
    <w:rsid w:val="00915D51"/>
    <w:rsid w:val="0091612D"/>
    <w:rsid w:val="00916172"/>
    <w:rsid w:val="009162FD"/>
    <w:rsid w:val="0091697D"/>
    <w:rsid w:val="00916A20"/>
    <w:rsid w:val="00916B70"/>
    <w:rsid w:val="00916BD8"/>
    <w:rsid w:val="00916F76"/>
    <w:rsid w:val="00917018"/>
    <w:rsid w:val="00917045"/>
    <w:rsid w:val="00917200"/>
    <w:rsid w:val="0091722B"/>
    <w:rsid w:val="00917454"/>
    <w:rsid w:val="0091764D"/>
    <w:rsid w:val="0091764F"/>
    <w:rsid w:val="009178A0"/>
    <w:rsid w:val="009178C9"/>
    <w:rsid w:val="00917980"/>
    <w:rsid w:val="00917995"/>
    <w:rsid w:val="0091799C"/>
    <w:rsid w:val="00917A77"/>
    <w:rsid w:val="00917B42"/>
    <w:rsid w:val="00917B72"/>
    <w:rsid w:val="00917CEC"/>
    <w:rsid w:val="00917EA8"/>
    <w:rsid w:val="00917FC9"/>
    <w:rsid w:val="009200B1"/>
    <w:rsid w:val="00920255"/>
    <w:rsid w:val="0092035C"/>
    <w:rsid w:val="009207C9"/>
    <w:rsid w:val="00920816"/>
    <w:rsid w:val="00920907"/>
    <w:rsid w:val="00920B0B"/>
    <w:rsid w:val="00920CAA"/>
    <w:rsid w:val="00920CAD"/>
    <w:rsid w:val="00920D8E"/>
    <w:rsid w:val="00920E21"/>
    <w:rsid w:val="00920EDF"/>
    <w:rsid w:val="00920FEA"/>
    <w:rsid w:val="0092100D"/>
    <w:rsid w:val="0092112F"/>
    <w:rsid w:val="009211C9"/>
    <w:rsid w:val="009211D6"/>
    <w:rsid w:val="009212CD"/>
    <w:rsid w:val="00921357"/>
    <w:rsid w:val="009214EF"/>
    <w:rsid w:val="009216A5"/>
    <w:rsid w:val="00921706"/>
    <w:rsid w:val="00921764"/>
    <w:rsid w:val="009217D3"/>
    <w:rsid w:val="009218FC"/>
    <w:rsid w:val="0092193A"/>
    <w:rsid w:val="00921A56"/>
    <w:rsid w:val="00921A59"/>
    <w:rsid w:val="00921A9E"/>
    <w:rsid w:val="00921AAF"/>
    <w:rsid w:val="00921BCD"/>
    <w:rsid w:val="00921CD9"/>
    <w:rsid w:val="00921ED1"/>
    <w:rsid w:val="0092228E"/>
    <w:rsid w:val="00922308"/>
    <w:rsid w:val="0092240D"/>
    <w:rsid w:val="00922557"/>
    <w:rsid w:val="0092255F"/>
    <w:rsid w:val="00922C75"/>
    <w:rsid w:val="00922DF4"/>
    <w:rsid w:val="00922E26"/>
    <w:rsid w:val="0092305A"/>
    <w:rsid w:val="0092306A"/>
    <w:rsid w:val="009231A9"/>
    <w:rsid w:val="00923265"/>
    <w:rsid w:val="009234E2"/>
    <w:rsid w:val="009236C2"/>
    <w:rsid w:val="00923982"/>
    <w:rsid w:val="00923A48"/>
    <w:rsid w:val="00923C83"/>
    <w:rsid w:val="00923E25"/>
    <w:rsid w:val="00923E52"/>
    <w:rsid w:val="00923E85"/>
    <w:rsid w:val="00923F8C"/>
    <w:rsid w:val="00924343"/>
    <w:rsid w:val="0092436F"/>
    <w:rsid w:val="009243E5"/>
    <w:rsid w:val="00924423"/>
    <w:rsid w:val="00924527"/>
    <w:rsid w:val="00924654"/>
    <w:rsid w:val="00924677"/>
    <w:rsid w:val="009246D5"/>
    <w:rsid w:val="009248FF"/>
    <w:rsid w:val="00924A78"/>
    <w:rsid w:val="00924D76"/>
    <w:rsid w:val="00924EEA"/>
    <w:rsid w:val="0092515F"/>
    <w:rsid w:val="00925376"/>
    <w:rsid w:val="00925417"/>
    <w:rsid w:val="00925663"/>
    <w:rsid w:val="00925774"/>
    <w:rsid w:val="00925837"/>
    <w:rsid w:val="00925966"/>
    <w:rsid w:val="009259FB"/>
    <w:rsid w:val="00925A90"/>
    <w:rsid w:val="00925B47"/>
    <w:rsid w:val="00925DE4"/>
    <w:rsid w:val="00925EF8"/>
    <w:rsid w:val="009267E6"/>
    <w:rsid w:val="00926816"/>
    <w:rsid w:val="009268D8"/>
    <w:rsid w:val="00926C14"/>
    <w:rsid w:val="00926C98"/>
    <w:rsid w:val="00926CBE"/>
    <w:rsid w:val="00926D91"/>
    <w:rsid w:val="00926FF2"/>
    <w:rsid w:val="00927111"/>
    <w:rsid w:val="00927233"/>
    <w:rsid w:val="00927523"/>
    <w:rsid w:val="009276FE"/>
    <w:rsid w:val="00927704"/>
    <w:rsid w:val="00927847"/>
    <w:rsid w:val="009279F9"/>
    <w:rsid w:val="00927DBC"/>
    <w:rsid w:val="00927DD1"/>
    <w:rsid w:val="00930039"/>
    <w:rsid w:val="00930209"/>
    <w:rsid w:val="009302C6"/>
    <w:rsid w:val="00930375"/>
    <w:rsid w:val="00930383"/>
    <w:rsid w:val="0093064F"/>
    <w:rsid w:val="0093070C"/>
    <w:rsid w:val="00930B9E"/>
    <w:rsid w:val="00930C29"/>
    <w:rsid w:val="00930C75"/>
    <w:rsid w:val="00930EC5"/>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6F2"/>
    <w:rsid w:val="0093371D"/>
    <w:rsid w:val="00933A04"/>
    <w:rsid w:val="00933B88"/>
    <w:rsid w:val="00933CF1"/>
    <w:rsid w:val="00933D90"/>
    <w:rsid w:val="009340F5"/>
    <w:rsid w:val="009341D4"/>
    <w:rsid w:val="00934870"/>
    <w:rsid w:val="00934DBF"/>
    <w:rsid w:val="00934E0F"/>
    <w:rsid w:val="00934FED"/>
    <w:rsid w:val="00935022"/>
    <w:rsid w:val="009351C7"/>
    <w:rsid w:val="009353E2"/>
    <w:rsid w:val="00935493"/>
    <w:rsid w:val="00935621"/>
    <w:rsid w:val="0093569A"/>
    <w:rsid w:val="009357A8"/>
    <w:rsid w:val="009358D0"/>
    <w:rsid w:val="00935F6C"/>
    <w:rsid w:val="009364AE"/>
    <w:rsid w:val="009364FF"/>
    <w:rsid w:val="009368EB"/>
    <w:rsid w:val="009369F6"/>
    <w:rsid w:val="00936CA8"/>
    <w:rsid w:val="00936DDD"/>
    <w:rsid w:val="009370A1"/>
    <w:rsid w:val="00937199"/>
    <w:rsid w:val="0093722D"/>
    <w:rsid w:val="00937354"/>
    <w:rsid w:val="009373E8"/>
    <w:rsid w:val="009374C0"/>
    <w:rsid w:val="00937506"/>
    <w:rsid w:val="00937610"/>
    <w:rsid w:val="009376C4"/>
    <w:rsid w:val="009378A9"/>
    <w:rsid w:val="009378E7"/>
    <w:rsid w:val="009379B8"/>
    <w:rsid w:val="00937C31"/>
    <w:rsid w:val="00937D34"/>
    <w:rsid w:val="00937FC4"/>
    <w:rsid w:val="009401A4"/>
    <w:rsid w:val="009402A3"/>
    <w:rsid w:val="00940568"/>
    <w:rsid w:val="0094065A"/>
    <w:rsid w:val="009406C8"/>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2F49"/>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606"/>
    <w:rsid w:val="0094474B"/>
    <w:rsid w:val="00944874"/>
    <w:rsid w:val="00944B85"/>
    <w:rsid w:val="00944D01"/>
    <w:rsid w:val="00944D54"/>
    <w:rsid w:val="00944D5E"/>
    <w:rsid w:val="00944DBB"/>
    <w:rsid w:val="00944E80"/>
    <w:rsid w:val="00944F56"/>
    <w:rsid w:val="00945548"/>
    <w:rsid w:val="009456A9"/>
    <w:rsid w:val="00945AD3"/>
    <w:rsid w:val="00945B1F"/>
    <w:rsid w:val="00945BBF"/>
    <w:rsid w:val="00945D36"/>
    <w:rsid w:val="00945E4F"/>
    <w:rsid w:val="0094604E"/>
    <w:rsid w:val="0094610C"/>
    <w:rsid w:val="00946515"/>
    <w:rsid w:val="009466DA"/>
    <w:rsid w:val="00946962"/>
    <w:rsid w:val="009469EB"/>
    <w:rsid w:val="00946D4F"/>
    <w:rsid w:val="00946DAD"/>
    <w:rsid w:val="00946F0C"/>
    <w:rsid w:val="00946F0F"/>
    <w:rsid w:val="0094727A"/>
    <w:rsid w:val="00947397"/>
    <w:rsid w:val="009473DD"/>
    <w:rsid w:val="0094757C"/>
    <w:rsid w:val="0094763D"/>
    <w:rsid w:val="0094768A"/>
    <w:rsid w:val="00947A94"/>
    <w:rsid w:val="00947BEC"/>
    <w:rsid w:val="00947D3E"/>
    <w:rsid w:val="009500A1"/>
    <w:rsid w:val="00950291"/>
    <w:rsid w:val="009502E3"/>
    <w:rsid w:val="0095030B"/>
    <w:rsid w:val="009503CE"/>
    <w:rsid w:val="00950441"/>
    <w:rsid w:val="0095057B"/>
    <w:rsid w:val="00950751"/>
    <w:rsid w:val="009509A1"/>
    <w:rsid w:val="00950B9A"/>
    <w:rsid w:val="00950BC3"/>
    <w:rsid w:val="00950CA7"/>
    <w:rsid w:val="00950D57"/>
    <w:rsid w:val="009511F6"/>
    <w:rsid w:val="00951640"/>
    <w:rsid w:val="00951C13"/>
    <w:rsid w:val="00951E77"/>
    <w:rsid w:val="00951F27"/>
    <w:rsid w:val="00952137"/>
    <w:rsid w:val="009522B0"/>
    <w:rsid w:val="009523F5"/>
    <w:rsid w:val="0095250F"/>
    <w:rsid w:val="0095254F"/>
    <w:rsid w:val="0095262E"/>
    <w:rsid w:val="00952828"/>
    <w:rsid w:val="00952C18"/>
    <w:rsid w:val="00952C34"/>
    <w:rsid w:val="009535F1"/>
    <w:rsid w:val="00953751"/>
    <w:rsid w:val="0095395F"/>
    <w:rsid w:val="00953B9C"/>
    <w:rsid w:val="00953BFD"/>
    <w:rsid w:val="00953D07"/>
    <w:rsid w:val="00953F2F"/>
    <w:rsid w:val="00953FBB"/>
    <w:rsid w:val="0095400E"/>
    <w:rsid w:val="00954063"/>
    <w:rsid w:val="00954098"/>
    <w:rsid w:val="00954222"/>
    <w:rsid w:val="009545B1"/>
    <w:rsid w:val="009546B0"/>
    <w:rsid w:val="009547D9"/>
    <w:rsid w:val="00954932"/>
    <w:rsid w:val="0095494F"/>
    <w:rsid w:val="009549A8"/>
    <w:rsid w:val="00954AA3"/>
    <w:rsid w:val="00954FDE"/>
    <w:rsid w:val="0095510C"/>
    <w:rsid w:val="009551B5"/>
    <w:rsid w:val="00955458"/>
    <w:rsid w:val="0095545C"/>
    <w:rsid w:val="0095549F"/>
    <w:rsid w:val="009558C3"/>
    <w:rsid w:val="00955AC1"/>
    <w:rsid w:val="00955B32"/>
    <w:rsid w:val="009562C7"/>
    <w:rsid w:val="009564D8"/>
    <w:rsid w:val="00956727"/>
    <w:rsid w:val="009567E2"/>
    <w:rsid w:val="00956A71"/>
    <w:rsid w:val="00956BD8"/>
    <w:rsid w:val="00956C54"/>
    <w:rsid w:val="00956CAD"/>
    <w:rsid w:val="00956EFD"/>
    <w:rsid w:val="00956FD7"/>
    <w:rsid w:val="00957003"/>
    <w:rsid w:val="009570E5"/>
    <w:rsid w:val="0095733B"/>
    <w:rsid w:val="009573BA"/>
    <w:rsid w:val="009573CC"/>
    <w:rsid w:val="009575AE"/>
    <w:rsid w:val="009577DE"/>
    <w:rsid w:val="00957922"/>
    <w:rsid w:val="00957966"/>
    <w:rsid w:val="00957CD8"/>
    <w:rsid w:val="00957D9E"/>
    <w:rsid w:val="00957F23"/>
    <w:rsid w:val="00957F52"/>
    <w:rsid w:val="00957F8E"/>
    <w:rsid w:val="00960013"/>
    <w:rsid w:val="00960077"/>
    <w:rsid w:val="00960147"/>
    <w:rsid w:val="009601C5"/>
    <w:rsid w:val="009603E0"/>
    <w:rsid w:val="00960528"/>
    <w:rsid w:val="0096093A"/>
    <w:rsid w:val="0096097E"/>
    <w:rsid w:val="00960CA0"/>
    <w:rsid w:val="00960EE2"/>
    <w:rsid w:val="00960FB0"/>
    <w:rsid w:val="00960FC9"/>
    <w:rsid w:val="00961A98"/>
    <w:rsid w:val="00961C72"/>
    <w:rsid w:val="00961D0B"/>
    <w:rsid w:val="00961E1C"/>
    <w:rsid w:val="00961F30"/>
    <w:rsid w:val="009620E2"/>
    <w:rsid w:val="00962126"/>
    <w:rsid w:val="00962362"/>
    <w:rsid w:val="009624B2"/>
    <w:rsid w:val="009624F0"/>
    <w:rsid w:val="009625D9"/>
    <w:rsid w:val="009626BF"/>
    <w:rsid w:val="009627D8"/>
    <w:rsid w:val="0096299D"/>
    <w:rsid w:val="009629E7"/>
    <w:rsid w:val="00962A42"/>
    <w:rsid w:val="00962D96"/>
    <w:rsid w:val="00962DAB"/>
    <w:rsid w:val="00962DD9"/>
    <w:rsid w:val="00962E74"/>
    <w:rsid w:val="009630C0"/>
    <w:rsid w:val="0096314B"/>
    <w:rsid w:val="0096338A"/>
    <w:rsid w:val="00963398"/>
    <w:rsid w:val="009633F1"/>
    <w:rsid w:val="00963588"/>
    <w:rsid w:val="0096362B"/>
    <w:rsid w:val="0096377D"/>
    <w:rsid w:val="009639F5"/>
    <w:rsid w:val="00963A29"/>
    <w:rsid w:val="00963C04"/>
    <w:rsid w:val="00963D13"/>
    <w:rsid w:val="0096408D"/>
    <w:rsid w:val="009644DB"/>
    <w:rsid w:val="0096453A"/>
    <w:rsid w:val="0096470A"/>
    <w:rsid w:val="009648A6"/>
    <w:rsid w:val="00964AC1"/>
    <w:rsid w:val="00964BCD"/>
    <w:rsid w:val="0096506F"/>
    <w:rsid w:val="009650FF"/>
    <w:rsid w:val="009651CA"/>
    <w:rsid w:val="0096530E"/>
    <w:rsid w:val="0096531B"/>
    <w:rsid w:val="0096576B"/>
    <w:rsid w:val="00965941"/>
    <w:rsid w:val="00965A8F"/>
    <w:rsid w:val="00965CB5"/>
    <w:rsid w:val="00965E6C"/>
    <w:rsid w:val="009660C7"/>
    <w:rsid w:val="009663C0"/>
    <w:rsid w:val="009664B4"/>
    <w:rsid w:val="00966641"/>
    <w:rsid w:val="00966909"/>
    <w:rsid w:val="00966A8E"/>
    <w:rsid w:val="00966E64"/>
    <w:rsid w:val="00967049"/>
    <w:rsid w:val="00967185"/>
    <w:rsid w:val="00967770"/>
    <w:rsid w:val="00967773"/>
    <w:rsid w:val="009678DD"/>
    <w:rsid w:val="00967C65"/>
    <w:rsid w:val="009707A0"/>
    <w:rsid w:val="00970963"/>
    <w:rsid w:val="0097098E"/>
    <w:rsid w:val="00970C20"/>
    <w:rsid w:val="00970EA4"/>
    <w:rsid w:val="009710AA"/>
    <w:rsid w:val="009710CE"/>
    <w:rsid w:val="009712A3"/>
    <w:rsid w:val="009713C3"/>
    <w:rsid w:val="00971416"/>
    <w:rsid w:val="009717E6"/>
    <w:rsid w:val="00971944"/>
    <w:rsid w:val="00971A41"/>
    <w:rsid w:val="00971A71"/>
    <w:rsid w:val="00971AC3"/>
    <w:rsid w:val="00971B2E"/>
    <w:rsid w:val="00971E22"/>
    <w:rsid w:val="00971EB7"/>
    <w:rsid w:val="00971F8C"/>
    <w:rsid w:val="00972003"/>
    <w:rsid w:val="0097201A"/>
    <w:rsid w:val="009723F5"/>
    <w:rsid w:val="00972657"/>
    <w:rsid w:val="0097286B"/>
    <w:rsid w:val="00972A0A"/>
    <w:rsid w:val="00972C39"/>
    <w:rsid w:val="00972F41"/>
    <w:rsid w:val="00973009"/>
    <w:rsid w:val="009734C3"/>
    <w:rsid w:val="009737F9"/>
    <w:rsid w:val="009737FF"/>
    <w:rsid w:val="00973944"/>
    <w:rsid w:val="00973BA9"/>
    <w:rsid w:val="00973FB6"/>
    <w:rsid w:val="00974089"/>
    <w:rsid w:val="009741E5"/>
    <w:rsid w:val="00974398"/>
    <w:rsid w:val="00974671"/>
    <w:rsid w:val="009746C7"/>
    <w:rsid w:val="00974AE0"/>
    <w:rsid w:val="00974E68"/>
    <w:rsid w:val="00974E74"/>
    <w:rsid w:val="00974F42"/>
    <w:rsid w:val="0097503A"/>
    <w:rsid w:val="0097507D"/>
    <w:rsid w:val="009750C8"/>
    <w:rsid w:val="0097569A"/>
    <w:rsid w:val="009756B3"/>
    <w:rsid w:val="0097570B"/>
    <w:rsid w:val="0097571F"/>
    <w:rsid w:val="0097603B"/>
    <w:rsid w:val="0097606C"/>
    <w:rsid w:val="0097636F"/>
    <w:rsid w:val="009763C3"/>
    <w:rsid w:val="00976507"/>
    <w:rsid w:val="00976735"/>
    <w:rsid w:val="00976974"/>
    <w:rsid w:val="00976AB3"/>
    <w:rsid w:val="00976CEC"/>
    <w:rsid w:val="00976E52"/>
    <w:rsid w:val="00977052"/>
    <w:rsid w:val="0097739E"/>
    <w:rsid w:val="0097748A"/>
    <w:rsid w:val="00977503"/>
    <w:rsid w:val="00977518"/>
    <w:rsid w:val="0097762E"/>
    <w:rsid w:val="00977667"/>
    <w:rsid w:val="009776EB"/>
    <w:rsid w:val="009779C4"/>
    <w:rsid w:val="009779EE"/>
    <w:rsid w:val="00977A3F"/>
    <w:rsid w:val="00977AA6"/>
    <w:rsid w:val="00977AEF"/>
    <w:rsid w:val="00977BE4"/>
    <w:rsid w:val="00977D6C"/>
    <w:rsid w:val="00977E17"/>
    <w:rsid w:val="00977ED9"/>
    <w:rsid w:val="00977EFA"/>
    <w:rsid w:val="00977F2A"/>
    <w:rsid w:val="00980637"/>
    <w:rsid w:val="00980936"/>
    <w:rsid w:val="00980F43"/>
    <w:rsid w:val="00980F67"/>
    <w:rsid w:val="00981338"/>
    <w:rsid w:val="0098135A"/>
    <w:rsid w:val="009813FF"/>
    <w:rsid w:val="0098180D"/>
    <w:rsid w:val="00981920"/>
    <w:rsid w:val="00981B16"/>
    <w:rsid w:val="00981CA6"/>
    <w:rsid w:val="00981CDD"/>
    <w:rsid w:val="00981EFB"/>
    <w:rsid w:val="009820C6"/>
    <w:rsid w:val="0098210E"/>
    <w:rsid w:val="00982160"/>
    <w:rsid w:val="00982615"/>
    <w:rsid w:val="009827EB"/>
    <w:rsid w:val="0098290B"/>
    <w:rsid w:val="00982917"/>
    <w:rsid w:val="00982AF2"/>
    <w:rsid w:val="00982B3A"/>
    <w:rsid w:val="00982C6C"/>
    <w:rsid w:val="009830B9"/>
    <w:rsid w:val="0098317C"/>
    <w:rsid w:val="009832C5"/>
    <w:rsid w:val="0098338F"/>
    <w:rsid w:val="00983482"/>
    <w:rsid w:val="009835A3"/>
    <w:rsid w:val="009835BA"/>
    <w:rsid w:val="0098364D"/>
    <w:rsid w:val="0098383F"/>
    <w:rsid w:val="00983973"/>
    <w:rsid w:val="00983B59"/>
    <w:rsid w:val="00983DEB"/>
    <w:rsid w:val="00983E80"/>
    <w:rsid w:val="00984144"/>
    <w:rsid w:val="009841FA"/>
    <w:rsid w:val="00984CE8"/>
    <w:rsid w:val="00985027"/>
    <w:rsid w:val="00985056"/>
    <w:rsid w:val="0098515F"/>
    <w:rsid w:val="00985514"/>
    <w:rsid w:val="00985595"/>
    <w:rsid w:val="00985604"/>
    <w:rsid w:val="0098561F"/>
    <w:rsid w:val="0098570D"/>
    <w:rsid w:val="009858EB"/>
    <w:rsid w:val="009859D0"/>
    <w:rsid w:val="009859D5"/>
    <w:rsid w:val="00985B27"/>
    <w:rsid w:val="00985DE1"/>
    <w:rsid w:val="00985FFC"/>
    <w:rsid w:val="0098603E"/>
    <w:rsid w:val="009860ED"/>
    <w:rsid w:val="00986222"/>
    <w:rsid w:val="009862B1"/>
    <w:rsid w:val="009864E0"/>
    <w:rsid w:val="00986617"/>
    <w:rsid w:val="0098662C"/>
    <w:rsid w:val="00986789"/>
    <w:rsid w:val="00986924"/>
    <w:rsid w:val="00986B4E"/>
    <w:rsid w:val="00986D53"/>
    <w:rsid w:val="00986DAE"/>
    <w:rsid w:val="00986FDD"/>
    <w:rsid w:val="009872D0"/>
    <w:rsid w:val="009875F9"/>
    <w:rsid w:val="00987629"/>
    <w:rsid w:val="0098774F"/>
    <w:rsid w:val="009877BF"/>
    <w:rsid w:val="00987805"/>
    <w:rsid w:val="009878F5"/>
    <w:rsid w:val="00987936"/>
    <w:rsid w:val="00987965"/>
    <w:rsid w:val="00987B74"/>
    <w:rsid w:val="00987E06"/>
    <w:rsid w:val="0099051C"/>
    <w:rsid w:val="009905CD"/>
    <w:rsid w:val="009905D2"/>
    <w:rsid w:val="00990891"/>
    <w:rsid w:val="009908FB"/>
    <w:rsid w:val="00990A98"/>
    <w:rsid w:val="00990B73"/>
    <w:rsid w:val="00990EB3"/>
    <w:rsid w:val="0099171A"/>
    <w:rsid w:val="009917CE"/>
    <w:rsid w:val="0099182C"/>
    <w:rsid w:val="0099183A"/>
    <w:rsid w:val="009919B2"/>
    <w:rsid w:val="00991AF7"/>
    <w:rsid w:val="00991CE8"/>
    <w:rsid w:val="00991FBF"/>
    <w:rsid w:val="00992227"/>
    <w:rsid w:val="009922B3"/>
    <w:rsid w:val="009926AA"/>
    <w:rsid w:val="00992800"/>
    <w:rsid w:val="00992916"/>
    <w:rsid w:val="00992A10"/>
    <w:rsid w:val="00992AD4"/>
    <w:rsid w:val="00992ADB"/>
    <w:rsid w:val="00992DA1"/>
    <w:rsid w:val="00992FB8"/>
    <w:rsid w:val="0099304E"/>
    <w:rsid w:val="009933AE"/>
    <w:rsid w:val="00993414"/>
    <w:rsid w:val="009934AD"/>
    <w:rsid w:val="009938E6"/>
    <w:rsid w:val="00993D68"/>
    <w:rsid w:val="00993D6D"/>
    <w:rsid w:val="00993E27"/>
    <w:rsid w:val="00993E9A"/>
    <w:rsid w:val="0099404C"/>
    <w:rsid w:val="0099448E"/>
    <w:rsid w:val="00994840"/>
    <w:rsid w:val="00994AC3"/>
    <w:rsid w:val="00994B76"/>
    <w:rsid w:val="00995089"/>
    <w:rsid w:val="009950A6"/>
    <w:rsid w:val="00995235"/>
    <w:rsid w:val="0099524D"/>
    <w:rsid w:val="0099542A"/>
    <w:rsid w:val="00995583"/>
    <w:rsid w:val="009956A6"/>
    <w:rsid w:val="009956CB"/>
    <w:rsid w:val="009959A7"/>
    <w:rsid w:val="00995F0F"/>
    <w:rsid w:val="0099629C"/>
    <w:rsid w:val="00996300"/>
    <w:rsid w:val="00996326"/>
    <w:rsid w:val="00996491"/>
    <w:rsid w:val="00996843"/>
    <w:rsid w:val="009968B0"/>
    <w:rsid w:val="00996CAC"/>
    <w:rsid w:val="00996FB4"/>
    <w:rsid w:val="00997255"/>
    <w:rsid w:val="009977AA"/>
    <w:rsid w:val="0099792F"/>
    <w:rsid w:val="00997962"/>
    <w:rsid w:val="009979D7"/>
    <w:rsid w:val="00997CC7"/>
    <w:rsid w:val="00997D18"/>
    <w:rsid w:val="00997F51"/>
    <w:rsid w:val="009A0038"/>
    <w:rsid w:val="009A02E1"/>
    <w:rsid w:val="009A0579"/>
    <w:rsid w:val="009A0AD7"/>
    <w:rsid w:val="009A0BDE"/>
    <w:rsid w:val="009A0D28"/>
    <w:rsid w:val="009A11CE"/>
    <w:rsid w:val="009A1237"/>
    <w:rsid w:val="009A1394"/>
    <w:rsid w:val="009A1524"/>
    <w:rsid w:val="009A15BA"/>
    <w:rsid w:val="009A1768"/>
    <w:rsid w:val="009A1836"/>
    <w:rsid w:val="009A1964"/>
    <w:rsid w:val="009A198B"/>
    <w:rsid w:val="009A1CFC"/>
    <w:rsid w:val="009A1DE0"/>
    <w:rsid w:val="009A1F10"/>
    <w:rsid w:val="009A1F14"/>
    <w:rsid w:val="009A234F"/>
    <w:rsid w:val="009A2451"/>
    <w:rsid w:val="009A26C0"/>
    <w:rsid w:val="009A26F6"/>
    <w:rsid w:val="009A27C9"/>
    <w:rsid w:val="009A28B3"/>
    <w:rsid w:val="009A298F"/>
    <w:rsid w:val="009A29C9"/>
    <w:rsid w:val="009A2AB1"/>
    <w:rsid w:val="009A2C2C"/>
    <w:rsid w:val="009A2C74"/>
    <w:rsid w:val="009A2D64"/>
    <w:rsid w:val="009A34B0"/>
    <w:rsid w:val="009A3578"/>
    <w:rsid w:val="009A384E"/>
    <w:rsid w:val="009A38C6"/>
    <w:rsid w:val="009A3914"/>
    <w:rsid w:val="009A39EB"/>
    <w:rsid w:val="009A3ADE"/>
    <w:rsid w:val="009A3AEB"/>
    <w:rsid w:val="009A41C1"/>
    <w:rsid w:val="009A43A4"/>
    <w:rsid w:val="009A467E"/>
    <w:rsid w:val="009A47C9"/>
    <w:rsid w:val="009A47ED"/>
    <w:rsid w:val="009A48CE"/>
    <w:rsid w:val="009A4C54"/>
    <w:rsid w:val="009A5041"/>
    <w:rsid w:val="009A53F5"/>
    <w:rsid w:val="009A550F"/>
    <w:rsid w:val="009A5759"/>
    <w:rsid w:val="009A5B8E"/>
    <w:rsid w:val="009A5C2B"/>
    <w:rsid w:val="009A5F71"/>
    <w:rsid w:val="009A6245"/>
    <w:rsid w:val="009A62BB"/>
    <w:rsid w:val="009A6495"/>
    <w:rsid w:val="009A659D"/>
    <w:rsid w:val="009A6639"/>
    <w:rsid w:val="009A681C"/>
    <w:rsid w:val="009A682B"/>
    <w:rsid w:val="009A6854"/>
    <w:rsid w:val="009A6D89"/>
    <w:rsid w:val="009A6E61"/>
    <w:rsid w:val="009A6EC5"/>
    <w:rsid w:val="009A7064"/>
    <w:rsid w:val="009A716C"/>
    <w:rsid w:val="009A733C"/>
    <w:rsid w:val="009A77A2"/>
    <w:rsid w:val="009A788E"/>
    <w:rsid w:val="009A7AAE"/>
    <w:rsid w:val="009A7FF0"/>
    <w:rsid w:val="009B0007"/>
    <w:rsid w:val="009B0084"/>
    <w:rsid w:val="009B0163"/>
    <w:rsid w:val="009B02F4"/>
    <w:rsid w:val="009B07DF"/>
    <w:rsid w:val="009B08B2"/>
    <w:rsid w:val="009B0957"/>
    <w:rsid w:val="009B09E7"/>
    <w:rsid w:val="009B0D5A"/>
    <w:rsid w:val="009B0D6C"/>
    <w:rsid w:val="009B0F8B"/>
    <w:rsid w:val="009B166D"/>
    <w:rsid w:val="009B1953"/>
    <w:rsid w:val="009B1977"/>
    <w:rsid w:val="009B1B42"/>
    <w:rsid w:val="009B1E23"/>
    <w:rsid w:val="009B21B0"/>
    <w:rsid w:val="009B21EE"/>
    <w:rsid w:val="009B2268"/>
    <w:rsid w:val="009B24C2"/>
    <w:rsid w:val="009B251C"/>
    <w:rsid w:val="009B2568"/>
    <w:rsid w:val="009B25AE"/>
    <w:rsid w:val="009B2867"/>
    <w:rsid w:val="009B29A8"/>
    <w:rsid w:val="009B2D18"/>
    <w:rsid w:val="009B2DE3"/>
    <w:rsid w:val="009B3031"/>
    <w:rsid w:val="009B317C"/>
    <w:rsid w:val="009B31A1"/>
    <w:rsid w:val="009B33E2"/>
    <w:rsid w:val="009B378D"/>
    <w:rsid w:val="009B37B0"/>
    <w:rsid w:val="009B3900"/>
    <w:rsid w:val="009B39BA"/>
    <w:rsid w:val="009B3A5B"/>
    <w:rsid w:val="009B3AA9"/>
    <w:rsid w:val="009B3B01"/>
    <w:rsid w:val="009B3D33"/>
    <w:rsid w:val="009B400E"/>
    <w:rsid w:val="009B40C3"/>
    <w:rsid w:val="009B42E1"/>
    <w:rsid w:val="009B43DD"/>
    <w:rsid w:val="009B46EF"/>
    <w:rsid w:val="009B4A2C"/>
    <w:rsid w:val="009B4B3C"/>
    <w:rsid w:val="009B4F01"/>
    <w:rsid w:val="009B5359"/>
    <w:rsid w:val="009B58FB"/>
    <w:rsid w:val="009B5A02"/>
    <w:rsid w:val="009B5BA0"/>
    <w:rsid w:val="009B5BCE"/>
    <w:rsid w:val="009B5D9C"/>
    <w:rsid w:val="009B5E41"/>
    <w:rsid w:val="009B5EB9"/>
    <w:rsid w:val="009B5F58"/>
    <w:rsid w:val="009B5F81"/>
    <w:rsid w:val="009B6049"/>
    <w:rsid w:val="009B61C1"/>
    <w:rsid w:val="009B6898"/>
    <w:rsid w:val="009B6963"/>
    <w:rsid w:val="009B6AF0"/>
    <w:rsid w:val="009B6C5A"/>
    <w:rsid w:val="009B6CCF"/>
    <w:rsid w:val="009B6CFE"/>
    <w:rsid w:val="009B6D72"/>
    <w:rsid w:val="009B6FCC"/>
    <w:rsid w:val="009B7235"/>
    <w:rsid w:val="009B7342"/>
    <w:rsid w:val="009B749B"/>
    <w:rsid w:val="009B7551"/>
    <w:rsid w:val="009B7AB8"/>
    <w:rsid w:val="009B7CFF"/>
    <w:rsid w:val="009B7EFE"/>
    <w:rsid w:val="009C024A"/>
    <w:rsid w:val="009C03E3"/>
    <w:rsid w:val="009C05BE"/>
    <w:rsid w:val="009C093A"/>
    <w:rsid w:val="009C0A52"/>
    <w:rsid w:val="009C0AA9"/>
    <w:rsid w:val="009C0AAF"/>
    <w:rsid w:val="009C0B45"/>
    <w:rsid w:val="009C0E1D"/>
    <w:rsid w:val="009C102B"/>
    <w:rsid w:val="009C1082"/>
    <w:rsid w:val="009C11B6"/>
    <w:rsid w:val="009C11C5"/>
    <w:rsid w:val="009C13C2"/>
    <w:rsid w:val="009C168D"/>
    <w:rsid w:val="009C16A3"/>
    <w:rsid w:val="009C170B"/>
    <w:rsid w:val="009C174A"/>
    <w:rsid w:val="009C1A65"/>
    <w:rsid w:val="009C1AAD"/>
    <w:rsid w:val="009C1D7E"/>
    <w:rsid w:val="009C1DCB"/>
    <w:rsid w:val="009C20C7"/>
    <w:rsid w:val="009C2273"/>
    <w:rsid w:val="009C2456"/>
    <w:rsid w:val="009C26E4"/>
    <w:rsid w:val="009C2822"/>
    <w:rsid w:val="009C2B4B"/>
    <w:rsid w:val="009C2C07"/>
    <w:rsid w:val="009C2C9F"/>
    <w:rsid w:val="009C2EA8"/>
    <w:rsid w:val="009C33FA"/>
    <w:rsid w:val="009C3800"/>
    <w:rsid w:val="009C3915"/>
    <w:rsid w:val="009C39A0"/>
    <w:rsid w:val="009C39B3"/>
    <w:rsid w:val="009C39B8"/>
    <w:rsid w:val="009C3AD9"/>
    <w:rsid w:val="009C3D59"/>
    <w:rsid w:val="009C3D5A"/>
    <w:rsid w:val="009C40D5"/>
    <w:rsid w:val="009C4665"/>
    <w:rsid w:val="009C466D"/>
    <w:rsid w:val="009C46A3"/>
    <w:rsid w:val="009C46C5"/>
    <w:rsid w:val="009C480C"/>
    <w:rsid w:val="009C485D"/>
    <w:rsid w:val="009C493D"/>
    <w:rsid w:val="009C4950"/>
    <w:rsid w:val="009C4AAD"/>
    <w:rsid w:val="009C50B1"/>
    <w:rsid w:val="009C5538"/>
    <w:rsid w:val="009C55E3"/>
    <w:rsid w:val="009C56A2"/>
    <w:rsid w:val="009C5743"/>
    <w:rsid w:val="009C59EC"/>
    <w:rsid w:val="009C5BD3"/>
    <w:rsid w:val="009C5D15"/>
    <w:rsid w:val="009C5F1F"/>
    <w:rsid w:val="009C6001"/>
    <w:rsid w:val="009C6128"/>
    <w:rsid w:val="009C62EF"/>
    <w:rsid w:val="009C6C24"/>
    <w:rsid w:val="009C6C58"/>
    <w:rsid w:val="009C6D5D"/>
    <w:rsid w:val="009C6DC9"/>
    <w:rsid w:val="009C6E79"/>
    <w:rsid w:val="009C6E8D"/>
    <w:rsid w:val="009C75FE"/>
    <w:rsid w:val="009C7765"/>
    <w:rsid w:val="009C78FB"/>
    <w:rsid w:val="009C7AA7"/>
    <w:rsid w:val="009C7C4C"/>
    <w:rsid w:val="009C7D68"/>
    <w:rsid w:val="009C7E38"/>
    <w:rsid w:val="009C7E76"/>
    <w:rsid w:val="009C7F23"/>
    <w:rsid w:val="009C7F5E"/>
    <w:rsid w:val="009C7FB3"/>
    <w:rsid w:val="009D03A2"/>
    <w:rsid w:val="009D0410"/>
    <w:rsid w:val="009D0423"/>
    <w:rsid w:val="009D04E1"/>
    <w:rsid w:val="009D060F"/>
    <w:rsid w:val="009D0889"/>
    <w:rsid w:val="009D0CA1"/>
    <w:rsid w:val="009D0F2D"/>
    <w:rsid w:val="009D0F54"/>
    <w:rsid w:val="009D1199"/>
    <w:rsid w:val="009D14EE"/>
    <w:rsid w:val="009D194D"/>
    <w:rsid w:val="009D19CC"/>
    <w:rsid w:val="009D1A09"/>
    <w:rsid w:val="009D1A43"/>
    <w:rsid w:val="009D20ED"/>
    <w:rsid w:val="009D269D"/>
    <w:rsid w:val="009D26A5"/>
    <w:rsid w:val="009D26D3"/>
    <w:rsid w:val="009D2762"/>
    <w:rsid w:val="009D285E"/>
    <w:rsid w:val="009D2991"/>
    <w:rsid w:val="009D2B92"/>
    <w:rsid w:val="009D2BAB"/>
    <w:rsid w:val="009D2C1D"/>
    <w:rsid w:val="009D2CDB"/>
    <w:rsid w:val="009D3271"/>
    <w:rsid w:val="009D32EE"/>
    <w:rsid w:val="009D3363"/>
    <w:rsid w:val="009D3550"/>
    <w:rsid w:val="009D37DC"/>
    <w:rsid w:val="009D3974"/>
    <w:rsid w:val="009D3D57"/>
    <w:rsid w:val="009D3F83"/>
    <w:rsid w:val="009D4177"/>
    <w:rsid w:val="009D42C2"/>
    <w:rsid w:val="009D4509"/>
    <w:rsid w:val="009D48B9"/>
    <w:rsid w:val="009D4974"/>
    <w:rsid w:val="009D4CF6"/>
    <w:rsid w:val="009D4D79"/>
    <w:rsid w:val="009D4FB8"/>
    <w:rsid w:val="009D52CD"/>
    <w:rsid w:val="009D53CC"/>
    <w:rsid w:val="009D53D5"/>
    <w:rsid w:val="009D53EE"/>
    <w:rsid w:val="009D54A8"/>
    <w:rsid w:val="009D578A"/>
    <w:rsid w:val="009D5B18"/>
    <w:rsid w:val="009D5BE7"/>
    <w:rsid w:val="009D5F7D"/>
    <w:rsid w:val="009D6108"/>
    <w:rsid w:val="009D6484"/>
    <w:rsid w:val="009D64AA"/>
    <w:rsid w:val="009D65B1"/>
    <w:rsid w:val="009D68F8"/>
    <w:rsid w:val="009D6928"/>
    <w:rsid w:val="009D6B9D"/>
    <w:rsid w:val="009D6BA4"/>
    <w:rsid w:val="009D6D31"/>
    <w:rsid w:val="009D6EC1"/>
    <w:rsid w:val="009D711B"/>
    <w:rsid w:val="009D7286"/>
    <w:rsid w:val="009D72A0"/>
    <w:rsid w:val="009D73B0"/>
    <w:rsid w:val="009D74D7"/>
    <w:rsid w:val="009D7684"/>
    <w:rsid w:val="009D7839"/>
    <w:rsid w:val="009D7BD2"/>
    <w:rsid w:val="009D7C4A"/>
    <w:rsid w:val="009D7E0F"/>
    <w:rsid w:val="009D7E47"/>
    <w:rsid w:val="009D7FC3"/>
    <w:rsid w:val="009E0139"/>
    <w:rsid w:val="009E0248"/>
    <w:rsid w:val="009E035E"/>
    <w:rsid w:val="009E04B4"/>
    <w:rsid w:val="009E04D3"/>
    <w:rsid w:val="009E051A"/>
    <w:rsid w:val="009E053F"/>
    <w:rsid w:val="009E05F8"/>
    <w:rsid w:val="009E0B22"/>
    <w:rsid w:val="009E0C72"/>
    <w:rsid w:val="009E0D49"/>
    <w:rsid w:val="009E0F3F"/>
    <w:rsid w:val="009E141E"/>
    <w:rsid w:val="009E144F"/>
    <w:rsid w:val="009E15C3"/>
    <w:rsid w:val="009E15E9"/>
    <w:rsid w:val="009E1650"/>
    <w:rsid w:val="009E170C"/>
    <w:rsid w:val="009E1866"/>
    <w:rsid w:val="009E188B"/>
    <w:rsid w:val="009E1919"/>
    <w:rsid w:val="009E195F"/>
    <w:rsid w:val="009E1994"/>
    <w:rsid w:val="009E1AD7"/>
    <w:rsid w:val="009E1CE5"/>
    <w:rsid w:val="009E1F98"/>
    <w:rsid w:val="009E26DC"/>
    <w:rsid w:val="009E27B9"/>
    <w:rsid w:val="009E28BA"/>
    <w:rsid w:val="009E2B8D"/>
    <w:rsid w:val="009E2FB7"/>
    <w:rsid w:val="009E30AE"/>
    <w:rsid w:val="009E34A4"/>
    <w:rsid w:val="009E354C"/>
    <w:rsid w:val="009E35D8"/>
    <w:rsid w:val="009E36F5"/>
    <w:rsid w:val="009E386A"/>
    <w:rsid w:val="009E3885"/>
    <w:rsid w:val="009E39EE"/>
    <w:rsid w:val="009E3A78"/>
    <w:rsid w:val="009E3E21"/>
    <w:rsid w:val="009E434D"/>
    <w:rsid w:val="009E43FB"/>
    <w:rsid w:val="009E45D5"/>
    <w:rsid w:val="009E46C5"/>
    <w:rsid w:val="009E46DC"/>
    <w:rsid w:val="009E4880"/>
    <w:rsid w:val="009E48B3"/>
    <w:rsid w:val="009E48D1"/>
    <w:rsid w:val="009E4B60"/>
    <w:rsid w:val="009E4CC9"/>
    <w:rsid w:val="009E4E36"/>
    <w:rsid w:val="009E4ED2"/>
    <w:rsid w:val="009E4FAF"/>
    <w:rsid w:val="009E509C"/>
    <w:rsid w:val="009E5338"/>
    <w:rsid w:val="009E535A"/>
    <w:rsid w:val="009E5448"/>
    <w:rsid w:val="009E5479"/>
    <w:rsid w:val="009E5AA3"/>
    <w:rsid w:val="009E5B97"/>
    <w:rsid w:val="009E606B"/>
    <w:rsid w:val="009E6094"/>
    <w:rsid w:val="009E62C1"/>
    <w:rsid w:val="009E63B4"/>
    <w:rsid w:val="009E63DF"/>
    <w:rsid w:val="009E63E0"/>
    <w:rsid w:val="009E65A7"/>
    <w:rsid w:val="009E679B"/>
    <w:rsid w:val="009E6B3D"/>
    <w:rsid w:val="009E7186"/>
    <w:rsid w:val="009E73D4"/>
    <w:rsid w:val="009E74B0"/>
    <w:rsid w:val="009E7710"/>
    <w:rsid w:val="009E7860"/>
    <w:rsid w:val="009E7B65"/>
    <w:rsid w:val="009E7BDE"/>
    <w:rsid w:val="009E7F60"/>
    <w:rsid w:val="009F0145"/>
    <w:rsid w:val="009F01CC"/>
    <w:rsid w:val="009F0206"/>
    <w:rsid w:val="009F0620"/>
    <w:rsid w:val="009F078B"/>
    <w:rsid w:val="009F0877"/>
    <w:rsid w:val="009F088C"/>
    <w:rsid w:val="009F0984"/>
    <w:rsid w:val="009F0C01"/>
    <w:rsid w:val="009F0F88"/>
    <w:rsid w:val="009F0FE3"/>
    <w:rsid w:val="009F1077"/>
    <w:rsid w:val="009F1112"/>
    <w:rsid w:val="009F1354"/>
    <w:rsid w:val="009F1370"/>
    <w:rsid w:val="009F139B"/>
    <w:rsid w:val="009F14A9"/>
    <w:rsid w:val="009F1640"/>
    <w:rsid w:val="009F18AC"/>
    <w:rsid w:val="009F19AE"/>
    <w:rsid w:val="009F1A1A"/>
    <w:rsid w:val="009F1B79"/>
    <w:rsid w:val="009F1BDA"/>
    <w:rsid w:val="009F1C5F"/>
    <w:rsid w:val="009F1DDD"/>
    <w:rsid w:val="009F1E07"/>
    <w:rsid w:val="009F1F69"/>
    <w:rsid w:val="009F226C"/>
    <w:rsid w:val="009F23BF"/>
    <w:rsid w:val="009F2576"/>
    <w:rsid w:val="009F286D"/>
    <w:rsid w:val="009F2AB3"/>
    <w:rsid w:val="009F2BC2"/>
    <w:rsid w:val="009F3014"/>
    <w:rsid w:val="009F34EA"/>
    <w:rsid w:val="009F36C0"/>
    <w:rsid w:val="009F3874"/>
    <w:rsid w:val="009F3A88"/>
    <w:rsid w:val="009F3B1D"/>
    <w:rsid w:val="009F3BDE"/>
    <w:rsid w:val="009F3CB8"/>
    <w:rsid w:val="009F3D59"/>
    <w:rsid w:val="009F3DD9"/>
    <w:rsid w:val="009F3F34"/>
    <w:rsid w:val="009F40F8"/>
    <w:rsid w:val="009F415B"/>
    <w:rsid w:val="009F4179"/>
    <w:rsid w:val="009F43C1"/>
    <w:rsid w:val="009F447E"/>
    <w:rsid w:val="009F46AA"/>
    <w:rsid w:val="009F48B2"/>
    <w:rsid w:val="009F4B07"/>
    <w:rsid w:val="009F502D"/>
    <w:rsid w:val="009F53FC"/>
    <w:rsid w:val="009F567D"/>
    <w:rsid w:val="009F5818"/>
    <w:rsid w:val="009F5894"/>
    <w:rsid w:val="009F5CF8"/>
    <w:rsid w:val="009F5E7D"/>
    <w:rsid w:val="009F62E8"/>
    <w:rsid w:val="009F6407"/>
    <w:rsid w:val="009F643F"/>
    <w:rsid w:val="009F65A9"/>
    <w:rsid w:val="009F687B"/>
    <w:rsid w:val="009F68B8"/>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B91"/>
    <w:rsid w:val="009F7F88"/>
    <w:rsid w:val="00A000FD"/>
    <w:rsid w:val="00A0030C"/>
    <w:rsid w:val="00A005FF"/>
    <w:rsid w:val="00A00632"/>
    <w:rsid w:val="00A00641"/>
    <w:rsid w:val="00A0073E"/>
    <w:rsid w:val="00A007DF"/>
    <w:rsid w:val="00A0083B"/>
    <w:rsid w:val="00A008BA"/>
    <w:rsid w:val="00A00A4C"/>
    <w:rsid w:val="00A00A5D"/>
    <w:rsid w:val="00A00EF4"/>
    <w:rsid w:val="00A01070"/>
    <w:rsid w:val="00A0116C"/>
    <w:rsid w:val="00A01190"/>
    <w:rsid w:val="00A01535"/>
    <w:rsid w:val="00A015BD"/>
    <w:rsid w:val="00A01659"/>
    <w:rsid w:val="00A016DE"/>
    <w:rsid w:val="00A016F9"/>
    <w:rsid w:val="00A019AE"/>
    <w:rsid w:val="00A01A6C"/>
    <w:rsid w:val="00A01DF8"/>
    <w:rsid w:val="00A01FA1"/>
    <w:rsid w:val="00A02309"/>
    <w:rsid w:val="00A02526"/>
    <w:rsid w:val="00A02AB8"/>
    <w:rsid w:val="00A02E90"/>
    <w:rsid w:val="00A02EB9"/>
    <w:rsid w:val="00A02ECB"/>
    <w:rsid w:val="00A032AD"/>
    <w:rsid w:val="00A032C5"/>
    <w:rsid w:val="00A03464"/>
    <w:rsid w:val="00A035D1"/>
    <w:rsid w:val="00A03650"/>
    <w:rsid w:val="00A038C0"/>
    <w:rsid w:val="00A03C3A"/>
    <w:rsid w:val="00A03E1C"/>
    <w:rsid w:val="00A042F6"/>
    <w:rsid w:val="00A04307"/>
    <w:rsid w:val="00A0430F"/>
    <w:rsid w:val="00A04725"/>
    <w:rsid w:val="00A04744"/>
    <w:rsid w:val="00A04798"/>
    <w:rsid w:val="00A0492E"/>
    <w:rsid w:val="00A04C06"/>
    <w:rsid w:val="00A04DC6"/>
    <w:rsid w:val="00A04E95"/>
    <w:rsid w:val="00A05080"/>
    <w:rsid w:val="00A0513B"/>
    <w:rsid w:val="00A053F0"/>
    <w:rsid w:val="00A056F5"/>
    <w:rsid w:val="00A0579F"/>
    <w:rsid w:val="00A058EA"/>
    <w:rsid w:val="00A05A74"/>
    <w:rsid w:val="00A05B10"/>
    <w:rsid w:val="00A05B14"/>
    <w:rsid w:val="00A05BAC"/>
    <w:rsid w:val="00A05C36"/>
    <w:rsid w:val="00A05E43"/>
    <w:rsid w:val="00A05E7C"/>
    <w:rsid w:val="00A0606B"/>
    <w:rsid w:val="00A06184"/>
    <w:rsid w:val="00A06368"/>
    <w:rsid w:val="00A064D5"/>
    <w:rsid w:val="00A06538"/>
    <w:rsid w:val="00A065D7"/>
    <w:rsid w:val="00A066C6"/>
    <w:rsid w:val="00A0679B"/>
    <w:rsid w:val="00A06851"/>
    <w:rsid w:val="00A068B5"/>
    <w:rsid w:val="00A06D67"/>
    <w:rsid w:val="00A06F9C"/>
    <w:rsid w:val="00A06FF0"/>
    <w:rsid w:val="00A070AD"/>
    <w:rsid w:val="00A070B7"/>
    <w:rsid w:val="00A0772E"/>
    <w:rsid w:val="00A07797"/>
    <w:rsid w:val="00A078DF"/>
    <w:rsid w:val="00A07DD5"/>
    <w:rsid w:val="00A07DD7"/>
    <w:rsid w:val="00A07EE8"/>
    <w:rsid w:val="00A07F3D"/>
    <w:rsid w:val="00A10308"/>
    <w:rsid w:val="00A10359"/>
    <w:rsid w:val="00A10569"/>
    <w:rsid w:val="00A107BC"/>
    <w:rsid w:val="00A10E56"/>
    <w:rsid w:val="00A10F0B"/>
    <w:rsid w:val="00A1135D"/>
    <w:rsid w:val="00A1142A"/>
    <w:rsid w:val="00A1168F"/>
    <w:rsid w:val="00A116F5"/>
    <w:rsid w:val="00A118A5"/>
    <w:rsid w:val="00A119D7"/>
    <w:rsid w:val="00A11AA9"/>
    <w:rsid w:val="00A11C7B"/>
    <w:rsid w:val="00A11FBA"/>
    <w:rsid w:val="00A122A2"/>
    <w:rsid w:val="00A12360"/>
    <w:rsid w:val="00A12526"/>
    <w:rsid w:val="00A1290A"/>
    <w:rsid w:val="00A12F7C"/>
    <w:rsid w:val="00A13366"/>
    <w:rsid w:val="00A13480"/>
    <w:rsid w:val="00A138AE"/>
    <w:rsid w:val="00A13A0B"/>
    <w:rsid w:val="00A13A20"/>
    <w:rsid w:val="00A13AD7"/>
    <w:rsid w:val="00A13B53"/>
    <w:rsid w:val="00A13C91"/>
    <w:rsid w:val="00A14081"/>
    <w:rsid w:val="00A14233"/>
    <w:rsid w:val="00A1427C"/>
    <w:rsid w:val="00A14379"/>
    <w:rsid w:val="00A14452"/>
    <w:rsid w:val="00A14481"/>
    <w:rsid w:val="00A14586"/>
    <w:rsid w:val="00A14785"/>
    <w:rsid w:val="00A1485D"/>
    <w:rsid w:val="00A14B46"/>
    <w:rsid w:val="00A14CA2"/>
    <w:rsid w:val="00A14D50"/>
    <w:rsid w:val="00A14E57"/>
    <w:rsid w:val="00A14FCE"/>
    <w:rsid w:val="00A1517D"/>
    <w:rsid w:val="00A1583C"/>
    <w:rsid w:val="00A15861"/>
    <w:rsid w:val="00A159DC"/>
    <w:rsid w:val="00A15C4C"/>
    <w:rsid w:val="00A15DFA"/>
    <w:rsid w:val="00A15ED3"/>
    <w:rsid w:val="00A15FBD"/>
    <w:rsid w:val="00A16581"/>
    <w:rsid w:val="00A1677A"/>
    <w:rsid w:val="00A1696C"/>
    <w:rsid w:val="00A16B7B"/>
    <w:rsid w:val="00A16EEF"/>
    <w:rsid w:val="00A16FCD"/>
    <w:rsid w:val="00A170E2"/>
    <w:rsid w:val="00A17121"/>
    <w:rsid w:val="00A17334"/>
    <w:rsid w:val="00A173DE"/>
    <w:rsid w:val="00A17434"/>
    <w:rsid w:val="00A17489"/>
    <w:rsid w:val="00A17848"/>
    <w:rsid w:val="00A17BED"/>
    <w:rsid w:val="00A17D1E"/>
    <w:rsid w:val="00A17E9C"/>
    <w:rsid w:val="00A20109"/>
    <w:rsid w:val="00A2011C"/>
    <w:rsid w:val="00A20196"/>
    <w:rsid w:val="00A20599"/>
    <w:rsid w:val="00A205CE"/>
    <w:rsid w:val="00A205D7"/>
    <w:rsid w:val="00A2061B"/>
    <w:rsid w:val="00A2066D"/>
    <w:rsid w:val="00A207F2"/>
    <w:rsid w:val="00A209E5"/>
    <w:rsid w:val="00A209FB"/>
    <w:rsid w:val="00A20DA1"/>
    <w:rsid w:val="00A210AB"/>
    <w:rsid w:val="00A212FF"/>
    <w:rsid w:val="00A21464"/>
    <w:rsid w:val="00A215A1"/>
    <w:rsid w:val="00A215D6"/>
    <w:rsid w:val="00A21CEC"/>
    <w:rsid w:val="00A21D94"/>
    <w:rsid w:val="00A21F4E"/>
    <w:rsid w:val="00A2201A"/>
    <w:rsid w:val="00A2209F"/>
    <w:rsid w:val="00A2211F"/>
    <w:rsid w:val="00A22420"/>
    <w:rsid w:val="00A224BF"/>
    <w:rsid w:val="00A2252A"/>
    <w:rsid w:val="00A226C2"/>
    <w:rsid w:val="00A22AA1"/>
    <w:rsid w:val="00A22AC6"/>
    <w:rsid w:val="00A22C17"/>
    <w:rsid w:val="00A22C59"/>
    <w:rsid w:val="00A22C71"/>
    <w:rsid w:val="00A22D79"/>
    <w:rsid w:val="00A23040"/>
    <w:rsid w:val="00A23314"/>
    <w:rsid w:val="00A23673"/>
    <w:rsid w:val="00A23934"/>
    <w:rsid w:val="00A23953"/>
    <w:rsid w:val="00A23955"/>
    <w:rsid w:val="00A23DD6"/>
    <w:rsid w:val="00A23F43"/>
    <w:rsid w:val="00A23FB6"/>
    <w:rsid w:val="00A2400B"/>
    <w:rsid w:val="00A2419D"/>
    <w:rsid w:val="00A244CE"/>
    <w:rsid w:val="00A245BF"/>
    <w:rsid w:val="00A24621"/>
    <w:rsid w:val="00A24ADA"/>
    <w:rsid w:val="00A24E96"/>
    <w:rsid w:val="00A2523B"/>
    <w:rsid w:val="00A25269"/>
    <w:rsid w:val="00A252E0"/>
    <w:rsid w:val="00A25339"/>
    <w:rsid w:val="00A254F1"/>
    <w:rsid w:val="00A2557F"/>
    <w:rsid w:val="00A25916"/>
    <w:rsid w:val="00A25940"/>
    <w:rsid w:val="00A25951"/>
    <w:rsid w:val="00A25CD5"/>
    <w:rsid w:val="00A26007"/>
    <w:rsid w:val="00A260EA"/>
    <w:rsid w:val="00A26138"/>
    <w:rsid w:val="00A261A7"/>
    <w:rsid w:val="00A26239"/>
    <w:rsid w:val="00A26379"/>
    <w:rsid w:val="00A26421"/>
    <w:rsid w:val="00A26570"/>
    <w:rsid w:val="00A265B1"/>
    <w:rsid w:val="00A265B6"/>
    <w:rsid w:val="00A265C3"/>
    <w:rsid w:val="00A267C6"/>
    <w:rsid w:val="00A26ABC"/>
    <w:rsid w:val="00A26D03"/>
    <w:rsid w:val="00A26FF4"/>
    <w:rsid w:val="00A27346"/>
    <w:rsid w:val="00A274A6"/>
    <w:rsid w:val="00A274EC"/>
    <w:rsid w:val="00A274F8"/>
    <w:rsid w:val="00A27532"/>
    <w:rsid w:val="00A27607"/>
    <w:rsid w:val="00A27625"/>
    <w:rsid w:val="00A2768A"/>
    <w:rsid w:val="00A276AA"/>
    <w:rsid w:val="00A27705"/>
    <w:rsid w:val="00A2784F"/>
    <w:rsid w:val="00A279B2"/>
    <w:rsid w:val="00A27AB5"/>
    <w:rsid w:val="00A27C24"/>
    <w:rsid w:val="00A27FDE"/>
    <w:rsid w:val="00A3009C"/>
    <w:rsid w:val="00A3023C"/>
    <w:rsid w:val="00A30354"/>
    <w:rsid w:val="00A304F0"/>
    <w:rsid w:val="00A30576"/>
    <w:rsid w:val="00A3062A"/>
    <w:rsid w:val="00A30647"/>
    <w:rsid w:val="00A3094C"/>
    <w:rsid w:val="00A30A56"/>
    <w:rsid w:val="00A30AC3"/>
    <w:rsid w:val="00A30B19"/>
    <w:rsid w:val="00A30BB7"/>
    <w:rsid w:val="00A31012"/>
    <w:rsid w:val="00A31041"/>
    <w:rsid w:val="00A311E5"/>
    <w:rsid w:val="00A31326"/>
    <w:rsid w:val="00A3148A"/>
    <w:rsid w:val="00A31734"/>
    <w:rsid w:val="00A31950"/>
    <w:rsid w:val="00A31B7D"/>
    <w:rsid w:val="00A31BCA"/>
    <w:rsid w:val="00A31BFA"/>
    <w:rsid w:val="00A31D32"/>
    <w:rsid w:val="00A31DB8"/>
    <w:rsid w:val="00A32286"/>
    <w:rsid w:val="00A3262F"/>
    <w:rsid w:val="00A328A8"/>
    <w:rsid w:val="00A329CA"/>
    <w:rsid w:val="00A329DE"/>
    <w:rsid w:val="00A32B37"/>
    <w:rsid w:val="00A32BDD"/>
    <w:rsid w:val="00A32C9B"/>
    <w:rsid w:val="00A32CB5"/>
    <w:rsid w:val="00A32CD0"/>
    <w:rsid w:val="00A32E28"/>
    <w:rsid w:val="00A32E49"/>
    <w:rsid w:val="00A32FAA"/>
    <w:rsid w:val="00A32FD4"/>
    <w:rsid w:val="00A33482"/>
    <w:rsid w:val="00A3364B"/>
    <w:rsid w:val="00A33984"/>
    <w:rsid w:val="00A339DE"/>
    <w:rsid w:val="00A33F18"/>
    <w:rsid w:val="00A340D6"/>
    <w:rsid w:val="00A341D3"/>
    <w:rsid w:val="00A34305"/>
    <w:rsid w:val="00A3436D"/>
    <w:rsid w:val="00A345FC"/>
    <w:rsid w:val="00A34671"/>
    <w:rsid w:val="00A3490D"/>
    <w:rsid w:val="00A34AD2"/>
    <w:rsid w:val="00A34E05"/>
    <w:rsid w:val="00A34E80"/>
    <w:rsid w:val="00A34E84"/>
    <w:rsid w:val="00A3503C"/>
    <w:rsid w:val="00A35045"/>
    <w:rsid w:val="00A35187"/>
    <w:rsid w:val="00A351C3"/>
    <w:rsid w:val="00A3524B"/>
    <w:rsid w:val="00A3526E"/>
    <w:rsid w:val="00A35358"/>
    <w:rsid w:val="00A353BA"/>
    <w:rsid w:val="00A35601"/>
    <w:rsid w:val="00A35964"/>
    <w:rsid w:val="00A359CF"/>
    <w:rsid w:val="00A35A5F"/>
    <w:rsid w:val="00A35CE3"/>
    <w:rsid w:val="00A35CE9"/>
    <w:rsid w:val="00A35D16"/>
    <w:rsid w:val="00A35FEF"/>
    <w:rsid w:val="00A36053"/>
    <w:rsid w:val="00A361BC"/>
    <w:rsid w:val="00A3628A"/>
    <w:rsid w:val="00A3629E"/>
    <w:rsid w:val="00A364C7"/>
    <w:rsid w:val="00A3656F"/>
    <w:rsid w:val="00A3677D"/>
    <w:rsid w:val="00A3695F"/>
    <w:rsid w:val="00A36AE4"/>
    <w:rsid w:val="00A36D41"/>
    <w:rsid w:val="00A36DB3"/>
    <w:rsid w:val="00A36E9D"/>
    <w:rsid w:val="00A36EF1"/>
    <w:rsid w:val="00A3703F"/>
    <w:rsid w:val="00A372AC"/>
    <w:rsid w:val="00A37489"/>
    <w:rsid w:val="00A37946"/>
    <w:rsid w:val="00A37C66"/>
    <w:rsid w:val="00A37C78"/>
    <w:rsid w:val="00A37E2D"/>
    <w:rsid w:val="00A37E30"/>
    <w:rsid w:val="00A37E36"/>
    <w:rsid w:val="00A37E8A"/>
    <w:rsid w:val="00A4018E"/>
    <w:rsid w:val="00A403EF"/>
    <w:rsid w:val="00A403F9"/>
    <w:rsid w:val="00A40BC8"/>
    <w:rsid w:val="00A40DFC"/>
    <w:rsid w:val="00A40F6C"/>
    <w:rsid w:val="00A4137B"/>
    <w:rsid w:val="00A414F9"/>
    <w:rsid w:val="00A4169E"/>
    <w:rsid w:val="00A41A1E"/>
    <w:rsid w:val="00A41C08"/>
    <w:rsid w:val="00A41E9A"/>
    <w:rsid w:val="00A41F91"/>
    <w:rsid w:val="00A42031"/>
    <w:rsid w:val="00A42088"/>
    <w:rsid w:val="00A422D6"/>
    <w:rsid w:val="00A428EB"/>
    <w:rsid w:val="00A4291F"/>
    <w:rsid w:val="00A429BB"/>
    <w:rsid w:val="00A42BA9"/>
    <w:rsid w:val="00A42D32"/>
    <w:rsid w:val="00A42D3D"/>
    <w:rsid w:val="00A42DD3"/>
    <w:rsid w:val="00A42DD7"/>
    <w:rsid w:val="00A42ED0"/>
    <w:rsid w:val="00A4306E"/>
    <w:rsid w:val="00A4327F"/>
    <w:rsid w:val="00A4344C"/>
    <w:rsid w:val="00A4376F"/>
    <w:rsid w:val="00A43B85"/>
    <w:rsid w:val="00A43B8E"/>
    <w:rsid w:val="00A43DAE"/>
    <w:rsid w:val="00A43DB7"/>
    <w:rsid w:val="00A43DDA"/>
    <w:rsid w:val="00A43FFA"/>
    <w:rsid w:val="00A4400C"/>
    <w:rsid w:val="00A4414C"/>
    <w:rsid w:val="00A4489D"/>
    <w:rsid w:val="00A449C5"/>
    <w:rsid w:val="00A44C74"/>
    <w:rsid w:val="00A44D1C"/>
    <w:rsid w:val="00A44D40"/>
    <w:rsid w:val="00A44D6F"/>
    <w:rsid w:val="00A44D77"/>
    <w:rsid w:val="00A44D9F"/>
    <w:rsid w:val="00A450B7"/>
    <w:rsid w:val="00A453A3"/>
    <w:rsid w:val="00A45462"/>
    <w:rsid w:val="00A45CA7"/>
    <w:rsid w:val="00A45EA0"/>
    <w:rsid w:val="00A45F0D"/>
    <w:rsid w:val="00A45F62"/>
    <w:rsid w:val="00A46061"/>
    <w:rsid w:val="00A46083"/>
    <w:rsid w:val="00A46134"/>
    <w:rsid w:val="00A4632C"/>
    <w:rsid w:val="00A463A3"/>
    <w:rsid w:val="00A464EF"/>
    <w:rsid w:val="00A4659A"/>
    <w:rsid w:val="00A466E3"/>
    <w:rsid w:val="00A46848"/>
    <w:rsid w:val="00A46DA5"/>
    <w:rsid w:val="00A46DE6"/>
    <w:rsid w:val="00A46FBD"/>
    <w:rsid w:val="00A46FCF"/>
    <w:rsid w:val="00A47010"/>
    <w:rsid w:val="00A47095"/>
    <w:rsid w:val="00A471AA"/>
    <w:rsid w:val="00A47310"/>
    <w:rsid w:val="00A476D2"/>
    <w:rsid w:val="00A47916"/>
    <w:rsid w:val="00A47BAE"/>
    <w:rsid w:val="00A47C84"/>
    <w:rsid w:val="00A47F72"/>
    <w:rsid w:val="00A47FD3"/>
    <w:rsid w:val="00A50101"/>
    <w:rsid w:val="00A501DC"/>
    <w:rsid w:val="00A50556"/>
    <w:rsid w:val="00A505C2"/>
    <w:rsid w:val="00A50895"/>
    <w:rsid w:val="00A50B6D"/>
    <w:rsid w:val="00A50C37"/>
    <w:rsid w:val="00A50D3F"/>
    <w:rsid w:val="00A50D9B"/>
    <w:rsid w:val="00A51137"/>
    <w:rsid w:val="00A51315"/>
    <w:rsid w:val="00A51384"/>
    <w:rsid w:val="00A516B7"/>
    <w:rsid w:val="00A51872"/>
    <w:rsid w:val="00A518D4"/>
    <w:rsid w:val="00A51AC3"/>
    <w:rsid w:val="00A51D97"/>
    <w:rsid w:val="00A51EE4"/>
    <w:rsid w:val="00A51FDE"/>
    <w:rsid w:val="00A52168"/>
    <w:rsid w:val="00A52397"/>
    <w:rsid w:val="00A524E6"/>
    <w:rsid w:val="00A5264C"/>
    <w:rsid w:val="00A52967"/>
    <w:rsid w:val="00A52A40"/>
    <w:rsid w:val="00A52C1B"/>
    <w:rsid w:val="00A52CA7"/>
    <w:rsid w:val="00A52DAA"/>
    <w:rsid w:val="00A53190"/>
    <w:rsid w:val="00A531E2"/>
    <w:rsid w:val="00A5331B"/>
    <w:rsid w:val="00A533E6"/>
    <w:rsid w:val="00A533FE"/>
    <w:rsid w:val="00A53623"/>
    <w:rsid w:val="00A53750"/>
    <w:rsid w:val="00A53B88"/>
    <w:rsid w:val="00A53D1D"/>
    <w:rsid w:val="00A549E6"/>
    <w:rsid w:val="00A54D6D"/>
    <w:rsid w:val="00A5502A"/>
    <w:rsid w:val="00A550EB"/>
    <w:rsid w:val="00A551F1"/>
    <w:rsid w:val="00A5530A"/>
    <w:rsid w:val="00A557B2"/>
    <w:rsid w:val="00A558EC"/>
    <w:rsid w:val="00A55E37"/>
    <w:rsid w:val="00A55EE3"/>
    <w:rsid w:val="00A55F94"/>
    <w:rsid w:val="00A566E5"/>
    <w:rsid w:val="00A568B8"/>
    <w:rsid w:val="00A56ACC"/>
    <w:rsid w:val="00A57030"/>
    <w:rsid w:val="00A57402"/>
    <w:rsid w:val="00A57685"/>
    <w:rsid w:val="00A5768C"/>
    <w:rsid w:val="00A57735"/>
    <w:rsid w:val="00A57767"/>
    <w:rsid w:val="00A5776D"/>
    <w:rsid w:val="00A57942"/>
    <w:rsid w:val="00A57C17"/>
    <w:rsid w:val="00A57C8F"/>
    <w:rsid w:val="00A60408"/>
    <w:rsid w:val="00A6046A"/>
    <w:rsid w:val="00A604FB"/>
    <w:rsid w:val="00A60574"/>
    <w:rsid w:val="00A605FE"/>
    <w:rsid w:val="00A6075E"/>
    <w:rsid w:val="00A607EF"/>
    <w:rsid w:val="00A60941"/>
    <w:rsid w:val="00A60ABD"/>
    <w:rsid w:val="00A60AFB"/>
    <w:rsid w:val="00A60C39"/>
    <w:rsid w:val="00A60C5F"/>
    <w:rsid w:val="00A611BF"/>
    <w:rsid w:val="00A6154C"/>
    <w:rsid w:val="00A61570"/>
    <w:rsid w:val="00A6188E"/>
    <w:rsid w:val="00A61E36"/>
    <w:rsid w:val="00A61F54"/>
    <w:rsid w:val="00A61FA0"/>
    <w:rsid w:val="00A61FED"/>
    <w:rsid w:val="00A62074"/>
    <w:rsid w:val="00A620B2"/>
    <w:rsid w:val="00A6238F"/>
    <w:rsid w:val="00A62506"/>
    <w:rsid w:val="00A62795"/>
    <w:rsid w:val="00A627BD"/>
    <w:rsid w:val="00A62994"/>
    <w:rsid w:val="00A62B99"/>
    <w:rsid w:val="00A62D02"/>
    <w:rsid w:val="00A62DB1"/>
    <w:rsid w:val="00A62E40"/>
    <w:rsid w:val="00A62EEB"/>
    <w:rsid w:val="00A63003"/>
    <w:rsid w:val="00A630D0"/>
    <w:rsid w:val="00A630ED"/>
    <w:rsid w:val="00A63106"/>
    <w:rsid w:val="00A6317D"/>
    <w:rsid w:val="00A631ED"/>
    <w:rsid w:val="00A6332A"/>
    <w:rsid w:val="00A6337E"/>
    <w:rsid w:val="00A63433"/>
    <w:rsid w:val="00A6343D"/>
    <w:rsid w:val="00A63444"/>
    <w:rsid w:val="00A635F9"/>
    <w:rsid w:val="00A6373C"/>
    <w:rsid w:val="00A63953"/>
    <w:rsid w:val="00A639F3"/>
    <w:rsid w:val="00A63A13"/>
    <w:rsid w:val="00A63A26"/>
    <w:rsid w:val="00A63A72"/>
    <w:rsid w:val="00A63C7E"/>
    <w:rsid w:val="00A63E1A"/>
    <w:rsid w:val="00A644E4"/>
    <w:rsid w:val="00A64692"/>
    <w:rsid w:val="00A646F6"/>
    <w:rsid w:val="00A6480C"/>
    <w:rsid w:val="00A64877"/>
    <w:rsid w:val="00A649CC"/>
    <w:rsid w:val="00A64A1C"/>
    <w:rsid w:val="00A64AA6"/>
    <w:rsid w:val="00A64D0A"/>
    <w:rsid w:val="00A64DF9"/>
    <w:rsid w:val="00A64E55"/>
    <w:rsid w:val="00A64ED4"/>
    <w:rsid w:val="00A6501E"/>
    <w:rsid w:val="00A65219"/>
    <w:rsid w:val="00A656BA"/>
    <w:rsid w:val="00A65827"/>
    <w:rsid w:val="00A65ACC"/>
    <w:rsid w:val="00A65C50"/>
    <w:rsid w:val="00A65D20"/>
    <w:rsid w:val="00A65DC6"/>
    <w:rsid w:val="00A65F11"/>
    <w:rsid w:val="00A66078"/>
    <w:rsid w:val="00A66203"/>
    <w:rsid w:val="00A664F5"/>
    <w:rsid w:val="00A6652D"/>
    <w:rsid w:val="00A66CC4"/>
    <w:rsid w:val="00A66DB7"/>
    <w:rsid w:val="00A66FF7"/>
    <w:rsid w:val="00A6718A"/>
    <w:rsid w:val="00A67321"/>
    <w:rsid w:val="00A673C7"/>
    <w:rsid w:val="00A67533"/>
    <w:rsid w:val="00A6758C"/>
    <w:rsid w:val="00A67A06"/>
    <w:rsid w:val="00A67CB6"/>
    <w:rsid w:val="00A67CE2"/>
    <w:rsid w:val="00A67D15"/>
    <w:rsid w:val="00A67D6A"/>
    <w:rsid w:val="00A700F6"/>
    <w:rsid w:val="00A700FE"/>
    <w:rsid w:val="00A701E3"/>
    <w:rsid w:val="00A70548"/>
    <w:rsid w:val="00A70634"/>
    <w:rsid w:val="00A709DF"/>
    <w:rsid w:val="00A70B08"/>
    <w:rsid w:val="00A70B42"/>
    <w:rsid w:val="00A70DCA"/>
    <w:rsid w:val="00A70FB5"/>
    <w:rsid w:val="00A70FC6"/>
    <w:rsid w:val="00A71366"/>
    <w:rsid w:val="00A715A5"/>
    <w:rsid w:val="00A716C1"/>
    <w:rsid w:val="00A719BF"/>
    <w:rsid w:val="00A71A66"/>
    <w:rsid w:val="00A71A7D"/>
    <w:rsid w:val="00A71C95"/>
    <w:rsid w:val="00A71CB1"/>
    <w:rsid w:val="00A71D17"/>
    <w:rsid w:val="00A71EB0"/>
    <w:rsid w:val="00A726F9"/>
    <w:rsid w:val="00A726FF"/>
    <w:rsid w:val="00A7276A"/>
    <w:rsid w:val="00A7293B"/>
    <w:rsid w:val="00A72A62"/>
    <w:rsid w:val="00A72AC7"/>
    <w:rsid w:val="00A72BD2"/>
    <w:rsid w:val="00A72E25"/>
    <w:rsid w:val="00A72E57"/>
    <w:rsid w:val="00A72E7A"/>
    <w:rsid w:val="00A72F64"/>
    <w:rsid w:val="00A7315F"/>
    <w:rsid w:val="00A731FA"/>
    <w:rsid w:val="00A73342"/>
    <w:rsid w:val="00A733E3"/>
    <w:rsid w:val="00A736B9"/>
    <w:rsid w:val="00A7380E"/>
    <w:rsid w:val="00A7390A"/>
    <w:rsid w:val="00A73936"/>
    <w:rsid w:val="00A73A0D"/>
    <w:rsid w:val="00A73C24"/>
    <w:rsid w:val="00A73C8C"/>
    <w:rsid w:val="00A73FF5"/>
    <w:rsid w:val="00A74012"/>
    <w:rsid w:val="00A74026"/>
    <w:rsid w:val="00A74320"/>
    <w:rsid w:val="00A743A4"/>
    <w:rsid w:val="00A743AF"/>
    <w:rsid w:val="00A7451D"/>
    <w:rsid w:val="00A7473A"/>
    <w:rsid w:val="00A74841"/>
    <w:rsid w:val="00A748A0"/>
    <w:rsid w:val="00A7493B"/>
    <w:rsid w:val="00A74973"/>
    <w:rsid w:val="00A74D06"/>
    <w:rsid w:val="00A74E96"/>
    <w:rsid w:val="00A752FD"/>
    <w:rsid w:val="00A75393"/>
    <w:rsid w:val="00A753E2"/>
    <w:rsid w:val="00A75579"/>
    <w:rsid w:val="00A7583F"/>
    <w:rsid w:val="00A758A1"/>
    <w:rsid w:val="00A75BBF"/>
    <w:rsid w:val="00A75C60"/>
    <w:rsid w:val="00A75D1B"/>
    <w:rsid w:val="00A75FCC"/>
    <w:rsid w:val="00A75FCD"/>
    <w:rsid w:val="00A7651F"/>
    <w:rsid w:val="00A76861"/>
    <w:rsid w:val="00A76BBC"/>
    <w:rsid w:val="00A76DB7"/>
    <w:rsid w:val="00A76F19"/>
    <w:rsid w:val="00A76F8E"/>
    <w:rsid w:val="00A7702F"/>
    <w:rsid w:val="00A7704F"/>
    <w:rsid w:val="00A77091"/>
    <w:rsid w:val="00A770BB"/>
    <w:rsid w:val="00A7713F"/>
    <w:rsid w:val="00A772E9"/>
    <w:rsid w:val="00A7733C"/>
    <w:rsid w:val="00A773E4"/>
    <w:rsid w:val="00A77894"/>
    <w:rsid w:val="00A77922"/>
    <w:rsid w:val="00A779D2"/>
    <w:rsid w:val="00A77E32"/>
    <w:rsid w:val="00A801C3"/>
    <w:rsid w:val="00A80367"/>
    <w:rsid w:val="00A80413"/>
    <w:rsid w:val="00A80471"/>
    <w:rsid w:val="00A807B8"/>
    <w:rsid w:val="00A8097B"/>
    <w:rsid w:val="00A809A4"/>
    <w:rsid w:val="00A80ACD"/>
    <w:rsid w:val="00A80CB6"/>
    <w:rsid w:val="00A80E9D"/>
    <w:rsid w:val="00A81086"/>
    <w:rsid w:val="00A813A9"/>
    <w:rsid w:val="00A81577"/>
    <w:rsid w:val="00A815DA"/>
    <w:rsid w:val="00A8185F"/>
    <w:rsid w:val="00A81867"/>
    <w:rsid w:val="00A81885"/>
    <w:rsid w:val="00A81916"/>
    <w:rsid w:val="00A8195F"/>
    <w:rsid w:val="00A81C59"/>
    <w:rsid w:val="00A81E95"/>
    <w:rsid w:val="00A81F23"/>
    <w:rsid w:val="00A8239B"/>
    <w:rsid w:val="00A824DA"/>
    <w:rsid w:val="00A826DF"/>
    <w:rsid w:val="00A82842"/>
    <w:rsid w:val="00A82916"/>
    <w:rsid w:val="00A82955"/>
    <w:rsid w:val="00A82997"/>
    <w:rsid w:val="00A82B86"/>
    <w:rsid w:val="00A82BBC"/>
    <w:rsid w:val="00A82CAC"/>
    <w:rsid w:val="00A82EEE"/>
    <w:rsid w:val="00A831AE"/>
    <w:rsid w:val="00A83253"/>
    <w:rsid w:val="00A8327C"/>
    <w:rsid w:val="00A832E0"/>
    <w:rsid w:val="00A834B8"/>
    <w:rsid w:val="00A835E1"/>
    <w:rsid w:val="00A836C9"/>
    <w:rsid w:val="00A83762"/>
    <w:rsid w:val="00A83884"/>
    <w:rsid w:val="00A839E3"/>
    <w:rsid w:val="00A83D29"/>
    <w:rsid w:val="00A84340"/>
    <w:rsid w:val="00A84411"/>
    <w:rsid w:val="00A845A7"/>
    <w:rsid w:val="00A847A3"/>
    <w:rsid w:val="00A84867"/>
    <w:rsid w:val="00A8493C"/>
    <w:rsid w:val="00A849E5"/>
    <w:rsid w:val="00A84B7D"/>
    <w:rsid w:val="00A84B91"/>
    <w:rsid w:val="00A84C3A"/>
    <w:rsid w:val="00A84C94"/>
    <w:rsid w:val="00A84E64"/>
    <w:rsid w:val="00A850BF"/>
    <w:rsid w:val="00A85121"/>
    <w:rsid w:val="00A851D8"/>
    <w:rsid w:val="00A853A3"/>
    <w:rsid w:val="00A853C4"/>
    <w:rsid w:val="00A8556E"/>
    <w:rsid w:val="00A85666"/>
    <w:rsid w:val="00A85A02"/>
    <w:rsid w:val="00A85BF0"/>
    <w:rsid w:val="00A85C8C"/>
    <w:rsid w:val="00A862D9"/>
    <w:rsid w:val="00A8637C"/>
    <w:rsid w:val="00A8638F"/>
    <w:rsid w:val="00A864AF"/>
    <w:rsid w:val="00A864C5"/>
    <w:rsid w:val="00A865D2"/>
    <w:rsid w:val="00A86652"/>
    <w:rsid w:val="00A86785"/>
    <w:rsid w:val="00A867F2"/>
    <w:rsid w:val="00A86838"/>
    <w:rsid w:val="00A86895"/>
    <w:rsid w:val="00A86949"/>
    <w:rsid w:val="00A869AA"/>
    <w:rsid w:val="00A86D49"/>
    <w:rsid w:val="00A86DCE"/>
    <w:rsid w:val="00A871D3"/>
    <w:rsid w:val="00A87345"/>
    <w:rsid w:val="00A8735D"/>
    <w:rsid w:val="00A87416"/>
    <w:rsid w:val="00A8761A"/>
    <w:rsid w:val="00A876E8"/>
    <w:rsid w:val="00A8783E"/>
    <w:rsid w:val="00A879A5"/>
    <w:rsid w:val="00A87CDD"/>
    <w:rsid w:val="00A87D26"/>
    <w:rsid w:val="00A87D43"/>
    <w:rsid w:val="00A87D94"/>
    <w:rsid w:val="00A87E99"/>
    <w:rsid w:val="00A87F02"/>
    <w:rsid w:val="00A9005B"/>
    <w:rsid w:val="00A9058A"/>
    <w:rsid w:val="00A90592"/>
    <w:rsid w:val="00A906EA"/>
    <w:rsid w:val="00A9074A"/>
    <w:rsid w:val="00A90794"/>
    <w:rsid w:val="00A9099E"/>
    <w:rsid w:val="00A90AC2"/>
    <w:rsid w:val="00A90AF6"/>
    <w:rsid w:val="00A90B8C"/>
    <w:rsid w:val="00A90BE0"/>
    <w:rsid w:val="00A91060"/>
    <w:rsid w:val="00A91077"/>
    <w:rsid w:val="00A91108"/>
    <w:rsid w:val="00A91275"/>
    <w:rsid w:val="00A912D1"/>
    <w:rsid w:val="00A91383"/>
    <w:rsid w:val="00A9149B"/>
    <w:rsid w:val="00A91A92"/>
    <w:rsid w:val="00A91D7B"/>
    <w:rsid w:val="00A9239C"/>
    <w:rsid w:val="00A923B1"/>
    <w:rsid w:val="00A92596"/>
    <w:rsid w:val="00A92AD7"/>
    <w:rsid w:val="00A92BBB"/>
    <w:rsid w:val="00A92E19"/>
    <w:rsid w:val="00A931E9"/>
    <w:rsid w:val="00A93385"/>
    <w:rsid w:val="00A9344F"/>
    <w:rsid w:val="00A9362D"/>
    <w:rsid w:val="00A93655"/>
    <w:rsid w:val="00A9368F"/>
    <w:rsid w:val="00A936B8"/>
    <w:rsid w:val="00A93747"/>
    <w:rsid w:val="00A93A72"/>
    <w:rsid w:val="00A93BA9"/>
    <w:rsid w:val="00A93E78"/>
    <w:rsid w:val="00A93F1C"/>
    <w:rsid w:val="00A93F63"/>
    <w:rsid w:val="00A941A6"/>
    <w:rsid w:val="00A944A6"/>
    <w:rsid w:val="00A9453B"/>
    <w:rsid w:val="00A94646"/>
    <w:rsid w:val="00A94771"/>
    <w:rsid w:val="00A94889"/>
    <w:rsid w:val="00A94923"/>
    <w:rsid w:val="00A94999"/>
    <w:rsid w:val="00A94AF5"/>
    <w:rsid w:val="00A94F5E"/>
    <w:rsid w:val="00A95121"/>
    <w:rsid w:val="00A95616"/>
    <w:rsid w:val="00A95724"/>
    <w:rsid w:val="00A959FB"/>
    <w:rsid w:val="00A95A27"/>
    <w:rsid w:val="00A95BDC"/>
    <w:rsid w:val="00A95C52"/>
    <w:rsid w:val="00A95DD6"/>
    <w:rsid w:val="00A95E96"/>
    <w:rsid w:val="00A95F42"/>
    <w:rsid w:val="00A9602C"/>
    <w:rsid w:val="00A962FA"/>
    <w:rsid w:val="00A963DC"/>
    <w:rsid w:val="00A9648C"/>
    <w:rsid w:val="00A9649F"/>
    <w:rsid w:val="00A967C6"/>
    <w:rsid w:val="00A9680B"/>
    <w:rsid w:val="00A96935"/>
    <w:rsid w:val="00A96B8B"/>
    <w:rsid w:val="00A96C33"/>
    <w:rsid w:val="00A96F6F"/>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ED1"/>
    <w:rsid w:val="00AA0F28"/>
    <w:rsid w:val="00AA106A"/>
    <w:rsid w:val="00AA10B9"/>
    <w:rsid w:val="00AA1897"/>
    <w:rsid w:val="00AA1977"/>
    <w:rsid w:val="00AA1AB4"/>
    <w:rsid w:val="00AA1EA6"/>
    <w:rsid w:val="00AA20C2"/>
    <w:rsid w:val="00AA2181"/>
    <w:rsid w:val="00AA21A4"/>
    <w:rsid w:val="00AA2384"/>
    <w:rsid w:val="00AA23E0"/>
    <w:rsid w:val="00AA2544"/>
    <w:rsid w:val="00AA2718"/>
    <w:rsid w:val="00AA2876"/>
    <w:rsid w:val="00AA29DA"/>
    <w:rsid w:val="00AA2AB9"/>
    <w:rsid w:val="00AA2EA4"/>
    <w:rsid w:val="00AA2FC4"/>
    <w:rsid w:val="00AA3148"/>
    <w:rsid w:val="00AA33E7"/>
    <w:rsid w:val="00AA359D"/>
    <w:rsid w:val="00AA3667"/>
    <w:rsid w:val="00AA3753"/>
    <w:rsid w:val="00AA3DEA"/>
    <w:rsid w:val="00AA3E16"/>
    <w:rsid w:val="00AA3E91"/>
    <w:rsid w:val="00AA3EBB"/>
    <w:rsid w:val="00AA3EFA"/>
    <w:rsid w:val="00AA3F07"/>
    <w:rsid w:val="00AA3F3F"/>
    <w:rsid w:val="00AA3F47"/>
    <w:rsid w:val="00AA4091"/>
    <w:rsid w:val="00AA40F6"/>
    <w:rsid w:val="00AA428A"/>
    <w:rsid w:val="00AA4413"/>
    <w:rsid w:val="00AA4497"/>
    <w:rsid w:val="00AA456F"/>
    <w:rsid w:val="00AA4592"/>
    <w:rsid w:val="00AA459B"/>
    <w:rsid w:val="00AA47E3"/>
    <w:rsid w:val="00AA482A"/>
    <w:rsid w:val="00AA487A"/>
    <w:rsid w:val="00AA4905"/>
    <w:rsid w:val="00AA492A"/>
    <w:rsid w:val="00AA4B53"/>
    <w:rsid w:val="00AA4BB0"/>
    <w:rsid w:val="00AA4EA9"/>
    <w:rsid w:val="00AA4ECC"/>
    <w:rsid w:val="00AA5116"/>
    <w:rsid w:val="00AA51D4"/>
    <w:rsid w:val="00AA533E"/>
    <w:rsid w:val="00AA53BE"/>
    <w:rsid w:val="00AA5520"/>
    <w:rsid w:val="00AA592A"/>
    <w:rsid w:val="00AA5947"/>
    <w:rsid w:val="00AA5CC7"/>
    <w:rsid w:val="00AA5DDB"/>
    <w:rsid w:val="00AA5DF3"/>
    <w:rsid w:val="00AA5E12"/>
    <w:rsid w:val="00AA5EA8"/>
    <w:rsid w:val="00AA6039"/>
    <w:rsid w:val="00AA641A"/>
    <w:rsid w:val="00AA64BD"/>
    <w:rsid w:val="00AA6686"/>
    <w:rsid w:val="00AA6A72"/>
    <w:rsid w:val="00AA6C77"/>
    <w:rsid w:val="00AA711F"/>
    <w:rsid w:val="00AA72F4"/>
    <w:rsid w:val="00AA7301"/>
    <w:rsid w:val="00AA73DD"/>
    <w:rsid w:val="00AA747D"/>
    <w:rsid w:val="00AA75C3"/>
    <w:rsid w:val="00AA766C"/>
    <w:rsid w:val="00AA7884"/>
    <w:rsid w:val="00AA7E74"/>
    <w:rsid w:val="00AB01D7"/>
    <w:rsid w:val="00AB0297"/>
    <w:rsid w:val="00AB04D2"/>
    <w:rsid w:val="00AB0534"/>
    <w:rsid w:val="00AB05FC"/>
    <w:rsid w:val="00AB0899"/>
    <w:rsid w:val="00AB09FB"/>
    <w:rsid w:val="00AB0A4D"/>
    <w:rsid w:val="00AB0C45"/>
    <w:rsid w:val="00AB0CED"/>
    <w:rsid w:val="00AB0D28"/>
    <w:rsid w:val="00AB131F"/>
    <w:rsid w:val="00AB1399"/>
    <w:rsid w:val="00AB15AF"/>
    <w:rsid w:val="00AB15EB"/>
    <w:rsid w:val="00AB16B5"/>
    <w:rsid w:val="00AB16CF"/>
    <w:rsid w:val="00AB1AD8"/>
    <w:rsid w:val="00AB1B9F"/>
    <w:rsid w:val="00AB1C5B"/>
    <w:rsid w:val="00AB1CA3"/>
    <w:rsid w:val="00AB1D91"/>
    <w:rsid w:val="00AB1DDF"/>
    <w:rsid w:val="00AB1E0F"/>
    <w:rsid w:val="00AB1E1C"/>
    <w:rsid w:val="00AB1F8D"/>
    <w:rsid w:val="00AB2147"/>
    <w:rsid w:val="00AB230F"/>
    <w:rsid w:val="00AB2382"/>
    <w:rsid w:val="00AB25E6"/>
    <w:rsid w:val="00AB2679"/>
    <w:rsid w:val="00AB2721"/>
    <w:rsid w:val="00AB2759"/>
    <w:rsid w:val="00AB285A"/>
    <w:rsid w:val="00AB2C3D"/>
    <w:rsid w:val="00AB2CC8"/>
    <w:rsid w:val="00AB2FD5"/>
    <w:rsid w:val="00AB30A8"/>
    <w:rsid w:val="00AB319A"/>
    <w:rsid w:val="00AB3462"/>
    <w:rsid w:val="00AB352D"/>
    <w:rsid w:val="00AB368B"/>
    <w:rsid w:val="00AB37D7"/>
    <w:rsid w:val="00AB38AE"/>
    <w:rsid w:val="00AB3A54"/>
    <w:rsid w:val="00AB3B79"/>
    <w:rsid w:val="00AB3EF7"/>
    <w:rsid w:val="00AB3F6A"/>
    <w:rsid w:val="00AB3F87"/>
    <w:rsid w:val="00AB3FC4"/>
    <w:rsid w:val="00AB4110"/>
    <w:rsid w:val="00AB4114"/>
    <w:rsid w:val="00AB430D"/>
    <w:rsid w:val="00AB4389"/>
    <w:rsid w:val="00AB4466"/>
    <w:rsid w:val="00AB44FB"/>
    <w:rsid w:val="00AB4560"/>
    <w:rsid w:val="00AB45C9"/>
    <w:rsid w:val="00AB4671"/>
    <w:rsid w:val="00AB4BF0"/>
    <w:rsid w:val="00AB4E76"/>
    <w:rsid w:val="00AB5408"/>
    <w:rsid w:val="00AB57A0"/>
    <w:rsid w:val="00AB586A"/>
    <w:rsid w:val="00AB58AE"/>
    <w:rsid w:val="00AB5953"/>
    <w:rsid w:val="00AB5DD5"/>
    <w:rsid w:val="00AB5FC2"/>
    <w:rsid w:val="00AB6197"/>
    <w:rsid w:val="00AB624B"/>
    <w:rsid w:val="00AB62CE"/>
    <w:rsid w:val="00AB6827"/>
    <w:rsid w:val="00AB6AEB"/>
    <w:rsid w:val="00AB6B3A"/>
    <w:rsid w:val="00AB6BEF"/>
    <w:rsid w:val="00AB6C18"/>
    <w:rsid w:val="00AB6C90"/>
    <w:rsid w:val="00AB6D3B"/>
    <w:rsid w:val="00AB6E0F"/>
    <w:rsid w:val="00AB703F"/>
    <w:rsid w:val="00AB757C"/>
    <w:rsid w:val="00AB78F3"/>
    <w:rsid w:val="00AB7A57"/>
    <w:rsid w:val="00AB7AFF"/>
    <w:rsid w:val="00AB7B36"/>
    <w:rsid w:val="00AB7B60"/>
    <w:rsid w:val="00AB7D03"/>
    <w:rsid w:val="00AB7DD8"/>
    <w:rsid w:val="00AB7F3F"/>
    <w:rsid w:val="00AC0013"/>
    <w:rsid w:val="00AC055E"/>
    <w:rsid w:val="00AC0750"/>
    <w:rsid w:val="00AC08E1"/>
    <w:rsid w:val="00AC0B8A"/>
    <w:rsid w:val="00AC0C2F"/>
    <w:rsid w:val="00AC0E9B"/>
    <w:rsid w:val="00AC0FE8"/>
    <w:rsid w:val="00AC13AE"/>
    <w:rsid w:val="00AC198D"/>
    <w:rsid w:val="00AC1A67"/>
    <w:rsid w:val="00AC1D35"/>
    <w:rsid w:val="00AC1FD2"/>
    <w:rsid w:val="00AC215A"/>
    <w:rsid w:val="00AC22E0"/>
    <w:rsid w:val="00AC2520"/>
    <w:rsid w:val="00AC25FF"/>
    <w:rsid w:val="00AC261C"/>
    <w:rsid w:val="00AC2681"/>
    <w:rsid w:val="00AC2714"/>
    <w:rsid w:val="00AC27E4"/>
    <w:rsid w:val="00AC28F8"/>
    <w:rsid w:val="00AC2977"/>
    <w:rsid w:val="00AC2AF3"/>
    <w:rsid w:val="00AC2CB3"/>
    <w:rsid w:val="00AC3291"/>
    <w:rsid w:val="00AC3503"/>
    <w:rsid w:val="00AC354A"/>
    <w:rsid w:val="00AC362A"/>
    <w:rsid w:val="00AC3759"/>
    <w:rsid w:val="00AC3841"/>
    <w:rsid w:val="00AC3842"/>
    <w:rsid w:val="00AC3938"/>
    <w:rsid w:val="00AC406A"/>
    <w:rsid w:val="00AC406B"/>
    <w:rsid w:val="00AC40D7"/>
    <w:rsid w:val="00AC425F"/>
    <w:rsid w:val="00AC4638"/>
    <w:rsid w:val="00AC4692"/>
    <w:rsid w:val="00AC49F8"/>
    <w:rsid w:val="00AC4A6A"/>
    <w:rsid w:val="00AC4C42"/>
    <w:rsid w:val="00AC4ED0"/>
    <w:rsid w:val="00AC4F4A"/>
    <w:rsid w:val="00AC5049"/>
    <w:rsid w:val="00AC5068"/>
    <w:rsid w:val="00AC51EF"/>
    <w:rsid w:val="00AC56AD"/>
    <w:rsid w:val="00AC5870"/>
    <w:rsid w:val="00AC59AD"/>
    <w:rsid w:val="00AC5AB6"/>
    <w:rsid w:val="00AC5AEB"/>
    <w:rsid w:val="00AC5B17"/>
    <w:rsid w:val="00AC6016"/>
    <w:rsid w:val="00AC622A"/>
    <w:rsid w:val="00AC6292"/>
    <w:rsid w:val="00AC6454"/>
    <w:rsid w:val="00AC64D2"/>
    <w:rsid w:val="00AC65AE"/>
    <w:rsid w:val="00AC66AA"/>
    <w:rsid w:val="00AC67E9"/>
    <w:rsid w:val="00AC68CC"/>
    <w:rsid w:val="00AC6BDF"/>
    <w:rsid w:val="00AC74A8"/>
    <w:rsid w:val="00AC74D1"/>
    <w:rsid w:val="00AC7584"/>
    <w:rsid w:val="00AC7A45"/>
    <w:rsid w:val="00AC7AAC"/>
    <w:rsid w:val="00AC7BCD"/>
    <w:rsid w:val="00AC7E73"/>
    <w:rsid w:val="00AC7E86"/>
    <w:rsid w:val="00AD0376"/>
    <w:rsid w:val="00AD07C6"/>
    <w:rsid w:val="00AD09DF"/>
    <w:rsid w:val="00AD0BC3"/>
    <w:rsid w:val="00AD0BE5"/>
    <w:rsid w:val="00AD0C81"/>
    <w:rsid w:val="00AD0E73"/>
    <w:rsid w:val="00AD12A4"/>
    <w:rsid w:val="00AD155E"/>
    <w:rsid w:val="00AD15BD"/>
    <w:rsid w:val="00AD1850"/>
    <w:rsid w:val="00AD1B50"/>
    <w:rsid w:val="00AD1D79"/>
    <w:rsid w:val="00AD20AE"/>
    <w:rsid w:val="00AD2631"/>
    <w:rsid w:val="00AD264A"/>
    <w:rsid w:val="00AD2AEB"/>
    <w:rsid w:val="00AD2CA8"/>
    <w:rsid w:val="00AD2D62"/>
    <w:rsid w:val="00AD303D"/>
    <w:rsid w:val="00AD309E"/>
    <w:rsid w:val="00AD33BB"/>
    <w:rsid w:val="00AD361F"/>
    <w:rsid w:val="00AD36FB"/>
    <w:rsid w:val="00AD3750"/>
    <w:rsid w:val="00AD3772"/>
    <w:rsid w:val="00AD3778"/>
    <w:rsid w:val="00AD37B2"/>
    <w:rsid w:val="00AD37D0"/>
    <w:rsid w:val="00AD39BF"/>
    <w:rsid w:val="00AD410C"/>
    <w:rsid w:val="00AD41CB"/>
    <w:rsid w:val="00AD42C3"/>
    <w:rsid w:val="00AD4590"/>
    <w:rsid w:val="00AD45C3"/>
    <w:rsid w:val="00AD4638"/>
    <w:rsid w:val="00AD4677"/>
    <w:rsid w:val="00AD46E2"/>
    <w:rsid w:val="00AD48B7"/>
    <w:rsid w:val="00AD4965"/>
    <w:rsid w:val="00AD4B6B"/>
    <w:rsid w:val="00AD4B6E"/>
    <w:rsid w:val="00AD4D4C"/>
    <w:rsid w:val="00AD4DAA"/>
    <w:rsid w:val="00AD4E8B"/>
    <w:rsid w:val="00AD4F4D"/>
    <w:rsid w:val="00AD4FD8"/>
    <w:rsid w:val="00AD50C3"/>
    <w:rsid w:val="00AD51C6"/>
    <w:rsid w:val="00AD52A0"/>
    <w:rsid w:val="00AD5595"/>
    <w:rsid w:val="00AD56E7"/>
    <w:rsid w:val="00AD582F"/>
    <w:rsid w:val="00AD5927"/>
    <w:rsid w:val="00AD6696"/>
    <w:rsid w:val="00AD6754"/>
    <w:rsid w:val="00AD68BB"/>
    <w:rsid w:val="00AD68C5"/>
    <w:rsid w:val="00AD68E0"/>
    <w:rsid w:val="00AD69C7"/>
    <w:rsid w:val="00AD6C84"/>
    <w:rsid w:val="00AD6C8C"/>
    <w:rsid w:val="00AD6E2E"/>
    <w:rsid w:val="00AD6FBF"/>
    <w:rsid w:val="00AD71DA"/>
    <w:rsid w:val="00AD728A"/>
    <w:rsid w:val="00AD7364"/>
    <w:rsid w:val="00AD77A7"/>
    <w:rsid w:val="00AD789C"/>
    <w:rsid w:val="00AD78B4"/>
    <w:rsid w:val="00AD7A55"/>
    <w:rsid w:val="00AD7CF9"/>
    <w:rsid w:val="00AD7DCF"/>
    <w:rsid w:val="00AD7E1E"/>
    <w:rsid w:val="00AE0252"/>
    <w:rsid w:val="00AE0841"/>
    <w:rsid w:val="00AE12C4"/>
    <w:rsid w:val="00AE1473"/>
    <w:rsid w:val="00AE1756"/>
    <w:rsid w:val="00AE17F6"/>
    <w:rsid w:val="00AE1992"/>
    <w:rsid w:val="00AE1A3D"/>
    <w:rsid w:val="00AE1C78"/>
    <w:rsid w:val="00AE230B"/>
    <w:rsid w:val="00AE2356"/>
    <w:rsid w:val="00AE239C"/>
    <w:rsid w:val="00AE2446"/>
    <w:rsid w:val="00AE24AF"/>
    <w:rsid w:val="00AE295A"/>
    <w:rsid w:val="00AE296F"/>
    <w:rsid w:val="00AE2D0F"/>
    <w:rsid w:val="00AE2E9A"/>
    <w:rsid w:val="00AE2FBE"/>
    <w:rsid w:val="00AE30C9"/>
    <w:rsid w:val="00AE360F"/>
    <w:rsid w:val="00AE3655"/>
    <w:rsid w:val="00AE3845"/>
    <w:rsid w:val="00AE3B07"/>
    <w:rsid w:val="00AE3CAF"/>
    <w:rsid w:val="00AE3D01"/>
    <w:rsid w:val="00AE3D96"/>
    <w:rsid w:val="00AE3DEF"/>
    <w:rsid w:val="00AE3EDC"/>
    <w:rsid w:val="00AE3F4A"/>
    <w:rsid w:val="00AE43E3"/>
    <w:rsid w:val="00AE4930"/>
    <w:rsid w:val="00AE4C1A"/>
    <w:rsid w:val="00AE4E26"/>
    <w:rsid w:val="00AE5080"/>
    <w:rsid w:val="00AE50A3"/>
    <w:rsid w:val="00AE5736"/>
    <w:rsid w:val="00AE57AC"/>
    <w:rsid w:val="00AE5889"/>
    <w:rsid w:val="00AE5C69"/>
    <w:rsid w:val="00AE5DCF"/>
    <w:rsid w:val="00AE6014"/>
    <w:rsid w:val="00AE61FA"/>
    <w:rsid w:val="00AE65DC"/>
    <w:rsid w:val="00AE6794"/>
    <w:rsid w:val="00AE68B5"/>
    <w:rsid w:val="00AE70C3"/>
    <w:rsid w:val="00AE7261"/>
    <w:rsid w:val="00AE74BF"/>
    <w:rsid w:val="00AE767E"/>
    <w:rsid w:val="00AE778C"/>
    <w:rsid w:val="00AE77D3"/>
    <w:rsid w:val="00AE78B3"/>
    <w:rsid w:val="00AE7ED9"/>
    <w:rsid w:val="00AE7F34"/>
    <w:rsid w:val="00AF001E"/>
    <w:rsid w:val="00AF0491"/>
    <w:rsid w:val="00AF0690"/>
    <w:rsid w:val="00AF0D50"/>
    <w:rsid w:val="00AF0E72"/>
    <w:rsid w:val="00AF0EF2"/>
    <w:rsid w:val="00AF0F54"/>
    <w:rsid w:val="00AF0FD9"/>
    <w:rsid w:val="00AF0FF6"/>
    <w:rsid w:val="00AF1252"/>
    <w:rsid w:val="00AF12CF"/>
    <w:rsid w:val="00AF13B4"/>
    <w:rsid w:val="00AF1741"/>
    <w:rsid w:val="00AF17ED"/>
    <w:rsid w:val="00AF1867"/>
    <w:rsid w:val="00AF1917"/>
    <w:rsid w:val="00AF1B96"/>
    <w:rsid w:val="00AF1BA5"/>
    <w:rsid w:val="00AF1F1D"/>
    <w:rsid w:val="00AF1FCA"/>
    <w:rsid w:val="00AF2037"/>
    <w:rsid w:val="00AF2165"/>
    <w:rsid w:val="00AF222D"/>
    <w:rsid w:val="00AF22F8"/>
    <w:rsid w:val="00AF255A"/>
    <w:rsid w:val="00AF2583"/>
    <w:rsid w:val="00AF2698"/>
    <w:rsid w:val="00AF26DB"/>
    <w:rsid w:val="00AF27F9"/>
    <w:rsid w:val="00AF2919"/>
    <w:rsid w:val="00AF296B"/>
    <w:rsid w:val="00AF2B51"/>
    <w:rsid w:val="00AF2BCB"/>
    <w:rsid w:val="00AF2DCE"/>
    <w:rsid w:val="00AF2DF9"/>
    <w:rsid w:val="00AF2E41"/>
    <w:rsid w:val="00AF3132"/>
    <w:rsid w:val="00AF3220"/>
    <w:rsid w:val="00AF3265"/>
    <w:rsid w:val="00AF3345"/>
    <w:rsid w:val="00AF34AD"/>
    <w:rsid w:val="00AF388E"/>
    <w:rsid w:val="00AF38C5"/>
    <w:rsid w:val="00AF3913"/>
    <w:rsid w:val="00AF3951"/>
    <w:rsid w:val="00AF398F"/>
    <w:rsid w:val="00AF3C1A"/>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0"/>
    <w:rsid w:val="00AF4DD3"/>
    <w:rsid w:val="00AF5073"/>
    <w:rsid w:val="00AF51A9"/>
    <w:rsid w:val="00AF56AD"/>
    <w:rsid w:val="00AF581C"/>
    <w:rsid w:val="00AF5834"/>
    <w:rsid w:val="00AF5896"/>
    <w:rsid w:val="00AF589B"/>
    <w:rsid w:val="00AF5AD6"/>
    <w:rsid w:val="00AF5ED3"/>
    <w:rsid w:val="00AF62FC"/>
    <w:rsid w:val="00AF6B3D"/>
    <w:rsid w:val="00AF6CCF"/>
    <w:rsid w:val="00AF717F"/>
    <w:rsid w:val="00AF71DB"/>
    <w:rsid w:val="00AF72AC"/>
    <w:rsid w:val="00AF7388"/>
    <w:rsid w:val="00AF7465"/>
    <w:rsid w:val="00AF74E9"/>
    <w:rsid w:val="00AF7504"/>
    <w:rsid w:val="00AF75A7"/>
    <w:rsid w:val="00AF7702"/>
    <w:rsid w:val="00AF77C1"/>
    <w:rsid w:val="00AF7880"/>
    <w:rsid w:val="00AF7BF7"/>
    <w:rsid w:val="00AF7DC7"/>
    <w:rsid w:val="00B007BC"/>
    <w:rsid w:val="00B008E9"/>
    <w:rsid w:val="00B00A56"/>
    <w:rsid w:val="00B00F79"/>
    <w:rsid w:val="00B00FA1"/>
    <w:rsid w:val="00B01041"/>
    <w:rsid w:val="00B013CE"/>
    <w:rsid w:val="00B01669"/>
    <w:rsid w:val="00B01731"/>
    <w:rsid w:val="00B01BF1"/>
    <w:rsid w:val="00B01C57"/>
    <w:rsid w:val="00B01CF2"/>
    <w:rsid w:val="00B01ED6"/>
    <w:rsid w:val="00B02141"/>
    <w:rsid w:val="00B021E2"/>
    <w:rsid w:val="00B024A6"/>
    <w:rsid w:val="00B02646"/>
    <w:rsid w:val="00B026F8"/>
    <w:rsid w:val="00B027AB"/>
    <w:rsid w:val="00B02AAD"/>
    <w:rsid w:val="00B02C6B"/>
    <w:rsid w:val="00B02CF4"/>
    <w:rsid w:val="00B02DCB"/>
    <w:rsid w:val="00B02F59"/>
    <w:rsid w:val="00B0307A"/>
    <w:rsid w:val="00B03093"/>
    <w:rsid w:val="00B030DE"/>
    <w:rsid w:val="00B0319E"/>
    <w:rsid w:val="00B031DD"/>
    <w:rsid w:val="00B0333A"/>
    <w:rsid w:val="00B0399D"/>
    <w:rsid w:val="00B03ABC"/>
    <w:rsid w:val="00B03B5A"/>
    <w:rsid w:val="00B03E97"/>
    <w:rsid w:val="00B03F6C"/>
    <w:rsid w:val="00B03FF1"/>
    <w:rsid w:val="00B040C0"/>
    <w:rsid w:val="00B041BA"/>
    <w:rsid w:val="00B04208"/>
    <w:rsid w:val="00B04228"/>
    <w:rsid w:val="00B0426F"/>
    <w:rsid w:val="00B043F6"/>
    <w:rsid w:val="00B044A1"/>
    <w:rsid w:val="00B04882"/>
    <w:rsid w:val="00B04B19"/>
    <w:rsid w:val="00B04BD0"/>
    <w:rsid w:val="00B050C7"/>
    <w:rsid w:val="00B051F7"/>
    <w:rsid w:val="00B05299"/>
    <w:rsid w:val="00B05634"/>
    <w:rsid w:val="00B059BE"/>
    <w:rsid w:val="00B05AA8"/>
    <w:rsid w:val="00B05B87"/>
    <w:rsid w:val="00B060C0"/>
    <w:rsid w:val="00B06221"/>
    <w:rsid w:val="00B0681D"/>
    <w:rsid w:val="00B06931"/>
    <w:rsid w:val="00B06BE2"/>
    <w:rsid w:val="00B06C0E"/>
    <w:rsid w:val="00B06CB9"/>
    <w:rsid w:val="00B06F6D"/>
    <w:rsid w:val="00B0728E"/>
    <w:rsid w:val="00B07432"/>
    <w:rsid w:val="00B07457"/>
    <w:rsid w:val="00B0760A"/>
    <w:rsid w:val="00B07727"/>
    <w:rsid w:val="00B078A0"/>
    <w:rsid w:val="00B07C86"/>
    <w:rsid w:val="00B07D52"/>
    <w:rsid w:val="00B07D5C"/>
    <w:rsid w:val="00B07EEE"/>
    <w:rsid w:val="00B07F27"/>
    <w:rsid w:val="00B07F2A"/>
    <w:rsid w:val="00B101BC"/>
    <w:rsid w:val="00B1039D"/>
    <w:rsid w:val="00B10811"/>
    <w:rsid w:val="00B1081F"/>
    <w:rsid w:val="00B108D6"/>
    <w:rsid w:val="00B10959"/>
    <w:rsid w:val="00B10A7A"/>
    <w:rsid w:val="00B10EB0"/>
    <w:rsid w:val="00B10F4C"/>
    <w:rsid w:val="00B11029"/>
    <w:rsid w:val="00B110E9"/>
    <w:rsid w:val="00B11190"/>
    <w:rsid w:val="00B11572"/>
    <w:rsid w:val="00B11852"/>
    <w:rsid w:val="00B11892"/>
    <w:rsid w:val="00B118C2"/>
    <w:rsid w:val="00B119EC"/>
    <w:rsid w:val="00B11BAA"/>
    <w:rsid w:val="00B1217C"/>
    <w:rsid w:val="00B12401"/>
    <w:rsid w:val="00B126C7"/>
    <w:rsid w:val="00B12A7A"/>
    <w:rsid w:val="00B12BDF"/>
    <w:rsid w:val="00B130A7"/>
    <w:rsid w:val="00B130FB"/>
    <w:rsid w:val="00B1325B"/>
    <w:rsid w:val="00B1329C"/>
    <w:rsid w:val="00B137EC"/>
    <w:rsid w:val="00B138DC"/>
    <w:rsid w:val="00B13AF7"/>
    <w:rsid w:val="00B13B1E"/>
    <w:rsid w:val="00B13BC9"/>
    <w:rsid w:val="00B13F99"/>
    <w:rsid w:val="00B13FD6"/>
    <w:rsid w:val="00B1403B"/>
    <w:rsid w:val="00B14048"/>
    <w:rsid w:val="00B14363"/>
    <w:rsid w:val="00B143AA"/>
    <w:rsid w:val="00B14448"/>
    <w:rsid w:val="00B144BC"/>
    <w:rsid w:val="00B14545"/>
    <w:rsid w:val="00B147C5"/>
    <w:rsid w:val="00B14A93"/>
    <w:rsid w:val="00B14D07"/>
    <w:rsid w:val="00B14E1F"/>
    <w:rsid w:val="00B15028"/>
    <w:rsid w:val="00B1516C"/>
    <w:rsid w:val="00B151F4"/>
    <w:rsid w:val="00B1527A"/>
    <w:rsid w:val="00B15345"/>
    <w:rsid w:val="00B155E4"/>
    <w:rsid w:val="00B15786"/>
    <w:rsid w:val="00B158BF"/>
    <w:rsid w:val="00B15B39"/>
    <w:rsid w:val="00B15B84"/>
    <w:rsid w:val="00B15BC9"/>
    <w:rsid w:val="00B15DD9"/>
    <w:rsid w:val="00B15E1C"/>
    <w:rsid w:val="00B16013"/>
    <w:rsid w:val="00B161D9"/>
    <w:rsid w:val="00B161DC"/>
    <w:rsid w:val="00B16276"/>
    <w:rsid w:val="00B162C5"/>
    <w:rsid w:val="00B16914"/>
    <w:rsid w:val="00B16919"/>
    <w:rsid w:val="00B169F8"/>
    <w:rsid w:val="00B16A96"/>
    <w:rsid w:val="00B17173"/>
    <w:rsid w:val="00B17259"/>
    <w:rsid w:val="00B1737C"/>
    <w:rsid w:val="00B174C2"/>
    <w:rsid w:val="00B17611"/>
    <w:rsid w:val="00B17A88"/>
    <w:rsid w:val="00B17BEF"/>
    <w:rsid w:val="00B17C3C"/>
    <w:rsid w:val="00B17E61"/>
    <w:rsid w:val="00B17FBA"/>
    <w:rsid w:val="00B17FDA"/>
    <w:rsid w:val="00B20198"/>
    <w:rsid w:val="00B205F7"/>
    <w:rsid w:val="00B20851"/>
    <w:rsid w:val="00B20B48"/>
    <w:rsid w:val="00B20DB6"/>
    <w:rsid w:val="00B2100C"/>
    <w:rsid w:val="00B211C3"/>
    <w:rsid w:val="00B213CC"/>
    <w:rsid w:val="00B2184B"/>
    <w:rsid w:val="00B21860"/>
    <w:rsid w:val="00B21D18"/>
    <w:rsid w:val="00B21D3F"/>
    <w:rsid w:val="00B21E69"/>
    <w:rsid w:val="00B21FEB"/>
    <w:rsid w:val="00B2205F"/>
    <w:rsid w:val="00B2228E"/>
    <w:rsid w:val="00B223E0"/>
    <w:rsid w:val="00B22608"/>
    <w:rsid w:val="00B226D3"/>
    <w:rsid w:val="00B22793"/>
    <w:rsid w:val="00B227DA"/>
    <w:rsid w:val="00B22845"/>
    <w:rsid w:val="00B2284D"/>
    <w:rsid w:val="00B228FC"/>
    <w:rsid w:val="00B22994"/>
    <w:rsid w:val="00B229B9"/>
    <w:rsid w:val="00B22AE6"/>
    <w:rsid w:val="00B22D6C"/>
    <w:rsid w:val="00B22E69"/>
    <w:rsid w:val="00B22ED2"/>
    <w:rsid w:val="00B22F51"/>
    <w:rsid w:val="00B2322B"/>
    <w:rsid w:val="00B233A9"/>
    <w:rsid w:val="00B235F3"/>
    <w:rsid w:val="00B236F6"/>
    <w:rsid w:val="00B238FD"/>
    <w:rsid w:val="00B23A34"/>
    <w:rsid w:val="00B23ACF"/>
    <w:rsid w:val="00B23AFC"/>
    <w:rsid w:val="00B23B52"/>
    <w:rsid w:val="00B23B53"/>
    <w:rsid w:val="00B23EA1"/>
    <w:rsid w:val="00B2440C"/>
    <w:rsid w:val="00B245EE"/>
    <w:rsid w:val="00B24670"/>
    <w:rsid w:val="00B24BF5"/>
    <w:rsid w:val="00B2503B"/>
    <w:rsid w:val="00B2508C"/>
    <w:rsid w:val="00B251E9"/>
    <w:rsid w:val="00B25656"/>
    <w:rsid w:val="00B257E2"/>
    <w:rsid w:val="00B25801"/>
    <w:rsid w:val="00B25867"/>
    <w:rsid w:val="00B25C2F"/>
    <w:rsid w:val="00B26097"/>
    <w:rsid w:val="00B26185"/>
    <w:rsid w:val="00B263A6"/>
    <w:rsid w:val="00B263F3"/>
    <w:rsid w:val="00B26736"/>
    <w:rsid w:val="00B269E3"/>
    <w:rsid w:val="00B26CFE"/>
    <w:rsid w:val="00B26F5A"/>
    <w:rsid w:val="00B270B3"/>
    <w:rsid w:val="00B2713C"/>
    <w:rsid w:val="00B2715C"/>
    <w:rsid w:val="00B272BA"/>
    <w:rsid w:val="00B2797F"/>
    <w:rsid w:val="00B27A32"/>
    <w:rsid w:val="00B27C22"/>
    <w:rsid w:val="00B27CFF"/>
    <w:rsid w:val="00B27DBE"/>
    <w:rsid w:val="00B27E1D"/>
    <w:rsid w:val="00B27E88"/>
    <w:rsid w:val="00B30381"/>
    <w:rsid w:val="00B3079C"/>
    <w:rsid w:val="00B308FB"/>
    <w:rsid w:val="00B30956"/>
    <w:rsid w:val="00B3095C"/>
    <w:rsid w:val="00B31066"/>
    <w:rsid w:val="00B31142"/>
    <w:rsid w:val="00B31354"/>
    <w:rsid w:val="00B313B5"/>
    <w:rsid w:val="00B313F5"/>
    <w:rsid w:val="00B3173A"/>
    <w:rsid w:val="00B319C6"/>
    <w:rsid w:val="00B31B76"/>
    <w:rsid w:val="00B31BE1"/>
    <w:rsid w:val="00B31FDC"/>
    <w:rsid w:val="00B322EA"/>
    <w:rsid w:val="00B323FD"/>
    <w:rsid w:val="00B32579"/>
    <w:rsid w:val="00B32813"/>
    <w:rsid w:val="00B32972"/>
    <w:rsid w:val="00B32F20"/>
    <w:rsid w:val="00B3300E"/>
    <w:rsid w:val="00B3312D"/>
    <w:rsid w:val="00B3327B"/>
    <w:rsid w:val="00B33304"/>
    <w:rsid w:val="00B3344D"/>
    <w:rsid w:val="00B3347A"/>
    <w:rsid w:val="00B337C9"/>
    <w:rsid w:val="00B33BA0"/>
    <w:rsid w:val="00B33BC2"/>
    <w:rsid w:val="00B33F96"/>
    <w:rsid w:val="00B3424C"/>
    <w:rsid w:val="00B342E1"/>
    <w:rsid w:val="00B343CD"/>
    <w:rsid w:val="00B344B8"/>
    <w:rsid w:val="00B345A2"/>
    <w:rsid w:val="00B345DA"/>
    <w:rsid w:val="00B3472A"/>
    <w:rsid w:val="00B348B8"/>
    <w:rsid w:val="00B34A0F"/>
    <w:rsid w:val="00B34D60"/>
    <w:rsid w:val="00B35087"/>
    <w:rsid w:val="00B351BC"/>
    <w:rsid w:val="00B35290"/>
    <w:rsid w:val="00B35303"/>
    <w:rsid w:val="00B354CA"/>
    <w:rsid w:val="00B355DB"/>
    <w:rsid w:val="00B359C1"/>
    <w:rsid w:val="00B359F1"/>
    <w:rsid w:val="00B359FD"/>
    <w:rsid w:val="00B35A99"/>
    <w:rsid w:val="00B35C40"/>
    <w:rsid w:val="00B35C73"/>
    <w:rsid w:val="00B35CBA"/>
    <w:rsid w:val="00B35DFB"/>
    <w:rsid w:val="00B35E5E"/>
    <w:rsid w:val="00B35F1D"/>
    <w:rsid w:val="00B3640A"/>
    <w:rsid w:val="00B36729"/>
    <w:rsid w:val="00B36A09"/>
    <w:rsid w:val="00B36AE5"/>
    <w:rsid w:val="00B36B5B"/>
    <w:rsid w:val="00B36C04"/>
    <w:rsid w:val="00B36FCF"/>
    <w:rsid w:val="00B37083"/>
    <w:rsid w:val="00B37268"/>
    <w:rsid w:val="00B3738E"/>
    <w:rsid w:val="00B375DB"/>
    <w:rsid w:val="00B3763E"/>
    <w:rsid w:val="00B37653"/>
    <w:rsid w:val="00B377D9"/>
    <w:rsid w:val="00B37908"/>
    <w:rsid w:val="00B37A49"/>
    <w:rsid w:val="00B37A9E"/>
    <w:rsid w:val="00B37B21"/>
    <w:rsid w:val="00B37B2D"/>
    <w:rsid w:val="00B40388"/>
    <w:rsid w:val="00B403C2"/>
    <w:rsid w:val="00B40779"/>
    <w:rsid w:val="00B408ED"/>
    <w:rsid w:val="00B412D7"/>
    <w:rsid w:val="00B412DC"/>
    <w:rsid w:val="00B415D1"/>
    <w:rsid w:val="00B415ED"/>
    <w:rsid w:val="00B41659"/>
    <w:rsid w:val="00B418B6"/>
    <w:rsid w:val="00B41B52"/>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4A47"/>
    <w:rsid w:val="00B44D98"/>
    <w:rsid w:val="00B44EE8"/>
    <w:rsid w:val="00B450D8"/>
    <w:rsid w:val="00B4514B"/>
    <w:rsid w:val="00B452B9"/>
    <w:rsid w:val="00B454CE"/>
    <w:rsid w:val="00B4551F"/>
    <w:rsid w:val="00B45780"/>
    <w:rsid w:val="00B457AD"/>
    <w:rsid w:val="00B458F8"/>
    <w:rsid w:val="00B45961"/>
    <w:rsid w:val="00B45A3D"/>
    <w:rsid w:val="00B45AD2"/>
    <w:rsid w:val="00B45AEF"/>
    <w:rsid w:val="00B46054"/>
    <w:rsid w:val="00B460A0"/>
    <w:rsid w:val="00B4625A"/>
    <w:rsid w:val="00B46338"/>
    <w:rsid w:val="00B46407"/>
    <w:rsid w:val="00B46752"/>
    <w:rsid w:val="00B4675E"/>
    <w:rsid w:val="00B467F3"/>
    <w:rsid w:val="00B46879"/>
    <w:rsid w:val="00B4699C"/>
    <w:rsid w:val="00B469A6"/>
    <w:rsid w:val="00B46A03"/>
    <w:rsid w:val="00B46A8D"/>
    <w:rsid w:val="00B46D35"/>
    <w:rsid w:val="00B470E5"/>
    <w:rsid w:val="00B472CA"/>
    <w:rsid w:val="00B4731D"/>
    <w:rsid w:val="00B474FA"/>
    <w:rsid w:val="00B4755B"/>
    <w:rsid w:val="00B475DC"/>
    <w:rsid w:val="00B47721"/>
    <w:rsid w:val="00B47B15"/>
    <w:rsid w:val="00B47D87"/>
    <w:rsid w:val="00B47DEE"/>
    <w:rsid w:val="00B47F62"/>
    <w:rsid w:val="00B5006A"/>
    <w:rsid w:val="00B50237"/>
    <w:rsid w:val="00B5029C"/>
    <w:rsid w:val="00B504B9"/>
    <w:rsid w:val="00B50518"/>
    <w:rsid w:val="00B50837"/>
    <w:rsid w:val="00B50A7A"/>
    <w:rsid w:val="00B50A8B"/>
    <w:rsid w:val="00B50C78"/>
    <w:rsid w:val="00B51699"/>
    <w:rsid w:val="00B519BB"/>
    <w:rsid w:val="00B51CF6"/>
    <w:rsid w:val="00B51EAF"/>
    <w:rsid w:val="00B5215E"/>
    <w:rsid w:val="00B523CB"/>
    <w:rsid w:val="00B52497"/>
    <w:rsid w:val="00B52555"/>
    <w:rsid w:val="00B52AE2"/>
    <w:rsid w:val="00B52BA5"/>
    <w:rsid w:val="00B52BF5"/>
    <w:rsid w:val="00B52D34"/>
    <w:rsid w:val="00B52F14"/>
    <w:rsid w:val="00B530A2"/>
    <w:rsid w:val="00B5329B"/>
    <w:rsid w:val="00B5344F"/>
    <w:rsid w:val="00B536F9"/>
    <w:rsid w:val="00B537D4"/>
    <w:rsid w:val="00B539D6"/>
    <w:rsid w:val="00B53F89"/>
    <w:rsid w:val="00B54173"/>
    <w:rsid w:val="00B54550"/>
    <w:rsid w:val="00B5467C"/>
    <w:rsid w:val="00B54802"/>
    <w:rsid w:val="00B548BC"/>
    <w:rsid w:val="00B549DD"/>
    <w:rsid w:val="00B54A99"/>
    <w:rsid w:val="00B54D3A"/>
    <w:rsid w:val="00B54D73"/>
    <w:rsid w:val="00B54DDC"/>
    <w:rsid w:val="00B550E9"/>
    <w:rsid w:val="00B55403"/>
    <w:rsid w:val="00B554B1"/>
    <w:rsid w:val="00B556AB"/>
    <w:rsid w:val="00B55AF4"/>
    <w:rsid w:val="00B55B19"/>
    <w:rsid w:val="00B55C02"/>
    <w:rsid w:val="00B55CD7"/>
    <w:rsid w:val="00B5613A"/>
    <w:rsid w:val="00B5613C"/>
    <w:rsid w:val="00B5615B"/>
    <w:rsid w:val="00B566C2"/>
    <w:rsid w:val="00B5676F"/>
    <w:rsid w:val="00B56895"/>
    <w:rsid w:val="00B56CA7"/>
    <w:rsid w:val="00B56CCA"/>
    <w:rsid w:val="00B57038"/>
    <w:rsid w:val="00B57124"/>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61B"/>
    <w:rsid w:val="00B61738"/>
    <w:rsid w:val="00B619F4"/>
    <w:rsid w:val="00B61A67"/>
    <w:rsid w:val="00B61C73"/>
    <w:rsid w:val="00B61ED0"/>
    <w:rsid w:val="00B6206F"/>
    <w:rsid w:val="00B620F9"/>
    <w:rsid w:val="00B62335"/>
    <w:rsid w:val="00B62681"/>
    <w:rsid w:val="00B629F3"/>
    <w:rsid w:val="00B629F7"/>
    <w:rsid w:val="00B62E58"/>
    <w:rsid w:val="00B62F21"/>
    <w:rsid w:val="00B63124"/>
    <w:rsid w:val="00B63220"/>
    <w:rsid w:val="00B632FA"/>
    <w:rsid w:val="00B63410"/>
    <w:rsid w:val="00B63509"/>
    <w:rsid w:val="00B635A9"/>
    <w:rsid w:val="00B638C5"/>
    <w:rsid w:val="00B63B33"/>
    <w:rsid w:val="00B63CEF"/>
    <w:rsid w:val="00B63E06"/>
    <w:rsid w:val="00B63E0F"/>
    <w:rsid w:val="00B63EC5"/>
    <w:rsid w:val="00B63F93"/>
    <w:rsid w:val="00B642C7"/>
    <w:rsid w:val="00B64481"/>
    <w:rsid w:val="00B64484"/>
    <w:rsid w:val="00B644B2"/>
    <w:rsid w:val="00B64570"/>
    <w:rsid w:val="00B64712"/>
    <w:rsid w:val="00B6491F"/>
    <w:rsid w:val="00B649C6"/>
    <w:rsid w:val="00B64C0C"/>
    <w:rsid w:val="00B64EF6"/>
    <w:rsid w:val="00B64F0F"/>
    <w:rsid w:val="00B653DB"/>
    <w:rsid w:val="00B65617"/>
    <w:rsid w:val="00B657FA"/>
    <w:rsid w:val="00B6580A"/>
    <w:rsid w:val="00B65902"/>
    <w:rsid w:val="00B65921"/>
    <w:rsid w:val="00B660CD"/>
    <w:rsid w:val="00B6631C"/>
    <w:rsid w:val="00B6655C"/>
    <w:rsid w:val="00B66587"/>
    <w:rsid w:val="00B665E6"/>
    <w:rsid w:val="00B667E0"/>
    <w:rsid w:val="00B668B4"/>
    <w:rsid w:val="00B6694C"/>
    <w:rsid w:val="00B66B0F"/>
    <w:rsid w:val="00B6727C"/>
    <w:rsid w:val="00B673AE"/>
    <w:rsid w:val="00B673C8"/>
    <w:rsid w:val="00B6772D"/>
    <w:rsid w:val="00B67AEF"/>
    <w:rsid w:val="00B67CA5"/>
    <w:rsid w:val="00B67E43"/>
    <w:rsid w:val="00B7000F"/>
    <w:rsid w:val="00B70156"/>
    <w:rsid w:val="00B706FA"/>
    <w:rsid w:val="00B70739"/>
    <w:rsid w:val="00B707FD"/>
    <w:rsid w:val="00B709DC"/>
    <w:rsid w:val="00B70A16"/>
    <w:rsid w:val="00B70B5E"/>
    <w:rsid w:val="00B70CC3"/>
    <w:rsid w:val="00B70E15"/>
    <w:rsid w:val="00B71099"/>
    <w:rsid w:val="00B7133F"/>
    <w:rsid w:val="00B713F2"/>
    <w:rsid w:val="00B7155A"/>
    <w:rsid w:val="00B716CD"/>
    <w:rsid w:val="00B71F7B"/>
    <w:rsid w:val="00B72127"/>
    <w:rsid w:val="00B721E4"/>
    <w:rsid w:val="00B72306"/>
    <w:rsid w:val="00B724A4"/>
    <w:rsid w:val="00B725E4"/>
    <w:rsid w:val="00B72674"/>
    <w:rsid w:val="00B72761"/>
    <w:rsid w:val="00B72A3D"/>
    <w:rsid w:val="00B72D55"/>
    <w:rsid w:val="00B733D5"/>
    <w:rsid w:val="00B7349C"/>
    <w:rsid w:val="00B734CB"/>
    <w:rsid w:val="00B73586"/>
    <w:rsid w:val="00B7376F"/>
    <w:rsid w:val="00B7383D"/>
    <w:rsid w:val="00B73871"/>
    <w:rsid w:val="00B73A52"/>
    <w:rsid w:val="00B73A8C"/>
    <w:rsid w:val="00B73BBD"/>
    <w:rsid w:val="00B73C09"/>
    <w:rsid w:val="00B7412E"/>
    <w:rsid w:val="00B741D8"/>
    <w:rsid w:val="00B741FA"/>
    <w:rsid w:val="00B7432F"/>
    <w:rsid w:val="00B7433C"/>
    <w:rsid w:val="00B743DE"/>
    <w:rsid w:val="00B74406"/>
    <w:rsid w:val="00B744AB"/>
    <w:rsid w:val="00B74703"/>
    <w:rsid w:val="00B74796"/>
    <w:rsid w:val="00B7479A"/>
    <w:rsid w:val="00B748EA"/>
    <w:rsid w:val="00B74BF3"/>
    <w:rsid w:val="00B74E30"/>
    <w:rsid w:val="00B74E9E"/>
    <w:rsid w:val="00B74EDE"/>
    <w:rsid w:val="00B74F02"/>
    <w:rsid w:val="00B753D2"/>
    <w:rsid w:val="00B75A3C"/>
    <w:rsid w:val="00B75A7B"/>
    <w:rsid w:val="00B75AF5"/>
    <w:rsid w:val="00B75BA8"/>
    <w:rsid w:val="00B75DAE"/>
    <w:rsid w:val="00B76099"/>
    <w:rsid w:val="00B761B1"/>
    <w:rsid w:val="00B76263"/>
    <w:rsid w:val="00B7631E"/>
    <w:rsid w:val="00B76344"/>
    <w:rsid w:val="00B76361"/>
    <w:rsid w:val="00B7638D"/>
    <w:rsid w:val="00B7639C"/>
    <w:rsid w:val="00B764D3"/>
    <w:rsid w:val="00B76BC6"/>
    <w:rsid w:val="00B76C71"/>
    <w:rsid w:val="00B772EC"/>
    <w:rsid w:val="00B77458"/>
    <w:rsid w:val="00B7749F"/>
    <w:rsid w:val="00B77600"/>
    <w:rsid w:val="00B779C7"/>
    <w:rsid w:val="00B77A59"/>
    <w:rsid w:val="00B77C77"/>
    <w:rsid w:val="00B77E8E"/>
    <w:rsid w:val="00B8018E"/>
    <w:rsid w:val="00B8021D"/>
    <w:rsid w:val="00B8033B"/>
    <w:rsid w:val="00B80566"/>
    <w:rsid w:val="00B80597"/>
    <w:rsid w:val="00B80666"/>
    <w:rsid w:val="00B807B3"/>
    <w:rsid w:val="00B8084E"/>
    <w:rsid w:val="00B809A7"/>
    <w:rsid w:val="00B80A2B"/>
    <w:rsid w:val="00B80B6A"/>
    <w:rsid w:val="00B80C4B"/>
    <w:rsid w:val="00B80E47"/>
    <w:rsid w:val="00B8101D"/>
    <w:rsid w:val="00B8113F"/>
    <w:rsid w:val="00B81391"/>
    <w:rsid w:val="00B81BED"/>
    <w:rsid w:val="00B81C84"/>
    <w:rsid w:val="00B82255"/>
    <w:rsid w:val="00B825AB"/>
    <w:rsid w:val="00B82744"/>
    <w:rsid w:val="00B8279B"/>
    <w:rsid w:val="00B82B34"/>
    <w:rsid w:val="00B82BAF"/>
    <w:rsid w:val="00B82CE6"/>
    <w:rsid w:val="00B82D4D"/>
    <w:rsid w:val="00B82DFA"/>
    <w:rsid w:val="00B82E18"/>
    <w:rsid w:val="00B82F30"/>
    <w:rsid w:val="00B8316F"/>
    <w:rsid w:val="00B8321E"/>
    <w:rsid w:val="00B83398"/>
    <w:rsid w:val="00B835A6"/>
    <w:rsid w:val="00B835E4"/>
    <w:rsid w:val="00B835EA"/>
    <w:rsid w:val="00B83655"/>
    <w:rsid w:val="00B836DE"/>
    <w:rsid w:val="00B83B1E"/>
    <w:rsid w:val="00B83D2F"/>
    <w:rsid w:val="00B8426A"/>
    <w:rsid w:val="00B844D0"/>
    <w:rsid w:val="00B847C1"/>
    <w:rsid w:val="00B84833"/>
    <w:rsid w:val="00B84837"/>
    <w:rsid w:val="00B84887"/>
    <w:rsid w:val="00B84ACE"/>
    <w:rsid w:val="00B84B57"/>
    <w:rsid w:val="00B84C38"/>
    <w:rsid w:val="00B84D7A"/>
    <w:rsid w:val="00B84E3A"/>
    <w:rsid w:val="00B85076"/>
    <w:rsid w:val="00B853A9"/>
    <w:rsid w:val="00B859ED"/>
    <w:rsid w:val="00B85A65"/>
    <w:rsid w:val="00B85CA8"/>
    <w:rsid w:val="00B85DAB"/>
    <w:rsid w:val="00B85E37"/>
    <w:rsid w:val="00B85EA3"/>
    <w:rsid w:val="00B8606B"/>
    <w:rsid w:val="00B8610A"/>
    <w:rsid w:val="00B86167"/>
    <w:rsid w:val="00B86338"/>
    <w:rsid w:val="00B8688C"/>
    <w:rsid w:val="00B86979"/>
    <w:rsid w:val="00B86B3C"/>
    <w:rsid w:val="00B86C05"/>
    <w:rsid w:val="00B86EF7"/>
    <w:rsid w:val="00B87257"/>
    <w:rsid w:val="00B87301"/>
    <w:rsid w:val="00B87387"/>
    <w:rsid w:val="00B873A7"/>
    <w:rsid w:val="00B87493"/>
    <w:rsid w:val="00B877FB"/>
    <w:rsid w:val="00B87B49"/>
    <w:rsid w:val="00B90010"/>
    <w:rsid w:val="00B90301"/>
    <w:rsid w:val="00B90566"/>
    <w:rsid w:val="00B9068B"/>
    <w:rsid w:val="00B907BE"/>
    <w:rsid w:val="00B9095D"/>
    <w:rsid w:val="00B90B05"/>
    <w:rsid w:val="00B91334"/>
    <w:rsid w:val="00B91563"/>
    <w:rsid w:val="00B916FF"/>
    <w:rsid w:val="00B9175C"/>
    <w:rsid w:val="00B91BD4"/>
    <w:rsid w:val="00B91D74"/>
    <w:rsid w:val="00B91DA9"/>
    <w:rsid w:val="00B91EC5"/>
    <w:rsid w:val="00B92277"/>
    <w:rsid w:val="00B9253E"/>
    <w:rsid w:val="00B92760"/>
    <w:rsid w:val="00B928B1"/>
    <w:rsid w:val="00B929A3"/>
    <w:rsid w:val="00B92AF0"/>
    <w:rsid w:val="00B92D5D"/>
    <w:rsid w:val="00B92D73"/>
    <w:rsid w:val="00B92DE0"/>
    <w:rsid w:val="00B9329B"/>
    <w:rsid w:val="00B93906"/>
    <w:rsid w:val="00B93A1F"/>
    <w:rsid w:val="00B93A78"/>
    <w:rsid w:val="00B93A8B"/>
    <w:rsid w:val="00B93BCD"/>
    <w:rsid w:val="00B93C11"/>
    <w:rsid w:val="00B93DC1"/>
    <w:rsid w:val="00B9410E"/>
    <w:rsid w:val="00B941C7"/>
    <w:rsid w:val="00B94491"/>
    <w:rsid w:val="00B94A09"/>
    <w:rsid w:val="00B94AEA"/>
    <w:rsid w:val="00B94B74"/>
    <w:rsid w:val="00B94BF6"/>
    <w:rsid w:val="00B94E34"/>
    <w:rsid w:val="00B94E52"/>
    <w:rsid w:val="00B94E92"/>
    <w:rsid w:val="00B94EB9"/>
    <w:rsid w:val="00B94EC3"/>
    <w:rsid w:val="00B9563B"/>
    <w:rsid w:val="00B95703"/>
    <w:rsid w:val="00B95803"/>
    <w:rsid w:val="00B95893"/>
    <w:rsid w:val="00B958B1"/>
    <w:rsid w:val="00B95A9E"/>
    <w:rsid w:val="00B95BEA"/>
    <w:rsid w:val="00B95D46"/>
    <w:rsid w:val="00B95DCD"/>
    <w:rsid w:val="00B96175"/>
    <w:rsid w:val="00B961C3"/>
    <w:rsid w:val="00B96682"/>
    <w:rsid w:val="00B96716"/>
    <w:rsid w:val="00B967AA"/>
    <w:rsid w:val="00B96C43"/>
    <w:rsid w:val="00B96C55"/>
    <w:rsid w:val="00B96C7F"/>
    <w:rsid w:val="00B96CF8"/>
    <w:rsid w:val="00B96DAD"/>
    <w:rsid w:val="00B96E3E"/>
    <w:rsid w:val="00B96F70"/>
    <w:rsid w:val="00B96F79"/>
    <w:rsid w:val="00B9703C"/>
    <w:rsid w:val="00B9708D"/>
    <w:rsid w:val="00B970DD"/>
    <w:rsid w:val="00B97136"/>
    <w:rsid w:val="00B9725F"/>
    <w:rsid w:val="00B97587"/>
    <w:rsid w:val="00B9762F"/>
    <w:rsid w:val="00B97B90"/>
    <w:rsid w:val="00B97DCD"/>
    <w:rsid w:val="00B97EA7"/>
    <w:rsid w:val="00B97ECC"/>
    <w:rsid w:val="00BA0286"/>
    <w:rsid w:val="00BA0675"/>
    <w:rsid w:val="00BA0756"/>
    <w:rsid w:val="00BA083C"/>
    <w:rsid w:val="00BA0D9A"/>
    <w:rsid w:val="00BA0DAE"/>
    <w:rsid w:val="00BA0FD3"/>
    <w:rsid w:val="00BA1002"/>
    <w:rsid w:val="00BA10F0"/>
    <w:rsid w:val="00BA1183"/>
    <w:rsid w:val="00BA118E"/>
    <w:rsid w:val="00BA13F6"/>
    <w:rsid w:val="00BA1444"/>
    <w:rsid w:val="00BA15C2"/>
    <w:rsid w:val="00BA1828"/>
    <w:rsid w:val="00BA190F"/>
    <w:rsid w:val="00BA1BDC"/>
    <w:rsid w:val="00BA1C91"/>
    <w:rsid w:val="00BA1CCB"/>
    <w:rsid w:val="00BA1DEF"/>
    <w:rsid w:val="00BA1F24"/>
    <w:rsid w:val="00BA2438"/>
    <w:rsid w:val="00BA254D"/>
    <w:rsid w:val="00BA266B"/>
    <w:rsid w:val="00BA268A"/>
    <w:rsid w:val="00BA292B"/>
    <w:rsid w:val="00BA2979"/>
    <w:rsid w:val="00BA29BF"/>
    <w:rsid w:val="00BA2BAE"/>
    <w:rsid w:val="00BA2C60"/>
    <w:rsid w:val="00BA2F51"/>
    <w:rsid w:val="00BA32C1"/>
    <w:rsid w:val="00BA34ED"/>
    <w:rsid w:val="00BA36B1"/>
    <w:rsid w:val="00BA3989"/>
    <w:rsid w:val="00BA3CD8"/>
    <w:rsid w:val="00BA3EDA"/>
    <w:rsid w:val="00BA3FCE"/>
    <w:rsid w:val="00BA404C"/>
    <w:rsid w:val="00BA4053"/>
    <w:rsid w:val="00BA43B7"/>
    <w:rsid w:val="00BA449B"/>
    <w:rsid w:val="00BA45E1"/>
    <w:rsid w:val="00BA47EA"/>
    <w:rsid w:val="00BA48B2"/>
    <w:rsid w:val="00BA4AA6"/>
    <w:rsid w:val="00BA4F5D"/>
    <w:rsid w:val="00BA511C"/>
    <w:rsid w:val="00BA5356"/>
    <w:rsid w:val="00BA57AE"/>
    <w:rsid w:val="00BA57CA"/>
    <w:rsid w:val="00BA582B"/>
    <w:rsid w:val="00BA5914"/>
    <w:rsid w:val="00BA5A5A"/>
    <w:rsid w:val="00BA5C56"/>
    <w:rsid w:val="00BA6026"/>
    <w:rsid w:val="00BA603E"/>
    <w:rsid w:val="00BA606C"/>
    <w:rsid w:val="00BA6277"/>
    <w:rsid w:val="00BA6283"/>
    <w:rsid w:val="00BA62E7"/>
    <w:rsid w:val="00BA67CA"/>
    <w:rsid w:val="00BA68D0"/>
    <w:rsid w:val="00BA69D4"/>
    <w:rsid w:val="00BA6A37"/>
    <w:rsid w:val="00BA6BC0"/>
    <w:rsid w:val="00BA6D63"/>
    <w:rsid w:val="00BA6E25"/>
    <w:rsid w:val="00BA7061"/>
    <w:rsid w:val="00BA70E3"/>
    <w:rsid w:val="00BA727A"/>
    <w:rsid w:val="00BA7454"/>
    <w:rsid w:val="00BA759D"/>
    <w:rsid w:val="00BA7621"/>
    <w:rsid w:val="00BA77B9"/>
    <w:rsid w:val="00BA7966"/>
    <w:rsid w:val="00BA7A70"/>
    <w:rsid w:val="00BA7C45"/>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63"/>
    <w:rsid w:val="00BB0C9F"/>
    <w:rsid w:val="00BB0CC2"/>
    <w:rsid w:val="00BB0CD0"/>
    <w:rsid w:val="00BB0EA1"/>
    <w:rsid w:val="00BB112E"/>
    <w:rsid w:val="00BB1591"/>
    <w:rsid w:val="00BB15F8"/>
    <w:rsid w:val="00BB166D"/>
    <w:rsid w:val="00BB168F"/>
    <w:rsid w:val="00BB1723"/>
    <w:rsid w:val="00BB1793"/>
    <w:rsid w:val="00BB1A69"/>
    <w:rsid w:val="00BB1AF6"/>
    <w:rsid w:val="00BB1AFB"/>
    <w:rsid w:val="00BB2392"/>
    <w:rsid w:val="00BB23ED"/>
    <w:rsid w:val="00BB250A"/>
    <w:rsid w:val="00BB261D"/>
    <w:rsid w:val="00BB26AB"/>
    <w:rsid w:val="00BB2909"/>
    <w:rsid w:val="00BB2AE5"/>
    <w:rsid w:val="00BB2B1C"/>
    <w:rsid w:val="00BB2B95"/>
    <w:rsid w:val="00BB2C39"/>
    <w:rsid w:val="00BB2F46"/>
    <w:rsid w:val="00BB3334"/>
    <w:rsid w:val="00BB3437"/>
    <w:rsid w:val="00BB36C7"/>
    <w:rsid w:val="00BB3A48"/>
    <w:rsid w:val="00BB3BC7"/>
    <w:rsid w:val="00BB3BE8"/>
    <w:rsid w:val="00BB3C96"/>
    <w:rsid w:val="00BB3D43"/>
    <w:rsid w:val="00BB3E31"/>
    <w:rsid w:val="00BB40CA"/>
    <w:rsid w:val="00BB40F4"/>
    <w:rsid w:val="00BB4388"/>
    <w:rsid w:val="00BB4607"/>
    <w:rsid w:val="00BB4674"/>
    <w:rsid w:val="00BB48EF"/>
    <w:rsid w:val="00BB4AEE"/>
    <w:rsid w:val="00BB4B6C"/>
    <w:rsid w:val="00BB4D08"/>
    <w:rsid w:val="00BB4D8A"/>
    <w:rsid w:val="00BB4D96"/>
    <w:rsid w:val="00BB4E9E"/>
    <w:rsid w:val="00BB50FD"/>
    <w:rsid w:val="00BB549D"/>
    <w:rsid w:val="00BB54BE"/>
    <w:rsid w:val="00BB57CF"/>
    <w:rsid w:val="00BB5811"/>
    <w:rsid w:val="00BB583E"/>
    <w:rsid w:val="00BB5A0D"/>
    <w:rsid w:val="00BB5A76"/>
    <w:rsid w:val="00BB5ABE"/>
    <w:rsid w:val="00BB5CF6"/>
    <w:rsid w:val="00BB5E7D"/>
    <w:rsid w:val="00BB5EA5"/>
    <w:rsid w:val="00BB642A"/>
    <w:rsid w:val="00BB64A7"/>
    <w:rsid w:val="00BB652F"/>
    <w:rsid w:val="00BB68B9"/>
    <w:rsid w:val="00BB6B24"/>
    <w:rsid w:val="00BB6CB4"/>
    <w:rsid w:val="00BB6EC4"/>
    <w:rsid w:val="00BB6EF8"/>
    <w:rsid w:val="00BB7223"/>
    <w:rsid w:val="00BB7255"/>
    <w:rsid w:val="00BB72A9"/>
    <w:rsid w:val="00BB75E3"/>
    <w:rsid w:val="00BB7A5A"/>
    <w:rsid w:val="00BB7BF4"/>
    <w:rsid w:val="00BB7DC9"/>
    <w:rsid w:val="00BB7E0E"/>
    <w:rsid w:val="00BB7F95"/>
    <w:rsid w:val="00BC00EB"/>
    <w:rsid w:val="00BC0290"/>
    <w:rsid w:val="00BC033F"/>
    <w:rsid w:val="00BC0588"/>
    <w:rsid w:val="00BC05EF"/>
    <w:rsid w:val="00BC0673"/>
    <w:rsid w:val="00BC0A40"/>
    <w:rsid w:val="00BC0CC6"/>
    <w:rsid w:val="00BC0D6F"/>
    <w:rsid w:val="00BC0E7A"/>
    <w:rsid w:val="00BC0EDA"/>
    <w:rsid w:val="00BC1029"/>
    <w:rsid w:val="00BC1364"/>
    <w:rsid w:val="00BC1374"/>
    <w:rsid w:val="00BC13CD"/>
    <w:rsid w:val="00BC1493"/>
    <w:rsid w:val="00BC163E"/>
    <w:rsid w:val="00BC1A82"/>
    <w:rsid w:val="00BC1BD2"/>
    <w:rsid w:val="00BC1CEC"/>
    <w:rsid w:val="00BC1DC5"/>
    <w:rsid w:val="00BC212A"/>
    <w:rsid w:val="00BC2292"/>
    <w:rsid w:val="00BC24C3"/>
    <w:rsid w:val="00BC2556"/>
    <w:rsid w:val="00BC25A5"/>
    <w:rsid w:val="00BC2864"/>
    <w:rsid w:val="00BC2ABE"/>
    <w:rsid w:val="00BC2CFA"/>
    <w:rsid w:val="00BC2F6D"/>
    <w:rsid w:val="00BC3417"/>
    <w:rsid w:val="00BC34D7"/>
    <w:rsid w:val="00BC365C"/>
    <w:rsid w:val="00BC3A5A"/>
    <w:rsid w:val="00BC3C34"/>
    <w:rsid w:val="00BC4249"/>
    <w:rsid w:val="00BC4277"/>
    <w:rsid w:val="00BC42A7"/>
    <w:rsid w:val="00BC44B2"/>
    <w:rsid w:val="00BC4552"/>
    <w:rsid w:val="00BC4609"/>
    <w:rsid w:val="00BC477E"/>
    <w:rsid w:val="00BC499C"/>
    <w:rsid w:val="00BC4E77"/>
    <w:rsid w:val="00BC4F53"/>
    <w:rsid w:val="00BC5198"/>
    <w:rsid w:val="00BC51CB"/>
    <w:rsid w:val="00BC5357"/>
    <w:rsid w:val="00BC5489"/>
    <w:rsid w:val="00BC55AF"/>
    <w:rsid w:val="00BC5650"/>
    <w:rsid w:val="00BC56A0"/>
    <w:rsid w:val="00BC56AD"/>
    <w:rsid w:val="00BC599A"/>
    <w:rsid w:val="00BC59D0"/>
    <w:rsid w:val="00BC5C7F"/>
    <w:rsid w:val="00BC5F9D"/>
    <w:rsid w:val="00BC6111"/>
    <w:rsid w:val="00BC6292"/>
    <w:rsid w:val="00BC635E"/>
    <w:rsid w:val="00BC64ED"/>
    <w:rsid w:val="00BC660C"/>
    <w:rsid w:val="00BC676E"/>
    <w:rsid w:val="00BC6BA9"/>
    <w:rsid w:val="00BC6C20"/>
    <w:rsid w:val="00BC6C2A"/>
    <w:rsid w:val="00BC6C65"/>
    <w:rsid w:val="00BC6D38"/>
    <w:rsid w:val="00BC6DD0"/>
    <w:rsid w:val="00BC6EA9"/>
    <w:rsid w:val="00BC6ED7"/>
    <w:rsid w:val="00BC6FB7"/>
    <w:rsid w:val="00BC7058"/>
    <w:rsid w:val="00BC7525"/>
    <w:rsid w:val="00BC75D9"/>
    <w:rsid w:val="00BC760C"/>
    <w:rsid w:val="00BC761C"/>
    <w:rsid w:val="00BC76B6"/>
    <w:rsid w:val="00BC7A77"/>
    <w:rsid w:val="00BC7BFE"/>
    <w:rsid w:val="00BC7EFC"/>
    <w:rsid w:val="00BC7F47"/>
    <w:rsid w:val="00BC7F4C"/>
    <w:rsid w:val="00BD022A"/>
    <w:rsid w:val="00BD02C2"/>
    <w:rsid w:val="00BD0381"/>
    <w:rsid w:val="00BD04EC"/>
    <w:rsid w:val="00BD06E4"/>
    <w:rsid w:val="00BD0786"/>
    <w:rsid w:val="00BD07AB"/>
    <w:rsid w:val="00BD07AD"/>
    <w:rsid w:val="00BD081F"/>
    <w:rsid w:val="00BD0BCE"/>
    <w:rsid w:val="00BD0F52"/>
    <w:rsid w:val="00BD1105"/>
    <w:rsid w:val="00BD11E6"/>
    <w:rsid w:val="00BD120D"/>
    <w:rsid w:val="00BD146C"/>
    <w:rsid w:val="00BD147A"/>
    <w:rsid w:val="00BD193A"/>
    <w:rsid w:val="00BD1955"/>
    <w:rsid w:val="00BD1C00"/>
    <w:rsid w:val="00BD2219"/>
    <w:rsid w:val="00BD2248"/>
    <w:rsid w:val="00BD2304"/>
    <w:rsid w:val="00BD2477"/>
    <w:rsid w:val="00BD24A2"/>
    <w:rsid w:val="00BD2508"/>
    <w:rsid w:val="00BD2755"/>
    <w:rsid w:val="00BD2902"/>
    <w:rsid w:val="00BD2958"/>
    <w:rsid w:val="00BD2C83"/>
    <w:rsid w:val="00BD2DCA"/>
    <w:rsid w:val="00BD2E70"/>
    <w:rsid w:val="00BD309D"/>
    <w:rsid w:val="00BD32A3"/>
    <w:rsid w:val="00BD32AC"/>
    <w:rsid w:val="00BD3328"/>
    <w:rsid w:val="00BD35F7"/>
    <w:rsid w:val="00BD3621"/>
    <w:rsid w:val="00BD368A"/>
    <w:rsid w:val="00BD36D7"/>
    <w:rsid w:val="00BD378D"/>
    <w:rsid w:val="00BD3BBC"/>
    <w:rsid w:val="00BD3F00"/>
    <w:rsid w:val="00BD4015"/>
    <w:rsid w:val="00BD4061"/>
    <w:rsid w:val="00BD40F0"/>
    <w:rsid w:val="00BD41DA"/>
    <w:rsid w:val="00BD44C3"/>
    <w:rsid w:val="00BD4528"/>
    <w:rsid w:val="00BD4698"/>
    <w:rsid w:val="00BD486B"/>
    <w:rsid w:val="00BD498A"/>
    <w:rsid w:val="00BD4A35"/>
    <w:rsid w:val="00BD4CF4"/>
    <w:rsid w:val="00BD4D96"/>
    <w:rsid w:val="00BD4DAC"/>
    <w:rsid w:val="00BD4DBC"/>
    <w:rsid w:val="00BD513D"/>
    <w:rsid w:val="00BD51D8"/>
    <w:rsid w:val="00BD5222"/>
    <w:rsid w:val="00BD53F3"/>
    <w:rsid w:val="00BD5599"/>
    <w:rsid w:val="00BD566E"/>
    <w:rsid w:val="00BD5BFE"/>
    <w:rsid w:val="00BD5D1A"/>
    <w:rsid w:val="00BD6108"/>
    <w:rsid w:val="00BD62C3"/>
    <w:rsid w:val="00BD6468"/>
    <w:rsid w:val="00BD6492"/>
    <w:rsid w:val="00BD6D53"/>
    <w:rsid w:val="00BD6FDA"/>
    <w:rsid w:val="00BD7185"/>
    <w:rsid w:val="00BD71D6"/>
    <w:rsid w:val="00BD728E"/>
    <w:rsid w:val="00BD73AD"/>
    <w:rsid w:val="00BD7902"/>
    <w:rsid w:val="00BD7973"/>
    <w:rsid w:val="00BD7B6F"/>
    <w:rsid w:val="00BD7DCA"/>
    <w:rsid w:val="00BE02E0"/>
    <w:rsid w:val="00BE0562"/>
    <w:rsid w:val="00BE084C"/>
    <w:rsid w:val="00BE0853"/>
    <w:rsid w:val="00BE09DC"/>
    <w:rsid w:val="00BE09EE"/>
    <w:rsid w:val="00BE09F4"/>
    <w:rsid w:val="00BE0FFB"/>
    <w:rsid w:val="00BE1016"/>
    <w:rsid w:val="00BE10AE"/>
    <w:rsid w:val="00BE10C4"/>
    <w:rsid w:val="00BE122B"/>
    <w:rsid w:val="00BE1338"/>
    <w:rsid w:val="00BE1A93"/>
    <w:rsid w:val="00BE1BDD"/>
    <w:rsid w:val="00BE1CBA"/>
    <w:rsid w:val="00BE2393"/>
    <w:rsid w:val="00BE2727"/>
    <w:rsid w:val="00BE2837"/>
    <w:rsid w:val="00BE291F"/>
    <w:rsid w:val="00BE2964"/>
    <w:rsid w:val="00BE29EB"/>
    <w:rsid w:val="00BE2A5F"/>
    <w:rsid w:val="00BE2E8D"/>
    <w:rsid w:val="00BE2FB1"/>
    <w:rsid w:val="00BE3325"/>
    <w:rsid w:val="00BE34F8"/>
    <w:rsid w:val="00BE365E"/>
    <w:rsid w:val="00BE3C0B"/>
    <w:rsid w:val="00BE3C98"/>
    <w:rsid w:val="00BE3F61"/>
    <w:rsid w:val="00BE40DF"/>
    <w:rsid w:val="00BE411F"/>
    <w:rsid w:val="00BE44CD"/>
    <w:rsid w:val="00BE459D"/>
    <w:rsid w:val="00BE4668"/>
    <w:rsid w:val="00BE46AC"/>
    <w:rsid w:val="00BE4B12"/>
    <w:rsid w:val="00BE4C39"/>
    <w:rsid w:val="00BE4D35"/>
    <w:rsid w:val="00BE4E6B"/>
    <w:rsid w:val="00BE4E80"/>
    <w:rsid w:val="00BE5025"/>
    <w:rsid w:val="00BE50AB"/>
    <w:rsid w:val="00BE5122"/>
    <w:rsid w:val="00BE538C"/>
    <w:rsid w:val="00BE5585"/>
    <w:rsid w:val="00BE560D"/>
    <w:rsid w:val="00BE5987"/>
    <w:rsid w:val="00BE5B22"/>
    <w:rsid w:val="00BE5ED9"/>
    <w:rsid w:val="00BE62E8"/>
    <w:rsid w:val="00BE6310"/>
    <w:rsid w:val="00BE635C"/>
    <w:rsid w:val="00BE646A"/>
    <w:rsid w:val="00BE6770"/>
    <w:rsid w:val="00BE6AE9"/>
    <w:rsid w:val="00BE6B77"/>
    <w:rsid w:val="00BE7254"/>
    <w:rsid w:val="00BE7425"/>
    <w:rsid w:val="00BE7468"/>
    <w:rsid w:val="00BE7596"/>
    <w:rsid w:val="00BE759B"/>
    <w:rsid w:val="00BE79DF"/>
    <w:rsid w:val="00BE7BF2"/>
    <w:rsid w:val="00BE7C44"/>
    <w:rsid w:val="00BE7FBB"/>
    <w:rsid w:val="00BF00DA"/>
    <w:rsid w:val="00BF0666"/>
    <w:rsid w:val="00BF0756"/>
    <w:rsid w:val="00BF0A77"/>
    <w:rsid w:val="00BF0C96"/>
    <w:rsid w:val="00BF0CF8"/>
    <w:rsid w:val="00BF0DE9"/>
    <w:rsid w:val="00BF10C6"/>
    <w:rsid w:val="00BF11E6"/>
    <w:rsid w:val="00BF12C0"/>
    <w:rsid w:val="00BF1535"/>
    <w:rsid w:val="00BF19B6"/>
    <w:rsid w:val="00BF1D9F"/>
    <w:rsid w:val="00BF1F21"/>
    <w:rsid w:val="00BF1F7E"/>
    <w:rsid w:val="00BF1FD9"/>
    <w:rsid w:val="00BF20C4"/>
    <w:rsid w:val="00BF2113"/>
    <w:rsid w:val="00BF24F1"/>
    <w:rsid w:val="00BF2587"/>
    <w:rsid w:val="00BF25EC"/>
    <w:rsid w:val="00BF2783"/>
    <w:rsid w:val="00BF2A71"/>
    <w:rsid w:val="00BF2B3F"/>
    <w:rsid w:val="00BF2E15"/>
    <w:rsid w:val="00BF2E39"/>
    <w:rsid w:val="00BF2F77"/>
    <w:rsid w:val="00BF3042"/>
    <w:rsid w:val="00BF33B1"/>
    <w:rsid w:val="00BF37F1"/>
    <w:rsid w:val="00BF3A33"/>
    <w:rsid w:val="00BF3A98"/>
    <w:rsid w:val="00BF3D11"/>
    <w:rsid w:val="00BF3DBF"/>
    <w:rsid w:val="00BF3DF2"/>
    <w:rsid w:val="00BF3FEC"/>
    <w:rsid w:val="00BF4024"/>
    <w:rsid w:val="00BF40F7"/>
    <w:rsid w:val="00BF438D"/>
    <w:rsid w:val="00BF486B"/>
    <w:rsid w:val="00BF488D"/>
    <w:rsid w:val="00BF4A92"/>
    <w:rsid w:val="00BF4AB0"/>
    <w:rsid w:val="00BF4B86"/>
    <w:rsid w:val="00BF4B8C"/>
    <w:rsid w:val="00BF4EA5"/>
    <w:rsid w:val="00BF4EE3"/>
    <w:rsid w:val="00BF50F2"/>
    <w:rsid w:val="00BF53DE"/>
    <w:rsid w:val="00BF542F"/>
    <w:rsid w:val="00BF58C1"/>
    <w:rsid w:val="00BF5CB5"/>
    <w:rsid w:val="00BF5CD7"/>
    <w:rsid w:val="00BF5EAA"/>
    <w:rsid w:val="00BF5EC1"/>
    <w:rsid w:val="00BF61F4"/>
    <w:rsid w:val="00BF63D5"/>
    <w:rsid w:val="00BF63FB"/>
    <w:rsid w:val="00BF6601"/>
    <w:rsid w:val="00BF665A"/>
    <w:rsid w:val="00BF6702"/>
    <w:rsid w:val="00BF6783"/>
    <w:rsid w:val="00BF6AF3"/>
    <w:rsid w:val="00BF6BAE"/>
    <w:rsid w:val="00BF6C77"/>
    <w:rsid w:val="00BF6D03"/>
    <w:rsid w:val="00BF6E9B"/>
    <w:rsid w:val="00BF73F7"/>
    <w:rsid w:val="00BF7475"/>
    <w:rsid w:val="00BF752C"/>
    <w:rsid w:val="00BF7918"/>
    <w:rsid w:val="00BF7B28"/>
    <w:rsid w:val="00BF7B45"/>
    <w:rsid w:val="00C00098"/>
    <w:rsid w:val="00C00333"/>
    <w:rsid w:val="00C003BB"/>
    <w:rsid w:val="00C004E8"/>
    <w:rsid w:val="00C005C2"/>
    <w:rsid w:val="00C005FE"/>
    <w:rsid w:val="00C00672"/>
    <w:rsid w:val="00C00686"/>
    <w:rsid w:val="00C006A4"/>
    <w:rsid w:val="00C00C11"/>
    <w:rsid w:val="00C013BA"/>
    <w:rsid w:val="00C0147D"/>
    <w:rsid w:val="00C014F3"/>
    <w:rsid w:val="00C015E6"/>
    <w:rsid w:val="00C01617"/>
    <w:rsid w:val="00C01715"/>
    <w:rsid w:val="00C0179C"/>
    <w:rsid w:val="00C01881"/>
    <w:rsid w:val="00C018B9"/>
    <w:rsid w:val="00C018D1"/>
    <w:rsid w:val="00C019ED"/>
    <w:rsid w:val="00C01AC8"/>
    <w:rsid w:val="00C01CB5"/>
    <w:rsid w:val="00C01D03"/>
    <w:rsid w:val="00C01E01"/>
    <w:rsid w:val="00C020D2"/>
    <w:rsid w:val="00C0214F"/>
    <w:rsid w:val="00C02466"/>
    <w:rsid w:val="00C02500"/>
    <w:rsid w:val="00C02538"/>
    <w:rsid w:val="00C02591"/>
    <w:rsid w:val="00C027AD"/>
    <w:rsid w:val="00C02884"/>
    <w:rsid w:val="00C02C3A"/>
    <w:rsid w:val="00C02DAD"/>
    <w:rsid w:val="00C03022"/>
    <w:rsid w:val="00C031DC"/>
    <w:rsid w:val="00C0386E"/>
    <w:rsid w:val="00C038F6"/>
    <w:rsid w:val="00C03931"/>
    <w:rsid w:val="00C03A8C"/>
    <w:rsid w:val="00C03C50"/>
    <w:rsid w:val="00C03C95"/>
    <w:rsid w:val="00C03E11"/>
    <w:rsid w:val="00C03FD8"/>
    <w:rsid w:val="00C0400E"/>
    <w:rsid w:val="00C0415B"/>
    <w:rsid w:val="00C043C1"/>
    <w:rsid w:val="00C045D2"/>
    <w:rsid w:val="00C04857"/>
    <w:rsid w:val="00C04C18"/>
    <w:rsid w:val="00C04C26"/>
    <w:rsid w:val="00C04D62"/>
    <w:rsid w:val="00C04DD0"/>
    <w:rsid w:val="00C04E52"/>
    <w:rsid w:val="00C05120"/>
    <w:rsid w:val="00C05158"/>
    <w:rsid w:val="00C053DA"/>
    <w:rsid w:val="00C05510"/>
    <w:rsid w:val="00C0575D"/>
    <w:rsid w:val="00C0592D"/>
    <w:rsid w:val="00C05ED9"/>
    <w:rsid w:val="00C06158"/>
    <w:rsid w:val="00C06419"/>
    <w:rsid w:val="00C06750"/>
    <w:rsid w:val="00C067F1"/>
    <w:rsid w:val="00C0680B"/>
    <w:rsid w:val="00C068B3"/>
    <w:rsid w:val="00C06C3B"/>
    <w:rsid w:val="00C06C76"/>
    <w:rsid w:val="00C06D39"/>
    <w:rsid w:val="00C06E3D"/>
    <w:rsid w:val="00C07036"/>
    <w:rsid w:val="00C0719D"/>
    <w:rsid w:val="00C0724F"/>
    <w:rsid w:val="00C0753C"/>
    <w:rsid w:val="00C07571"/>
    <w:rsid w:val="00C0776D"/>
    <w:rsid w:val="00C07878"/>
    <w:rsid w:val="00C07895"/>
    <w:rsid w:val="00C07CED"/>
    <w:rsid w:val="00C07D24"/>
    <w:rsid w:val="00C07E81"/>
    <w:rsid w:val="00C07F4E"/>
    <w:rsid w:val="00C102A5"/>
    <w:rsid w:val="00C102D3"/>
    <w:rsid w:val="00C103AA"/>
    <w:rsid w:val="00C107F0"/>
    <w:rsid w:val="00C10913"/>
    <w:rsid w:val="00C10929"/>
    <w:rsid w:val="00C1096D"/>
    <w:rsid w:val="00C109A4"/>
    <w:rsid w:val="00C109A5"/>
    <w:rsid w:val="00C10B7C"/>
    <w:rsid w:val="00C10C34"/>
    <w:rsid w:val="00C10D0D"/>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681"/>
    <w:rsid w:val="00C1270F"/>
    <w:rsid w:val="00C129AD"/>
    <w:rsid w:val="00C12BC2"/>
    <w:rsid w:val="00C12E09"/>
    <w:rsid w:val="00C12E18"/>
    <w:rsid w:val="00C12FFB"/>
    <w:rsid w:val="00C130E9"/>
    <w:rsid w:val="00C134B5"/>
    <w:rsid w:val="00C1354E"/>
    <w:rsid w:val="00C135EC"/>
    <w:rsid w:val="00C1385A"/>
    <w:rsid w:val="00C13C2B"/>
    <w:rsid w:val="00C13E1F"/>
    <w:rsid w:val="00C13F87"/>
    <w:rsid w:val="00C14D2D"/>
    <w:rsid w:val="00C14DC2"/>
    <w:rsid w:val="00C14E50"/>
    <w:rsid w:val="00C14F04"/>
    <w:rsid w:val="00C14F76"/>
    <w:rsid w:val="00C14F93"/>
    <w:rsid w:val="00C14FA0"/>
    <w:rsid w:val="00C1522F"/>
    <w:rsid w:val="00C1530D"/>
    <w:rsid w:val="00C153E5"/>
    <w:rsid w:val="00C156EE"/>
    <w:rsid w:val="00C15856"/>
    <w:rsid w:val="00C15958"/>
    <w:rsid w:val="00C15964"/>
    <w:rsid w:val="00C15A4C"/>
    <w:rsid w:val="00C15AE3"/>
    <w:rsid w:val="00C15C13"/>
    <w:rsid w:val="00C15D01"/>
    <w:rsid w:val="00C1612C"/>
    <w:rsid w:val="00C165C8"/>
    <w:rsid w:val="00C16C5B"/>
    <w:rsid w:val="00C16E11"/>
    <w:rsid w:val="00C17054"/>
    <w:rsid w:val="00C17069"/>
    <w:rsid w:val="00C170A4"/>
    <w:rsid w:val="00C1735A"/>
    <w:rsid w:val="00C173F9"/>
    <w:rsid w:val="00C174E6"/>
    <w:rsid w:val="00C175D2"/>
    <w:rsid w:val="00C176AB"/>
    <w:rsid w:val="00C176D8"/>
    <w:rsid w:val="00C17820"/>
    <w:rsid w:val="00C17822"/>
    <w:rsid w:val="00C17D6D"/>
    <w:rsid w:val="00C17F06"/>
    <w:rsid w:val="00C202F3"/>
    <w:rsid w:val="00C20469"/>
    <w:rsid w:val="00C2083D"/>
    <w:rsid w:val="00C208BD"/>
    <w:rsid w:val="00C208D4"/>
    <w:rsid w:val="00C2091B"/>
    <w:rsid w:val="00C20C3C"/>
    <w:rsid w:val="00C20CA4"/>
    <w:rsid w:val="00C20D15"/>
    <w:rsid w:val="00C20D80"/>
    <w:rsid w:val="00C20F70"/>
    <w:rsid w:val="00C2113E"/>
    <w:rsid w:val="00C215FA"/>
    <w:rsid w:val="00C216DC"/>
    <w:rsid w:val="00C218E4"/>
    <w:rsid w:val="00C219AA"/>
    <w:rsid w:val="00C21D8B"/>
    <w:rsid w:val="00C22107"/>
    <w:rsid w:val="00C22301"/>
    <w:rsid w:val="00C224DB"/>
    <w:rsid w:val="00C2286E"/>
    <w:rsid w:val="00C22A19"/>
    <w:rsid w:val="00C22C53"/>
    <w:rsid w:val="00C22CF2"/>
    <w:rsid w:val="00C23210"/>
    <w:rsid w:val="00C23697"/>
    <w:rsid w:val="00C23811"/>
    <w:rsid w:val="00C23865"/>
    <w:rsid w:val="00C23A39"/>
    <w:rsid w:val="00C23AF7"/>
    <w:rsid w:val="00C23AF9"/>
    <w:rsid w:val="00C23D18"/>
    <w:rsid w:val="00C23D2C"/>
    <w:rsid w:val="00C2417F"/>
    <w:rsid w:val="00C242B0"/>
    <w:rsid w:val="00C2433B"/>
    <w:rsid w:val="00C2436C"/>
    <w:rsid w:val="00C24456"/>
    <w:rsid w:val="00C24475"/>
    <w:rsid w:val="00C24605"/>
    <w:rsid w:val="00C247CA"/>
    <w:rsid w:val="00C24A65"/>
    <w:rsid w:val="00C24CD3"/>
    <w:rsid w:val="00C24D28"/>
    <w:rsid w:val="00C24D7A"/>
    <w:rsid w:val="00C24F11"/>
    <w:rsid w:val="00C24FD2"/>
    <w:rsid w:val="00C251D2"/>
    <w:rsid w:val="00C2563B"/>
    <w:rsid w:val="00C25777"/>
    <w:rsid w:val="00C25783"/>
    <w:rsid w:val="00C258DC"/>
    <w:rsid w:val="00C2596E"/>
    <w:rsid w:val="00C25A84"/>
    <w:rsid w:val="00C25CC9"/>
    <w:rsid w:val="00C2609E"/>
    <w:rsid w:val="00C260CA"/>
    <w:rsid w:val="00C260CB"/>
    <w:rsid w:val="00C2619F"/>
    <w:rsid w:val="00C263A7"/>
    <w:rsid w:val="00C264C7"/>
    <w:rsid w:val="00C265DF"/>
    <w:rsid w:val="00C266C4"/>
    <w:rsid w:val="00C26FCD"/>
    <w:rsid w:val="00C270F5"/>
    <w:rsid w:val="00C27391"/>
    <w:rsid w:val="00C275CD"/>
    <w:rsid w:val="00C27615"/>
    <w:rsid w:val="00C27654"/>
    <w:rsid w:val="00C27660"/>
    <w:rsid w:val="00C27671"/>
    <w:rsid w:val="00C27686"/>
    <w:rsid w:val="00C27765"/>
    <w:rsid w:val="00C27E51"/>
    <w:rsid w:val="00C27EFD"/>
    <w:rsid w:val="00C3002D"/>
    <w:rsid w:val="00C30141"/>
    <w:rsid w:val="00C3028A"/>
    <w:rsid w:val="00C30D09"/>
    <w:rsid w:val="00C30DAA"/>
    <w:rsid w:val="00C30E4D"/>
    <w:rsid w:val="00C30EE1"/>
    <w:rsid w:val="00C30F99"/>
    <w:rsid w:val="00C31174"/>
    <w:rsid w:val="00C31185"/>
    <w:rsid w:val="00C3167C"/>
    <w:rsid w:val="00C316E9"/>
    <w:rsid w:val="00C3192A"/>
    <w:rsid w:val="00C31DAD"/>
    <w:rsid w:val="00C31DFE"/>
    <w:rsid w:val="00C32034"/>
    <w:rsid w:val="00C32126"/>
    <w:rsid w:val="00C32378"/>
    <w:rsid w:val="00C323CF"/>
    <w:rsid w:val="00C328DB"/>
    <w:rsid w:val="00C32912"/>
    <w:rsid w:val="00C32D08"/>
    <w:rsid w:val="00C32E8F"/>
    <w:rsid w:val="00C32EDA"/>
    <w:rsid w:val="00C32F7B"/>
    <w:rsid w:val="00C3306E"/>
    <w:rsid w:val="00C332A5"/>
    <w:rsid w:val="00C3352C"/>
    <w:rsid w:val="00C3379B"/>
    <w:rsid w:val="00C338B8"/>
    <w:rsid w:val="00C33A35"/>
    <w:rsid w:val="00C33B73"/>
    <w:rsid w:val="00C33C26"/>
    <w:rsid w:val="00C33F44"/>
    <w:rsid w:val="00C34298"/>
    <w:rsid w:val="00C3434C"/>
    <w:rsid w:val="00C3443E"/>
    <w:rsid w:val="00C34459"/>
    <w:rsid w:val="00C347D0"/>
    <w:rsid w:val="00C348CA"/>
    <w:rsid w:val="00C34986"/>
    <w:rsid w:val="00C34A76"/>
    <w:rsid w:val="00C34D7F"/>
    <w:rsid w:val="00C34E85"/>
    <w:rsid w:val="00C34EA7"/>
    <w:rsid w:val="00C35032"/>
    <w:rsid w:val="00C350A4"/>
    <w:rsid w:val="00C353D6"/>
    <w:rsid w:val="00C35842"/>
    <w:rsid w:val="00C3595D"/>
    <w:rsid w:val="00C35AAD"/>
    <w:rsid w:val="00C35AED"/>
    <w:rsid w:val="00C35B68"/>
    <w:rsid w:val="00C35B94"/>
    <w:rsid w:val="00C35C7F"/>
    <w:rsid w:val="00C35D37"/>
    <w:rsid w:val="00C35FD4"/>
    <w:rsid w:val="00C36032"/>
    <w:rsid w:val="00C360F8"/>
    <w:rsid w:val="00C3618C"/>
    <w:rsid w:val="00C36311"/>
    <w:rsid w:val="00C36543"/>
    <w:rsid w:val="00C3667A"/>
    <w:rsid w:val="00C36704"/>
    <w:rsid w:val="00C369E4"/>
    <w:rsid w:val="00C369F3"/>
    <w:rsid w:val="00C36A5C"/>
    <w:rsid w:val="00C36AB9"/>
    <w:rsid w:val="00C36AEE"/>
    <w:rsid w:val="00C36B53"/>
    <w:rsid w:val="00C36BD0"/>
    <w:rsid w:val="00C36CCC"/>
    <w:rsid w:val="00C36F4A"/>
    <w:rsid w:val="00C36FB6"/>
    <w:rsid w:val="00C37249"/>
    <w:rsid w:val="00C372C5"/>
    <w:rsid w:val="00C37432"/>
    <w:rsid w:val="00C3753B"/>
    <w:rsid w:val="00C375C2"/>
    <w:rsid w:val="00C37611"/>
    <w:rsid w:val="00C37827"/>
    <w:rsid w:val="00C378FC"/>
    <w:rsid w:val="00C37913"/>
    <w:rsid w:val="00C37A22"/>
    <w:rsid w:val="00C37E39"/>
    <w:rsid w:val="00C37E99"/>
    <w:rsid w:val="00C40008"/>
    <w:rsid w:val="00C400DF"/>
    <w:rsid w:val="00C401F0"/>
    <w:rsid w:val="00C403BE"/>
    <w:rsid w:val="00C40561"/>
    <w:rsid w:val="00C407AA"/>
    <w:rsid w:val="00C408BB"/>
    <w:rsid w:val="00C409A9"/>
    <w:rsid w:val="00C409C1"/>
    <w:rsid w:val="00C40CE7"/>
    <w:rsid w:val="00C40EA7"/>
    <w:rsid w:val="00C40FF6"/>
    <w:rsid w:val="00C410A9"/>
    <w:rsid w:val="00C4116F"/>
    <w:rsid w:val="00C412AC"/>
    <w:rsid w:val="00C413BE"/>
    <w:rsid w:val="00C413FA"/>
    <w:rsid w:val="00C41418"/>
    <w:rsid w:val="00C4161B"/>
    <w:rsid w:val="00C4161E"/>
    <w:rsid w:val="00C417E0"/>
    <w:rsid w:val="00C41841"/>
    <w:rsid w:val="00C41B13"/>
    <w:rsid w:val="00C41C4B"/>
    <w:rsid w:val="00C41CBB"/>
    <w:rsid w:val="00C41F64"/>
    <w:rsid w:val="00C41F65"/>
    <w:rsid w:val="00C41F74"/>
    <w:rsid w:val="00C4216B"/>
    <w:rsid w:val="00C421DD"/>
    <w:rsid w:val="00C4228B"/>
    <w:rsid w:val="00C42ABA"/>
    <w:rsid w:val="00C42AD5"/>
    <w:rsid w:val="00C42C68"/>
    <w:rsid w:val="00C42C7C"/>
    <w:rsid w:val="00C42DA7"/>
    <w:rsid w:val="00C430AE"/>
    <w:rsid w:val="00C435F0"/>
    <w:rsid w:val="00C438CC"/>
    <w:rsid w:val="00C43915"/>
    <w:rsid w:val="00C43B12"/>
    <w:rsid w:val="00C43B81"/>
    <w:rsid w:val="00C43BB8"/>
    <w:rsid w:val="00C43BD2"/>
    <w:rsid w:val="00C43DAD"/>
    <w:rsid w:val="00C43EBF"/>
    <w:rsid w:val="00C440BD"/>
    <w:rsid w:val="00C440FE"/>
    <w:rsid w:val="00C442E0"/>
    <w:rsid w:val="00C44470"/>
    <w:rsid w:val="00C44593"/>
    <w:rsid w:val="00C4482A"/>
    <w:rsid w:val="00C44A30"/>
    <w:rsid w:val="00C450E9"/>
    <w:rsid w:val="00C456E2"/>
    <w:rsid w:val="00C4578E"/>
    <w:rsid w:val="00C458FB"/>
    <w:rsid w:val="00C45B05"/>
    <w:rsid w:val="00C45B32"/>
    <w:rsid w:val="00C45BBE"/>
    <w:rsid w:val="00C45BDE"/>
    <w:rsid w:val="00C45CD0"/>
    <w:rsid w:val="00C46106"/>
    <w:rsid w:val="00C4621F"/>
    <w:rsid w:val="00C46293"/>
    <w:rsid w:val="00C462D2"/>
    <w:rsid w:val="00C46384"/>
    <w:rsid w:val="00C46463"/>
    <w:rsid w:val="00C46576"/>
    <w:rsid w:val="00C46705"/>
    <w:rsid w:val="00C46C06"/>
    <w:rsid w:val="00C46D74"/>
    <w:rsid w:val="00C47409"/>
    <w:rsid w:val="00C47430"/>
    <w:rsid w:val="00C474A7"/>
    <w:rsid w:val="00C474CB"/>
    <w:rsid w:val="00C475DE"/>
    <w:rsid w:val="00C47ABF"/>
    <w:rsid w:val="00C47C3B"/>
    <w:rsid w:val="00C47CA9"/>
    <w:rsid w:val="00C47FEB"/>
    <w:rsid w:val="00C47FF2"/>
    <w:rsid w:val="00C50252"/>
    <w:rsid w:val="00C50291"/>
    <w:rsid w:val="00C504FF"/>
    <w:rsid w:val="00C50558"/>
    <w:rsid w:val="00C507B9"/>
    <w:rsid w:val="00C5097D"/>
    <w:rsid w:val="00C509C5"/>
    <w:rsid w:val="00C50CF5"/>
    <w:rsid w:val="00C50DE7"/>
    <w:rsid w:val="00C50E15"/>
    <w:rsid w:val="00C51200"/>
    <w:rsid w:val="00C51209"/>
    <w:rsid w:val="00C51319"/>
    <w:rsid w:val="00C51337"/>
    <w:rsid w:val="00C51418"/>
    <w:rsid w:val="00C514FD"/>
    <w:rsid w:val="00C51852"/>
    <w:rsid w:val="00C5186B"/>
    <w:rsid w:val="00C51870"/>
    <w:rsid w:val="00C51D10"/>
    <w:rsid w:val="00C51D4C"/>
    <w:rsid w:val="00C51E5C"/>
    <w:rsid w:val="00C51FC3"/>
    <w:rsid w:val="00C52009"/>
    <w:rsid w:val="00C52697"/>
    <w:rsid w:val="00C527B8"/>
    <w:rsid w:val="00C5281E"/>
    <w:rsid w:val="00C52A7F"/>
    <w:rsid w:val="00C52E8F"/>
    <w:rsid w:val="00C52F11"/>
    <w:rsid w:val="00C53254"/>
    <w:rsid w:val="00C5348A"/>
    <w:rsid w:val="00C53692"/>
    <w:rsid w:val="00C5369F"/>
    <w:rsid w:val="00C537A3"/>
    <w:rsid w:val="00C5397A"/>
    <w:rsid w:val="00C53A58"/>
    <w:rsid w:val="00C53C01"/>
    <w:rsid w:val="00C53C8C"/>
    <w:rsid w:val="00C53C8E"/>
    <w:rsid w:val="00C53F90"/>
    <w:rsid w:val="00C5402A"/>
    <w:rsid w:val="00C541D6"/>
    <w:rsid w:val="00C541E2"/>
    <w:rsid w:val="00C54785"/>
    <w:rsid w:val="00C5489D"/>
    <w:rsid w:val="00C54B67"/>
    <w:rsid w:val="00C54C26"/>
    <w:rsid w:val="00C54D8A"/>
    <w:rsid w:val="00C54E31"/>
    <w:rsid w:val="00C5543F"/>
    <w:rsid w:val="00C555C6"/>
    <w:rsid w:val="00C55749"/>
    <w:rsid w:val="00C557AD"/>
    <w:rsid w:val="00C558D0"/>
    <w:rsid w:val="00C55BA0"/>
    <w:rsid w:val="00C55C14"/>
    <w:rsid w:val="00C55C25"/>
    <w:rsid w:val="00C55CAD"/>
    <w:rsid w:val="00C55EEC"/>
    <w:rsid w:val="00C55F5E"/>
    <w:rsid w:val="00C5606E"/>
    <w:rsid w:val="00C56352"/>
    <w:rsid w:val="00C56472"/>
    <w:rsid w:val="00C565AF"/>
    <w:rsid w:val="00C56645"/>
    <w:rsid w:val="00C56887"/>
    <w:rsid w:val="00C569A8"/>
    <w:rsid w:val="00C569B9"/>
    <w:rsid w:val="00C56BD2"/>
    <w:rsid w:val="00C5702E"/>
    <w:rsid w:val="00C57344"/>
    <w:rsid w:val="00C57424"/>
    <w:rsid w:val="00C576C7"/>
    <w:rsid w:val="00C57718"/>
    <w:rsid w:val="00C57A73"/>
    <w:rsid w:val="00C57C11"/>
    <w:rsid w:val="00C57C7E"/>
    <w:rsid w:val="00C57C97"/>
    <w:rsid w:val="00C57E45"/>
    <w:rsid w:val="00C6029A"/>
    <w:rsid w:val="00C60310"/>
    <w:rsid w:val="00C604D4"/>
    <w:rsid w:val="00C6093C"/>
    <w:rsid w:val="00C60CAD"/>
    <w:rsid w:val="00C60D59"/>
    <w:rsid w:val="00C60F33"/>
    <w:rsid w:val="00C610B7"/>
    <w:rsid w:val="00C61141"/>
    <w:rsid w:val="00C61385"/>
    <w:rsid w:val="00C613D5"/>
    <w:rsid w:val="00C61414"/>
    <w:rsid w:val="00C6151B"/>
    <w:rsid w:val="00C615AF"/>
    <w:rsid w:val="00C616FF"/>
    <w:rsid w:val="00C617AF"/>
    <w:rsid w:val="00C61B3B"/>
    <w:rsid w:val="00C61B62"/>
    <w:rsid w:val="00C61B96"/>
    <w:rsid w:val="00C61CCF"/>
    <w:rsid w:val="00C61D44"/>
    <w:rsid w:val="00C61EAF"/>
    <w:rsid w:val="00C62011"/>
    <w:rsid w:val="00C620B4"/>
    <w:rsid w:val="00C62424"/>
    <w:rsid w:val="00C624AB"/>
    <w:rsid w:val="00C62685"/>
    <w:rsid w:val="00C62900"/>
    <w:rsid w:val="00C62A25"/>
    <w:rsid w:val="00C62AA6"/>
    <w:rsid w:val="00C62AA7"/>
    <w:rsid w:val="00C62C42"/>
    <w:rsid w:val="00C62D21"/>
    <w:rsid w:val="00C62D5E"/>
    <w:rsid w:val="00C62EE9"/>
    <w:rsid w:val="00C62F81"/>
    <w:rsid w:val="00C631F2"/>
    <w:rsid w:val="00C632AF"/>
    <w:rsid w:val="00C63496"/>
    <w:rsid w:val="00C6351A"/>
    <w:rsid w:val="00C6365F"/>
    <w:rsid w:val="00C63839"/>
    <w:rsid w:val="00C639A0"/>
    <w:rsid w:val="00C63AAF"/>
    <w:rsid w:val="00C63AB8"/>
    <w:rsid w:val="00C64013"/>
    <w:rsid w:val="00C64031"/>
    <w:rsid w:val="00C64239"/>
    <w:rsid w:val="00C64390"/>
    <w:rsid w:val="00C6481D"/>
    <w:rsid w:val="00C64BE6"/>
    <w:rsid w:val="00C64CF0"/>
    <w:rsid w:val="00C64F08"/>
    <w:rsid w:val="00C64F8D"/>
    <w:rsid w:val="00C651B4"/>
    <w:rsid w:val="00C65344"/>
    <w:rsid w:val="00C65658"/>
    <w:rsid w:val="00C657DE"/>
    <w:rsid w:val="00C658CE"/>
    <w:rsid w:val="00C65B09"/>
    <w:rsid w:val="00C65CEF"/>
    <w:rsid w:val="00C65F3B"/>
    <w:rsid w:val="00C660EA"/>
    <w:rsid w:val="00C661AC"/>
    <w:rsid w:val="00C66381"/>
    <w:rsid w:val="00C664C4"/>
    <w:rsid w:val="00C6673C"/>
    <w:rsid w:val="00C6678E"/>
    <w:rsid w:val="00C66ADE"/>
    <w:rsid w:val="00C66AFC"/>
    <w:rsid w:val="00C66EC2"/>
    <w:rsid w:val="00C66EE5"/>
    <w:rsid w:val="00C66FDA"/>
    <w:rsid w:val="00C66FDC"/>
    <w:rsid w:val="00C66FF4"/>
    <w:rsid w:val="00C6725E"/>
    <w:rsid w:val="00C67382"/>
    <w:rsid w:val="00C67442"/>
    <w:rsid w:val="00C6748A"/>
    <w:rsid w:val="00C67567"/>
    <w:rsid w:val="00C675C5"/>
    <w:rsid w:val="00C6772D"/>
    <w:rsid w:val="00C6773B"/>
    <w:rsid w:val="00C67756"/>
    <w:rsid w:val="00C679D2"/>
    <w:rsid w:val="00C67ADC"/>
    <w:rsid w:val="00C70164"/>
    <w:rsid w:val="00C702CC"/>
    <w:rsid w:val="00C705DC"/>
    <w:rsid w:val="00C707A3"/>
    <w:rsid w:val="00C7081D"/>
    <w:rsid w:val="00C70A6C"/>
    <w:rsid w:val="00C70A8A"/>
    <w:rsid w:val="00C70AF3"/>
    <w:rsid w:val="00C70B40"/>
    <w:rsid w:val="00C71326"/>
    <w:rsid w:val="00C714CE"/>
    <w:rsid w:val="00C714D5"/>
    <w:rsid w:val="00C7193F"/>
    <w:rsid w:val="00C7197C"/>
    <w:rsid w:val="00C71A13"/>
    <w:rsid w:val="00C71A20"/>
    <w:rsid w:val="00C71B1E"/>
    <w:rsid w:val="00C71FCA"/>
    <w:rsid w:val="00C720F2"/>
    <w:rsid w:val="00C720F4"/>
    <w:rsid w:val="00C7214D"/>
    <w:rsid w:val="00C726C8"/>
    <w:rsid w:val="00C728C3"/>
    <w:rsid w:val="00C72A87"/>
    <w:rsid w:val="00C72B51"/>
    <w:rsid w:val="00C72D41"/>
    <w:rsid w:val="00C72DD5"/>
    <w:rsid w:val="00C72F2B"/>
    <w:rsid w:val="00C72F35"/>
    <w:rsid w:val="00C7305F"/>
    <w:rsid w:val="00C73216"/>
    <w:rsid w:val="00C737C0"/>
    <w:rsid w:val="00C73B22"/>
    <w:rsid w:val="00C73CEB"/>
    <w:rsid w:val="00C73DEC"/>
    <w:rsid w:val="00C73E26"/>
    <w:rsid w:val="00C740BD"/>
    <w:rsid w:val="00C740E9"/>
    <w:rsid w:val="00C74153"/>
    <w:rsid w:val="00C743B2"/>
    <w:rsid w:val="00C7447A"/>
    <w:rsid w:val="00C74742"/>
    <w:rsid w:val="00C747EB"/>
    <w:rsid w:val="00C74D1E"/>
    <w:rsid w:val="00C74D8A"/>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417"/>
    <w:rsid w:val="00C7659A"/>
    <w:rsid w:val="00C766E6"/>
    <w:rsid w:val="00C76CC6"/>
    <w:rsid w:val="00C76D08"/>
    <w:rsid w:val="00C7719E"/>
    <w:rsid w:val="00C771FA"/>
    <w:rsid w:val="00C77373"/>
    <w:rsid w:val="00C77412"/>
    <w:rsid w:val="00C7749A"/>
    <w:rsid w:val="00C77600"/>
    <w:rsid w:val="00C778E0"/>
    <w:rsid w:val="00C77AE8"/>
    <w:rsid w:val="00C77B26"/>
    <w:rsid w:val="00C77C03"/>
    <w:rsid w:val="00C77F8F"/>
    <w:rsid w:val="00C802BE"/>
    <w:rsid w:val="00C8091A"/>
    <w:rsid w:val="00C80B01"/>
    <w:rsid w:val="00C80B73"/>
    <w:rsid w:val="00C80C29"/>
    <w:rsid w:val="00C80D57"/>
    <w:rsid w:val="00C80EA8"/>
    <w:rsid w:val="00C81031"/>
    <w:rsid w:val="00C8114F"/>
    <w:rsid w:val="00C8116F"/>
    <w:rsid w:val="00C812C7"/>
    <w:rsid w:val="00C812F1"/>
    <w:rsid w:val="00C8159E"/>
    <w:rsid w:val="00C81658"/>
    <w:rsid w:val="00C8189C"/>
    <w:rsid w:val="00C818F4"/>
    <w:rsid w:val="00C819C4"/>
    <w:rsid w:val="00C81B63"/>
    <w:rsid w:val="00C81B84"/>
    <w:rsid w:val="00C81BD5"/>
    <w:rsid w:val="00C81C82"/>
    <w:rsid w:val="00C81D67"/>
    <w:rsid w:val="00C81F3D"/>
    <w:rsid w:val="00C82041"/>
    <w:rsid w:val="00C822FA"/>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4F34"/>
    <w:rsid w:val="00C850BD"/>
    <w:rsid w:val="00C850E7"/>
    <w:rsid w:val="00C85143"/>
    <w:rsid w:val="00C851CB"/>
    <w:rsid w:val="00C85366"/>
    <w:rsid w:val="00C85388"/>
    <w:rsid w:val="00C854A9"/>
    <w:rsid w:val="00C8560E"/>
    <w:rsid w:val="00C859FF"/>
    <w:rsid w:val="00C85A05"/>
    <w:rsid w:val="00C8600C"/>
    <w:rsid w:val="00C8623E"/>
    <w:rsid w:val="00C86444"/>
    <w:rsid w:val="00C8644B"/>
    <w:rsid w:val="00C86526"/>
    <w:rsid w:val="00C867A2"/>
    <w:rsid w:val="00C86831"/>
    <w:rsid w:val="00C869F6"/>
    <w:rsid w:val="00C86A55"/>
    <w:rsid w:val="00C86D92"/>
    <w:rsid w:val="00C86F14"/>
    <w:rsid w:val="00C8707E"/>
    <w:rsid w:val="00C870E6"/>
    <w:rsid w:val="00C87257"/>
    <w:rsid w:val="00C87440"/>
    <w:rsid w:val="00C878DA"/>
    <w:rsid w:val="00C87D6D"/>
    <w:rsid w:val="00C87FC0"/>
    <w:rsid w:val="00C87FC2"/>
    <w:rsid w:val="00C90080"/>
    <w:rsid w:val="00C90385"/>
    <w:rsid w:val="00C903A7"/>
    <w:rsid w:val="00C905AC"/>
    <w:rsid w:val="00C90692"/>
    <w:rsid w:val="00C9089F"/>
    <w:rsid w:val="00C90D53"/>
    <w:rsid w:val="00C90DE6"/>
    <w:rsid w:val="00C90F44"/>
    <w:rsid w:val="00C910F3"/>
    <w:rsid w:val="00C9178F"/>
    <w:rsid w:val="00C91842"/>
    <w:rsid w:val="00C918DC"/>
    <w:rsid w:val="00C9211B"/>
    <w:rsid w:val="00C92122"/>
    <w:rsid w:val="00C92178"/>
    <w:rsid w:val="00C925C3"/>
    <w:rsid w:val="00C9289B"/>
    <w:rsid w:val="00C92921"/>
    <w:rsid w:val="00C92B1F"/>
    <w:rsid w:val="00C92C61"/>
    <w:rsid w:val="00C92D22"/>
    <w:rsid w:val="00C92D3B"/>
    <w:rsid w:val="00C92D70"/>
    <w:rsid w:val="00C92E7C"/>
    <w:rsid w:val="00C92F08"/>
    <w:rsid w:val="00C92F89"/>
    <w:rsid w:val="00C9303B"/>
    <w:rsid w:val="00C93077"/>
    <w:rsid w:val="00C930DF"/>
    <w:rsid w:val="00C933CA"/>
    <w:rsid w:val="00C93732"/>
    <w:rsid w:val="00C93877"/>
    <w:rsid w:val="00C93967"/>
    <w:rsid w:val="00C93990"/>
    <w:rsid w:val="00C93B38"/>
    <w:rsid w:val="00C940DD"/>
    <w:rsid w:val="00C94101"/>
    <w:rsid w:val="00C94211"/>
    <w:rsid w:val="00C943C6"/>
    <w:rsid w:val="00C943FC"/>
    <w:rsid w:val="00C9453C"/>
    <w:rsid w:val="00C945B5"/>
    <w:rsid w:val="00C945E7"/>
    <w:rsid w:val="00C946E2"/>
    <w:rsid w:val="00C9494D"/>
    <w:rsid w:val="00C94971"/>
    <w:rsid w:val="00C94B4D"/>
    <w:rsid w:val="00C95423"/>
    <w:rsid w:val="00C95442"/>
    <w:rsid w:val="00C956E5"/>
    <w:rsid w:val="00C9577C"/>
    <w:rsid w:val="00C95A40"/>
    <w:rsid w:val="00C95AFC"/>
    <w:rsid w:val="00C95C68"/>
    <w:rsid w:val="00C95DC3"/>
    <w:rsid w:val="00C95E0A"/>
    <w:rsid w:val="00C95EB5"/>
    <w:rsid w:val="00C9618E"/>
    <w:rsid w:val="00C96305"/>
    <w:rsid w:val="00C9653B"/>
    <w:rsid w:val="00C96660"/>
    <w:rsid w:val="00C9670E"/>
    <w:rsid w:val="00C969D6"/>
    <w:rsid w:val="00C96A1F"/>
    <w:rsid w:val="00C96BFB"/>
    <w:rsid w:val="00C96C23"/>
    <w:rsid w:val="00C9703B"/>
    <w:rsid w:val="00C973F9"/>
    <w:rsid w:val="00C9752F"/>
    <w:rsid w:val="00C977C2"/>
    <w:rsid w:val="00C97871"/>
    <w:rsid w:val="00C97AC0"/>
    <w:rsid w:val="00C97BEB"/>
    <w:rsid w:val="00C97DD3"/>
    <w:rsid w:val="00C97EE9"/>
    <w:rsid w:val="00CA0140"/>
    <w:rsid w:val="00CA01A8"/>
    <w:rsid w:val="00CA049D"/>
    <w:rsid w:val="00CA0699"/>
    <w:rsid w:val="00CA075D"/>
    <w:rsid w:val="00CA07ED"/>
    <w:rsid w:val="00CA09D7"/>
    <w:rsid w:val="00CA0B62"/>
    <w:rsid w:val="00CA0BA1"/>
    <w:rsid w:val="00CA0BC1"/>
    <w:rsid w:val="00CA0BE9"/>
    <w:rsid w:val="00CA0DB4"/>
    <w:rsid w:val="00CA10A8"/>
    <w:rsid w:val="00CA1211"/>
    <w:rsid w:val="00CA157F"/>
    <w:rsid w:val="00CA1AD0"/>
    <w:rsid w:val="00CA1BE1"/>
    <w:rsid w:val="00CA1FE7"/>
    <w:rsid w:val="00CA215F"/>
    <w:rsid w:val="00CA2326"/>
    <w:rsid w:val="00CA25AF"/>
    <w:rsid w:val="00CA28BF"/>
    <w:rsid w:val="00CA290F"/>
    <w:rsid w:val="00CA29EA"/>
    <w:rsid w:val="00CA2A19"/>
    <w:rsid w:val="00CA2B06"/>
    <w:rsid w:val="00CA2F5F"/>
    <w:rsid w:val="00CA31DF"/>
    <w:rsid w:val="00CA33E3"/>
    <w:rsid w:val="00CA3551"/>
    <w:rsid w:val="00CA3580"/>
    <w:rsid w:val="00CA41F0"/>
    <w:rsid w:val="00CA4488"/>
    <w:rsid w:val="00CA48EC"/>
    <w:rsid w:val="00CA49D8"/>
    <w:rsid w:val="00CA4A68"/>
    <w:rsid w:val="00CA4DA5"/>
    <w:rsid w:val="00CA4DD9"/>
    <w:rsid w:val="00CA4FBC"/>
    <w:rsid w:val="00CA556F"/>
    <w:rsid w:val="00CA55DB"/>
    <w:rsid w:val="00CA57CF"/>
    <w:rsid w:val="00CA58F9"/>
    <w:rsid w:val="00CA5C3F"/>
    <w:rsid w:val="00CA6041"/>
    <w:rsid w:val="00CA625B"/>
    <w:rsid w:val="00CA639A"/>
    <w:rsid w:val="00CA63C1"/>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8B4"/>
    <w:rsid w:val="00CB0929"/>
    <w:rsid w:val="00CB0C40"/>
    <w:rsid w:val="00CB116D"/>
    <w:rsid w:val="00CB1241"/>
    <w:rsid w:val="00CB12D5"/>
    <w:rsid w:val="00CB147A"/>
    <w:rsid w:val="00CB14EA"/>
    <w:rsid w:val="00CB15FD"/>
    <w:rsid w:val="00CB163D"/>
    <w:rsid w:val="00CB16CD"/>
    <w:rsid w:val="00CB176E"/>
    <w:rsid w:val="00CB1945"/>
    <w:rsid w:val="00CB19FA"/>
    <w:rsid w:val="00CB1A65"/>
    <w:rsid w:val="00CB1D68"/>
    <w:rsid w:val="00CB2549"/>
    <w:rsid w:val="00CB25A1"/>
    <w:rsid w:val="00CB281F"/>
    <w:rsid w:val="00CB2A7F"/>
    <w:rsid w:val="00CB2D77"/>
    <w:rsid w:val="00CB2E26"/>
    <w:rsid w:val="00CB3454"/>
    <w:rsid w:val="00CB3553"/>
    <w:rsid w:val="00CB364C"/>
    <w:rsid w:val="00CB3767"/>
    <w:rsid w:val="00CB39B2"/>
    <w:rsid w:val="00CB3BAE"/>
    <w:rsid w:val="00CB3C28"/>
    <w:rsid w:val="00CB3D4A"/>
    <w:rsid w:val="00CB3F56"/>
    <w:rsid w:val="00CB404F"/>
    <w:rsid w:val="00CB4794"/>
    <w:rsid w:val="00CB4795"/>
    <w:rsid w:val="00CB494E"/>
    <w:rsid w:val="00CB4A43"/>
    <w:rsid w:val="00CB4E5A"/>
    <w:rsid w:val="00CB4F80"/>
    <w:rsid w:val="00CB5227"/>
    <w:rsid w:val="00CB52AC"/>
    <w:rsid w:val="00CB5371"/>
    <w:rsid w:val="00CB54D2"/>
    <w:rsid w:val="00CB55CF"/>
    <w:rsid w:val="00CB5685"/>
    <w:rsid w:val="00CB56C5"/>
    <w:rsid w:val="00CB5DCC"/>
    <w:rsid w:val="00CB5E02"/>
    <w:rsid w:val="00CB5E15"/>
    <w:rsid w:val="00CB5E1D"/>
    <w:rsid w:val="00CB5EAC"/>
    <w:rsid w:val="00CB5ED8"/>
    <w:rsid w:val="00CB5EED"/>
    <w:rsid w:val="00CB6195"/>
    <w:rsid w:val="00CB65C5"/>
    <w:rsid w:val="00CB6A8C"/>
    <w:rsid w:val="00CB7428"/>
    <w:rsid w:val="00CB743D"/>
    <w:rsid w:val="00CB744D"/>
    <w:rsid w:val="00CB74DE"/>
    <w:rsid w:val="00CB76C7"/>
    <w:rsid w:val="00CB76FD"/>
    <w:rsid w:val="00CB77A1"/>
    <w:rsid w:val="00CB7C07"/>
    <w:rsid w:val="00CB7C13"/>
    <w:rsid w:val="00CB7CA8"/>
    <w:rsid w:val="00CB7CBB"/>
    <w:rsid w:val="00CB7DC0"/>
    <w:rsid w:val="00CC03A5"/>
    <w:rsid w:val="00CC0438"/>
    <w:rsid w:val="00CC0443"/>
    <w:rsid w:val="00CC044F"/>
    <w:rsid w:val="00CC0528"/>
    <w:rsid w:val="00CC07DA"/>
    <w:rsid w:val="00CC0879"/>
    <w:rsid w:val="00CC0AFC"/>
    <w:rsid w:val="00CC0BDD"/>
    <w:rsid w:val="00CC0C1E"/>
    <w:rsid w:val="00CC0CC7"/>
    <w:rsid w:val="00CC0DCD"/>
    <w:rsid w:val="00CC0EFC"/>
    <w:rsid w:val="00CC1213"/>
    <w:rsid w:val="00CC17CC"/>
    <w:rsid w:val="00CC196F"/>
    <w:rsid w:val="00CC1975"/>
    <w:rsid w:val="00CC1D4D"/>
    <w:rsid w:val="00CC2103"/>
    <w:rsid w:val="00CC2285"/>
    <w:rsid w:val="00CC22A9"/>
    <w:rsid w:val="00CC22B0"/>
    <w:rsid w:val="00CC2594"/>
    <w:rsid w:val="00CC2B07"/>
    <w:rsid w:val="00CC2B19"/>
    <w:rsid w:val="00CC2CF4"/>
    <w:rsid w:val="00CC2D52"/>
    <w:rsid w:val="00CC2E2A"/>
    <w:rsid w:val="00CC3014"/>
    <w:rsid w:val="00CC3103"/>
    <w:rsid w:val="00CC314D"/>
    <w:rsid w:val="00CC316F"/>
    <w:rsid w:val="00CC31A9"/>
    <w:rsid w:val="00CC3363"/>
    <w:rsid w:val="00CC363E"/>
    <w:rsid w:val="00CC3A91"/>
    <w:rsid w:val="00CC3AA9"/>
    <w:rsid w:val="00CC3AE7"/>
    <w:rsid w:val="00CC3E5B"/>
    <w:rsid w:val="00CC3EDF"/>
    <w:rsid w:val="00CC3FEF"/>
    <w:rsid w:val="00CC4157"/>
    <w:rsid w:val="00CC438E"/>
    <w:rsid w:val="00CC4453"/>
    <w:rsid w:val="00CC4717"/>
    <w:rsid w:val="00CC478C"/>
    <w:rsid w:val="00CC48B7"/>
    <w:rsid w:val="00CC4C0F"/>
    <w:rsid w:val="00CC4DB3"/>
    <w:rsid w:val="00CC4EDC"/>
    <w:rsid w:val="00CC4F0F"/>
    <w:rsid w:val="00CC4F95"/>
    <w:rsid w:val="00CC52B9"/>
    <w:rsid w:val="00CC53A1"/>
    <w:rsid w:val="00CC540D"/>
    <w:rsid w:val="00CC54F8"/>
    <w:rsid w:val="00CC5D30"/>
    <w:rsid w:val="00CC5F1B"/>
    <w:rsid w:val="00CC5F83"/>
    <w:rsid w:val="00CC6807"/>
    <w:rsid w:val="00CC6873"/>
    <w:rsid w:val="00CC6C92"/>
    <w:rsid w:val="00CC6D82"/>
    <w:rsid w:val="00CC6EA9"/>
    <w:rsid w:val="00CC6F07"/>
    <w:rsid w:val="00CC6F31"/>
    <w:rsid w:val="00CC6F36"/>
    <w:rsid w:val="00CC72B5"/>
    <w:rsid w:val="00CC73AD"/>
    <w:rsid w:val="00CC76DD"/>
    <w:rsid w:val="00CC788D"/>
    <w:rsid w:val="00CC7A58"/>
    <w:rsid w:val="00CC7F22"/>
    <w:rsid w:val="00CC7F2F"/>
    <w:rsid w:val="00CD0107"/>
    <w:rsid w:val="00CD0179"/>
    <w:rsid w:val="00CD01AA"/>
    <w:rsid w:val="00CD0310"/>
    <w:rsid w:val="00CD0355"/>
    <w:rsid w:val="00CD0590"/>
    <w:rsid w:val="00CD05F9"/>
    <w:rsid w:val="00CD063C"/>
    <w:rsid w:val="00CD0A59"/>
    <w:rsid w:val="00CD0D4C"/>
    <w:rsid w:val="00CD0DC2"/>
    <w:rsid w:val="00CD0DE9"/>
    <w:rsid w:val="00CD13D8"/>
    <w:rsid w:val="00CD143E"/>
    <w:rsid w:val="00CD1457"/>
    <w:rsid w:val="00CD17E9"/>
    <w:rsid w:val="00CD1EAD"/>
    <w:rsid w:val="00CD2015"/>
    <w:rsid w:val="00CD20E1"/>
    <w:rsid w:val="00CD22AF"/>
    <w:rsid w:val="00CD22CE"/>
    <w:rsid w:val="00CD2417"/>
    <w:rsid w:val="00CD262D"/>
    <w:rsid w:val="00CD2812"/>
    <w:rsid w:val="00CD2B12"/>
    <w:rsid w:val="00CD2F17"/>
    <w:rsid w:val="00CD3004"/>
    <w:rsid w:val="00CD315B"/>
    <w:rsid w:val="00CD322A"/>
    <w:rsid w:val="00CD3469"/>
    <w:rsid w:val="00CD3477"/>
    <w:rsid w:val="00CD3AB6"/>
    <w:rsid w:val="00CD3CE3"/>
    <w:rsid w:val="00CD3DF3"/>
    <w:rsid w:val="00CD3F92"/>
    <w:rsid w:val="00CD3FD7"/>
    <w:rsid w:val="00CD4186"/>
    <w:rsid w:val="00CD419F"/>
    <w:rsid w:val="00CD47C4"/>
    <w:rsid w:val="00CD497F"/>
    <w:rsid w:val="00CD4A2D"/>
    <w:rsid w:val="00CD507E"/>
    <w:rsid w:val="00CD5343"/>
    <w:rsid w:val="00CD542A"/>
    <w:rsid w:val="00CD554C"/>
    <w:rsid w:val="00CD5688"/>
    <w:rsid w:val="00CD59E5"/>
    <w:rsid w:val="00CD5BA6"/>
    <w:rsid w:val="00CD5D6A"/>
    <w:rsid w:val="00CD5DB8"/>
    <w:rsid w:val="00CD5F89"/>
    <w:rsid w:val="00CD6076"/>
    <w:rsid w:val="00CD62CA"/>
    <w:rsid w:val="00CD67DB"/>
    <w:rsid w:val="00CD6AB2"/>
    <w:rsid w:val="00CD6B4A"/>
    <w:rsid w:val="00CD6DF2"/>
    <w:rsid w:val="00CD6FF6"/>
    <w:rsid w:val="00CD7101"/>
    <w:rsid w:val="00CD790D"/>
    <w:rsid w:val="00CD7AA5"/>
    <w:rsid w:val="00CD7B8E"/>
    <w:rsid w:val="00CD7DEE"/>
    <w:rsid w:val="00CD7F75"/>
    <w:rsid w:val="00CD7FB3"/>
    <w:rsid w:val="00CE002C"/>
    <w:rsid w:val="00CE00D6"/>
    <w:rsid w:val="00CE040B"/>
    <w:rsid w:val="00CE04AF"/>
    <w:rsid w:val="00CE0AB3"/>
    <w:rsid w:val="00CE0B18"/>
    <w:rsid w:val="00CE0C3C"/>
    <w:rsid w:val="00CE0D53"/>
    <w:rsid w:val="00CE0DC2"/>
    <w:rsid w:val="00CE1006"/>
    <w:rsid w:val="00CE1024"/>
    <w:rsid w:val="00CE105D"/>
    <w:rsid w:val="00CE16E9"/>
    <w:rsid w:val="00CE1750"/>
    <w:rsid w:val="00CE187C"/>
    <w:rsid w:val="00CE1887"/>
    <w:rsid w:val="00CE19FD"/>
    <w:rsid w:val="00CE1A8A"/>
    <w:rsid w:val="00CE1B8F"/>
    <w:rsid w:val="00CE1CE4"/>
    <w:rsid w:val="00CE1DF8"/>
    <w:rsid w:val="00CE240C"/>
    <w:rsid w:val="00CE24D9"/>
    <w:rsid w:val="00CE267B"/>
    <w:rsid w:val="00CE2952"/>
    <w:rsid w:val="00CE2B59"/>
    <w:rsid w:val="00CE2B8A"/>
    <w:rsid w:val="00CE2FB2"/>
    <w:rsid w:val="00CE2FEC"/>
    <w:rsid w:val="00CE303B"/>
    <w:rsid w:val="00CE318F"/>
    <w:rsid w:val="00CE3234"/>
    <w:rsid w:val="00CE32DD"/>
    <w:rsid w:val="00CE339A"/>
    <w:rsid w:val="00CE38F4"/>
    <w:rsid w:val="00CE3BCD"/>
    <w:rsid w:val="00CE3CE6"/>
    <w:rsid w:val="00CE3D69"/>
    <w:rsid w:val="00CE404D"/>
    <w:rsid w:val="00CE48E9"/>
    <w:rsid w:val="00CE4A28"/>
    <w:rsid w:val="00CE4B5F"/>
    <w:rsid w:val="00CE54D3"/>
    <w:rsid w:val="00CE5723"/>
    <w:rsid w:val="00CE5786"/>
    <w:rsid w:val="00CE57D2"/>
    <w:rsid w:val="00CE5A1E"/>
    <w:rsid w:val="00CE5C99"/>
    <w:rsid w:val="00CE5F3E"/>
    <w:rsid w:val="00CE6289"/>
    <w:rsid w:val="00CE65C0"/>
    <w:rsid w:val="00CE6602"/>
    <w:rsid w:val="00CE6775"/>
    <w:rsid w:val="00CE685E"/>
    <w:rsid w:val="00CE696E"/>
    <w:rsid w:val="00CE6E3A"/>
    <w:rsid w:val="00CE6F1D"/>
    <w:rsid w:val="00CE6F75"/>
    <w:rsid w:val="00CE6FF7"/>
    <w:rsid w:val="00CE70CD"/>
    <w:rsid w:val="00CE71FF"/>
    <w:rsid w:val="00CE72B3"/>
    <w:rsid w:val="00CE755B"/>
    <w:rsid w:val="00CE7583"/>
    <w:rsid w:val="00CE7626"/>
    <w:rsid w:val="00CE7807"/>
    <w:rsid w:val="00CE7A77"/>
    <w:rsid w:val="00CE7AAB"/>
    <w:rsid w:val="00CE7B38"/>
    <w:rsid w:val="00CE7CB5"/>
    <w:rsid w:val="00CE7E27"/>
    <w:rsid w:val="00CF0011"/>
    <w:rsid w:val="00CF0113"/>
    <w:rsid w:val="00CF0187"/>
    <w:rsid w:val="00CF062C"/>
    <w:rsid w:val="00CF07A0"/>
    <w:rsid w:val="00CF1322"/>
    <w:rsid w:val="00CF135A"/>
    <w:rsid w:val="00CF145F"/>
    <w:rsid w:val="00CF148D"/>
    <w:rsid w:val="00CF15B7"/>
    <w:rsid w:val="00CF1639"/>
    <w:rsid w:val="00CF173E"/>
    <w:rsid w:val="00CF189B"/>
    <w:rsid w:val="00CF1A3B"/>
    <w:rsid w:val="00CF1BE1"/>
    <w:rsid w:val="00CF1D6E"/>
    <w:rsid w:val="00CF1E40"/>
    <w:rsid w:val="00CF247A"/>
    <w:rsid w:val="00CF252F"/>
    <w:rsid w:val="00CF253B"/>
    <w:rsid w:val="00CF2606"/>
    <w:rsid w:val="00CF2875"/>
    <w:rsid w:val="00CF288D"/>
    <w:rsid w:val="00CF28E0"/>
    <w:rsid w:val="00CF2CA1"/>
    <w:rsid w:val="00CF2CBE"/>
    <w:rsid w:val="00CF2DFF"/>
    <w:rsid w:val="00CF2F40"/>
    <w:rsid w:val="00CF2F7E"/>
    <w:rsid w:val="00CF2FD5"/>
    <w:rsid w:val="00CF3092"/>
    <w:rsid w:val="00CF3129"/>
    <w:rsid w:val="00CF35C9"/>
    <w:rsid w:val="00CF35F5"/>
    <w:rsid w:val="00CF36B4"/>
    <w:rsid w:val="00CF382B"/>
    <w:rsid w:val="00CF3E22"/>
    <w:rsid w:val="00CF400B"/>
    <w:rsid w:val="00CF40C9"/>
    <w:rsid w:val="00CF41A1"/>
    <w:rsid w:val="00CF42C4"/>
    <w:rsid w:val="00CF4790"/>
    <w:rsid w:val="00CF4815"/>
    <w:rsid w:val="00CF4945"/>
    <w:rsid w:val="00CF5236"/>
    <w:rsid w:val="00CF5309"/>
    <w:rsid w:val="00CF5534"/>
    <w:rsid w:val="00CF563D"/>
    <w:rsid w:val="00CF569C"/>
    <w:rsid w:val="00CF594E"/>
    <w:rsid w:val="00CF59C2"/>
    <w:rsid w:val="00CF59D1"/>
    <w:rsid w:val="00CF5B3F"/>
    <w:rsid w:val="00CF5BD7"/>
    <w:rsid w:val="00CF5D84"/>
    <w:rsid w:val="00CF5E51"/>
    <w:rsid w:val="00CF5F43"/>
    <w:rsid w:val="00CF6117"/>
    <w:rsid w:val="00CF613E"/>
    <w:rsid w:val="00CF622A"/>
    <w:rsid w:val="00CF62D1"/>
    <w:rsid w:val="00CF647D"/>
    <w:rsid w:val="00CF690C"/>
    <w:rsid w:val="00CF6C22"/>
    <w:rsid w:val="00CF6D9B"/>
    <w:rsid w:val="00CF6DA0"/>
    <w:rsid w:val="00CF6E3C"/>
    <w:rsid w:val="00CF70DA"/>
    <w:rsid w:val="00CF70F8"/>
    <w:rsid w:val="00CF735A"/>
    <w:rsid w:val="00CF7434"/>
    <w:rsid w:val="00CF7633"/>
    <w:rsid w:val="00CF763E"/>
    <w:rsid w:val="00CF76D3"/>
    <w:rsid w:val="00CF7754"/>
    <w:rsid w:val="00CF77E8"/>
    <w:rsid w:val="00CF7989"/>
    <w:rsid w:val="00CF7A0D"/>
    <w:rsid w:val="00CF7E6F"/>
    <w:rsid w:val="00CF7EC4"/>
    <w:rsid w:val="00CF7F72"/>
    <w:rsid w:val="00CF7FBA"/>
    <w:rsid w:val="00D000D8"/>
    <w:rsid w:val="00D00B9B"/>
    <w:rsid w:val="00D00BF4"/>
    <w:rsid w:val="00D00F15"/>
    <w:rsid w:val="00D015AE"/>
    <w:rsid w:val="00D015AF"/>
    <w:rsid w:val="00D01616"/>
    <w:rsid w:val="00D01679"/>
    <w:rsid w:val="00D017E8"/>
    <w:rsid w:val="00D0182D"/>
    <w:rsid w:val="00D019C4"/>
    <w:rsid w:val="00D01CBB"/>
    <w:rsid w:val="00D01D3F"/>
    <w:rsid w:val="00D02600"/>
    <w:rsid w:val="00D029E8"/>
    <w:rsid w:val="00D02B8C"/>
    <w:rsid w:val="00D02C1B"/>
    <w:rsid w:val="00D02C4C"/>
    <w:rsid w:val="00D02C8E"/>
    <w:rsid w:val="00D02D14"/>
    <w:rsid w:val="00D02D67"/>
    <w:rsid w:val="00D02DBA"/>
    <w:rsid w:val="00D02F26"/>
    <w:rsid w:val="00D02F32"/>
    <w:rsid w:val="00D03094"/>
    <w:rsid w:val="00D03172"/>
    <w:rsid w:val="00D03228"/>
    <w:rsid w:val="00D03608"/>
    <w:rsid w:val="00D0393D"/>
    <w:rsid w:val="00D03CA8"/>
    <w:rsid w:val="00D03D65"/>
    <w:rsid w:val="00D03D80"/>
    <w:rsid w:val="00D03E11"/>
    <w:rsid w:val="00D03FE6"/>
    <w:rsid w:val="00D04199"/>
    <w:rsid w:val="00D0422F"/>
    <w:rsid w:val="00D0470B"/>
    <w:rsid w:val="00D04B57"/>
    <w:rsid w:val="00D04BC7"/>
    <w:rsid w:val="00D051C4"/>
    <w:rsid w:val="00D051D4"/>
    <w:rsid w:val="00D05217"/>
    <w:rsid w:val="00D0522F"/>
    <w:rsid w:val="00D0578E"/>
    <w:rsid w:val="00D057EA"/>
    <w:rsid w:val="00D059A0"/>
    <w:rsid w:val="00D059D2"/>
    <w:rsid w:val="00D05A8A"/>
    <w:rsid w:val="00D05D03"/>
    <w:rsid w:val="00D06413"/>
    <w:rsid w:val="00D0644E"/>
    <w:rsid w:val="00D06633"/>
    <w:rsid w:val="00D0675E"/>
    <w:rsid w:val="00D06807"/>
    <w:rsid w:val="00D06871"/>
    <w:rsid w:val="00D06973"/>
    <w:rsid w:val="00D06AEA"/>
    <w:rsid w:val="00D06B41"/>
    <w:rsid w:val="00D06B5C"/>
    <w:rsid w:val="00D06B61"/>
    <w:rsid w:val="00D06DCA"/>
    <w:rsid w:val="00D06FBE"/>
    <w:rsid w:val="00D0715D"/>
    <w:rsid w:val="00D071A4"/>
    <w:rsid w:val="00D07234"/>
    <w:rsid w:val="00D07450"/>
    <w:rsid w:val="00D076E3"/>
    <w:rsid w:val="00D076F1"/>
    <w:rsid w:val="00D076F6"/>
    <w:rsid w:val="00D0772C"/>
    <w:rsid w:val="00D0776A"/>
    <w:rsid w:val="00D07B32"/>
    <w:rsid w:val="00D07D0F"/>
    <w:rsid w:val="00D07E0C"/>
    <w:rsid w:val="00D07F22"/>
    <w:rsid w:val="00D07FC4"/>
    <w:rsid w:val="00D10088"/>
    <w:rsid w:val="00D101D7"/>
    <w:rsid w:val="00D10337"/>
    <w:rsid w:val="00D10390"/>
    <w:rsid w:val="00D104FC"/>
    <w:rsid w:val="00D10753"/>
    <w:rsid w:val="00D107BE"/>
    <w:rsid w:val="00D108FC"/>
    <w:rsid w:val="00D10CA1"/>
    <w:rsid w:val="00D10D3E"/>
    <w:rsid w:val="00D10E99"/>
    <w:rsid w:val="00D10EF1"/>
    <w:rsid w:val="00D10F88"/>
    <w:rsid w:val="00D11184"/>
    <w:rsid w:val="00D111C2"/>
    <w:rsid w:val="00D111E3"/>
    <w:rsid w:val="00D1171A"/>
    <w:rsid w:val="00D11802"/>
    <w:rsid w:val="00D1181A"/>
    <w:rsid w:val="00D11A3B"/>
    <w:rsid w:val="00D11C2B"/>
    <w:rsid w:val="00D11DF0"/>
    <w:rsid w:val="00D11E42"/>
    <w:rsid w:val="00D120F9"/>
    <w:rsid w:val="00D1221E"/>
    <w:rsid w:val="00D1228E"/>
    <w:rsid w:val="00D12444"/>
    <w:rsid w:val="00D12627"/>
    <w:rsid w:val="00D12690"/>
    <w:rsid w:val="00D126F0"/>
    <w:rsid w:val="00D12A61"/>
    <w:rsid w:val="00D12AD0"/>
    <w:rsid w:val="00D12CB7"/>
    <w:rsid w:val="00D13062"/>
    <w:rsid w:val="00D133C5"/>
    <w:rsid w:val="00D13586"/>
    <w:rsid w:val="00D13887"/>
    <w:rsid w:val="00D138D9"/>
    <w:rsid w:val="00D13B54"/>
    <w:rsid w:val="00D13B92"/>
    <w:rsid w:val="00D13C2C"/>
    <w:rsid w:val="00D13CD7"/>
    <w:rsid w:val="00D13D07"/>
    <w:rsid w:val="00D13D7C"/>
    <w:rsid w:val="00D13E9F"/>
    <w:rsid w:val="00D13FD7"/>
    <w:rsid w:val="00D1420D"/>
    <w:rsid w:val="00D14239"/>
    <w:rsid w:val="00D142CF"/>
    <w:rsid w:val="00D1430F"/>
    <w:rsid w:val="00D145A4"/>
    <w:rsid w:val="00D1460D"/>
    <w:rsid w:val="00D146F9"/>
    <w:rsid w:val="00D149F3"/>
    <w:rsid w:val="00D14E25"/>
    <w:rsid w:val="00D14EFA"/>
    <w:rsid w:val="00D1518C"/>
    <w:rsid w:val="00D15295"/>
    <w:rsid w:val="00D153F6"/>
    <w:rsid w:val="00D1570E"/>
    <w:rsid w:val="00D158DF"/>
    <w:rsid w:val="00D15976"/>
    <w:rsid w:val="00D15A6F"/>
    <w:rsid w:val="00D15A7E"/>
    <w:rsid w:val="00D15B21"/>
    <w:rsid w:val="00D15C50"/>
    <w:rsid w:val="00D15D0D"/>
    <w:rsid w:val="00D15DD0"/>
    <w:rsid w:val="00D161C9"/>
    <w:rsid w:val="00D163AD"/>
    <w:rsid w:val="00D163F7"/>
    <w:rsid w:val="00D1695D"/>
    <w:rsid w:val="00D16E8C"/>
    <w:rsid w:val="00D172DB"/>
    <w:rsid w:val="00D173AD"/>
    <w:rsid w:val="00D177BB"/>
    <w:rsid w:val="00D17BE2"/>
    <w:rsid w:val="00D17C94"/>
    <w:rsid w:val="00D17CF9"/>
    <w:rsid w:val="00D17FE0"/>
    <w:rsid w:val="00D2022F"/>
    <w:rsid w:val="00D202B0"/>
    <w:rsid w:val="00D20443"/>
    <w:rsid w:val="00D204CE"/>
    <w:rsid w:val="00D20515"/>
    <w:rsid w:val="00D209BF"/>
    <w:rsid w:val="00D20B98"/>
    <w:rsid w:val="00D20D42"/>
    <w:rsid w:val="00D20E18"/>
    <w:rsid w:val="00D20E3B"/>
    <w:rsid w:val="00D20F06"/>
    <w:rsid w:val="00D20F7F"/>
    <w:rsid w:val="00D21066"/>
    <w:rsid w:val="00D21095"/>
    <w:rsid w:val="00D212F0"/>
    <w:rsid w:val="00D21302"/>
    <w:rsid w:val="00D216D5"/>
    <w:rsid w:val="00D21808"/>
    <w:rsid w:val="00D2194F"/>
    <w:rsid w:val="00D21A8B"/>
    <w:rsid w:val="00D21AE8"/>
    <w:rsid w:val="00D21B9A"/>
    <w:rsid w:val="00D21C4C"/>
    <w:rsid w:val="00D21E2F"/>
    <w:rsid w:val="00D21FD2"/>
    <w:rsid w:val="00D21FF7"/>
    <w:rsid w:val="00D221E6"/>
    <w:rsid w:val="00D22529"/>
    <w:rsid w:val="00D225F7"/>
    <w:rsid w:val="00D228E8"/>
    <w:rsid w:val="00D22AF0"/>
    <w:rsid w:val="00D22AFE"/>
    <w:rsid w:val="00D22B67"/>
    <w:rsid w:val="00D22DC2"/>
    <w:rsid w:val="00D22F52"/>
    <w:rsid w:val="00D2310E"/>
    <w:rsid w:val="00D23841"/>
    <w:rsid w:val="00D2386C"/>
    <w:rsid w:val="00D239B9"/>
    <w:rsid w:val="00D239C9"/>
    <w:rsid w:val="00D23C51"/>
    <w:rsid w:val="00D23DFD"/>
    <w:rsid w:val="00D24063"/>
    <w:rsid w:val="00D24240"/>
    <w:rsid w:val="00D242BA"/>
    <w:rsid w:val="00D2467D"/>
    <w:rsid w:val="00D24A99"/>
    <w:rsid w:val="00D24D8E"/>
    <w:rsid w:val="00D24ED0"/>
    <w:rsid w:val="00D24FBC"/>
    <w:rsid w:val="00D25099"/>
    <w:rsid w:val="00D250C8"/>
    <w:rsid w:val="00D25124"/>
    <w:rsid w:val="00D2530C"/>
    <w:rsid w:val="00D2538F"/>
    <w:rsid w:val="00D2547B"/>
    <w:rsid w:val="00D25480"/>
    <w:rsid w:val="00D2557D"/>
    <w:rsid w:val="00D25664"/>
    <w:rsid w:val="00D25B04"/>
    <w:rsid w:val="00D25DC1"/>
    <w:rsid w:val="00D25DFF"/>
    <w:rsid w:val="00D2615C"/>
    <w:rsid w:val="00D26222"/>
    <w:rsid w:val="00D264C1"/>
    <w:rsid w:val="00D26521"/>
    <w:rsid w:val="00D26533"/>
    <w:rsid w:val="00D266E1"/>
    <w:rsid w:val="00D268EB"/>
    <w:rsid w:val="00D26D75"/>
    <w:rsid w:val="00D26EC8"/>
    <w:rsid w:val="00D26F25"/>
    <w:rsid w:val="00D2731D"/>
    <w:rsid w:val="00D2735D"/>
    <w:rsid w:val="00D27382"/>
    <w:rsid w:val="00D273ED"/>
    <w:rsid w:val="00D274AA"/>
    <w:rsid w:val="00D2789C"/>
    <w:rsid w:val="00D27995"/>
    <w:rsid w:val="00D27F00"/>
    <w:rsid w:val="00D27F45"/>
    <w:rsid w:val="00D27FC2"/>
    <w:rsid w:val="00D3009E"/>
    <w:rsid w:val="00D3022F"/>
    <w:rsid w:val="00D30256"/>
    <w:rsid w:val="00D30354"/>
    <w:rsid w:val="00D303A5"/>
    <w:rsid w:val="00D304BA"/>
    <w:rsid w:val="00D30588"/>
    <w:rsid w:val="00D305C4"/>
    <w:rsid w:val="00D30627"/>
    <w:rsid w:val="00D3092C"/>
    <w:rsid w:val="00D30960"/>
    <w:rsid w:val="00D30C2A"/>
    <w:rsid w:val="00D30EE8"/>
    <w:rsid w:val="00D30FBF"/>
    <w:rsid w:val="00D3109D"/>
    <w:rsid w:val="00D31105"/>
    <w:rsid w:val="00D311C6"/>
    <w:rsid w:val="00D3161F"/>
    <w:rsid w:val="00D31913"/>
    <w:rsid w:val="00D31A90"/>
    <w:rsid w:val="00D31AB8"/>
    <w:rsid w:val="00D31E70"/>
    <w:rsid w:val="00D321E4"/>
    <w:rsid w:val="00D32269"/>
    <w:rsid w:val="00D324E4"/>
    <w:rsid w:val="00D3254F"/>
    <w:rsid w:val="00D32586"/>
    <w:rsid w:val="00D326AA"/>
    <w:rsid w:val="00D3274C"/>
    <w:rsid w:val="00D329E1"/>
    <w:rsid w:val="00D32A8C"/>
    <w:rsid w:val="00D32AEE"/>
    <w:rsid w:val="00D32B95"/>
    <w:rsid w:val="00D32C08"/>
    <w:rsid w:val="00D32C2D"/>
    <w:rsid w:val="00D32F4A"/>
    <w:rsid w:val="00D330C7"/>
    <w:rsid w:val="00D33250"/>
    <w:rsid w:val="00D333C1"/>
    <w:rsid w:val="00D3366C"/>
    <w:rsid w:val="00D336AE"/>
    <w:rsid w:val="00D336F3"/>
    <w:rsid w:val="00D33749"/>
    <w:rsid w:val="00D337FE"/>
    <w:rsid w:val="00D33B91"/>
    <w:rsid w:val="00D33DD5"/>
    <w:rsid w:val="00D33F1A"/>
    <w:rsid w:val="00D33F6E"/>
    <w:rsid w:val="00D3412B"/>
    <w:rsid w:val="00D344F9"/>
    <w:rsid w:val="00D345CB"/>
    <w:rsid w:val="00D348E7"/>
    <w:rsid w:val="00D34A31"/>
    <w:rsid w:val="00D34A72"/>
    <w:rsid w:val="00D34AA0"/>
    <w:rsid w:val="00D34C6A"/>
    <w:rsid w:val="00D34D78"/>
    <w:rsid w:val="00D34FD8"/>
    <w:rsid w:val="00D35036"/>
    <w:rsid w:val="00D35065"/>
    <w:rsid w:val="00D3512D"/>
    <w:rsid w:val="00D351B2"/>
    <w:rsid w:val="00D351F2"/>
    <w:rsid w:val="00D352B9"/>
    <w:rsid w:val="00D352CD"/>
    <w:rsid w:val="00D3566E"/>
    <w:rsid w:val="00D3569A"/>
    <w:rsid w:val="00D357F1"/>
    <w:rsid w:val="00D3583C"/>
    <w:rsid w:val="00D358EE"/>
    <w:rsid w:val="00D35C04"/>
    <w:rsid w:val="00D35C30"/>
    <w:rsid w:val="00D35DC2"/>
    <w:rsid w:val="00D35DD7"/>
    <w:rsid w:val="00D35EE9"/>
    <w:rsid w:val="00D3651E"/>
    <w:rsid w:val="00D36590"/>
    <w:rsid w:val="00D3662B"/>
    <w:rsid w:val="00D3667B"/>
    <w:rsid w:val="00D36705"/>
    <w:rsid w:val="00D36896"/>
    <w:rsid w:val="00D36B16"/>
    <w:rsid w:val="00D36C0B"/>
    <w:rsid w:val="00D36CB3"/>
    <w:rsid w:val="00D36CD4"/>
    <w:rsid w:val="00D36F37"/>
    <w:rsid w:val="00D3705E"/>
    <w:rsid w:val="00D370C7"/>
    <w:rsid w:val="00D370EF"/>
    <w:rsid w:val="00D371A2"/>
    <w:rsid w:val="00D37655"/>
    <w:rsid w:val="00D377F9"/>
    <w:rsid w:val="00D37890"/>
    <w:rsid w:val="00D37B30"/>
    <w:rsid w:val="00D37B9A"/>
    <w:rsid w:val="00D37C85"/>
    <w:rsid w:val="00D37CA7"/>
    <w:rsid w:val="00D37F57"/>
    <w:rsid w:val="00D4002B"/>
    <w:rsid w:val="00D40070"/>
    <w:rsid w:val="00D400E4"/>
    <w:rsid w:val="00D402B1"/>
    <w:rsid w:val="00D4037C"/>
    <w:rsid w:val="00D403D2"/>
    <w:rsid w:val="00D4057D"/>
    <w:rsid w:val="00D4071E"/>
    <w:rsid w:val="00D408F5"/>
    <w:rsid w:val="00D40A94"/>
    <w:rsid w:val="00D40ACE"/>
    <w:rsid w:val="00D40D31"/>
    <w:rsid w:val="00D40E1A"/>
    <w:rsid w:val="00D40FD8"/>
    <w:rsid w:val="00D410B2"/>
    <w:rsid w:val="00D41476"/>
    <w:rsid w:val="00D4152E"/>
    <w:rsid w:val="00D41569"/>
    <w:rsid w:val="00D418B8"/>
    <w:rsid w:val="00D4194A"/>
    <w:rsid w:val="00D419BA"/>
    <w:rsid w:val="00D41C22"/>
    <w:rsid w:val="00D4214B"/>
    <w:rsid w:val="00D4218E"/>
    <w:rsid w:val="00D42327"/>
    <w:rsid w:val="00D42425"/>
    <w:rsid w:val="00D427ED"/>
    <w:rsid w:val="00D42839"/>
    <w:rsid w:val="00D428B9"/>
    <w:rsid w:val="00D428EE"/>
    <w:rsid w:val="00D42A5F"/>
    <w:rsid w:val="00D42AEF"/>
    <w:rsid w:val="00D42B1D"/>
    <w:rsid w:val="00D42BEB"/>
    <w:rsid w:val="00D42D51"/>
    <w:rsid w:val="00D42DC8"/>
    <w:rsid w:val="00D42E19"/>
    <w:rsid w:val="00D42FAB"/>
    <w:rsid w:val="00D4321F"/>
    <w:rsid w:val="00D4328D"/>
    <w:rsid w:val="00D436F1"/>
    <w:rsid w:val="00D438B3"/>
    <w:rsid w:val="00D43954"/>
    <w:rsid w:val="00D43A1D"/>
    <w:rsid w:val="00D43BE9"/>
    <w:rsid w:val="00D43DC4"/>
    <w:rsid w:val="00D43E6A"/>
    <w:rsid w:val="00D44325"/>
    <w:rsid w:val="00D4445B"/>
    <w:rsid w:val="00D44483"/>
    <w:rsid w:val="00D44533"/>
    <w:rsid w:val="00D4469B"/>
    <w:rsid w:val="00D448AC"/>
    <w:rsid w:val="00D44AE7"/>
    <w:rsid w:val="00D44EB8"/>
    <w:rsid w:val="00D45111"/>
    <w:rsid w:val="00D45209"/>
    <w:rsid w:val="00D453C5"/>
    <w:rsid w:val="00D454C9"/>
    <w:rsid w:val="00D45AFE"/>
    <w:rsid w:val="00D45C27"/>
    <w:rsid w:val="00D45CF4"/>
    <w:rsid w:val="00D45E06"/>
    <w:rsid w:val="00D45E5E"/>
    <w:rsid w:val="00D45E82"/>
    <w:rsid w:val="00D45F7D"/>
    <w:rsid w:val="00D46065"/>
    <w:rsid w:val="00D46069"/>
    <w:rsid w:val="00D461D7"/>
    <w:rsid w:val="00D4634A"/>
    <w:rsid w:val="00D46B3E"/>
    <w:rsid w:val="00D46E74"/>
    <w:rsid w:val="00D46F2F"/>
    <w:rsid w:val="00D46FE2"/>
    <w:rsid w:val="00D471EC"/>
    <w:rsid w:val="00D47302"/>
    <w:rsid w:val="00D473DB"/>
    <w:rsid w:val="00D47D89"/>
    <w:rsid w:val="00D47F20"/>
    <w:rsid w:val="00D502E2"/>
    <w:rsid w:val="00D5064F"/>
    <w:rsid w:val="00D50746"/>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3A2"/>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39B"/>
    <w:rsid w:val="00D54578"/>
    <w:rsid w:val="00D54598"/>
    <w:rsid w:val="00D5468A"/>
    <w:rsid w:val="00D54813"/>
    <w:rsid w:val="00D54BFF"/>
    <w:rsid w:val="00D54C80"/>
    <w:rsid w:val="00D54D85"/>
    <w:rsid w:val="00D54E18"/>
    <w:rsid w:val="00D54E5D"/>
    <w:rsid w:val="00D54F77"/>
    <w:rsid w:val="00D55484"/>
    <w:rsid w:val="00D559FF"/>
    <w:rsid w:val="00D55FA9"/>
    <w:rsid w:val="00D562BC"/>
    <w:rsid w:val="00D56663"/>
    <w:rsid w:val="00D56BE2"/>
    <w:rsid w:val="00D56DA6"/>
    <w:rsid w:val="00D56FD0"/>
    <w:rsid w:val="00D57177"/>
    <w:rsid w:val="00D573B0"/>
    <w:rsid w:val="00D573EE"/>
    <w:rsid w:val="00D575D9"/>
    <w:rsid w:val="00D5767F"/>
    <w:rsid w:val="00D57743"/>
    <w:rsid w:val="00D57890"/>
    <w:rsid w:val="00D578FB"/>
    <w:rsid w:val="00D57C5F"/>
    <w:rsid w:val="00D57E9D"/>
    <w:rsid w:val="00D6005F"/>
    <w:rsid w:val="00D60190"/>
    <w:rsid w:val="00D601B3"/>
    <w:rsid w:val="00D601E6"/>
    <w:rsid w:val="00D601E9"/>
    <w:rsid w:val="00D602D6"/>
    <w:rsid w:val="00D60667"/>
    <w:rsid w:val="00D60728"/>
    <w:rsid w:val="00D6083E"/>
    <w:rsid w:val="00D60BB0"/>
    <w:rsid w:val="00D60C87"/>
    <w:rsid w:val="00D61182"/>
    <w:rsid w:val="00D614A3"/>
    <w:rsid w:val="00D614E6"/>
    <w:rsid w:val="00D61732"/>
    <w:rsid w:val="00D617ED"/>
    <w:rsid w:val="00D6193F"/>
    <w:rsid w:val="00D61970"/>
    <w:rsid w:val="00D61AF6"/>
    <w:rsid w:val="00D61B9C"/>
    <w:rsid w:val="00D62054"/>
    <w:rsid w:val="00D620AF"/>
    <w:rsid w:val="00D621B1"/>
    <w:rsid w:val="00D62200"/>
    <w:rsid w:val="00D6225B"/>
    <w:rsid w:val="00D622E5"/>
    <w:rsid w:val="00D622EC"/>
    <w:rsid w:val="00D62382"/>
    <w:rsid w:val="00D623EA"/>
    <w:rsid w:val="00D624E6"/>
    <w:rsid w:val="00D62674"/>
    <w:rsid w:val="00D628B9"/>
    <w:rsid w:val="00D62ACC"/>
    <w:rsid w:val="00D62B0B"/>
    <w:rsid w:val="00D62D93"/>
    <w:rsid w:val="00D62E26"/>
    <w:rsid w:val="00D62E3B"/>
    <w:rsid w:val="00D62E87"/>
    <w:rsid w:val="00D630D3"/>
    <w:rsid w:val="00D631F7"/>
    <w:rsid w:val="00D6330F"/>
    <w:rsid w:val="00D63350"/>
    <w:rsid w:val="00D635B4"/>
    <w:rsid w:val="00D6375B"/>
    <w:rsid w:val="00D638C0"/>
    <w:rsid w:val="00D63B77"/>
    <w:rsid w:val="00D6405B"/>
    <w:rsid w:val="00D640D8"/>
    <w:rsid w:val="00D642A8"/>
    <w:rsid w:val="00D6439D"/>
    <w:rsid w:val="00D6440A"/>
    <w:rsid w:val="00D6455A"/>
    <w:rsid w:val="00D6473C"/>
    <w:rsid w:val="00D64776"/>
    <w:rsid w:val="00D64DD9"/>
    <w:rsid w:val="00D64E7B"/>
    <w:rsid w:val="00D64F42"/>
    <w:rsid w:val="00D6523F"/>
    <w:rsid w:val="00D653E0"/>
    <w:rsid w:val="00D654FA"/>
    <w:rsid w:val="00D656C0"/>
    <w:rsid w:val="00D65A13"/>
    <w:rsid w:val="00D65C14"/>
    <w:rsid w:val="00D65D69"/>
    <w:rsid w:val="00D65D95"/>
    <w:rsid w:val="00D6608C"/>
    <w:rsid w:val="00D660C7"/>
    <w:rsid w:val="00D6630A"/>
    <w:rsid w:val="00D664AB"/>
    <w:rsid w:val="00D666B8"/>
    <w:rsid w:val="00D669A3"/>
    <w:rsid w:val="00D66ACF"/>
    <w:rsid w:val="00D66C73"/>
    <w:rsid w:val="00D66E1E"/>
    <w:rsid w:val="00D67569"/>
    <w:rsid w:val="00D67642"/>
    <w:rsid w:val="00D676A4"/>
    <w:rsid w:val="00D67C12"/>
    <w:rsid w:val="00D67C19"/>
    <w:rsid w:val="00D67DB6"/>
    <w:rsid w:val="00D67DC3"/>
    <w:rsid w:val="00D7023A"/>
    <w:rsid w:val="00D70393"/>
    <w:rsid w:val="00D70502"/>
    <w:rsid w:val="00D7059B"/>
    <w:rsid w:val="00D706BE"/>
    <w:rsid w:val="00D719B8"/>
    <w:rsid w:val="00D71AE3"/>
    <w:rsid w:val="00D71C8B"/>
    <w:rsid w:val="00D71F1C"/>
    <w:rsid w:val="00D72241"/>
    <w:rsid w:val="00D72A21"/>
    <w:rsid w:val="00D72B01"/>
    <w:rsid w:val="00D72DBD"/>
    <w:rsid w:val="00D72FC3"/>
    <w:rsid w:val="00D731F1"/>
    <w:rsid w:val="00D733D8"/>
    <w:rsid w:val="00D73508"/>
    <w:rsid w:val="00D73696"/>
    <w:rsid w:val="00D73744"/>
    <w:rsid w:val="00D7390B"/>
    <w:rsid w:val="00D73915"/>
    <w:rsid w:val="00D7395F"/>
    <w:rsid w:val="00D73B9B"/>
    <w:rsid w:val="00D73E83"/>
    <w:rsid w:val="00D73F42"/>
    <w:rsid w:val="00D741FC"/>
    <w:rsid w:val="00D743A4"/>
    <w:rsid w:val="00D743A6"/>
    <w:rsid w:val="00D74494"/>
    <w:rsid w:val="00D74652"/>
    <w:rsid w:val="00D7467E"/>
    <w:rsid w:val="00D7474A"/>
    <w:rsid w:val="00D7475C"/>
    <w:rsid w:val="00D74888"/>
    <w:rsid w:val="00D748AB"/>
    <w:rsid w:val="00D748E2"/>
    <w:rsid w:val="00D74979"/>
    <w:rsid w:val="00D74EBB"/>
    <w:rsid w:val="00D74FEC"/>
    <w:rsid w:val="00D751C5"/>
    <w:rsid w:val="00D75422"/>
    <w:rsid w:val="00D7559F"/>
    <w:rsid w:val="00D755E7"/>
    <w:rsid w:val="00D7579B"/>
    <w:rsid w:val="00D75810"/>
    <w:rsid w:val="00D758D0"/>
    <w:rsid w:val="00D75F42"/>
    <w:rsid w:val="00D760E1"/>
    <w:rsid w:val="00D76366"/>
    <w:rsid w:val="00D76533"/>
    <w:rsid w:val="00D765DF"/>
    <w:rsid w:val="00D769F6"/>
    <w:rsid w:val="00D76D09"/>
    <w:rsid w:val="00D76E71"/>
    <w:rsid w:val="00D76F0E"/>
    <w:rsid w:val="00D771A3"/>
    <w:rsid w:val="00D7733C"/>
    <w:rsid w:val="00D77C0F"/>
    <w:rsid w:val="00D8002C"/>
    <w:rsid w:val="00D80056"/>
    <w:rsid w:val="00D800A1"/>
    <w:rsid w:val="00D800BA"/>
    <w:rsid w:val="00D800C6"/>
    <w:rsid w:val="00D800EF"/>
    <w:rsid w:val="00D801A4"/>
    <w:rsid w:val="00D80274"/>
    <w:rsid w:val="00D8035C"/>
    <w:rsid w:val="00D804E9"/>
    <w:rsid w:val="00D805FA"/>
    <w:rsid w:val="00D806E1"/>
    <w:rsid w:val="00D80771"/>
    <w:rsid w:val="00D80806"/>
    <w:rsid w:val="00D80850"/>
    <w:rsid w:val="00D80A94"/>
    <w:rsid w:val="00D80AA2"/>
    <w:rsid w:val="00D80EB3"/>
    <w:rsid w:val="00D80ED1"/>
    <w:rsid w:val="00D81081"/>
    <w:rsid w:val="00D8122D"/>
    <w:rsid w:val="00D81281"/>
    <w:rsid w:val="00D81506"/>
    <w:rsid w:val="00D8151B"/>
    <w:rsid w:val="00D8151F"/>
    <w:rsid w:val="00D81642"/>
    <w:rsid w:val="00D816A1"/>
    <w:rsid w:val="00D816E1"/>
    <w:rsid w:val="00D816F0"/>
    <w:rsid w:val="00D81759"/>
    <w:rsid w:val="00D81968"/>
    <w:rsid w:val="00D81B58"/>
    <w:rsid w:val="00D81C35"/>
    <w:rsid w:val="00D8200F"/>
    <w:rsid w:val="00D82225"/>
    <w:rsid w:val="00D823E1"/>
    <w:rsid w:val="00D82607"/>
    <w:rsid w:val="00D82B6A"/>
    <w:rsid w:val="00D82B93"/>
    <w:rsid w:val="00D82C3A"/>
    <w:rsid w:val="00D82D41"/>
    <w:rsid w:val="00D830F7"/>
    <w:rsid w:val="00D831FE"/>
    <w:rsid w:val="00D834DC"/>
    <w:rsid w:val="00D836CC"/>
    <w:rsid w:val="00D837F8"/>
    <w:rsid w:val="00D83B98"/>
    <w:rsid w:val="00D83C3F"/>
    <w:rsid w:val="00D83D4F"/>
    <w:rsid w:val="00D83E97"/>
    <w:rsid w:val="00D83FDC"/>
    <w:rsid w:val="00D843D9"/>
    <w:rsid w:val="00D8450D"/>
    <w:rsid w:val="00D84649"/>
    <w:rsid w:val="00D8482E"/>
    <w:rsid w:val="00D84CBF"/>
    <w:rsid w:val="00D84DCA"/>
    <w:rsid w:val="00D85096"/>
    <w:rsid w:val="00D85124"/>
    <w:rsid w:val="00D851BB"/>
    <w:rsid w:val="00D8531F"/>
    <w:rsid w:val="00D85A5D"/>
    <w:rsid w:val="00D85AC0"/>
    <w:rsid w:val="00D85D73"/>
    <w:rsid w:val="00D85F44"/>
    <w:rsid w:val="00D85FFD"/>
    <w:rsid w:val="00D861D0"/>
    <w:rsid w:val="00D86319"/>
    <w:rsid w:val="00D8651A"/>
    <w:rsid w:val="00D86646"/>
    <w:rsid w:val="00D86729"/>
    <w:rsid w:val="00D86845"/>
    <w:rsid w:val="00D86875"/>
    <w:rsid w:val="00D86CA4"/>
    <w:rsid w:val="00D86CFC"/>
    <w:rsid w:val="00D86DE4"/>
    <w:rsid w:val="00D86E45"/>
    <w:rsid w:val="00D86E5E"/>
    <w:rsid w:val="00D871C2"/>
    <w:rsid w:val="00D874FE"/>
    <w:rsid w:val="00D87CA5"/>
    <w:rsid w:val="00D87DD2"/>
    <w:rsid w:val="00D87F33"/>
    <w:rsid w:val="00D9002E"/>
    <w:rsid w:val="00D90090"/>
    <w:rsid w:val="00D90137"/>
    <w:rsid w:val="00D90273"/>
    <w:rsid w:val="00D902FD"/>
    <w:rsid w:val="00D903F7"/>
    <w:rsid w:val="00D9042C"/>
    <w:rsid w:val="00D9065C"/>
    <w:rsid w:val="00D90899"/>
    <w:rsid w:val="00D909EA"/>
    <w:rsid w:val="00D90A26"/>
    <w:rsid w:val="00D90D76"/>
    <w:rsid w:val="00D90DE2"/>
    <w:rsid w:val="00D90E2C"/>
    <w:rsid w:val="00D90E85"/>
    <w:rsid w:val="00D9122A"/>
    <w:rsid w:val="00D916BE"/>
    <w:rsid w:val="00D9182A"/>
    <w:rsid w:val="00D91CC7"/>
    <w:rsid w:val="00D91F33"/>
    <w:rsid w:val="00D9219D"/>
    <w:rsid w:val="00D92241"/>
    <w:rsid w:val="00D923E1"/>
    <w:rsid w:val="00D92588"/>
    <w:rsid w:val="00D92625"/>
    <w:rsid w:val="00D92863"/>
    <w:rsid w:val="00D928FC"/>
    <w:rsid w:val="00D9292E"/>
    <w:rsid w:val="00D929DE"/>
    <w:rsid w:val="00D92A7A"/>
    <w:rsid w:val="00D92A87"/>
    <w:rsid w:val="00D92B25"/>
    <w:rsid w:val="00D92F01"/>
    <w:rsid w:val="00D92FFC"/>
    <w:rsid w:val="00D93094"/>
    <w:rsid w:val="00D9319C"/>
    <w:rsid w:val="00D9320E"/>
    <w:rsid w:val="00D9338C"/>
    <w:rsid w:val="00D934D5"/>
    <w:rsid w:val="00D936DB"/>
    <w:rsid w:val="00D9377E"/>
    <w:rsid w:val="00D938BF"/>
    <w:rsid w:val="00D938CD"/>
    <w:rsid w:val="00D93942"/>
    <w:rsid w:val="00D93A53"/>
    <w:rsid w:val="00D93B7A"/>
    <w:rsid w:val="00D94083"/>
    <w:rsid w:val="00D94225"/>
    <w:rsid w:val="00D94636"/>
    <w:rsid w:val="00D9471A"/>
    <w:rsid w:val="00D9476F"/>
    <w:rsid w:val="00D9478E"/>
    <w:rsid w:val="00D9482A"/>
    <w:rsid w:val="00D94952"/>
    <w:rsid w:val="00D9498C"/>
    <w:rsid w:val="00D94B8D"/>
    <w:rsid w:val="00D94BBF"/>
    <w:rsid w:val="00D94F1B"/>
    <w:rsid w:val="00D952DD"/>
    <w:rsid w:val="00D95462"/>
    <w:rsid w:val="00D955C5"/>
    <w:rsid w:val="00D95637"/>
    <w:rsid w:val="00D956AF"/>
    <w:rsid w:val="00D95801"/>
    <w:rsid w:val="00D95942"/>
    <w:rsid w:val="00D95E03"/>
    <w:rsid w:val="00D95E10"/>
    <w:rsid w:val="00D9606E"/>
    <w:rsid w:val="00D960E8"/>
    <w:rsid w:val="00D963AD"/>
    <w:rsid w:val="00D96522"/>
    <w:rsid w:val="00D966EC"/>
    <w:rsid w:val="00D967F1"/>
    <w:rsid w:val="00D96BAC"/>
    <w:rsid w:val="00D96C16"/>
    <w:rsid w:val="00D96C88"/>
    <w:rsid w:val="00D96C9D"/>
    <w:rsid w:val="00D97215"/>
    <w:rsid w:val="00D9724B"/>
    <w:rsid w:val="00D97309"/>
    <w:rsid w:val="00D97357"/>
    <w:rsid w:val="00D9774E"/>
    <w:rsid w:val="00D9788B"/>
    <w:rsid w:val="00D97937"/>
    <w:rsid w:val="00D97AF9"/>
    <w:rsid w:val="00D97C4A"/>
    <w:rsid w:val="00D97F60"/>
    <w:rsid w:val="00D97FA8"/>
    <w:rsid w:val="00DA023D"/>
    <w:rsid w:val="00DA03B7"/>
    <w:rsid w:val="00DA0403"/>
    <w:rsid w:val="00DA0990"/>
    <w:rsid w:val="00DA0E59"/>
    <w:rsid w:val="00DA0FDE"/>
    <w:rsid w:val="00DA18FB"/>
    <w:rsid w:val="00DA1982"/>
    <w:rsid w:val="00DA1A1F"/>
    <w:rsid w:val="00DA1C81"/>
    <w:rsid w:val="00DA1FD2"/>
    <w:rsid w:val="00DA1FFE"/>
    <w:rsid w:val="00DA2108"/>
    <w:rsid w:val="00DA2126"/>
    <w:rsid w:val="00DA2279"/>
    <w:rsid w:val="00DA234C"/>
    <w:rsid w:val="00DA239A"/>
    <w:rsid w:val="00DA23A9"/>
    <w:rsid w:val="00DA255A"/>
    <w:rsid w:val="00DA28C3"/>
    <w:rsid w:val="00DA2B84"/>
    <w:rsid w:val="00DA2C96"/>
    <w:rsid w:val="00DA2CDF"/>
    <w:rsid w:val="00DA2E71"/>
    <w:rsid w:val="00DA2F46"/>
    <w:rsid w:val="00DA307D"/>
    <w:rsid w:val="00DA34CD"/>
    <w:rsid w:val="00DA355A"/>
    <w:rsid w:val="00DA35A3"/>
    <w:rsid w:val="00DA3679"/>
    <w:rsid w:val="00DA3795"/>
    <w:rsid w:val="00DA380B"/>
    <w:rsid w:val="00DA3972"/>
    <w:rsid w:val="00DA3BDF"/>
    <w:rsid w:val="00DA3E8F"/>
    <w:rsid w:val="00DA3ED9"/>
    <w:rsid w:val="00DA3F50"/>
    <w:rsid w:val="00DA400B"/>
    <w:rsid w:val="00DA4108"/>
    <w:rsid w:val="00DA4219"/>
    <w:rsid w:val="00DA4361"/>
    <w:rsid w:val="00DA483D"/>
    <w:rsid w:val="00DA49EB"/>
    <w:rsid w:val="00DA4B20"/>
    <w:rsid w:val="00DA4DBB"/>
    <w:rsid w:val="00DA4E2E"/>
    <w:rsid w:val="00DA4F48"/>
    <w:rsid w:val="00DA4F75"/>
    <w:rsid w:val="00DA51CF"/>
    <w:rsid w:val="00DA51F9"/>
    <w:rsid w:val="00DA5302"/>
    <w:rsid w:val="00DA5486"/>
    <w:rsid w:val="00DA558B"/>
    <w:rsid w:val="00DA562B"/>
    <w:rsid w:val="00DA56EF"/>
    <w:rsid w:val="00DA5763"/>
    <w:rsid w:val="00DA5A59"/>
    <w:rsid w:val="00DA61AF"/>
    <w:rsid w:val="00DA62A8"/>
    <w:rsid w:val="00DA631B"/>
    <w:rsid w:val="00DA6755"/>
    <w:rsid w:val="00DA6841"/>
    <w:rsid w:val="00DA6ABE"/>
    <w:rsid w:val="00DA6BB1"/>
    <w:rsid w:val="00DA6BF5"/>
    <w:rsid w:val="00DA6CE5"/>
    <w:rsid w:val="00DA6DC3"/>
    <w:rsid w:val="00DA6EF4"/>
    <w:rsid w:val="00DA6F54"/>
    <w:rsid w:val="00DA6FA4"/>
    <w:rsid w:val="00DA70C1"/>
    <w:rsid w:val="00DA727B"/>
    <w:rsid w:val="00DA72BA"/>
    <w:rsid w:val="00DA748D"/>
    <w:rsid w:val="00DA75F1"/>
    <w:rsid w:val="00DA77CD"/>
    <w:rsid w:val="00DA782D"/>
    <w:rsid w:val="00DA7BA4"/>
    <w:rsid w:val="00DB00E0"/>
    <w:rsid w:val="00DB0147"/>
    <w:rsid w:val="00DB056C"/>
    <w:rsid w:val="00DB0720"/>
    <w:rsid w:val="00DB0724"/>
    <w:rsid w:val="00DB0987"/>
    <w:rsid w:val="00DB0E41"/>
    <w:rsid w:val="00DB1126"/>
    <w:rsid w:val="00DB19AB"/>
    <w:rsid w:val="00DB19CC"/>
    <w:rsid w:val="00DB1E5D"/>
    <w:rsid w:val="00DB204E"/>
    <w:rsid w:val="00DB213F"/>
    <w:rsid w:val="00DB25E7"/>
    <w:rsid w:val="00DB263B"/>
    <w:rsid w:val="00DB291F"/>
    <w:rsid w:val="00DB2937"/>
    <w:rsid w:val="00DB2BCA"/>
    <w:rsid w:val="00DB2DE6"/>
    <w:rsid w:val="00DB2F19"/>
    <w:rsid w:val="00DB31DF"/>
    <w:rsid w:val="00DB32A2"/>
    <w:rsid w:val="00DB33D6"/>
    <w:rsid w:val="00DB33F1"/>
    <w:rsid w:val="00DB361C"/>
    <w:rsid w:val="00DB366D"/>
    <w:rsid w:val="00DB3905"/>
    <w:rsid w:val="00DB396D"/>
    <w:rsid w:val="00DB3B87"/>
    <w:rsid w:val="00DB3C4C"/>
    <w:rsid w:val="00DB3DA6"/>
    <w:rsid w:val="00DB3E61"/>
    <w:rsid w:val="00DB4046"/>
    <w:rsid w:val="00DB40E9"/>
    <w:rsid w:val="00DB427F"/>
    <w:rsid w:val="00DB42DD"/>
    <w:rsid w:val="00DB43E6"/>
    <w:rsid w:val="00DB4462"/>
    <w:rsid w:val="00DB47BB"/>
    <w:rsid w:val="00DB48A1"/>
    <w:rsid w:val="00DB492C"/>
    <w:rsid w:val="00DB4952"/>
    <w:rsid w:val="00DB4A57"/>
    <w:rsid w:val="00DB4EE8"/>
    <w:rsid w:val="00DB513D"/>
    <w:rsid w:val="00DB52D0"/>
    <w:rsid w:val="00DB52EB"/>
    <w:rsid w:val="00DB54D9"/>
    <w:rsid w:val="00DB5515"/>
    <w:rsid w:val="00DB596F"/>
    <w:rsid w:val="00DB5A92"/>
    <w:rsid w:val="00DB5AFF"/>
    <w:rsid w:val="00DB5B27"/>
    <w:rsid w:val="00DB5B2F"/>
    <w:rsid w:val="00DB5E7C"/>
    <w:rsid w:val="00DB5F00"/>
    <w:rsid w:val="00DB5F4C"/>
    <w:rsid w:val="00DB6045"/>
    <w:rsid w:val="00DB60E0"/>
    <w:rsid w:val="00DB614C"/>
    <w:rsid w:val="00DB6268"/>
    <w:rsid w:val="00DB6333"/>
    <w:rsid w:val="00DB63C6"/>
    <w:rsid w:val="00DB6721"/>
    <w:rsid w:val="00DB6775"/>
    <w:rsid w:val="00DB6856"/>
    <w:rsid w:val="00DB69D3"/>
    <w:rsid w:val="00DB6B91"/>
    <w:rsid w:val="00DB6EB3"/>
    <w:rsid w:val="00DB6ED8"/>
    <w:rsid w:val="00DB6FDC"/>
    <w:rsid w:val="00DB7227"/>
    <w:rsid w:val="00DB7262"/>
    <w:rsid w:val="00DB72CC"/>
    <w:rsid w:val="00DB760E"/>
    <w:rsid w:val="00DB76B4"/>
    <w:rsid w:val="00DB76DA"/>
    <w:rsid w:val="00DB7980"/>
    <w:rsid w:val="00DB79C5"/>
    <w:rsid w:val="00DB7A02"/>
    <w:rsid w:val="00DB7D1C"/>
    <w:rsid w:val="00DB7DCD"/>
    <w:rsid w:val="00DC00BF"/>
    <w:rsid w:val="00DC020A"/>
    <w:rsid w:val="00DC022F"/>
    <w:rsid w:val="00DC0268"/>
    <w:rsid w:val="00DC069C"/>
    <w:rsid w:val="00DC06BC"/>
    <w:rsid w:val="00DC08D0"/>
    <w:rsid w:val="00DC0983"/>
    <w:rsid w:val="00DC09AF"/>
    <w:rsid w:val="00DC0C13"/>
    <w:rsid w:val="00DC0C1F"/>
    <w:rsid w:val="00DC0C82"/>
    <w:rsid w:val="00DC0D25"/>
    <w:rsid w:val="00DC0D3D"/>
    <w:rsid w:val="00DC0DA5"/>
    <w:rsid w:val="00DC0FFB"/>
    <w:rsid w:val="00DC1142"/>
    <w:rsid w:val="00DC1417"/>
    <w:rsid w:val="00DC1650"/>
    <w:rsid w:val="00DC166A"/>
    <w:rsid w:val="00DC1A1F"/>
    <w:rsid w:val="00DC1AEC"/>
    <w:rsid w:val="00DC1F9B"/>
    <w:rsid w:val="00DC20D4"/>
    <w:rsid w:val="00DC224D"/>
    <w:rsid w:val="00DC22F4"/>
    <w:rsid w:val="00DC2349"/>
    <w:rsid w:val="00DC2510"/>
    <w:rsid w:val="00DC281F"/>
    <w:rsid w:val="00DC2E4C"/>
    <w:rsid w:val="00DC3404"/>
    <w:rsid w:val="00DC373F"/>
    <w:rsid w:val="00DC3834"/>
    <w:rsid w:val="00DC38A5"/>
    <w:rsid w:val="00DC38ED"/>
    <w:rsid w:val="00DC3B24"/>
    <w:rsid w:val="00DC3C0C"/>
    <w:rsid w:val="00DC40A0"/>
    <w:rsid w:val="00DC41A9"/>
    <w:rsid w:val="00DC442F"/>
    <w:rsid w:val="00DC45AD"/>
    <w:rsid w:val="00DC4610"/>
    <w:rsid w:val="00DC4AF9"/>
    <w:rsid w:val="00DC4B69"/>
    <w:rsid w:val="00DC4C37"/>
    <w:rsid w:val="00DC4D34"/>
    <w:rsid w:val="00DC5030"/>
    <w:rsid w:val="00DC5057"/>
    <w:rsid w:val="00DC50B3"/>
    <w:rsid w:val="00DC510A"/>
    <w:rsid w:val="00DC537B"/>
    <w:rsid w:val="00DC538C"/>
    <w:rsid w:val="00DC5784"/>
    <w:rsid w:val="00DC59FC"/>
    <w:rsid w:val="00DC5C2E"/>
    <w:rsid w:val="00DC5C5F"/>
    <w:rsid w:val="00DC5C8C"/>
    <w:rsid w:val="00DC5D4A"/>
    <w:rsid w:val="00DC5D53"/>
    <w:rsid w:val="00DC5DAE"/>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EC1"/>
    <w:rsid w:val="00DC6F3C"/>
    <w:rsid w:val="00DC707B"/>
    <w:rsid w:val="00DC7377"/>
    <w:rsid w:val="00DC7398"/>
    <w:rsid w:val="00DC7485"/>
    <w:rsid w:val="00DC74A3"/>
    <w:rsid w:val="00DC751E"/>
    <w:rsid w:val="00DC76D5"/>
    <w:rsid w:val="00DC7880"/>
    <w:rsid w:val="00DC79DC"/>
    <w:rsid w:val="00DC7A13"/>
    <w:rsid w:val="00DC7C57"/>
    <w:rsid w:val="00DC7DB4"/>
    <w:rsid w:val="00DC7DFC"/>
    <w:rsid w:val="00DD0455"/>
    <w:rsid w:val="00DD04D9"/>
    <w:rsid w:val="00DD0533"/>
    <w:rsid w:val="00DD0655"/>
    <w:rsid w:val="00DD0747"/>
    <w:rsid w:val="00DD07E5"/>
    <w:rsid w:val="00DD0832"/>
    <w:rsid w:val="00DD08C5"/>
    <w:rsid w:val="00DD08D1"/>
    <w:rsid w:val="00DD0970"/>
    <w:rsid w:val="00DD0CB4"/>
    <w:rsid w:val="00DD0DCF"/>
    <w:rsid w:val="00DD0DEB"/>
    <w:rsid w:val="00DD117B"/>
    <w:rsid w:val="00DD1288"/>
    <w:rsid w:val="00DD173F"/>
    <w:rsid w:val="00DD1775"/>
    <w:rsid w:val="00DD1CA0"/>
    <w:rsid w:val="00DD1CA8"/>
    <w:rsid w:val="00DD1ED6"/>
    <w:rsid w:val="00DD21A9"/>
    <w:rsid w:val="00DD23CB"/>
    <w:rsid w:val="00DD253F"/>
    <w:rsid w:val="00DD25AC"/>
    <w:rsid w:val="00DD26E1"/>
    <w:rsid w:val="00DD27F1"/>
    <w:rsid w:val="00DD2ABC"/>
    <w:rsid w:val="00DD2BA0"/>
    <w:rsid w:val="00DD2DB6"/>
    <w:rsid w:val="00DD2EE4"/>
    <w:rsid w:val="00DD2FE7"/>
    <w:rsid w:val="00DD2FE9"/>
    <w:rsid w:val="00DD30FA"/>
    <w:rsid w:val="00DD31B5"/>
    <w:rsid w:val="00DD3461"/>
    <w:rsid w:val="00DD36F0"/>
    <w:rsid w:val="00DD37FF"/>
    <w:rsid w:val="00DD3961"/>
    <w:rsid w:val="00DD3D72"/>
    <w:rsid w:val="00DD3FE9"/>
    <w:rsid w:val="00DD4073"/>
    <w:rsid w:val="00DD409F"/>
    <w:rsid w:val="00DD411E"/>
    <w:rsid w:val="00DD4221"/>
    <w:rsid w:val="00DD4303"/>
    <w:rsid w:val="00DD44B0"/>
    <w:rsid w:val="00DD450E"/>
    <w:rsid w:val="00DD455B"/>
    <w:rsid w:val="00DD4561"/>
    <w:rsid w:val="00DD4582"/>
    <w:rsid w:val="00DD45B9"/>
    <w:rsid w:val="00DD4723"/>
    <w:rsid w:val="00DD4799"/>
    <w:rsid w:val="00DD47B6"/>
    <w:rsid w:val="00DD4878"/>
    <w:rsid w:val="00DD492F"/>
    <w:rsid w:val="00DD4BCD"/>
    <w:rsid w:val="00DD4C4B"/>
    <w:rsid w:val="00DD4E82"/>
    <w:rsid w:val="00DD4F7D"/>
    <w:rsid w:val="00DD5060"/>
    <w:rsid w:val="00DD509F"/>
    <w:rsid w:val="00DD512F"/>
    <w:rsid w:val="00DD5208"/>
    <w:rsid w:val="00DD544B"/>
    <w:rsid w:val="00DD5691"/>
    <w:rsid w:val="00DD5711"/>
    <w:rsid w:val="00DD57FA"/>
    <w:rsid w:val="00DD5992"/>
    <w:rsid w:val="00DD5CC3"/>
    <w:rsid w:val="00DD5D03"/>
    <w:rsid w:val="00DD5EC9"/>
    <w:rsid w:val="00DD601A"/>
    <w:rsid w:val="00DD621F"/>
    <w:rsid w:val="00DD62D5"/>
    <w:rsid w:val="00DD6766"/>
    <w:rsid w:val="00DD6879"/>
    <w:rsid w:val="00DD6C44"/>
    <w:rsid w:val="00DD6C9F"/>
    <w:rsid w:val="00DD719B"/>
    <w:rsid w:val="00DD7505"/>
    <w:rsid w:val="00DD753D"/>
    <w:rsid w:val="00DD7612"/>
    <w:rsid w:val="00DD79C9"/>
    <w:rsid w:val="00DD7E6D"/>
    <w:rsid w:val="00DD7FA3"/>
    <w:rsid w:val="00DD7FC5"/>
    <w:rsid w:val="00DE011C"/>
    <w:rsid w:val="00DE0184"/>
    <w:rsid w:val="00DE059D"/>
    <w:rsid w:val="00DE0A3E"/>
    <w:rsid w:val="00DE0AB8"/>
    <w:rsid w:val="00DE0C86"/>
    <w:rsid w:val="00DE0CBC"/>
    <w:rsid w:val="00DE0D7A"/>
    <w:rsid w:val="00DE0D90"/>
    <w:rsid w:val="00DE0EA4"/>
    <w:rsid w:val="00DE0FAA"/>
    <w:rsid w:val="00DE1046"/>
    <w:rsid w:val="00DE1056"/>
    <w:rsid w:val="00DE1257"/>
    <w:rsid w:val="00DE13A8"/>
    <w:rsid w:val="00DE1790"/>
    <w:rsid w:val="00DE194A"/>
    <w:rsid w:val="00DE1EE7"/>
    <w:rsid w:val="00DE1FB5"/>
    <w:rsid w:val="00DE2048"/>
    <w:rsid w:val="00DE2116"/>
    <w:rsid w:val="00DE22C8"/>
    <w:rsid w:val="00DE231B"/>
    <w:rsid w:val="00DE2417"/>
    <w:rsid w:val="00DE25DB"/>
    <w:rsid w:val="00DE267E"/>
    <w:rsid w:val="00DE27B8"/>
    <w:rsid w:val="00DE2972"/>
    <w:rsid w:val="00DE29FB"/>
    <w:rsid w:val="00DE2A8E"/>
    <w:rsid w:val="00DE2DF2"/>
    <w:rsid w:val="00DE2E43"/>
    <w:rsid w:val="00DE2F70"/>
    <w:rsid w:val="00DE3013"/>
    <w:rsid w:val="00DE3413"/>
    <w:rsid w:val="00DE35B9"/>
    <w:rsid w:val="00DE37F2"/>
    <w:rsid w:val="00DE3818"/>
    <w:rsid w:val="00DE3986"/>
    <w:rsid w:val="00DE3B28"/>
    <w:rsid w:val="00DE3BE8"/>
    <w:rsid w:val="00DE3C45"/>
    <w:rsid w:val="00DE3D55"/>
    <w:rsid w:val="00DE3ECF"/>
    <w:rsid w:val="00DE4206"/>
    <w:rsid w:val="00DE42A3"/>
    <w:rsid w:val="00DE4345"/>
    <w:rsid w:val="00DE447C"/>
    <w:rsid w:val="00DE49DB"/>
    <w:rsid w:val="00DE4C5E"/>
    <w:rsid w:val="00DE4CAA"/>
    <w:rsid w:val="00DE4E2B"/>
    <w:rsid w:val="00DE4E84"/>
    <w:rsid w:val="00DE4E9A"/>
    <w:rsid w:val="00DE505E"/>
    <w:rsid w:val="00DE5337"/>
    <w:rsid w:val="00DE5342"/>
    <w:rsid w:val="00DE576E"/>
    <w:rsid w:val="00DE58D0"/>
    <w:rsid w:val="00DE590B"/>
    <w:rsid w:val="00DE5A82"/>
    <w:rsid w:val="00DE5B45"/>
    <w:rsid w:val="00DE5D58"/>
    <w:rsid w:val="00DE5DBD"/>
    <w:rsid w:val="00DE5EF0"/>
    <w:rsid w:val="00DE5F66"/>
    <w:rsid w:val="00DE6056"/>
    <w:rsid w:val="00DE609A"/>
    <w:rsid w:val="00DE6258"/>
    <w:rsid w:val="00DE63E5"/>
    <w:rsid w:val="00DE6A00"/>
    <w:rsid w:val="00DE6DD5"/>
    <w:rsid w:val="00DE7284"/>
    <w:rsid w:val="00DE7532"/>
    <w:rsid w:val="00DE75EF"/>
    <w:rsid w:val="00DE76E7"/>
    <w:rsid w:val="00DE7B84"/>
    <w:rsid w:val="00DE7CFB"/>
    <w:rsid w:val="00DE7D11"/>
    <w:rsid w:val="00DE7D16"/>
    <w:rsid w:val="00DE7E1F"/>
    <w:rsid w:val="00DF00E7"/>
    <w:rsid w:val="00DF0832"/>
    <w:rsid w:val="00DF0947"/>
    <w:rsid w:val="00DF0BC7"/>
    <w:rsid w:val="00DF0C7A"/>
    <w:rsid w:val="00DF0D63"/>
    <w:rsid w:val="00DF0D87"/>
    <w:rsid w:val="00DF10C4"/>
    <w:rsid w:val="00DF10FA"/>
    <w:rsid w:val="00DF128A"/>
    <w:rsid w:val="00DF131E"/>
    <w:rsid w:val="00DF1473"/>
    <w:rsid w:val="00DF16E3"/>
    <w:rsid w:val="00DF1948"/>
    <w:rsid w:val="00DF1A8C"/>
    <w:rsid w:val="00DF1F22"/>
    <w:rsid w:val="00DF1F75"/>
    <w:rsid w:val="00DF1F7F"/>
    <w:rsid w:val="00DF1FDA"/>
    <w:rsid w:val="00DF1FFE"/>
    <w:rsid w:val="00DF268C"/>
    <w:rsid w:val="00DF26C5"/>
    <w:rsid w:val="00DF2792"/>
    <w:rsid w:val="00DF2C40"/>
    <w:rsid w:val="00DF2C5D"/>
    <w:rsid w:val="00DF2F14"/>
    <w:rsid w:val="00DF2FE3"/>
    <w:rsid w:val="00DF31F4"/>
    <w:rsid w:val="00DF34F5"/>
    <w:rsid w:val="00DF362F"/>
    <w:rsid w:val="00DF367D"/>
    <w:rsid w:val="00DF3A29"/>
    <w:rsid w:val="00DF3B72"/>
    <w:rsid w:val="00DF3DA6"/>
    <w:rsid w:val="00DF3EE0"/>
    <w:rsid w:val="00DF4103"/>
    <w:rsid w:val="00DF412A"/>
    <w:rsid w:val="00DF41FA"/>
    <w:rsid w:val="00DF4247"/>
    <w:rsid w:val="00DF476F"/>
    <w:rsid w:val="00DF490E"/>
    <w:rsid w:val="00DF4D20"/>
    <w:rsid w:val="00DF4FBE"/>
    <w:rsid w:val="00DF5358"/>
    <w:rsid w:val="00DF59D6"/>
    <w:rsid w:val="00DF59E9"/>
    <w:rsid w:val="00DF5C44"/>
    <w:rsid w:val="00DF6257"/>
    <w:rsid w:val="00DF62F3"/>
    <w:rsid w:val="00DF63E2"/>
    <w:rsid w:val="00DF65A7"/>
    <w:rsid w:val="00DF6892"/>
    <w:rsid w:val="00DF6976"/>
    <w:rsid w:val="00DF6AB3"/>
    <w:rsid w:val="00DF6C80"/>
    <w:rsid w:val="00DF6D22"/>
    <w:rsid w:val="00DF6D3B"/>
    <w:rsid w:val="00DF6E97"/>
    <w:rsid w:val="00DF6EB4"/>
    <w:rsid w:val="00DF7073"/>
    <w:rsid w:val="00DF7222"/>
    <w:rsid w:val="00DF7295"/>
    <w:rsid w:val="00DF75B2"/>
    <w:rsid w:val="00DF75FB"/>
    <w:rsid w:val="00DF78AE"/>
    <w:rsid w:val="00DF79A8"/>
    <w:rsid w:val="00DF7AFF"/>
    <w:rsid w:val="00DF7B70"/>
    <w:rsid w:val="00DF7BEA"/>
    <w:rsid w:val="00DF7D47"/>
    <w:rsid w:val="00DF7DAD"/>
    <w:rsid w:val="00DF7DC8"/>
    <w:rsid w:val="00DF7FB5"/>
    <w:rsid w:val="00E0021F"/>
    <w:rsid w:val="00E004B7"/>
    <w:rsid w:val="00E0060A"/>
    <w:rsid w:val="00E006A0"/>
    <w:rsid w:val="00E00AAF"/>
    <w:rsid w:val="00E00B70"/>
    <w:rsid w:val="00E00CAE"/>
    <w:rsid w:val="00E00D07"/>
    <w:rsid w:val="00E00F45"/>
    <w:rsid w:val="00E01092"/>
    <w:rsid w:val="00E011BC"/>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2EB9"/>
    <w:rsid w:val="00E031E5"/>
    <w:rsid w:val="00E0338F"/>
    <w:rsid w:val="00E03647"/>
    <w:rsid w:val="00E03961"/>
    <w:rsid w:val="00E039AF"/>
    <w:rsid w:val="00E03BB6"/>
    <w:rsid w:val="00E03BDC"/>
    <w:rsid w:val="00E0410B"/>
    <w:rsid w:val="00E0412E"/>
    <w:rsid w:val="00E0424F"/>
    <w:rsid w:val="00E04337"/>
    <w:rsid w:val="00E04624"/>
    <w:rsid w:val="00E04625"/>
    <w:rsid w:val="00E047A9"/>
    <w:rsid w:val="00E04806"/>
    <w:rsid w:val="00E04976"/>
    <w:rsid w:val="00E04997"/>
    <w:rsid w:val="00E04BDB"/>
    <w:rsid w:val="00E04D2F"/>
    <w:rsid w:val="00E04D39"/>
    <w:rsid w:val="00E04E71"/>
    <w:rsid w:val="00E05026"/>
    <w:rsid w:val="00E0511D"/>
    <w:rsid w:val="00E0519D"/>
    <w:rsid w:val="00E0528F"/>
    <w:rsid w:val="00E05720"/>
    <w:rsid w:val="00E05776"/>
    <w:rsid w:val="00E05C04"/>
    <w:rsid w:val="00E05C8F"/>
    <w:rsid w:val="00E05FC7"/>
    <w:rsid w:val="00E061CF"/>
    <w:rsid w:val="00E0644E"/>
    <w:rsid w:val="00E065A6"/>
    <w:rsid w:val="00E06716"/>
    <w:rsid w:val="00E06A47"/>
    <w:rsid w:val="00E06C27"/>
    <w:rsid w:val="00E075C1"/>
    <w:rsid w:val="00E07A3C"/>
    <w:rsid w:val="00E07B24"/>
    <w:rsid w:val="00E07C7B"/>
    <w:rsid w:val="00E07D7B"/>
    <w:rsid w:val="00E07EDD"/>
    <w:rsid w:val="00E104CC"/>
    <w:rsid w:val="00E104E2"/>
    <w:rsid w:val="00E1054C"/>
    <w:rsid w:val="00E107C0"/>
    <w:rsid w:val="00E108DB"/>
    <w:rsid w:val="00E10BE6"/>
    <w:rsid w:val="00E10D46"/>
    <w:rsid w:val="00E10E09"/>
    <w:rsid w:val="00E10E26"/>
    <w:rsid w:val="00E10EE9"/>
    <w:rsid w:val="00E10F95"/>
    <w:rsid w:val="00E113B9"/>
    <w:rsid w:val="00E1189E"/>
    <w:rsid w:val="00E118E8"/>
    <w:rsid w:val="00E11C65"/>
    <w:rsid w:val="00E11D1F"/>
    <w:rsid w:val="00E11F9D"/>
    <w:rsid w:val="00E11FF8"/>
    <w:rsid w:val="00E121B8"/>
    <w:rsid w:val="00E1232D"/>
    <w:rsid w:val="00E124F3"/>
    <w:rsid w:val="00E12528"/>
    <w:rsid w:val="00E12604"/>
    <w:rsid w:val="00E1270B"/>
    <w:rsid w:val="00E128B7"/>
    <w:rsid w:val="00E12955"/>
    <w:rsid w:val="00E1297A"/>
    <w:rsid w:val="00E12A80"/>
    <w:rsid w:val="00E12C16"/>
    <w:rsid w:val="00E12D46"/>
    <w:rsid w:val="00E12D4D"/>
    <w:rsid w:val="00E12F1E"/>
    <w:rsid w:val="00E12F63"/>
    <w:rsid w:val="00E12FEF"/>
    <w:rsid w:val="00E13359"/>
    <w:rsid w:val="00E133A7"/>
    <w:rsid w:val="00E133C3"/>
    <w:rsid w:val="00E133DD"/>
    <w:rsid w:val="00E133ED"/>
    <w:rsid w:val="00E13806"/>
    <w:rsid w:val="00E13A08"/>
    <w:rsid w:val="00E14011"/>
    <w:rsid w:val="00E1468F"/>
    <w:rsid w:val="00E147C3"/>
    <w:rsid w:val="00E147FC"/>
    <w:rsid w:val="00E14877"/>
    <w:rsid w:val="00E149A5"/>
    <w:rsid w:val="00E14A12"/>
    <w:rsid w:val="00E14A93"/>
    <w:rsid w:val="00E14BD4"/>
    <w:rsid w:val="00E14D74"/>
    <w:rsid w:val="00E14DF2"/>
    <w:rsid w:val="00E14E30"/>
    <w:rsid w:val="00E14F45"/>
    <w:rsid w:val="00E14F49"/>
    <w:rsid w:val="00E15146"/>
    <w:rsid w:val="00E15264"/>
    <w:rsid w:val="00E1530D"/>
    <w:rsid w:val="00E15392"/>
    <w:rsid w:val="00E154A6"/>
    <w:rsid w:val="00E15694"/>
    <w:rsid w:val="00E15752"/>
    <w:rsid w:val="00E1580F"/>
    <w:rsid w:val="00E15856"/>
    <w:rsid w:val="00E15A8F"/>
    <w:rsid w:val="00E15BBB"/>
    <w:rsid w:val="00E160B0"/>
    <w:rsid w:val="00E160B4"/>
    <w:rsid w:val="00E1611E"/>
    <w:rsid w:val="00E1630C"/>
    <w:rsid w:val="00E1632C"/>
    <w:rsid w:val="00E1633E"/>
    <w:rsid w:val="00E164F3"/>
    <w:rsid w:val="00E16900"/>
    <w:rsid w:val="00E169D3"/>
    <w:rsid w:val="00E16A0D"/>
    <w:rsid w:val="00E16A73"/>
    <w:rsid w:val="00E16F3F"/>
    <w:rsid w:val="00E17031"/>
    <w:rsid w:val="00E171BC"/>
    <w:rsid w:val="00E17583"/>
    <w:rsid w:val="00E17689"/>
    <w:rsid w:val="00E17754"/>
    <w:rsid w:val="00E17761"/>
    <w:rsid w:val="00E17794"/>
    <w:rsid w:val="00E1790D"/>
    <w:rsid w:val="00E1794F"/>
    <w:rsid w:val="00E17ADA"/>
    <w:rsid w:val="00E17BDE"/>
    <w:rsid w:val="00E17F65"/>
    <w:rsid w:val="00E17FCF"/>
    <w:rsid w:val="00E20122"/>
    <w:rsid w:val="00E20238"/>
    <w:rsid w:val="00E203FC"/>
    <w:rsid w:val="00E204B1"/>
    <w:rsid w:val="00E204CA"/>
    <w:rsid w:val="00E208E3"/>
    <w:rsid w:val="00E2091C"/>
    <w:rsid w:val="00E20EDB"/>
    <w:rsid w:val="00E20EE5"/>
    <w:rsid w:val="00E21A07"/>
    <w:rsid w:val="00E21FB3"/>
    <w:rsid w:val="00E21FD7"/>
    <w:rsid w:val="00E222E3"/>
    <w:rsid w:val="00E22535"/>
    <w:rsid w:val="00E227ED"/>
    <w:rsid w:val="00E2297A"/>
    <w:rsid w:val="00E22A18"/>
    <w:rsid w:val="00E22A75"/>
    <w:rsid w:val="00E22CA4"/>
    <w:rsid w:val="00E2359D"/>
    <w:rsid w:val="00E23985"/>
    <w:rsid w:val="00E23C64"/>
    <w:rsid w:val="00E23C80"/>
    <w:rsid w:val="00E23D3D"/>
    <w:rsid w:val="00E23E5E"/>
    <w:rsid w:val="00E2414E"/>
    <w:rsid w:val="00E24173"/>
    <w:rsid w:val="00E241EF"/>
    <w:rsid w:val="00E243B0"/>
    <w:rsid w:val="00E24505"/>
    <w:rsid w:val="00E24564"/>
    <w:rsid w:val="00E2457D"/>
    <w:rsid w:val="00E245E6"/>
    <w:rsid w:val="00E245F4"/>
    <w:rsid w:val="00E2469D"/>
    <w:rsid w:val="00E24798"/>
    <w:rsid w:val="00E2487F"/>
    <w:rsid w:val="00E2491B"/>
    <w:rsid w:val="00E24E66"/>
    <w:rsid w:val="00E24FE9"/>
    <w:rsid w:val="00E250A6"/>
    <w:rsid w:val="00E25183"/>
    <w:rsid w:val="00E25316"/>
    <w:rsid w:val="00E25555"/>
    <w:rsid w:val="00E25607"/>
    <w:rsid w:val="00E258BD"/>
    <w:rsid w:val="00E25B89"/>
    <w:rsid w:val="00E25BB9"/>
    <w:rsid w:val="00E26324"/>
    <w:rsid w:val="00E2641F"/>
    <w:rsid w:val="00E265EB"/>
    <w:rsid w:val="00E26758"/>
    <w:rsid w:val="00E269B8"/>
    <w:rsid w:val="00E26B7E"/>
    <w:rsid w:val="00E26C29"/>
    <w:rsid w:val="00E26D09"/>
    <w:rsid w:val="00E26D34"/>
    <w:rsid w:val="00E27437"/>
    <w:rsid w:val="00E279C9"/>
    <w:rsid w:val="00E27FB7"/>
    <w:rsid w:val="00E300DD"/>
    <w:rsid w:val="00E30244"/>
    <w:rsid w:val="00E30387"/>
    <w:rsid w:val="00E30537"/>
    <w:rsid w:val="00E30870"/>
    <w:rsid w:val="00E309C5"/>
    <w:rsid w:val="00E30ABE"/>
    <w:rsid w:val="00E30B23"/>
    <w:rsid w:val="00E30CA8"/>
    <w:rsid w:val="00E30D5E"/>
    <w:rsid w:val="00E30D77"/>
    <w:rsid w:val="00E30F6C"/>
    <w:rsid w:val="00E3104D"/>
    <w:rsid w:val="00E31069"/>
    <w:rsid w:val="00E31228"/>
    <w:rsid w:val="00E3140B"/>
    <w:rsid w:val="00E3154E"/>
    <w:rsid w:val="00E3163B"/>
    <w:rsid w:val="00E3176F"/>
    <w:rsid w:val="00E31971"/>
    <w:rsid w:val="00E319BA"/>
    <w:rsid w:val="00E319E0"/>
    <w:rsid w:val="00E31BEA"/>
    <w:rsid w:val="00E31BFE"/>
    <w:rsid w:val="00E31C32"/>
    <w:rsid w:val="00E31E35"/>
    <w:rsid w:val="00E31FE9"/>
    <w:rsid w:val="00E31FFA"/>
    <w:rsid w:val="00E320F6"/>
    <w:rsid w:val="00E32413"/>
    <w:rsid w:val="00E3254D"/>
    <w:rsid w:val="00E325FF"/>
    <w:rsid w:val="00E3291F"/>
    <w:rsid w:val="00E32933"/>
    <w:rsid w:val="00E32A5E"/>
    <w:rsid w:val="00E32C9F"/>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D5C"/>
    <w:rsid w:val="00E34F72"/>
    <w:rsid w:val="00E3504A"/>
    <w:rsid w:val="00E3528A"/>
    <w:rsid w:val="00E355C6"/>
    <w:rsid w:val="00E358AB"/>
    <w:rsid w:val="00E358DD"/>
    <w:rsid w:val="00E35A35"/>
    <w:rsid w:val="00E35B49"/>
    <w:rsid w:val="00E36221"/>
    <w:rsid w:val="00E36249"/>
    <w:rsid w:val="00E36292"/>
    <w:rsid w:val="00E36350"/>
    <w:rsid w:val="00E36377"/>
    <w:rsid w:val="00E36380"/>
    <w:rsid w:val="00E3655A"/>
    <w:rsid w:val="00E365E8"/>
    <w:rsid w:val="00E365F2"/>
    <w:rsid w:val="00E367F1"/>
    <w:rsid w:val="00E36963"/>
    <w:rsid w:val="00E36AB9"/>
    <w:rsid w:val="00E36C0E"/>
    <w:rsid w:val="00E36C48"/>
    <w:rsid w:val="00E3733D"/>
    <w:rsid w:val="00E373BB"/>
    <w:rsid w:val="00E373F9"/>
    <w:rsid w:val="00E374B9"/>
    <w:rsid w:val="00E3773B"/>
    <w:rsid w:val="00E37744"/>
    <w:rsid w:val="00E37769"/>
    <w:rsid w:val="00E379F2"/>
    <w:rsid w:val="00E40039"/>
    <w:rsid w:val="00E4024B"/>
    <w:rsid w:val="00E40281"/>
    <w:rsid w:val="00E40420"/>
    <w:rsid w:val="00E4068B"/>
    <w:rsid w:val="00E40ABB"/>
    <w:rsid w:val="00E40C76"/>
    <w:rsid w:val="00E40C7B"/>
    <w:rsid w:val="00E40CA7"/>
    <w:rsid w:val="00E4162A"/>
    <w:rsid w:val="00E416D6"/>
    <w:rsid w:val="00E417EE"/>
    <w:rsid w:val="00E417FE"/>
    <w:rsid w:val="00E41848"/>
    <w:rsid w:val="00E41909"/>
    <w:rsid w:val="00E41BE7"/>
    <w:rsid w:val="00E41E9C"/>
    <w:rsid w:val="00E42028"/>
    <w:rsid w:val="00E4224C"/>
    <w:rsid w:val="00E42250"/>
    <w:rsid w:val="00E422A2"/>
    <w:rsid w:val="00E4234B"/>
    <w:rsid w:val="00E42686"/>
    <w:rsid w:val="00E42A4A"/>
    <w:rsid w:val="00E42B32"/>
    <w:rsid w:val="00E42B6B"/>
    <w:rsid w:val="00E42F31"/>
    <w:rsid w:val="00E430B0"/>
    <w:rsid w:val="00E4314D"/>
    <w:rsid w:val="00E433A2"/>
    <w:rsid w:val="00E436B3"/>
    <w:rsid w:val="00E4380F"/>
    <w:rsid w:val="00E4394F"/>
    <w:rsid w:val="00E43985"/>
    <w:rsid w:val="00E43AAB"/>
    <w:rsid w:val="00E43D2A"/>
    <w:rsid w:val="00E43D5F"/>
    <w:rsid w:val="00E4411C"/>
    <w:rsid w:val="00E4419A"/>
    <w:rsid w:val="00E44310"/>
    <w:rsid w:val="00E44685"/>
    <w:rsid w:val="00E44739"/>
    <w:rsid w:val="00E447C5"/>
    <w:rsid w:val="00E4489A"/>
    <w:rsid w:val="00E44A2E"/>
    <w:rsid w:val="00E44B9C"/>
    <w:rsid w:val="00E44BAC"/>
    <w:rsid w:val="00E44C0B"/>
    <w:rsid w:val="00E44CA7"/>
    <w:rsid w:val="00E45052"/>
    <w:rsid w:val="00E45162"/>
    <w:rsid w:val="00E455A1"/>
    <w:rsid w:val="00E4573B"/>
    <w:rsid w:val="00E458DF"/>
    <w:rsid w:val="00E45F4F"/>
    <w:rsid w:val="00E460D0"/>
    <w:rsid w:val="00E4627F"/>
    <w:rsid w:val="00E46355"/>
    <w:rsid w:val="00E4641E"/>
    <w:rsid w:val="00E46610"/>
    <w:rsid w:val="00E46886"/>
    <w:rsid w:val="00E46960"/>
    <w:rsid w:val="00E46AC9"/>
    <w:rsid w:val="00E46E6A"/>
    <w:rsid w:val="00E46FEF"/>
    <w:rsid w:val="00E47078"/>
    <w:rsid w:val="00E47359"/>
    <w:rsid w:val="00E47395"/>
    <w:rsid w:val="00E474D4"/>
    <w:rsid w:val="00E47593"/>
    <w:rsid w:val="00E475FB"/>
    <w:rsid w:val="00E4784E"/>
    <w:rsid w:val="00E47936"/>
    <w:rsid w:val="00E47BD4"/>
    <w:rsid w:val="00E47FC5"/>
    <w:rsid w:val="00E5015A"/>
    <w:rsid w:val="00E5020D"/>
    <w:rsid w:val="00E50283"/>
    <w:rsid w:val="00E503E3"/>
    <w:rsid w:val="00E50507"/>
    <w:rsid w:val="00E509AA"/>
    <w:rsid w:val="00E50A45"/>
    <w:rsid w:val="00E50B06"/>
    <w:rsid w:val="00E50CF4"/>
    <w:rsid w:val="00E50F30"/>
    <w:rsid w:val="00E50F60"/>
    <w:rsid w:val="00E5106A"/>
    <w:rsid w:val="00E51122"/>
    <w:rsid w:val="00E515EE"/>
    <w:rsid w:val="00E516D3"/>
    <w:rsid w:val="00E5182E"/>
    <w:rsid w:val="00E5191B"/>
    <w:rsid w:val="00E51A1C"/>
    <w:rsid w:val="00E51C82"/>
    <w:rsid w:val="00E51D42"/>
    <w:rsid w:val="00E51E00"/>
    <w:rsid w:val="00E51E25"/>
    <w:rsid w:val="00E51E29"/>
    <w:rsid w:val="00E52100"/>
    <w:rsid w:val="00E5211F"/>
    <w:rsid w:val="00E52486"/>
    <w:rsid w:val="00E527AF"/>
    <w:rsid w:val="00E5298B"/>
    <w:rsid w:val="00E52B49"/>
    <w:rsid w:val="00E52C07"/>
    <w:rsid w:val="00E52D9B"/>
    <w:rsid w:val="00E52EFB"/>
    <w:rsid w:val="00E53167"/>
    <w:rsid w:val="00E5329A"/>
    <w:rsid w:val="00E5344C"/>
    <w:rsid w:val="00E534A4"/>
    <w:rsid w:val="00E53540"/>
    <w:rsid w:val="00E5384A"/>
    <w:rsid w:val="00E53949"/>
    <w:rsid w:val="00E53AB6"/>
    <w:rsid w:val="00E53C15"/>
    <w:rsid w:val="00E53CC7"/>
    <w:rsid w:val="00E53F4D"/>
    <w:rsid w:val="00E54366"/>
    <w:rsid w:val="00E544C5"/>
    <w:rsid w:val="00E5450D"/>
    <w:rsid w:val="00E54592"/>
    <w:rsid w:val="00E54A28"/>
    <w:rsid w:val="00E54ED8"/>
    <w:rsid w:val="00E5544B"/>
    <w:rsid w:val="00E555CD"/>
    <w:rsid w:val="00E55885"/>
    <w:rsid w:val="00E5623C"/>
    <w:rsid w:val="00E56311"/>
    <w:rsid w:val="00E56365"/>
    <w:rsid w:val="00E56372"/>
    <w:rsid w:val="00E566B6"/>
    <w:rsid w:val="00E56984"/>
    <w:rsid w:val="00E56A92"/>
    <w:rsid w:val="00E56C74"/>
    <w:rsid w:val="00E56D05"/>
    <w:rsid w:val="00E56FE6"/>
    <w:rsid w:val="00E57318"/>
    <w:rsid w:val="00E5750D"/>
    <w:rsid w:val="00E575DD"/>
    <w:rsid w:val="00E579C3"/>
    <w:rsid w:val="00E57A7A"/>
    <w:rsid w:val="00E57DFE"/>
    <w:rsid w:val="00E57E69"/>
    <w:rsid w:val="00E60337"/>
    <w:rsid w:val="00E60473"/>
    <w:rsid w:val="00E60551"/>
    <w:rsid w:val="00E605D2"/>
    <w:rsid w:val="00E60709"/>
    <w:rsid w:val="00E60AE1"/>
    <w:rsid w:val="00E60B77"/>
    <w:rsid w:val="00E610B6"/>
    <w:rsid w:val="00E613CC"/>
    <w:rsid w:val="00E61720"/>
    <w:rsid w:val="00E6176B"/>
    <w:rsid w:val="00E617F4"/>
    <w:rsid w:val="00E6185E"/>
    <w:rsid w:val="00E619E1"/>
    <w:rsid w:val="00E61A0A"/>
    <w:rsid w:val="00E61A89"/>
    <w:rsid w:val="00E61ABC"/>
    <w:rsid w:val="00E61B9A"/>
    <w:rsid w:val="00E61CA5"/>
    <w:rsid w:val="00E62274"/>
    <w:rsid w:val="00E622E1"/>
    <w:rsid w:val="00E623BA"/>
    <w:rsid w:val="00E627D8"/>
    <w:rsid w:val="00E62AC7"/>
    <w:rsid w:val="00E62DCE"/>
    <w:rsid w:val="00E62ED6"/>
    <w:rsid w:val="00E6322D"/>
    <w:rsid w:val="00E632C6"/>
    <w:rsid w:val="00E63768"/>
    <w:rsid w:val="00E63B08"/>
    <w:rsid w:val="00E63B28"/>
    <w:rsid w:val="00E63EEE"/>
    <w:rsid w:val="00E64049"/>
    <w:rsid w:val="00E64240"/>
    <w:rsid w:val="00E644F7"/>
    <w:rsid w:val="00E6453A"/>
    <w:rsid w:val="00E64993"/>
    <w:rsid w:val="00E649DF"/>
    <w:rsid w:val="00E649EC"/>
    <w:rsid w:val="00E64E23"/>
    <w:rsid w:val="00E64FDF"/>
    <w:rsid w:val="00E6538A"/>
    <w:rsid w:val="00E65550"/>
    <w:rsid w:val="00E65591"/>
    <w:rsid w:val="00E65694"/>
    <w:rsid w:val="00E657F4"/>
    <w:rsid w:val="00E65947"/>
    <w:rsid w:val="00E65BCB"/>
    <w:rsid w:val="00E65C62"/>
    <w:rsid w:val="00E65C7E"/>
    <w:rsid w:val="00E65D2A"/>
    <w:rsid w:val="00E65E52"/>
    <w:rsid w:val="00E65F1D"/>
    <w:rsid w:val="00E65FFC"/>
    <w:rsid w:val="00E66246"/>
    <w:rsid w:val="00E6634F"/>
    <w:rsid w:val="00E664C4"/>
    <w:rsid w:val="00E66756"/>
    <w:rsid w:val="00E6692C"/>
    <w:rsid w:val="00E66B13"/>
    <w:rsid w:val="00E66B2B"/>
    <w:rsid w:val="00E66C8A"/>
    <w:rsid w:val="00E66D2D"/>
    <w:rsid w:val="00E66DE8"/>
    <w:rsid w:val="00E67139"/>
    <w:rsid w:val="00E67234"/>
    <w:rsid w:val="00E672C9"/>
    <w:rsid w:val="00E6755B"/>
    <w:rsid w:val="00E6762C"/>
    <w:rsid w:val="00E6768B"/>
    <w:rsid w:val="00E677B7"/>
    <w:rsid w:val="00E67819"/>
    <w:rsid w:val="00E67A00"/>
    <w:rsid w:val="00E67C25"/>
    <w:rsid w:val="00E7046E"/>
    <w:rsid w:val="00E70969"/>
    <w:rsid w:val="00E70EA1"/>
    <w:rsid w:val="00E712A9"/>
    <w:rsid w:val="00E71330"/>
    <w:rsid w:val="00E714F0"/>
    <w:rsid w:val="00E71556"/>
    <w:rsid w:val="00E715AD"/>
    <w:rsid w:val="00E715D0"/>
    <w:rsid w:val="00E718F0"/>
    <w:rsid w:val="00E71D3A"/>
    <w:rsid w:val="00E71DE5"/>
    <w:rsid w:val="00E71FC3"/>
    <w:rsid w:val="00E72348"/>
    <w:rsid w:val="00E72407"/>
    <w:rsid w:val="00E72594"/>
    <w:rsid w:val="00E727B7"/>
    <w:rsid w:val="00E72AAA"/>
    <w:rsid w:val="00E72ADF"/>
    <w:rsid w:val="00E72B5B"/>
    <w:rsid w:val="00E72BD5"/>
    <w:rsid w:val="00E72C48"/>
    <w:rsid w:val="00E72E63"/>
    <w:rsid w:val="00E72F1C"/>
    <w:rsid w:val="00E72F7C"/>
    <w:rsid w:val="00E7307C"/>
    <w:rsid w:val="00E73160"/>
    <w:rsid w:val="00E731B6"/>
    <w:rsid w:val="00E73236"/>
    <w:rsid w:val="00E732E4"/>
    <w:rsid w:val="00E734D8"/>
    <w:rsid w:val="00E734F3"/>
    <w:rsid w:val="00E736A4"/>
    <w:rsid w:val="00E736FE"/>
    <w:rsid w:val="00E738D0"/>
    <w:rsid w:val="00E73BC4"/>
    <w:rsid w:val="00E73CD0"/>
    <w:rsid w:val="00E73FDA"/>
    <w:rsid w:val="00E74176"/>
    <w:rsid w:val="00E74208"/>
    <w:rsid w:val="00E74517"/>
    <w:rsid w:val="00E74993"/>
    <w:rsid w:val="00E749F5"/>
    <w:rsid w:val="00E74A78"/>
    <w:rsid w:val="00E74AF1"/>
    <w:rsid w:val="00E74B4C"/>
    <w:rsid w:val="00E74B91"/>
    <w:rsid w:val="00E74E1F"/>
    <w:rsid w:val="00E7503E"/>
    <w:rsid w:val="00E75319"/>
    <w:rsid w:val="00E75427"/>
    <w:rsid w:val="00E754F3"/>
    <w:rsid w:val="00E75545"/>
    <w:rsid w:val="00E75550"/>
    <w:rsid w:val="00E755B2"/>
    <w:rsid w:val="00E755BD"/>
    <w:rsid w:val="00E75BCD"/>
    <w:rsid w:val="00E75BE5"/>
    <w:rsid w:val="00E76002"/>
    <w:rsid w:val="00E76216"/>
    <w:rsid w:val="00E76337"/>
    <w:rsid w:val="00E76403"/>
    <w:rsid w:val="00E76497"/>
    <w:rsid w:val="00E76537"/>
    <w:rsid w:val="00E76DEB"/>
    <w:rsid w:val="00E77149"/>
    <w:rsid w:val="00E77264"/>
    <w:rsid w:val="00E77482"/>
    <w:rsid w:val="00E776A5"/>
    <w:rsid w:val="00E77899"/>
    <w:rsid w:val="00E77BF2"/>
    <w:rsid w:val="00E77C84"/>
    <w:rsid w:val="00E77FF3"/>
    <w:rsid w:val="00E801B8"/>
    <w:rsid w:val="00E80203"/>
    <w:rsid w:val="00E80238"/>
    <w:rsid w:val="00E804B8"/>
    <w:rsid w:val="00E806AD"/>
    <w:rsid w:val="00E80A27"/>
    <w:rsid w:val="00E80AEB"/>
    <w:rsid w:val="00E80BE2"/>
    <w:rsid w:val="00E80C57"/>
    <w:rsid w:val="00E8100F"/>
    <w:rsid w:val="00E811BA"/>
    <w:rsid w:val="00E813C0"/>
    <w:rsid w:val="00E8172A"/>
    <w:rsid w:val="00E8179F"/>
    <w:rsid w:val="00E819B2"/>
    <w:rsid w:val="00E819C1"/>
    <w:rsid w:val="00E81AA8"/>
    <w:rsid w:val="00E81AD7"/>
    <w:rsid w:val="00E81BF4"/>
    <w:rsid w:val="00E8214F"/>
    <w:rsid w:val="00E822B6"/>
    <w:rsid w:val="00E82702"/>
    <w:rsid w:val="00E82845"/>
    <w:rsid w:val="00E829C9"/>
    <w:rsid w:val="00E82A1F"/>
    <w:rsid w:val="00E82E88"/>
    <w:rsid w:val="00E82EB7"/>
    <w:rsid w:val="00E83342"/>
    <w:rsid w:val="00E83396"/>
    <w:rsid w:val="00E8343A"/>
    <w:rsid w:val="00E83529"/>
    <w:rsid w:val="00E83BF3"/>
    <w:rsid w:val="00E83CE9"/>
    <w:rsid w:val="00E83E21"/>
    <w:rsid w:val="00E83E53"/>
    <w:rsid w:val="00E83FF7"/>
    <w:rsid w:val="00E840E8"/>
    <w:rsid w:val="00E841E2"/>
    <w:rsid w:val="00E84308"/>
    <w:rsid w:val="00E8447A"/>
    <w:rsid w:val="00E84517"/>
    <w:rsid w:val="00E8452B"/>
    <w:rsid w:val="00E846E9"/>
    <w:rsid w:val="00E84A9E"/>
    <w:rsid w:val="00E84AFB"/>
    <w:rsid w:val="00E84B80"/>
    <w:rsid w:val="00E84CDD"/>
    <w:rsid w:val="00E84D62"/>
    <w:rsid w:val="00E84D72"/>
    <w:rsid w:val="00E84F65"/>
    <w:rsid w:val="00E8523D"/>
    <w:rsid w:val="00E8535A"/>
    <w:rsid w:val="00E853B4"/>
    <w:rsid w:val="00E854E5"/>
    <w:rsid w:val="00E85766"/>
    <w:rsid w:val="00E857C6"/>
    <w:rsid w:val="00E858A9"/>
    <w:rsid w:val="00E85C6E"/>
    <w:rsid w:val="00E860DF"/>
    <w:rsid w:val="00E8610E"/>
    <w:rsid w:val="00E86226"/>
    <w:rsid w:val="00E8627E"/>
    <w:rsid w:val="00E866FD"/>
    <w:rsid w:val="00E867F1"/>
    <w:rsid w:val="00E8680A"/>
    <w:rsid w:val="00E8691E"/>
    <w:rsid w:val="00E86A82"/>
    <w:rsid w:val="00E86BCE"/>
    <w:rsid w:val="00E86BF4"/>
    <w:rsid w:val="00E86C29"/>
    <w:rsid w:val="00E86E04"/>
    <w:rsid w:val="00E86E1D"/>
    <w:rsid w:val="00E86FC8"/>
    <w:rsid w:val="00E873EC"/>
    <w:rsid w:val="00E873ED"/>
    <w:rsid w:val="00E8753A"/>
    <w:rsid w:val="00E8785C"/>
    <w:rsid w:val="00E87963"/>
    <w:rsid w:val="00E87E17"/>
    <w:rsid w:val="00E9008E"/>
    <w:rsid w:val="00E900FC"/>
    <w:rsid w:val="00E901A3"/>
    <w:rsid w:val="00E9021A"/>
    <w:rsid w:val="00E9048A"/>
    <w:rsid w:val="00E90689"/>
    <w:rsid w:val="00E90AF6"/>
    <w:rsid w:val="00E90F0E"/>
    <w:rsid w:val="00E912A7"/>
    <w:rsid w:val="00E913D6"/>
    <w:rsid w:val="00E9151C"/>
    <w:rsid w:val="00E919CF"/>
    <w:rsid w:val="00E91DF7"/>
    <w:rsid w:val="00E9216E"/>
    <w:rsid w:val="00E92364"/>
    <w:rsid w:val="00E9250C"/>
    <w:rsid w:val="00E92650"/>
    <w:rsid w:val="00E926BA"/>
    <w:rsid w:val="00E92734"/>
    <w:rsid w:val="00E92AD0"/>
    <w:rsid w:val="00E92DC0"/>
    <w:rsid w:val="00E9309A"/>
    <w:rsid w:val="00E9329A"/>
    <w:rsid w:val="00E9346C"/>
    <w:rsid w:val="00E93479"/>
    <w:rsid w:val="00E93500"/>
    <w:rsid w:val="00E936F9"/>
    <w:rsid w:val="00E93889"/>
    <w:rsid w:val="00E938C8"/>
    <w:rsid w:val="00E93BD0"/>
    <w:rsid w:val="00E93C6B"/>
    <w:rsid w:val="00E93C7B"/>
    <w:rsid w:val="00E93D63"/>
    <w:rsid w:val="00E93F44"/>
    <w:rsid w:val="00E94068"/>
    <w:rsid w:val="00E943E8"/>
    <w:rsid w:val="00E9442C"/>
    <w:rsid w:val="00E946B3"/>
    <w:rsid w:val="00E94A86"/>
    <w:rsid w:val="00E94B4C"/>
    <w:rsid w:val="00E94BA7"/>
    <w:rsid w:val="00E94EF5"/>
    <w:rsid w:val="00E951F4"/>
    <w:rsid w:val="00E95252"/>
    <w:rsid w:val="00E952FF"/>
    <w:rsid w:val="00E954EE"/>
    <w:rsid w:val="00E955CA"/>
    <w:rsid w:val="00E956B4"/>
    <w:rsid w:val="00E95789"/>
    <w:rsid w:val="00E95848"/>
    <w:rsid w:val="00E959BA"/>
    <w:rsid w:val="00E959E9"/>
    <w:rsid w:val="00E95CFF"/>
    <w:rsid w:val="00E963AE"/>
    <w:rsid w:val="00E9643B"/>
    <w:rsid w:val="00E96514"/>
    <w:rsid w:val="00E965CD"/>
    <w:rsid w:val="00E9685A"/>
    <w:rsid w:val="00E96B3F"/>
    <w:rsid w:val="00E96BC0"/>
    <w:rsid w:val="00E96EE7"/>
    <w:rsid w:val="00E97253"/>
    <w:rsid w:val="00E974FE"/>
    <w:rsid w:val="00E97970"/>
    <w:rsid w:val="00E97AF0"/>
    <w:rsid w:val="00E97B0F"/>
    <w:rsid w:val="00E97EF5"/>
    <w:rsid w:val="00E97FBE"/>
    <w:rsid w:val="00EA00B0"/>
    <w:rsid w:val="00EA01A2"/>
    <w:rsid w:val="00EA01FD"/>
    <w:rsid w:val="00EA032A"/>
    <w:rsid w:val="00EA05CF"/>
    <w:rsid w:val="00EA0708"/>
    <w:rsid w:val="00EA07E9"/>
    <w:rsid w:val="00EA0865"/>
    <w:rsid w:val="00EA08C4"/>
    <w:rsid w:val="00EA0B9A"/>
    <w:rsid w:val="00EA0BED"/>
    <w:rsid w:val="00EA0C9B"/>
    <w:rsid w:val="00EA0CB2"/>
    <w:rsid w:val="00EA0E55"/>
    <w:rsid w:val="00EA147F"/>
    <w:rsid w:val="00EA14F7"/>
    <w:rsid w:val="00EA1552"/>
    <w:rsid w:val="00EA15E2"/>
    <w:rsid w:val="00EA1694"/>
    <w:rsid w:val="00EA18BA"/>
    <w:rsid w:val="00EA198D"/>
    <w:rsid w:val="00EA1CB1"/>
    <w:rsid w:val="00EA1EB9"/>
    <w:rsid w:val="00EA20AB"/>
    <w:rsid w:val="00EA220A"/>
    <w:rsid w:val="00EA2269"/>
    <w:rsid w:val="00EA2592"/>
    <w:rsid w:val="00EA25AD"/>
    <w:rsid w:val="00EA2648"/>
    <w:rsid w:val="00EA290F"/>
    <w:rsid w:val="00EA2920"/>
    <w:rsid w:val="00EA2AD5"/>
    <w:rsid w:val="00EA2AFE"/>
    <w:rsid w:val="00EA2E7C"/>
    <w:rsid w:val="00EA3049"/>
    <w:rsid w:val="00EA3099"/>
    <w:rsid w:val="00EA33AD"/>
    <w:rsid w:val="00EA367B"/>
    <w:rsid w:val="00EA375C"/>
    <w:rsid w:val="00EA3A7D"/>
    <w:rsid w:val="00EA3FFC"/>
    <w:rsid w:val="00EA4457"/>
    <w:rsid w:val="00EA453D"/>
    <w:rsid w:val="00EA45A8"/>
    <w:rsid w:val="00EA490F"/>
    <w:rsid w:val="00EA49FF"/>
    <w:rsid w:val="00EA4BD9"/>
    <w:rsid w:val="00EA4EEA"/>
    <w:rsid w:val="00EA5142"/>
    <w:rsid w:val="00EA52AF"/>
    <w:rsid w:val="00EA5307"/>
    <w:rsid w:val="00EA53CD"/>
    <w:rsid w:val="00EA5A38"/>
    <w:rsid w:val="00EA5B82"/>
    <w:rsid w:val="00EA5D62"/>
    <w:rsid w:val="00EA5E4A"/>
    <w:rsid w:val="00EA5F73"/>
    <w:rsid w:val="00EA5FDC"/>
    <w:rsid w:val="00EA5FEE"/>
    <w:rsid w:val="00EA616F"/>
    <w:rsid w:val="00EA682C"/>
    <w:rsid w:val="00EA6871"/>
    <w:rsid w:val="00EA68F7"/>
    <w:rsid w:val="00EA69D3"/>
    <w:rsid w:val="00EA6BFC"/>
    <w:rsid w:val="00EA6E7D"/>
    <w:rsid w:val="00EA6F86"/>
    <w:rsid w:val="00EA749B"/>
    <w:rsid w:val="00EA7508"/>
    <w:rsid w:val="00EA794F"/>
    <w:rsid w:val="00EA7AE8"/>
    <w:rsid w:val="00EA7BB2"/>
    <w:rsid w:val="00EA7BB6"/>
    <w:rsid w:val="00EA7D52"/>
    <w:rsid w:val="00EA7DBD"/>
    <w:rsid w:val="00EA7E24"/>
    <w:rsid w:val="00EA7E2F"/>
    <w:rsid w:val="00EA7F31"/>
    <w:rsid w:val="00EA7FD2"/>
    <w:rsid w:val="00EA7FEF"/>
    <w:rsid w:val="00EB01B0"/>
    <w:rsid w:val="00EB0413"/>
    <w:rsid w:val="00EB0585"/>
    <w:rsid w:val="00EB0731"/>
    <w:rsid w:val="00EB085F"/>
    <w:rsid w:val="00EB087C"/>
    <w:rsid w:val="00EB0F88"/>
    <w:rsid w:val="00EB1339"/>
    <w:rsid w:val="00EB137A"/>
    <w:rsid w:val="00EB13C9"/>
    <w:rsid w:val="00EB1424"/>
    <w:rsid w:val="00EB1449"/>
    <w:rsid w:val="00EB14BC"/>
    <w:rsid w:val="00EB1675"/>
    <w:rsid w:val="00EB176B"/>
    <w:rsid w:val="00EB182A"/>
    <w:rsid w:val="00EB195E"/>
    <w:rsid w:val="00EB1AC0"/>
    <w:rsid w:val="00EB1B19"/>
    <w:rsid w:val="00EB1B75"/>
    <w:rsid w:val="00EB1BCF"/>
    <w:rsid w:val="00EB21CA"/>
    <w:rsid w:val="00EB26B1"/>
    <w:rsid w:val="00EB2A39"/>
    <w:rsid w:val="00EB2AB0"/>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4DAA"/>
    <w:rsid w:val="00EB5143"/>
    <w:rsid w:val="00EB55AE"/>
    <w:rsid w:val="00EB567C"/>
    <w:rsid w:val="00EB59C1"/>
    <w:rsid w:val="00EB5B11"/>
    <w:rsid w:val="00EB5B64"/>
    <w:rsid w:val="00EB5C2E"/>
    <w:rsid w:val="00EB5EB3"/>
    <w:rsid w:val="00EB604B"/>
    <w:rsid w:val="00EB60CC"/>
    <w:rsid w:val="00EB6134"/>
    <w:rsid w:val="00EB6887"/>
    <w:rsid w:val="00EB6D01"/>
    <w:rsid w:val="00EB6E2D"/>
    <w:rsid w:val="00EB6EDA"/>
    <w:rsid w:val="00EB6FA5"/>
    <w:rsid w:val="00EB7183"/>
    <w:rsid w:val="00EB71AF"/>
    <w:rsid w:val="00EB7214"/>
    <w:rsid w:val="00EB7268"/>
    <w:rsid w:val="00EB7514"/>
    <w:rsid w:val="00EB76C9"/>
    <w:rsid w:val="00EB7936"/>
    <w:rsid w:val="00EB79BB"/>
    <w:rsid w:val="00EB7A0C"/>
    <w:rsid w:val="00EB7B76"/>
    <w:rsid w:val="00EB7BA7"/>
    <w:rsid w:val="00EB7C9E"/>
    <w:rsid w:val="00EB7D0F"/>
    <w:rsid w:val="00EC0047"/>
    <w:rsid w:val="00EC007C"/>
    <w:rsid w:val="00EC0279"/>
    <w:rsid w:val="00EC03A8"/>
    <w:rsid w:val="00EC05BF"/>
    <w:rsid w:val="00EC0EB8"/>
    <w:rsid w:val="00EC0FFA"/>
    <w:rsid w:val="00EC1145"/>
    <w:rsid w:val="00EC16A2"/>
    <w:rsid w:val="00EC16CA"/>
    <w:rsid w:val="00EC1828"/>
    <w:rsid w:val="00EC1ABC"/>
    <w:rsid w:val="00EC1B36"/>
    <w:rsid w:val="00EC1E3D"/>
    <w:rsid w:val="00EC1FEA"/>
    <w:rsid w:val="00EC2343"/>
    <w:rsid w:val="00EC24BD"/>
    <w:rsid w:val="00EC25C5"/>
    <w:rsid w:val="00EC2852"/>
    <w:rsid w:val="00EC2A85"/>
    <w:rsid w:val="00EC2B64"/>
    <w:rsid w:val="00EC2D11"/>
    <w:rsid w:val="00EC2E48"/>
    <w:rsid w:val="00EC3098"/>
    <w:rsid w:val="00EC309F"/>
    <w:rsid w:val="00EC32F8"/>
    <w:rsid w:val="00EC3320"/>
    <w:rsid w:val="00EC34E2"/>
    <w:rsid w:val="00EC35CB"/>
    <w:rsid w:val="00EC3784"/>
    <w:rsid w:val="00EC396E"/>
    <w:rsid w:val="00EC3CCE"/>
    <w:rsid w:val="00EC3D92"/>
    <w:rsid w:val="00EC3EA1"/>
    <w:rsid w:val="00EC4491"/>
    <w:rsid w:val="00EC4724"/>
    <w:rsid w:val="00EC478F"/>
    <w:rsid w:val="00EC488A"/>
    <w:rsid w:val="00EC48CD"/>
    <w:rsid w:val="00EC4AA0"/>
    <w:rsid w:val="00EC4DA2"/>
    <w:rsid w:val="00EC4E25"/>
    <w:rsid w:val="00EC4EB0"/>
    <w:rsid w:val="00EC50CF"/>
    <w:rsid w:val="00EC512C"/>
    <w:rsid w:val="00EC51ED"/>
    <w:rsid w:val="00EC51F2"/>
    <w:rsid w:val="00EC53CA"/>
    <w:rsid w:val="00EC555E"/>
    <w:rsid w:val="00EC5627"/>
    <w:rsid w:val="00EC5668"/>
    <w:rsid w:val="00EC593E"/>
    <w:rsid w:val="00EC61FA"/>
    <w:rsid w:val="00EC655F"/>
    <w:rsid w:val="00EC6899"/>
    <w:rsid w:val="00EC691A"/>
    <w:rsid w:val="00EC6B5F"/>
    <w:rsid w:val="00EC6B62"/>
    <w:rsid w:val="00EC6BD2"/>
    <w:rsid w:val="00EC6BDA"/>
    <w:rsid w:val="00EC6C34"/>
    <w:rsid w:val="00EC6E1A"/>
    <w:rsid w:val="00EC70A5"/>
    <w:rsid w:val="00EC70BB"/>
    <w:rsid w:val="00EC726C"/>
    <w:rsid w:val="00EC736D"/>
    <w:rsid w:val="00EC73D3"/>
    <w:rsid w:val="00EC73DA"/>
    <w:rsid w:val="00EC74BE"/>
    <w:rsid w:val="00EC7608"/>
    <w:rsid w:val="00EC7CFB"/>
    <w:rsid w:val="00EC7FD9"/>
    <w:rsid w:val="00ED02EB"/>
    <w:rsid w:val="00ED0439"/>
    <w:rsid w:val="00ED049A"/>
    <w:rsid w:val="00ED057A"/>
    <w:rsid w:val="00ED0A90"/>
    <w:rsid w:val="00ED0AF3"/>
    <w:rsid w:val="00ED0B0B"/>
    <w:rsid w:val="00ED12BA"/>
    <w:rsid w:val="00ED1831"/>
    <w:rsid w:val="00ED1CD1"/>
    <w:rsid w:val="00ED1D8D"/>
    <w:rsid w:val="00ED2065"/>
    <w:rsid w:val="00ED20A8"/>
    <w:rsid w:val="00ED2304"/>
    <w:rsid w:val="00ED2570"/>
    <w:rsid w:val="00ED27AB"/>
    <w:rsid w:val="00ED28A8"/>
    <w:rsid w:val="00ED2CB9"/>
    <w:rsid w:val="00ED2E94"/>
    <w:rsid w:val="00ED318C"/>
    <w:rsid w:val="00ED3282"/>
    <w:rsid w:val="00ED328F"/>
    <w:rsid w:val="00ED334D"/>
    <w:rsid w:val="00ED35A8"/>
    <w:rsid w:val="00ED364A"/>
    <w:rsid w:val="00ED3667"/>
    <w:rsid w:val="00ED3683"/>
    <w:rsid w:val="00ED38DE"/>
    <w:rsid w:val="00ED396B"/>
    <w:rsid w:val="00ED3C4D"/>
    <w:rsid w:val="00ED3F02"/>
    <w:rsid w:val="00ED3F47"/>
    <w:rsid w:val="00ED42B8"/>
    <w:rsid w:val="00ED446A"/>
    <w:rsid w:val="00ED45EB"/>
    <w:rsid w:val="00ED47B4"/>
    <w:rsid w:val="00ED47D6"/>
    <w:rsid w:val="00ED4878"/>
    <w:rsid w:val="00ED4899"/>
    <w:rsid w:val="00ED4ED9"/>
    <w:rsid w:val="00ED4F78"/>
    <w:rsid w:val="00ED5498"/>
    <w:rsid w:val="00ED5613"/>
    <w:rsid w:val="00ED570C"/>
    <w:rsid w:val="00ED5B69"/>
    <w:rsid w:val="00ED5C2F"/>
    <w:rsid w:val="00ED5F13"/>
    <w:rsid w:val="00ED5F6E"/>
    <w:rsid w:val="00ED600E"/>
    <w:rsid w:val="00ED6028"/>
    <w:rsid w:val="00ED6100"/>
    <w:rsid w:val="00ED6275"/>
    <w:rsid w:val="00ED6316"/>
    <w:rsid w:val="00ED6396"/>
    <w:rsid w:val="00ED6524"/>
    <w:rsid w:val="00ED65BD"/>
    <w:rsid w:val="00ED6B0D"/>
    <w:rsid w:val="00ED6C67"/>
    <w:rsid w:val="00ED6D00"/>
    <w:rsid w:val="00ED6D23"/>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481"/>
    <w:rsid w:val="00EE0512"/>
    <w:rsid w:val="00EE0616"/>
    <w:rsid w:val="00EE0869"/>
    <w:rsid w:val="00EE0A62"/>
    <w:rsid w:val="00EE0B09"/>
    <w:rsid w:val="00EE0BFB"/>
    <w:rsid w:val="00EE0C6E"/>
    <w:rsid w:val="00EE0D27"/>
    <w:rsid w:val="00EE1150"/>
    <w:rsid w:val="00EE14F3"/>
    <w:rsid w:val="00EE15D1"/>
    <w:rsid w:val="00EE18FF"/>
    <w:rsid w:val="00EE1994"/>
    <w:rsid w:val="00EE19F8"/>
    <w:rsid w:val="00EE1C72"/>
    <w:rsid w:val="00EE1C95"/>
    <w:rsid w:val="00EE1C9E"/>
    <w:rsid w:val="00EE1E49"/>
    <w:rsid w:val="00EE1E67"/>
    <w:rsid w:val="00EE200B"/>
    <w:rsid w:val="00EE202A"/>
    <w:rsid w:val="00EE2119"/>
    <w:rsid w:val="00EE21C1"/>
    <w:rsid w:val="00EE2204"/>
    <w:rsid w:val="00EE25CB"/>
    <w:rsid w:val="00EE25CD"/>
    <w:rsid w:val="00EE26C2"/>
    <w:rsid w:val="00EE29C4"/>
    <w:rsid w:val="00EE2A01"/>
    <w:rsid w:val="00EE2B49"/>
    <w:rsid w:val="00EE2FEC"/>
    <w:rsid w:val="00EE3014"/>
    <w:rsid w:val="00EE3021"/>
    <w:rsid w:val="00EE30B7"/>
    <w:rsid w:val="00EE3119"/>
    <w:rsid w:val="00EE31EF"/>
    <w:rsid w:val="00EE336F"/>
    <w:rsid w:val="00EE34C8"/>
    <w:rsid w:val="00EE35DB"/>
    <w:rsid w:val="00EE36C2"/>
    <w:rsid w:val="00EE3802"/>
    <w:rsid w:val="00EE38E6"/>
    <w:rsid w:val="00EE3D29"/>
    <w:rsid w:val="00EE4166"/>
    <w:rsid w:val="00EE42A6"/>
    <w:rsid w:val="00EE4C90"/>
    <w:rsid w:val="00EE4DB5"/>
    <w:rsid w:val="00EE53FC"/>
    <w:rsid w:val="00EE5430"/>
    <w:rsid w:val="00EE5683"/>
    <w:rsid w:val="00EE58F0"/>
    <w:rsid w:val="00EE599F"/>
    <w:rsid w:val="00EE5A0B"/>
    <w:rsid w:val="00EE5C27"/>
    <w:rsid w:val="00EE5DA3"/>
    <w:rsid w:val="00EE5F6F"/>
    <w:rsid w:val="00EE5FCC"/>
    <w:rsid w:val="00EE603C"/>
    <w:rsid w:val="00EE6182"/>
    <w:rsid w:val="00EE61A8"/>
    <w:rsid w:val="00EE64B6"/>
    <w:rsid w:val="00EE68CE"/>
    <w:rsid w:val="00EE69EE"/>
    <w:rsid w:val="00EE6C96"/>
    <w:rsid w:val="00EE6CD8"/>
    <w:rsid w:val="00EE6DCC"/>
    <w:rsid w:val="00EE6E26"/>
    <w:rsid w:val="00EE73DE"/>
    <w:rsid w:val="00EE755F"/>
    <w:rsid w:val="00EE7752"/>
    <w:rsid w:val="00EE7809"/>
    <w:rsid w:val="00EE786D"/>
    <w:rsid w:val="00EE7B36"/>
    <w:rsid w:val="00EE7D3D"/>
    <w:rsid w:val="00EE7D58"/>
    <w:rsid w:val="00EE7DA2"/>
    <w:rsid w:val="00EE7FB9"/>
    <w:rsid w:val="00EF02BE"/>
    <w:rsid w:val="00EF04F0"/>
    <w:rsid w:val="00EF0501"/>
    <w:rsid w:val="00EF0626"/>
    <w:rsid w:val="00EF06A0"/>
    <w:rsid w:val="00EF0721"/>
    <w:rsid w:val="00EF07A7"/>
    <w:rsid w:val="00EF09C6"/>
    <w:rsid w:val="00EF0D09"/>
    <w:rsid w:val="00EF0DD7"/>
    <w:rsid w:val="00EF0FDB"/>
    <w:rsid w:val="00EF105F"/>
    <w:rsid w:val="00EF10AD"/>
    <w:rsid w:val="00EF11D8"/>
    <w:rsid w:val="00EF13A8"/>
    <w:rsid w:val="00EF1634"/>
    <w:rsid w:val="00EF1707"/>
    <w:rsid w:val="00EF17C7"/>
    <w:rsid w:val="00EF1971"/>
    <w:rsid w:val="00EF1A1B"/>
    <w:rsid w:val="00EF1BBF"/>
    <w:rsid w:val="00EF23E2"/>
    <w:rsid w:val="00EF2423"/>
    <w:rsid w:val="00EF2446"/>
    <w:rsid w:val="00EF2719"/>
    <w:rsid w:val="00EF276A"/>
    <w:rsid w:val="00EF2834"/>
    <w:rsid w:val="00EF287B"/>
    <w:rsid w:val="00EF2961"/>
    <w:rsid w:val="00EF29C6"/>
    <w:rsid w:val="00EF2F5B"/>
    <w:rsid w:val="00EF2FCF"/>
    <w:rsid w:val="00EF302C"/>
    <w:rsid w:val="00EF30B3"/>
    <w:rsid w:val="00EF31B8"/>
    <w:rsid w:val="00EF338A"/>
    <w:rsid w:val="00EF34EB"/>
    <w:rsid w:val="00EF357D"/>
    <w:rsid w:val="00EF36FA"/>
    <w:rsid w:val="00EF3714"/>
    <w:rsid w:val="00EF3B87"/>
    <w:rsid w:val="00EF3E3E"/>
    <w:rsid w:val="00EF3F26"/>
    <w:rsid w:val="00EF3FA9"/>
    <w:rsid w:val="00EF41A9"/>
    <w:rsid w:val="00EF4240"/>
    <w:rsid w:val="00EF440B"/>
    <w:rsid w:val="00EF4474"/>
    <w:rsid w:val="00EF4551"/>
    <w:rsid w:val="00EF499C"/>
    <w:rsid w:val="00EF49B4"/>
    <w:rsid w:val="00EF4D0E"/>
    <w:rsid w:val="00EF4E26"/>
    <w:rsid w:val="00EF4E39"/>
    <w:rsid w:val="00EF4E98"/>
    <w:rsid w:val="00EF4FF5"/>
    <w:rsid w:val="00EF50B4"/>
    <w:rsid w:val="00EF52C9"/>
    <w:rsid w:val="00EF5362"/>
    <w:rsid w:val="00EF53AB"/>
    <w:rsid w:val="00EF5594"/>
    <w:rsid w:val="00EF5617"/>
    <w:rsid w:val="00EF5713"/>
    <w:rsid w:val="00EF58A9"/>
    <w:rsid w:val="00EF5917"/>
    <w:rsid w:val="00EF5976"/>
    <w:rsid w:val="00EF5A5E"/>
    <w:rsid w:val="00EF5B50"/>
    <w:rsid w:val="00EF5C46"/>
    <w:rsid w:val="00EF5DFA"/>
    <w:rsid w:val="00EF5E44"/>
    <w:rsid w:val="00EF5F43"/>
    <w:rsid w:val="00EF5F8C"/>
    <w:rsid w:val="00EF6092"/>
    <w:rsid w:val="00EF60FE"/>
    <w:rsid w:val="00EF6323"/>
    <w:rsid w:val="00EF6636"/>
    <w:rsid w:val="00EF6776"/>
    <w:rsid w:val="00EF6B45"/>
    <w:rsid w:val="00EF6F09"/>
    <w:rsid w:val="00EF7277"/>
    <w:rsid w:val="00EF7297"/>
    <w:rsid w:val="00EF72BC"/>
    <w:rsid w:val="00EF754B"/>
    <w:rsid w:val="00EF754C"/>
    <w:rsid w:val="00EF7627"/>
    <w:rsid w:val="00EF799F"/>
    <w:rsid w:val="00EF7A35"/>
    <w:rsid w:val="00EF7A96"/>
    <w:rsid w:val="00EF7D13"/>
    <w:rsid w:val="00EF7E25"/>
    <w:rsid w:val="00F000D5"/>
    <w:rsid w:val="00F0017D"/>
    <w:rsid w:val="00F003F7"/>
    <w:rsid w:val="00F004D5"/>
    <w:rsid w:val="00F005B3"/>
    <w:rsid w:val="00F0070D"/>
    <w:rsid w:val="00F00947"/>
    <w:rsid w:val="00F00B0E"/>
    <w:rsid w:val="00F00B47"/>
    <w:rsid w:val="00F00D45"/>
    <w:rsid w:val="00F00ECC"/>
    <w:rsid w:val="00F01524"/>
    <w:rsid w:val="00F01647"/>
    <w:rsid w:val="00F016ED"/>
    <w:rsid w:val="00F0173D"/>
    <w:rsid w:val="00F018C3"/>
    <w:rsid w:val="00F019C3"/>
    <w:rsid w:val="00F01A0B"/>
    <w:rsid w:val="00F01BE3"/>
    <w:rsid w:val="00F01D6D"/>
    <w:rsid w:val="00F02242"/>
    <w:rsid w:val="00F022FE"/>
    <w:rsid w:val="00F0285B"/>
    <w:rsid w:val="00F028A3"/>
    <w:rsid w:val="00F02A33"/>
    <w:rsid w:val="00F02CA3"/>
    <w:rsid w:val="00F02E82"/>
    <w:rsid w:val="00F02FB7"/>
    <w:rsid w:val="00F0307F"/>
    <w:rsid w:val="00F0314B"/>
    <w:rsid w:val="00F037C0"/>
    <w:rsid w:val="00F03804"/>
    <w:rsid w:val="00F03885"/>
    <w:rsid w:val="00F038F3"/>
    <w:rsid w:val="00F03C8C"/>
    <w:rsid w:val="00F0411D"/>
    <w:rsid w:val="00F041CA"/>
    <w:rsid w:val="00F041F2"/>
    <w:rsid w:val="00F0436D"/>
    <w:rsid w:val="00F04453"/>
    <w:rsid w:val="00F044C9"/>
    <w:rsid w:val="00F0473C"/>
    <w:rsid w:val="00F04812"/>
    <w:rsid w:val="00F04976"/>
    <w:rsid w:val="00F04AE8"/>
    <w:rsid w:val="00F05043"/>
    <w:rsid w:val="00F05086"/>
    <w:rsid w:val="00F0509A"/>
    <w:rsid w:val="00F05130"/>
    <w:rsid w:val="00F05345"/>
    <w:rsid w:val="00F05522"/>
    <w:rsid w:val="00F0554B"/>
    <w:rsid w:val="00F055B4"/>
    <w:rsid w:val="00F055D5"/>
    <w:rsid w:val="00F057C4"/>
    <w:rsid w:val="00F0580A"/>
    <w:rsid w:val="00F059DA"/>
    <w:rsid w:val="00F05B8F"/>
    <w:rsid w:val="00F05D01"/>
    <w:rsid w:val="00F05F36"/>
    <w:rsid w:val="00F06141"/>
    <w:rsid w:val="00F062BD"/>
    <w:rsid w:val="00F063FA"/>
    <w:rsid w:val="00F0640F"/>
    <w:rsid w:val="00F06B4F"/>
    <w:rsid w:val="00F06BA2"/>
    <w:rsid w:val="00F06CDC"/>
    <w:rsid w:val="00F06D31"/>
    <w:rsid w:val="00F06EAC"/>
    <w:rsid w:val="00F07199"/>
    <w:rsid w:val="00F073EB"/>
    <w:rsid w:val="00F07750"/>
    <w:rsid w:val="00F077AD"/>
    <w:rsid w:val="00F0783A"/>
    <w:rsid w:val="00F07961"/>
    <w:rsid w:val="00F07B50"/>
    <w:rsid w:val="00F07BA1"/>
    <w:rsid w:val="00F07EBD"/>
    <w:rsid w:val="00F07F33"/>
    <w:rsid w:val="00F07FDB"/>
    <w:rsid w:val="00F10160"/>
    <w:rsid w:val="00F101C3"/>
    <w:rsid w:val="00F10208"/>
    <w:rsid w:val="00F102E5"/>
    <w:rsid w:val="00F1037C"/>
    <w:rsid w:val="00F106B4"/>
    <w:rsid w:val="00F1070B"/>
    <w:rsid w:val="00F107DC"/>
    <w:rsid w:val="00F10A29"/>
    <w:rsid w:val="00F10A86"/>
    <w:rsid w:val="00F10AC6"/>
    <w:rsid w:val="00F10B15"/>
    <w:rsid w:val="00F10D4F"/>
    <w:rsid w:val="00F10D6F"/>
    <w:rsid w:val="00F10E63"/>
    <w:rsid w:val="00F1108A"/>
    <w:rsid w:val="00F111BC"/>
    <w:rsid w:val="00F11480"/>
    <w:rsid w:val="00F1154D"/>
    <w:rsid w:val="00F115D9"/>
    <w:rsid w:val="00F11827"/>
    <w:rsid w:val="00F11877"/>
    <w:rsid w:val="00F11943"/>
    <w:rsid w:val="00F11988"/>
    <w:rsid w:val="00F119A8"/>
    <w:rsid w:val="00F11D6D"/>
    <w:rsid w:val="00F11F8F"/>
    <w:rsid w:val="00F11FE2"/>
    <w:rsid w:val="00F120DE"/>
    <w:rsid w:val="00F12235"/>
    <w:rsid w:val="00F12431"/>
    <w:rsid w:val="00F12442"/>
    <w:rsid w:val="00F125E7"/>
    <w:rsid w:val="00F126A8"/>
    <w:rsid w:val="00F126DF"/>
    <w:rsid w:val="00F12756"/>
    <w:rsid w:val="00F127ED"/>
    <w:rsid w:val="00F128FB"/>
    <w:rsid w:val="00F12CE2"/>
    <w:rsid w:val="00F12D58"/>
    <w:rsid w:val="00F12EF7"/>
    <w:rsid w:val="00F12F53"/>
    <w:rsid w:val="00F13033"/>
    <w:rsid w:val="00F13103"/>
    <w:rsid w:val="00F1322F"/>
    <w:rsid w:val="00F133D1"/>
    <w:rsid w:val="00F13A45"/>
    <w:rsid w:val="00F13A54"/>
    <w:rsid w:val="00F13A7A"/>
    <w:rsid w:val="00F13AD0"/>
    <w:rsid w:val="00F13B00"/>
    <w:rsid w:val="00F13BB5"/>
    <w:rsid w:val="00F13D27"/>
    <w:rsid w:val="00F13EF1"/>
    <w:rsid w:val="00F14008"/>
    <w:rsid w:val="00F14290"/>
    <w:rsid w:val="00F142D4"/>
    <w:rsid w:val="00F14814"/>
    <w:rsid w:val="00F148B5"/>
    <w:rsid w:val="00F148EA"/>
    <w:rsid w:val="00F14A48"/>
    <w:rsid w:val="00F14C3C"/>
    <w:rsid w:val="00F14D2C"/>
    <w:rsid w:val="00F150EF"/>
    <w:rsid w:val="00F152BF"/>
    <w:rsid w:val="00F153DC"/>
    <w:rsid w:val="00F154A8"/>
    <w:rsid w:val="00F154E1"/>
    <w:rsid w:val="00F15886"/>
    <w:rsid w:val="00F15899"/>
    <w:rsid w:val="00F158D6"/>
    <w:rsid w:val="00F15980"/>
    <w:rsid w:val="00F15B01"/>
    <w:rsid w:val="00F15C80"/>
    <w:rsid w:val="00F162EF"/>
    <w:rsid w:val="00F16318"/>
    <w:rsid w:val="00F1641E"/>
    <w:rsid w:val="00F1644B"/>
    <w:rsid w:val="00F167C5"/>
    <w:rsid w:val="00F16811"/>
    <w:rsid w:val="00F1687C"/>
    <w:rsid w:val="00F1690D"/>
    <w:rsid w:val="00F16A1E"/>
    <w:rsid w:val="00F16C10"/>
    <w:rsid w:val="00F16CF9"/>
    <w:rsid w:val="00F16D44"/>
    <w:rsid w:val="00F16E46"/>
    <w:rsid w:val="00F16F40"/>
    <w:rsid w:val="00F17009"/>
    <w:rsid w:val="00F17249"/>
    <w:rsid w:val="00F178B5"/>
    <w:rsid w:val="00F178E7"/>
    <w:rsid w:val="00F1796E"/>
    <w:rsid w:val="00F17A49"/>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2B"/>
    <w:rsid w:val="00F21837"/>
    <w:rsid w:val="00F21E64"/>
    <w:rsid w:val="00F22200"/>
    <w:rsid w:val="00F222C7"/>
    <w:rsid w:val="00F2286A"/>
    <w:rsid w:val="00F22A15"/>
    <w:rsid w:val="00F22D62"/>
    <w:rsid w:val="00F22D87"/>
    <w:rsid w:val="00F22E1A"/>
    <w:rsid w:val="00F22EB2"/>
    <w:rsid w:val="00F233DE"/>
    <w:rsid w:val="00F23428"/>
    <w:rsid w:val="00F23559"/>
    <w:rsid w:val="00F2381A"/>
    <w:rsid w:val="00F23861"/>
    <w:rsid w:val="00F238E0"/>
    <w:rsid w:val="00F23DC8"/>
    <w:rsid w:val="00F23FD8"/>
    <w:rsid w:val="00F24004"/>
    <w:rsid w:val="00F24192"/>
    <w:rsid w:val="00F249B6"/>
    <w:rsid w:val="00F24B3E"/>
    <w:rsid w:val="00F24B9D"/>
    <w:rsid w:val="00F24C0D"/>
    <w:rsid w:val="00F24C35"/>
    <w:rsid w:val="00F24CAA"/>
    <w:rsid w:val="00F24CEF"/>
    <w:rsid w:val="00F24F6C"/>
    <w:rsid w:val="00F25055"/>
    <w:rsid w:val="00F251E2"/>
    <w:rsid w:val="00F25219"/>
    <w:rsid w:val="00F25298"/>
    <w:rsid w:val="00F256A8"/>
    <w:rsid w:val="00F2583D"/>
    <w:rsid w:val="00F25B4A"/>
    <w:rsid w:val="00F25D15"/>
    <w:rsid w:val="00F25D67"/>
    <w:rsid w:val="00F25E63"/>
    <w:rsid w:val="00F26274"/>
    <w:rsid w:val="00F2627A"/>
    <w:rsid w:val="00F262AE"/>
    <w:rsid w:val="00F26338"/>
    <w:rsid w:val="00F2648E"/>
    <w:rsid w:val="00F26495"/>
    <w:rsid w:val="00F2671A"/>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42"/>
    <w:rsid w:val="00F278C5"/>
    <w:rsid w:val="00F279CA"/>
    <w:rsid w:val="00F27AB7"/>
    <w:rsid w:val="00F27CE1"/>
    <w:rsid w:val="00F27EDE"/>
    <w:rsid w:val="00F27F5E"/>
    <w:rsid w:val="00F30032"/>
    <w:rsid w:val="00F30220"/>
    <w:rsid w:val="00F30273"/>
    <w:rsid w:val="00F3027A"/>
    <w:rsid w:val="00F30300"/>
    <w:rsid w:val="00F303DB"/>
    <w:rsid w:val="00F30401"/>
    <w:rsid w:val="00F305CA"/>
    <w:rsid w:val="00F30B25"/>
    <w:rsid w:val="00F30E2F"/>
    <w:rsid w:val="00F311A9"/>
    <w:rsid w:val="00F3129F"/>
    <w:rsid w:val="00F313AF"/>
    <w:rsid w:val="00F313C6"/>
    <w:rsid w:val="00F313EE"/>
    <w:rsid w:val="00F3149F"/>
    <w:rsid w:val="00F316D4"/>
    <w:rsid w:val="00F31769"/>
    <w:rsid w:val="00F319A0"/>
    <w:rsid w:val="00F31A5B"/>
    <w:rsid w:val="00F31B79"/>
    <w:rsid w:val="00F31C24"/>
    <w:rsid w:val="00F31D7F"/>
    <w:rsid w:val="00F31DD7"/>
    <w:rsid w:val="00F323A7"/>
    <w:rsid w:val="00F323E1"/>
    <w:rsid w:val="00F326E8"/>
    <w:rsid w:val="00F32B07"/>
    <w:rsid w:val="00F32B33"/>
    <w:rsid w:val="00F32D71"/>
    <w:rsid w:val="00F32DEC"/>
    <w:rsid w:val="00F32EF2"/>
    <w:rsid w:val="00F33266"/>
    <w:rsid w:val="00F334D2"/>
    <w:rsid w:val="00F336C6"/>
    <w:rsid w:val="00F3390B"/>
    <w:rsid w:val="00F33A9B"/>
    <w:rsid w:val="00F33D49"/>
    <w:rsid w:val="00F34083"/>
    <w:rsid w:val="00F34106"/>
    <w:rsid w:val="00F341D9"/>
    <w:rsid w:val="00F34332"/>
    <w:rsid w:val="00F34492"/>
    <w:rsid w:val="00F34799"/>
    <w:rsid w:val="00F34A6A"/>
    <w:rsid w:val="00F34A99"/>
    <w:rsid w:val="00F34E05"/>
    <w:rsid w:val="00F34E5F"/>
    <w:rsid w:val="00F3549B"/>
    <w:rsid w:val="00F35558"/>
    <w:rsid w:val="00F3556C"/>
    <w:rsid w:val="00F359B9"/>
    <w:rsid w:val="00F35AA9"/>
    <w:rsid w:val="00F35AF9"/>
    <w:rsid w:val="00F35BA5"/>
    <w:rsid w:val="00F35BC7"/>
    <w:rsid w:val="00F35CAF"/>
    <w:rsid w:val="00F35FF3"/>
    <w:rsid w:val="00F36289"/>
    <w:rsid w:val="00F36370"/>
    <w:rsid w:val="00F363A1"/>
    <w:rsid w:val="00F363AB"/>
    <w:rsid w:val="00F36698"/>
    <w:rsid w:val="00F366C2"/>
    <w:rsid w:val="00F3687F"/>
    <w:rsid w:val="00F36CB5"/>
    <w:rsid w:val="00F37217"/>
    <w:rsid w:val="00F373E8"/>
    <w:rsid w:val="00F3749B"/>
    <w:rsid w:val="00F3754F"/>
    <w:rsid w:val="00F37564"/>
    <w:rsid w:val="00F3756B"/>
    <w:rsid w:val="00F37660"/>
    <w:rsid w:val="00F376E9"/>
    <w:rsid w:val="00F37833"/>
    <w:rsid w:val="00F378F3"/>
    <w:rsid w:val="00F3790F"/>
    <w:rsid w:val="00F37955"/>
    <w:rsid w:val="00F37FC4"/>
    <w:rsid w:val="00F37FDD"/>
    <w:rsid w:val="00F403C9"/>
    <w:rsid w:val="00F404CF"/>
    <w:rsid w:val="00F4060F"/>
    <w:rsid w:val="00F40971"/>
    <w:rsid w:val="00F40A5E"/>
    <w:rsid w:val="00F40B12"/>
    <w:rsid w:val="00F4125C"/>
    <w:rsid w:val="00F4129C"/>
    <w:rsid w:val="00F416AE"/>
    <w:rsid w:val="00F418E5"/>
    <w:rsid w:val="00F41945"/>
    <w:rsid w:val="00F41A8C"/>
    <w:rsid w:val="00F41C04"/>
    <w:rsid w:val="00F41CA4"/>
    <w:rsid w:val="00F41D34"/>
    <w:rsid w:val="00F41D56"/>
    <w:rsid w:val="00F41E2A"/>
    <w:rsid w:val="00F41EAE"/>
    <w:rsid w:val="00F4202B"/>
    <w:rsid w:val="00F42072"/>
    <w:rsid w:val="00F42288"/>
    <w:rsid w:val="00F42504"/>
    <w:rsid w:val="00F42548"/>
    <w:rsid w:val="00F42692"/>
    <w:rsid w:val="00F4284B"/>
    <w:rsid w:val="00F42965"/>
    <w:rsid w:val="00F429FE"/>
    <w:rsid w:val="00F42CDE"/>
    <w:rsid w:val="00F42DAC"/>
    <w:rsid w:val="00F4311F"/>
    <w:rsid w:val="00F43133"/>
    <w:rsid w:val="00F43166"/>
    <w:rsid w:val="00F4339C"/>
    <w:rsid w:val="00F434A9"/>
    <w:rsid w:val="00F4352A"/>
    <w:rsid w:val="00F436B3"/>
    <w:rsid w:val="00F43710"/>
    <w:rsid w:val="00F43774"/>
    <w:rsid w:val="00F438A8"/>
    <w:rsid w:val="00F439FD"/>
    <w:rsid w:val="00F43B12"/>
    <w:rsid w:val="00F43CCE"/>
    <w:rsid w:val="00F43DC4"/>
    <w:rsid w:val="00F43FAE"/>
    <w:rsid w:val="00F4409B"/>
    <w:rsid w:val="00F44384"/>
    <w:rsid w:val="00F444CB"/>
    <w:rsid w:val="00F44737"/>
    <w:rsid w:val="00F44819"/>
    <w:rsid w:val="00F4492E"/>
    <w:rsid w:val="00F44B99"/>
    <w:rsid w:val="00F44E78"/>
    <w:rsid w:val="00F44F33"/>
    <w:rsid w:val="00F44F62"/>
    <w:rsid w:val="00F453C2"/>
    <w:rsid w:val="00F453F3"/>
    <w:rsid w:val="00F45497"/>
    <w:rsid w:val="00F454BB"/>
    <w:rsid w:val="00F4552F"/>
    <w:rsid w:val="00F45680"/>
    <w:rsid w:val="00F45687"/>
    <w:rsid w:val="00F4578E"/>
    <w:rsid w:val="00F45893"/>
    <w:rsid w:val="00F458DF"/>
    <w:rsid w:val="00F45CD0"/>
    <w:rsid w:val="00F45F11"/>
    <w:rsid w:val="00F46066"/>
    <w:rsid w:val="00F46186"/>
    <w:rsid w:val="00F464F2"/>
    <w:rsid w:val="00F466E0"/>
    <w:rsid w:val="00F46823"/>
    <w:rsid w:val="00F46BAD"/>
    <w:rsid w:val="00F46BB7"/>
    <w:rsid w:val="00F46FAD"/>
    <w:rsid w:val="00F474DD"/>
    <w:rsid w:val="00F47826"/>
    <w:rsid w:val="00F479FB"/>
    <w:rsid w:val="00F47B05"/>
    <w:rsid w:val="00F47B31"/>
    <w:rsid w:val="00F504D4"/>
    <w:rsid w:val="00F506D0"/>
    <w:rsid w:val="00F507EB"/>
    <w:rsid w:val="00F50966"/>
    <w:rsid w:val="00F50D2C"/>
    <w:rsid w:val="00F50E01"/>
    <w:rsid w:val="00F50EFA"/>
    <w:rsid w:val="00F51260"/>
    <w:rsid w:val="00F51294"/>
    <w:rsid w:val="00F515BD"/>
    <w:rsid w:val="00F515F8"/>
    <w:rsid w:val="00F51965"/>
    <w:rsid w:val="00F51A36"/>
    <w:rsid w:val="00F51B4A"/>
    <w:rsid w:val="00F51BA9"/>
    <w:rsid w:val="00F5206F"/>
    <w:rsid w:val="00F52275"/>
    <w:rsid w:val="00F52534"/>
    <w:rsid w:val="00F52627"/>
    <w:rsid w:val="00F527A0"/>
    <w:rsid w:val="00F528F3"/>
    <w:rsid w:val="00F52983"/>
    <w:rsid w:val="00F52A1F"/>
    <w:rsid w:val="00F52ECD"/>
    <w:rsid w:val="00F52FB5"/>
    <w:rsid w:val="00F53006"/>
    <w:rsid w:val="00F531BD"/>
    <w:rsid w:val="00F53779"/>
    <w:rsid w:val="00F537B6"/>
    <w:rsid w:val="00F538F6"/>
    <w:rsid w:val="00F53A8D"/>
    <w:rsid w:val="00F53C9F"/>
    <w:rsid w:val="00F53CAD"/>
    <w:rsid w:val="00F53EDA"/>
    <w:rsid w:val="00F53EFD"/>
    <w:rsid w:val="00F53F3D"/>
    <w:rsid w:val="00F5430D"/>
    <w:rsid w:val="00F54372"/>
    <w:rsid w:val="00F54643"/>
    <w:rsid w:val="00F546A2"/>
    <w:rsid w:val="00F548AD"/>
    <w:rsid w:val="00F54D01"/>
    <w:rsid w:val="00F54FA9"/>
    <w:rsid w:val="00F55020"/>
    <w:rsid w:val="00F55021"/>
    <w:rsid w:val="00F550D1"/>
    <w:rsid w:val="00F551B6"/>
    <w:rsid w:val="00F551FB"/>
    <w:rsid w:val="00F55406"/>
    <w:rsid w:val="00F55577"/>
    <w:rsid w:val="00F55578"/>
    <w:rsid w:val="00F55812"/>
    <w:rsid w:val="00F55C14"/>
    <w:rsid w:val="00F55D24"/>
    <w:rsid w:val="00F55D46"/>
    <w:rsid w:val="00F55D61"/>
    <w:rsid w:val="00F56094"/>
    <w:rsid w:val="00F56224"/>
    <w:rsid w:val="00F562C0"/>
    <w:rsid w:val="00F563C0"/>
    <w:rsid w:val="00F563D6"/>
    <w:rsid w:val="00F56490"/>
    <w:rsid w:val="00F56689"/>
    <w:rsid w:val="00F5676D"/>
    <w:rsid w:val="00F56865"/>
    <w:rsid w:val="00F56920"/>
    <w:rsid w:val="00F56DD3"/>
    <w:rsid w:val="00F56FC8"/>
    <w:rsid w:val="00F570DE"/>
    <w:rsid w:val="00F572D5"/>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12B7"/>
    <w:rsid w:val="00F61311"/>
    <w:rsid w:val="00F614B6"/>
    <w:rsid w:val="00F61B06"/>
    <w:rsid w:val="00F61E2F"/>
    <w:rsid w:val="00F61FB3"/>
    <w:rsid w:val="00F61FD9"/>
    <w:rsid w:val="00F620F3"/>
    <w:rsid w:val="00F6227C"/>
    <w:rsid w:val="00F6258A"/>
    <w:rsid w:val="00F625AA"/>
    <w:rsid w:val="00F626CF"/>
    <w:rsid w:val="00F62715"/>
    <w:rsid w:val="00F62CA3"/>
    <w:rsid w:val="00F62F2A"/>
    <w:rsid w:val="00F63227"/>
    <w:rsid w:val="00F63301"/>
    <w:rsid w:val="00F634DE"/>
    <w:rsid w:val="00F637C8"/>
    <w:rsid w:val="00F638A8"/>
    <w:rsid w:val="00F638C5"/>
    <w:rsid w:val="00F63B36"/>
    <w:rsid w:val="00F63EC5"/>
    <w:rsid w:val="00F63F36"/>
    <w:rsid w:val="00F64158"/>
    <w:rsid w:val="00F6430B"/>
    <w:rsid w:val="00F6444E"/>
    <w:rsid w:val="00F644C1"/>
    <w:rsid w:val="00F64951"/>
    <w:rsid w:val="00F64A5A"/>
    <w:rsid w:val="00F64B71"/>
    <w:rsid w:val="00F64B73"/>
    <w:rsid w:val="00F64C29"/>
    <w:rsid w:val="00F64C71"/>
    <w:rsid w:val="00F64CFB"/>
    <w:rsid w:val="00F64D89"/>
    <w:rsid w:val="00F64FB2"/>
    <w:rsid w:val="00F650F7"/>
    <w:rsid w:val="00F6536B"/>
    <w:rsid w:val="00F65383"/>
    <w:rsid w:val="00F6551F"/>
    <w:rsid w:val="00F6556F"/>
    <w:rsid w:val="00F65747"/>
    <w:rsid w:val="00F657B8"/>
    <w:rsid w:val="00F65AF7"/>
    <w:rsid w:val="00F65B72"/>
    <w:rsid w:val="00F65D3E"/>
    <w:rsid w:val="00F65F1A"/>
    <w:rsid w:val="00F6628A"/>
    <w:rsid w:val="00F66349"/>
    <w:rsid w:val="00F66384"/>
    <w:rsid w:val="00F6664C"/>
    <w:rsid w:val="00F6677F"/>
    <w:rsid w:val="00F667E1"/>
    <w:rsid w:val="00F668C8"/>
    <w:rsid w:val="00F669C2"/>
    <w:rsid w:val="00F66AF4"/>
    <w:rsid w:val="00F66E7F"/>
    <w:rsid w:val="00F66F3E"/>
    <w:rsid w:val="00F67092"/>
    <w:rsid w:val="00F67191"/>
    <w:rsid w:val="00F671C5"/>
    <w:rsid w:val="00F672B1"/>
    <w:rsid w:val="00F672EF"/>
    <w:rsid w:val="00F67370"/>
    <w:rsid w:val="00F67513"/>
    <w:rsid w:val="00F67855"/>
    <w:rsid w:val="00F67862"/>
    <w:rsid w:val="00F67923"/>
    <w:rsid w:val="00F679DD"/>
    <w:rsid w:val="00F67C3F"/>
    <w:rsid w:val="00F67D2E"/>
    <w:rsid w:val="00F700B6"/>
    <w:rsid w:val="00F7016A"/>
    <w:rsid w:val="00F702BF"/>
    <w:rsid w:val="00F703D8"/>
    <w:rsid w:val="00F7054E"/>
    <w:rsid w:val="00F706AF"/>
    <w:rsid w:val="00F7085D"/>
    <w:rsid w:val="00F70C71"/>
    <w:rsid w:val="00F70D6B"/>
    <w:rsid w:val="00F70DD0"/>
    <w:rsid w:val="00F71170"/>
    <w:rsid w:val="00F7143B"/>
    <w:rsid w:val="00F71453"/>
    <w:rsid w:val="00F71486"/>
    <w:rsid w:val="00F71866"/>
    <w:rsid w:val="00F71C20"/>
    <w:rsid w:val="00F71C23"/>
    <w:rsid w:val="00F71CFF"/>
    <w:rsid w:val="00F71D8D"/>
    <w:rsid w:val="00F71E19"/>
    <w:rsid w:val="00F71E79"/>
    <w:rsid w:val="00F7201A"/>
    <w:rsid w:val="00F725FC"/>
    <w:rsid w:val="00F7268E"/>
    <w:rsid w:val="00F72777"/>
    <w:rsid w:val="00F727C7"/>
    <w:rsid w:val="00F7281B"/>
    <w:rsid w:val="00F72832"/>
    <w:rsid w:val="00F728AE"/>
    <w:rsid w:val="00F728BB"/>
    <w:rsid w:val="00F72902"/>
    <w:rsid w:val="00F72992"/>
    <w:rsid w:val="00F72ADC"/>
    <w:rsid w:val="00F73300"/>
    <w:rsid w:val="00F736DB"/>
    <w:rsid w:val="00F73759"/>
    <w:rsid w:val="00F73818"/>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4B32"/>
    <w:rsid w:val="00F7530D"/>
    <w:rsid w:val="00F7547E"/>
    <w:rsid w:val="00F756C4"/>
    <w:rsid w:val="00F757F9"/>
    <w:rsid w:val="00F75902"/>
    <w:rsid w:val="00F7596F"/>
    <w:rsid w:val="00F75A85"/>
    <w:rsid w:val="00F75EA1"/>
    <w:rsid w:val="00F760F6"/>
    <w:rsid w:val="00F76157"/>
    <w:rsid w:val="00F762EF"/>
    <w:rsid w:val="00F764BD"/>
    <w:rsid w:val="00F766C2"/>
    <w:rsid w:val="00F76876"/>
    <w:rsid w:val="00F76A3F"/>
    <w:rsid w:val="00F76A98"/>
    <w:rsid w:val="00F76BCF"/>
    <w:rsid w:val="00F76C25"/>
    <w:rsid w:val="00F76DBA"/>
    <w:rsid w:val="00F76E79"/>
    <w:rsid w:val="00F76E8B"/>
    <w:rsid w:val="00F76FA8"/>
    <w:rsid w:val="00F77250"/>
    <w:rsid w:val="00F7742A"/>
    <w:rsid w:val="00F776C6"/>
    <w:rsid w:val="00F776D9"/>
    <w:rsid w:val="00F7789D"/>
    <w:rsid w:val="00F77BE0"/>
    <w:rsid w:val="00F77C74"/>
    <w:rsid w:val="00F77D5E"/>
    <w:rsid w:val="00F8002A"/>
    <w:rsid w:val="00F801A6"/>
    <w:rsid w:val="00F80219"/>
    <w:rsid w:val="00F80242"/>
    <w:rsid w:val="00F8084D"/>
    <w:rsid w:val="00F809A2"/>
    <w:rsid w:val="00F80A61"/>
    <w:rsid w:val="00F80C28"/>
    <w:rsid w:val="00F80C64"/>
    <w:rsid w:val="00F8172B"/>
    <w:rsid w:val="00F8172F"/>
    <w:rsid w:val="00F817A7"/>
    <w:rsid w:val="00F819BD"/>
    <w:rsid w:val="00F81A0B"/>
    <w:rsid w:val="00F81AFD"/>
    <w:rsid w:val="00F81B48"/>
    <w:rsid w:val="00F81C6D"/>
    <w:rsid w:val="00F81D25"/>
    <w:rsid w:val="00F81F8F"/>
    <w:rsid w:val="00F82046"/>
    <w:rsid w:val="00F820FB"/>
    <w:rsid w:val="00F8259F"/>
    <w:rsid w:val="00F825E0"/>
    <w:rsid w:val="00F82721"/>
    <w:rsid w:val="00F827D9"/>
    <w:rsid w:val="00F828A2"/>
    <w:rsid w:val="00F82A55"/>
    <w:rsid w:val="00F82A56"/>
    <w:rsid w:val="00F82BC1"/>
    <w:rsid w:val="00F832B9"/>
    <w:rsid w:val="00F832EB"/>
    <w:rsid w:val="00F83362"/>
    <w:rsid w:val="00F83447"/>
    <w:rsid w:val="00F834AF"/>
    <w:rsid w:val="00F835CF"/>
    <w:rsid w:val="00F837C0"/>
    <w:rsid w:val="00F83813"/>
    <w:rsid w:val="00F83958"/>
    <w:rsid w:val="00F83D48"/>
    <w:rsid w:val="00F83E34"/>
    <w:rsid w:val="00F83E8E"/>
    <w:rsid w:val="00F83E90"/>
    <w:rsid w:val="00F8414A"/>
    <w:rsid w:val="00F8428E"/>
    <w:rsid w:val="00F8433D"/>
    <w:rsid w:val="00F84565"/>
    <w:rsid w:val="00F849F4"/>
    <w:rsid w:val="00F84A21"/>
    <w:rsid w:val="00F84A43"/>
    <w:rsid w:val="00F84B02"/>
    <w:rsid w:val="00F84C34"/>
    <w:rsid w:val="00F84D9D"/>
    <w:rsid w:val="00F84DD1"/>
    <w:rsid w:val="00F85003"/>
    <w:rsid w:val="00F85286"/>
    <w:rsid w:val="00F85636"/>
    <w:rsid w:val="00F85637"/>
    <w:rsid w:val="00F8566E"/>
    <w:rsid w:val="00F85807"/>
    <w:rsid w:val="00F85B63"/>
    <w:rsid w:val="00F85BF2"/>
    <w:rsid w:val="00F85D9C"/>
    <w:rsid w:val="00F85E4A"/>
    <w:rsid w:val="00F86153"/>
    <w:rsid w:val="00F866E8"/>
    <w:rsid w:val="00F866EE"/>
    <w:rsid w:val="00F86744"/>
    <w:rsid w:val="00F867A0"/>
    <w:rsid w:val="00F867A8"/>
    <w:rsid w:val="00F869AA"/>
    <w:rsid w:val="00F86B07"/>
    <w:rsid w:val="00F86F85"/>
    <w:rsid w:val="00F871A7"/>
    <w:rsid w:val="00F872D7"/>
    <w:rsid w:val="00F873A7"/>
    <w:rsid w:val="00F874B5"/>
    <w:rsid w:val="00F876B9"/>
    <w:rsid w:val="00F877BE"/>
    <w:rsid w:val="00F879DD"/>
    <w:rsid w:val="00F87B1C"/>
    <w:rsid w:val="00F87BC1"/>
    <w:rsid w:val="00F87D11"/>
    <w:rsid w:val="00F87D14"/>
    <w:rsid w:val="00F87DCB"/>
    <w:rsid w:val="00F87FD0"/>
    <w:rsid w:val="00F90099"/>
    <w:rsid w:val="00F90595"/>
    <w:rsid w:val="00F905EF"/>
    <w:rsid w:val="00F9066C"/>
    <w:rsid w:val="00F9077C"/>
    <w:rsid w:val="00F90824"/>
    <w:rsid w:val="00F90B2E"/>
    <w:rsid w:val="00F90BD0"/>
    <w:rsid w:val="00F90C6B"/>
    <w:rsid w:val="00F90D90"/>
    <w:rsid w:val="00F914D6"/>
    <w:rsid w:val="00F915C1"/>
    <w:rsid w:val="00F9163D"/>
    <w:rsid w:val="00F9166B"/>
    <w:rsid w:val="00F916D9"/>
    <w:rsid w:val="00F91788"/>
    <w:rsid w:val="00F91B05"/>
    <w:rsid w:val="00F91B21"/>
    <w:rsid w:val="00F91C95"/>
    <w:rsid w:val="00F91E59"/>
    <w:rsid w:val="00F91F09"/>
    <w:rsid w:val="00F920D5"/>
    <w:rsid w:val="00F9225B"/>
    <w:rsid w:val="00F92365"/>
    <w:rsid w:val="00F923FA"/>
    <w:rsid w:val="00F924CF"/>
    <w:rsid w:val="00F927C9"/>
    <w:rsid w:val="00F92982"/>
    <w:rsid w:val="00F92C6A"/>
    <w:rsid w:val="00F92CE6"/>
    <w:rsid w:val="00F92E09"/>
    <w:rsid w:val="00F93486"/>
    <w:rsid w:val="00F9358A"/>
    <w:rsid w:val="00F93621"/>
    <w:rsid w:val="00F936AE"/>
    <w:rsid w:val="00F9381D"/>
    <w:rsid w:val="00F939B5"/>
    <w:rsid w:val="00F93A79"/>
    <w:rsid w:val="00F93CFF"/>
    <w:rsid w:val="00F94392"/>
    <w:rsid w:val="00F94B34"/>
    <w:rsid w:val="00F94C18"/>
    <w:rsid w:val="00F94DF4"/>
    <w:rsid w:val="00F955F5"/>
    <w:rsid w:val="00F956E1"/>
    <w:rsid w:val="00F95A10"/>
    <w:rsid w:val="00F95AAC"/>
    <w:rsid w:val="00F95AE2"/>
    <w:rsid w:val="00F95B90"/>
    <w:rsid w:val="00F95BF6"/>
    <w:rsid w:val="00F95E15"/>
    <w:rsid w:val="00F95E6D"/>
    <w:rsid w:val="00F96011"/>
    <w:rsid w:val="00F96183"/>
    <w:rsid w:val="00F96216"/>
    <w:rsid w:val="00F96250"/>
    <w:rsid w:val="00F96590"/>
    <w:rsid w:val="00F9697A"/>
    <w:rsid w:val="00F96A6F"/>
    <w:rsid w:val="00F96B0F"/>
    <w:rsid w:val="00F96B1D"/>
    <w:rsid w:val="00F96B7F"/>
    <w:rsid w:val="00F96CD3"/>
    <w:rsid w:val="00F96E64"/>
    <w:rsid w:val="00F97166"/>
    <w:rsid w:val="00F97185"/>
    <w:rsid w:val="00F971E8"/>
    <w:rsid w:val="00F972A1"/>
    <w:rsid w:val="00F973F1"/>
    <w:rsid w:val="00F97431"/>
    <w:rsid w:val="00F974F0"/>
    <w:rsid w:val="00F977BE"/>
    <w:rsid w:val="00F979CF"/>
    <w:rsid w:val="00F97D52"/>
    <w:rsid w:val="00FA001A"/>
    <w:rsid w:val="00FA00E0"/>
    <w:rsid w:val="00FA02B3"/>
    <w:rsid w:val="00FA048B"/>
    <w:rsid w:val="00FA0506"/>
    <w:rsid w:val="00FA0565"/>
    <w:rsid w:val="00FA0DB7"/>
    <w:rsid w:val="00FA0DC6"/>
    <w:rsid w:val="00FA0E0C"/>
    <w:rsid w:val="00FA0E2A"/>
    <w:rsid w:val="00FA0E5F"/>
    <w:rsid w:val="00FA0EC0"/>
    <w:rsid w:val="00FA11CA"/>
    <w:rsid w:val="00FA11CE"/>
    <w:rsid w:val="00FA1380"/>
    <w:rsid w:val="00FA13F5"/>
    <w:rsid w:val="00FA1513"/>
    <w:rsid w:val="00FA1ABD"/>
    <w:rsid w:val="00FA1B4E"/>
    <w:rsid w:val="00FA1C2F"/>
    <w:rsid w:val="00FA1C78"/>
    <w:rsid w:val="00FA1D6D"/>
    <w:rsid w:val="00FA1E4D"/>
    <w:rsid w:val="00FA2191"/>
    <w:rsid w:val="00FA24ED"/>
    <w:rsid w:val="00FA2570"/>
    <w:rsid w:val="00FA264E"/>
    <w:rsid w:val="00FA2BD1"/>
    <w:rsid w:val="00FA2EB1"/>
    <w:rsid w:val="00FA2F14"/>
    <w:rsid w:val="00FA3185"/>
    <w:rsid w:val="00FA32C0"/>
    <w:rsid w:val="00FA36CA"/>
    <w:rsid w:val="00FA3940"/>
    <w:rsid w:val="00FA3A9A"/>
    <w:rsid w:val="00FA3C3E"/>
    <w:rsid w:val="00FA3EB0"/>
    <w:rsid w:val="00FA3EF2"/>
    <w:rsid w:val="00FA3F59"/>
    <w:rsid w:val="00FA3FD0"/>
    <w:rsid w:val="00FA40E8"/>
    <w:rsid w:val="00FA42D4"/>
    <w:rsid w:val="00FA4363"/>
    <w:rsid w:val="00FA43EE"/>
    <w:rsid w:val="00FA4415"/>
    <w:rsid w:val="00FA4751"/>
    <w:rsid w:val="00FA4876"/>
    <w:rsid w:val="00FA4B41"/>
    <w:rsid w:val="00FA4C2A"/>
    <w:rsid w:val="00FA4DAB"/>
    <w:rsid w:val="00FA4FAE"/>
    <w:rsid w:val="00FA50A0"/>
    <w:rsid w:val="00FA51C8"/>
    <w:rsid w:val="00FA520B"/>
    <w:rsid w:val="00FA52BF"/>
    <w:rsid w:val="00FA52C4"/>
    <w:rsid w:val="00FA52CF"/>
    <w:rsid w:val="00FA5442"/>
    <w:rsid w:val="00FA5B5D"/>
    <w:rsid w:val="00FA5E85"/>
    <w:rsid w:val="00FA5EB1"/>
    <w:rsid w:val="00FA62EA"/>
    <w:rsid w:val="00FA6358"/>
    <w:rsid w:val="00FA63F1"/>
    <w:rsid w:val="00FA7044"/>
    <w:rsid w:val="00FA70B4"/>
    <w:rsid w:val="00FA7171"/>
    <w:rsid w:val="00FA72EF"/>
    <w:rsid w:val="00FA7497"/>
    <w:rsid w:val="00FA7A11"/>
    <w:rsid w:val="00FA7AD1"/>
    <w:rsid w:val="00FA7CE6"/>
    <w:rsid w:val="00FA7DC2"/>
    <w:rsid w:val="00FB009C"/>
    <w:rsid w:val="00FB00A5"/>
    <w:rsid w:val="00FB00F9"/>
    <w:rsid w:val="00FB0213"/>
    <w:rsid w:val="00FB0332"/>
    <w:rsid w:val="00FB07A0"/>
    <w:rsid w:val="00FB095A"/>
    <w:rsid w:val="00FB098F"/>
    <w:rsid w:val="00FB0BFB"/>
    <w:rsid w:val="00FB0C79"/>
    <w:rsid w:val="00FB0E24"/>
    <w:rsid w:val="00FB0EC5"/>
    <w:rsid w:val="00FB0F63"/>
    <w:rsid w:val="00FB0FBA"/>
    <w:rsid w:val="00FB10EE"/>
    <w:rsid w:val="00FB1143"/>
    <w:rsid w:val="00FB1294"/>
    <w:rsid w:val="00FB12B2"/>
    <w:rsid w:val="00FB15CF"/>
    <w:rsid w:val="00FB16BE"/>
    <w:rsid w:val="00FB1961"/>
    <w:rsid w:val="00FB1AA6"/>
    <w:rsid w:val="00FB1EF5"/>
    <w:rsid w:val="00FB2036"/>
    <w:rsid w:val="00FB222A"/>
    <w:rsid w:val="00FB24DA"/>
    <w:rsid w:val="00FB2733"/>
    <w:rsid w:val="00FB281A"/>
    <w:rsid w:val="00FB2820"/>
    <w:rsid w:val="00FB2AC5"/>
    <w:rsid w:val="00FB2F12"/>
    <w:rsid w:val="00FB2F4A"/>
    <w:rsid w:val="00FB3016"/>
    <w:rsid w:val="00FB3134"/>
    <w:rsid w:val="00FB34CC"/>
    <w:rsid w:val="00FB368A"/>
    <w:rsid w:val="00FB36C2"/>
    <w:rsid w:val="00FB3977"/>
    <w:rsid w:val="00FB39FE"/>
    <w:rsid w:val="00FB3A6F"/>
    <w:rsid w:val="00FB3B2D"/>
    <w:rsid w:val="00FB3C15"/>
    <w:rsid w:val="00FB3D80"/>
    <w:rsid w:val="00FB3F41"/>
    <w:rsid w:val="00FB45BE"/>
    <w:rsid w:val="00FB465D"/>
    <w:rsid w:val="00FB4844"/>
    <w:rsid w:val="00FB4A49"/>
    <w:rsid w:val="00FB4AD9"/>
    <w:rsid w:val="00FB4B4A"/>
    <w:rsid w:val="00FB4BBD"/>
    <w:rsid w:val="00FB4E2A"/>
    <w:rsid w:val="00FB503F"/>
    <w:rsid w:val="00FB5163"/>
    <w:rsid w:val="00FB525A"/>
    <w:rsid w:val="00FB52DB"/>
    <w:rsid w:val="00FB5468"/>
    <w:rsid w:val="00FB5608"/>
    <w:rsid w:val="00FB59D2"/>
    <w:rsid w:val="00FB5C84"/>
    <w:rsid w:val="00FB5E85"/>
    <w:rsid w:val="00FB628F"/>
    <w:rsid w:val="00FB62EE"/>
    <w:rsid w:val="00FB6423"/>
    <w:rsid w:val="00FB6AA6"/>
    <w:rsid w:val="00FB6C2E"/>
    <w:rsid w:val="00FB6E2A"/>
    <w:rsid w:val="00FB6F5C"/>
    <w:rsid w:val="00FB715E"/>
    <w:rsid w:val="00FB7271"/>
    <w:rsid w:val="00FB7387"/>
    <w:rsid w:val="00FB7396"/>
    <w:rsid w:val="00FB7681"/>
    <w:rsid w:val="00FB78F3"/>
    <w:rsid w:val="00FB79AE"/>
    <w:rsid w:val="00FB7BCB"/>
    <w:rsid w:val="00FB7BFB"/>
    <w:rsid w:val="00FB7C1B"/>
    <w:rsid w:val="00FB7EC4"/>
    <w:rsid w:val="00FC024F"/>
    <w:rsid w:val="00FC0383"/>
    <w:rsid w:val="00FC0464"/>
    <w:rsid w:val="00FC0598"/>
    <w:rsid w:val="00FC05B9"/>
    <w:rsid w:val="00FC06FF"/>
    <w:rsid w:val="00FC0846"/>
    <w:rsid w:val="00FC084B"/>
    <w:rsid w:val="00FC08EC"/>
    <w:rsid w:val="00FC0AE1"/>
    <w:rsid w:val="00FC0B78"/>
    <w:rsid w:val="00FC0C3B"/>
    <w:rsid w:val="00FC0C65"/>
    <w:rsid w:val="00FC0E01"/>
    <w:rsid w:val="00FC10CC"/>
    <w:rsid w:val="00FC1108"/>
    <w:rsid w:val="00FC1150"/>
    <w:rsid w:val="00FC13E0"/>
    <w:rsid w:val="00FC14BF"/>
    <w:rsid w:val="00FC1929"/>
    <w:rsid w:val="00FC1B78"/>
    <w:rsid w:val="00FC1D1F"/>
    <w:rsid w:val="00FC1D82"/>
    <w:rsid w:val="00FC1FC4"/>
    <w:rsid w:val="00FC1FD6"/>
    <w:rsid w:val="00FC21CB"/>
    <w:rsid w:val="00FC2244"/>
    <w:rsid w:val="00FC2265"/>
    <w:rsid w:val="00FC2532"/>
    <w:rsid w:val="00FC2675"/>
    <w:rsid w:val="00FC298E"/>
    <w:rsid w:val="00FC2A45"/>
    <w:rsid w:val="00FC2A82"/>
    <w:rsid w:val="00FC2BB2"/>
    <w:rsid w:val="00FC2CFF"/>
    <w:rsid w:val="00FC3044"/>
    <w:rsid w:val="00FC30B7"/>
    <w:rsid w:val="00FC3232"/>
    <w:rsid w:val="00FC34F4"/>
    <w:rsid w:val="00FC3931"/>
    <w:rsid w:val="00FC3960"/>
    <w:rsid w:val="00FC39BB"/>
    <w:rsid w:val="00FC3B5A"/>
    <w:rsid w:val="00FC3BD7"/>
    <w:rsid w:val="00FC3D57"/>
    <w:rsid w:val="00FC3D8A"/>
    <w:rsid w:val="00FC41E8"/>
    <w:rsid w:val="00FC41EF"/>
    <w:rsid w:val="00FC42B8"/>
    <w:rsid w:val="00FC4361"/>
    <w:rsid w:val="00FC4495"/>
    <w:rsid w:val="00FC44D1"/>
    <w:rsid w:val="00FC45D2"/>
    <w:rsid w:val="00FC4959"/>
    <w:rsid w:val="00FC4E74"/>
    <w:rsid w:val="00FC4EAD"/>
    <w:rsid w:val="00FC5311"/>
    <w:rsid w:val="00FC5434"/>
    <w:rsid w:val="00FC5644"/>
    <w:rsid w:val="00FC586C"/>
    <w:rsid w:val="00FC5922"/>
    <w:rsid w:val="00FC5972"/>
    <w:rsid w:val="00FC5C2F"/>
    <w:rsid w:val="00FC5FFF"/>
    <w:rsid w:val="00FC6248"/>
    <w:rsid w:val="00FC64A9"/>
    <w:rsid w:val="00FC668E"/>
    <w:rsid w:val="00FC66AA"/>
    <w:rsid w:val="00FC66AF"/>
    <w:rsid w:val="00FC6813"/>
    <w:rsid w:val="00FC6D0F"/>
    <w:rsid w:val="00FC6EAA"/>
    <w:rsid w:val="00FC6EC4"/>
    <w:rsid w:val="00FC746E"/>
    <w:rsid w:val="00FC77E2"/>
    <w:rsid w:val="00FC7885"/>
    <w:rsid w:val="00FC7A19"/>
    <w:rsid w:val="00FC7B71"/>
    <w:rsid w:val="00FC7BEB"/>
    <w:rsid w:val="00FC7D7E"/>
    <w:rsid w:val="00FC7F68"/>
    <w:rsid w:val="00FC7FAF"/>
    <w:rsid w:val="00FD0044"/>
    <w:rsid w:val="00FD01E5"/>
    <w:rsid w:val="00FD06F3"/>
    <w:rsid w:val="00FD0AC7"/>
    <w:rsid w:val="00FD0AFE"/>
    <w:rsid w:val="00FD0C74"/>
    <w:rsid w:val="00FD0D86"/>
    <w:rsid w:val="00FD0E36"/>
    <w:rsid w:val="00FD1386"/>
    <w:rsid w:val="00FD192F"/>
    <w:rsid w:val="00FD19E6"/>
    <w:rsid w:val="00FD1B0A"/>
    <w:rsid w:val="00FD1BF3"/>
    <w:rsid w:val="00FD1CAB"/>
    <w:rsid w:val="00FD1F2F"/>
    <w:rsid w:val="00FD2023"/>
    <w:rsid w:val="00FD202C"/>
    <w:rsid w:val="00FD2141"/>
    <w:rsid w:val="00FD21C3"/>
    <w:rsid w:val="00FD21DF"/>
    <w:rsid w:val="00FD25BD"/>
    <w:rsid w:val="00FD26F6"/>
    <w:rsid w:val="00FD27D4"/>
    <w:rsid w:val="00FD2835"/>
    <w:rsid w:val="00FD2AEE"/>
    <w:rsid w:val="00FD2BFF"/>
    <w:rsid w:val="00FD2D7B"/>
    <w:rsid w:val="00FD30E2"/>
    <w:rsid w:val="00FD3220"/>
    <w:rsid w:val="00FD330E"/>
    <w:rsid w:val="00FD3313"/>
    <w:rsid w:val="00FD341C"/>
    <w:rsid w:val="00FD3575"/>
    <w:rsid w:val="00FD3715"/>
    <w:rsid w:val="00FD3814"/>
    <w:rsid w:val="00FD3A8E"/>
    <w:rsid w:val="00FD3AF3"/>
    <w:rsid w:val="00FD3BAC"/>
    <w:rsid w:val="00FD3C03"/>
    <w:rsid w:val="00FD3D23"/>
    <w:rsid w:val="00FD3D6E"/>
    <w:rsid w:val="00FD3E88"/>
    <w:rsid w:val="00FD4033"/>
    <w:rsid w:val="00FD423A"/>
    <w:rsid w:val="00FD44CC"/>
    <w:rsid w:val="00FD45D7"/>
    <w:rsid w:val="00FD47C8"/>
    <w:rsid w:val="00FD47DC"/>
    <w:rsid w:val="00FD4846"/>
    <w:rsid w:val="00FD489A"/>
    <w:rsid w:val="00FD48E0"/>
    <w:rsid w:val="00FD4A05"/>
    <w:rsid w:val="00FD4A53"/>
    <w:rsid w:val="00FD4DB2"/>
    <w:rsid w:val="00FD50EA"/>
    <w:rsid w:val="00FD5187"/>
    <w:rsid w:val="00FD5279"/>
    <w:rsid w:val="00FD5577"/>
    <w:rsid w:val="00FD572C"/>
    <w:rsid w:val="00FD5918"/>
    <w:rsid w:val="00FD595E"/>
    <w:rsid w:val="00FD5A28"/>
    <w:rsid w:val="00FD5A5F"/>
    <w:rsid w:val="00FD5B62"/>
    <w:rsid w:val="00FD5E31"/>
    <w:rsid w:val="00FD616F"/>
    <w:rsid w:val="00FD61CD"/>
    <w:rsid w:val="00FD6509"/>
    <w:rsid w:val="00FD655A"/>
    <w:rsid w:val="00FD6768"/>
    <w:rsid w:val="00FD6A39"/>
    <w:rsid w:val="00FD6C5D"/>
    <w:rsid w:val="00FD6E54"/>
    <w:rsid w:val="00FD6E6C"/>
    <w:rsid w:val="00FD72E3"/>
    <w:rsid w:val="00FD73C4"/>
    <w:rsid w:val="00FD742C"/>
    <w:rsid w:val="00FD7430"/>
    <w:rsid w:val="00FD751D"/>
    <w:rsid w:val="00FD7762"/>
    <w:rsid w:val="00FD78B9"/>
    <w:rsid w:val="00FD7B43"/>
    <w:rsid w:val="00FD7BF4"/>
    <w:rsid w:val="00FD7D0E"/>
    <w:rsid w:val="00FD7D59"/>
    <w:rsid w:val="00FE0205"/>
    <w:rsid w:val="00FE0263"/>
    <w:rsid w:val="00FE0267"/>
    <w:rsid w:val="00FE03A9"/>
    <w:rsid w:val="00FE0542"/>
    <w:rsid w:val="00FE05DA"/>
    <w:rsid w:val="00FE07B0"/>
    <w:rsid w:val="00FE0858"/>
    <w:rsid w:val="00FE0887"/>
    <w:rsid w:val="00FE0A25"/>
    <w:rsid w:val="00FE10B0"/>
    <w:rsid w:val="00FE1570"/>
    <w:rsid w:val="00FE1867"/>
    <w:rsid w:val="00FE1BF3"/>
    <w:rsid w:val="00FE1D2F"/>
    <w:rsid w:val="00FE22A5"/>
    <w:rsid w:val="00FE245E"/>
    <w:rsid w:val="00FE24C6"/>
    <w:rsid w:val="00FE27A7"/>
    <w:rsid w:val="00FE27D7"/>
    <w:rsid w:val="00FE27EF"/>
    <w:rsid w:val="00FE2849"/>
    <w:rsid w:val="00FE2CA2"/>
    <w:rsid w:val="00FE3259"/>
    <w:rsid w:val="00FE34E1"/>
    <w:rsid w:val="00FE3A00"/>
    <w:rsid w:val="00FE3D73"/>
    <w:rsid w:val="00FE3E25"/>
    <w:rsid w:val="00FE410B"/>
    <w:rsid w:val="00FE417F"/>
    <w:rsid w:val="00FE422F"/>
    <w:rsid w:val="00FE434B"/>
    <w:rsid w:val="00FE43F5"/>
    <w:rsid w:val="00FE494C"/>
    <w:rsid w:val="00FE49BF"/>
    <w:rsid w:val="00FE4A27"/>
    <w:rsid w:val="00FE4A44"/>
    <w:rsid w:val="00FE4A52"/>
    <w:rsid w:val="00FE4A78"/>
    <w:rsid w:val="00FE4AE9"/>
    <w:rsid w:val="00FE4E99"/>
    <w:rsid w:val="00FE50DC"/>
    <w:rsid w:val="00FE52AF"/>
    <w:rsid w:val="00FE52E4"/>
    <w:rsid w:val="00FE5323"/>
    <w:rsid w:val="00FE5A01"/>
    <w:rsid w:val="00FE5A46"/>
    <w:rsid w:val="00FE6145"/>
    <w:rsid w:val="00FE639A"/>
    <w:rsid w:val="00FE664D"/>
    <w:rsid w:val="00FE6652"/>
    <w:rsid w:val="00FE6655"/>
    <w:rsid w:val="00FE6D44"/>
    <w:rsid w:val="00FE6D49"/>
    <w:rsid w:val="00FE6E54"/>
    <w:rsid w:val="00FE6E95"/>
    <w:rsid w:val="00FE70C5"/>
    <w:rsid w:val="00FE72E1"/>
    <w:rsid w:val="00FE76F0"/>
    <w:rsid w:val="00FE785B"/>
    <w:rsid w:val="00FE786B"/>
    <w:rsid w:val="00FE78BC"/>
    <w:rsid w:val="00FE79B5"/>
    <w:rsid w:val="00FE7AC9"/>
    <w:rsid w:val="00FE7D67"/>
    <w:rsid w:val="00FE7E83"/>
    <w:rsid w:val="00FF0004"/>
    <w:rsid w:val="00FF00BB"/>
    <w:rsid w:val="00FF04CF"/>
    <w:rsid w:val="00FF0542"/>
    <w:rsid w:val="00FF0C10"/>
    <w:rsid w:val="00FF0C25"/>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894"/>
    <w:rsid w:val="00FF290F"/>
    <w:rsid w:val="00FF2AAE"/>
    <w:rsid w:val="00FF2AD2"/>
    <w:rsid w:val="00FF2CAD"/>
    <w:rsid w:val="00FF3092"/>
    <w:rsid w:val="00FF3158"/>
    <w:rsid w:val="00FF3244"/>
    <w:rsid w:val="00FF32A0"/>
    <w:rsid w:val="00FF3399"/>
    <w:rsid w:val="00FF3477"/>
    <w:rsid w:val="00FF38C8"/>
    <w:rsid w:val="00FF3993"/>
    <w:rsid w:val="00FF3D8F"/>
    <w:rsid w:val="00FF443D"/>
    <w:rsid w:val="00FF4770"/>
    <w:rsid w:val="00FF4887"/>
    <w:rsid w:val="00FF495A"/>
    <w:rsid w:val="00FF4B59"/>
    <w:rsid w:val="00FF504A"/>
    <w:rsid w:val="00FF5191"/>
    <w:rsid w:val="00FF51CB"/>
    <w:rsid w:val="00FF530F"/>
    <w:rsid w:val="00FF53C5"/>
    <w:rsid w:val="00FF53C7"/>
    <w:rsid w:val="00FF542E"/>
    <w:rsid w:val="00FF547C"/>
    <w:rsid w:val="00FF54A6"/>
    <w:rsid w:val="00FF54E6"/>
    <w:rsid w:val="00FF567F"/>
    <w:rsid w:val="00FF5BE6"/>
    <w:rsid w:val="00FF5E71"/>
    <w:rsid w:val="00FF5F7F"/>
    <w:rsid w:val="00FF63D6"/>
    <w:rsid w:val="00FF6477"/>
    <w:rsid w:val="00FF6517"/>
    <w:rsid w:val="00FF6546"/>
    <w:rsid w:val="00FF68FF"/>
    <w:rsid w:val="00FF699E"/>
    <w:rsid w:val="00FF69AB"/>
    <w:rsid w:val="00FF6A16"/>
    <w:rsid w:val="00FF6B64"/>
    <w:rsid w:val="00FF70E5"/>
    <w:rsid w:val="00FF71F6"/>
    <w:rsid w:val="00FF72FE"/>
    <w:rsid w:val="00FF7541"/>
    <w:rsid w:val="00FF78DA"/>
    <w:rsid w:val="00FF7B8C"/>
    <w:rsid w:val="00FF7C05"/>
    <w:rsid w:val="00FF7C0F"/>
    <w:rsid w:val="00FF7D68"/>
    <w:rsid w:val="00FF7F0E"/>
    <w:rsid w:val="022070DA"/>
    <w:rsid w:val="02B58822"/>
    <w:rsid w:val="02F9C317"/>
    <w:rsid w:val="02FB21FA"/>
    <w:rsid w:val="030705F9"/>
    <w:rsid w:val="031CCC86"/>
    <w:rsid w:val="0441B896"/>
    <w:rsid w:val="04FB07AD"/>
    <w:rsid w:val="05A77D3C"/>
    <w:rsid w:val="05DD74AE"/>
    <w:rsid w:val="066F33D4"/>
    <w:rsid w:val="073FBB92"/>
    <w:rsid w:val="0798AB1F"/>
    <w:rsid w:val="087B5A77"/>
    <w:rsid w:val="088BD698"/>
    <w:rsid w:val="08D39189"/>
    <w:rsid w:val="09FB0E1E"/>
    <w:rsid w:val="0B13DF68"/>
    <w:rsid w:val="0BF296A1"/>
    <w:rsid w:val="0C3E5475"/>
    <w:rsid w:val="0CAC09D5"/>
    <w:rsid w:val="0D36D22D"/>
    <w:rsid w:val="0D8E0BA5"/>
    <w:rsid w:val="0E2DD927"/>
    <w:rsid w:val="0FAA48C7"/>
    <w:rsid w:val="0FEE9FFB"/>
    <w:rsid w:val="0FFA0B1F"/>
    <w:rsid w:val="107AC12B"/>
    <w:rsid w:val="1081AC57"/>
    <w:rsid w:val="109A7B56"/>
    <w:rsid w:val="111E3B12"/>
    <w:rsid w:val="11DD5066"/>
    <w:rsid w:val="120EA406"/>
    <w:rsid w:val="122E0035"/>
    <w:rsid w:val="125EEC21"/>
    <w:rsid w:val="131A80EF"/>
    <w:rsid w:val="13241359"/>
    <w:rsid w:val="139CD894"/>
    <w:rsid w:val="139FF1D1"/>
    <w:rsid w:val="1437BC44"/>
    <w:rsid w:val="15EC29FC"/>
    <w:rsid w:val="169987CD"/>
    <w:rsid w:val="17764D72"/>
    <w:rsid w:val="17DD92D1"/>
    <w:rsid w:val="1891199A"/>
    <w:rsid w:val="18E06732"/>
    <w:rsid w:val="198BDC43"/>
    <w:rsid w:val="1A3CDA9E"/>
    <w:rsid w:val="1A54626F"/>
    <w:rsid w:val="1A7D542F"/>
    <w:rsid w:val="1ABFEAE8"/>
    <w:rsid w:val="1B6A6A4D"/>
    <w:rsid w:val="1B79ABD3"/>
    <w:rsid w:val="1C0AECDA"/>
    <w:rsid w:val="1C1E550D"/>
    <w:rsid w:val="1D2AFFE1"/>
    <w:rsid w:val="1D59BD57"/>
    <w:rsid w:val="1DD16E40"/>
    <w:rsid w:val="1FB97C25"/>
    <w:rsid w:val="1FF4EE29"/>
    <w:rsid w:val="1FFE4116"/>
    <w:rsid w:val="20594169"/>
    <w:rsid w:val="20846C21"/>
    <w:rsid w:val="21FEA4FC"/>
    <w:rsid w:val="22202CF0"/>
    <w:rsid w:val="22214E82"/>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499636"/>
    <w:rsid w:val="29CE5929"/>
    <w:rsid w:val="29EEDED5"/>
    <w:rsid w:val="2ADAC38A"/>
    <w:rsid w:val="2AE6C515"/>
    <w:rsid w:val="2B1931BF"/>
    <w:rsid w:val="2C89A1C5"/>
    <w:rsid w:val="2D43D5D9"/>
    <w:rsid w:val="2E7DC16F"/>
    <w:rsid w:val="2F7FCB88"/>
    <w:rsid w:val="2F94C09A"/>
    <w:rsid w:val="31C8DDE0"/>
    <w:rsid w:val="320D56A0"/>
    <w:rsid w:val="32367B34"/>
    <w:rsid w:val="3241775F"/>
    <w:rsid w:val="3290EB8A"/>
    <w:rsid w:val="32D7E54F"/>
    <w:rsid w:val="32ECCA45"/>
    <w:rsid w:val="32ED0AE5"/>
    <w:rsid w:val="32FD174C"/>
    <w:rsid w:val="32FEBCF6"/>
    <w:rsid w:val="3317E410"/>
    <w:rsid w:val="337F33F7"/>
    <w:rsid w:val="34177222"/>
    <w:rsid w:val="341B4E43"/>
    <w:rsid w:val="349497C7"/>
    <w:rsid w:val="34B77DAF"/>
    <w:rsid w:val="3528C932"/>
    <w:rsid w:val="366D0DE5"/>
    <w:rsid w:val="374D2FC6"/>
    <w:rsid w:val="37C56515"/>
    <w:rsid w:val="3831B414"/>
    <w:rsid w:val="3950D7C9"/>
    <w:rsid w:val="39741DEF"/>
    <w:rsid w:val="3A3AB210"/>
    <w:rsid w:val="3AC2151D"/>
    <w:rsid w:val="3B53C41B"/>
    <w:rsid w:val="3D17CED7"/>
    <w:rsid w:val="3D6FBD69"/>
    <w:rsid w:val="3E372AEF"/>
    <w:rsid w:val="3F1CF428"/>
    <w:rsid w:val="3FF018BC"/>
    <w:rsid w:val="407720D2"/>
    <w:rsid w:val="418D49E3"/>
    <w:rsid w:val="420CED56"/>
    <w:rsid w:val="426C945D"/>
    <w:rsid w:val="431F3F5E"/>
    <w:rsid w:val="43705829"/>
    <w:rsid w:val="43D0A522"/>
    <w:rsid w:val="44295826"/>
    <w:rsid w:val="445376D4"/>
    <w:rsid w:val="4572E71C"/>
    <w:rsid w:val="46C13852"/>
    <w:rsid w:val="47D940D8"/>
    <w:rsid w:val="4803D193"/>
    <w:rsid w:val="48EAC576"/>
    <w:rsid w:val="4936D8E0"/>
    <w:rsid w:val="493EF4F4"/>
    <w:rsid w:val="49DD5C6D"/>
    <w:rsid w:val="4A16CE0E"/>
    <w:rsid w:val="4B3443B0"/>
    <w:rsid w:val="4BD97D80"/>
    <w:rsid w:val="4C0282BD"/>
    <w:rsid w:val="4C0CC3E9"/>
    <w:rsid w:val="4CF79C6E"/>
    <w:rsid w:val="4D74C10C"/>
    <w:rsid w:val="4D778DF8"/>
    <w:rsid w:val="4E3569B0"/>
    <w:rsid w:val="4E3EF3DE"/>
    <w:rsid w:val="4E5FB27B"/>
    <w:rsid w:val="4E8200EB"/>
    <w:rsid w:val="4E9FFBA1"/>
    <w:rsid w:val="4F8441E2"/>
    <w:rsid w:val="4FE11E28"/>
    <w:rsid w:val="5092616A"/>
    <w:rsid w:val="51ED89B6"/>
    <w:rsid w:val="538338DE"/>
    <w:rsid w:val="53FC625D"/>
    <w:rsid w:val="54222AD1"/>
    <w:rsid w:val="547A88B9"/>
    <w:rsid w:val="568604B3"/>
    <w:rsid w:val="57A58118"/>
    <w:rsid w:val="5867B302"/>
    <w:rsid w:val="5946DE37"/>
    <w:rsid w:val="59ED8234"/>
    <w:rsid w:val="5BF4569A"/>
    <w:rsid w:val="5C4DD5EF"/>
    <w:rsid w:val="5CCB328A"/>
    <w:rsid w:val="5E9198F0"/>
    <w:rsid w:val="5E9F79C8"/>
    <w:rsid w:val="5ED3FF2E"/>
    <w:rsid w:val="5EEC5D42"/>
    <w:rsid w:val="5EF9DA6E"/>
    <w:rsid w:val="5F0828D3"/>
    <w:rsid w:val="5F7ADEA7"/>
    <w:rsid w:val="5FBC20E6"/>
    <w:rsid w:val="600D5ED0"/>
    <w:rsid w:val="609E4E34"/>
    <w:rsid w:val="6163F729"/>
    <w:rsid w:val="62733F5E"/>
    <w:rsid w:val="627D9461"/>
    <w:rsid w:val="62D25CD7"/>
    <w:rsid w:val="631E19EB"/>
    <w:rsid w:val="64739297"/>
    <w:rsid w:val="66AEA20B"/>
    <w:rsid w:val="6974013C"/>
    <w:rsid w:val="697631E1"/>
    <w:rsid w:val="699507DE"/>
    <w:rsid w:val="69A06EC1"/>
    <w:rsid w:val="69E0177C"/>
    <w:rsid w:val="6A1283F0"/>
    <w:rsid w:val="6A38CE62"/>
    <w:rsid w:val="6BE27510"/>
    <w:rsid w:val="6BF93F8D"/>
    <w:rsid w:val="6CA96FEE"/>
    <w:rsid w:val="6CDAEDBA"/>
    <w:rsid w:val="6CE093EA"/>
    <w:rsid w:val="6D63E646"/>
    <w:rsid w:val="6E1F0A7F"/>
    <w:rsid w:val="7041F984"/>
    <w:rsid w:val="71C3DE6A"/>
    <w:rsid w:val="7210BBB4"/>
    <w:rsid w:val="723675A3"/>
    <w:rsid w:val="7319E763"/>
    <w:rsid w:val="7326EDC8"/>
    <w:rsid w:val="744643FE"/>
    <w:rsid w:val="7545F3FE"/>
    <w:rsid w:val="7675846D"/>
    <w:rsid w:val="77429B57"/>
    <w:rsid w:val="77DC0980"/>
    <w:rsid w:val="780101B9"/>
    <w:rsid w:val="782B65F3"/>
    <w:rsid w:val="794852BF"/>
    <w:rsid w:val="79F1C819"/>
    <w:rsid w:val="7A7078C2"/>
    <w:rsid w:val="7AF6CCD6"/>
    <w:rsid w:val="7B0BC653"/>
    <w:rsid w:val="7BB4DB62"/>
    <w:rsid w:val="7E08629A"/>
    <w:rsid w:val="7E3AEDFD"/>
    <w:rsid w:val="7E934A7F"/>
    <w:rsid w:val="7F738B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4D2E5342-C54D-488D-B71E-E49C1AC4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111"/>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11"/>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7"/>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9"/>
      </w:numPr>
      <w:tabs>
        <w:tab w:val="clear" w:pos="700"/>
        <w:tab w:val="num" w:pos="680"/>
        <w:tab w:val="num" w:pos="926"/>
      </w:tabs>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5"/>
      </w:numPr>
      <w:tabs>
        <w:tab w:val="left" w:pos="227"/>
      </w:tabs>
      <w:spacing w:after="0"/>
      <w:ind w:left="227" w:hanging="227"/>
    </w:pPr>
  </w:style>
  <w:style w:type="paragraph" w:styleId="ListBullet4">
    <w:name w:val="List Bullet 4"/>
    <w:basedOn w:val="ListBullet2"/>
    <w:autoRedefine/>
    <w:uiPriority w:val="99"/>
    <w:rsid w:val="00E2487F"/>
    <w:pPr>
      <w:numPr>
        <w:numId w:val="6"/>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8"/>
      </w:numPr>
      <w:tabs>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10"/>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12"/>
      </w:numPr>
      <w:tabs>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13"/>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styleId="LineNumber">
    <w:name w:val="line number"/>
    <w:basedOn w:val="DefaultParagraphFont"/>
    <w:uiPriority w:val="99"/>
    <w:semiHidden/>
    <w:unhideWhenUsed/>
    <w:locked/>
    <w:rsid w:val="0068294F"/>
  </w:style>
  <w:style w:type="character" w:styleId="Strong">
    <w:name w:val="Strong"/>
    <w:basedOn w:val="DefaultParagraphFont"/>
    <w:uiPriority w:val="22"/>
    <w:qFormat/>
    <w:rsid w:val="002B73B4"/>
    <w:rPr>
      <w:b/>
      <w:bCs/>
    </w:rPr>
  </w:style>
  <w:style w:type="paragraph" w:customStyle="1" w:styleId="whitespace-pre-wrap">
    <w:name w:val="whitespace-pre-wrap"/>
    <w:basedOn w:val="Normal"/>
    <w:rsid w:val="007F1C1E"/>
    <w:pPr>
      <w:spacing w:before="100" w:beforeAutospacing="1" w:after="100" w:afterAutospacing="1" w:line="240" w:lineRule="auto"/>
    </w:pPr>
    <w:rPr>
      <w:sz w:val="24"/>
      <w:szCs w:val="24"/>
      <w:lang w:bidi="ar-SA"/>
    </w:rPr>
  </w:style>
  <w:style w:type="paragraph" w:customStyle="1" w:styleId="FSContent">
    <w:name w:val="FS_Content"/>
    <w:basedOn w:val="Normal"/>
    <w:link w:val="FSContentChar"/>
    <w:qFormat/>
    <w:rsid w:val="008E1F86"/>
    <w:pPr>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8E1F86"/>
    <w:rPr>
      <w:rFonts w:ascii="Angsana New" w:eastAsia="MS Mincho" w:hAnsi="Angsana New"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86928717">
      <w:bodyDiv w:val="1"/>
      <w:marLeft w:val="0"/>
      <w:marRight w:val="0"/>
      <w:marTop w:val="0"/>
      <w:marBottom w:val="0"/>
      <w:divBdr>
        <w:top w:val="none" w:sz="0" w:space="0" w:color="auto"/>
        <w:left w:val="none" w:sz="0" w:space="0" w:color="auto"/>
        <w:bottom w:val="none" w:sz="0" w:space="0" w:color="auto"/>
        <w:right w:val="none" w:sz="0" w:space="0" w:color="auto"/>
      </w:divBdr>
    </w:div>
    <w:div w:id="113136246">
      <w:bodyDiv w:val="1"/>
      <w:marLeft w:val="0"/>
      <w:marRight w:val="0"/>
      <w:marTop w:val="0"/>
      <w:marBottom w:val="0"/>
      <w:divBdr>
        <w:top w:val="none" w:sz="0" w:space="0" w:color="auto"/>
        <w:left w:val="none" w:sz="0" w:space="0" w:color="auto"/>
        <w:bottom w:val="none" w:sz="0" w:space="0" w:color="auto"/>
        <w:right w:val="none" w:sz="0" w:space="0" w:color="auto"/>
      </w:divBdr>
      <w:divsChild>
        <w:div w:id="1984043864">
          <w:marLeft w:val="0"/>
          <w:marRight w:val="0"/>
          <w:marTop w:val="0"/>
          <w:marBottom w:val="0"/>
          <w:divBdr>
            <w:top w:val="none" w:sz="0" w:space="0" w:color="auto"/>
            <w:left w:val="none" w:sz="0" w:space="0" w:color="auto"/>
            <w:bottom w:val="none" w:sz="0" w:space="0" w:color="auto"/>
            <w:right w:val="none" w:sz="0" w:space="0" w:color="auto"/>
          </w:divBdr>
          <w:divsChild>
            <w:div w:id="541013532">
              <w:marLeft w:val="0"/>
              <w:marRight w:val="0"/>
              <w:marTop w:val="0"/>
              <w:marBottom w:val="0"/>
              <w:divBdr>
                <w:top w:val="none" w:sz="0" w:space="0" w:color="auto"/>
                <w:left w:val="none" w:sz="0" w:space="0" w:color="auto"/>
                <w:bottom w:val="none" w:sz="0" w:space="0" w:color="auto"/>
                <w:right w:val="none" w:sz="0" w:space="0" w:color="auto"/>
              </w:divBdr>
              <w:divsChild>
                <w:div w:id="646016195">
                  <w:marLeft w:val="0"/>
                  <w:marRight w:val="0"/>
                  <w:marTop w:val="0"/>
                  <w:marBottom w:val="0"/>
                  <w:divBdr>
                    <w:top w:val="none" w:sz="0" w:space="0" w:color="auto"/>
                    <w:left w:val="none" w:sz="0" w:space="0" w:color="auto"/>
                    <w:bottom w:val="none" w:sz="0" w:space="0" w:color="auto"/>
                    <w:right w:val="none" w:sz="0" w:space="0" w:color="auto"/>
                  </w:divBdr>
                  <w:divsChild>
                    <w:div w:id="344210741">
                      <w:marLeft w:val="0"/>
                      <w:marRight w:val="0"/>
                      <w:marTop w:val="0"/>
                      <w:marBottom w:val="0"/>
                      <w:divBdr>
                        <w:top w:val="none" w:sz="0" w:space="0" w:color="auto"/>
                        <w:left w:val="none" w:sz="0" w:space="0" w:color="auto"/>
                        <w:bottom w:val="none" w:sz="0" w:space="0" w:color="auto"/>
                        <w:right w:val="none" w:sz="0" w:space="0" w:color="auto"/>
                      </w:divBdr>
                      <w:divsChild>
                        <w:div w:id="103497329">
                          <w:marLeft w:val="0"/>
                          <w:marRight w:val="0"/>
                          <w:marTop w:val="0"/>
                          <w:marBottom w:val="0"/>
                          <w:divBdr>
                            <w:top w:val="none" w:sz="0" w:space="0" w:color="auto"/>
                            <w:left w:val="none" w:sz="0" w:space="0" w:color="auto"/>
                            <w:bottom w:val="none" w:sz="0" w:space="0" w:color="auto"/>
                            <w:right w:val="none" w:sz="0" w:space="0" w:color="auto"/>
                          </w:divBdr>
                          <w:divsChild>
                            <w:div w:id="119912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230165439">
      <w:bodyDiv w:val="1"/>
      <w:marLeft w:val="0"/>
      <w:marRight w:val="0"/>
      <w:marTop w:val="0"/>
      <w:marBottom w:val="0"/>
      <w:divBdr>
        <w:top w:val="none" w:sz="0" w:space="0" w:color="auto"/>
        <w:left w:val="none" w:sz="0" w:space="0" w:color="auto"/>
        <w:bottom w:val="none" w:sz="0" w:space="0" w:color="auto"/>
        <w:right w:val="none" w:sz="0" w:space="0" w:color="auto"/>
      </w:divBdr>
    </w:div>
    <w:div w:id="279184749">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52539189">
      <w:bodyDiv w:val="1"/>
      <w:marLeft w:val="0"/>
      <w:marRight w:val="0"/>
      <w:marTop w:val="0"/>
      <w:marBottom w:val="0"/>
      <w:divBdr>
        <w:top w:val="none" w:sz="0" w:space="0" w:color="auto"/>
        <w:left w:val="none" w:sz="0" w:space="0" w:color="auto"/>
        <w:bottom w:val="none" w:sz="0" w:space="0" w:color="auto"/>
        <w:right w:val="none" w:sz="0" w:space="0" w:color="auto"/>
      </w:divBdr>
      <w:divsChild>
        <w:div w:id="283851569">
          <w:marLeft w:val="0"/>
          <w:marRight w:val="0"/>
          <w:marTop w:val="0"/>
          <w:marBottom w:val="0"/>
          <w:divBdr>
            <w:top w:val="none" w:sz="0" w:space="0" w:color="auto"/>
            <w:left w:val="none" w:sz="0" w:space="0" w:color="auto"/>
            <w:bottom w:val="none" w:sz="0" w:space="0" w:color="auto"/>
            <w:right w:val="none" w:sz="0" w:space="0" w:color="auto"/>
          </w:divBdr>
          <w:divsChild>
            <w:div w:id="1206914536">
              <w:marLeft w:val="0"/>
              <w:marRight w:val="0"/>
              <w:marTop w:val="0"/>
              <w:marBottom w:val="0"/>
              <w:divBdr>
                <w:top w:val="none" w:sz="0" w:space="0" w:color="auto"/>
                <w:left w:val="none" w:sz="0" w:space="0" w:color="auto"/>
                <w:bottom w:val="none" w:sz="0" w:space="0" w:color="auto"/>
                <w:right w:val="none" w:sz="0" w:space="0" w:color="auto"/>
              </w:divBdr>
              <w:divsChild>
                <w:div w:id="1346439524">
                  <w:marLeft w:val="0"/>
                  <w:marRight w:val="0"/>
                  <w:marTop w:val="0"/>
                  <w:marBottom w:val="0"/>
                  <w:divBdr>
                    <w:top w:val="none" w:sz="0" w:space="0" w:color="auto"/>
                    <w:left w:val="none" w:sz="0" w:space="0" w:color="auto"/>
                    <w:bottom w:val="none" w:sz="0" w:space="0" w:color="auto"/>
                    <w:right w:val="none" w:sz="0" w:space="0" w:color="auto"/>
                  </w:divBdr>
                  <w:divsChild>
                    <w:div w:id="44724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58060">
          <w:marLeft w:val="0"/>
          <w:marRight w:val="0"/>
          <w:marTop w:val="0"/>
          <w:marBottom w:val="0"/>
          <w:divBdr>
            <w:top w:val="none" w:sz="0" w:space="0" w:color="auto"/>
            <w:left w:val="none" w:sz="0" w:space="0" w:color="auto"/>
            <w:bottom w:val="none" w:sz="0" w:space="0" w:color="auto"/>
            <w:right w:val="none" w:sz="0" w:space="0" w:color="auto"/>
          </w:divBdr>
          <w:divsChild>
            <w:div w:id="45305168">
              <w:marLeft w:val="0"/>
              <w:marRight w:val="0"/>
              <w:marTop w:val="0"/>
              <w:marBottom w:val="0"/>
              <w:divBdr>
                <w:top w:val="none" w:sz="0" w:space="0" w:color="auto"/>
                <w:left w:val="none" w:sz="0" w:space="0" w:color="auto"/>
                <w:bottom w:val="none" w:sz="0" w:space="0" w:color="auto"/>
                <w:right w:val="none" w:sz="0" w:space="0" w:color="auto"/>
              </w:divBdr>
              <w:divsChild>
                <w:div w:id="1561015500">
                  <w:marLeft w:val="0"/>
                  <w:marRight w:val="0"/>
                  <w:marTop w:val="0"/>
                  <w:marBottom w:val="0"/>
                  <w:divBdr>
                    <w:top w:val="none" w:sz="0" w:space="0" w:color="auto"/>
                    <w:left w:val="none" w:sz="0" w:space="0" w:color="auto"/>
                    <w:bottom w:val="none" w:sz="0" w:space="0" w:color="auto"/>
                    <w:right w:val="none" w:sz="0" w:space="0" w:color="auto"/>
                  </w:divBdr>
                  <w:divsChild>
                    <w:div w:id="192324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6514813">
      <w:bodyDiv w:val="1"/>
      <w:marLeft w:val="0"/>
      <w:marRight w:val="0"/>
      <w:marTop w:val="0"/>
      <w:marBottom w:val="0"/>
      <w:divBdr>
        <w:top w:val="none" w:sz="0" w:space="0" w:color="auto"/>
        <w:left w:val="none" w:sz="0" w:space="0" w:color="auto"/>
        <w:bottom w:val="none" w:sz="0" w:space="0" w:color="auto"/>
        <w:right w:val="none" w:sz="0" w:space="0" w:color="auto"/>
      </w:divBdr>
      <w:divsChild>
        <w:div w:id="327490479">
          <w:marLeft w:val="0"/>
          <w:marRight w:val="0"/>
          <w:marTop w:val="0"/>
          <w:marBottom w:val="0"/>
          <w:divBdr>
            <w:top w:val="none" w:sz="0" w:space="0" w:color="auto"/>
            <w:left w:val="none" w:sz="0" w:space="0" w:color="auto"/>
            <w:bottom w:val="none" w:sz="0" w:space="0" w:color="auto"/>
            <w:right w:val="none" w:sz="0" w:space="0" w:color="auto"/>
          </w:divBdr>
        </w:div>
        <w:div w:id="668144678">
          <w:marLeft w:val="0"/>
          <w:marRight w:val="0"/>
          <w:marTop w:val="0"/>
          <w:marBottom w:val="0"/>
          <w:divBdr>
            <w:top w:val="none" w:sz="0" w:space="0" w:color="auto"/>
            <w:left w:val="none" w:sz="0" w:space="0" w:color="auto"/>
            <w:bottom w:val="none" w:sz="0" w:space="0" w:color="auto"/>
            <w:right w:val="none" w:sz="0" w:space="0" w:color="auto"/>
          </w:divBdr>
        </w:div>
        <w:div w:id="2129856734">
          <w:marLeft w:val="0"/>
          <w:marRight w:val="0"/>
          <w:marTop w:val="0"/>
          <w:marBottom w:val="0"/>
          <w:divBdr>
            <w:top w:val="none" w:sz="0" w:space="0" w:color="auto"/>
            <w:left w:val="none" w:sz="0" w:space="0" w:color="auto"/>
            <w:bottom w:val="none" w:sz="0" w:space="0" w:color="auto"/>
            <w:right w:val="none" w:sz="0" w:space="0" w:color="auto"/>
          </w:divBdr>
        </w:div>
        <w:div w:id="1239364536">
          <w:marLeft w:val="0"/>
          <w:marRight w:val="0"/>
          <w:marTop w:val="0"/>
          <w:marBottom w:val="0"/>
          <w:divBdr>
            <w:top w:val="none" w:sz="0" w:space="0" w:color="auto"/>
            <w:left w:val="none" w:sz="0" w:space="0" w:color="auto"/>
            <w:bottom w:val="none" w:sz="0" w:space="0" w:color="auto"/>
            <w:right w:val="none" w:sz="0" w:space="0" w:color="auto"/>
          </w:divBdr>
        </w:div>
        <w:div w:id="971250594">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17026836">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67912014">
      <w:bodyDiv w:val="1"/>
      <w:marLeft w:val="0"/>
      <w:marRight w:val="0"/>
      <w:marTop w:val="0"/>
      <w:marBottom w:val="0"/>
      <w:divBdr>
        <w:top w:val="none" w:sz="0" w:space="0" w:color="auto"/>
        <w:left w:val="none" w:sz="0" w:space="0" w:color="auto"/>
        <w:bottom w:val="none" w:sz="0" w:space="0" w:color="auto"/>
        <w:right w:val="none" w:sz="0" w:space="0" w:color="auto"/>
      </w:divBdr>
    </w:div>
    <w:div w:id="916331024">
      <w:bodyDiv w:val="1"/>
      <w:marLeft w:val="0"/>
      <w:marRight w:val="0"/>
      <w:marTop w:val="0"/>
      <w:marBottom w:val="0"/>
      <w:divBdr>
        <w:top w:val="none" w:sz="0" w:space="0" w:color="auto"/>
        <w:left w:val="none" w:sz="0" w:space="0" w:color="auto"/>
        <w:bottom w:val="none" w:sz="0" w:space="0" w:color="auto"/>
        <w:right w:val="none" w:sz="0" w:space="0" w:color="auto"/>
      </w:divBdr>
    </w:div>
    <w:div w:id="917324543">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28095170">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42796972">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622028077">
      <w:bodyDiv w:val="1"/>
      <w:marLeft w:val="0"/>
      <w:marRight w:val="0"/>
      <w:marTop w:val="0"/>
      <w:marBottom w:val="0"/>
      <w:divBdr>
        <w:top w:val="none" w:sz="0" w:space="0" w:color="auto"/>
        <w:left w:val="none" w:sz="0" w:space="0" w:color="auto"/>
        <w:bottom w:val="none" w:sz="0" w:space="0" w:color="auto"/>
        <w:right w:val="none" w:sz="0" w:space="0" w:color="auto"/>
      </w:divBdr>
      <w:divsChild>
        <w:div w:id="199897163">
          <w:marLeft w:val="0"/>
          <w:marRight w:val="0"/>
          <w:marTop w:val="0"/>
          <w:marBottom w:val="0"/>
          <w:divBdr>
            <w:top w:val="none" w:sz="0" w:space="0" w:color="auto"/>
            <w:left w:val="none" w:sz="0" w:space="0" w:color="auto"/>
            <w:bottom w:val="none" w:sz="0" w:space="0" w:color="auto"/>
            <w:right w:val="none" w:sz="0" w:space="0" w:color="auto"/>
          </w:divBdr>
        </w:div>
        <w:div w:id="1029642581">
          <w:marLeft w:val="0"/>
          <w:marRight w:val="0"/>
          <w:marTop w:val="0"/>
          <w:marBottom w:val="0"/>
          <w:divBdr>
            <w:top w:val="none" w:sz="0" w:space="0" w:color="auto"/>
            <w:left w:val="none" w:sz="0" w:space="0" w:color="auto"/>
            <w:bottom w:val="none" w:sz="0" w:space="0" w:color="auto"/>
            <w:right w:val="none" w:sz="0" w:space="0" w:color="auto"/>
          </w:divBdr>
        </w:div>
        <w:div w:id="1574849133">
          <w:marLeft w:val="0"/>
          <w:marRight w:val="0"/>
          <w:marTop w:val="0"/>
          <w:marBottom w:val="0"/>
          <w:divBdr>
            <w:top w:val="none" w:sz="0" w:space="0" w:color="auto"/>
            <w:left w:val="none" w:sz="0" w:space="0" w:color="auto"/>
            <w:bottom w:val="none" w:sz="0" w:space="0" w:color="auto"/>
            <w:right w:val="none" w:sz="0" w:space="0" w:color="auto"/>
          </w:divBdr>
        </w:div>
        <w:div w:id="1247223390">
          <w:marLeft w:val="0"/>
          <w:marRight w:val="0"/>
          <w:marTop w:val="0"/>
          <w:marBottom w:val="0"/>
          <w:divBdr>
            <w:top w:val="none" w:sz="0" w:space="0" w:color="auto"/>
            <w:left w:val="none" w:sz="0" w:space="0" w:color="auto"/>
            <w:bottom w:val="none" w:sz="0" w:space="0" w:color="auto"/>
            <w:right w:val="none" w:sz="0" w:space="0" w:color="auto"/>
          </w:divBdr>
        </w:div>
        <w:div w:id="220679853">
          <w:marLeft w:val="0"/>
          <w:marRight w:val="0"/>
          <w:marTop w:val="0"/>
          <w:marBottom w:val="0"/>
          <w:divBdr>
            <w:top w:val="none" w:sz="0" w:space="0" w:color="auto"/>
            <w:left w:val="none" w:sz="0" w:space="0" w:color="auto"/>
            <w:bottom w:val="none" w:sz="0" w:space="0" w:color="auto"/>
            <w:right w:val="none" w:sz="0" w:space="0" w:color="auto"/>
          </w:divBdr>
        </w:div>
      </w:divsChild>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0573642">
      <w:bodyDiv w:val="1"/>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077819943">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0F44F-5D5E-4755-9A4F-0ABA31E0297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B2C7D4E-69AD-4E2A-8CA1-16BBF9704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F5498-E445-40D2-9F95-F341D4F7F447}">
  <ds:schemaRefs>
    <ds:schemaRef ds:uri="http://schemas.microsoft.com/sharepoint/v3/contenttype/forms"/>
  </ds:schemaRefs>
</ds:datastoreItem>
</file>

<file path=customXml/itemProps4.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TotalTime>
  <Pages>28</Pages>
  <Words>7399</Words>
  <Characters>42176</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Pornnapus, Hanratchata</cp:lastModifiedBy>
  <cp:revision>3</cp:revision>
  <cp:lastPrinted>2025-08-18T08:33:00Z</cp:lastPrinted>
  <dcterms:created xsi:type="dcterms:W3CDTF">2025-08-18T13:27:00Z</dcterms:created>
  <dcterms:modified xsi:type="dcterms:W3CDTF">2025-08-18T13:44:00Z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