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D1973" w14:textId="77777777" w:rsidR="00DE072C" w:rsidRPr="00652CD2" w:rsidRDefault="00DE072C" w:rsidP="00DE072C">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14:paraId="3E461410" w14:textId="77777777" w:rsidR="00DE072C" w:rsidRPr="00134834" w:rsidRDefault="00DE072C" w:rsidP="00DE072C">
      <w:pPr>
        <w:pStyle w:val="IndexHeading1"/>
        <w:spacing w:after="0" w:line="240" w:lineRule="auto"/>
        <w:outlineLvl w:val="0"/>
        <w:rPr>
          <w:b w:val="0"/>
          <w:bCs/>
          <w:szCs w:val="22"/>
        </w:rPr>
      </w:pPr>
    </w:p>
    <w:p w14:paraId="217C8800"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Pr>
          <w:bCs/>
          <w:szCs w:val="22"/>
        </w:rPr>
        <w:t>General information</w:t>
      </w:r>
    </w:p>
    <w:p w14:paraId="5EFA38DA" w14:textId="2D5867F7" w:rsidR="00791E57" w:rsidRPr="002957A6" w:rsidRDefault="00DE072C" w:rsidP="002957A6">
      <w:pPr>
        <w:pStyle w:val="index"/>
        <w:numPr>
          <w:ilvl w:val="0"/>
          <w:numId w:val="21"/>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65733A8"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134834">
        <w:rPr>
          <w:bCs/>
          <w:szCs w:val="22"/>
        </w:rPr>
        <w:t xml:space="preserve">Related parties </w:t>
      </w:r>
    </w:p>
    <w:p w14:paraId="5A65719F" w14:textId="77777777" w:rsidR="00DE072C" w:rsidRPr="004A1CB4" w:rsidRDefault="00DE072C" w:rsidP="000C0435">
      <w:pPr>
        <w:pStyle w:val="index"/>
        <w:numPr>
          <w:ilvl w:val="0"/>
          <w:numId w:val="21"/>
        </w:numPr>
        <w:tabs>
          <w:tab w:val="num" w:pos="851"/>
        </w:tabs>
        <w:spacing w:after="0" w:line="240" w:lineRule="auto"/>
        <w:ind w:left="1418" w:hanging="1418"/>
        <w:outlineLvl w:val="0"/>
        <w:rPr>
          <w:bCs/>
          <w:szCs w:val="22"/>
        </w:rPr>
      </w:pPr>
      <w:r w:rsidRPr="004A1CB4">
        <w:rPr>
          <w:bCs/>
          <w:szCs w:val="22"/>
        </w:rPr>
        <w:t>Trade and other current receivables</w:t>
      </w:r>
    </w:p>
    <w:p w14:paraId="00C4C672" w14:textId="24A531C4" w:rsidR="00DE072C" w:rsidRPr="00134834" w:rsidRDefault="00DE072C" w:rsidP="000C0435">
      <w:pPr>
        <w:pStyle w:val="index"/>
        <w:numPr>
          <w:ilvl w:val="0"/>
          <w:numId w:val="21"/>
        </w:numPr>
        <w:tabs>
          <w:tab w:val="num" w:pos="851"/>
        </w:tabs>
        <w:spacing w:after="0" w:line="240" w:lineRule="auto"/>
        <w:ind w:left="1418" w:hanging="1418"/>
        <w:outlineLvl w:val="0"/>
        <w:rPr>
          <w:bCs/>
          <w:szCs w:val="22"/>
        </w:rPr>
      </w:pPr>
      <w:r>
        <w:rPr>
          <w:bCs/>
          <w:szCs w:val="22"/>
        </w:rPr>
        <w:t>Investment</w:t>
      </w:r>
      <w:r w:rsidR="001D515D">
        <w:rPr>
          <w:bCs/>
          <w:szCs w:val="22"/>
        </w:rPr>
        <w:t>s</w:t>
      </w:r>
      <w:r>
        <w:rPr>
          <w:bCs/>
          <w:szCs w:val="22"/>
        </w:rPr>
        <w:t xml:space="preserve"> in subsidiaries</w:t>
      </w:r>
    </w:p>
    <w:p w14:paraId="17FDA330" w14:textId="77777777" w:rsidR="00DE072C" w:rsidRPr="005C11D9" w:rsidRDefault="00DE072C" w:rsidP="000C0435">
      <w:pPr>
        <w:pStyle w:val="aff0"/>
        <w:numPr>
          <w:ilvl w:val="0"/>
          <w:numId w:val="21"/>
        </w:numPr>
        <w:tabs>
          <w:tab w:val="num" w:pos="851"/>
        </w:tabs>
        <w:spacing w:line="240" w:lineRule="auto"/>
        <w:ind w:left="1418" w:hanging="1418"/>
        <w:contextualSpacing w:val="0"/>
        <w:outlineLvl w:val="0"/>
        <w:rPr>
          <w:bCs/>
          <w:szCs w:val="22"/>
        </w:rPr>
      </w:pPr>
      <w:r w:rsidRPr="00FC6942">
        <w:rPr>
          <w:bCs/>
          <w:szCs w:val="22"/>
          <w:lang w:val="en-AU"/>
        </w:rPr>
        <w:t>Property, plant and equipment</w:t>
      </w:r>
    </w:p>
    <w:p w14:paraId="6AD0038A" w14:textId="77777777" w:rsidR="005C11D9" w:rsidRPr="005C11D9" w:rsidRDefault="005C11D9" w:rsidP="005C11D9">
      <w:pPr>
        <w:pStyle w:val="aff0"/>
        <w:numPr>
          <w:ilvl w:val="0"/>
          <w:numId w:val="21"/>
        </w:numPr>
        <w:tabs>
          <w:tab w:val="num" w:pos="851"/>
        </w:tabs>
        <w:spacing w:line="240" w:lineRule="auto"/>
        <w:ind w:left="1418" w:hanging="1418"/>
        <w:contextualSpacing w:val="0"/>
        <w:outlineLvl w:val="0"/>
        <w:rPr>
          <w:bCs/>
          <w:szCs w:val="22"/>
          <w:lang w:val="en-AU"/>
        </w:rPr>
      </w:pPr>
      <w:r w:rsidRPr="005C11D9">
        <w:rPr>
          <w:bCs/>
          <w:szCs w:val="22"/>
          <w:lang w:val="en-AU"/>
        </w:rPr>
        <w:t>Interest-bearing liabilities</w:t>
      </w:r>
    </w:p>
    <w:p w14:paraId="786A1C83" w14:textId="77777777" w:rsidR="00DE072C" w:rsidRPr="00FC6942" w:rsidRDefault="00DE072C" w:rsidP="000C0435">
      <w:pPr>
        <w:pStyle w:val="aff0"/>
        <w:numPr>
          <w:ilvl w:val="0"/>
          <w:numId w:val="21"/>
        </w:numPr>
        <w:tabs>
          <w:tab w:val="num" w:pos="851"/>
        </w:tabs>
        <w:spacing w:line="240" w:lineRule="auto"/>
        <w:ind w:left="1418" w:hanging="1418"/>
        <w:contextualSpacing w:val="0"/>
        <w:outlineLvl w:val="0"/>
        <w:rPr>
          <w:bCs/>
          <w:szCs w:val="22"/>
        </w:rPr>
      </w:pPr>
      <w:r w:rsidRPr="00FC6942">
        <w:rPr>
          <w:bCs/>
          <w:szCs w:val="22"/>
          <w:lang w:val="en-AU"/>
        </w:rPr>
        <w:t>Segment information and disaggregation of revenue</w:t>
      </w:r>
    </w:p>
    <w:p w14:paraId="19D4BC26"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Pr>
          <w:bCs/>
          <w:szCs w:val="22"/>
        </w:rPr>
        <w:t>Income tax expense</w:t>
      </w:r>
    </w:p>
    <w:p w14:paraId="4365D915" w14:textId="3E462CD9" w:rsidR="00777AC2" w:rsidRDefault="00777AC2" w:rsidP="000C0435">
      <w:pPr>
        <w:pStyle w:val="index"/>
        <w:numPr>
          <w:ilvl w:val="0"/>
          <w:numId w:val="21"/>
        </w:numPr>
        <w:tabs>
          <w:tab w:val="num" w:pos="851"/>
        </w:tabs>
        <w:spacing w:after="0" w:line="240" w:lineRule="auto"/>
        <w:ind w:left="1418" w:hanging="1418"/>
        <w:outlineLvl w:val="0"/>
        <w:rPr>
          <w:bCs/>
          <w:szCs w:val="22"/>
        </w:rPr>
      </w:pPr>
      <w:r w:rsidRPr="00777AC2">
        <w:rPr>
          <w:bCs/>
          <w:szCs w:val="22"/>
        </w:rPr>
        <w:t>Earnings</w:t>
      </w:r>
      <w:r w:rsidR="00704EAF">
        <w:rPr>
          <w:bCs/>
          <w:szCs w:val="22"/>
        </w:rPr>
        <w:t xml:space="preserve"> (loss)</w:t>
      </w:r>
      <w:r w:rsidRPr="00777AC2">
        <w:rPr>
          <w:bCs/>
          <w:szCs w:val="22"/>
        </w:rPr>
        <w:t xml:space="preserve"> per share</w:t>
      </w:r>
    </w:p>
    <w:p w14:paraId="1EE0D42E" w14:textId="6E3C4417" w:rsidR="00777AC2" w:rsidRDefault="00777AC2" w:rsidP="000C0435">
      <w:pPr>
        <w:pStyle w:val="index"/>
        <w:numPr>
          <w:ilvl w:val="0"/>
          <w:numId w:val="21"/>
        </w:numPr>
        <w:tabs>
          <w:tab w:val="num" w:pos="851"/>
        </w:tabs>
        <w:spacing w:after="0" w:line="240" w:lineRule="auto"/>
        <w:ind w:left="1418" w:hanging="1418"/>
        <w:outlineLvl w:val="0"/>
        <w:rPr>
          <w:bCs/>
          <w:szCs w:val="22"/>
        </w:rPr>
      </w:pPr>
      <w:r>
        <w:rPr>
          <w:bCs/>
          <w:szCs w:val="22"/>
        </w:rPr>
        <w:t>Dividends</w:t>
      </w:r>
    </w:p>
    <w:p w14:paraId="1142C4EA"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94757C">
        <w:rPr>
          <w:bCs/>
          <w:szCs w:val="22"/>
        </w:rPr>
        <w:t>Financial instruments</w:t>
      </w:r>
    </w:p>
    <w:p w14:paraId="498906F2"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94757C">
        <w:rPr>
          <w:bCs/>
          <w:szCs w:val="22"/>
        </w:rPr>
        <w:t>Commitments with non-related parties</w:t>
      </w:r>
    </w:p>
    <w:p w14:paraId="28DC45C3" w14:textId="2FCE6CFA" w:rsidR="00DE072C" w:rsidRPr="00036D67" w:rsidRDefault="00DE072C" w:rsidP="000C0435">
      <w:pPr>
        <w:pStyle w:val="index"/>
        <w:numPr>
          <w:ilvl w:val="0"/>
          <w:numId w:val="21"/>
        </w:numPr>
        <w:tabs>
          <w:tab w:val="num" w:pos="851"/>
        </w:tabs>
        <w:spacing w:after="0" w:line="240" w:lineRule="auto"/>
        <w:ind w:left="1418" w:hanging="1418"/>
        <w:outlineLvl w:val="0"/>
        <w:rPr>
          <w:bCs/>
          <w:szCs w:val="22"/>
        </w:rPr>
      </w:pPr>
      <w:r w:rsidRPr="00E87A65">
        <w:rPr>
          <w:bCs/>
          <w:szCs w:val="22"/>
        </w:rPr>
        <w:t>Event</w:t>
      </w:r>
      <w:r w:rsidR="00E745DB">
        <w:rPr>
          <w:bCs/>
          <w:szCs w:val="22"/>
        </w:rPr>
        <w:t>s</w:t>
      </w:r>
      <w:r w:rsidRPr="00E87A65">
        <w:rPr>
          <w:bCs/>
          <w:szCs w:val="22"/>
        </w:rPr>
        <w:t xml:space="preserve"> after the reporting period</w:t>
      </w:r>
    </w:p>
    <w:p w14:paraId="256D0722" w14:textId="77777777" w:rsidR="00DE072C" w:rsidRDefault="00DE072C" w:rsidP="00DE072C">
      <w:pPr>
        <w:tabs>
          <w:tab w:val="left" w:pos="2428"/>
        </w:tabs>
        <w:spacing w:line="240" w:lineRule="auto"/>
        <w:jc w:val="both"/>
      </w:pPr>
      <w:r>
        <w:tab/>
      </w:r>
    </w:p>
    <w:p w14:paraId="7872E8D2" w14:textId="77777777" w:rsidR="00DE072C" w:rsidRDefault="00DE072C" w:rsidP="00DE072C">
      <w:pPr>
        <w:tabs>
          <w:tab w:val="left" w:pos="567"/>
        </w:tabs>
        <w:spacing w:line="240" w:lineRule="auto"/>
        <w:jc w:val="center"/>
      </w:pPr>
    </w:p>
    <w:p w14:paraId="6B5AAE95" w14:textId="77777777" w:rsidR="00DE072C" w:rsidRPr="00F17C4D" w:rsidRDefault="00DE072C" w:rsidP="00DE072C">
      <w:pPr>
        <w:pStyle w:val="aa"/>
        <w:tabs>
          <w:tab w:val="left" w:pos="4038"/>
        </w:tabs>
        <w:spacing w:line="240" w:lineRule="atLeast"/>
        <w:ind w:left="567"/>
        <w:jc w:val="both"/>
        <w:rPr>
          <w:i w:val="0"/>
          <w:sz w:val="22"/>
          <w:szCs w:val="22"/>
        </w:rPr>
      </w:pPr>
      <w:r w:rsidRPr="004A4C74">
        <w:br w:type="page"/>
      </w:r>
      <w:r w:rsidRPr="00F17C4D">
        <w:rPr>
          <w:i w:val="0"/>
          <w:sz w:val="22"/>
          <w:szCs w:val="22"/>
        </w:rPr>
        <w:lastRenderedPageBreak/>
        <w:t>These notes form an integral part of the interim financial statements.</w:t>
      </w:r>
    </w:p>
    <w:p w14:paraId="10E8896F" w14:textId="77777777" w:rsidR="00DE072C" w:rsidRPr="00F94DDE" w:rsidRDefault="00DE072C" w:rsidP="00DE072C">
      <w:pPr>
        <w:tabs>
          <w:tab w:val="left" w:pos="567"/>
        </w:tabs>
        <w:spacing w:line="240" w:lineRule="atLeast"/>
        <w:jc w:val="both"/>
        <w:rPr>
          <w:szCs w:val="22"/>
        </w:rPr>
      </w:pPr>
    </w:p>
    <w:p w14:paraId="43ED322D" w14:textId="705EEDB6" w:rsidR="00DE072C" w:rsidRPr="00F17C4D" w:rsidRDefault="00DE072C" w:rsidP="00DE072C">
      <w:pPr>
        <w:pStyle w:val="aa"/>
        <w:tabs>
          <w:tab w:val="left" w:pos="4038"/>
        </w:tabs>
        <w:spacing w:line="240" w:lineRule="atLeast"/>
        <w:ind w:left="567"/>
        <w:jc w:val="both"/>
        <w:rPr>
          <w:i w:val="0"/>
          <w:sz w:val="22"/>
          <w:szCs w:val="22"/>
        </w:rPr>
      </w:pPr>
      <w:r w:rsidRPr="00F17C4D">
        <w:rPr>
          <w:i w:val="0"/>
          <w:sz w:val="22"/>
          <w:szCs w:val="22"/>
        </w:rPr>
        <w:t>The interim financial statements issued for Thai regulatory reporting purposes are prepared in the Thai language. These English language financial statements have been prepared from the Thai language statutory financial statements</w:t>
      </w:r>
      <w:r w:rsidRPr="00F17C4D">
        <w:rPr>
          <w:rFonts w:hint="cs"/>
          <w:i w:val="0"/>
          <w:sz w:val="22"/>
          <w:szCs w:val="22"/>
          <w:cs/>
          <w:lang w:bidi="th-TH"/>
        </w:rPr>
        <w:t xml:space="preserve"> </w:t>
      </w:r>
      <w:r w:rsidRPr="00F17C4D">
        <w:rPr>
          <w:i w:val="0"/>
          <w:sz w:val="22"/>
          <w:szCs w:val="22"/>
        </w:rPr>
        <w:t>and were approved and authorised for issue by the Board of Directors on</w:t>
      </w:r>
      <w:r w:rsidRPr="00F17C4D">
        <w:rPr>
          <w:i w:val="0"/>
          <w:sz w:val="22"/>
          <w:szCs w:val="22"/>
        </w:rPr>
        <w:br/>
      </w:r>
      <w:r w:rsidRPr="001C2E4E">
        <w:rPr>
          <w:i w:val="0"/>
          <w:sz w:val="22"/>
          <w:szCs w:val="22"/>
        </w:rPr>
        <w:t xml:space="preserve">14 </w:t>
      </w:r>
      <w:r w:rsidR="00D05AFF">
        <w:rPr>
          <w:i w:val="0"/>
          <w:sz w:val="22"/>
          <w:szCs w:val="22"/>
        </w:rPr>
        <w:t>August</w:t>
      </w:r>
      <w:r w:rsidRPr="00F17C4D">
        <w:rPr>
          <w:i w:val="0"/>
          <w:sz w:val="22"/>
          <w:szCs w:val="22"/>
        </w:rPr>
        <w:t xml:space="preserve"> 202</w:t>
      </w:r>
      <w:r>
        <w:rPr>
          <w:i w:val="0"/>
          <w:sz w:val="22"/>
          <w:szCs w:val="22"/>
        </w:rPr>
        <w:t>5</w:t>
      </w:r>
      <w:r w:rsidRPr="00F17C4D">
        <w:rPr>
          <w:i w:val="0"/>
          <w:sz w:val="22"/>
          <w:szCs w:val="22"/>
        </w:rPr>
        <w:t>.</w:t>
      </w:r>
    </w:p>
    <w:p w14:paraId="7DAAD3CB" w14:textId="77777777" w:rsidR="00DE072C" w:rsidRPr="00F94DDE" w:rsidRDefault="00DE072C" w:rsidP="00DE072C">
      <w:pPr>
        <w:tabs>
          <w:tab w:val="left" w:pos="8667"/>
        </w:tabs>
        <w:spacing w:line="240" w:lineRule="atLeast"/>
        <w:jc w:val="both"/>
        <w:outlineLvl w:val="0"/>
        <w:rPr>
          <w:szCs w:val="22"/>
          <w:lang w:bidi="th-TH"/>
        </w:rPr>
      </w:pPr>
      <w:r w:rsidRPr="000D6680">
        <w:rPr>
          <w:sz w:val="12"/>
          <w:szCs w:val="12"/>
          <w:lang w:bidi="th-TH"/>
        </w:rPr>
        <w:tab/>
      </w:r>
    </w:p>
    <w:p w14:paraId="1D8BFEB8" w14:textId="77777777" w:rsidR="00DE072C" w:rsidRDefault="00DE072C" w:rsidP="00DE072C">
      <w:pPr>
        <w:pStyle w:val="1"/>
        <w:tabs>
          <w:tab w:val="clear" w:pos="1224"/>
        </w:tabs>
        <w:spacing w:before="0" w:after="0" w:line="240" w:lineRule="atLeast"/>
        <w:ind w:left="0" w:firstLine="0"/>
        <w:jc w:val="both"/>
        <w:rPr>
          <w:b w:val="0"/>
          <w:bCs/>
          <w:i/>
          <w:iCs/>
        </w:rPr>
      </w:pPr>
      <w:r>
        <w:rPr>
          <w:bCs/>
          <w:iCs/>
        </w:rPr>
        <w:t>General information</w:t>
      </w:r>
    </w:p>
    <w:p w14:paraId="1EB7A8F2" w14:textId="77777777" w:rsidR="00DE072C" w:rsidRDefault="00DE072C" w:rsidP="00DE072C">
      <w:pPr>
        <w:tabs>
          <w:tab w:val="left" w:pos="567"/>
        </w:tabs>
        <w:spacing w:line="240" w:lineRule="atLeast"/>
        <w:ind w:left="562"/>
        <w:jc w:val="thaiDistribute"/>
        <w:rPr>
          <w:rFonts w:cstheme="minorBidi"/>
          <w:szCs w:val="28"/>
          <w:lang w:bidi="th-TH"/>
        </w:rPr>
      </w:pPr>
    </w:p>
    <w:p w14:paraId="06D90610" w14:textId="7072E299" w:rsidR="00DE072C" w:rsidRPr="00D772BC" w:rsidRDefault="00DE072C" w:rsidP="00DE072C">
      <w:pPr>
        <w:tabs>
          <w:tab w:val="left" w:pos="567"/>
        </w:tabs>
        <w:spacing w:line="240" w:lineRule="atLeast"/>
        <w:ind w:left="562"/>
        <w:jc w:val="thaiDistribute"/>
        <w:rPr>
          <w:rFonts w:cstheme="minorBidi"/>
          <w:szCs w:val="28"/>
          <w:lang w:val="en-US" w:bidi="th-TH"/>
        </w:rPr>
      </w:pPr>
      <w:r>
        <w:rPr>
          <w:rFonts w:cstheme="minorBidi"/>
          <w:szCs w:val="28"/>
          <w:lang w:val="en-US" w:bidi="th-TH"/>
        </w:rPr>
        <w:t>On 21 January 2025, the Company registered the amendment of the Company’s name with the Ministry of Commerce from “</w:t>
      </w:r>
      <w:proofErr w:type="spellStart"/>
      <w:r w:rsidRPr="009276F3">
        <w:rPr>
          <w:rFonts w:cstheme="minorBidi"/>
          <w:szCs w:val="28"/>
          <w:lang w:val="en-US" w:bidi="th-TH"/>
        </w:rPr>
        <w:t>SaintMed</w:t>
      </w:r>
      <w:proofErr w:type="spellEnd"/>
      <w:r w:rsidRPr="009276F3">
        <w:rPr>
          <w:rFonts w:cstheme="minorBidi"/>
          <w:szCs w:val="28"/>
          <w:lang w:val="en-US" w:bidi="th-TH"/>
        </w:rPr>
        <w:t xml:space="preserve"> Public Company </w:t>
      </w:r>
      <w:proofErr w:type="gramStart"/>
      <w:r w:rsidRPr="009276F3">
        <w:rPr>
          <w:rFonts w:cstheme="minorBidi"/>
          <w:szCs w:val="28"/>
          <w:lang w:val="en-US" w:bidi="th-TH"/>
        </w:rPr>
        <w:t xml:space="preserve">Limited </w:t>
      </w:r>
      <w:r>
        <w:rPr>
          <w:rFonts w:cstheme="minorBidi"/>
          <w:szCs w:val="28"/>
          <w:lang w:val="en-US" w:bidi="th-TH"/>
        </w:rPr>
        <w:t>”</w:t>
      </w:r>
      <w:proofErr w:type="gramEnd"/>
      <w:r>
        <w:rPr>
          <w:rFonts w:cstheme="minorBidi"/>
          <w:szCs w:val="28"/>
          <w:lang w:val="en-US" w:bidi="th-TH"/>
        </w:rPr>
        <w:t xml:space="preserve"> to be “SMD Rise Public Company Limited” and change</w:t>
      </w:r>
      <w:r w:rsidR="001D515D">
        <w:rPr>
          <w:rFonts w:cstheme="minorBidi"/>
          <w:szCs w:val="28"/>
          <w:lang w:val="en-US" w:bidi="th-TH"/>
        </w:rPr>
        <w:t>d</w:t>
      </w:r>
      <w:r>
        <w:rPr>
          <w:rFonts w:cstheme="minorBidi"/>
          <w:szCs w:val="28"/>
          <w:lang w:val="en-US" w:bidi="th-TH"/>
        </w:rPr>
        <w:t xml:space="preserve"> its symbol from “SMD” to be “SMD100”.</w:t>
      </w:r>
    </w:p>
    <w:p w14:paraId="4ECA457D" w14:textId="77777777" w:rsidR="00DE072C" w:rsidRDefault="00DE072C" w:rsidP="00DE072C">
      <w:pPr>
        <w:tabs>
          <w:tab w:val="left" w:pos="567"/>
        </w:tabs>
        <w:spacing w:line="240" w:lineRule="atLeast"/>
        <w:ind w:left="562"/>
        <w:jc w:val="thaiDistribute"/>
        <w:rPr>
          <w:rFonts w:cstheme="minorBidi"/>
          <w:szCs w:val="28"/>
          <w:lang w:bidi="th-TH"/>
        </w:rPr>
      </w:pPr>
    </w:p>
    <w:p w14:paraId="40D8B6A9" w14:textId="77777777" w:rsidR="00DE072C" w:rsidRPr="009D1BBD" w:rsidRDefault="00DE072C" w:rsidP="00DE072C">
      <w:pPr>
        <w:pStyle w:val="1"/>
        <w:tabs>
          <w:tab w:val="clear" w:pos="1224"/>
        </w:tabs>
        <w:spacing w:before="0" w:after="0" w:line="240" w:lineRule="atLeast"/>
        <w:ind w:left="0" w:firstLine="0"/>
        <w:jc w:val="both"/>
        <w:rPr>
          <w:b w:val="0"/>
          <w:bCs/>
          <w:i/>
          <w:iCs/>
        </w:rPr>
      </w:pPr>
      <w:r w:rsidRPr="009D1BBD">
        <w:rPr>
          <w:bCs/>
          <w:iCs/>
        </w:rPr>
        <w:t>Basis of preparation of the interim financial statements</w:t>
      </w:r>
    </w:p>
    <w:p w14:paraId="54E43A99" w14:textId="77777777" w:rsidR="00DE072C" w:rsidRPr="00A5226E" w:rsidRDefault="00DE072C" w:rsidP="00DE072C">
      <w:pPr>
        <w:tabs>
          <w:tab w:val="left" w:pos="567"/>
        </w:tabs>
        <w:spacing w:line="240" w:lineRule="atLeast"/>
        <w:ind w:left="562"/>
        <w:jc w:val="thaiDistribute"/>
        <w:rPr>
          <w:szCs w:val="22"/>
        </w:rPr>
      </w:pPr>
    </w:p>
    <w:p w14:paraId="52A8EB2E" w14:textId="77777777" w:rsidR="00DE072C" w:rsidRPr="009E4B91" w:rsidRDefault="00DE072C" w:rsidP="00DE072C">
      <w:pPr>
        <w:pStyle w:val="aa"/>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statements together with notes to the interim financial statements on a condensed basis (“interim financial</w:t>
      </w:r>
      <w:r w:rsidRPr="5BBACDB3">
        <w:rPr>
          <w:i w:val="0"/>
          <w:sz w:val="22"/>
          <w:szCs w:val="22"/>
        </w:rPr>
        <w:t xml:space="preserve"> statements”) in accordance with Thai Accounting Standard (TAS) No. 34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 regulations</w:t>
      </w:r>
      <w:r w:rsidRPr="5BBACDB3">
        <w:rPr>
          <w:i w:val="0"/>
          <w:sz w:val="22"/>
          <w:szCs w:val="22"/>
        </w:rPr>
        <w:t xml:space="preserve"> of the Thai Securities and Exchange Commission. The interim financial statements focus on new activities, </w:t>
      </w:r>
      <w:bookmarkStart w:id="0" w:name="_Int_MZtpm9nv"/>
      <w:r w:rsidRPr="5BBACDB3">
        <w:rPr>
          <w:i w:val="0"/>
          <w:sz w:val="22"/>
          <w:szCs w:val="22"/>
        </w:rPr>
        <w:t>events</w:t>
      </w:r>
      <w:bookmarkEnd w:id="0"/>
      <w:r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i w:val="0"/>
          <w:sz w:val="22"/>
          <w:szCs w:val="22"/>
        </w:rPr>
        <w:t>4</w:t>
      </w:r>
      <w:r w:rsidRPr="5BBACDB3">
        <w:rPr>
          <w:i w:val="0"/>
          <w:sz w:val="22"/>
          <w:szCs w:val="22"/>
        </w:rPr>
        <w:t>.</w:t>
      </w:r>
    </w:p>
    <w:p w14:paraId="35531742" w14:textId="77777777" w:rsidR="00DE072C" w:rsidRPr="00A5226E" w:rsidRDefault="00DE072C" w:rsidP="00DE072C">
      <w:pPr>
        <w:tabs>
          <w:tab w:val="left" w:pos="567"/>
        </w:tabs>
        <w:spacing w:line="240" w:lineRule="auto"/>
        <w:ind w:left="562"/>
        <w:jc w:val="thaiDistribute"/>
        <w:rPr>
          <w:szCs w:val="22"/>
        </w:rPr>
      </w:pPr>
    </w:p>
    <w:p w14:paraId="4FB006C2" w14:textId="77777777" w:rsidR="00DE072C" w:rsidRPr="00F17C4D" w:rsidRDefault="00DE072C" w:rsidP="00DE072C">
      <w:pPr>
        <w:pStyle w:val="aa"/>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 Actual results may differ from these estimates. The accounting</w:t>
      </w:r>
      <w:r w:rsidRPr="00F17C4D">
        <w:rPr>
          <w:i w:val="0"/>
          <w:sz w:val="22"/>
          <w:szCs w:val="22"/>
        </w:rPr>
        <w:t xml:space="preserve"> policies, methods of computation and the key sources of estimation uncertainty were the same as those that described in the financial statements for the year ended 31 December 202</w:t>
      </w:r>
      <w:r>
        <w:rPr>
          <w:i w:val="0"/>
          <w:sz w:val="22"/>
          <w:szCs w:val="22"/>
        </w:rPr>
        <w:t>4</w:t>
      </w:r>
      <w:r w:rsidRPr="00F17C4D">
        <w:rPr>
          <w:i w:val="0"/>
          <w:sz w:val="22"/>
          <w:szCs w:val="22"/>
        </w:rPr>
        <w:t>.</w:t>
      </w:r>
    </w:p>
    <w:p w14:paraId="2F001AC4" w14:textId="77777777" w:rsidR="00DE072C" w:rsidRDefault="00DE072C" w:rsidP="00DE072C">
      <w:pPr>
        <w:tabs>
          <w:tab w:val="left" w:pos="567"/>
        </w:tabs>
        <w:spacing w:line="240" w:lineRule="auto"/>
        <w:ind w:left="562"/>
        <w:jc w:val="thaiDistribute"/>
        <w:rPr>
          <w:szCs w:val="22"/>
          <w:lang w:eastAsia="x-none"/>
        </w:rPr>
      </w:pPr>
    </w:p>
    <w:p w14:paraId="320FA653" w14:textId="6E94BF4E" w:rsidR="00DE072C" w:rsidRPr="00245223" w:rsidRDefault="00DE072C" w:rsidP="00DE072C">
      <w:pPr>
        <w:pStyle w:val="1"/>
        <w:tabs>
          <w:tab w:val="clear" w:pos="1224"/>
        </w:tabs>
        <w:spacing w:before="0" w:after="0" w:line="240" w:lineRule="atLeast"/>
        <w:ind w:left="0" w:firstLine="0"/>
        <w:jc w:val="both"/>
        <w:rPr>
          <w:b w:val="0"/>
          <w:bCs/>
          <w:i/>
          <w:iCs/>
        </w:rPr>
      </w:pPr>
      <w:r w:rsidRPr="008A69DF">
        <w:rPr>
          <w:bCs/>
          <w:iCs/>
        </w:rPr>
        <w:t>Related parties</w:t>
      </w:r>
    </w:p>
    <w:p w14:paraId="1D6C7ED1" w14:textId="7E60E2CD" w:rsidR="00DE072C" w:rsidRDefault="00DE072C" w:rsidP="00DE072C">
      <w:pPr>
        <w:pStyle w:val="block"/>
        <w:tabs>
          <w:tab w:val="left" w:pos="567"/>
        </w:tabs>
        <w:spacing w:after="0" w:line="240" w:lineRule="auto"/>
        <w:ind w:left="0"/>
        <w:jc w:val="both"/>
        <w:rPr>
          <w:szCs w:val="22"/>
          <w:lang w:bidi="th-TH"/>
        </w:rPr>
      </w:pPr>
    </w:p>
    <w:p w14:paraId="04B5C44E" w14:textId="52EFE410" w:rsidR="001D515D" w:rsidRPr="00CA15F7" w:rsidRDefault="001D515D" w:rsidP="00794AFC">
      <w:pPr>
        <w:pStyle w:val="aa"/>
        <w:tabs>
          <w:tab w:val="left" w:pos="4038"/>
        </w:tabs>
        <w:spacing w:line="240" w:lineRule="atLeast"/>
        <w:ind w:left="567"/>
        <w:jc w:val="both"/>
        <w:rPr>
          <w:szCs w:val="22"/>
        </w:rPr>
      </w:pPr>
      <w:r w:rsidRPr="00794AFC">
        <w:rPr>
          <w:i w:val="0"/>
          <w:sz w:val="22"/>
          <w:szCs w:val="22"/>
        </w:rPr>
        <w:t>Relationship</w:t>
      </w:r>
      <w:r w:rsidR="00CA15F7" w:rsidRPr="00794AFC">
        <w:rPr>
          <w:i w:val="0"/>
          <w:sz w:val="22"/>
          <w:szCs w:val="22"/>
        </w:rPr>
        <w:t xml:space="preserve"> with subsidiar</w:t>
      </w:r>
      <w:r w:rsidR="00384EB6">
        <w:rPr>
          <w:i w:val="0"/>
          <w:sz w:val="22"/>
          <w:szCs w:val="22"/>
        </w:rPr>
        <w:t>y</w:t>
      </w:r>
      <w:r w:rsidR="00CA15F7" w:rsidRPr="00794AFC">
        <w:rPr>
          <w:i w:val="0"/>
          <w:sz w:val="22"/>
          <w:szCs w:val="22"/>
        </w:rPr>
        <w:t xml:space="preserve"> that ha</w:t>
      </w:r>
      <w:r w:rsidR="00384EB6">
        <w:rPr>
          <w:i w:val="0"/>
          <w:sz w:val="22"/>
          <w:szCs w:val="22"/>
        </w:rPr>
        <w:t>s</w:t>
      </w:r>
      <w:r w:rsidR="00CA15F7" w:rsidRPr="00794AFC">
        <w:rPr>
          <w:i w:val="0"/>
          <w:sz w:val="22"/>
          <w:szCs w:val="22"/>
        </w:rPr>
        <w:t xml:space="preserve"> material change are described in note 5.</w:t>
      </w:r>
    </w:p>
    <w:p w14:paraId="33A33E07" w14:textId="77777777" w:rsidR="001D515D" w:rsidRPr="00887B34" w:rsidRDefault="001D515D" w:rsidP="00DE072C">
      <w:pPr>
        <w:pStyle w:val="block"/>
        <w:tabs>
          <w:tab w:val="left" w:pos="567"/>
        </w:tabs>
        <w:spacing w:after="0" w:line="240" w:lineRule="auto"/>
        <w:ind w:left="0"/>
        <w:jc w:val="both"/>
        <w:rPr>
          <w:szCs w:val="22"/>
          <w:lang w:bidi="th-TH"/>
        </w:rPr>
      </w:pPr>
    </w:p>
    <w:tbl>
      <w:tblPr>
        <w:tblW w:w="9187" w:type="dxa"/>
        <w:tblInd w:w="450" w:type="dxa"/>
        <w:tblLayout w:type="fixed"/>
        <w:tblLook w:val="0000" w:firstRow="0" w:lastRow="0" w:firstColumn="0" w:lastColumn="0" w:noHBand="0" w:noVBand="0"/>
      </w:tblPr>
      <w:tblGrid>
        <w:gridCol w:w="3959"/>
        <w:gridCol w:w="1051"/>
        <w:gridCol w:w="265"/>
        <w:gridCol w:w="1104"/>
        <w:gridCol w:w="236"/>
        <w:gridCol w:w="1148"/>
        <w:gridCol w:w="254"/>
        <w:gridCol w:w="1170"/>
      </w:tblGrid>
      <w:tr w:rsidR="00DE072C" w:rsidRPr="0075000F" w14:paraId="20EF6297" w14:textId="77777777" w:rsidTr="008E77D1">
        <w:trPr>
          <w:trHeight w:val="255"/>
          <w:tblHeader/>
        </w:trPr>
        <w:tc>
          <w:tcPr>
            <w:tcW w:w="2155" w:type="pct"/>
            <w:vAlign w:val="bottom"/>
          </w:tcPr>
          <w:p w14:paraId="6649E866" w14:textId="77777777" w:rsidR="00DE072C" w:rsidRPr="0075000F" w:rsidRDefault="00DE072C" w:rsidP="00093832">
            <w:pPr>
              <w:spacing w:line="240" w:lineRule="atLeast"/>
              <w:ind w:right="-138"/>
              <w:rPr>
                <w:b/>
                <w:bCs/>
                <w:szCs w:val="22"/>
              </w:rPr>
            </w:pPr>
          </w:p>
        </w:tc>
        <w:tc>
          <w:tcPr>
            <w:tcW w:w="1317" w:type="pct"/>
            <w:gridSpan w:val="3"/>
            <w:vAlign w:val="bottom"/>
          </w:tcPr>
          <w:p w14:paraId="3C656E0B" w14:textId="77777777" w:rsidR="00DE072C" w:rsidRPr="0075000F" w:rsidRDefault="00DE072C" w:rsidP="00093832">
            <w:pPr>
              <w:pStyle w:val="a1"/>
              <w:spacing w:after="0" w:line="240" w:lineRule="atLeast"/>
              <w:ind w:left="-108" w:right="-110"/>
              <w:jc w:val="center"/>
              <w:rPr>
                <w:szCs w:val="22"/>
                <w:lang w:val="en-GB"/>
              </w:rPr>
            </w:pPr>
            <w:r w:rsidRPr="0075000F">
              <w:rPr>
                <w:b/>
                <w:bCs/>
                <w:szCs w:val="22"/>
                <w:lang w:val="en-GB"/>
              </w:rPr>
              <w:t>Consolidated</w:t>
            </w:r>
          </w:p>
        </w:tc>
        <w:tc>
          <w:tcPr>
            <w:tcW w:w="128" w:type="pct"/>
            <w:vAlign w:val="bottom"/>
          </w:tcPr>
          <w:p w14:paraId="1A3B5F6F" w14:textId="77777777" w:rsidR="00DE072C" w:rsidRPr="0075000F" w:rsidRDefault="00DE072C" w:rsidP="00093832">
            <w:pPr>
              <w:pStyle w:val="a1"/>
              <w:spacing w:after="0" w:line="240" w:lineRule="atLeast"/>
              <w:ind w:left="-108" w:right="-110"/>
              <w:jc w:val="center"/>
              <w:rPr>
                <w:szCs w:val="22"/>
                <w:lang w:val="en-GB"/>
              </w:rPr>
            </w:pPr>
          </w:p>
        </w:tc>
        <w:tc>
          <w:tcPr>
            <w:tcW w:w="1400" w:type="pct"/>
            <w:gridSpan w:val="3"/>
            <w:vAlign w:val="bottom"/>
          </w:tcPr>
          <w:p w14:paraId="72C8EB14" w14:textId="77777777" w:rsidR="00DE072C" w:rsidRPr="0075000F" w:rsidRDefault="00DE072C" w:rsidP="00093832">
            <w:pPr>
              <w:pStyle w:val="a1"/>
              <w:spacing w:after="0" w:line="240" w:lineRule="atLeast"/>
              <w:ind w:left="-108" w:right="-110"/>
              <w:jc w:val="center"/>
              <w:rPr>
                <w:szCs w:val="22"/>
                <w:lang w:val="en-GB"/>
              </w:rPr>
            </w:pPr>
            <w:r w:rsidRPr="0075000F">
              <w:rPr>
                <w:b/>
                <w:bCs/>
                <w:szCs w:val="22"/>
                <w:lang w:val="en-GB"/>
              </w:rPr>
              <w:t>Separate</w:t>
            </w:r>
          </w:p>
        </w:tc>
      </w:tr>
      <w:tr w:rsidR="00DE072C" w:rsidRPr="0075000F" w14:paraId="6D23788F" w14:textId="77777777" w:rsidTr="008E77D1">
        <w:trPr>
          <w:trHeight w:val="255"/>
          <w:tblHeader/>
        </w:trPr>
        <w:tc>
          <w:tcPr>
            <w:tcW w:w="2155" w:type="pct"/>
            <w:vAlign w:val="bottom"/>
          </w:tcPr>
          <w:p w14:paraId="1AA60C4E" w14:textId="068B119E" w:rsidR="00DE072C" w:rsidRPr="00F6178D" w:rsidRDefault="00DE072C" w:rsidP="00093832">
            <w:pPr>
              <w:pStyle w:val="a1"/>
              <w:spacing w:after="0" w:line="240" w:lineRule="atLeast"/>
              <w:ind w:right="-138"/>
              <w:rPr>
                <w:b/>
                <w:bCs/>
                <w:i/>
                <w:iCs/>
                <w:szCs w:val="22"/>
                <w:lang w:val="en-GB"/>
              </w:rPr>
            </w:pPr>
          </w:p>
        </w:tc>
        <w:tc>
          <w:tcPr>
            <w:tcW w:w="1317" w:type="pct"/>
            <w:gridSpan w:val="3"/>
            <w:vAlign w:val="bottom"/>
          </w:tcPr>
          <w:p w14:paraId="6F32D0D1" w14:textId="77777777" w:rsidR="00DE072C" w:rsidRPr="0075000F" w:rsidRDefault="00DE072C" w:rsidP="00093832">
            <w:pPr>
              <w:pStyle w:val="a1"/>
              <w:spacing w:after="0" w:line="240" w:lineRule="atLeast"/>
              <w:ind w:left="-108" w:right="-110"/>
              <w:jc w:val="center"/>
              <w:rPr>
                <w:b/>
                <w:bCs/>
                <w:szCs w:val="22"/>
                <w:lang w:val="en-GB"/>
              </w:rPr>
            </w:pPr>
            <w:r w:rsidRPr="0075000F">
              <w:rPr>
                <w:b/>
                <w:bCs/>
                <w:szCs w:val="22"/>
                <w:lang w:val="en-GB"/>
              </w:rPr>
              <w:t>financial statements</w:t>
            </w:r>
          </w:p>
        </w:tc>
        <w:tc>
          <w:tcPr>
            <w:tcW w:w="128" w:type="pct"/>
            <w:vAlign w:val="bottom"/>
          </w:tcPr>
          <w:p w14:paraId="0B81E2E2" w14:textId="77777777" w:rsidR="00DE072C" w:rsidRPr="0075000F" w:rsidRDefault="00DE072C" w:rsidP="00093832">
            <w:pPr>
              <w:pStyle w:val="a1"/>
              <w:spacing w:after="0" w:line="240" w:lineRule="atLeast"/>
              <w:ind w:left="-108" w:right="-110"/>
              <w:jc w:val="center"/>
              <w:rPr>
                <w:szCs w:val="22"/>
                <w:lang w:val="en-GB"/>
              </w:rPr>
            </w:pPr>
          </w:p>
        </w:tc>
        <w:tc>
          <w:tcPr>
            <w:tcW w:w="1400" w:type="pct"/>
            <w:gridSpan w:val="3"/>
            <w:vAlign w:val="bottom"/>
          </w:tcPr>
          <w:p w14:paraId="10E99C72" w14:textId="77777777" w:rsidR="00DE072C" w:rsidRPr="0075000F" w:rsidRDefault="00DE072C" w:rsidP="00093832">
            <w:pPr>
              <w:pStyle w:val="a1"/>
              <w:spacing w:after="0" w:line="240" w:lineRule="atLeast"/>
              <w:ind w:left="-108" w:right="-110"/>
              <w:jc w:val="center"/>
              <w:rPr>
                <w:b/>
                <w:bCs/>
                <w:szCs w:val="22"/>
                <w:lang w:val="en-GB"/>
              </w:rPr>
            </w:pPr>
            <w:r w:rsidRPr="0075000F">
              <w:rPr>
                <w:b/>
                <w:bCs/>
                <w:szCs w:val="22"/>
                <w:lang w:val="en-GB"/>
              </w:rPr>
              <w:t>financial statements</w:t>
            </w:r>
          </w:p>
        </w:tc>
      </w:tr>
      <w:tr w:rsidR="00DE072C" w:rsidRPr="0075000F" w14:paraId="33901E09" w14:textId="77777777" w:rsidTr="008E77D1">
        <w:trPr>
          <w:trHeight w:val="255"/>
          <w:tblHeader/>
        </w:trPr>
        <w:tc>
          <w:tcPr>
            <w:tcW w:w="2155" w:type="pct"/>
            <w:vAlign w:val="bottom"/>
          </w:tcPr>
          <w:p w14:paraId="04D4FA2B" w14:textId="587D1FDC" w:rsidR="00DE072C" w:rsidRPr="0075000F" w:rsidRDefault="00813FEE" w:rsidP="00093832">
            <w:pPr>
              <w:pStyle w:val="a1"/>
              <w:spacing w:after="0" w:line="240" w:lineRule="atLeast"/>
              <w:ind w:right="-138"/>
              <w:rPr>
                <w:b/>
                <w:bCs/>
                <w:szCs w:val="22"/>
                <w:lang w:val="en-GB"/>
              </w:rPr>
            </w:pPr>
            <w:r>
              <w:rPr>
                <w:b/>
                <w:bCs/>
                <w:i/>
                <w:iCs/>
                <w:szCs w:val="22"/>
                <w:lang w:val="en-GB"/>
              </w:rPr>
              <w:t>Six</w:t>
            </w:r>
            <w:r w:rsidR="00DE072C" w:rsidRPr="0075000F">
              <w:rPr>
                <w:b/>
                <w:bCs/>
                <w:i/>
                <w:iCs/>
                <w:szCs w:val="22"/>
                <w:lang w:val="en-GB"/>
              </w:rPr>
              <w:t>-month period ended 3</w:t>
            </w:r>
            <w:r>
              <w:rPr>
                <w:b/>
                <w:bCs/>
                <w:i/>
                <w:iCs/>
                <w:szCs w:val="22"/>
                <w:lang w:val="en-GB"/>
              </w:rPr>
              <w:t>0</w:t>
            </w:r>
            <w:r w:rsidR="00DE072C" w:rsidRPr="0075000F">
              <w:rPr>
                <w:b/>
                <w:bCs/>
                <w:i/>
                <w:iCs/>
                <w:szCs w:val="22"/>
                <w:lang w:val="en-GB"/>
              </w:rPr>
              <w:t xml:space="preserve"> </w:t>
            </w:r>
            <w:r>
              <w:rPr>
                <w:b/>
                <w:bCs/>
                <w:i/>
                <w:iCs/>
                <w:szCs w:val="22"/>
                <w:lang w:val="en-GB"/>
              </w:rPr>
              <w:t>June</w:t>
            </w:r>
          </w:p>
        </w:tc>
        <w:tc>
          <w:tcPr>
            <w:tcW w:w="572" w:type="pct"/>
            <w:vAlign w:val="bottom"/>
          </w:tcPr>
          <w:p w14:paraId="798DEC9B" w14:textId="77777777" w:rsidR="00DE072C" w:rsidRPr="0075000F" w:rsidRDefault="00DE072C" w:rsidP="00093832">
            <w:pPr>
              <w:pStyle w:val="a1"/>
              <w:spacing w:after="0" w:line="240" w:lineRule="atLeast"/>
              <w:ind w:left="-108" w:right="-110"/>
              <w:jc w:val="center"/>
              <w:rPr>
                <w:szCs w:val="22"/>
                <w:lang w:val="en-GB"/>
              </w:rPr>
            </w:pPr>
            <w:r>
              <w:rPr>
                <w:szCs w:val="22"/>
                <w:lang w:val="en-GB"/>
              </w:rPr>
              <w:t>2025</w:t>
            </w:r>
          </w:p>
        </w:tc>
        <w:tc>
          <w:tcPr>
            <w:tcW w:w="144" w:type="pct"/>
            <w:vAlign w:val="bottom"/>
          </w:tcPr>
          <w:p w14:paraId="54BADDDC" w14:textId="77777777" w:rsidR="00DE072C" w:rsidRPr="0075000F" w:rsidRDefault="00DE072C" w:rsidP="00093832">
            <w:pPr>
              <w:pStyle w:val="a1"/>
              <w:spacing w:after="0" w:line="240" w:lineRule="atLeast"/>
              <w:ind w:left="-108" w:right="-110"/>
              <w:jc w:val="center"/>
              <w:rPr>
                <w:szCs w:val="22"/>
                <w:lang w:val="en-GB"/>
              </w:rPr>
            </w:pPr>
          </w:p>
        </w:tc>
        <w:tc>
          <w:tcPr>
            <w:tcW w:w="601" w:type="pct"/>
            <w:vAlign w:val="bottom"/>
          </w:tcPr>
          <w:p w14:paraId="1FDE1BF6" w14:textId="77777777" w:rsidR="00DE072C" w:rsidRPr="0075000F" w:rsidRDefault="00DE072C" w:rsidP="00093832">
            <w:pPr>
              <w:pStyle w:val="a1"/>
              <w:spacing w:after="0" w:line="240" w:lineRule="atLeast"/>
              <w:ind w:left="-108" w:right="-110"/>
              <w:jc w:val="center"/>
              <w:rPr>
                <w:szCs w:val="22"/>
                <w:lang w:val="en-GB"/>
              </w:rPr>
            </w:pPr>
            <w:r>
              <w:rPr>
                <w:szCs w:val="22"/>
                <w:lang w:val="en-GB"/>
              </w:rPr>
              <w:t>2024</w:t>
            </w:r>
          </w:p>
        </w:tc>
        <w:tc>
          <w:tcPr>
            <w:tcW w:w="128" w:type="pct"/>
            <w:vAlign w:val="bottom"/>
          </w:tcPr>
          <w:p w14:paraId="26E37A72" w14:textId="77777777" w:rsidR="00DE072C" w:rsidRPr="0075000F" w:rsidRDefault="00DE072C" w:rsidP="00093832">
            <w:pPr>
              <w:pStyle w:val="a1"/>
              <w:spacing w:after="0" w:line="240" w:lineRule="atLeast"/>
              <w:ind w:left="-108" w:right="-110"/>
              <w:jc w:val="center"/>
              <w:rPr>
                <w:szCs w:val="22"/>
                <w:lang w:val="en-GB"/>
              </w:rPr>
            </w:pPr>
          </w:p>
        </w:tc>
        <w:tc>
          <w:tcPr>
            <w:tcW w:w="625" w:type="pct"/>
            <w:vAlign w:val="bottom"/>
          </w:tcPr>
          <w:p w14:paraId="7FDD253A" w14:textId="77777777" w:rsidR="00DE072C" w:rsidRPr="0075000F" w:rsidRDefault="00DE072C" w:rsidP="00093832">
            <w:pPr>
              <w:pStyle w:val="a1"/>
              <w:spacing w:after="0" w:line="240" w:lineRule="atLeast"/>
              <w:ind w:left="-108" w:right="-110"/>
              <w:jc w:val="center"/>
              <w:rPr>
                <w:szCs w:val="22"/>
                <w:lang w:val="en-GB"/>
              </w:rPr>
            </w:pPr>
            <w:r>
              <w:rPr>
                <w:szCs w:val="22"/>
                <w:lang w:val="en-GB"/>
              </w:rPr>
              <w:t>2025</w:t>
            </w:r>
          </w:p>
        </w:tc>
        <w:tc>
          <w:tcPr>
            <w:tcW w:w="138" w:type="pct"/>
            <w:vAlign w:val="bottom"/>
          </w:tcPr>
          <w:p w14:paraId="61EA1CA7" w14:textId="77777777" w:rsidR="00DE072C" w:rsidRPr="0075000F" w:rsidRDefault="00DE072C" w:rsidP="00093832">
            <w:pPr>
              <w:pStyle w:val="a1"/>
              <w:spacing w:after="0" w:line="240" w:lineRule="atLeast"/>
              <w:ind w:left="-108" w:right="-110"/>
              <w:jc w:val="center"/>
              <w:rPr>
                <w:szCs w:val="22"/>
                <w:lang w:val="en-GB"/>
              </w:rPr>
            </w:pPr>
          </w:p>
        </w:tc>
        <w:tc>
          <w:tcPr>
            <w:tcW w:w="637" w:type="pct"/>
            <w:vAlign w:val="bottom"/>
          </w:tcPr>
          <w:p w14:paraId="6D5A12CC" w14:textId="77777777" w:rsidR="00DE072C" w:rsidRPr="0075000F" w:rsidRDefault="00DE072C" w:rsidP="00093832">
            <w:pPr>
              <w:pStyle w:val="a1"/>
              <w:spacing w:after="0" w:line="240" w:lineRule="atLeast"/>
              <w:ind w:left="-108" w:right="-110"/>
              <w:jc w:val="center"/>
              <w:rPr>
                <w:szCs w:val="22"/>
                <w:lang w:val="en-GB"/>
              </w:rPr>
            </w:pPr>
            <w:r>
              <w:rPr>
                <w:szCs w:val="22"/>
                <w:lang w:val="en-GB"/>
              </w:rPr>
              <w:t>2024</w:t>
            </w:r>
          </w:p>
        </w:tc>
      </w:tr>
      <w:tr w:rsidR="00DE072C" w:rsidRPr="0075000F" w14:paraId="2C74519C" w14:textId="77777777" w:rsidTr="009C7E6A">
        <w:trPr>
          <w:trHeight w:val="255"/>
          <w:tblHeader/>
        </w:trPr>
        <w:tc>
          <w:tcPr>
            <w:tcW w:w="2155" w:type="pct"/>
            <w:vAlign w:val="bottom"/>
          </w:tcPr>
          <w:p w14:paraId="3ADD17E9" w14:textId="77777777" w:rsidR="00DE072C" w:rsidRPr="0075000F" w:rsidRDefault="00DE072C" w:rsidP="00093832">
            <w:pPr>
              <w:pStyle w:val="a1"/>
              <w:spacing w:after="0" w:line="240" w:lineRule="atLeast"/>
              <w:ind w:right="-138"/>
              <w:rPr>
                <w:b/>
                <w:bCs/>
                <w:szCs w:val="22"/>
                <w:lang w:val="en-GB"/>
              </w:rPr>
            </w:pPr>
          </w:p>
        </w:tc>
        <w:tc>
          <w:tcPr>
            <w:tcW w:w="2845" w:type="pct"/>
            <w:gridSpan w:val="7"/>
            <w:vAlign w:val="bottom"/>
          </w:tcPr>
          <w:p w14:paraId="4EEB1AEA" w14:textId="77777777" w:rsidR="00DE072C" w:rsidRPr="0075000F" w:rsidRDefault="00DE072C" w:rsidP="00093832">
            <w:pPr>
              <w:pStyle w:val="a1"/>
              <w:spacing w:after="0" w:line="240" w:lineRule="atLeast"/>
              <w:ind w:left="-108" w:right="-110"/>
              <w:jc w:val="center"/>
              <w:rPr>
                <w:szCs w:val="22"/>
                <w:lang w:val="en-GB"/>
              </w:rPr>
            </w:pPr>
            <w:r w:rsidRPr="0075000F">
              <w:rPr>
                <w:i/>
                <w:iCs/>
                <w:szCs w:val="22"/>
                <w:lang w:val="en-GB"/>
              </w:rPr>
              <w:t>(in thousand Baht)</w:t>
            </w:r>
          </w:p>
        </w:tc>
      </w:tr>
      <w:tr w:rsidR="00DE072C" w:rsidRPr="0075000F" w14:paraId="6859B352" w14:textId="77777777" w:rsidTr="008E77D1">
        <w:trPr>
          <w:trHeight w:val="255"/>
        </w:trPr>
        <w:tc>
          <w:tcPr>
            <w:tcW w:w="2155" w:type="pct"/>
            <w:vAlign w:val="bottom"/>
          </w:tcPr>
          <w:p w14:paraId="056B95E8" w14:textId="77777777" w:rsidR="00DE072C" w:rsidRPr="0075000F" w:rsidRDefault="00DE072C" w:rsidP="00093832">
            <w:pPr>
              <w:spacing w:line="240" w:lineRule="atLeast"/>
              <w:ind w:right="-108"/>
              <w:rPr>
                <w:b/>
                <w:bCs/>
                <w:color w:val="000000"/>
                <w:szCs w:val="22"/>
              </w:rPr>
            </w:pPr>
            <w:r w:rsidRPr="0075000F">
              <w:rPr>
                <w:b/>
                <w:bCs/>
                <w:color w:val="000000"/>
                <w:szCs w:val="22"/>
              </w:rPr>
              <w:t>Subsidiaries</w:t>
            </w:r>
          </w:p>
        </w:tc>
        <w:tc>
          <w:tcPr>
            <w:tcW w:w="572" w:type="pct"/>
            <w:vAlign w:val="bottom"/>
          </w:tcPr>
          <w:p w14:paraId="0B629CA8" w14:textId="77777777" w:rsidR="00DE072C" w:rsidRPr="0075000F" w:rsidRDefault="00DE072C" w:rsidP="00093832">
            <w:pPr>
              <w:tabs>
                <w:tab w:val="decimal" w:pos="943"/>
              </w:tabs>
              <w:spacing w:line="240" w:lineRule="atLeast"/>
              <w:ind w:left="-108" w:right="-74"/>
              <w:rPr>
                <w:color w:val="000000"/>
                <w:szCs w:val="22"/>
              </w:rPr>
            </w:pPr>
          </w:p>
        </w:tc>
        <w:tc>
          <w:tcPr>
            <w:tcW w:w="144" w:type="pct"/>
            <w:vAlign w:val="bottom"/>
          </w:tcPr>
          <w:p w14:paraId="6120956C" w14:textId="77777777" w:rsidR="00DE072C" w:rsidRPr="0075000F" w:rsidRDefault="00DE072C" w:rsidP="00063B46">
            <w:pPr>
              <w:pStyle w:val="12"/>
            </w:pPr>
          </w:p>
        </w:tc>
        <w:tc>
          <w:tcPr>
            <w:tcW w:w="601" w:type="pct"/>
            <w:vAlign w:val="bottom"/>
          </w:tcPr>
          <w:p w14:paraId="3A113982" w14:textId="77777777" w:rsidR="00DE072C" w:rsidRPr="0075000F" w:rsidRDefault="00DE072C" w:rsidP="00063B46">
            <w:pPr>
              <w:pStyle w:val="12"/>
            </w:pPr>
          </w:p>
        </w:tc>
        <w:tc>
          <w:tcPr>
            <w:tcW w:w="128" w:type="pct"/>
            <w:vAlign w:val="bottom"/>
          </w:tcPr>
          <w:p w14:paraId="41D811EF" w14:textId="77777777" w:rsidR="00DE072C" w:rsidRPr="0075000F" w:rsidRDefault="00DE072C" w:rsidP="00063B46">
            <w:pPr>
              <w:pStyle w:val="12"/>
            </w:pPr>
          </w:p>
        </w:tc>
        <w:tc>
          <w:tcPr>
            <w:tcW w:w="625" w:type="pct"/>
            <w:vAlign w:val="bottom"/>
          </w:tcPr>
          <w:p w14:paraId="1934D245" w14:textId="77777777" w:rsidR="00DE072C" w:rsidRPr="0075000F" w:rsidRDefault="00DE072C" w:rsidP="00063B46">
            <w:pPr>
              <w:pStyle w:val="12"/>
            </w:pPr>
          </w:p>
        </w:tc>
        <w:tc>
          <w:tcPr>
            <w:tcW w:w="138" w:type="pct"/>
            <w:vAlign w:val="bottom"/>
          </w:tcPr>
          <w:p w14:paraId="1A736FBE" w14:textId="77777777" w:rsidR="00DE072C" w:rsidRPr="0075000F" w:rsidRDefault="00DE072C" w:rsidP="00063B46">
            <w:pPr>
              <w:pStyle w:val="12"/>
            </w:pPr>
          </w:p>
        </w:tc>
        <w:tc>
          <w:tcPr>
            <w:tcW w:w="637" w:type="pct"/>
            <w:vAlign w:val="bottom"/>
          </w:tcPr>
          <w:p w14:paraId="59929B39" w14:textId="77777777" w:rsidR="00DE072C" w:rsidRPr="0075000F" w:rsidRDefault="00DE072C" w:rsidP="00063B46">
            <w:pPr>
              <w:pStyle w:val="12"/>
            </w:pPr>
          </w:p>
        </w:tc>
      </w:tr>
      <w:tr w:rsidR="00063B46" w:rsidRPr="0075000F" w14:paraId="04F6BA9D" w14:textId="77777777" w:rsidTr="008E77D1">
        <w:trPr>
          <w:trHeight w:val="255"/>
        </w:trPr>
        <w:tc>
          <w:tcPr>
            <w:tcW w:w="2155" w:type="pct"/>
            <w:vAlign w:val="bottom"/>
          </w:tcPr>
          <w:p w14:paraId="544133EB" w14:textId="56AF61E5" w:rsidR="00063B46" w:rsidRPr="0075000F" w:rsidRDefault="00CA15F7" w:rsidP="00063B46">
            <w:pPr>
              <w:tabs>
                <w:tab w:val="left" w:pos="360"/>
              </w:tabs>
              <w:spacing w:line="240" w:lineRule="atLeast"/>
              <w:ind w:left="162" w:right="29" w:hanging="162"/>
              <w:rPr>
                <w:color w:val="000000"/>
                <w:szCs w:val="22"/>
              </w:rPr>
            </w:pPr>
            <w:r>
              <w:rPr>
                <w:color w:val="000000"/>
                <w:szCs w:val="22"/>
              </w:rPr>
              <w:t>S</w:t>
            </w:r>
            <w:r w:rsidR="00063B46" w:rsidRPr="0075000F">
              <w:rPr>
                <w:color w:val="000000"/>
                <w:szCs w:val="22"/>
              </w:rPr>
              <w:t xml:space="preserve">ale of goods </w:t>
            </w:r>
          </w:p>
        </w:tc>
        <w:tc>
          <w:tcPr>
            <w:tcW w:w="572" w:type="pct"/>
            <w:vAlign w:val="bottom"/>
          </w:tcPr>
          <w:p w14:paraId="6471A41F" w14:textId="762460FC" w:rsidR="00063B46" w:rsidRPr="0075000F" w:rsidRDefault="00063B46" w:rsidP="00063B46">
            <w:pPr>
              <w:spacing w:line="240" w:lineRule="atLeast"/>
              <w:ind w:left="-108" w:right="-74"/>
              <w:jc w:val="center"/>
              <w:rPr>
                <w:color w:val="000000"/>
                <w:szCs w:val="22"/>
                <w:highlight w:val="yellow"/>
              </w:rPr>
            </w:pPr>
            <w:r>
              <w:rPr>
                <w:color w:val="000000"/>
                <w:szCs w:val="22"/>
              </w:rPr>
              <w:t>-</w:t>
            </w:r>
          </w:p>
        </w:tc>
        <w:tc>
          <w:tcPr>
            <w:tcW w:w="144" w:type="pct"/>
            <w:vAlign w:val="bottom"/>
          </w:tcPr>
          <w:p w14:paraId="76B22CB9" w14:textId="77777777" w:rsidR="00063B46" w:rsidRPr="0075000F" w:rsidRDefault="00063B46" w:rsidP="00063B46">
            <w:pPr>
              <w:pStyle w:val="12"/>
            </w:pPr>
          </w:p>
        </w:tc>
        <w:tc>
          <w:tcPr>
            <w:tcW w:w="601" w:type="pct"/>
            <w:vAlign w:val="bottom"/>
          </w:tcPr>
          <w:p w14:paraId="2C6AB1E4" w14:textId="0E4F9C76" w:rsidR="00063B46" w:rsidRPr="0075000F" w:rsidRDefault="00063B46" w:rsidP="00063B46">
            <w:pPr>
              <w:spacing w:line="240" w:lineRule="atLeast"/>
              <w:ind w:left="-108" w:right="-120"/>
              <w:jc w:val="center"/>
              <w:rPr>
                <w:color w:val="000000"/>
                <w:szCs w:val="22"/>
              </w:rPr>
            </w:pPr>
            <w:r>
              <w:rPr>
                <w:color w:val="000000"/>
                <w:szCs w:val="22"/>
              </w:rPr>
              <w:t>-</w:t>
            </w:r>
          </w:p>
        </w:tc>
        <w:tc>
          <w:tcPr>
            <w:tcW w:w="128" w:type="pct"/>
            <w:vAlign w:val="bottom"/>
          </w:tcPr>
          <w:p w14:paraId="143734E6" w14:textId="77777777" w:rsidR="00063B46" w:rsidRPr="0075000F" w:rsidRDefault="00063B46" w:rsidP="00063B46">
            <w:pPr>
              <w:pStyle w:val="12"/>
            </w:pPr>
          </w:p>
        </w:tc>
        <w:tc>
          <w:tcPr>
            <w:tcW w:w="625" w:type="pct"/>
            <w:vAlign w:val="bottom"/>
          </w:tcPr>
          <w:p w14:paraId="24F51075" w14:textId="2AD9BF06" w:rsidR="00063B46" w:rsidRPr="00063B46" w:rsidRDefault="00FB008B" w:rsidP="00063B46">
            <w:pPr>
              <w:tabs>
                <w:tab w:val="decimal" w:pos="825"/>
              </w:tabs>
              <w:spacing w:line="240" w:lineRule="atLeast"/>
              <w:ind w:left="-108" w:right="-74"/>
              <w:rPr>
                <w:color w:val="000000"/>
                <w:szCs w:val="22"/>
              </w:rPr>
            </w:pPr>
            <w:r>
              <w:rPr>
                <w:color w:val="000000"/>
                <w:szCs w:val="22"/>
              </w:rPr>
              <w:t>13</w:t>
            </w:r>
            <w:r w:rsidR="002957A6">
              <w:rPr>
                <w:color w:val="000000"/>
                <w:szCs w:val="22"/>
              </w:rPr>
              <w:t>,</w:t>
            </w:r>
            <w:r>
              <w:rPr>
                <w:color w:val="000000"/>
                <w:szCs w:val="22"/>
              </w:rPr>
              <w:t>738</w:t>
            </w:r>
          </w:p>
        </w:tc>
        <w:tc>
          <w:tcPr>
            <w:tcW w:w="138" w:type="pct"/>
            <w:vAlign w:val="bottom"/>
          </w:tcPr>
          <w:p w14:paraId="6885151E" w14:textId="77777777" w:rsidR="00063B46" w:rsidRPr="001143CC" w:rsidRDefault="00063B46" w:rsidP="00063B46">
            <w:pPr>
              <w:pStyle w:val="12"/>
            </w:pPr>
          </w:p>
        </w:tc>
        <w:tc>
          <w:tcPr>
            <w:tcW w:w="637" w:type="pct"/>
            <w:vAlign w:val="bottom"/>
          </w:tcPr>
          <w:p w14:paraId="54881E14" w14:textId="6B50F1D7" w:rsidR="00063B46" w:rsidRPr="00063B46" w:rsidRDefault="00063B46" w:rsidP="00063B46">
            <w:pPr>
              <w:tabs>
                <w:tab w:val="decimal" w:pos="825"/>
              </w:tabs>
              <w:spacing w:line="240" w:lineRule="atLeast"/>
              <w:ind w:left="-108" w:right="-74"/>
              <w:rPr>
                <w:color w:val="000000"/>
                <w:szCs w:val="22"/>
              </w:rPr>
            </w:pPr>
            <w:r w:rsidRPr="00063B46">
              <w:rPr>
                <w:color w:val="000000"/>
                <w:szCs w:val="22"/>
              </w:rPr>
              <w:t>1</w:t>
            </w:r>
            <w:r w:rsidR="00813FEE">
              <w:rPr>
                <w:color w:val="000000"/>
                <w:szCs w:val="22"/>
              </w:rPr>
              <w:t>5</w:t>
            </w:r>
            <w:r w:rsidRPr="00063B46">
              <w:rPr>
                <w:color w:val="000000"/>
                <w:szCs w:val="22"/>
              </w:rPr>
              <w:t>,</w:t>
            </w:r>
            <w:r w:rsidR="00813FEE">
              <w:rPr>
                <w:color w:val="000000"/>
                <w:szCs w:val="22"/>
              </w:rPr>
              <w:t>825</w:t>
            </w:r>
          </w:p>
        </w:tc>
      </w:tr>
      <w:tr w:rsidR="00063B46" w:rsidRPr="0075000F" w14:paraId="7DB1B04E" w14:textId="77777777" w:rsidTr="008E77D1">
        <w:trPr>
          <w:trHeight w:val="255"/>
        </w:trPr>
        <w:tc>
          <w:tcPr>
            <w:tcW w:w="2155" w:type="pct"/>
            <w:vAlign w:val="bottom"/>
          </w:tcPr>
          <w:p w14:paraId="1ADECE61" w14:textId="6BCFEF3E" w:rsidR="00063B46" w:rsidRPr="0075000F" w:rsidRDefault="00CA15F7" w:rsidP="00063B46">
            <w:pPr>
              <w:tabs>
                <w:tab w:val="left" w:pos="360"/>
              </w:tabs>
              <w:spacing w:line="240" w:lineRule="atLeast"/>
              <w:ind w:left="162" w:right="29" w:hanging="162"/>
              <w:rPr>
                <w:color w:val="000000"/>
                <w:szCs w:val="22"/>
              </w:rPr>
            </w:pPr>
            <w:r>
              <w:rPr>
                <w:color w:val="000000"/>
                <w:szCs w:val="22"/>
              </w:rPr>
              <w:t>M</w:t>
            </w:r>
            <w:r w:rsidR="00063B46">
              <w:rPr>
                <w:color w:val="000000"/>
                <w:szCs w:val="22"/>
              </w:rPr>
              <w:t xml:space="preserve">anagement </w:t>
            </w:r>
            <w:r>
              <w:rPr>
                <w:color w:val="000000"/>
                <w:szCs w:val="22"/>
              </w:rPr>
              <w:t>income</w:t>
            </w:r>
          </w:p>
        </w:tc>
        <w:tc>
          <w:tcPr>
            <w:tcW w:w="572" w:type="pct"/>
            <w:vAlign w:val="bottom"/>
          </w:tcPr>
          <w:p w14:paraId="70A00FB7" w14:textId="6CA9A732" w:rsidR="00063B46" w:rsidRPr="0075000F" w:rsidRDefault="00063B46" w:rsidP="00063B46">
            <w:pPr>
              <w:spacing w:line="240" w:lineRule="atLeast"/>
              <w:ind w:left="-108" w:right="-74"/>
              <w:jc w:val="center"/>
              <w:rPr>
                <w:color w:val="000000"/>
                <w:szCs w:val="22"/>
                <w:highlight w:val="yellow"/>
              </w:rPr>
            </w:pPr>
            <w:r>
              <w:rPr>
                <w:color w:val="000000"/>
                <w:szCs w:val="22"/>
              </w:rPr>
              <w:t>-</w:t>
            </w:r>
          </w:p>
        </w:tc>
        <w:tc>
          <w:tcPr>
            <w:tcW w:w="144" w:type="pct"/>
            <w:vAlign w:val="bottom"/>
          </w:tcPr>
          <w:p w14:paraId="4787CD53" w14:textId="77777777" w:rsidR="00063B46" w:rsidRPr="0075000F" w:rsidRDefault="00063B46" w:rsidP="00063B46">
            <w:pPr>
              <w:pStyle w:val="12"/>
            </w:pPr>
          </w:p>
        </w:tc>
        <w:tc>
          <w:tcPr>
            <w:tcW w:w="601" w:type="pct"/>
            <w:vAlign w:val="bottom"/>
          </w:tcPr>
          <w:p w14:paraId="3FDCCE15" w14:textId="5D9F602D" w:rsidR="00063B46" w:rsidRDefault="00063B46" w:rsidP="00063B46">
            <w:pPr>
              <w:spacing w:line="240" w:lineRule="atLeast"/>
              <w:ind w:left="-108" w:right="-120"/>
              <w:jc w:val="center"/>
              <w:rPr>
                <w:color w:val="000000"/>
                <w:szCs w:val="22"/>
              </w:rPr>
            </w:pPr>
            <w:r>
              <w:rPr>
                <w:color w:val="000000"/>
                <w:szCs w:val="22"/>
              </w:rPr>
              <w:t>-</w:t>
            </w:r>
          </w:p>
        </w:tc>
        <w:tc>
          <w:tcPr>
            <w:tcW w:w="128" w:type="pct"/>
            <w:vAlign w:val="bottom"/>
          </w:tcPr>
          <w:p w14:paraId="14DAC8CF" w14:textId="77777777" w:rsidR="00063B46" w:rsidRPr="0075000F" w:rsidRDefault="00063B46" w:rsidP="00063B46">
            <w:pPr>
              <w:pStyle w:val="12"/>
            </w:pPr>
          </w:p>
        </w:tc>
        <w:tc>
          <w:tcPr>
            <w:tcW w:w="625" w:type="pct"/>
            <w:vAlign w:val="bottom"/>
          </w:tcPr>
          <w:p w14:paraId="28566420" w14:textId="58A68E1E" w:rsidR="00063B46" w:rsidRPr="00063B46" w:rsidRDefault="0015054C" w:rsidP="00063B46">
            <w:pPr>
              <w:tabs>
                <w:tab w:val="decimal" w:pos="825"/>
              </w:tabs>
              <w:spacing w:line="240" w:lineRule="atLeast"/>
              <w:ind w:left="-108" w:right="-74"/>
              <w:rPr>
                <w:color w:val="000000"/>
                <w:szCs w:val="22"/>
              </w:rPr>
            </w:pPr>
            <w:r>
              <w:rPr>
                <w:color w:val="000000"/>
                <w:szCs w:val="22"/>
              </w:rPr>
              <w:t>2,911</w:t>
            </w:r>
          </w:p>
        </w:tc>
        <w:tc>
          <w:tcPr>
            <w:tcW w:w="138" w:type="pct"/>
            <w:vAlign w:val="bottom"/>
          </w:tcPr>
          <w:p w14:paraId="154BD893" w14:textId="77777777" w:rsidR="00063B46" w:rsidRPr="001143CC" w:rsidRDefault="00063B46" w:rsidP="00063B46">
            <w:pPr>
              <w:pStyle w:val="12"/>
            </w:pPr>
          </w:p>
        </w:tc>
        <w:tc>
          <w:tcPr>
            <w:tcW w:w="637" w:type="pct"/>
            <w:vAlign w:val="bottom"/>
          </w:tcPr>
          <w:p w14:paraId="19C034AE" w14:textId="492E89A1" w:rsidR="00063B46" w:rsidRPr="00063B46" w:rsidRDefault="00063B46" w:rsidP="00063B46">
            <w:pPr>
              <w:tabs>
                <w:tab w:val="decimal" w:pos="-108"/>
              </w:tabs>
              <w:spacing w:line="240" w:lineRule="atLeast"/>
              <w:ind w:left="-108" w:right="-74"/>
              <w:jc w:val="center"/>
              <w:rPr>
                <w:color w:val="000000"/>
                <w:szCs w:val="22"/>
              </w:rPr>
            </w:pPr>
            <w:r w:rsidRPr="00063B46">
              <w:rPr>
                <w:color w:val="000000"/>
                <w:szCs w:val="22"/>
              </w:rPr>
              <w:t>-</w:t>
            </w:r>
          </w:p>
        </w:tc>
      </w:tr>
      <w:tr w:rsidR="00A527BE" w:rsidRPr="0075000F" w14:paraId="6CCFFBD0" w14:textId="77777777" w:rsidTr="008E77D1">
        <w:trPr>
          <w:trHeight w:val="255"/>
        </w:trPr>
        <w:tc>
          <w:tcPr>
            <w:tcW w:w="2155" w:type="pct"/>
            <w:vAlign w:val="bottom"/>
          </w:tcPr>
          <w:p w14:paraId="31F0719A" w14:textId="4A768799" w:rsidR="00A527BE" w:rsidRDefault="00A527BE" w:rsidP="00063B46">
            <w:pPr>
              <w:tabs>
                <w:tab w:val="left" w:pos="360"/>
              </w:tabs>
              <w:spacing w:line="240" w:lineRule="atLeast"/>
              <w:ind w:left="162" w:right="29" w:hanging="162"/>
              <w:rPr>
                <w:color w:val="000000"/>
                <w:szCs w:val="22"/>
              </w:rPr>
            </w:pPr>
            <w:r>
              <w:rPr>
                <w:color w:val="000000"/>
                <w:szCs w:val="22"/>
              </w:rPr>
              <w:t>Purchase of goods</w:t>
            </w:r>
          </w:p>
        </w:tc>
        <w:tc>
          <w:tcPr>
            <w:tcW w:w="572" w:type="pct"/>
            <w:vAlign w:val="bottom"/>
          </w:tcPr>
          <w:p w14:paraId="7042F40A" w14:textId="5D0ADDE8" w:rsidR="00A527BE" w:rsidRDefault="00A527BE" w:rsidP="00063B46">
            <w:pPr>
              <w:spacing w:line="240" w:lineRule="atLeast"/>
              <w:ind w:left="-108" w:right="-74"/>
              <w:jc w:val="center"/>
              <w:rPr>
                <w:color w:val="000000"/>
                <w:szCs w:val="22"/>
              </w:rPr>
            </w:pPr>
            <w:r>
              <w:rPr>
                <w:color w:val="000000"/>
                <w:szCs w:val="22"/>
              </w:rPr>
              <w:t>-</w:t>
            </w:r>
          </w:p>
        </w:tc>
        <w:tc>
          <w:tcPr>
            <w:tcW w:w="144" w:type="pct"/>
            <w:vAlign w:val="bottom"/>
          </w:tcPr>
          <w:p w14:paraId="53990E54" w14:textId="77777777" w:rsidR="00A527BE" w:rsidRPr="0075000F" w:rsidRDefault="00A527BE" w:rsidP="00063B46">
            <w:pPr>
              <w:pStyle w:val="12"/>
            </w:pPr>
          </w:p>
        </w:tc>
        <w:tc>
          <w:tcPr>
            <w:tcW w:w="601" w:type="pct"/>
            <w:vAlign w:val="bottom"/>
          </w:tcPr>
          <w:p w14:paraId="31C79F88" w14:textId="04EFF61C" w:rsidR="00A527BE" w:rsidRDefault="00A527BE" w:rsidP="00063B46">
            <w:pPr>
              <w:spacing w:line="240" w:lineRule="atLeast"/>
              <w:ind w:left="-108" w:right="-120"/>
              <w:jc w:val="center"/>
              <w:rPr>
                <w:color w:val="000000"/>
                <w:szCs w:val="22"/>
              </w:rPr>
            </w:pPr>
            <w:r>
              <w:rPr>
                <w:color w:val="000000"/>
                <w:szCs w:val="22"/>
              </w:rPr>
              <w:t>-</w:t>
            </w:r>
          </w:p>
        </w:tc>
        <w:tc>
          <w:tcPr>
            <w:tcW w:w="128" w:type="pct"/>
            <w:vAlign w:val="bottom"/>
          </w:tcPr>
          <w:p w14:paraId="523FF747" w14:textId="77777777" w:rsidR="00A527BE" w:rsidRPr="0075000F" w:rsidRDefault="00A527BE" w:rsidP="00063B46">
            <w:pPr>
              <w:pStyle w:val="12"/>
            </w:pPr>
          </w:p>
        </w:tc>
        <w:tc>
          <w:tcPr>
            <w:tcW w:w="625" w:type="pct"/>
            <w:vAlign w:val="bottom"/>
          </w:tcPr>
          <w:p w14:paraId="7AFE3495" w14:textId="61989FC2" w:rsidR="00A527BE" w:rsidRDefault="00A527BE" w:rsidP="00063B46">
            <w:pPr>
              <w:tabs>
                <w:tab w:val="decimal" w:pos="825"/>
              </w:tabs>
              <w:spacing w:line="240" w:lineRule="atLeast"/>
              <w:ind w:left="-108" w:right="-74"/>
              <w:rPr>
                <w:color w:val="000000"/>
                <w:szCs w:val="22"/>
              </w:rPr>
            </w:pPr>
            <w:r>
              <w:rPr>
                <w:color w:val="000000"/>
                <w:szCs w:val="22"/>
              </w:rPr>
              <w:t>7,003</w:t>
            </w:r>
          </w:p>
        </w:tc>
        <w:tc>
          <w:tcPr>
            <w:tcW w:w="138" w:type="pct"/>
            <w:vAlign w:val="bottom"/>
          </w:tcPr>
          <w:p w14:paraId="05343783" w14:textId="77777777" w:rsidR="00A527BE" w:rsidRPr="001143CC" w:rsidRDefault="00A527BE" w:rsidP="00063B46">
            <w:pPr>
              <w:pStyle w:val="12"/>
            </w:pPr>
          </w:p>
        </w:tc>
        <w:tc>
          <w:tcPr>
            <w:tcW w:w="637" w:type="pct"/>
            <w:vAlign w:val="bottom"/>
          </w:tcPr>
          <w:p w14:paraId="3F4247F9" w14:textId="025AE92B" w:rsidR="00A527BE" w:rsidRDefault="00A527BE" w:rsidP="00063B46">
            <w:pPr>
              <w:tabs>
                <w:tab w:val="decimal" w:pos="-108"/>
              </w:tabs>
              <w:spacing w:line="240" w:lineRule="atLeast"/>
              <w:ind w:left="-108" w:right="-74"/>
              <w:jc w:val="center"/>
              <w:rPr>
                <w:color w:val="000000"/>
                <w:szCs w:val="22"/>
              </w:rPr>
            </w:pPr>
            <w:r>
              <w:rPr>
                <w:color w:val="000000"/>
                <w:szCs w:val="22"/>
              </w:rPr>
              <w:t>-</w:t>
            </w:r>
          </w:p>
        </w:tc>
      </w:tr>
      <w:tr w:rsidR="0015054C" w:rsidRPr="0075000F" w14:paraId="45E46DA5" w14:textId="77777777" w:rsidTr="008E77D1">
        <w:trPr>
          <w:trHeight w:val="255"/>
        </w:trPr>
        <w:tc>
          <w:tcPr>
            <w:tcW w:w="2155" w:type="pct"/>
            <w:vAlign w:val="bottom"/>
          </w:tcPr>
          <w:p w14:paraId="383ED221" w14:textId="634843DF" w:rsidR="0015054C" w:rsidRDefault="0015054C" w:rsidP="00063B46">
            <w:pPr>
              <w:tabs>
                <w:tab w:val="left" w:pos="360"/>
              </w:tabs>
              <w:spacing w:line="240" w:lineRule="atLeast"/>
              <w:ind w:left="162" w:right="29" w:hanging="162"/>
              <w:rPr>
                <w:color w:val="000000"/>
                <w:szCs w:val="22"/>
              </w:rPr>
            </w:pPr>
            <w:r>
              <w:rPr>
                <w:color w:val="000000"/>
                <w:szCs w:val="22"/>
              </w:rPr>
              <w:t>Management expense</w:t>
            </w:r>
          </w:p>
        </w:tc>
        <w:tc>
          <w:tcPr>
            <w:tcW w:w="572" w:type="pct"/>
            <w:vAlign w:val="bottom"/>
          </w:tcPr>
          <w:p w14:paraId="5D101BD2" w14:textId="66609E8C" w:rsidR="0015054C" w:rsidRDefault="0015054C" w:rsidP="00063B46">
            <w:pPr>
              <w:spacing w:line="240" w:lineRule="atLeast"/>
              <w:ind w:left="-108" w:right="-74"/>
              <w:jc w:val="center"/>
              <w:rPr>
                <w:color w:val="000000"/>
                <w:szCs w:val="22"/>
              </w:rPr>
            </w:pPr>
            <w:r>
              <w:rPr>
                <w:color w:val="000000"/>
                <w:szCs w:val="22"/>
              </w:rPr>
              <w:t>-</w:t>
            </w:r>
          </w:p>
        </w:tc>
        <w:tc>
          <w:tcPr>
            <w:tcW w:w="144" w:type="pct"/>
            <w:vAlign w:val="bottom"/>
          </w:tcPr>
          <w:p w14:paraId="4E082D57" w14:textId="77777777" w:rsidR="0015054C" w:rsidRPr="0075000F" w:rsidRDefault="0015054C" w:rsidP="00063B46">
            <w:pPr>
              <w:pStyle w:val="12"/>
            </w:pPr>
          </w:p>
        </w:tc>
        <w:tc>
          <w:tcPr>
            <w:tcW w:w="601" w:type="pct"/>
            <w:vAlign w:val="bottom"/>
          </w:tcPr>
          <w:p w14:paraId="2AC04B95" w14:textId="23AF4737" w:rsidR="0015054C" w:rsidRDefault="0015054C" w:rsidP="00063B46">
            <w:pPr>
              <w:spacing w:line="240" w:lineRule="atLeast"/>
              <w:ind w:left="-108" w:right="-120"/>
              <w:jc w:val="center"/>
              <w:rPr>
                <w:color w:val="000000"/>
                <w:szCs w:val="22"/>
              </w:rPr>
            </w:pPr>
            <w:r>
              <w:rPr>
                <w:color w:val="000000"/>
                <w:szCs w:val="22"/>
              </w:rPr>
              <w:t>-</w:t>
            </w:r>
          </w:p>
        </w:tc>
        <w:tc>
          <w:tcPr>
            <w:tcW w:w="128" w:type="pct"/>
            <w:vAlign w:val="bottom"/>
          </w:tcPr>
          <w:p w14:paraId="2E2058F7" w14:textId="77777777" w:rsidR="0015054C" w:rsidRPr="0075000F" w:rsidRDefault="0015054C" w:rsidP="00063B46">
            <w:pPr>
              <w:pStyle w:val="12"/>
            </w:pPr>
          </w:p>
        </w:tc>
        <w:tc>
          <w:tcPr>
            <w:tcW w:w="625" w:type="pct"/>
            <w:vAlign w:val="bottom"/>
          </w:tcPr>
          <w:p w14:paraId="2A01BA4C" w14:textId="636FF769" w:rsidR="0015054C" w:rsidRDefault="0015054C" w:rsidP="00063B46">
            <w:pPr>
              <w:tabs>
                <w:tab w:val="decimal" w:pos="825"/>
              </w:tabs>
              <w:spacing w:line="240" w:lineRule="atLeast"/>
              <w:ind w:left="-108" w:right="-74"/>
              <w:rPr>
                <w:color w:val="000000"/>
                <w:szCs w:val="22"/>
              </w:rPr>
            </w:pPr>
            <w:r>
              <w:rPr>
                <w:color w:val="000000"/>
                <w:szCs w:val="22"/>
              </w:rPr>
              <w:t>12,939</w:t>
            </w:r>
          </w:p>
        </w:tc>
        <w:tc>
          <w:tcPr>
            <w:tcW w:w="138" w:type="pct"/>
            <w:vAlign w:val="bottom"/>
          </w:tcPr>
          <w:p w14:paraId="1F54C2CA" w14:textId="77777777" w:rsidR="0015054C" w:rsidRPr="001143CC" w:rsidRDefault="0015054C" w:rsidP="00063B46">
            <w:pPr>
              <w:pStyle w:val="12"/>
            </w:pPr>
          </w:p>
        </w:tc>
        <w:tc>
          <w:tcPr>
            <w:tcW w:w="637" w:type="pct"/>
            <w:vAlign w:val="bottom"/>
          </w:tcPr>
          <w:p w14:paraId="11C1764F" w14:textId="59735973" w:rsidR="0015054C" w:rsidRPr="00063B46" w:rsidRDefault="0015054C" w:rsidP="00063B46">
            <w:pPr>
              <w:tabs>
                <w:tab w:val="decimal" w:pos="-108"/>
              </w:tabs>
              <w:spacing w:line="240" w:lineRule="atLeast"/>
              <w:ind w:left="-108" w:right="-74"/>
              <w:jc w:val="center"/>
              <w:rPr>
                <w:color w:val="000000"/>
                <w:szCs w:val="22"/>
              </w:rPr>
            </w:pPr>
            <w:r>
              <w:rPr>
                <w:color w:val="000000"/>
                <w:szCs w:val="22"/>
              </w:rPr>
              <w:t>-</w:t>
            </w:r>
          </w:p>
        </w:tc>
      </w:tr>
      <w:tr w:rsidR="00DE072C" w:rsidRPr="00F749A8" w14:paraId="303D2A3A" w14:textId="77777777" w:rsidTr="008E77D1">
        <w:tc>
          <w:tcPr>
            <w:tcW w:w="2155" w:type="pct"/>
            <w:vAlign w:val="bottom"/>
          </w:tcPr>
          <w:p w14:paraId="0861C83E" w14:textId="77777777" w:rsidR="00DE072C" w:rsidRPr="00712DAB" w:rsidRDefault="00DE072C" w:rsidP="00093832">
            <w:pPr>
              <w:spacing w:line="240" w:lineRule="auto"/>
              <w:ind w:right="-108"/>
              <w:rPr>
                <w:szCs w:val="22"/>
              </w:rPr>
            </w:pPr>
          </w:p>
        </w:tc>
        <w:tc>
          <w:tcPr>
            <w:tcW w:w="572" w:type="pct"/>
          </w:tcPr>
          <w:p w14:paraId="2A4BB6A3" w14:textId="77777777" w:rsidR="00DE072C" w:rsidRPr="00712DAB" w:rsidRDefault="00DE072C" w:rsidP="005B5F9F">
            <w:pPr>
              <w:tabs>
                <w:tab w:val="decimal" w:pos="430"/>
              </w:tabs>
              <w:spacing w:line="240" w:lineRule="auto"/>
              <w:ind w:right="-74"/>
              <w:jc w:val="center"/>
              <w:rPr>
                <w:szCs w:val="22"/>
              </w:rPr>
            </w:pPr>
          </w:p>
        </w:tc>
        <w:tc>
          <w:tcPr>
            <w:tcW w:w="144" w:type="pct"/>
          </w:tcPr>
          <w:p w14:paraId="35AA42F6" w14:textId="77777777" w:rsidR="00DE072C" w:rsidRPr="00712DAB" w:rsidRDefault="00DE072C" w:rsidP="00093832">
            <w:pPr>
              <w:tabs>
                <w:tab w:val="decimal" w:pos="830"/>
              </w:tabs>
              <w:spacing w:line="240" w:lineRule="auto"/>
              <w:ind w:left="-88" w:right="-125"/>
              <w:rPr>
                <w:szCs w:val="22"/>
              </w:rPr>
            </w:pPr>
          </w:p>
        </w:tc>
        <w:tc>
          <w:tcPr>
            <w:tcW w:w="601" w:type="pct"/>
          </w:tcPr>
          <w:p w14:paraId="5FD7B699" w14:textId="77777777" w:rsidR="00DE072C" w:rsidRPr="00712DAB" w:rsidRDefault="00DE072C" w:rsidP="00093832">
            <w:pPr>
              <w:tabs>
                <w:tab w:val="decimal" w:pos="830"/>
              </w:tabs>
              <w:spacing w:line="240" w:lineRule="auto"/>
              <w:ind w:right="-40"/>
              <w:rPr>
                <w:szCs w:val="22"/>
              </w:rPr>
            </w:pPr>
          </w:p>
        </w:tc>
        <w:tc>
          <w:tcPr>
            <w:tcW w:w="128" w:type="pct"/>
          </w:tcPr>
          <w:p w14:paraId="7185069D" w14:textId="77777777" w:rsidR="00DE072C" w:rsidRPr="00712DAB" w:rsidRDefault="00DE072C" w:rsidP="00093832">
            <w:pPr>
              <w:tabs>
                <w:tab w:val="decimal" w:pos="830"/>
              </w:tabs>
              <w:spacing w:line="240" w:lineRule="auto"/>
              <w:ind w:left="-88" w:right="-125"/>
              <w:rPr>
                <w:szCs w:val="22"/>
              </w:rPr>
            </w:pPr>
          </w:p>
        </w:tc>
        <w:tc>
          <w:tcPr>
            <w:tcW w:w="625" w:type="pct"/>
          </w:tcPr>
          <w:p w14:paraId="175B989E" w14:textId="77777777" w:rsidR="00DE072C" w:rsidRPr="00063B46" w:rsidRDefault="00DE072C" w:rsidP="00063B46">
            <w:pPr>
              <w:tabs>
                <w:tab w:val="decimal" w:pos="825"/>
              </w:tabs>
              <w:spacing w:line="240" w:lineRule="atLeast"/>
              <w:ind w:left="-108" w:right="-74"/>
              <w:rPr>
                <w:color w:val="000000"/>
                <w:szCs w:val="22"/>
              </w:rPr>
            </w:pPr>
          </w:p>
        </w:tc>
        <w:tc>
          <w:tcPr>
            <w:tcW w:w="138" w:type="pct"/>
          </w:tcPr>
          <w:p w14:paraId="2FFAA850" w14:textId="77777777" w:rsidR="00DE072C" w:rsidRPr="001143CC" w:rsidRDefault="00DE072C" w:rsidP="00063B46">
            <w:pPr>
              <w:pStyle w:val="12"/>
            </w:pPr>
          </w:p>
        </w:tc>
        <w:tc>
          <w:tcPr>
            <w:tcW w:w="637" w:type="pct"/>
          </w:tcPr>
          <w:p w14:paraId="3E17C068" w14:textId="77777777" w:rsidR="00DE072C" w:rsidRPr="00063B46" w:rsidRDefault="00DE072C" w:rsidP="00063B46">
            <w:pPr>
              <w:tabs>
                <w:tab w:val="decimal" w:pos="830"/>
              </w:tabs>
              <w:spacing w:line="240" w:lineRule="atLeast"/>
              <w:ind w:left="-108" w:right="-74"/>
              <w:rPr>
                <w:color w:val="000000"/>
                <w:szCs w:val="22"/>
              </w:rPr>
            </w:pPr>
          </w:p>
        </w:tc>
      </w:tr>
      <w:tr w:rsidR="00DE072C" w:rsidRPr="0075000F" w14:paraId="1DFB427C" w14:textId="77777777" w:rsidTr="008E77D1">
        <w:tc>
          <w:tcPr>
            <w:tcW w:w="2155" w:type="pct"/>
            <w:vAlign w:val="bottom"/>
          </w:tcPr>
          <w:p w14:paraId="3589C1BF" w14:textId="77777777" w:rsidR="00DE072C" w:rsidRPr="0075000F" w:rsidRDefault="00DE072C" w:rsidP="00093832">
            <w:pPr>
              <w:spacing w:line="240" w:lineRule="atLeast"/>
              <w:ind w:right="-115"/>
              <w:rPr>
                <w:b/>
                <w:bCs/>
                <w:color w:val="000000"/>
                <w:szCs w:val="22"/>
              </w:rPr>
            </w:pPr>
            <w:r w:rsidRPr="0075000F">
              <w:rPr>
                <w:b/>
                <w:bCs/>
                <w:color w:val="000000"/>
                <w:szCs w:val="22"/>
              </w:rPr>
              <w:t>Key management personnel</w:t>
            </w:r>
          </w:p>
        </w:tc>
        <w:tc>
          <w:tcPr>
            <w:tcW w:w="572" w:type="pct"/>
            <w:vAlign w:val="bottom"/>
          </w:tcPr>
          <w:p w14:paraId="00DA8B97" w14:textId="77777777" w:rsidR="00DE072C" w:rsidRPr="0075000F" w:rsidRDefault="00DE072C" w:rsidP="001C2E4E">
            <w:pPr>
              <w:tabs>
                <w:tab w:val="decimal" w:pos="795"/>
              </w:tabs>
              <w:spacing w:line="240" w:lineRule="atLeast"/>
              <w:ind w:left="-108" w:right="-74"/>
              <w:rPr>
                <w:color w:val="000000"/>
                <w:szCs w:val="22"/>
              </w:rPr>
            </w:pPr>
          </w:p>
        </w:tc>
        <w:tc>
          <w:tcPr>
            <w:tcW w:w="144" w:type="pct"/>
            <w:vAlign w:val="bottom"/>
          </w:tcPr>
          <w:p w14:paraId="5B29D31B" w14:textId="77777777" w:rsidR="00DE072C" w:rsidRPr="0075000F" w:rsidRDefault="00DE072C" w:rsidP="00063B46">
            <w:pPr>
              <w:pStyle w:val="12"/>
            </w:pPr>
          </w:p>
        </w:tc>
        <w:tc>
          <w:tcPr>
            <w:tcW w:w="601" w:type="pct"/>
            <w:vAlign w:val="bottom"/>
          </w:tcPr>
          <w:p w14:paraId="6E9495F0" w14:textId="77777777" w:rsidR="00DE072C" w:rsidRPr="0075000F" w:rsidRDefault="00DE072C" w:rsidP="00093832">
            <w:pPr>
              <w:tabs>
                <w:tab w:val="decimal" w:pos="830"/>
              </w:tabs>
              <w:spacing w:line="240" w:lineRule="atLeast"/>
              <w:ind w:left="-108" w:right="-74"/>
              <w:rPr>
                <w:color w:val="000000"/>
                <w:szCs w:val="22"/>
              </w:rPr>
            </w:pPr>
          </w:p>
        </w:tc>
        <w:tc>
          <w:tcPr>
            <w:tcW w:w="128" w:type="pct"/>
            <w:vAlign w:val="bottom"/>
          </w:tcPr>
          <w:p w14:paraId="55490967" w14:textId="77777777" w:rsidR="00DE072C" w:rsidRPr="0075000F" w:rsidRDefault="00DE072C" w:rsidP="00063B46">
            <w:pPr>
              <w:pStyle w:val="12"/>
            </w:pPr>
          </w:p>
        </w:tc>
        <w:tc>
          <w:tcPr>
            <w:tcW w:w="625" w:type="pct"/>
            <w:vAlign w:val="bottom"/>
          </w:tcPr>
          <w:p w14:paraId="6DFA9FF0" w14:textId="77777777" w:rsidR="00DE072C" w:rsidRPr="00063B46" w:rsidRDefault="00DE072C" w:rsidP="00063B46">
            <w:pPr>
              <w:tabs>
                <w:tab w:val="decimal" w:pos="825"/>
              </w:tabs>
              <w:spacing w:line="240" w:lineRule="atLeast"/>
              <w:ind w:left="-108" w:right="-74"/>
              <w:rPr>
                <w:color w:val="000000"/>
                <w:szCs w:val="22"/>
              </w:rPr>
            </w:pPr>
          </w:p>
        </w:tc>
        <w:tc>
          <w:tcPr>
            <w:tcW w:w="138" w:type="pct"/>
            <w:vAlign w:val="bottom"/>
          </w:tcPr>
          <w:p w14:paraId="42D6AD21" w14:textId="77777777" w:rsidR="00DE072C" w:rsidRPr="001143CC" w:rsidRDefault="00DE072C" w:rsidP="00063B46">
            <w:pPr>
              <w:pStyle w:val="12"/>
            </w:pPr>
          </w:p>
        </w:tc>
        <w:tc>
          <w:tcPr>
            <w:tcW w:w="637" w:type="pct"/>
            <w:vAlign w:val="bottom"/>
          </w:tcPr>
          <w:p w14:paraId="40BC970A" w14:textId="77777777" w:rsidR="00DE072C" w:rsidRPr="001143CC" w:rsidRDefault="00DE072C" w:rsidP="00063B46">
            <w:pPr>
              <w:tabs>
                <w:tab w:val="decimal" w:pos="830"/>
              </w:tabs>
              <w:spacing w:line="240" w:lineRule="atLeast"/>
              <w:ind w:left="-108" w:right="-74"/>
              <w:rPr>
                <w:color w:val="000000"/>
                <w:szCs w:val="22"/>
              </w:rPr>
            </w:pPr>
          </w:p>
        </w:tc>
      </w:tr>
      <w:tr w:rsidR="00CA15F7" w:rsidRPr="0075000F" w14:paraId="3E93F4C4" w14:textId="77777777" w:rsidTr="008E77D1">
        <w:tc>
          <w:tcPr>
            <w:tcW w:w="2155" w:type="pct"/>
            <w:vAlign w:val="bottom"/>
          </w:tcPr>
          <w:p w14:paraId="25173173" w14:textId="6F1B9596" w:rsidR="00CA15F7" w:rsidRPr="0075000F" w:rsidRDefault="00CA15F7" w:rsidP="00CA15F7">
            <w:pPr>
              <w:spacing w:line="240" w:lineRule="atLeast"/>
              <w:ind w:right="-115"/>
              <w:rPr>
                <w:b/>
                <w:bCs/>
                <w:color w:val="000000"/>
                <w:szCs w:val="22"/>
              </w:rPr>
            </w:pPr>
            <w:r w:rsidRPr="0075000F">
              <w:rPr>
                <w:color w:val="000000"/>
                <w:szCs w:val="22"/>
              </w:rPr>
              <w:t>Key management personnel compensation</w:t>
            </w:r>
          </w:p>
        </w:tc>
        <w:tc>
          <w:tcPr>
            <w:tcW w:w="572" w:type="pct"/>
            <w:vAlign w:val="bottom"/>
          </w:tcPr>
          <w:p w14:paraId="05D0D79B" w14:textId="77777777" w:rsidR="00CA15F7" w:rsidRPr="0075000F" w:rsidRDefault="00CA15F7" w:rsidP="00CA15F7">
            <w:pPr>
              <w:tabs>
                <w:tab w:val="decimal" w:pos="795"/>
              </w:tabs>
              <w:spacing w:line="240" w:lineRule="auto"/>
              <w:ind w:right="-40"/>
              <w:rPr>
                <w:szCs w:val="22"/>
              </w:rPr>
            </w:pPr>
          </w:p>
        </w:tc>
        <w:tc>
          <w:tcPr>
            <w:tcW w:w="144" w:type="pct"/>
            <w:vAlign w:val="bottom"/>
          </w:tcPr>
          <w:p w14:paraId="37EC0C15" w14:textId="77777777" w:rsidR="00CA15F7" w:rsidRPr="0075000F" w:rsidRDefault="00CA15F7" w:rsidP="00CA15F7">
            <w:pPr>
              <w:tabs>
                <w:tab w:val="decimal" w:pos="830"/>
              </w:tabs>
              <w:spacing w:line="240" w:lineRule="auto"/>
              <w:ind w:right="-43"/>
              <w:rPr>
                <w:szCs w:val="22"/>
              </w:rPr>
            </w:pPr>
          </w:p>
        </w:tc>
        <w:tc>
          <w:tcPr>
            <w:tcW w:w="601" w:type="pct"/>
            <w:vAlign w:val="bottom"/>
          </w:tcPr>
          <w:p w14:paraId="75985300" w14:textId="77777777" w:rsidR="00CA15F7" w:rsidRPr="0075000F" w:rsidRDefault="00CA15F7" w:rsidP="00CA15F7">
            <w:pPr>
              <w:tabs>
                <w:tab w:val="decimal" w:pos="830"/>
              </w:tabs>
              <w:spacing w:line="240" w:lineRule="auto"/>
              <w:ind w:right="-40"/>
              <w:rPr>
                <w:szCs w:val="22"/>
              </w:rPr>
            </w:pPr>
          </w:p>
        </w:tc>
        <w:tc>
          <w:tcPr>
            <w:tcW w:w="128" w:type="pct"/>
            <w:vAlign w:val="bottom"/>
          </w:tcPr>
          <w:p w14:paraId="6FB50AE0" w14:textId="77777777" w:rsidR="00CA15F7" w:rsidRPr="0075000F" w:rsidRDefault="00CA15F7" w:rsidP="00CA15F7">
            <w:pPr>
              <w:tabs>
                <w:tab w:val="decimal" w:pos="830"/>
              </w:tabs>
              <w:spacing w:line="240" w:lineRule="auto"/>
              <w:ind w:right="-43"/>
              <w:rPr>
                <w:szCs w:val="22"/>
              </w:rPr>
            </w:pPr>
          </w:p>
        </w:tc>
        <w:tc>
          <w:tcPr>
            <w:tcW w:w="625" w:type="pct"/>
            <w:vAlign w:val="bottom"/>
          </w:tcPr>
          <w:p w14:paraId="0F6F3887" w14:textId="77777777" w:rsidR="00CA15F7" w:rsidRPr="00063B46" w:rsidRDefault="00CA15F7" w:rsidP="00CA15F7">
            <w:pPr>
              <w:tabs>
                <w:tab w:val="decimal" w:pos="825"/>
              </w:tabs>
              <w:spacing w:line="240" w:lineRule="atLeast"/>
              <w:ind w:left="-108" w:right="-74"/>
              <w:rPr>
                <w:color w:val="000000"/>
                <w:szCs w:val="22"/>
              </w:rPr>
            </w:pPr>
          </w:p>
        </w:tc>
        <w:tc>
          <w:tcPr>
            <w:tcW w:w="138" w:type="pct"/>
            <w:vAlign w:val="bottom"/>
          </w:tcPr>
          <w:p w14:paraId="38D83DFA" w14:textId="77777777" w:rsidR="00CA15F7" w:rsidRPr="0075000F" w:rsidRDefault="00CA15F7" w:rsidP="00CA15F7">
            <w:pPr>
              <w:pStyle w:val="12"/>
            </w:pPr>
          </w:p>
        </w:tc>
        <w:tc>
          <w:tcPr>
            <w:tcW w:w="637" w:type="pct"/>
            <w:vAlign w:val="bottom"/>
          </w:tcPr>
          <w:p w14:paraId="5ACE7CBB" w14:textId="77777777" w:rsidR="00CA15F7" w:rsidRPr="00063B46" w:rsidRDefault="00CA15F7" w:rsidP="00CA15F7">
            <w:pPr>
              <w:tabs>
                <w:tab w:val="decimal" w:pos="830"/>
              </w:tabs>
              <w:spacing w:line="240" w:lineRule="atLeast"/>
              <w:ind w:left="-108" w:right="-74"/>
              <w:rPr>
                <w:color w:val="000000"/>
                <w:szCs w:val="22"/>
              </w:rPr>
            </w:pPr>
          </w:p>
        </w:tc>
      </w:tr>
      <w:tr w:rsidR="00CA15F7" w:rsidRPr="008B1849" w14:paraId="6B5FDD67" w14:textId="77777777" w:rsidTr="008E77D1">
        <w:tc>
          <w:tcPr>
            <w:tcW w:w="2155" w:type="pct"/>
            <w:vAlign w:val="bottom"/>
          </w:tcPr>
          <w:p w14:paraId="4D21CD15" w14:textId="4761EE08" w:rsidR="00CA15F7" w:rsidRPr="0075000F" w:rsidRDefault="00CA15F7" w:rsidP="00CA15F7">
            <w:pPr>
              <w:spacing w:line="240" w:lineRule="atLeast"/>
              <w:ind w:right="-115"/>
              <w:rPr>
                <w:b/>
                <w:bCs/>
                <w:color w:val="000000"/>
                <w:szCs w:val="22"/>
              </w:rPr>
            </w:pPr>
            <w:r>
              <w:rPr>
                <w:color w:val="000000"/>
                <w:szCs w:val="22"/>
              </w:rPr>
              <w:t xml:space="preserve">   </w:t>
            </w:r>
            <w:r w:rsidRPr="0075000F">
              <w:rPr>
                <w:color w:val="000000"/>
                <w:szCs w:val="22"/>
              </w:rPr>
              <w:t>Short-term employee benefit</w:t>
            </w:r>
            <w:r w:rsidRPr="00943E92">
              <w:rPr>
                <w:color w:val="000000"/>
                <w:szCs w:val="22"/>
              </w:rPr>
              <w:t>s</w:t>
            </w:r>
          </w:p>
        </w:tc>
        <w:tc>
          <w:tcPr>
            <w:tcW w:w="572" w:type="pct"/>
            <w:tcBorders>
              <w:bottom w:val="double" w:sz="4" w:space="0" w:color="auto"/>
            </w:tcBorders>
          </w:tcPr>
          <w:p w14:paraId="24C57C37" w14:textId="2EDF4003" w:rsidR="00CA15F7" w:rsidRPr="00D26BF2" w:rsidRDefault="002957A6" w:rsidP="00CA15F7">
            <w:pPr>
              <w:tabs>
                <w:tab w:val="decimal" w:pos="795"/>
              </w:tabs>
              <w:spacing w:line="240" w:lineRule="auto"/>
              <w:ind w:right="-40"/>
              <w:rPr>
                <w:b/>
                <w:bCs/>
                <w:szCs w:val="22"/>
                <w:rtl/>
                <w:cs/>
              </w:rPr>
            </w:pPr>
            <w:r>
              <w:rPr>
                <w:b/>
                <w:bCs/>
                <w:szCs w:val="22"/>
              </w:rPr>
              <w:t>12,093</w:t>
            </w:r>
          </w:p>
        </w:tc>
        <w:tc>
          <w:tcPr>
            <w:tcW w:w="144" w:type="pct"/>
          </w:tcPr>
          <w:p w14:paraId="473B1ECD" w14:textId="77777777" w:rsidR="00CA15F7" w:rsidRPr="0075000F" w:rsidRDefault="00CA15F7" w:rsidP="00CA15F7">
            <w:pPr>
              <w:tabs>
                <w:tab w:val="decimal" w:pos="830"/>
              </w:tabs>
              <w:spacing w:line="240" w:lineRule="auto"/>
              <w:rPr>
                <w:b/>
                <w:bCs/>
                <w:szCs w:val="22"/>
              </w:rPr>
            </w:pPr>
          </w:p>
        </w:tc>
        <w:tc>
          <w:tcPr>
            <w:tcW w:w="601" w:type="pct"/>
            <w:tcBorders>
              <w:bottom w:val="double" w:sz="4" w:space="0" w:color="auto"/>
            </w:tcBorders>
          </w:tcPr>
          <w:p w14:paraId="421969A0" w14:textId="51B0A232" w:rsidR="00CA15F7" w:rsidRPr="00F17A1C" w:rsidRDefault="00813FEE" w:rsidP="008E77D1">
            <w:pPr>
              <w:tabs>
                <w:tab w:val="decimal" w:pos="830"/>
              </w:tabs>
              <w:spacing w:line="240" w:lineRule="auto"/>
              <w:ind w:right="-40"/>
              <w:rPr>
                <w:rFonts w:cs="Angsana New"/>
                <w:b/>
                <w:bCs/>
                <w:szCs w:val="28"/>
                <w:rtl/>
                <w:lang w:val="en-US" w:bidi="th-TH"/>
              </w:rPr>
            </w:pPr>
            <w:r>
              <w:rPr>
                <w:rFonts w:cs="Angsana New"/>
                <w:b/>
                <w:bCs/>
                <w:szCs w:val="28"/>
                <w:lang w:val="en-US" w:bidi="th-TH"/>
              </w:rPr>
              <w:t>14</w:t>
            </w:r>
            <w:r w:rsidR="00CA15F7">
              <w:rPr>
                <w:rFonts w:cs="Angsana New"/>
                <w:b/>
                <w:bCs/>
                <w:szCs w:val="28"/>
                <w:lang w:val="en-US" w:bidi="th-TH"/>
              </w:rPr>
              <w:t>,</w:t>
            </w:r>
            <w:r>
              <w:rPr>
                <w:rFonts w:cs="Angsana New"/>
                <w:b/>
                <w:bCs/>
                <w:szCs w:val="28"/>
                <w:lang w:val="en-US" w:bidi="th-TH"/>
              </w:rPr>
              <w:t>526</w:t>
            </w:r>
          </w:p>
        </w:tc>
        <w:tc>
          <w:tcPr>
            <w:tcW w:w="128" w:type="pct"/>
          </w:tcPr>
          <w:p w14:paraId="63F60015" w14:textId="77777777" w:rsidR="00CA15F7" w:rsidRPr="0075000F" w:rsidRDefault="00CA15F7" w:rsidP="00CA15F7">
            <w:pPr>
              <w:tabs>
                <w:tab w:val="decimal" w:pos="830"/>
              </w:tabs>
              <w:spacing w:line="240" w:lineRule="auto"/>
              <w:rPr>
                <w:b/>
                <w:bCs/>
                <w:szCs w:val="22"/>
              </w:rPr>
            </w:pPr>
          </w:p>
        </w:tc>
        <w:tc>
          <w:tcPr>
            <w:tcW w:w="625" w:type="pct"/>
            <w:tcBorders>
              <w:bottom w:val="double" w:sz="4" w:space="0" w:color="auto"/>
            </w:tcBorders>
          </w:tcPr>
          <w:p w14:paraId="6F6E011D" w14:textId="2798AD10" w:rsidR="00CA15F7" w:rsidRPr="00063B46" w:rsidRDefault="002957A6" w:rsidP="00CA15F7">
            <w:pPr>
              <w:tabs>
                <w:tab w:val="decimal" w:pos="825"/>
              </w:tabs>
              <w:spacing w:line="240" w:lineRule="atLeast"/>
              <w:ind w:left="-108" w:right="-74"/>
              <w:rPr>
                <w:b/>
                <w:bCs/>
                <w:color w:val="000000"/>
                <w:szCs w:val="22"/>
                <w:rtl/>
                <w:cs/>
              </w:rPr>
            </w:pPr>
            <w:r>
              <w:rPr>
                <w:b/>
                <w:bCs/>
                <w:color w:val="000000"/>
                <w:szCs w:val="22"/>
              </w:rPr>
              <w:t>12,093</w:t>
            </w:r>
          </w:p>
        </w:tc>
        <w:tc>
          <w:tcPr>
            <w:tcW w:w="138" w:type="pct"/>
          </w:tcPr>
          <w:p w14:paraId="6A2DAD6B" w14:textId="77777777" w:rsidR="00CA15F7" w:rsidRPr="001143CC" w:rsidRDefault="00CA15F7" w:rsidP="00CA15F7">
            <w:pPr>
              <w:pStyle w:val="12"/>
            </w:pPr>
          </w:p>
        </w:tc>
        <w:tc>
          <w:tcPr>
            <w:tcW w:w="637" w:type="pct"/>
            <w:tcBorders>
              <w:bottom w:val="double" w:sz="4" w:space="0" w:color="auto"/>
            </w:tcBorders>
          </w:tcPr>
          <w:p w14:paraId="7562D3AF" w14:textId="29F64108" w:rsidR="00CA15F7" w:rsidRPr="00063B46" w:rsidRDefault="00813FEE" w:rsidP="00CA15F7">
            <w:pPr>
              <w:tabs>
                <w:tab w:val="decimal" w:pos="830"/>
              </w:tabs>
              <w:spacing w:line="240" w:lineRule="atLeast"/>
              <w:ind w:left="-108" w:right="-74"/>
              <w:rPr>
                <w:b/>
                <w:bCs/>
                <w:color w:val="000000"/>
                <w:szCs w:val="22"/>
                <w:rtl/>
                <w:cs/>
              </w:rPr>
            </w:pPr>
            <w:r>
              <w:rPr>
                <w:b/>
                <w:bCs/>
                <w:color w:val="000000"/>
                <w:szCs w:val="22"/>
              </w:rPr>
              <w:t>14</w:t>
            </w:r>
            <w:r w:rsidR="00CA15F7" w:rsidRPr="00063B46">
              <w:rPr>
                <w:b/>
                <w:bCs/>
                <w:color w:val="000000"/>
                <w:szCs w:val="22"/>
              </w:rPr>
              <w:t>,</w:t>
            </w:r>
            <w:r>
              <w:rPr>
                <w:b/>
                <w:bCs/>
                <w:color w:val="000000"/>
                <w:szCs w:val="22"/>
              </w:rPr>
              <w:t>526</w:t>
            </w:r>
          </w:p>
        </w:tc>
      </w:tr>
      <w:tr w:rsidR="008E77D1" w:rsidRPr="008B1849" w14:paraId="6883ED92" w14:textId="77777777" w:rsidTr="008E77D1">
        <w:tc>
          <w:tcPr>
            <w:tcW w:w="2155" w:type="pct"/>
            <w:vAlign w:val="bottom"/>
          </w:tcPr>
          <w:p w14:paraId="24E51C6C" w14:textId="77777777" w:rsidR="008E77D1" w:rsidRDefault="008E77D1" w:rsidP="00CA15F7">
            <w:pPr>
              <w:spacing w:line="240" w:lineRule="atLeast"/>
              <w:ind w:right="-115"/>
              <w:rPr>
                <w:color w:val="000000"/>
                <w:szCs w:val="22"/>
              </w:rPr>
            </w:pPr>
          </w:p>
        </w:tc>
        <w:tc>
          <w:tcPr>
            <w:tcW w:w="572" w:type="pct"/>
          </w:tcPr>
          <w:p w14:paraId="048022F2" w14:textId="77777777" w:rsidR="008E77D1" w:rsidRPr="00D26BF2" w:rsidRDefault="008E77D1" w:rsidP="00CA15F7">
            <w:pPr>
              <w:tabs>
                <w:tab w:val="decimal" w:pos="795"/>
              </w:tabs>
              <w:spacing w:line="240" w:lineRule="auto"/>
              <w:ind w:right="-40"/>
              <w:rPr>
                <w:b/>
                <w:bCs/>
                <w:szCs w:val="22"/>
                <w:rtl/>
                <w:cs/>
              </w:rPr>
            </w:pPr>
          </w:p>
        </w:tc>
        <w:tc>
          <w:tcPr>
            <w:tcW w:w="144" w:type="pct"/>
          </w:tcPr>
          <w:p w14:paraId="42C94ADF" w14:textId="77777777" w:rsidR="008E77D1" w:rsidRPr="0075000F" w:rsidRDefault="008E77D1" w:rsidP="00CA15F7">
            <w:pPr>
              <w:tabs>
                <w:tab w:val="decimal" w:pos="830"/>
              </w:tabs>
              <w:spacing w:line="240" w:lineRule="auto"/>
              <w:rPr>
                <w:b/>
                <w:bCs/>
                <w:szCs w:val="22"/>
              </w:rPr>
            </w:pPr>
          </w:p>
        </w:tc>
        <w:tc>
          <w:tcPr>
            <w:tcW w:w="601" w:type="pct"/>
          </w:tcPr>
          <w:p w14:paraId="3F4A2640" w14:textId="77777777" w:rsidR="008E77D1" w:rsidRDefault="008E77D1" w:rsidP="00CA15F7">
            <w:pPr>
              <w:tabs>
                <w:tab w:val="decimal" w:pos="830"/>
              </w:tabs>
              <w:spacing w:line="240" w:lineRule="auto"/>
              <w:ind w:right="-40"/>
              <w:rPr>
                <w:rFonts w:cs="Angsana New"/>
                <w:b/>
                <w:bCs/>
                <w:szCs w:val="28"/>
                <w:lang w:val="en-US" w:bidi="th-TH"/>
              </w:rPr>
            </w:pPr>
          </w:p>
        </w:tc>
        <w:tc>
          <w:tcPr>
            <w:tcW w:w="128" w:type="pct"/>
          </w:tcPr>
          <w:p w14:paraId="1AAA4BE8" w14:textId="77777777" w:rsidR="008E77D1" w:rsidRPr="0075000F" w:rsidRDefault="008E77D1" w:rsidP="00CA15F7">
            <w:pPr>
              <w:tabs>
                <w:tab w:val="decimal" w:pos="830"/>
              </w:tabs>
              <w:spacing w:line="240" w:lineRule="auto"/>
              <w:rPr>
                <w:b/>
                <w:bCs/>
                <w:szCs w:val="22"/>
              </w:rPr>
            </w:pPr>
          </w:p>
        </w:tc>
        <w:tc>
          <w:tcPr>
            <w:tcW w:w="625" w:type="pct"/>
          </w:tcPr>
          <w:p w14:paraId="122EB0EA" w14:textId="77777777" w:rsidR="008E77D1" w:rsidRPr="00063B46" w:rsidRDefault="008E77D1" w:rsidP="00CA15F7">
            <w:pPr>
              <w:tabs>
                <w:tab w:val="decimal" w:pos="825"/>
              </w:tabs>
              <w:spacing w:line="240" w:lineRule="atLeast"/>
              <w:ind w:left="-108" w:right="-74"/>
              <w:rPr>
                <w:b/>
                <w:bCs/>
                <w:color w:val="000000"/>
                <w:szCs w:val="22"/>
                <w:rtl/>
                <w:cs/>
              </w:rPr>
            </w:pPr>
          </w:p>
        </w:tc>
        <w:tc>
          <w:tcPr>
            <w:tcW w:w="138" w:type="pct"/>
          </w:tcPr>
          <w:p w14:paraId="2445CC3D" w14:textId="77777777" w:rsidR="008E77D1" w:rsidRPr="001143CC" w:rsidRDefault="008E77D1" w:rsidP="00CA15F7">
            <w:pPr>
              <w:pStyle w:val="12"/>
            </w:pPr>
          </w:p>
        </w:tc>
        <w:tc>
          <w:tcPr>
            <w:tcW w:w="637" w:type="pct"/>
          </w:tcPr>
          <w:p w14:paraId="24B901B9" w14:textId="77777777" w:rsidR="008E77D1" w:rsidRDefault="008E77D1" w:rsidP="00CA15F7">
            <w:pPr>
              <w:tabs>
                <w:tab w:val="decimal" w:pos="830"/>
              </w:tabs>
              <w:spacing w:line="240" w:lineRule="atLeast"/>
              <w:ind w:left="-108" w:right="-74"/>
              <w:rPr>
                <w:b/>
                <w:bCs/>
                <w:color w:val="000000"/>
                <w:szCs w:val="22"/>
              </w:rPr>
            </w:pPr>
          </w:p>
        </w:tc>
      </w:tr>
      <w:tr w:rsidR="00DE072C" w:rsidRPr="0075000F" w14:paraId="592381A5" w14:textId="77777777" w:rsidTr="008E77D1">
        <w:tc>
          <w:tcPr>
            <w:tcW w:w="2155" w:type="pct"/>
            <w:vAlign w:val="bottom"/>
          </w:tcPr>
          <w:p w14:paraId="1C893AEF" w14:textId="77777777" w:rsidR="00DE072C" w:rsidRPr="0075000F" w:rsidRDefault="00DE072C" w:rsidP="00093832">
            <w:pPr>
              <w:spacing w:line="240" w:lineRule="atLeast"/>
              <w:ind w:right="-115"/>
              <w:rPr>
                <w:b/>
                <w:bCs/>
                <w:color w:val="000000"/>
                <w:szCs w:val="22"/>
              </w:rPr>
            </w:pPr>
            <w:r w:rsidRPr="0075000F">
              <w:rPr>
                <w:b/>
                <w:bCs/>
                <w:color w:val="000000"/>
                <w:szCs w:val="22"/>
              </w:rPr>
              <w:t>Other related parties</w:t>
            </w:r>
          </w:p>
        </w:tc>
        <w:tc>
          <w:tcPr>
            <w:tcW w:w="572" w:type="pct"/>
          </w:tcPr>
          <w:p w14:paraId="57A69852" w14:textId="77777777" w:rsidR="00DE072C" w:rsidRPr="0075000F" w:rsidRDefault="00DE072C" w:rsidP="00093832">
            <w:pPr>
              <w:tabs>
                <w:tab w:val="decimal" w:pos="830"/>
              </w:tabs>
              <w:spacing w:line="240" w:lineRule="auto"/>
              <w:rPr>
                <w:szCs w:val="22"/>
                <w:rtl/>
                <w:cs/>
              </w:rPr>
            </w:pPr>
          </w:p>
        </w:tc>
        <w:tc>
          <w:tcPr>
            <w:tcW w:w="144" w:type="pct"/>
          </w:tcPr>
          <w:p w14:paraId="2D2E7627" w14:textId="77777777" w:rsidR="00DE072C" w:rsidRPr="0075000F" w:rsidRDefault="00DE072C" w:rsidP="00093832">
            <w:pPr>
              <w:tabs>
                <w:tab w:val="decimal" w:pos="830"/>
              </w:tabs>
              <w:spacing w:line="240" w:lineRule="auto"/>
              <w:ind w:right="-43"/>
              <w:rPr>
                <w:szCs w:val="22"/>
              </w:rPr>
            </w:pPr>
          </w:p>
        </w:tc>
        <w:tc>
          <w:tcPr>
            <w:tcW w:w="601" w:type="pct"/>
          </w:tcPr>
          <w:p w14:paraId="6A779360" w14:textId="77777777" w:rsidR="00DE072C" w:rsidRPr="0075000F" w:rsidRDefault="00DE072C" w:rsidP="00093832">
            <w:pPr>
              <w:tabs>
                <w:tab w:val="decimal" w:pos="830"/>
              </w:tabs>
              <w:spacing w:line="240" w:lineRule="auto"/>
              <w:rPr>
                <w:szCs w:val="22"/>
                <w:rtl/>
                <w:cs/>
              </w:rPr>
            </w:pPr>
          </w:p>
        </w:tc>
        <w:tc>
          <w:tcPr>
            <w:tcW w:w="128" w:type="pct"/>
          </w:tcPr>
          <w:p w14:paraId="085DC895" w14:textId="77777777" w:rsidR="00DE072C" w:rsidRPr="0075000F" w:rsidRDefault="00DE072C" w:rsidP="00093832">
            <w:pPr>
              <w:tabs>
                <w:tab w:val="decimal" w:pos="830"/>
              </w:tabs>
              <w:spacing w:line="240" w:lineRule="auto"/>
              <w:ind w:right="-43"/>
              <w:rPr>
                <w:szCs w:val="22"/>
              </w:rPr>
            </w:pPr>
          </w:p>
        </w:tc>
        <w:tc>
          <w:tcPr>
            <w:tcW w:w="625" w:type="pct"/>
          </w:tcPr>
          <w:p w14:paraId="10E4B587" w14:textId="77777777" w:rsidR="00DE072C" w:rsidRPr="0075000F" w:rsidRDefault="00DE072C" w:rsidP="001143CC">
            <w:pPr>
              <w:tabs>
                <w:tab w:val="decimal" w:pos="830"/>
              </w:tabs>
              <w:spacing w:line="240" w:lineRule="auto"/>
              <w:ind w:left="-60" w:right="-615"/>
              <w:rPr>
                <w:szCs w:val="22"/>
                <w:rtl/>
                <w:cs/>
              </w:rPr>
            </w:pPr>
          </w:p>
        </w:tc>
        <w:tc>
          <w:tcPr>
            <w:tcW w:w="138" w:type="pct"/>
          </w:tcPr>
          <w:p w14:paraId="3114B4C4" w14:textId="77777777" w:rsidR="00DE072C" w:rsidRPr="0075000F" w:rsidRDefault="00DE072C" w:rsidP="00093832">
            <w:pPr>
              <w:tabs>
                <w:tab w:val="decimal" w:pos="830"/>
              </w:tabs>
              <w:spacing w:line="240" w:lineRule="auto"/>
              <w:ind w:right="-43"/>
              <w:rPr>
                <w:szCs w:val="22"/>
              </w:rPr>
            </w:pPr>
          </w:p>
        </w:tc>
        <w:tc>
          <w:tcPr>
            <w:tcW w:w="637" w:type="pct"/>
          </w:tcPr>
          <w:p w14:paraId="026789F1" w14:textId="77777777" w:rsidR="00DE072C" w:rsidRPr="0075000F" w:rsidRDefault="00DE072C" w:rsidP="00093832">
            <w:pPr>
              <w:tabs>
                <w:tab w:val="decimal" w:pos="830"/>
              </w:tabs>
              <w:spacing w:line="240" w:lineRule="auto"/>
              <w:rPr>
                <w:szCs w:val="22"/>
                <w:rtl/>
                <w:cs/>
              </w:rPr>
            </w:pPr>
          </w:p>
        </w:tc>
      </w:tr>
      <w:tr w:rsidR="00964EA5" w:rsidRPr="0075000F" w14:paraId="0EC91F16" w14:textId="77777777" w:rsidTr="008E77D1">
        <w:trPr>
          <w:trHeight w:val="119"/>
        </w:trPr>
        <w:tc>
          <w:tcPr>
            <w:tcW w:w="2155" w:type="pct"/>
            <w:vAlign w:val="bottom"/>
          </w:tcPr>
          <w:p w14:paraId="42317F65" w14:textId="05A03673" w:rsidR="00964EA5" w:rsidRPr="0075000F" w:rsidRDefault="00CA15F7" w:rsidP="00964EA5">
            <w:pPr>
              <w:tabs>
                <w:tab w:val="left" w:pos="360"/>
              </w:tabs>
              <w:spacing w:line="240" w:lineRule="atLeast"/>
              <w:ind w:left="162" w:right="29" w:hanging="162"/>
              <w:rPr>
                <w:color w:val="000000"/>
                <w:szCs w:val="22"/>
              </w:rPr>
            </w:pPr>
            <w:r>
              <w:rPr>
                <w:color w:val="000000"/>
                <w:szCs w:val="22"/>
              </w:rPr>
              <w:t>S</w:t>
            </w:r>
            <w:r w:rsidR="00964EA5" w:rsidRPr="0075000F">
              <w:rPr>
                <w:color w:val="000000"/>
                <w:szCs w:val="22"/>
              </w:rPr>
              <w:t>ale of goods</w:t>
            </w:r>
          </w:p>
        </w:tc>
        <w:tc>
          <w:tcPr>
            <w:tcW w:w="572" w:type="pct"/>
          </w:tcPr>
          <w:p w14:paraId="7FF1181C" w14:textId="0811D3CA" w:rsidR="00964EA5" w:rsidRPr="0075000F" w:rsidRDefault="0015054C" w:rsidP="00964EA5">
            <w:pPr>
              <w:tabs>
                <w:tab w:val="decimal" w:pos="790"/>
              </w:tabs>
              <w:spacing w:line="240" w:lineRule="auto"/>
              <w:ind w:left="-110" w:right="-50"/>
              <w:rPr>
                <w:szCs w:val="22"/>
                <w:rtl/>
                <w:cs/>
              </w:rPr>
            </w:pPr>
            <w:r>
              <w:rPr>
                <w:szCs w:val="22"/>
              </w:rPr>
              <w:t>4</w:t>
            </w:r>
            <w:r w:rsidR="007B1C94">
              <w:rPr>
                <w:szCs w:val="22"/>
              </w:rPr>
              <w:t>6</w:t>
            </w:r>
            <w:r>
              <w:rPr>
                <w:szCs w:val="22"/>
              </w:rPr>
              <w:t>2</w:t>
            </w:r>
          </w:p>
        </w:tc>
        <w:tc>
          <w:tcPr>
            <w:tcW w:w="144" w:type="pct"/>
          </w:tcPr>
          <w:p w14:paraId="5F36E2E1" w14:textId="77777777" w:rsidR="00964EA5" w:rsidRPr="0075000F" w:rsidRDefault="00964EA5" w:rsidP="00964EA5">
            <w:pPr>
              <w:tabs>
                <w:tab w:val="decimal" w:pos="830"/>
              </w:tabs>
              <w:spacing w:line="240" w:lineRule="auto"/>
              <w:ind w:right="-43"/>
              <w:rPr>
                <w:szCs w:val="22"/>
              </w:rPr>
            </w:pPr>
          </w:p>
        </w:tc>
        <w:tc>
          <w:tcPr>
            <w:tcW w:w="601" w:type="pct"/>
          </w:tcPr>
          <w:p w14:paraId="57AAC38E" w14:textId="3CAA7DD8" w:rsidR="00964EA5" w:rsidRPr="0075000F" w:rsidRDefault="00813FEE" w:rsidP="00964EA5">
            <w:pPr>
              <w:tabs>
                <w:tab w:val="decimal" w:pos="830"/>
              </w:tabs>
              <w:spacing w:line="240" w:lineRule="auto"/>
              <w:rPr>
                <w:szCs w:val="22"/>
                <w:rtl/>
                <w:cs/>
              </w:rPr>
            </w:pPr>
            <w:r>
              <w:rPr>
                <w:szCs w:val="22"/>
              </w:rPr>
              <w:t>2</w:t>
            </w:r>
            <w:r w:rsidR="00964EA5">
              <w:rPr>
                <w:szCs w:val="22"/>
              </w:rPr>
              <w:t>7</w:t>
            </w:r>
          </w:p>
        </w:tc>
        <w:tc>
          <w:tcPr>
            <w:tcW w:w="128" w:type="pct"/>
          </w:tcPr>
          <w:p w14:paraId="4D1CF50D" w14:textId="77777777" w:rsidR="00964EA5" w:rsidRPr="0075000F" w:rsidRDefault="00964EA5" w:rsidP="00964EA5">
            <w:pPr>
              <w:tabs>
                <w:tab w:val="decimal" w:pos="830"/>
              </w:tabs>
              <w:spacing w:line="240" w:lineRule="auto"/>
              <w:ind w:right="-43"/>
              <w:rPr>
                <w:szCs w:val="22"/>
              </w:rPr>
            </w:pPr>
          </w:p>
        </w:tc>
        <w:tc>
          <w:tcPr>
            <w:tcW w:w="625" w:type="pct"/>
          </w:tcPr>
          <w:p w14:paraId="6AF1E516" w14:textId="44D89E2F" w:rsidR="00964EA5" w:rsidRPr="0075000F" w:rsidRDefault="0015054C" w:rsidP="00813FEE">
            <w:pPr>
              <w:tabs>
                <w:tab w:val="decimal" w:pos="830"/>
              </w:tabs>
              <w:spacing w:line="240" w:lineRule="auto"/>
              <w:ind w:right="-80"/>
              <w:rPr>
                <w:szCs w:val="22"/>
                <w:rtl/>
                <w:cs/>
              </w:rPr>
            </w:pPr>
            <w:r>
              <w:rPr>
                <w:szCs w:val="22"/>
              </w:rPr>
              <w:t>4</w:t>
            </w:r>
            <w:r w:rsidR="007B1C94">
              <w:rPr>
                <w:szCs w:val="22"/>
              </w:rPr>
              <w:t>6</w:t>
            </w:r>
            <w:r>
              <w:rPr>
                <w:szCs w:val="22"/>
              </w:rPr>
              <w:t>2</w:t>
            </w:r>
          </w:p>
        </w:tc>
        <w:tc>
          <w:tcPr>
            <w:tcW w:w="138" w:type="pct"/>
          </w:tcPr>
          <w:p w14:paraId="5CEE7660" w14:textId="77777777" w:rsidR="00964EA5" w:rsidRPr="0075000F" w:rsidRDefault="00964EA5" w:rsidP="00964EA5">
            <w:pPr>
              <w:tabs>
                <w:tab w:val="decimal" w:pos="830"/>
              </w:tabs>
              <w:spacing w:line="240" w:lineRule="auto"/>
              <w:ind w:right="-43"/>
              <w:rPr>
                <w:szCs w:val="22"/>
              </w:rPr>
            </w:pPr>
          </w:p>
        </w:tc>
        <w:tc>
          <w:tcPr>
            <w:tcW w:w="637" w:type="pct"/>
          </w:tcPr>
          <w:p w14:paraId="4340249B" w14:textId="435C41D4" w:rsidR="00964EA5" w:rsidRPr="0075000F" w:rsidRDefault="00813FEE" w:rsidP="00964EA5">
            <w:pPr>
              <w:tabs>
                <w:tab w:val="decimal" w:pos="830"/>
              </w:tabs>
              <w:spacing w:line="240" w:lineRule="auto"/>
              <w:rPr>
                <w:szCs w:val="22"/>
                <w:rtl/>
                <w:cs/>
              </w:rPr>
            </w:pPr>
            <w:r>
              <w:rPr>
                <w:szCs w:val="22"/>
              </w:rPr>
              <w:t>2</w:t>
            </w:r>
            <w:r w:rsidR="00964EA5">
              <w:rPr>
                <w:szCs w:val="22"/>
              </w:rPr>
              <w:t>7</w:t>
            </w:r>
          </w:p>
        </w:tc>
      </w:tr>
    </w:tbl>
    <w:p w14:paraId="54BA3B20" w14:textId="77777777" w:rsidR="00DE072C" w:rsidRPr="002972D0" w:rsidRDefault="00DE072C" w:rsidP="00DE072C">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080"/>
        <w:gridCol w:w="180"/>
        <w:gridCol w:w="1170"/>
        <w:gridCol w:w="180"/>
        <w:gridCol w:w="1170"/>
        <w:gridCol w:w="270"/>
        <w:gridCol w:w="1170"/>
      </w:tblGrid>
      <w:tr w:rsidR="00DE072C" w:rsidRPr="002972D0" w14:paraId="7FBA76C8" w14:textId="77777777" w:rsidTr="009C7E6A">
        <w:trPr>
          <w:tblHeader/>
        </w:trPr>
        <w:tc>
          <w:tcPr>
            <w:tcW w:w="3960" w:type="dxa"/>
            <w:vAlign w:val="bottom"/>
          </w:tcPr>
          <w:p w14:paraId="077B13F1" w14:textId="77777777" w:rsidR="00DE072C" w:rsidRPr="00F252F3" w:rsidRDefault="00DE072C" w:rsidP="00093832">
            <w:pPr>
              <w:spacing w:line="240" w:lineRule="atLeast"/>
              <w:rPr>
                <w:rFonts w:cstheme="minorBidi"/>
                <w:i/>
                <w:iCs/>
                <w:szCs w:val="28"/>
                <w:cs/>
                <w:lang w:bidi="th-TH"/>
              </w:rPr>
            </w:pPr>
          </w:p>
        </w:tc>
        <w:tc>
          <w:tcPr>
            <w:tcW w:w="2430" w:type="dxa"/>
            <w:gridSpan w:val="3"/>
            <w:vAlign w:val="bottom"/>
          </w:tcPr>
          <w:p w14:paraId="17B8CBCF" w14:textId="77777777" w:rsidR="00DE072C" w:rsidRPr="002972D0" w:rsidRDefault="00DE072C" w:rsidP="00093832">
            <w:pPr>
              <w:pStyle w:val="acctmergecolhdg"/>
              <w:spacing w:line="240" w:lineRule="atLeast"/>
              <w:rPr>
                <w:szCs w:val="22"/>
              </w:rPr>
            </w:pPr>
            <w:r w:rsidRPr="002972D0">
              <w:rPr>
                <w:szCs w:val="22"/>
              </w:rPr>
              <w:t>Consolidated</w:t>
            </w:r>
          </w:p>
          <w:p w14:paraId="276F9413" w14:textId="77777777" w:rsidR="00DE072C" w:rsidRPr="002972D0" w:rsidRDefault="00DE072C" w:rsidP="00093832">
            <w:pPr>
              <w:pStyle w:val="acctmergecolhdg"/>
              <w:spacing w:line="240" w:lineRule="atLeast"/>
              <w:rPr>
                <w:szCs w:val="22"/>
              </w:rPr>
            </w:pPr>
            <w:r w:rsidRPr="002972D0">
              <w:rPr>
                <w:szCs w:val="22"/>
              </w:rPr>
              <w:t>financial statements</w:t>
            </w:r>
          </w:p>
        </w:tc>
        <w:tc>
          <w:tcPr>
            <w:tcW w:w="180" w:type="dxa"/>
            <w:vAlign w:val="bottom"/>
          </w:tcPr>
          <w:p w14:paraId="7E906880" w14:textId="77777777" w:rsidR="00DE072C" w:rsidRPr="002972D0" w:rsidRDefault="00DE072C" w:rsidP="00093832">
            <w:pPr>
              <w:pStyle w:val="acctmergecolhdg"/>
              <w:spacing w:line="240" w:lineRule="atLeast"/>
              <w:rPr>
                <w:szCs w:val="22"/>
              </w:rPr>
            </w:pPr>
          </w:p>
        </w:tc>
        <w:tc>
          <w:tcPr>
            <w:tcW w:w="2610" w:type="dxa"/>
            <w:gridSpan w:val="3"/>
            <w:vAlign w:val="bottom"/>
          </w:tcPr>
          <w:p w14:paraId="05060145" w14:textId="77777777" w:rsidR="00DE072C" w:rsidRPr="002972D0" w:rsidRDefault="00DE072C" w:rsidP="00093832">
            <w:pPr>
              <w:pStyle w:val="acctmergecolhdg"/>
              <w:spacing w:line="240" w:lineRule="atLeast"/>
              <w:rPr>
                <w:szCs w:val="22"/>
              </w:rPr>
            </w:pPr>
            <w:r w:rsidRPr="002972D0">
              <w:rPr>
                <w:szCs w:val="22"/>
              </w:rPr>
              <w:t>Separate</w:t>
            </w:r>
          </w:p>
          <w:p w14:paraId="526B76D4" w14:textId="77777777" w:rsidR="00DE072C" w:rsidRPr="002972D0" w:rsidRDefault="00DE072C" w:rsidP="00093832">
            <w:pPr>
              <w:pStyle w:val="acctmergecolhdg"/>
              <w:spacing w:line="240" w:lineRule="atLeast"/>
              <w:rPr>
                <w:szCs w:val="22"/>
              </w:rPr>
            </w:pPr>
            <w:r w:rsidRPr="002972D0">
              <w:rPr>
                <w:szCs w:val="22"/>
              </w:rPr>
              <w:t>financial statements</w:t>
            </w:r>
          </w:p>
        </w:tc>
      </w:tr>
      <w:tr w:rsidR="00DE072C" w:rsidRPr="002972D0" w14:paraId="7D7C4E05" w14:textId="77777777" w:rsidTr="009C7E6A">
        <w:trPr>
          <w:tblHeader/>
        </w:trPr>
        <w:tc>
          <w:tcPr>
            <w:tcW w:w="3960" w:type="dxa"/>
            <w:vAlign w:val="bottom"/>
          </w:tcPr>
          <w:p w14:paraId="2F6BD9B5" w14:textId="7EB23979" w:rsidR="00DE072C" w:rsidRPr="002972D0" w:rsidRDefault="00DE072C" w:rsidP="00CA15F7">
            <w:pPr>
              <w:pStyle w:val="acctfourfigures"/>
              <w:tabs>
                <w:tab w:val="clear" w:pos="765"/>
                <w:tab w:val="decimal" w:pos="0"/>
              </w:tabs>
              <w:spacing w:line="240" w:lineRule="atLeast"/>
              <w:rPr>
                <w:b/>
                <w:bCs/>
                <w:i/>
                <w:iCs/>
                <w:szCs w:val="22"/>
              </w:rPr>
            </w:pPr>
          </w:p>
        </w:tc>
        <w:tc>
          <w:tcPr>
            <w:tcW w:w="1080" w:type="dxa"/>
            <w:vAlign w:val="bottom"/>
          </w:tcPr>
          <w:p w14:paraId="578BC2C1" w14:textId="1FA6AB29" w:rsidR="00DE072C" w:rsidRPr="002972D0" w:rsidRDefault="00813FEE" w:rsidP="00093832">
            <w:pPr>
              <w:pStyle w:val="acctmergecolhdg"/>
              <w:spacing w:line="240" w:lineRule="atLeast"/>
              <w:ind w:left="-79" w:right="-79"/>
              <w:rPr>
                <w:b w:val="0"/>
                <w:bCs/>
                <w:szCs w:val="22"/>
              </w:rPr>
            </w:pPr>
            <w:r>
              <w:rPr>
                <w:b w:val="0"/>
                <w:bCs/>
                <w:szCs w:val="22"/>
              </w:rPr>
              <w:t>30 June</w:t>
            </w:r>
          </w:p>
        </w:tc>
        <w:tc>
          <w:tcPr>
            <w:tcW w:w="180" w:type="dxa"/>
            <w:vAlign w:val="bottom"/>
          </w:tcPr>
          <w:p w14:paraId="27BB4353" w14:textId="77777777" w:rsidR="00DE072C" w:rsidRPr="002972D0" w:rsidRDefault="00DE072C" w:rsidP="00093832">
            <w:pPr>
              <w:pStyle w:val="acctmergecolhdg"/>
              <w:spacing w:line="240" w:lineRule="atLeast"/>
              <w:ind w:left="-79" w:right="-79"/>
              <w:rPr>
                <w:b w:val="0"/>
                <w:bCs/>
                <w:szCs w:val="22"/>
              </w:rPr>
            </w:pPr>
          </w:p>
        </w:tc>
        <w:tc>
          <w:tcPr>
            <w:tcW w:w="1170" w:type="dxa"/>
            <w:vAlign w:val="bottom"/>
          </w:tcPr>
          <w:p w14:paraId="56129F7E" w14:textId="77777777" w:rsidR="00DE072C" w:rsidRPr="002972D0" w:rsidRDefault="00DE072C" w:rsidP="009C7E6A">
            <w:pPr>
              <w:pStyle w:val="acctmergecolhdg"/>
              <w:spacing w:line="240" w:lineRule="atLeast"/>
              <w:ind w:left="-170" w:right="-170"/>
              <w:rPr>
                <w:b w:val="0"/>
                <w:bCs/>
                <w:szCs w:val="22"/>
              </w:rPr>
            </w:pPr>
            <w:r w:rsidRPr="002972D0">
              <w:rPr>
                <w:b w:val="0"/>
                <w:bCs/>
                <w:szCs w:val="22"/>
              </w:rPr>
              <w:t>31 December</w:t>
            </w:r>
          </w:p>
        </w:tc>
        <w:tc>
          <w:tcPr>
            <w:tcW w:w="180" w:type="dxa"/>
            <w:vAlign w:val="bottom"/>
          </w:tcPr>
          <w:p w14:paraId="237D8489" w14:textId="77777777" w:rsidR="00DE072C" w:rsidRPr="002972D0" w:rsidRDefault="00DE072C" w:rsidP="00093832">
            <w:pPr>
              <w:pStyle w:val="acctmergecolhdg"/>
              <w:spacing w:line="240" w:lineRule="atLeast"/>
              <w:ind w:left="-79" w:right="-79"/>
              <w:rPr>
                <w:b w:val="0"/>
                <w:bCs/>
                <w:szCs w:val="22"/>
              </w:rPr>
            </w:pPr>
          </w:p>
        </w:tc>
        <w:tc>
          <w:tcPr>
            <w:tcW w:w="1170" w:type="dxa"/>
            <w:vAlign w:val="bottom"/>
          </w:tcPr>
          <w:p w14:paraId="2152347E" w14:textId="3C437976" w:rsidR="00DE072C" w:rsidRPr="002972D0" w:rsidRDefault="00813FEE" w:rsidP="00093832">
            <w:pPr>
              <w:pStyle w:val="acctmergecolhdg"/>
              <w:spacing w:line="240" w:lineRule="atLeast"/>
              <w:ind w:left="-79" w:right="-79"/>
              <w:rPr>
                <w:b w:val="0"/>
                <w:bCs/>
                <w:szCs w:val="22"/>
              </w:rPr>
            </w:pPr>
            <w:r>
              <w:rPr>
                <w:b w:val="0"/>
                <w:bCs/>
                <w:szCs w:val="22"/>
              </w:rPr>
              <w:t>30 June</w:t>
            </w:r>
          </w:p>
        </w:tc>
        <w:tc>
          <w:tcPr>
            <w:tcW w:w="270" w:type="dxa"/>
            <w:vAlign w:val="bottom"/>
          </w:tcPr>
          <w:p w14:paraId="69B48C81" w14:textId="77777777" w:rsidR="00DE072C" w:rsidRPr="002972D0" w:rsidRDefault="00DE072C" w:rsidP="00093832">
            <w:pPr>
              <w:pStyle w:val="acctmergecolhdg"/>
              <w:spacing w:line="240" w:lineRule="atLeast"/>
              <w:ind w:left="-79" w:right="-79"/>
              <w:rPr>
                <w:b w:val="0"/>
                <w:bCs/>
                <w:szCs w:val="22"/>
              </w:rPr>
            </w:pPr>
          </w:p>
        </w:tc>
        <w:tc>
          <w:tcPr>
            <w:tcW w:w="1170" w:type="dxa"/>
            <w:vAlign w:val="bottom"/>
          </w:tcPr>
          <w:p w14:paraId="4E7F1CAF" w14:textId="77777777" w:rsidR="00DE072C" w:rsidRPr="002972D0" w:rsidRDefault="00DE072C" w:rsidP="009C7E6A">
            <w:pPr>
              <w:pStyle w:val="acctmergecolhdg"/>
              <w:spacing w:line="240" w:lineRule="atLeast"/>
              <w:ind w:left="-170" w:right="-79"/>
              <w:rPr>
                <w:b w:val="0"/>
                <w:bCs/>
                <w:szCs w:val="22"/>
              </w:rPr>
            </w:pPr>
            <w:r w:rsidRPr="002972D0">
              <w:rPr>
                <w:b w:val="0"/>
                <w:bCs/>
                <w:szCs w:val="22"/>
              </w:rPr>
              <w:t>31 December</w:t>
            </w:r>
          </w:p>
        </w:tc>
      </w:tr>
      <w:tr w:rsidR="00DE072C" w:rsidRPr="002972D0" w14:paraId="264112F4" w14:textId="77777777" w:rsidTr="009C7E6A">
        <w:trPr>
          <w:tblHeader/>
        </w:trPr>
        <w:tc>
          <w:tcPr>
            <w:tcW w:w="3960" w:type="dxa"/>
            <w:vAlign w:val="bottom"/>
          </w:tcPr>
          <w:p w14:paraId="24CA1DF7" w14:textId="1653C362" w:rsidR="00DE072C" w:rsidRPr="00FB1091" w:rsidRDefault="00384EB6" w:rsidP="00093832">
            <w:pPr>
              <w:spacing w:line="240" w:lineRule="atLeast"/>
              <w:rPr>
                <w:b/>
                <w:bCs/>
                <w:i/>
                <w:iCs/>
                <w:szCs w:val="22"/>
              </w:rPr>
            </w:pPr>
            <w:r>
              <w:rPr>
                <w:b/>
                <w:bCs/>
                <w:i/>
                <w:iCs/>
                <w:szCs w:val="22"/>
              </w:rPr>
              <w:t>As</w:t>
            </w:r>
            <w:r w:rsidRPr="00FB1091">
              <w:rPr>
                <w:b/>
                <w:bCs/>
                <w:i/>
                <w:iCs/>
                <w:szCs w:val="22"/>
              </w:rPr>
              <w:t xml:space="preserve"> at</w:t>
            </w:r>
          </w:p>
        </w:tc>
        <w:tc>
          <w:tcPr>
            <w:tcW w:w="1080" w:type="dxa"/>
            <w:vAlign w:val="bottom"/>
          </w:tcPr>
          <w:p w14:paraId="78EC41DA" w14:textId="77777777" w:rsidR="00DE072C" w:rsidRPr="002972D0" w:rsidRDefault="00DE072C" w:rsidP="00093832">
            <w:pPr>
              <w:pStyle w:val="acctmergecolhdg"/>
              <w:tabs>
                <w:tab w:val="left" w:pos="156"/>
              </w:tabs>
              <w:spacing w:line="240" w:lineRule="atLeast"/>
              <w:ind w:left="-79" w:right="-79"/>
              <w:rPr>
                <w:b w:val="0"/>
                <w:bCs/>
                <w:szCs w:val="22"/>
              </w:rPr>
            </w:pPr>
            <w:r w:rsidRPr="002972D0">
              <w:rPr>
                <w:b w:val="0"/>
                <w:bCs/>
                <w:szCs w:val="22"/>
              </w:rPr>
              <w:t>202</w:t>
            </w:r>
            <w:r>
              <w:rPr>
                <w:b w:val="0"/>
                <w:bCs/>
                <w:szCs w:val="22"/>
              </w:rPr>
              <w:t>5</w:t>
            </w:r>
          </w:p>
        </w:tc>
        <w:tc>
          <w:tcPr>
            <w:tcW w:w="180" w:type="dxa"/>
            <w:vAlign w:val="bottom"/>
          </w:tcPr>
          <w:p w14:paraId="1AA74015" w14:textId="77777777" w:rsidR="00DE072C" w:rsidRPr="002972D0" w:rsidRDefault="00DE072C" w:rsidP="00093832">
            <w:pPr>
              <w:pStyle w:val="acctmergecolhdg"/>
              <w:spacing w:line="240" w:lineRule="atLeast"/>
              <w:ind w:left="-79" w:right="-79"/>
              <w:rPr>
                <w:b w:val="0"/>
                <w:bCs/>
                <w:szCs w:val="22"/>
              </w:rPr>
            </w:pPr>
          </w:p>
        </w:tc>
        <w:tc>
          <w:tcPr>
            <w:tcW w:w="1170" w:type="dxa"/>
            <w:vAlign w:val="bottom"/>
          </w:tcPr>
          <w:p w14:paraId="1D523116" w14:textId="77777777" w:rsidR="00DE072C" w:rsidRPr="002972D0" w:rsidRDefault="00DE072C" w:rsidP="00093832">
            <w:pPr>
              <w:pStyle w:val="acctmergecolhdg"/>
              <w:spacing w:line="240" w:lineRule="atLeast"/>
              <w:ind w:left="-79" w:right="-79"/>
              <w:rPr>
                <w:b w:val="0"/>
                <w:bCs/>
                <w:szCs w:val="22"/>
              </w:rPr>
            </w:pPr>
            <w:r>
              <w:rPr>
                <w:b w:val="0"/>
                <w:bCs/>
                <w:szCs w:val="22"/>
              </w:rPr>
              <w:t>2024</w:t>
            </w:r>
          </w:p>
        </w:tc>
        <w:tc>
          <w:tcPr>
            <w:tcW w:w="180" w:type="dxa"/>
            <w:vAlign w:val="bottom"/>
          </w:tcPr>
          <w:p w14:paraId="7531C918" w14:textId="77777777" w:rsidR="00DE072C" w:rsidRPr="002972D0" w:rsidRDefault="00DE072C" w:rsidP="00093832">
            <w:pPr>
              <w:pStyle w:val="acctmergecolhdg"/>
              <w:spacing w:line="240" w:lineRule="atLeast"/>
              <w:ind w:left="-79" w:right="-79"/>
              <w:rPr>
                <w:b w:val="0"/>
                <w:bCs/>
                <w:szCs w:val="22"/>
              </w:rPr>
            </w:pPr>
          </w:p>
        </w:tc>
        <w:tc>
          <w:tcPr>
            <w:tcW w:w="1170" w:type="dxa"/>
            <w:vAlign w:val="bottom"/>
          </w:tcPr>
          <w:p w14:paraId="11FC8F17" w14:textId="77777777" w:rsidR="00DE072C" w:rsidRPr="002972D0" w:rsidRDefault="00DE072C" w:rsidP="00093832">
            <w:pPr>
              <w:pStyle w:val="acctmergecolhdg"/>
              <w:spacing w:line="240" w:lineRule="atLeast"/>
              <w:ind w:left="-79" w:right="-79"/>
              <w:rPr>
                <w:b w:val="0"/>
                <w:bCs/>
                <w:szCs w:val="22"/>
              </w:rPr>
            </w:pPr>
            <w:r w:rsidRPr="002972D0">
              <w:rPr>
                <w:b w:val="0"/>
                <w:bCs/>
                <w:szCs w:val="22"/>
              </w:rPr>
              <w:t>202</w:t>
            </w:r>
            <w:r>
              <w:rPr>
                <w:b w:val="0"/>
                <w:bCs/>
                <w:szCs w:val="22"/>
              </w:rPr>
              <w:t>5</w:t>
            </w:r>
          </w:p>
        </w:tc>
        <w:tc>
          <w:tcPr>
            <w:tcW w:w="270" w:type="dxa"/>
            <w:vAlign w:val="bottom"/>
          </w:tcPr>
          <w:p w14:paraId="210A1217" w14:textId="77777777" w:rsidR="00DE072C" w:rsidRPr="002972D0" w:rsidRDefault="00DE072C" w:rsidP="00093832">
            <w:pPr>
              <w:pStyle w:val="acctmergecolhdg"/>
              <w:spacing w:line="240" w:lineRule="atLeast"/>
              <w:ind w:left="-79" w:right="-79"/>
              <w:rPr>
                <w:b w:val="0"/>
                <w:bCs/>
                <w:szCs w:val="22"/>
              </w:rPr>
            </w:pPr>
          </w:p>
        </w:tc>
        <w:tc>
          <w:tcPr>
            <w:tcW w:w="1170" w:type="dxa"/>
            <w:vAlign w:val="bottom"/>
          </w:tcPr>
          <w:p w14:paraId="1A64C0B1" w14:textId="77777777" w:rsidR="00DE072C" w:rsidRPr="002972D0" w:rsidRDefault="00DE072C" w:rsidP="00093832">
            <w:pPr>
              <w:pStyle w:val="acctmergecolhdg"/>
              <w:spacing w:line="240" w:lineRule="atLeast"/>
              <w:ind w:left="-79" w:right="-79"/>
              <w:rPr>
                <w:b w:val="0"/>
                <w:bCs/>
                <w:szCs w:val="22"/>
              </w:rPr>
            </w:pPr>
            <w:r>
              <w:rPr>
                <w:b w:val="0"/>
                <w:bCs/>
                <w:szCs w:val="22"/>
              </w:rPr>
              <w:t>2024</w:t>
            </w:r>
          </w:p>
        </w:tc>
      </w:tr>
      <w:tr w:rsidR="00DE072C" w:rsidRPr="002972D0" w14:paraId="5FC3D89D" w14:textId="77777777" w:rsidTr="009C7E6A">
        <w:trPr>
          <w:tblHeader/>
        </w:trPr>
        <w:tc>
          <w:tcPr>
            <w:tcW w:w="3960" w:type="dxa"/>
            <w:vAlign w:val="bottom"/>
          </w:tcPr>
          <w:p w14:paraId="2980ED83" w14:textId="77777777" w:rsidR="00DE072C" w:rsidRPr="002972D0" w:rsidRDefault="00DE072C" w:rsidP="00093832">
            <w:pPr>
              <w:spacing w:line="240" w:lineRule="atLeast"/>
              <w:rPr>
                <w:b/>
                <w:bCs/>
                <w:i/>
                <w:iCs/>
                <w:szCs w:val="22"/>
              </w:rPr>
            </w:pPr>
          </w:p>
        </w:tc>
        <w:tc>
          <w:tcPr>
            <w:tcW w:w="5220" w:type="dxa"/>
            <w:gridSpan w:val="7"/>
            <w:vAlign w:val="bottom"/>
          </w:tcPr>
          <w:p w14:paraId="52249062" w14:textId="77777777" w:rsidR="00DE072C" w:rsidRPr="002972D0" w:rsidRDefault="00DE072C" w:rsidP="00093832">
            <w:pPr>
              <w:pStyle w:val="acctfourfigures"/>
              <w:spacing w:line="240" w:lineRule="atLeast"/>
              <w:jc w:val="center"/>
              <w:rPr>
                <w:i/>
                <w:iCs/>
                <w:szCs w:val="22"/>
              </w:rPr>
            </w:pPr>
            <w:r w:rsidRPr="002972D0">
              <w:rPr>
                <w:i/>
                <w:iCs/>
                <w:szCs w:val="22"/>
              </w:rPr>
              <w:t>(in thousand Baht)</w:t>
            </w:r>
          </w:p>
        </w:tc>
      </w:tr>
      <w:tr w:rsidR="00DE072C" w:rsidRPr="002972D0" w14:paraId="16BC50BB" w14:textId="77777777" w:rsidTr="009C7E6A">
        <w:tc>
          <w:tcPr>
            <w:tcW w:w="3960" w:type="dxa"/>
            <w:vAlign w:val="bottom"/>
          </w:tcPr>
          <w:p w14:paraId="7759F724" w14:textId="35C69563" w:rsidR="00DE072C" w:rsidRPr="002972D0" w:rsidRDefault="00DE072C" w:rsidP="00093832">
            <w:pPr>
              <w:spacing w:line="240" w:lineRule="atLeast"/>
              <w:rPr>
                <w:b/>
                <w:bCs/>
                <w:i/>
                <w:iCs/>
                <w:szCs w:val="22"/>
              </w:rPr>
            </w:pPr>
            <w:r w:rsidRPr="002972D0">
              <w:rPr>
                <w:b/>
                <w:bCs/>
                <w:i/>
                <w:iCs/>
                <w:szCs w:val="22"/>
              </w:rPr>
              <w:t xml:space="preserve">Trade </w:t>
            </w:r>
            <w:r w:rsidR="00401641">
              <w:rPr>
                <w:rFonts w:cs="Angsana New"/>
                <w:b/>
                <w:bCs/>
                <w:i/>
                <w:iCs/>
                <w:szCs w:val="28"/>
                <w:lang w:val="en-US" w:bidi="th-TH"/>
              </w:rPr>
              <w:t>and other current</w:t>
            </w:r>
            <w:r w:rsidRPr="002972D0">
              <w:rPr>
                <w:b/>
                <w:bCs/>
                <w:i/>
                <w:iCs/>
                <w:szCs w:val="22"/>
              </w:rPr>
              <w:t xml:space="preserve"> receivable</w:t>
            </w:r>
            <w:r w:rsidR="00401641">
              <w:rPr>
                <w:b/>
                <w:bCs/>
                <w:i/>
                <w:iCs/>
                <w:szCs w:val="22"/>
              </w:rPr>
              <w:t>s</w:t>
            </w:r>
          </w:p>
        </w:tc>
        <w:tc>
          <w:tcPr>
            <w:tcW w:w="5220" w:type="dxa"/>
            <w:gridSpan w:val="7"/>
            <w:vAlign w:val="bottom"/>
          </w:tcPr>
          <w:p w14:paraId="516B26CC" w14:textId="77777777" w:rsidR="00DE072C" w:rsidRPr="002972D0" w:rsidRDefault="00DE072C" w:rsidP="00093832">
            <w:pPr>
              <w:pStyle w:val="acctfourfigures"/>
              <w:spacing w:line="240" w:lineRule="atLeast"/>
              <w:jc w:val="center"/>
              <w:rPr>
                <w:i/>
                <w:iCs/>
                <w:szCs w:val="22"/>
              </w:rPr>
            </w:pPr>
          </w:p>
        </w:tc>
      </w:tr>
      <w:tr w:rsidR="00DE072C" w:rsidRPr="002972D0" w14:paraId="2E22B8DB" w14:textId="77777777" w:rsidTr="009C7E6A">
        <w:trPr>
          <w:cantSplit/>
        </w:trPr>
        <w:tc>
          <w:tcPr>
            <w:tcW w:w="3960" w:type="dxa"/>
            <w:vAlign w:val="bottom"/>
          </w:tcPr>
          <w:p w14:paraId="5171C9A2" w14:textId="77777777" w:rsidR="00DE072C" w:rsidRPr="002972D0" w:rsidRDefault="00DE072C" w:rsidP="00093832">
            <w:pPr>
              <w:spacing w:line="240" w:lineRule="atLeast"/>
              <w:rPr>
                <w:color w:val="000000"/>
                <w:szCs w:val="22"/>
              </w:rPr>
            </w:pPr>
            <w:r w:rsidRPr="002972D0">
              <w:rPr>
                <w:color w:val="000000"/>
                <w:szCs w:val="22"/>
              </w:rPr>
              <w:t>Subsidiaries</w:t>
            </w:r>
          </w:p>
        </w:tc>
        <w:tc>
          <w:tcPr>
            <w:tcW w:w="1080" w:type="dxa"/>
            <w:tcBorders>
              <w:top w:val="nil"/>
              <w:left w:val="nil"/>
              <w:bottom w:val="nil"/>
              <w:right w:val="nil"/>
            </w:tcBorders>
          </w:tcPr>
          <w:p w14:paraId="1551326E" w14:textId="2C6CA88E" w:rsidR="00DE072C" w:rsidRPr="00063B46" w:rsidRDefault="002957A6" w:rsidP="00063B46">
            <w:pPr>
              <w:tabs>
                <w:tab w:val="decimal" w:pos="0"/>
              </w:tabs>
              <w:spacing w:line="240" w:lineRule="atLeast"/>
              <w:ind w:right="-40"/>
              <w:jc w:val="center"/>
            </w:pPr>
            <w:r>
              <w:t>-</w:t>
            </w:r>
          </w:p>
        </w:tc>
        <w:tc>
          <w:tcPr>
            <w:tcW w:w="180" w:type="dxa"/>
            <w:tcBorders>
              <w:top w:val="nil"/>
              <w:left w:val="nil"/>
              <w:bottom w:val="nil"/>
              <w:right w:val="nil"/>
            </w:tcBorders>
          </w:tcPr>
          <w:p w14:paraId="670872FC" w14:textId="77777777" w:rsidR="00DE072C" w:rsidRPr="002972D0" w:rsidRDefault="00DE072C" w:rsidP="00093832">
            <w:pPr>
              <w:tabs>
                <w:tab w:val="decimal" w:pos="1131"/>
              </w:tabs>
              <w:spacing w:line="240" w:lineRule="atLeast"/>
              <w:ind w:right="-43"/>
              <w:rPr>
                <w:szCs w:val="22"/>
              </w:rPr>
            </w:pPr>
          </w:p>
        </w:tc>
        <w:tc>
          <w:tcPr>
            <w:tcW w:w="1170" w:type="dxa"/>
            <w:tcBorders>
              <w:top w:val="nil"/>
              <w:left w:val="nil"/>
              <w:bottom w:val="nil"/>
              <w:right w:val="nil"/>
            </w:tcBorders>
          </w:tcPr>
          <w:p w14:paraId="4A302342" w14:textId="77777777" w:rsidR="00DE072C" w:rsidRPr="006E45D2" w:rsidRDefault="00DE072C" w:rsidP="009C7E6A">
            <w:pPr>
              <w:tabs>
                <w:tab w:val="decimal" w:pos="-80"/>
              </w:tabs>
              <w:spacing w:line="240" w:lineRule="atLeast"/>
              <w:ind w:left="-80" w:right="-80"/>
              <w:jc w:val="center"/>
              <w:rPr>
                <w:szCs w:val="22"/>
              </w:rPr>
            </w:pPr>
            <w:r w:rsidRPr="006E45D2">
              <w:t>-</w:t>
            </w:r>
          </w:p>
        </w:tc>
        <w:tc>
          <w:tcPr>
            <w:tcW w:w="180" w:type="dxa"/>
            <w:tcBorders>
              <w:top w:val="nil"/>
              <w:left w:val="nil"/>
              <w:bottom w:val="nil"/>
              <w:right w:val="nil"/>
            </w:tcBorders>
          </w:tcPr>
          <w:p w14:paraId="33C58287" w14:textId="77777777" w:rsidR="00DE072C" w:rsidRPr="002972D0" w:rsidRDefault="00DE072C" w:rsidP="00093832">
            <w:pPr>
              <w:tabs>
                <w:tab w:val="decimal" w:pos="1131"/>
              </w:tabs>
              <w:spacing w:line="240" w:lineRule="atLeast"/>
              <w:rPr>
                <w:szCs w:val="22"/>
              </w:rPr>
            </w:pPr>
          </w:p>
        </w:tc>
        <w:tc>
          <w:tcPr>
            <w:tcW w:w="1170" w:type="dxa"/>
            <w:tcBorders>
              <w:top w:val="nil"/>
              <w:left w:val="nil"/>
              <w:bottom w:val="nil"/>
              <w:right w:val="nil"/>
            </w:tcBorders>
          </w:tcPr>
          <w:p w14:paraId="3B2D4FEE" w14:textId="20BF18C1" w:rsidR="00DE072C" w:rsidRPr="002972D0" w:rsidRDefault="002957A6" w:rsidP="002957A6">
            <w:pPr>
              <w:tabs>
                <w:tab w:val="decimal" w:pos="1131"/>
              </w:tabs>
              <w:spacing w:line="240" w:lineRule="atLeast"/>
              <w:ind w:right="105"/>
              <w:rPr>
                <w:szCs w:val="22"/>
              </w:rPr>
            </w:pPr>
            <w:r>
              <w:rPr>
                <w:szCs w:val="22"/>
              </w:rPr>
              <w:t>2</w:t>
            </w:r>
            <w:r w:rsidR="0015054C">
              <w:rPr>
                <w:szCs w:val="22"/>
              </w:rPr>
              <w:t>4</w:t>
            </w:r>
            <w:r>
              <w:rPr>
                <w:szCs w:val="22"/>
              </w:rPr>
              <w:t>,</w:t>
            </w:r>
            <w:r w:rsidR="0015054C">
              <w:rPr>
                <w:szCs w:val="22"/>
              </w:rPr>
              <w:t>880</w:t>
            </w:r>
          </w:p>
        </w:tc>
        <w:tc>
          <w:tcPr>
            <w:tcW w:w="270" w:type="dxa"/>
            <w:tcBorders>
              <w:top w:val="nil"/>
              <w:left w:val="nil"/>
              <w:bottom w:val="nil"/>
              <w:right w:val="nil"/>
            </w:tcBorders>
          </w:tcPr>
          <w:p w14:paraId="546043F6" w14:textId="77777777" w:rsidR="00DE072C" w:rsidRPr="002972D0" w:rsidRDefault="00DE072C" w:rsidP="00093832">
            <w:pPr>
              <w:tabs>
                <w:tab w:val="decimal" w:pos="1131"/>
              </w:tabs>
              <w:spacing w:line="240" w:lineRule="atLeast"/>
              <w:ind w:right="57"/>
              <w:rPr>
                <w:szCs w:val="22"/>
              </w:rPr>
            </w:pPr>
          </w:p>
        </w:tc>
        <w:tc>
          <w:tcPr>
            <w:tcW w:w="1170" w:type="dxa"/>
            <w:tcBorders>
              <w:top w:val="nil"/>
              <w:left w:val="nil"/>
              <w:bottom w:val="nil"/>
              <w:right w:val="nil"/>
            </w:tcBorders>
          </w:tcPr>
          <w:p w14:paraId="0C1C20CB" w14:textId="77777777" w:rsidR="00DE072C" w:rsidRPr="002972D0" w:rsidRDefault="00DE072C" w:rsidP="009C7E6A">
            <w:pPr>
              <w:tabs>
                <w:tab w:val="decimal" w:pos="1131"/>
              </w:tabs>
              <w:spacing w:line="240" w:lineRule="atLeast"/>
              <w:ind w:right="100"/>
              <w:rPr>
                <w:szCs w:val="22"/>
              </w:rPr>
            </w:pPr>
            <w:r>
              <w:t>46,211</w:t>
            </w:r>
          </w:p>
        </w:tc>
      </w:tr>
      <w:tr w:rsidR="00DE072C" w:rsidRPr="002972D0" w14:paraId="336A6131" w14:textId="77777777" w:rsidTr="009C7E6A">
        <w:trPr>
          <w:cantSplit/>
        </w:trPr>
        <w:tc>
          <w:tcPr>
            <w:tcW w:w="3960" w:type="dxa"/>
            <w:vAlign w:val="bottom"/>
          </w:tcPr>
          <w:p w14:paraId="051A6A60" w14:textId="77777777" w:rsidR="00DE072C" w:rsidRPr="002972D0" w:rsidRDefault="00DE072C" w:rsidP="00093832">
            <w:pPr>
              <w:spacing w:line="240" w:lineRule="atLeast"/>
              <w:rPr>
                <w:color w:val="000000"/>
                <w:szCs w:val="22"/>
              </w:rPr>
            </w:pPr>
            <w:r w:rsidRPr="002972D0">
              <w:rPr>
                <w:color w:val="000000"/>
                <w:szCs w:val="22"/>
              </w:rPr>
              <w:t>Other related parties</w:t>
            </w:r>
          </w:p>
        </w:tc>
        <w:tc>
          <w:tcPr>
            <w:tcW w:w="1080" w:type="dxa"/>
            <w:tcBorders>
              <w:top w:val="nil"/>
              <w:left w:val="nil"/>
              <w:bottom w:val="single" w:sz="4" w:space="0" w:color="auto"/>
              <w:right w:val="nil"/>
            </w:tcBorders>
          </w:tcPr>
          <w:p w14:paraId="616F9CEB" w14:textId="75E12D60" w:rsidR="00DE072C" w:rsidRPr="002972D0" w:rsidRDefault="002957A6" w:rsidP="002957A6">
            <w:pPr>
              <w:tabs>
                <w:tab w:val="decimal" w:pos="1131"/>
              </w:tabs>
              <w:spacing w:line="240" w:lineRule="atLeast"/>
              <w:ind w:right="100"/>
              <w:rPr>
                <w:szCs w:val="22"/>
              </w:rPr>
            </w:pPr>
            <w:r>
              <w:rPr>
                <w:szCs w:val="22"/>
              </w:rPr>
              <w:t>88</w:t>
            </w:r>
          </w:p>
        </w:tc>
        <w:tc>
          <w:tcPr>
            <w:tcW w:w="180" w:type="dxa"/>
            <w:tcBorders>
              <w:top w:val="nil"/>
              <w:left w:val="nil"/>
              <w:bottom w:val="nil"/>
              <w:right w:val="nil"/>
            </w:tcBorders>
          </w:tcPr>
          <w:p w14:paraId="11E3DE7B" w14:textId="77777777" w:rsidR="00DE072C" w:rsidRPr="002972D0" w:rsidRDefault="00DE072C" w:rsidP="002957A6">
            <w:pPr>
              <w:tabs>
                <w:tab w:val="decimal" w:pos="1131"/>
              </w:tabs>
              <w:spacing w:line="240" w:lineRule="atLeast"/>
              <w:ind w:right="100"/>
              <w:rPr>
                <w:szCs w:val="22"/>
              </w:rPr>
            </w:pPr>
          </w:p>
        </w:tc>
        <w:tc>
          <w:tcPr>
            <w:tcW w:w="1170" w:type="dxa"/>
            <w:tcBorders>
              <w:top w:val="nil"/>
              <w:left w:val="nil"/>
              <w:bottom w:val="single" w:sz="4" w:space="0" w:color="auto"/>
              <w:right w:val="nil"/>
            </w:tcBorders>
          </w:tcPr>
          <w:p w14:paraId="6DDAD8DE" w14:textId="77777777" w:rsidR="00DE072C" w:rsidRPr="002972D0" w:rsidRDefault="00DE072C" w:rsidP="009C7E6A">
            <w:pPr>
              <w:tabs>
                <w:tab w:val="decimal" w:pos="1131"/>
              </w:tabs>
              <w:spacing w:line="240" w:lineRule="atLeast"/>
              <w:ind w:right="100"/>
              <w:rPr>
                <w:szCs w:val="22"/>
              </w:rPr>
            </w:pPr>
            <w:r>
              <w:rPr>
                <w:szCs w:val="22"/>
              </w:rPr>
              <w:t>856</w:t>
            </w:r>
          </w:p>
        </w:tc>
        <w:tc>
          <w:tcPr>
            <w:tcW w:w="180" w:type="dxa"/>
            <w:tcBorders>
              <w:top w:val="nil"/>
              <w:left w:val="nil"/>
              <w:bottom w:val="nil"/>
              <w:right w:val="nil"/>
            </w:tcBorders>
          </w:tcPr>
          <w:p w14:paraId="7FBEA1B9" w14:textId="77777777" w:rsidR="00DE072C" w:rsidRPr="002972D0" w:rsidRDefault="00DE072C" w:rsidP="00093832">
            <w:pPr>
              <w:tabs>
                <w:tab w:val="decimal" w:pos="1131"/>
              </w:tabs>
              <w:spacing w:line="240" w:lineRule="atLeast"/>
              <w:rPr>
                <w:szCs w:val="22"/>
              </w:rPr>
            </w:pPr>
          </w:p>
        </w:tc>
        <w:tc>
          <w:tcPr>
            <w:tcW w:w="1170" w:type="dxa"/>
            <w:tcBorders>
              <w:top w:val="nil"/>
              <w:left w:val="nil"/>
              <w:bottom w:val="single" w:sz="4" w:space="0" w:color="auto"/>
              <w:right w:val="nil"/>
            </w:tcBorders>
          </w:tcPr>
          <w:p w14:paraId="4F4F37C2" w14:textId="66AC8B8D" w:rsidR="00DE072C" w:rsidRPr="002957A6" w:rsidRDefault="002957A6" w:rsidP="002957A6">
            <w:pPr>
              <w:tabs>
                <w:tab w:val="decimal" w:pos="1131"/>
              </w:tabs>
              <w:spacing w:line="240" w:lineRule="atLeast"/>
              <w:ind w:right="100"/>
            </w:pPr>
            <w:r w:rsidRPr="002957A6">
              <w:t>88</w:t>
            </w:r>
          </w:p>
        </w:tc>
        <w:tc>
          <w:tcPr>
            <w:tcW w:w="270" w:type="dxa"/>
            <w:tcBorders>
              <w:top w:val="nil"/>
              <w:left w:val="nil"/>
              <w:bottom w:val="nil"/>
              <w:right w:val="nil"/>
            </w:tcBorders>
          </w:tcPr>
          <w:p w14:paraId="2D1AE991" w14:textId="77777777" w:rsidR="00DE072C" w:rsidRPr="002972D0" w:rsidRDefault="00DE072C" w:rsidP="00093832">
            <w:pPr>
              <w:tabs>
                <w:tab w:val="decimal" w:pos="1131"/>
              </w:tabs>
              <w:spacing w:line="240" w:lineRule="atLeast"/>
              <w:ind w:right="-43"/>
              <w:rPr>
                <w:szCs w:val="22"/>
              </w:rPr>
            </w:pPr>
          </w:p>
        </w:tc>
        <w:tc>
          <w:tcPr>
            <w:tcW w:w="1170" w:type="dxa"/>
            <w:tcBorders>
              <w:top w:val="nil"/>
              <w:left w:val="nil"/>
              <w:bottom w:val="single" w:sz="4" w:space="0" w:color="auto"/>
              <w:right w:val="nil"/>
            </w:tcBorders>
          </w:tcPr>
          <w:p w14:paraId="7C7F1C37" w14:textId="77777777" w:rsidR="00DE072C" w:rsidRPr="002972D0" w:rsidRDefault="00DE072C" w:rsidP="009C7E6A">
            <w:pPr>
              <w:tabs>
                <w:tab w:val="decimal" w:pos="1131"/>
              </w:tabs>
              <w:spacing w:line="240" w:lineRule="atLeast"/>
              <w:ind w:right="100"/>
              <w:rPr>
                <w:szCs w:val="22"/>
              </w:rPr>
            </w:pPr>
            <w:r>
              <w:t>856</w:t>
            </w:r>
          </w:p>
        </w:tc>
      </w:tr>
      <w:tr w:rsidR="00DE072C" w:rsidRPr="002972D0" w14:paraId="6BBA225F" w14:textId="77777777" w:rsidTr="009C7E6A">
        <w:trPr>
          <w:cantSplit/>
        </w:trPr>
        <w:tc>
          <w:tcPr>
            <w:tcW w:w="3960" w:type="dxa"/>
            <w:vAlign w:val="bottom"/>
          </w:tcPr>
          <w:p w14:paraId="131F6E58" w14:textId="77777777" w:rsidR="00DE072C" w:rsidRPr="002972D0" w:rsidRDefault="00DE072C" w:rsidP="00093832">
            <w:pPr>
              <w:spacing w:line="240" w:lineRule="atLeast"/>
              <w:rPr>
                <w:b/>
                <w:bCs/>
                <w:szCs w:val="22"/>
              </w:rPr>
            </w:pPr>
            <w:r w:rsidRPr="002972D0">
              <w:rPr>
                <w:b/>
                <w:bCs/>
                <w:szCs w:val="22"/>
              </w:rPr>
              <w:t>Total</w:t>
            </w:r>
          </w:p>
        </w:tc>
        <w:tc>
          <w:tcPr>
            <w:tcW w:w="1080" w:type="dxa"/>
            <w:tcBorders>
              <w:top w:val="single" w:sz="4" w:space="0" w:color="auto"/>
              <w:bottom w:val="double" w:sz="4" w:space="0" w:color="auto"/>
            </w:tcBorders>
          </w:tcPr>
          <w:p w14:paraId="37D8DBC5" w14:textId="60C8FEE5" w:rsidR="00DE072C" w:rsidRPr="002957A6" w:rsidRDefault="002957A6" w:rsidP="002957A6">
            <w:pPr>
              <w:tabs>
                <w:tab w:val="decimal" w:pos="1131"/>
              </w:tabs>
              <w:spacing w:line="240" w:lineRule="atLeast"/>
              <w:ind w:right="100"/>
              <w:rPr>
                <w:b/>
                <w:bCs/>
                <w:szCs w:val="22"/>
                <w:cs/>
                <w:lang w:bidi="th-TH"/>
              </w:rPr>
            </w:pPr>
            <w:r w:rsidRPr="002957A6">
              <w:rPr>
                <w:b/>
                <w:bCs/>
                <w:szCs w:val="22"/>
              </w:rPr>
              <w:t>88</w:t>
            </w:r>
          </w:p>
        </w:tc>
        <w:tc>
          <w:tcPr>
            <w:tcW w:w="180" w:type="dxa"/>
            <w:tcBorders>
              <w:top w:val="nil"/>
            </w:tcBorders>
          </w:tcPr>
          <w:p w14:paraId="1573D814" w14:textId="77777777" w:rsidR="00DE072C" w:rsidRPr="002957A6" w:rsidRDefault="00DE072C" w:rsidP="002957A6">
            <w:pPr>
              <w:tabs>
                <w:tab w:val="decimal" w:pos="1131"/>
              </w:tabs>
              <w:spacing w:line="240" w:lineRule="atLeast"/>
              <w:ind w:right="100"/>
              <w:rPr>
                <w:b/>
                <w:bCs/>
                <w:szCs w:val="22"/>
              </w:rPr>
            </w:pPr>
          </w:p>
        </w:tc>
        <w:tc>
          <w:tcPr>
            <w:tcW w:w="1170" w:type="dxa"/>
            <w:tcBorders>
              <w:top w:val="single" w:sz="4" w:space="0" w:color="auto"/>
              <w:bottom w:val="double" w:sz="4" w:space="0" w:color="auto"/>
            </w:tcBorders>
          </w:tcPr>
          <w:p w14:paraId="183543FF" w14:textId="77777777" w:rsidR="00DE072C" w:rsidRPr="002957A6" w:rsidRDefault="00DE072C" w:rsidP="009C7E6A">
            <w:pPr>
              <w:tabs>
                <w:tab w:val="decimal" w:pos="1131"/>
              </w:tabs>
              <w:spacing w:line="240" w:lineRule="atLeast"/>
              <w:ind w:right="100"/>
              <w:rPr>
                <w:b/>
                <w:bCs/>
                <w:szCs w:val="22"/>
              </w:rPr>
            </w:pPr>
            <w:r w:rsidRPr="002957A6">
              <w:rPr>
                <w:b/>
                <w:bCs/>
              </w:rPr>
              <w:t>856</w:t>
            </w:r>
          </w:p>
        </w:tc>
        <w:tc>
          <w:tcPr>
            <w:tcW w:w="180" w:type="dxa"/>
            <w:tcBorders>
              <w:top w:val="nil"/>
            </w:tcBorders>
          </w:tcPr>
          <w:p w14:paraId="4E7E411D" w14:textId="77777777" w:rsidR="00DE072C" w:rsidRPr="002957A6" w:rsidRDefault="00DE072C" w:rsidP="00093832">
            <w:pPr>
              <w:tabs>
                <w:tab w:val="decimal" w:pos="1131"/>
              </w:tabs>
              <w:spacing w:line="240" w:lineRule="atLeast"/>
              <w:rPr>
                <w:b/>
                <w:bCs/>
                <w:szCs w:val="22"/>
              </w:rPr>
            </w:pPr>
          </w:p>
        </w:tc>
        <w:tc>
          <w:tcPr>
            <w:tcW w:w="1170" w:type="dxa"/>
            <w:tcBorders>
              <w:top w:val="single" w:sz="4" w:space="0" w:color="auto"/>
              <w:bottom w:val="double" w:sz="4" w:space="0" w:color="auto"/>
            </w:tcBorders>
          </w:tcPr>
          <w:p w14:paraId="5C94C735" w14:textId="2193221D" w:rsidR="00DE072C" w:rsidRPr="002957A6" w:rsidRDefault="002957A6" w:rsidP="002957A6">
            <w:pPr>
              <w:tabs>
                <w:tab w:val="decimal" w:pos="1131"/>
              </w:tabs>
              <w:spacing w:line="240" w:lineRule="atLeast"/>
              <w:ind w:right="100"/>
              <w:rPr>
                <w:b/>
                <w:bCs/>
              </w:rPr>
            </w:pPr>
            <w:r w:rsidRPr="002957A6">
              <w:rPr>
                <w:b/>
                <w:bCs/>
              </w:rPr>
              <w:t>2</w:t>
            </w:r>
            <w:r w:rsidR="0015054C">
              <w:rPr>
                <w:b/>
                <w:bCs/>
              </w:rPr>
              <w:t>4</w:t>
            </w:r>
            <w:r w:rsidRPr="002957A6">
              <w:rPr>
                <w:b/>
                <w:bCs/>
              </w:rPr>
              <w:t>,</w:t>
            </w:r>
            <w:r w:rsidR="0015054C">
              <w:rPr>
                <w:b/>
                <w:bCs/>
              </w:rPr>
              <w:t>968</w:t>
            </w:r>
          </w:p>
        </w:tc>
        <w:tc>
          <w:tcPr>
            <w:tcW w:w="270" w:type="dxa"/>
            <w:tcBorders>
              <w:top w:val="nil"/>
            </w:tcBorders>
          </w:tcPr>
          <w:p w14:paraId="52AB15A4" w14:textId="77777777" w:rsidR="00DE072C" w:rsidRPr="002D1DA5" w:rsidRDefault="00DE072C" w:rsidP="00093832">
            <w:pPr>
              <w:tabs>
                <w:tab w:val="decimal" w:pos="1131"/>
              </w:tabs>
              <w:spacing w:line="240" w:lineRule="atLeast"/>
              <w:rPr>
                <w:b/>
                <w:bCs/>
                <w:szCs w:val="22"/>
              </w:rPr>
            </w:pPr>
          </w:p>
        </w:tc>
        <w:tc>
          <w:tcPr>
            <w:tcW w:w="1170" w:type="dxa"/>
            <w:tcBorders>
              <w:top w:val="single" w:sz="4" w:space="0" w:color="auto"/>
              <w:bottom w:val="double" w:sz="4" w:space="0" w:color="auto"/>
            </w:tcBorders>
          </w:tcPr>
          <w:p w14:paraId="086A292C" w14:textId="77777777" w:rsidR="00DE072C" w:rsidRPr="002972D0" w:rsidRDefault="00DE072C" w:rsidP="009C7E6A">
            <w:pPr>
              <w:tabs>
                <w:tab w:val="decimal" w:pos="1131"/>
              </w:tabs>
              <w:spacing w:line="240" w:lineRule="atLeast"/>
              <w:ind w:right="100"/>
              <w:rPr>
                <w:b/>
                <w:bCs/>
                <w:szCs w:val="22"/>
              </w:rPr>
            </w:pPr>
            <w:r>
              <w:rPr>
                <w:b/>
                <w:bCs/>
              </w:rPr>
              <w:t>47,067</w:t>
            </w:r>
          </w:p>
        </w:tc>
      </w:tr>
      <w:tr w:rsidR="00657A4C" w:rsidRPr="002972D0" w14:paraId="3ED64698" w14:textId="77777777" w:rsidTr="00657A4C">
        <w:trPr>
          <w:cantSplit/>
        </w:trPr>
        <w:tc>
          <w:tcPr>
            <w:tcW w:w="3960" w:type="dxa"/>
            <w:vAlign w:val="bottom"/>
          </w:tcPr>
          <w:p w14:paraId="3F08145C" w14:textId="77777777" w:rsidR="00657A4C" w:rsidRPr="004E64ED" w:rsidRDefault="00657A4C" w:rsidP="00093832">
            <w:pPr>
              <w:spacing w:line="240" w:lineRule="atLeast"/>
              <w:rPr>
                <w:b/>
                <w:bCs/>
                <w:szCs w:val="22"/>
              </w:rPr>
            </w:pPr>
          </w:p>
        </w:tc>
        <w:tc>
          <w:tcPr>
            <w:tcW w:w="1080" w:type="dxa"/>
            <w:tcBorders>
              <w:top w:val="single" w:sz="4" w:space="0" w:color="auto"/>
            </w:tcBorders>
          </w:tcPr>
          <w:p w14:paraId="3401DFC5" w14:textId="77777777" w:rsidR="00657A4C" w:rsidRPr="004E64ED" w:rsidRDefault="00657A4C" w:rsidP="002957A6">
            <w:pPr>
              <w:tabs>
                <w:tab w:val="decimal" w:pos="1131"/>
              </w:tabs>
              <w:spacing w:line="240" w:lineRule="atLeast"/>
              <w:ind w:right="100"/>
              <w:rPr>
                <w:b/>
                <w:bCs/>
                <w:szCs w:val="22"/>
              </w:rPr>
            </w:pPr>
          </w:p>
        </w:tc>
        <w:tc>
          <w:tcPr>
            <w:tcW w:w="180" w:type="dxa"/>
            <w:tcBorders>
              <w:top w:val="nil"/>
            </w:tcBorders>
          </w:tcPr>
          <w:p w14:paraId="46F253F2" w14:textId="77777777" w:rsidR="00657A4C" w:rsidRPr="004E64ED" w:rsidRDefault="00657A4C" w:rsidP="002957A6">
            <w:pPr>
              <w:tabs>
                <w:tab w:val="decimal" w:pos="1131"/>
              </w:tabs>
              <w:spacing w:line="240" w:lineRule="atLeast"/>
              <w:ind w:right="100"/>
              <w:rPr>
                <w:b/>
                <w:bCs/>
                <w:szCs w:val="22"/>
              </w:rPr>
            </w:pPr>
          </w:p>
        </w:tc>
        <w:tc>
          <w:tcPr>
            <w:tcW w:w="1170" w:type="dxa"/>
            <w:tcBorders>
              <w:top w:val="single" w:sz="4" w:space="0" w:color="auto"/>
            </w:tcBorders>
          </w:tcPr>
          <w:p w14:paraId="598B3A69" w14:textId="77777777" w:rsidR="00657A4C" w:rsidRPr="004E64ED" w:rsidRDefault="00657A4C" w:rsidP="009C7E6A">
            <w:pPr>
              <w:tabs>
                <w:tab w:val="decimal" w:pos="1131"/>
              </w:tabs>
              <w:spacing w:line="240" w:lineRule="atLeast"/>
              <w:ind w:right="100"/>
              <w:rPr>
                <w:b/>
                <w:bCs/>
                <w:szCs w:val="22"/>
              </w:rPr>
            </w:pPr>
          </w:p>
        </w:tc>
        <w:tc>
          <w:tcPr>
            <w:tcW w:w="180" w:type="dxa"/>
            <w:tcBorders>
              <w:top w:val="nil"/>
            </w:tcBorders>
          </w:tcPr>
          <w:p w14:paraId="4D4CC3A2" w14:textId="77777777" w:rsidR="00657A4C" w:rsidRPr="004E64ED" w:rsidRDefault="00657A4C" w:rsidP="00093832">
            <w:pPr>
              <w:tabs>
                <w:tab w:val="decimal" w:pos="1131"/>
              </w:tabs>
              <w:spacing w:line="240" w:lineRule="atLeast"/>
              <w:rPr>
                <w:b/>
                <w:bCs/>
                <w:szCs w:val="22"/>
              </w:rPr>
            </w:pPr>
          </w:p>
        </w:tc>
        <w:tc>
          <w:tcPr>
            <w:tcW w:w="1170" w:type="dxa"/>
            <w:tcBorders>
              <w:top w:val="single" w:sz="4" w:space="0" w:color="auto"/>
            </w:tcBorders>
          </w:tcPr>
          <w:p w14:paraId="14F9F080" w14:textId="77777777" w:rsidR="00657A4C" w:rsidRPr="004E64ED" w:rsidRDefault="00657A4C" w:rsidP="002957A6">
            <w:pPr>
              <w:tabs>
                <w:tab w:val="decimal" w:pos="1131"/>
              </w:tabs>
              <w:spacing w:line="240" w:lineRule="atLeast"/>
              <w:ind w:right="100"/>
              <w:rPr>
                <w:b/>
                <w:bCs/>
                <w:szCs w:val="22"/>
              </w:rPr>
            </w:pPr>
          </w:p>
        </w:tc>
        <w:tc>
          <w:tcPr>
            <w:tcW w:w="270" w:type="dxa"/>
            <w:tcBorders>
              <w:top w:val="nil"/>
            </w:tcBorders>
          </w:tcPr>
          <w:p w14:paraId="538C1F63" w14:textId="77777777" w:rsidR="00657A4C" w:rsidRPr="004E64ED" w:rsidRDefault="00657A4C" w:rsidP="00093832">
            <w:pPr>
              <w:tabs>
                <w:tab w:val="decimal" w:pos="1131"/>
              </w:tabs>
              <w:spacing w:line="240" w:lineRule="atLeast"/>
              <w:rPr>
                <w:b/>
                <w:bCs/>
                <w:szCs w:val="22"/>
              </w:rPr>
            </w:pPr>
          </w:p>
        </w:tc>
        <w:tc>
          <w:tcPr>
            <w:tcW w:w="1170" w:type="dxa"/>
            <w:tcBorders>
              <w:top w:val="single" w:sz="4" w:space="0" w:color="auto"/>
            </w:tcBorders>
          </w:tcPr>
          <w:p w14:paraId="419CFE58" w14:textId="77777777" w:rsidR="00657A4C" w:rsidRPr="004E64ED" w:rsidRDefault="00657A4C" w:rsidP="009C7E6A">
            <w:pPr>
              <w:tabs>
                <w:tab w:val="decimal" w:pos="1131"/>
              </w:tabs>
              <w:spacing w:line="240" w:lineRule="atLeast"/>
              <w:ind w:right="100"/>
              <w:rPr>
                <w:b/>
                <w:bCs/>
                <w:szCs w:val="22"/>
              </w:rPr>
            </w:pPr>
          </w:p>
        </w:tc>
      </w:tr>
      <w:tr w:rsidR="00657A4C" w:rsidRPr="002972D0" w14:paraId="26CA1A45" w14:textId="77777777" w:rsidTr="00744360">
        <w:tc>
          <w:tcPr>
            <w:tcW w:w="3960" w:type="dxa"/>
            <w:vAlign w:val="bottom"/>
          </w:tcPr>
          <w:p w14:paraId="55480783" w14:textId="35032F9D" w:rsidR="00657A4C" w:rsidRPr="002972D0" w:rsidRDefault="00657A4C" w:rsidP="00744360">
            <w:pPr>
              <w:spacing w:line="240" w:lineRule="atLeast"/>
              <w:rPr>
                <w:b/>
                <w:bCs/>
                <w:i/>
                <w:iCs/>
                <w:szCs w:val="22"/>
              </w:rPr>
            </w:pPr>
            <w:r w:rsidRPr="002972D0">
              <w:rPr>
                <w:b/>
                <w:bCs/>
                <w:i/>
                <w:iCs/>
                <w:szCs w:val="22"/>
              </w:rPr>
              <w:t xml:space="preserve">Trade </w:t>
            </w:r>
            <w:r>
              <w:rPr>
                <w:rFonts w:cs="Angsana New"/>
                <w:b/>
                <w:bCs/>
                <w:i/>
                <w:iCs/>
                <w:szCs w:val="28"/>
                <w:lang w:val="en-US" w:bidi="th-TH"/>
              </w:rPr>
              <w:t>and other current</w:t>
            </w:r>
            <w:r w:rsidRPr="002972D0">
              <w:rPr>
                <w:b/>
                <w:bCs/>
                <w:i/>
                <w:iCs/>
                <w:szCs w:val="22"/>
              </w:rPr>
              <w:t xml:space="preserve"> </w:t>
            </w:r>
            <w:r>
              <w:rPr>
                <w:b/>
                <w:bCs/>
                <w:i/>
                <w:iCs/>
                <w:szCs w:val="22"/>
              </w:rPr>
              <w:t>payables</w:t>
            </w:r>
          </w:p>
        </w:tc>
        <w:tc>
          <w:tcPr>
            <w:tcW w:w="5220" w:type="dxa"/>
            <w:gridSpan w:val="7"/>
            <w:vAlign w:val="bottom"/>
          </w:tcPr>
          <w:p w14:paraId="475519C3" w14:textId="77777777" w:rsidR="00657A4C" w:rsidRPr="002972D0" w:rsidRDefault="00657A4C" w:rsidP="00744360">
            <w:pPr>
              <w:pStyle w:val="acctfourfigures"/>
              <w:spacing w:line="240" w:lineRule="atLeast"/>
              <w:jc w:val="center"/>
              <w:rPr>
                <w:i/>
                <w:iCs/>
                <w:szCs w:val="22"/>
              </w:rPr>
            </w:pPr>
          </w:p>
        </w:tc>
      </w:tr>
      <w:tr w:rsidR="00657A4C" w:rsidRPr="002972D0" w14:paraId="11134E73" w14:textId="77777777" w:rsidTr="00A527BE">
        <w:trPr>
          <w:cantSplit/>
        </w:trPr>
        <w:tc>
          <w:tcPr>
            <w:tcW w:w="3960" w:type="dxa"/>
            <w:vAlign w:val="bottom"/>
          </w:tcPr>
          <w:p w14:paraId="325E8709" w14:textId="77777777" w:rsidR="00657A4C" w:rsidRPr="002972D0" w:rsidRDefault="00657A4C" w:rsidP="00744360">
            <w:pPr>
              <w:spacing w:line="240" w:lineRule="atLeast"/>
              <w:rPr>
                <w:color w:val="000000"/>
                <w:szCs w:val="22"/>
              </w:rPr>
            </w:pPr>
            <w:r w:rsidRPr="002972D0">
              <w:rPr>
                <w:color w:val="000000"/>
                <w:szCs w:val="22"/>
              </w:rPr>
              <w:t>Subsidiaries</w:t>
            </w:r>
          </w:p>
        </w:tc>
        <w:tc>
          <w:tcPr>
            <w:tcW w:w="1080" w:type="dxa"/>
            <w:tcBorders>
              <w:top w:val="nil"/>
              <w:left w:val="nil"/>
              <w:bottom w:val="double" w:sz="4" w:space="0" w:color="auto"/>
              <w:right w:val="nil"/>
            </w:tcBorders>
          </w:tcPr>
          <w:p w14:paraId="6F6F200F" w14:textId="77777777" w:rsidR="00657A4C" w:rsidRPr="00FB008B" w:rsidRDefault="00657A4C" w:rsidP="00744360">
            <w:pPr>
              <w:tabs>
                <w:tab w:val="decimal" w:pos="0"/>
              </w:tabs>
              <w:spacing w:line="240" w:lineRule="atLeast"/>
              <w:ind w:right="-40"/>
              <w:jc w:val="center"/>
              <w:rPr>
                <w:b/>
                <w:bCs/>
              </w:rPr>
            </w:pPr>
            <w:r w:rsidRPr="00FB008B">
              <w:rPr>
                <w:b/>
                <w:bCs/>
              </w:rPr>
              <w:t>-</w:t>
            </w:r>
          </w:p>
        </w:tc>
        <w:tc>
          <w:tcPr>
            <w:tcW w:w="180" w:type="dxa"/>
            <w:tcBorders>
              <w:top w:val="nil"/>
              <w:left w:val="nil"/>
              <w:bottom w:val="nil"/>
              <w:right w:val="nil"/>
            </w:tcBorders>
          </w:tcPr>
          <w:p w14:paraId="152DDDB5" w14:textId="77777777" w:rsidR="00657A4C" w:rsidRPr="00FB008B" w:rsidRDefault="00657A4C" w:rsidP="00744360">
            <w:pPr>
              <w:tabs>
                <w:tab w:val="decimal" w:pos="1131"/>
              </w:tabs>
              <w:spacing w:line="240" w:lineRule="atLeast"/>
              <w:ind w:right="-43"/>
              <w:rPr>
                <w:b/>
                <w:bCs/>
                <w:szCs w:val="22"/>
              </w:rPr>
            </w:pPr>
          </w:p>
        </w:tc>
        <w:tc>
          <w:tcPr>
            <w:tcW w:w="1170" w:type="dxa"/>
            <w:tcBorders>
              <w:top w:val="nil"/>
              <w:left w:val="nil"/>
              <w:bottom w:val="double" w:sz="4" w:space="0" w:color="auto"/>
              <w:right w:val="nil"/>
            </w:tcBorders>
          </w:tcPr>
          <w:p w14:paraId="1B9F1EC8" w14:textId="77777777" w:rsidR="00657A4C" w:rsidRPr="00FB008B" w:rsidRDefault="00657A4C" w:rsidP="00744360">
            <w:pPr>
              <w:tabs>
                <w:tab w:val="decimal" w:pos="-80"/>
              </w:tabs>
              <w:spacing w:line="240" w:lineRule="atLeast"/>
              <w:ind w:left="-80" w:right="-80"/>
              <w:jc w:val="center"/>
              <w:rPr>
                <w:b/>
                <w:bCs/>
                <w:szCs w:val="22"/>
              </w:rPr>
            </w:pPr>
            <w:r w:rsidRPr="00FB008B">
              <w:rPr>
                <w:b/>
                <w:bCs/>
              </w:rPr>
              <w:t>-</w:t>
            </w:r>
          </w:p>
        </w:tc>
        <w:tc>
          <w:tcPr>
            <w:tcW w:w="180" w:type="dxa"/>
            <w:tcBorders>
              <w:top w:val="nil"/>
              <w:left w:val="nil"/>
              <w:bottom w:val="nil"/>
              <w:right w:val="nil"/>
            </w:tcBorders>
          </w:tcPr>
          <w:p w14:paraId="426C90B5" w14:textId="77777777" w:rsidR="00657A4C" w:rsidRPr="00FB008B" w:rsidRDefault="00657A4C" w:rsidP="00744360">
            <w:pPr>
              <w:tabs>
                <w:tab w:val="decimal" w:pos="1131"/>
              </w:tabs>
              <w:spacing w:line="240" w:lineRule="atLeast"/>
              <w:rPr>
                <w:b/>
                <w:bCs/>
                <w:szCs w:val="22"/>
              </w:rPr>
            </w:pPr>
          </w:p>
        </w:tc>
        <w:tc>
          <w:tcPr>
            <w:tcW w:w="1170" w:type="dxa"/>
            <w:tcBorders>
              <w:top w:val="nil"/>
              <w:left w:val="nil"/>
              <w:bottom w:val="double" w:sz="4" w:space="0" w:color="auto"/>
              <w:right w:val="nil"/>
            </w:tcBorders>
          </w:tcPr>
          <w:p w14:paraId="59F8567B" w14:textId="36A1FD6A" w:rsidR="00657A4C" w:rsidRPr="00FB008B" w:rsidRDefault="00657A4C" w:rsidP="00744360">
            <w:pPr>
              <w:tabs>
                <w:tab w:val="decimal" w:pos="1131"/>
              </w:tabs>
              <w:spacing w:line="240" w:lineRule="atLeast"/>
              <w:ind w:right="105"/>
              <w:rPr>
                <w:b/>
                <w:bCs/>
                <w:szCs w:val="22"/>
              </w:rPr>
            </w:pPr>
            <w:r w:rsidRPr="00FB008B">
              <w:rPr>
                <w:b/>
                <w:bCs/>
                <w:szCs w:val="22"/>
              </w:rPr>
              <w:t>4,197</w:t>
            </w:r>
          </w:p>
        </w:tc>
        <w:tc>
          <w:tcPr>
            <w:tcW w:w="270" w:type="dxa"/>
            <w:tcBorders>
              <w:top w:val="nil"/>
              <w:left w:val="nil"/>
              <w:bottom w:val="nil"/>
              <w:right w:val="nil"/>
            </w:tcBorders>
          </w:tcPr>
          <w:p w14:paraId="271A87A6" w14:textId="77777777" w:rsidR="00657A4C" w:rsidRPr="00FB008B" w:rsidRDefault="00657A4C" w:rsidP="00744360">
            <w:pPr>
              <w:tabs>
                <w:tab w:val="decimal" w:pos="1131"/>
              </w:tabs>
              <w:spacing w:line="240" w:lineRule="atLeast"/>
              <w:ind w:right="57"/>
              <w:rPr>
                <w:b/>
                <w:bCs/>
                <w:szCs w:val="22"/>
              </w:rPr>
            </w:pPr>
          </w:p>
        </w:tc>
        <w:tc>
          <w:tcPr>
            <w:tcW w:w="1170" w:type="dxa"/>
            <w:tcBorders>
              <w:top w:val="nil"/>
              <w:left w:val="nil"/>
              <w:bottom w:val="double" w:sz="4" w:space="0" w:color="auto"/>
              <w:right w:val="nil"/>
            </w:tcBorders>
          </w:tcPr>
          <w:p w14:paraId="3FD2B269" w14:textId="36488FB3" w:rsidR="00657A4C" w:rsidRPr="00FB008B" w:rsidRDefault="00657A4C" w:rsidP="00657A4C">
            <w:pPr>
              <w:tabs>
                <w:tab w:val="decimal" w:pos="-80"/>
              </w:tabs>
              <w:spacing w:line="240" w:lineRule="atLeast"/>
              <w:ind w:left="-80" w:right="-80"/>
              <w:jc w:val="center"/>
              <w:rPr>
                <w:b/>
                <w:bCs/>
                <w:szCs w:val="22"/>
              </w:rPr>
            </w:pPr>
            <w:r w:rsidRPr="00FB008B">
              <w:rPr>
                <w:b/>
                <w:bCs/>
              </w:rPr>
              <w:t>-</w:t>
            </w:r>
          </w:p>
        </w:tc>
      </w:tr>
    </w:tbl>
    <w:p w14:paraId="177BDEA9" w14:textId="77777777" w:rsidR="00DE072C" w:rsidRPr="004E64ED" w:rsidRDefault="00DE072C" w:rsidP="00DE072C">
      <w:pPr>
        <w:tabs>
          <w:tab w:val="left" w:pos="567"/>
        </w:tabs>
        <w:spacing w:line="240" w:lineRule="auto"/>
        <w:ind w:left="562" w:firstLine="562"/>
        <w:jc w:val="thaiDistribute"/>
        <w:rPr>
          <w:szCs w:val="22"/>
        </w:rPr>
      </w:pPr>
    </w:p>
    <w:p w14:paraId="0619B7BD" w14:textId="77777777" w:rsidR="00DE072C" w:rsidRPr="00BC6576" w:rsidRDefault="00DE072C" w:rsidP="00DE072C">
      <w:pPr>
        <w:tabs>
          <w:tab w:val="left" w:pos="567"/>
        </w:tabs>
        <w:spacing w:line="240" w:lineRule="auto"/>
        <w:ind w:left="562" w:hanging="22"/>
        <w:jc w:val="thaiDistribute"/>
        <w:rPr>
          <w:b/>
          <w:bCs/>
          <w:i/>
          <w:iCs/>
        </w:rPr>
      </w:pPr>
      <w:r w:rsidRPr="00B143F2">
        <w:rPr>
          <w:b/>
          <w:bCs/>
          <w:i/>
          <w:iCs/>
        </w:rPr>
        <w:t>Significant agreements with related parties</w:t>
      </w:r>
    </w:p>
    <w:p w14:paraId="23AA85EF" w14:textId="77777777" w:rsidR="00DE072C" w:rsidRPr="004E64ED" w:rsidRDefault="00DE072C" w:rsidP="00DE072C">
      <w:pPr>
        <w:tabs>
          <w:tab w:val="left" w:pos="567"/>
        </w:tabs>
        <w:spacing w:line="240" w:lineRule="auto"/>
        <w:ind w:left="562" w:hanging="22"/>
        <w:jc w:val="thaiDistribute"/>
        <w:rPr>
          <w:szCs w:val="22"/>
        </w:rPr>
      </w:pPr>
    </w:p>
    <w:p w14:paraId="5FE0E51C" w14:textId="267B33C9" w:rsidR="00DE072C" w:rsidRDefault="00B143F2" w:rsidP="00DE072C">
      <w:pPr>
        <w:tabs>
          <w:tab w:val="left" w:pos="567"/>
        </w:tabs>
        <w:spacing w:line="240" w:lineRule="auto"/>
        <w:ind w:left="562" w:hanging="22"/>
        <w:jc w:val="thaiDistribute"/>
      </w:pPr>
      <w:r>
        <w:t xml:space="preserve">The Company </w:t>
      </w:r>
      <w:r w:rsidR="00CA15F7">
        <w:t>entered into</w:t>
      </w:r>
      <w:r>
        <w:t xml:space="preserve"> management agreements with two subsidiaries to provide management service and other related services under conditions stipulated in the agreements. The agreements </w:t>
      </w:r>
      <w:r w:rsidR="005265BE">
        <w:t>have</w:t>
      </w:r>
      <w:r>
        <w:t xml:space="preserve"> a period of 1 year</w:t>
      </w:r>
      <w:r w:rsidR="005265BE">
        <w:t>, commencing from 1 January 2025 to 31 December 2025. The subsidiaries agreed to pay service fee at the rates as specified in the agreements.</w:t>
      </w:r>
    </w:p>
    <w:p w14:paraId="51C2415B" w14:textId="77777777" w:rsidR="00DE072C" w:rsidRPr="004E64ED" w:rsidRDefault="00DE072C" w:rsidP="00DE072C">
      <w:pPr>
        <w:tabs>
          <w:tab w:val="left" w:pos="567"/>
        </w:tabs>
        <w:spacing w:line="240" w:lineRule="auto"/>
        <w:ind w:left="562" w:hanging="22"/>
        <w:jc w:val="thaiDistribute"/>
        <w:rPr>
          <w:szCs w:val="22"/>
        </w:rPr>
      </w:pPr>
    </w:p>
    <w:p w14:paraId="24522643" w14:textId="77777777" w:rsidR="00DE072C" w:rsidRPr="00F94DDE" w:rsidRDefault="00DE072C" w:rsidP="00DE072C">
      <w:pPr>
        <w:pStyle w:val="1"/>
        <w:tabs>
          <w:tab w:val="clear" w:pos="1224"/>
        </w:tabs>
        <w:spacing w:before="0" w:after="0" w:line="240" w:lineRule="atLeast"/>
        <w:ind w:left="0" w:firstLine="0"/>
        <w:jc w:val="both"/>
        <w:rPr>
          <w:b w:val="0"/>
          <w:bCs/>
        </w:rPr>
      </w:pPr>
      <w:r w:rsidRPr="00F94DDE">
        <w:rPr>
          <w:bCs/>
          <w:lang w:eastAsia="x-none"/>
        </w:rPr>
        <w:t>Trade and other current receivables</w:t>
      </w:r>
    </w:p>
    <w:p w14:paraId="7E92A8E2" w14:textId="77777777" w:rsidR="00DE072C" w:rsidRPr="004E64ED" w:rsidRDefault="00DE072C" w:rsidP="00DE072C">
      <w:pPr>
        <w:pStyle w:val="a1"/>
        <w:spacing w:after="0" w:line="240" w:lineRule="auto"/>
        <w:rPr>
          <w:szCs w:val="22"/>
          <w:cs/>
          <w:lang w:val="en-US" w:bidi="th-TH"/>
        </w:rPr>
      </w:pPr>
    </w:p>
    <w:tbl>
      <w:tblPr>
        <w:tblW w:w="9183" w:type="dxa"/>
        <w:tblInd w:w="450" w:type="dxa"/>
        <w:tblLayout w:type="fixed"/>
        <w:tblLook w:val="0000" w:firstRow="0" w:lastRow="0" w:firstColumn="0" w:lastColumn="0" w:noHBand="0" w:noVBand="0"/>
      </w:tblPr>
      <w:tblGrid>
        <w:gridCol w:w="3060"/>
        <w:gridCol w:w="271"/>
        <w:gridCol w:w="1350"/>
        <w:gridCol w:w="236"/>
        <w:gridCol w:w="1229"/>
        <w:gridCol w:w="236"/>
        <w:gridCol w:w="1359"/>
        <w:gridCol w:w="236"/>
        <w:gridCol w:w="1206"/>
      </w:tblGrid>
      <w:tr w:rsidR="00553DD2" w:rsidRPr="0080758A" w14:paraId="31C260EF" w14:textId="77777777" w:rsidTr="00553DD2">
        <w:tc>
          <w:tcPr>
            <w:tcW w:w="3060" w:type="dxa"/>
            <w:vAlign w:val="bottom"/>
          </w:tcPr>
          <w:p w14:paraId="5B65F06B"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55378D19" w14:textId="77777777" w:rsidR="00553DD2" w:rsidRPr="0080758A" w:rsidRDefault="00553DD2" w:rsidP="00093832">
            <w:pPr>
              <w:spacing w:line="240" w:lineRule="auto"/>
              <w:ind w:left="567" w:hanging="567"/>
              <w:jc w:val="center"/>
              <w:rPr>
                <w:b/>
                <w:bCs/>
                <w:szCs w:val="22"/>
                <w:lang w:bidi="th-TH"/>
              </w:rPr>
            </w:pPr>
          </w:p>
        </w:tc>
        <w:tc>
          <w:tcPr>
            <w:tcW w:w="2815" w:type="dxa"/>
            <w:gridSpan w:val="3"/>
            <w:vAlign w:val="bottom"/>
          </w:tcPr>
          <w:p w14:paraId="4F2CCA6D" w14:textId="77777777" w:rsidR="00553DD2" w:rsidRPr="0080758A" w:rsidRDefault="00553DD2" w:rsidP="00093832">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045EA958" w14:textId="77777777" w:rsidR="00553DD2" w:rsidRPr="0080758A" w:rsidRDefault="00553DD2" w:rsidP="00093832">
            <w:pPr>
              <w:spacing w:line="240" w:lineRule="auto"/>
              <w:ind w:left="567" w:hanging="567"/>
              <w:jc w:val="center"/>
              <w:rPr>
                <w:szCs w:val="22"/>
                <w:lang w:bidi="th-TH"/>
              </w:rPr>
            </w:pPr>
          </w:p>
        </w:tc>
        <w:tc>
          <w:tcPr>
            <w:tcW w:w="2801" w:type="dxa"/>
            <w:gridSpan w:val="3"/>
            <w:vAlign w:val="bottom"/>
          </w:tcPr>
          <w:p w14:paraId="3E933E1B" w14:textId="77777777" w:rsidR="00553DD2" w:rsidRPr="0080758A" w:rsidRDefault="00553DD2" w:rsidP="00093832">
            <w:pPr>
              <w:spacing w:line="240" w:lineRule="auto"/>
              <w:ind w:left="567" w:hanging="567"/>
              <w:jc w:val="center"/>
              <w:rPr>
                <w:szCs w:val="22"/>
                <w:lang w:bidi="th-TH"/>
              </w:rPr>
            </w:pPr>
            <w:r w:rsidRPr="0080758A">
              <w:rPr>
                <w:b/>
                <w:bCs/>
                <w:szCs w:val="22"/>
                <w:lang w:bidi="th-TH"/>
              </w:rPr>
              <w:t>Separate</w:t>
            </w:r>
          </w:p>
        </w:tc>
      </w:tr>
      <w:tr w:rsidR="00553DD2" w:rsidRPr="0080758A" w14:paraId="6959A404" w14:textId="77777777" w:rsidTr="00553DD2">
        <w:tc>
          <w:tcPr>
            <w:tcW w:w="3060" w:type="dxa"/>
            <w:vAlign w:val="bottom"/>
          </w:tcPr>
          <w:p w14:paraId="090D8379"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5D4438D8" w14:textId="77777777" w:rsidR="00553DD2" w:rsidRPr="0080758A" w:rsidRDefault="00553DD2" w:rsidP="00093832">
            <w:pPr>
              <w:spacing w:line="240" w:lineRule="auto"/>
              <w:ind w:left="567" w:hanging="567"/>
              <w:jc w:val="center"/>
              <w:rPr>
                <w:b/>
                <w:bCs/>
                <w:szCs w:val="22"/>
                <w:lang w:bidi="th-TH"/>
              </w:rPr>
            </w:pPr>
          </w:p>
        </w:tc>
        <w:tc>
          <w:tcPr>
            <w:tcW w:w="2815" w:type="dxa"/>
            <w:gridSpan w:val="3"/>
            <w:vAlign w:val="bottom"/>
          </w:tcPr>
          <w:p w14:paraId="1D45AD75" w14:textId="77777777" w:rsidR="00553DD2" w:rsidRPr="0080758A" w:rsidRDefault="00553DD2" w:rsidP="00093832">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151C2611" w14:textId="77777777" w:rsidR="00553DD2" w:rsidRPr="0080758A" w:rsidRDefault="00553DD2" w:rsidP="00093832">
            <w:pPr>
              <w:spacing w:line="240" w:lineRule="auto"/>
              <w:ind w:left="567" w:hanging="567"/>
              <w:jc w:val="center"/>
              <w:rPr>
                <w:szCs w:val="22"/>
                <w:lang w:bidi="th-TH"/>
              </w:rPr>
            </w:pPr>
          </w:p>
        </w:tc>
        <w:tc>
          <w:tcPr>
            <w:tcW w:w="2801" w:type="dxa"/>
            <w:gridSpan w:val="3"/>
            <w:vAlign w:val="bottom"/>
          </w:tcPr>
          <w:p w14:paraId="73ED155E" w14:textId="77777777" w:rsidR="00553DD2" w:rsidRPr="0080758A" w:rsidRDefault="00553DD2" w:rsidP="00093832">
            <w:pPr>
              <w:spacing w:line="240" w:lineRule="auto"/>
              <w:ind w:left="567" w:hanging="567"/>
              <w:jc w:val="center"/>
              <w:rPr>
                <w:b/>
                <w:bCs/>
                <w:szCs w:val="22"/>
                <w:lang w:bidi="th-TH"/>
              </w:rPr>
            </w:pPr>
            <w:r w:rsidRPr="0080758A">
              <w:rPr>
                <w:b/>
                <w:bCs/>
                <w:szCs w:val="22"/>
                <w:lang w:bidi="th-TH"/>
              </w:rPr>
              <w:t>financial statements</w:t>
            </w:r>
          </w:p>
        </w:tc>
      </w:tr>
      <w:tr w:rsidR="00553DD2" w:rsidRPr="0080758A" w14:paraId="253CC6D2" w14:textId="77777777" w:rsidTr="00553DD2">
        <w:tc>
          <w:tcPr>
            <w:tcW w:w="3060" w:type="dxa"/>
            <w:vAlign w:val="bottom"/>
          </w:tcPr>
          <w:p w14:paraId="2EF62ACF"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6EB7B5EF" w14:textId="77777777" w:rsidR="00553DD2" w:rsidRPr="0080758A" w:rsidRDefault="00553DD2" w:rsidP="00093832">
            <w:pPr>
              <w:spacing w:line="240" w:lineRule="atLeast"/>
              <w:ind w:left="-79" w:right="-79"/>
              <w:jc w:val="center"/>
              <w:rPr>
                <w:bCs/>
                <w:szCs w:val="22"/>
                <w:lang w:val="en-US" w:bidi="th-TH"/>
              </w:rPr>
            </w:pPr>
          </w:p>
        </w:tc>
        <w:tc>
          <w:tcPr>
            <w:tcW w:w="1350" w:type="dxa"/>
            <w:vAlign w:val="bottom"/>
          </w:tcPr>
          <w:p w14:paraId="18CB782E" w14:textId="7D5F946C" w:rsidR="00553DD2" w:rsidRPr="0080758A" w:rsidRDefault="00813FEE" w:rsidP="00093832">
            <w:pPr>
              <w:spacing w:line="240" w:lineRule="atLeast"/>
              <w:ind w:left="-79" w:right="-79"/>
              <w:jc w:val="center"/>
              <w:rPr>
                <w:szCs w:val="22"/>
                <w:lang w:val="en-US" w:bidi="th-TH"/>
              </w:rPr>
            </w:pPr>
            <w:r>
              <w:rPr>
                <w:bCs/>
                <w:szCs w:val="22"/>
              </w:rPr>
              <w:t>30 June</w:t>
            </w:r>
          </w:p>
        </w:tc>
        <w:tc>
          <w:tcPr>
            <w:tcW w:w="236" w:type="dxa"/>
            <w:vAlign w:val="bottom"/>
          </w:tcPr>
          <w:p w14:paraId="50CE34FB" w14:textId="77777777" w:rsidR="00553DD2" w:rsidRPr="0080758A" w:rsidRDefault="00553DD2" w:rsidP="00093832">
            <w:pPr>
              <w:spacing w:line="240" w:lineRule="atLeast"/>
              <w:ind w:left="-79" w:right="-79"/>
              <w:jc w:val="center"/>
              <w:rPr>
                <w:szCs w:val="22"/>
                <w:lang w:val="en-US" w:bidi="th-TH"/>
              </w:rPr>
            </w:pPr>
          </w:p>
        </w:tc>
        <w:tc>
          <w:tcPr>
            <w:tcW w:w="1229" w:type="dxa"/>
            <w:vAlign w:val="bottom"/>
          </w:tcPr>
          <w:p w14:paraId="11D36AD6" w14:textId="77777777" w:rsidR="00553DD2" w:rsidRPr="0080758A" w:rsidRDefault="00553DD2" w:rsidP="00093832">
            <w:pPr>
              <w:spacing w:line="240" w:lineRule="atLeast"/>
              <w:ind w:left="-160" w:right="-170"/>
              <w:jc w:val="center"/>
              <w:rPr>
                <w:szCs w:val="22"/>
                <w:lang w:val="en-US" w:bidi="th-TH"/>
              </w:rPr>
            </w:pPr>
            <w:r w:rsidRPr="0080758A">
              <w:rPr>
                <w:szCs w:val="22"/>
              </w:rPr>
              <w:t>31 December</w:t>
            </w:r>
          </w:p>
        </w:tc>
        <w:tc>
          <w:tcPr>
            <w:tcW w:w="236" w:type="dxa"/>
            <w:vAlign w:val="bottom"/>
          </w:tcPr>
          <w:p w14:paraId="76B64B90" w14:textId="77777777" w:rsidR="00553DD2" w:rsidRPr="0080758A" w:rsidRDefault="00553DD2" w:rsidP="00093832">
            <w:pPr>
              <w:spacing w:line="240" w:lineRule="atLeast"/>
              <w:ind w:left="-79" w:right="-79"/>
              <w:jc w:val="center"/>
              <w:rPr>
                <w:szCs w:val="22"/>
                <w:lang w:val="en-US" w:bidi="th-TH"/>
              </w:rPr>
            </w:pPr>
          </w:p>
        </w:tc>
        <w:tc>
          <w:tcPr>
            <w:tcW w:w="1359" w:type="dxa"/>
            <w:vAlign w:val="bottom"/>
          </w:tcPr>
          <w:p w14:paraId="4A7DB984" w14:textId="37990F12" w:rsidR="00553DD2" w:rsidRPr="0080758A" w:rsidRDefault="00813FEE" w:rsidP="00093832">
            <w:pPr>
              <w:spacing w:line="240" w:lineRule="atLeast"/>
              <w:ind w:left="-79" w:right="-79"/>
              <w:jc w:val="center"/>
              <w:rPr>
                <w:szCs w:val="22"/>
                <w:lang w:val="en-US" w:bidi="th-TH"/>
              </w:rPr>
            </w:pPr>
            <w:r>
              <w:rPr>
                <w:bCs/>
                <w:szCs w:val="22"/>
              </w:rPr>
              <w:t>30 June</w:t>
            </w:r>
          </w:p>
        </w:tc>
        <w:tc>
          <w:tcPr>
            <w:tcW w:w="236" w:type="dxa"/>
            <w:vAlign w:val="bottom"/>
          </w:tcPr>
          <w:p w14:paraId="5442CD80" w14:textId="77777777" w:rsidR="00553DD2" w:rsidRPr="0080758A" w:rsidRDefault="00553DD2" w:rsidP="00093832">
            <w:pPr>
              <w:spacing w:line="240" w:lineRule="atLeast"/>
              <w:ind w:left="-79" w:right="-79"/>
              <w:jc w:val="center"/>
              <w:rPr>
                <w:szCs w:val="22"/>
                <w:lang w:val="en-US" w:bidi="th-TH"/>
              </w:rPr>
            </w:pPr>
          </w:p>
        </w:tc>
        <w:tc>
          <w:tcPr>
            <w:tcW w:w="1206" w:type="dxa"/>
            <w:vAlign w:val="bottom"/>
          </w:tcPr>
          <w:p w14:paraId="21D28B75" w14:textId="77777777" w:rsidR="00553DD2" w:rsidRPr="0080758A" w:rsidRDefault="00553DD2" w:rsidP="00093832">
            <w:pPr>
              <w:spacing w:line="240" w:lineRule="atLeast"/>
              <w:ind w:left="-140" w:right="-140"/>
              <w:jc w:val="center"/>
              <w:rPr>
                <w:szCs w:val="22"/>
                <w:lang w:val="en-US" w:bidi="th-TH"/>
              </w:rPr>
            </w:pPr>
            <w:r w:rsidRPr="0080758A">
              <w:rPr>
                <w:szCs w:val="22"/>
              </w:rPr>
              <w:t>31 December</w:t>
            </w:r>
          </w:p>
        </w:tc>
      </w:tr>
      <w:tr w:rsidR="00553DD2" w:rsidRPr="0080758A" w14:paraId="36D7350F" w14:textId="77777777" w:rsidTr="00553DD2">
        <w:tc>
          <w:tcPr>
            <w:tcW w:w="3060" w:type="dxa"/>
            <w:vAlign w:val="bottom"/>
          </w:tcPr>
          <w:p w14:paraId="27A42C6C"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6C6B7A8A" w14:textId="77777777" w:rsidR="00553DD2" w:rsidRPr="0080758A" w:rsidRDefault="00553DD2" w:rsidP="00093832">
            <w:pPr>
              <w:spacing w:line="240" w:lineRule="atLeast"/>
              <w:ind w:left="-79" w:right="-79"/>
              <w:jc w:val="center"/>
              <w:rPr>
                <w:bCs/>
                <w:szCs w:val="22"/>
                <w:lang w:val="en-US" w:bidi="th-TH"/>
              </w:rPr>
            </w:pPr>
          </w:p>
        </w:tc>
        <w:tc>
          <w:tcPr>
            <w:tcW w:w="1350" w:type="dxa"/>
            <w:vAlign w:val="bottom"/>
          </w:tcPr>
          <w:p w14:paraId="7248DEEA"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5</w:t>
            </w:r>
          </w:p>
        </w:tc>
        <w:tc>
          <w:tcPr>
            <w:tcW w:w="236" w:type="dxa"/>
            <w:vAlign w:val="bottom"/>
          </w:tcPr>
          <w:p w14:paraId="709CAEAA" w14:textId="77777777" w:rsidR="00553DD2" w:rsidRPr="0080758A" w:rsidRDefault="00553DD2" w:rsidP="00093832">
            <w:pPr>
              <w:spacing w:line="240" w:lineRule="atLeast"/>
              <w:ind w:left="-79" w:right="-79"/>
              <w:jc w:val="center"/>
              <w:rPr>
                <w:szCs w:val="22"/>
                <w:lang w:val="en-US" w:bidi="th-TH"/>
              </w:rPr>
            </w:pPr>
          </w:p>
        </w:tc>
        <w:tc>
          <w:tcPr>
            <w:tcW w:w="1229" w:type="dxa"/>
            <w:vAlign w:val="bottom"/>
          </w:tcPr>
          <w:p w14:paraId="45E5B31B"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4</w:t>
            </w:r>
          </w:p>
        </w:tc>
        <w:tc>
          <w:tcPr>
            <w:tcW w:w="236" w:type="dxa"/>
            <w:vAlign w:val="bottom"/>
          </w:tcPr>
          <w:p w14:paraId="1814FCAF" w14:textId="77777777" w:rsidR="00553DD2" w:rsidRPr="0080758A" w:rsidRDefault="00553DD2" w:rsidP="00093832">
            <w:pPr>
              <w:spacing w:line="240" w:lineRule="atLeast"/>
              <w:ind w:left="-79" w:right="-79"/>
              <w:jc w:val="center"/>
              <w:rPr>
                <w:szCs w:val="22"/>
                <w:lang w:val="en-US" w:bidi="th-TH"/>
              </w:rPr>
            </w:pPr>
          </w:p>
        </w:tc>
        <w:tc>
          <w:tcPr>
            <w:tcW w:w="1359" w:type="dxa"/>
            <w:vAlign w:val="bottom"/>
          </w:tcPr>
          <w:p w14:paraId="782E924C"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5</w:t>
            </w:r>
          </w:p>
        </w:tc>
        <w:tc>
          <w:tcPr>
            <w:tcW w:w="236" w:type="dxa"/>
            <w:vAlign w:val="bottom"/>
          </w:tcPr>
          <w:p w14:paraId="2DAF6DD0" w14:textId="77777777" w:rsidR="00553DD2" w:rsidRPr="0080758A" w:rsidRDefault="00553DD2" w:rsidP="00093832">
            <w:pPr>
              <w:spacing w:line="240" w:lineRule="atLeast"/>
              <w:ind w:left="-79" w:right="-79"/>
              <w:jc w:val="center"/>
              <w:rPr>
                <w:szCs w:val="22"/>
                <w:lang w:val="en-US" w:bidi="th-TH"/>
              </w:rPr>
            </w:pPr>
          </w:p>
        </w:tc>
        <w:tc>
          <w:tcPr>
            <w:tcW w:w="1206" w:type="dxa"/>
            <w:vAlign w:val="bottom"/>
          </w:tcPr>
          <w:p w14:paraId="3E14964F"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4</w:t>
            </w:r>
          </w:p>
        </w:tc>
      </w:tr>
      <w:tr w:rsidR="00553DD2" w:rsidRPr="0080758A" w14:paraId="6F4C1FC5" w14:textId="77777777" w:rsidTr="00553DD2">
        <w:tc>
          <w:tcPr>
            <w:tcW w:w="3060" w:type="dxa"/>
            <w:vAlign w:val="bottom"/>
          </w:tcPr>
          <w:p w14:paraId="791B4A8D"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776A35EF" w14:textId="77777777" w:rsidR="00553DD2" w:rsidRPr="0080758A" w:rsidRDefault="00553DD2" w:rsidP="00093832">
            <w:pPr>
              <w:spacing w:line="240" w:lineRule="auto"/>
              <w:ind w:right="57"/>
              <w:jc w:val="center"/>
              <w:rPr>
                <w:i/>
                <w:iCs/>
                <w:szCs w:val="22"/>
                <w:lang w:val="en-US" w:bidi="th-TH"/>
              </w:rPr>
            </w:pPr>
          </w:p>
        </w:tc>
        <w:tc>
          <w:tcPr>
            <w:tcW w:w="5852" w:type="dxa"/>
            <w:gridSpan w:val="7"/>
            <w:vAlign w:val="bottom"/>
          </w:tcPr>
          <w:p w14:paraId="40A40477" w14:textId="77777777" w:rsidR="00553DD2" w:rsidRPr="0080758A" w:rsidRDefault="00553DD2" w:rsidP="00093832">
            <w:pPr>
              <w:spacing w:line="240" w:lineRule="auto"/>
              <w:ind w:right="57"/>
              <w:jc w:val="center"/>
              <w:rPr>
                <w:szCs w:val="22"/>
                <w:lang w:val="en-US" w:bidi="th-TH"/>
              </w:rPr>
            </w:pPr>
            <w:r w:rsidRPr="0080758A">
              <w:rPr>
                <w:i/>
                <w:iCs/>
                <w:szCs w:val="22"/>
                <w:lang w:val="en-US" w:bidi="th-TH"/>
              </w:rPr>
              <w:t>(in thousand Baht)</w:t>
            </w:r>
          </w:p>
        </w:tc>
      </w:tr>
      <w:tr w:rsidR="00CA15F7" w:rsidRPr="0080758A" w14:paraId="68D3C063" w14:textId="77777777" w:rsidTr="00553DD2">
        <w:tc>
          <w:tcPr>
            <w:tcW w:w="3060" w:type="dxa"/>
            <w:vAlign w:val="bottom"/>
          </w:tcPr>
          <w:p w14:paraId="2ECBFF74" w14:textId="55363CD9" w:rsidR="00CA15F7" w:rsidRPr="00794AFC" w:rsidRDefault="00CA15F7" w:rsidP="00093832">
            <w:pPr>
              <w:shd w:val="clear" w:color="auto" w:fill="FFFFFF"/>
              <w:spacing w:line="240" w:lineRule="auto"/>
              <w:ind w:left="567" w:hanging="567"/>
              <w:rPr>
                <w:b/>
                <w:bCs/>
                <w:i/>
                <w:iCs/>
                <w:szCs w:val="22"/>
                <w:lang w:val="en-US" w:bidi="th-TH"/>
              </w:rPr>
            </w:pPr>
            <w:r w:rsidRPr="00794AFC">
              <w:rPr>
                <w:b/>
                <w:bCs/>
                <w:i/>
                <w:iCs/>
                <w:szCs w:val="22"/>
                <w:lang w:val="en-US" w:bidi="th-TH"/>
              </w:rPr>
              <w:t>Trade accounts receivable</w:t>
            </w:r>
          </w:p>
        </w:tc>
        <w:tc>
          <w:tcPr>
            <w:tcW w:w="271" w:type="dxa"/>
          </w:tcPr>
          <w:p w14:paraId="6313E379" w14:textId="77777777" w:rsidR="00CA15F7" w:rsidRPr="0080758A" w:rsidRDefault="00CA15F7" w:rsidP="00093832">
            <w:pPr>
              <w:spacing w:line="240" w:lineRule="auto"/>
              <w:ind w:right="57"/>
              <w:jc w:val="center"/>
              <w:rPr>
                <w:i/>
                <w:iCs/>
                <w:szCs w:val="22"/>
                <w:lang w:val="en-US" w:bidi="th-TH"/>
              </w:rPr>
            </w:pPr>
          </w:p>
        </w:tc>
        <w:tc>
          <w:tcPr>
            <w:tcW w:w="5852" w:type="dxa"/>
            <w:gridSpan w:val="7"/>
            <w:vAlign w:val="bottom"/>
          </w:tcPr>
          <w:p w14:paraId="0D0A8D19" w14:textId="77777777" w:rsidR="00CA15F7" w:rsidRPr="0080758A" w:rsidRDefault="00CA15F7" w:rsidP="00093832">
            <w:pPr>
              <w:spacing w:line="240" w:lineRule="auto"/>
              <w:ind w:right="57"/>
              <w:jc w:val="center"/>
              <w:rPr>
                <w:i/>
                <w:iCs/>
                <w:szCs w:val="22"/>
                <w:lang w:val="en-US" w:bidi="th-TH"/>
              </w:rPr>
            </w:pPr>
          </w:p>
        </w:tc>
      </w:tr>
      <w:tr w:rsidR="00553DD2" w:rsidRPr="0080758A" w14:paraId="00F7999B" w14:textId="77777777" w:rsidTr="00553DD2">
        <w:tc>
          <w:tcPr>
            <w:tcW w:w="3060" w:type="dxa"/>
            <w:vAlign w:val="bottom"/>
          </w:tcPr>
          <w:p w14:paraId="566BC0E6" w14:textId="77777777" w:rsidR="00553DD2" w:rsidRPr="0080758A" w:rsidRDefault="00553DD2" w:rsidP="00093832">
            <w:pPr>
              <w:spacing w:line="240" w:lineRule="auto"/>
              <w:ind w:left="567" w:hanging="567"/>
              <w:rPr>
                <w:szCs w:val="22"/>
                <w:lang w:val="en-US" w:bidi="th-TH"/>
              </w:rPr>
            </w:pPr>
            <w:r w:rsidRPr="0080758A">
              <w:rPr>
                <w:szCs w:val="22"/>
                <w:lang w:val="en-US" w:bidi="th-TH"/>
              </w:rPr>
              <w:t>Within credit terms</w:t>
            </w:r>
          </w:p>
        </w:tc>
        <w:tc>
          <w:tcPr>
            <w:tcW w:w="271" w:type="dxa"/>
          </w:tcPr>
          <w:p w14:paraId="2CCDF1C6"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73C0FE16" w14:textId="4AC63F96" w:rsidR="00553DD2" w:rsidRPr="0080758A" w:rsidRDefault="002957A6" w:rsidP="00093832">
            <w:pPr>
              <w:tabs>
                <w:tab w:val="decimal" w:pos="1058"/>
              </w:tabs>
              <w:spacing w:line="240" w:lineRule="auto"/>
              <w:ind w:right="-130"/>
              <w:rPr>
                <w:szCs w:val="22"/>
                <w:lang w:val="en-US" w:bidi="th-TH"/>
              </w:rPr>
            </w:pPr>
            <w:r>
              <w:rPr>
                <w:szCs w:val="22"/>
                <w:lang w:val="en-US" w:bidi="th-TH"/>
              </w:rPr>
              <w:t>51,413</w:t>
            </w:r>
          </w:p>
        </w:tc>
        <w:tc>
          <w:tcPr>
            <w:tcW w:w="236" w:type="dxa"/>
          </w:tcPr>
          <w:p w14:paraId="4DE084EF"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395890E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107,025</w:t>
            </w:r>
          </w:p>
        </w:tc>
        <w:tc>
          <w:tcPr>
            <w:tcW w:w="236" w:type="dxa"/>
          </w:tcPr>
          <w:p w14:paraId="15BAC93B"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39C68678" w14:textId="21D6A95A" w:rsidR="00553DD2" w:rsidRPr="00FB008B" w:rsidRDefault="002957A6" w:rsidP="00093832">
            <w:pPr>
              <w:tabs>
                <w:tab w:val="left" w:pos="540"/>
              </w:tabs>
              <w:spacing w:line="240" w:lineRule="auto"/>
              <w:ind w:right="57"/>
              <w:jc w:val="right"/>
              <w:rPr>
                <w:rFonts w:cs="Angsana New"/>
                <w:szCs w:val="28"/>
                <w:lang w:val="en-US" w:bidi="th-TH"/>
              </w:rPr>
            </w:pPr>
            <w:r>
              <w:rPr>
                <w:szCs w:val="22"/>
                <w:lang w:val="en-US" w:bidi="th-TH"/>
              </w:rPr>
              <w:t>46,04</w:t>
            </w:r>
            <w:r w:rsidR="00FB008B">
              <w:rPr>
                <w:rFonts w:cs="Angsana New"/>
                <w:szCs w:val="28"/>
                <w:lang w:val="en-US" w:bidi="th-TH"/>
              </w:rPr>
              <w:t>1</w:t>
            </w:r>
          </w:p>
        </w:tc>
        <w:tc>
          <w:tcPr>
            <w:tcW w:w="236" w:type="dxa"/>
          </w:tcPr>
          <w:p w14:paraId="10217F9D" w14:textId="77777777" w:rsidR="00553DD2" w:rsidRPr="0080758A" w:rsidRDefault="00553DD2" w:rsidP="00093832">
            <w:pPr>
              <w:tabs>
                <w:tab w:val="left" w:pos="540"/>
                <w:tab w:val="decimal" w:pos="967"/>
              </w:tabs>
              <w:spacing w:line="240" w:lineRule="auto"/>
              <w:ind w:right="57"/>
              <w:jc w:val="center"/>
              <w:rPr>
                <w:szCs w:val="22"/>
                <w:lang w:val="en-AU" w:bidi="th-TH"/>
              </w:rPr>
            </w:pPr>
          </w:p>
        </w:tc>
        <w:tc>
          <w:tcPr>
            <w:tcW w:w="1206" w:type="dxa"/>
          </w:tcPr>
          <w:p w14:paraId="70297197"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104,324</w:t>
            </w:r>
          </w:p>
        </w:tc>
      </w:tr>
      <w:tr w:rsidR="00553DD2" w:rsidRPr="0080758A" w14:paraId="7A45A966" w14:textId="77777777" w:rsidTr="00553DD2">
        <w:tc>
          <w:tcPr>
            <w:tcW w:w="3060" w:type="dxa"/>
            <w:vAlign w:val="bottom"/>
          </w:tcPr>
          <w:p w14:paraId="35CC8A94" w14:textId="77777777" w:rsidR="00553DD2" w:rsidRPr="0080758A" w:rsidRDefault="00553DD2" w:rsidP="00093832">
            <w:pPr>
              <w:spacing w:line="240" w:lineRule="auto"/>
              <w:ind w:left="567" w:hanging="567"/>
              <w:rPr>
                <w:szCs w:val="22"/>
                <w:lang w:val="en-US" w:bidi="th-TH"/>
              </w:rPr>
            </w:pPr>
            <w:r w:rsidRPr="0080758A">
              <w:rPr>
                <w:szCs w:val="22"/>
                <w:lang w:val="en-US" w:bidi="th-TH"/>
              </w:rPr>
              <w:t>Overdue:</w:t>
            </w:r>
          </w:p>
        </w:tc>
        <w:tc>
          <w:tcPr>
            <w:tcW w:w="271" w:type="dxa"/>
          </w:tcPr>
          <w:p w14:paraId="5D87B1C8"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39BC32D4" w14:textId="77777777" w:rsidR="00553DD2" w:rsidRPr="0080758A" w:rsidRDefault="00553DD2" w:rsidP="00093832">
            <w:pPr>
              <w:tabs>
                <w:tab w:val="decimal" w:pos="1058"/>
              </w:tabs>
              <w:spacing w:line="240" w:lineRule="auto"/>
              <w:ind w:right="-130"/>
              <w:rPr>
                <w:szCs w:val="22"/>
                <w:lang w:val="en-AU" w:bidi="th-TH"/>
              </w:rPr>
            </w:pPr>
          </w:p>
        </w:tc>
        <w:tc>
          <w:tcPr>
            <w:tcW w:w="236" w:type="dxa"/>
          </w:tcPr>
          <w:p w14:paraId="03F6D27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2EF43AAE" w14:textId="77777777" w:rsidR="00553DD2" w:rsidRPr="0080758A" w:rsidRDefault="00553DD2" w:rsidP="00093832">
            <w:pPr>
              <w:tabs>
                <w:tab w:val="left" w:pos="540"/>
              </w:tabs>
              <w:spacing w:line="240" w:lineRule="auto"/>
              <w:ind w:right="57"/>
              <w:jc w:val="right"/>
              <w:rPr>
                <w:szCs w:val="22"/>
                <w:lang w:val="en-AU" w:bidi="th-TH"/>
              </w:rPr>
            </w:pPr>
          </w:p>
        </w:tc>
        <w:tc>
          <w:tcPr>
            <w:tcW w:w="236" w:type="dxa"/>
          </w:tcPr>
          <w:p w14:paraId="6A7BE1D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D9359D5" w14:textId="77777777" w:rsidR="00553DD2" w:rsidRPr="00ED558C" w:rsidRDefault="00553DD2" w:rsidP="00093832">
            <w:pPr>
              <w:tabs>
                <w:tab w:val="left" w:pos="540"/>
              </w:tabs>
              <w:spacing w:line="240" w:lineRule="auto"/>
              <w:ind w:right="57"/>
              <w:jc w:val="right"/>
              <w:rPr>
                <w:szCs w:val="22"/>
                <w:lang w:val="en-AU" w:bidi="th-TH"/>
              </w:rPr>
            </w:pPr>
          </w:p>
        </w:tc>
        <w:tc>
          <w:tcPr>
            <w:tcW w:w="236" w:type="dxa"/>
          </w:tcPr>
          <w:p w14:paraId="08EA15BA"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17502FC7" w14:textId="77777777" w:rsidR="00553DD2" w:rsidRPr="0080758A" w:rsidRDefault="00553DD2" w:rsidP="00093832">
            <w:pPr>
              <w:tabs>
                <w:tab w:val="left" w:pos="540"/>
              </w:tabs>
              <w:spacing w:line="240" w:lineRule="auto"/>
              <w:ind w:right="57"/>
              <w:jc w:val="right"/>
              <w:rPr>
                <w:szCs w:val="22"/>
                <w:lang w:val="en-AU" w:bidi="th-TH"/>
              </w:rPr>
            </w:pPr>
          </w:p>
        </w:tc>
      </w:tr>
      <w:tr w:rsidR="00553DD2" w:rsidRPr="0080758A" w14:paraId="3B723B42" w14:textId="77777777" w:rsidTr="00553DD2">
        <w:tc>
          <w:tcPr>
            <w:tcW w:w="3060" w:type="dxa"/>
            <w:vAlign w:val="bottom"/>
          </w:tcPr>
          <w:p w14:paraId="5D80B287" w14:textId="77777777" w:rsidR="00553DD2" w:rsidRPr="0080758A" w:rsidRDefault="00553DD2" w:rsidP="00093832">
            <w:pPr>
              <w:spacing w:line="240" w:lineRule="auto"/>
              <w:ind w:left="342" w:hanging="342"/>
              <w:rPr>
                <w:szCs w:val="22"/>
                <w:lang w:val="en-US" w:bidi="th-TH"/>
              </w:rPr>
            </w:pPr>
            <w:r w:rsidRPr="0080758A">
              <w:rPr>
                <w:szCs w:val="22"/>
                <w:lang w:val="en-US" w:bidi="th-TH"/>
              </w:rPr>
              <w:tab/>
              <w:t>Less than 3 months</w:t>
            </w:r>
          </w:p>
        </w:tc>
        <w:tc>
          <w:tcPr>
            <w:tcW w:w="271" w:type="dxa"/>
          </w:tcPr>
          <w:p w14:paraId="1B6FAC77"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26380E73" w14:textId="77FD8B85" w:rsidR="00553DD2" w:rsidRPr="0080758A" w:rsidRDefault="002957A6" w:rsidP="00093832">
            <w:pPr>
              <w:tabs>
                <w:tab w:val="decimal" w:pos="1058"/>
              </w:tabs>
              <w:spacing w:line="240" w:lineRule="auto"/>
              <w:ind w:right="-130"/>
              <w:rPr>
                <w:szCs w:val="22"/>
                <w:lang w:val="en-AU" w:bidi="th-TH"/>
              </w:rPr>
            </w:pPr>
            <w:r>
              <w:rPr>
                <w:szCs w:val="22"/>
                <w:lang w:val="en-AU" w:bidi="th-TH"/>
              </w:rPr>
              <w:t>57,416</w:t>
            </w:r>
          </w:p>
        </w:tc>
        <w:tc>
          <w:tcPr>
            <w:tcW w:w="236" w:type="dxa"/>
          </w:tcPr>
          <w:p w14:paraId="4F8F149D"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3F16A5C6"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80,155</w:t>
            </w:r>
          </w:p>
        </w:tc>
        <w:tc>
          <w:tcPr>
            <w:tcW w:w="236" w:type="dxa"/>
          </w:tcPr>
          <w:p w14:paraId="62E2757E"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4C25770" w14:textId="39DF1603" w:rsidR="00553DD2" w:rsidRPr="00ED558C" w:rsidRDefault="002957A6" w:rsidP="00093832">
            <w:pPr>
              <w:tabs>
                <w:tab w:val="left" w:pos="540"/>
              </w:tabs>
              <w:spacing w:line="240" w:lineRule="auto"/>
              <w:ind w:right="57"/>
              <w:jc w:val="right"/>
              <w:rPr>
                <w:rFonts w:cstheme="minorBidi"/>
                <w:szCs w:val="22"/>
                <w:cs/>
                <w:lang w:val="en-AU" w:bidi="th-TH"/>
              </w:rPr>
            </w:pPr>
            <w:r>
              <w:rPr>
                <w:rFonts w:cstheme="minorBidi"/>
                <w:szCs w:val="22"/>
                <w:lang w:val="en-AU" w:bidi="th-TH"/>
              </w:rPr>
              <w:t>82,009</w:t>
            </w:r>
          </w:p>
        </w:tc>
        <w:tc>
          <w:tcPr>
            <w:tcW w:w="236" w:type="dxa"/>
          </w:tcPr>
          <w:p w14:paraId="4EA13668"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19B1220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103,931</w:t>
            </w:r>
          </w:p>
        </w:tc>
      </w:tr>
      <w:tr w:rsidR="00553DD2" w:rsidRPr="0080758A" w14:paraId="0CC508D7" w14:textId="77777777" w:rsidTr="00553DD2">
        <w:trPr>
          <w:trHeight w:val="60"/>
        </w:trPr>
        <w:tc>
          <w:tcPr>
            <w:tcW w:w="3060" w:type="dxa"/>
            <w:vAlign w:val="bottom"/>
          </w:tcPr>
          <w:p w14:paraId="285823FA" w14:textId="77777777" w:rsidR="00553DD2" w:rsidRPr="0080758A" w:rsidRDefault="00553DD2" w:rsidP="00093832">
            <w:pPr>
              <w:spacing w:line="240" w:lineRule="auto"/>
              <w:ind w:left="342" w:hanging="342"/>
              <w:rPr>
                <w:szCs w:val="22"/>
                <w:lang w:val="en-US" w:bidi="th-TH"/>
              </w:rPr>
            </w:pPr>
            <w:r w:rsidRPr="0080758A">
              <w:rPr>
                <w:szCs w:val="22"/>
                <w:lang w:val="en-US" w:bidi="th-TH"/>
              </w:rPr>
              <w:tab/>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271" w:type="dxa"/>
          </w:tcPr>
          <w:p w14:paraId="4CA03ADF"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39FF6BC2" w14:textId="4EC047E2" w:rsidR="00553DD2" w:rsidRPr="0080758A" w:rsidRDefault="002957A6" w:rsidP="00093832">
            <w:pPr>
              <w:tabs>
                <w:tab w:val="decimal" w:pos="1058"/>
              </w:tabs>
              <w:spacing w:line="240" w:lineRule="auto"/>
              <w:ind w:right="-130"/>
              <w:rPr>
                <w:szCs w:val="22"/>
                <w:cs/>
                <w:lang w:val="en-AU" w:bidi="th-TH"/>
              </w:rPr>
            </w:pPr>
            <w:r>
              <w:rPr>
                <w:szCs w:val="22"/>
                <w:lang w:val="en-AU" w:bidi="th-TH"/>
              </w:rPr>
              <w:t>16,769</w:t>
            </w:r>
          </w:p>
        </w:tc>
        <w:tc>
          <w:tcPr>
            <w:tcW w:w="236" w:type="dxa"/>
          </w:tcPr>
          <w:p w14:paraId="16D5B6CA"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1FD21789"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15,506</w:t>
            </w:r>
          </w:p>
        </w:tc>
        <w:tc>
          <w:tcPr>
            <w:tcW w:w="236" w:type="dxa"/>
          </w:tcPr>
          <w:p w14:paraId="59DDA66E"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746A4A0" w14:textId="61370B48" w:rsidR="00553DD2" w:rsidRPr="00ED558C" w:rsidRDefault="002957A6" w:rsidP="00093832">
            <w:pPr>
              <w:tabs>
                <w:tab w:val="left" w:pos="540"/>
              </w:tabs>
              <w:spacing w:line="240" w:lineRule="auto"/>
              <w:ind w:right="57"/>
              <w:jc w:val="right"/>
              <w:rPr>
                <w:szCs w:val="22"/>
                <w:lang w:val="en-AU" w:bidi="th-TH"/>
              </w:rPr>
            </w:pPr>
            <w:r>
              <w:rPr>
                <w:szCs w:val="22"/>
                <w:lang w:val="en-AU" w:bidi="th-TH"/>
              </w:rPr>
              <w:t>8,76</w:t>
            </w:r>
            <w:r w:rsidR="00FB008B">
              <w:rPr>
                <w:szCs w:val="22"/>
                <w:lang w:val="en-AU" w:bidi="th-TH"/>
              </w:rPr>
              <w:t>2</w:t>
            </w:r>
          </w:p>
        </w:tc>
        <w:tc>
          <w:tcPr>
            <w:tcW w:w="236" w:type="dxa"/>
          </w:tcPr>
          <w:p w14:paraId="5C265FB8"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47330EA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28,106</w:t>
            </w:r>
          </w:p>
        </w:tc>
      </w:tr>
      <w:tr w:rsidR="00553DD2" w:rsidRPr="0080758A" w14:paraId="58A0FC4D" w14:textId="77777777" w:rsidTr="00553DD2">
        <w:tc>
          <w:tcPr>
            <w:tcW w:w="3060" w:type="dxa"/>
            <w:vAlign w:val="bottom"/>
          </w:tcPr>
          <w:p w14:paraId="7DF0C51E" w14:textId="77777777" w:rsidR="00553DD2" w:rsidRPr="0080758A" w:rsidRDefault="00553DD2" w:rsidP="00093832">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12 months</w:t>
            </w:r>
          </w:p>
        </w:tc>
        <w:tc>
          <w:tcPr>
            <w:tcW w:w="271" w:type="dxa"/>
          </w:tcPr>
          <w:p w14:paraId="2634D90A"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54772E3F" w14:textId="5FFDF7D5" w:rsidR="00553DD2" w:rsidRPr="0080758A" w:rsidRDefault="002957A6" w:rsidP="00093832">
            <w:pPr>
              <w:tabs>
                <w:tab w:val="decimal" w:pos="1058"/>
              </w:tabs>
              <w:spacing w:line="240" w:lineRule="auto"/>
              <w:ind w:right="-130"/>
              <w:rPr>
                <w:szCs w:val="22"/>
                <w:lang w:val="en-US" w:bidi="th-TH"/>
              </w:rPr>
            </w:pPr>
            <w:r>
              <w:rPr>
                <w:szCs w:val="22"/>
                <w:lang w:val="en-US" w:bidi="th-TH"/>
              </w:rPr>
              <w:t>16,382</w:t>
            </w:r>
          </w:p>
        </w:tc>
        <w:tc>
          <w:tcPr>
            <w:tcW w:w="236" w:type="dxa"/>
          </w:tcPr>
          <w:p w14:paraId="7B360A0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632B2134"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14,901</w:t>
            </w:r>
          </w:p>
        </w:tc>
        <w:tc>
          <w:tcPr>
            <w:tcW w:w="236" w:type="dxa"/>
          </w:tcPr>
          <w:p w14:paraId="08A5BB82"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5917281E" w14:textId="4A66BA7A" w:rsidR="00553DD2" w:rsidRPr="00ED558C" w:rsidRDefault="002957A6" w:rsidP="00093832">
            <w:pPr>
              <w:tabs>
                <w:tab w:val="left" w:pos="540"/>
              </w:tabs>
              <w:spacing w:line="240" w:lineRule="auto"/>
              <w:ind w:right="57"/>
              <w:jc w:val="right"/>
              <w:rPr>
                <w:szCs w:val="22"/>
                <w:lang w:val="en-AU" w:bidi="th-TH"/>
              </w:rPr>
            </w:pPr>
            <w:r>
              <w:rPr>
                <w:szCs w:val="22"/>
                <w:lang w:val="en-AU" w:bidi="th-TH"/>
              </w:rPr>
              <w:t>16,382</w:t>
            </w:r>
          </w:p>
        </w:tc>
        <w:tc>
          <w:tcPr>
            <w:tcW w:w="236" w:type="dxa"/>
          </w:tcPr>
          <w:p w14:paraId="686AE216"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6770420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24,634</w:t>
            </w:r>
          </w:p>
        </w:tc>
      </w:tr>
      <w:tr w:rsidR="00553DD2" w:rsidRPr="0080758A" w14:paraId="48855A21" w14:textId="77777777" w:rsidTr="00553DD2">
        <w:tc>
          <w:tcPr>
            <w:tcW w:w="3060" w:type="dxa"/>
            <w:vAlign w:val="bottom"/>
          </w:tcPr>
          <w:p w14:paraId="32FBEAF1" w14:textId="77777777" w:rsidR="00553DD2" w:rsidRPr="0080758A" w:rsidRDefault="00553DD2" w:rsidP="00093832">
            <w:pPr>
              <w:spacing w:line="240" w:lineRule="auto"/>
              <w:ind w:left="342" w:hanging="342"/>
              <w:rPr>
                <w:szCs w:val="22"/>
                <w:lang w:val="en-US" w:bidi="th-TH"/>
              </w:rPr>
            </w:pPr>
            <w:r w:rsidRPr="0080758A">
              <w:rPr>
                <w:szCs w:val="22"/>
                <w:lang w:val="en-US" w:bidi="th-TH"/>
              </w:rPr>
              <w:tab/>
            </w:r>
            <w:r>
              <w:rPr>
                <w:szCs w:val="22"/>
                <w:lang w:val="en-US" w:bidi="th-TH"/>
              </w:rPr>
              <w:t>12</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2</w:t>
            </w:r>
            <w:r>
              <w:rPr>
                <w:szCs w:val="22"/>
                <w:lang w:val="en-US" w:bidi="th-TH"/>
              </w:rPr>
              <w:t>4</w:t>
            </w:r>
            <w:r w:rsidRPr="0080758A">
              <w:rPr>
                <w:szCs w:val="22"/>
                <w:lang w:val="en-US" w:bidi="th-TH"/>
              </w:rPr>
              <w:t xml:space="preserve"> months</w:t>
            </w:r>
          </w:p>
        </w:tc>
        <w:tc>
          <w:tcPr>
            <w:tcW w:w="271" w:type="dxa"/>
          </w:tcPr>
          <w:p w14:paraId="59FF844B"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3A830D7C" w14:textId="47E5959B" w:rsidR="00553DD2" w:rsidRPr="002950E9" w:rsidRDefault="002957A6" w:rsidP="00093832">
            <w:pPr>
              <w:tabs>
                <w:tab w:val="decimal" w:pos="1058"/>
              </w:tabs>
              <w:spacing w:line="240" w:lineRule="auto"/>
              <w:ind w:right="-130"/>
            </w:pPr>
            <w:r>
              <w:t>1,127</w:t>
            </w:r>
          </w:p>
        </w:tc>
        <w:tc>
          <w:tcPr>
            <w:tcW w:w="236" w:type="dxa"/>
          </w:tcPr>
          <w:p w14:paraId="50A91886"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021EBBA7" w14:textId="77777777" w:rsidR="00553DD2" w:rsidRPr="00FF67ED" w:rsidRDefault="00553DD2" w:rsidP="00093832">
            <w:pPr>
              <w:tabs>
                <w:tab w:val="left" w:pos="540"/>
              </w:tabs>
              <w:spacing w:line="240" w:lineRule="auto"/>
              <w:ind w:right="57"/>
              <w:jc w:val="right"/>
            </w:pPr>
            <w:r>
              <w:t>7,755</w:t>
            </w:r>
          </w:p>
        </w:tc>
        <w:tc>
          <w:tcPr>
            <w:tcW w:w="236" w:type="dxa"/>
          </w:tcPr>
          <w:p w14:paraId="7011A984"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70A12177" w14:textId="217AF2E2" w:rsidR="00553DD2" w:rsidRPr="009B325E" w:rsidRDefault="002957A6" w:rsidP="00093832">
            <w:pPr>
              <w:tabs>
                <w:tab w:val="left" w:pos="540"/>
              </w:tabs>
              <w:spacing w:line="240" w:lineRule="auto"/>
              <w:ind w:right="57"/>
              <w:jc w:val="right"/>
            </w:pPr>
            <w:r>
              <w:t>1,127</w:t>
            </w:r>
          </w:p>
        </w:tc>
        <w:tc>
          <w:tcPr>
            <w:tcW w:w="236" w:type="dxa"/>
          </w:tcPr>
          <w:p w14:paraId="708DD461"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0C197AB6" w14:textId="3AD9733F" w:rsidR="00553DD2" w:rsidRPr="001441D5" w:rsidRDefault="00553DD2" w:rsidP="00093832">
            <w:pPr>
              <w:tabs>
                <w:tab w:val="left" w:pos="540"/>
              </w:tabs>
              <w:spacing w:line="240" w:lineRule="auto"/>
              <w:ind w:right="57"/>
              <w:jc w:val="right"/>
            </w:pPr>
            <w:r>
              <w:t>7,75</w:t>
            </w:r>
            <w:r w:rsidR="00AA3934">
              <w:rPr>
                <w:szCs w:val="22"/>
                <w:lang w:val="en-US" w:bidi="th-TH"/>
              </w:rPr>
              <w:t>6</w:t>
            </w:r>
          </w:p>
        </w:tc>
      </w:tr>
      <w:tr w:rsidR="00553DD2" w:rsidRPr="0080758A" w14:paraId="788011C2" w14:textId="77777777" w:rsidTr="00553DD2">
        <w:tc>
          <w:tcPr>
            <w:tcW w:w="3060" w:type="dxa"/>
            <w:vAlign w:val="bottom"/>
          </w:tcPr>
          <w:p w14:paraId="3EDF7ECD" w14:textId="77777777" w:rsidR="00553DD2" w:rsidRPr="0080758A" w:rsidRDefault="00553DD2" w:rsidP="00093832">
            <w:pPr>
              <w:spacing w:line="240" w:lineRule="auto"/>
              <w:ind w:left="342" w:hanging="342"/>
              <w:rPr>
                <w:szCs w:val="22"/>
                <w:lang w:val="en-US" w:bidi="th-TH"/>
              </w:rPr>
            </w:pPr>
            <w:r w:rsidRPr="0080758A">
              <w:rPr>
                <w:szCs w:val="22"/>
                <w:lang w:val="en-US" w:bidi="th-TH"/>
              </w:rPr>
              <w:tab/>
            </w:r>
            <w:r>
              <w:rPr>
                <w:szCs w:val="22"/>
                <w:lang w:val="en-US" w:bidi="th-TH"/>
              </w:rPr>
              <w:t>24</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Pr>
                <w:szCs w:val="22"/>
                <w:lang w:val="en-US" w:bidi="th-TH"/>
              </w:rPr>
              <w:t>36</w:t>
            </w:r>
            <w:r w:rsidRPr="0080758A">
              <w:rPr>
                <w:szCs w:val="22"/>
                <w:lang w:val="en-US" w:bidi="th-TH"/>
              </w:rPr>
              <w:t xml:space="preserve"> months</w:t>
            </w:r>
          </w:p>
        </w:tc>
        <w:tc>
          <w:tcPr>
            <w:tcW w:w="271" w:type="dxa"/>
          </w:tcPr>
          <w:p w14:paraId="51F33CE8"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7B746360" w14:textId="7651F583" w:rsidR="00553DD2" w:rsidRPr="002957A6" w:rsidRDefault="002957A6" w:rsidP="00093832">
            <w:pPr>
              <w:tabs>
                <w:tab w:val="decimal" w:pos="1058"/>
              </w:tabs>
              <w:spacing w:line="240" w:lineRule="auto"/>
              <w:ind w:right="-130"/>
            </w:pPr>
            <w:r w:rsidRPr="002957A6">
              <w:t>7,652</w:t>
            </w:r>
          </w:p>
        </w:tc>
        <w:tc>
          <w:tcPr>
            <w:tcW w:w="236" w:type="dxa"/>
          </w:tcPr>
          <w:p w14:paraId="3B154493" w14:textId="77777777" w:rsidR="00553DD2" w:rsidRPr="002957A6" w:rsidRDefault="00553DD2" w:rsidP="00093832">
            <w:pPr>
              <w:tabs>
                <w:tab w:val="left" w:pos="540"/>
                <w:tab w:val="decimal" w:pos="967"/>
              </w:tabs>
              <w:spacing w:line="240" w:lineRule="auto"/>
              <w:ind w:right="57"/>
              <w:jc w:val="right"/>
              <w:rPr>
                <w:szCs w:val="22"/>
                <w:lang w:val="en-AU" w:bidi="th-TH"/>
              </w:rPr>
            </w:pPr>
          </w:p>
        </w:tc>
        <w:tc>
          <w:tcPr>
            <w:tcW w:w="1229" w:type="dxa"/>
          </w:tcPr>
          <w:p w14:paraId="39F4880E" w14:textId="77777777" w:rsidR="00553DD2" w:rsidRPr="00FF67ED" w:rsidRDefault="00553DD2" w:rsidP="00093832">
            <w:pPr>
              <w:tabs>
                <w:tab w:val="left" w:pos="540"/>
              </w:tabs>
              <w:spacing w:line="240" w:lineRule="auto"/>
              <w:ind w:right="57"/>
              <w:jc w:val="right"/>
            </w:pPr>
            <w:r>
              <w:t>2,921</w:t>
            </w:r>
          </w:p>
        </w:tc>
        <w:tc>
          <w:tcPr>
            <w:tcW w:w="236" w:type="dxa"/>
          </w:tcPr>
          <w:p w14:paraId="751453F4"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7E5B3CC" w14:textId="2AADE4C4" w:rsidR="00553DD2" w:rsidRPr="00A527BE" w:rsidRDefault="002957A6" w:rsidP="00093832">
            <w:pPr>
              <w:tabs>
                <w:tab w:val="left" w:pos="540"/>
              </w:tabs>
              <w:spacing w:line="240" w:lineRule="auto"/>
              <w:ind w:right="57"/>
              <w:jc w:val="right"/>
              <w:rPr>
                <w:rFonts w:cstheme="minorBidi"/>
                <w:cs/>
                <w:lang w:bidi="th-TH"/>
              </w:rPr>
            </w:pPr>
            <w:r>
              <w:t>7,65</w:t>
            </w:r>
            <w:r w:rsidR="00A527BE">
              <w:t>2</w:t>
            </w:r>
          </w:p>
        </w:tc>
        <w:tc>
          <w:tcPr>
            <w:tcW w:w="236" w:type="dxa"/>
          </w:tcPr>
          <w:p w14:paraId="322F723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613CE73E" w14:textId="77777777" w:rsidR="00553DD2" w:rsidRPr="001441D5" w:rsidRDefault="00553DD2" w:rsidP="00093832">
            <w:pPr>
              <w:tabs>
                <w:tab w:val="left" w:pos="540"/>
              </w:tabs>
              <w:spacing w:line="240" w:lineRule="auto"/>
              <w:ind w:right="57"/>
              <w:jc w:val="right"/>
            </w:pPr>
            <w:r>
              <w:t>2,921</w:t>
            </w:r>
          </w:p>
        </w:tc>
      </w:tr>
      <w:tr w:rsidR="00553DD2" w:rsidRPr="0080758A" w14:paraId="0A3EE5E7" w14:textId="77777777" w:rsidTr="00553DD2">
        <w:tc>
          <w:tcPr>
            <w:tcW w:w="3060" w:type="dxa"/>
            <w:vAlign w:val="bottom"/>
          </w:tcPr>
          <w:p w14:paraId="64363051" w14:textId="77777777" w:rsidR="00553DD2" w:rsidRPr="0080758A" w:rsidRDefault="00553DD2" w:rsidP="00093832">
            <w:pPr>
              <w:spacing w:line="240" w:lineRule="auto"/>
              <w:ind w:left="342" w:hanging="342"/>
              <w:rPr>
                <w:szCs w:val="22"/>
                <w:lang w:val="en-US" w:bidi="th-TH"/>
              </w:rPr>
            </w:pPr>
            <w:r w:rsidRPr="0080758A">
              <w:rPr>
                <w:szCs w:val="22"/>
                <w:lang w:val="en-US" w:bidi="th-TH"/>
              </w:rPr>
              <w:t xml:space="preserve">      </w:t>
            </w:r>
            <w:r>
              <w:rPr>
                <w:szCs w:val="22"/>
                <w:lang w:val="en-US" w:bidi="th-TH"/>
              </w:rPr>
              <w:t>Over 36</w:t>
            </w:r>
            <w:r w:rsidRPr="0080758A">
              <w:rPr>
                <w:szCs w:val="22"/>
                <w:lang w:val="en-US" w:bidi="th-TH"/>
              </w:rPr>
              <w:t xml:space="preserve"> months</w:t>
            </w:r>
          </w:p>
        </w:tc>
        <w:tc>
          <w:tcPr>
            <w:tcW w:w="271" w:type="dxa"/>
          </w:tcPr>
          <w:p w14:paraId="2BE4F6A6"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Borders>
              <w:bottom w:val="single" w:sz="4" w:space="0" w:color="auto"/>
            </w:tcBorders>
          </w:tcPr>
          <w:p w14:paraId="09D70437" w14:textId="7F4B2231" w:rsidR="00553DD2" w:rsidRPr="0080758A" w:rsidRDefault="002957A6" w:rsidP="00093832">
            <w:pPr>
              <w:tabs>
                <w:tab w:val="decimal" w:pos="1058"/>
              </w:tabs>
              <w:spacing w:line="240" w:lineRule="auto"/>
              <w:ind w:right="-130"/>
              <w:rPr>
                <w:szCs w:val="22"/>
                <w:lang w:val="en-AU" w:bidi="th-TH"/>
              </w:rPr>
            </w:pPr>
            <w:r>
              <w:rPr>
                <w:szCs w:val="22"/>
                <w:lang w:val="en-AU" w:bidi="th-TH"/>
              </w:rPr>
              <w:t>3,005</w:t>
            </w:r>
          </w:p>
        </w:tc>
        <w:tc>
          <w:tcPr>
            <w:tcW w:w="236" w:type="dxa"/>
          </w:tcPr>
          <w:p w14:paraId="18C97784" w14:textId="77777777" w:rsidR="00553DD2" w:rsidRPr="0080758A" w:rsidRDefault="00553DD2" w:rsidP="00093832">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03FACC03"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296</w:t>
            </w:r>
          </w:p>
        </w:tc>
        <w:tc>
          <w:tcPr>
            <w:tcW w:w="236" w:type="dxa"/>
          </w:tcPr>
          <w:p w14:paraId="4771466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5FA61FC0" w14:textId="3AEE307B" w:rsidR="00553DD2" w:rsidRPr="00ED558C" w:rsidRDefault="002957A6" w:rsidP="00093832">
            <w:pPr>
              <w:tabs>
                <w:tab w:val="left" w:pos="540"/>
              </w:tabs>
              <w:spacing w:line="240" w:lineRule="auto"/>
              <w:ind w:right="57"/>
              <w:jc w:val="right"/>
              <w:rPr>
                <w:szCs w:val="22"/>
                <w:lang w:val="en-AU" w:bidi="th-TH"/>
              </w:rPr>
            </w:pPr>
            <w:r>
              <w:rPr>
                <w:szCs w:val="22"/>
                <w:lang w:val="en-AU" w:bidi="th-TH"/>
              </w:rPr>
              <w:t>3,005</w:t>
            </w:r>
          </w:p>
        </w:tc>
        <w:tc>
          <w:tcPr>
            <w:tcW w:w="236" w:type="dxa"/>
          </w:tcPr>
          <w:p w14:paraId="031CF626"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091BCAC7"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296</w:t>
            </w:r>
          </w:p>
        </w:tc>
      </w:tr>
      <w:tr w:rsidR="00553DD2" w:rsidRPr="0080758A" w14:paraId="4B595F60" w14:textId="77777777" w:rsidTr="00553DD2">
        <w:tc>
          <w:tcPr>
            <w:tcW w:w="3060" w:type="dxa"/>
            <w:vAlign w:val="bottom"/>
          </w:tcPr>
          <w:p w14:paraId="2A067C77" w14:textId="77777777" w:rsidR="00553DD2" w:rsidRPr="0080758A" w:rsidRDefault="00553DD2" w:rsidP="00093832">
            <w:pPr>
              <w:spacing w:line="240" w:lineRule="auto"/>
              <w:ind w:left="567" w:hanging="567"/>
              <w:rPr>
                <w:b/>
                <w:bCs/>
                <w:i/>
                <w:iCs/>
                <w:szCs w:val="22"/>
                <w:lang w:val="en-US" w:bidi="th-TH"/>
              </w:rPr>
            </w:pPr>
          </w:p>
        </w:tc>
        <w:tc>
          <w:tcPr>
            <w:tcW w:w="271" w:type="dxa"/>
          </w:tcPr>
          <w:p w14:paraId="500D0496"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1E75C184" w14:textId="0C018916" w:rsidR="00553DD2" w:rsidRPr="00121B5E" w:rsidRDefault="002957A6" w:rsidP="00093832">
            <w:pPr>
              <w:tabs>
                <w:tab w:val="decimal" w:pos="1058"/>
              </w:tabs>
              <w:spacing w:line="240" w:lineRule="auto"/>
              <w:ind w:right="-130"/>
              <w:rPr>
                <w:b/>
                <w:bCs/>
                <w:szCs w:val="22"/>
                <w:lang w:val="en-AU" w:bidi="th-TH"/>
              </w:rPr>
            </w:pPr>
            <w:r>
              <w:rPr>
                <w:b/>
                <w:bCs/>
                <w:szCs w:val="22"/>
                <w:lang w:val="en-AU" w:bidi="th-TH"/>
              </w:rPr>
              <w:t>153,764</w:t>
            </w:r>
          </w:p>
        </w:tc>
        <w:tc>
          <w:tcPr>
            <w:tcW w:w="236" w:type="dxa"/>
          </w:tcPr>
          <w:p w14:paraId="268DA252"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2298F490" w14:textId="77777777" w:rsidR="00553DD2" w:rsidRPr="0080758A" w:rsidRDefault="00553DD2" w:rsidP="00093832">
            <w:pPr>
              <w:tabs>
                <w:tab w:val="left" w:pos="540"/>
              </w:tabs>
              <w:spacing w:line="240" w:lineRule="auto"/>
              <w:ind w:right="57"/>
              <w:jc w:val="right"/>
              <w:rPr>
                <w:b/>
                <w:bCs/>
                <w:szCs w:val="22"/>
                <w:lang w:val="en-US" w:bidi="th-TH"/>
              </w:rPr>
            </w:pPr>
            <w:r>
              <w:rPr>
                <w:b/>
                <w:bCs/>
                <w:szCs w:val="22"/>
                <w:lang w:val="en-US" w:bidi="th-TH"/>
              </w:rPr>
              <w:t>228,559</w:t>
            </w:r>
          </w:p>
        </w:tc>
        <w:tc>
          <w:tcPr>
            <w:tcW w:w="236" w:type="dxa"/>
          </w:tcPr>
          <w:p w14:paraId="60EB0ACF"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40A8084" w14:textId="0FC0B024" w:rsidR="00553DD2" w:rsidRPr="00121B5E" w:rsidRDefault="002957A6" w:rsidP="00093832">
            <w:pPr>
              <w:tabs>
                <w:tab w:val="left" w:pos="540"/>
              </w:tabs>
              <w:spacing w:line="240" w:lineRule="auto"/>
              <w:ind w:right="57"/>
              <w:jc w:val="right"/>
              <w:rPr>
                <w:b/>
                <w:bCs/>
                <w:szCs w:val="22"/>
                <w:lang w:val="en-US" w:bidi="th-TH"/>
              </w:rPr>
            </w:pPr>
            <w:r>
              <w:rPr>
                <w:b/>
                <w:bCs/>
                <w:szCs w:val="22"/>
                <w:lang w:val="en-US" w:bidi="th-TH"/>
              </w:rPr>
              <w:t>164,978</w:t>
            </w:r>
          </w:p>
        </w:tc>
        <w:tc>
          <w:tcPr>
            <w:tcW w:w="236" w:type="dxa"/>
          </w:tcPr>
          <w:p w14:paraId="11F10F37"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67E15A7D" w14:textId="77777777" w:rsidR="00553DD2" w:rsidRPr="0080758A" w:rsidRDefault="00553DD2" w:rsidP="00093832">
            <w:pPr>
              <w:tabs>
                <w:tab w:val="left" w:pos="540"/>
              </w:tabs>
              <w:spacing w:line="240" w:lineRule="auto"/>
              <w:ind w:right="57"/>
              <w:jc w:val="right"/>
              <w:rPr>
                <w:b/>
                <w:bCs/>
                <w:szCs w:val="22"/>
                <w:lang w:val="en-AU" w:bidi="th-TH"/>
              </w:rPr>
            </w:pPr>
            <w:r>
              <w:rPr>
                <w:b/>
                <w:bCs/>
                <w:szCs w:val="22"/>
                <w:lang w:val="en-AU" w:bidi="th-TH"/>
              </w:rPr>
              <w:t>271,968</w:t>
            </w:r>
          </w:p>
        </w:tc>
      </w:tr>
      <w:tr w:rsidR="00553DD2" w:rsidRPr="0080758A" w14:paraId="0C91BBE6" w14:textId="77777777" w:rsidTr="00553DD2">
        <w:tc>
          <w:tcPr>
            <w:tcW w:w="3060" w:type="dxa"/>
            <w:vAlign w:val="bottom"/>
          </w:tcPr>
          <w:p w14:paraId="17D28068" w14:textId="593ADA48" w:rsidR="00553DD2" w:rsidRPr="0080758A" w:rsidRDefault="00553DD2" w:rsidP="00093832">
            <w:pPr>
              <w:spacing w:line="240" w:lineRule="auto"/>
              <w:ind w:left="567" w:hanging="567"/>
              <w:rPr>
                <w:b/>
                <w:bCs/>
                <w:i/>
                <w:iCs/>
                <w:szCs w:val="22"/>
                <w:lang w:val="en-US" w:bidi="th-TH"/>
              </w:rPr>
            </w:pPr>
            <w:r w:rsidRPr="0080758A">
              <w:rPr>
                <w:i/>
                <w:iCs/>
                <w:szCs w:val="22"/>
                <w:lang w:val="en-US" w:bidi="th-TH"/>
              </w:rPr>
              <w:t>Less</w:t>
            </w:r>
            <w:r w:rsidRPr="0080758A">
              <w:rPr>
                <w:szCs w:val="22"/>
                <w:lang w:val="en-US" w:bidi="th-TH"/>
              </w:rPr>
              <w:t xml:space="preserve"> allowance for </w:t>
            </w:r>
            <w:r w:rsidR="00CA15F7" w:rsidRPr="0080758A">
              <w:rPr>
                <w:szCs w:val="22"/>
                <w:lang w:val="en-US" w:bidi="th-TH"/>
              </w:rPr>
              <w:t xml:space="preserve">expected </w:t>
            </w:r>
          </w:p>
        </w:tc>
        <w:tc>
          <w:tcPr>
            <w:tcW w:w="271" w:type="dxa"/>
          </w:tcPr>
          <w:p w14:paraId="486087F4"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A4C70D6" w14:textId="77777777" w:rsidR="00553DD2" w:rsidRPr="00F4594C" w:rsidRDefault="00553DD2" w:rsidP="00093832">
            <w:pPr>
              <w:tabs>
                <w:tab w:val="decimal" w:pos="1058"/>
              </w:tabs>
              <w:spacing w:line="240" w:lineRule="auto"/>
              <w:ind w:right="-130"/>
              <w:rPr>
                <w:b/>
                <w:bCs/>
                <w:szCs w:val="22"/>
                <w:lang w:val="en-AU" w:bidi="th-TH"/>
              </w:rPr>
            </w:pPr>
          </w:p>
        </w:tc>
        <w:tc>
          <w:tcPr>
            <w:tcW w:w="236" w:type="dxa"/>
          </w:tcPr>
          <w:p w14:paraId="219194D7"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Pr>
          <w:p w14:paraId="6907C070" w14:textId="77777777" w:rsidR="00553DD2" w:rsidRPr="0089718F" w:rsidRDefault="00553DD2" w:rsidP="00093832">
            <w:pPr>
              <w:tabs>
                <w:tab w:val="left" w:pos="540"/>
              </w:tabs>
              <w:spacing w:line="240" w:lineRule="auto"/>
              <w:ind w:right="57"/>
              <w:jc w:val="right"/>
              <w:rPr>
                <w:b/>
                <w:bCs/>
                <w:szCs w:val="22"/>
                <w:lang w:val="en-US" w:bidi="th-TH"/>
              </w:rPr>
            </w:pPr>
          </w:p>
        </w:tc>
        <w:tc>
          <w:tcPr>
            <w:tcW w:w="236" w:type="dxa"/>
          </w:tcPr>
          <w:p w14:paraId="696E7BB3"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left w:val="nil"/>
              <w:bottom w:val="nil"/>
              <w:right w:val="nil"/>
            </w:tcBorders>
          </w:tcPr>
          <w:p w14:paraId="4E8C7B43" w14:textId="77777777" w:rsidR="00553DD2" w:rsidRPr="00EF630A" w:rsidRDefault="00553DD2" w:rsidP="00093832">
            <w:pPr>
              <w:tabs>
                <w:tab w:val="left" w:pos="540"/>
              </w:tabs>
              <w:spacing w:line="240" w:lineRule="auto"/>
              <w:ind w:right="57"/>
              <w:jc w:val="right"/>
              <w:rPr>
                <w:b/>
                <w:bCs/>
                <w:szCs w:val="22"/>
                <w:cs/>
                <w:lang w:val="en-US" w:bidi="th-TH"/>
              </w:rPr>
            </w:pPr>
          </w:p>
        </w:tc>
        <w:tc>
          <w:tcPr>
            <w:tcW w:w="236" w:type="dxa"/>
          </w:tcPr>
          <w:p w14:paraId="7E618F21"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Pr>
          <w:p w14:paraId="7FBCE45D" w14:textId="77777777" w:rsidR="00553DD2" w:rsidRPr="0089718F" w:rsidRDefault="00553DD2" w:rsidP="00093832">
            <w:pPr>
              <w:tabs>
                <w:tab w:val="left" w:pos="540"/>
              </w:tabs>
              <w:spacing w:line="240" w:lineRule="auto"/>
              <w:ind w:right="57"/>
              <w:jc w:val="right"/>
              <w:rPr>
                <w:b/>
                <w:bCs/>
                <w:szCs w:val="22"/>
                <w:lang w:val="en-AU" w:bidi="th-TH"/>
              </w:rPr>
            </w:pPr>
          </w:p>
        </w:tc>
      </w:tr>
      <w:tr w:rsidR="00553DD2" w:rsidRPr="00553DD2" w14:paraId="084A3657" w14:textId="77777777" w:rsidTr="00553DD2">
        <w:tc>
          <w:tcPr>
            <w:tcW w:w="3060" w:type="dxa"/>
            <w:vAlign w:val="bottom"/>
          </w:tcPr>
          <w:p w14:paraId="276C94C8" w14:textId="622CC597" w:rsidR="00553DD2" w:rsidRPr="0080758A" w:rsidRDefault="00384EB6" w:rsidP="00553DD2">
            <w:pPr>
              <w:spacing w:line="240" w:lineRule="auto"/>
              <w:ind w:left="567" w:hanging="567"/>
              <w:rPr>
                <w:i/>
                <w:iCs/>
                <w:szCs w:val="22"/>
                <w:lang w:val="en-US" w:bidi="th-TH"/>
              </w:rPr>
            </w:pPr>
            <w:r w:rsidRPr="0080758A">
              <w:rPr>
                <w:szCs w:val="22"/>
                <w:lang w:val="en-US" w:bidi="th-TH"/>
              </w:rPr>
              <w:t xml:space="preserve">      </w:t>
            </w:r>
            <w:r w:rsidR="00553DD2" w:rsidRPr="0080758A">
              <w:rPr>
                <w:szCs w:val="22"/>
                <w:lang w:val="en-US" w:bidi="th-TH"/>
              </w:rPr>
              <w:t>credit loss</w:t>
            </w:r>
          </w:p>
        </w:tc>
        <w:tc>
          <w:tcPr>
            <w:tcW w:w="271" w:type="dxa"/>
          </w:tcPr>
          <w:p w14:paraId="5AE8FFA4" w14:textId="77777777" w:rsidR="00553DD2" w:rsidRPr="0080758A" w:rsidRDefault="00553DD2" w:rsidP="00553DD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7A41344" w14:textId="2072591F" w:rsidR="00553DD2" w:rsidRPr="002957A6" w:rsidRDefault="002957A6" w:rsidP="00553DD2">
            <w:pPr>
              <w:tabs>
                <w:tab w:val="decimal" w:pos="1058"/>
              </w:tabs>
              <w:spacing w:line="240" w:lineRule="auto"/>
              <w:ind w:right="-130"/>
              <w:rPr>
                <w:szCs w:val="22"/>
                <w:lang w:val="en-AU" w:bidi="th-TH"/>
              </w:rPr>
            </w:pPr>
            <w:r w:rsidRPr="002957A6">
              <w:rPr>
                <w:szCs w:val="22"/>
                <w:lang w:val="en-AU" w:bidi="th-TH"/>
              </w:rPr>
              <w:t>(9,399)</w:t>
            </w:r>
          </w:p>
        </w:tc>
        <w:tc>
          <w:tcPr>
            <w:tcW w:w="236" w:type="dxa"/>
          </w:tcPr>
          <w:p w14:paraId="2C83E5A1" w14:textId="77777777" w:rsidR="00553DD2" w:rsidRPr="002957A6" w:rsidRDefault="00553DD2" w:rsidP="00553DD2">
            <w:pPr>
              <w:tabs>
                <w:tab w:val="left" w:pos="540"/>
                <w:tab w:val="decimal" w:pos="967"/>
              </w:tabs>
              <w:spacing w:line="240" w:lineRule="auto"/>
              <w:ind w:right="57"/>
              <w:jc w:val="right"/>
              <w:rPr>
                <w:szCs w:val="22"/>
                <w:lang w:val="en-AU" w:bidi="th-TH"/>
              </w:rPr>
            </w:pPr>
          </w:p>
        </w:tc>
        <w:tc>
          <w:tcPr>
            <w:tcW w:w="1229" w:type="dxa"/>
          </w:tcPr>
          <w:p w14:paraId="5B0D27BB" w14:textId="75853BEC" w:rsidR="00553DD2" w:rsidRPr="00553DD2" w:rsidRDefault="00553DD2" w:rsidP="00553DD2">
            <w:pPr>
              <w:tabs>
                <w:tab w:val="decimal" w:pos="974"/>
              </w:tabs>
              <w:spacing w:line="240" w:lineRule="auto"/>
              <w:ind w:right="-130"/>
              <w:rPr>
                <w:szCs w:val="22"/>
                <w:lang w:val="en-US" w:bidi="th-TH"/>
              </w:rPr>
            </w:pPr>
            <w:r>
              <w:rPr>
                <w:szCs w:val="22"/>
                <w:lang w:val="en-US" w:bidi="th-TH"/>
              </w:rPr>
              <w:t>(8,761)</w:t>
            </w:r>
          </w:p>
        </w:tc>
        <w:tc>
          <w:tcPr>
            <w:tcW w:w="236" w:type="dxa"/>
          </w:tcPr>
          <w:p w14:paraId="22BA0D66" w14:textId="77777777" w:rsidR="00553DD2" w:rsidRPr="00553DD2" w:rsidRDefault="00553DD2" w:rsidP="00553DD2">
            <w:pPr>
              <w:tabs>
                <w:tab w:val="decimal" w:pos="974"/>
              </w:tabs>
              <w:spacing w:line="240" w:lineRule="auto"/>
              <w:ind w:right="-130"/>
              <w:rPr>
                <w:szCs w:val="22"/>
                <w:lang w:val="en-US" w:bidi="th-TH"/>
              </w:rPr>
            </w:pPr>
          </w:p>
        </w:tc>
        <w:tc>
          <w:tcPr>
            <w:tcW w:w="1359" w:type="dxa"/>
            <w:tcBorders>
              <w:left w:val="nil"/>
              <w:bottom w:val="nil"/>
              <w:right w:val="nil"/>
            </w:tcBorders>
          </w:tcPr>
          <w:p w14:paraId="56A0BB13" w14:textId="3061BC71" w:rsidR="00553DD2" w:rsidRPr="00553DD2" w:rsidRDefault="002957A6" w:rsidP="00553DD2">
            <w:pPr>
              <w:spacing w:line="240" w:lineRule="auto"/>
              <w:ind w:right="-20"/>
              <w:jc w:val="right"/>
              <w:rPr>
                <w:szCs w:val="22"/>
                <w:cs/>
                <w:lang w:val="en-US" w:bidi="th-TH"/>
              </w:rPr>
            </w:pPr>
            <w:r>
              <w:rPr>
                <w:szCs w:val="22"/>
                <w:lang w:val="en-US" w:bidi="th-TH"/>
              </w:rPr>
              <w:t>(9,399)</w:t>
            </w:r>
          </w:p>
        </w:tc>
        <w:tc>
          <w:tcPr>
            <w:tcW w:w="236" w:type="dxa"/>
          </w:tcPr>
          <w:p w14:paraId="6F35AA81" w14:textId="77777777" w:rsidR="00553DD2" w:rsidRPr="00553DD2" w:rsidRDefault="00553DD2" w:rsidP="00553DD2">
            <w:pPr>
              <w:tabs>
                <w:tab w:val="decimal" w:pos="967"/>
              </w:tabs>
              <w:spacing w:line="240" w:lineRule="auto"/>
              <w:ind w:right="-20"/>
              <w:jc w:val="right"/>
              <w:rPr>
                <w:szCs w:val="22"/>
                <w:lang w:val="en-US" w:bidi="th-TH"/>
              </w:rPr>
            </w:pPr>
          </w:p>
        </w:tc>
        <w:tc>
          <w:tcPr>
            <w:tcW w:w="1206" w:type="dxa"/>
          </w:tcPr>
          <w:p w14:paraId="78DB1890" w14:textId="4C9354C9" w:rsidR="00553DD2" w:rsidRPr="00553DD2" w:rsidRDefault="00553DD2" w:rsidP="00553DD2">
            <w:pPr>
              <w:tabs>
                <w:tab w:val="left" w:pos="540"/>
              </w:tabs>
              <w:spacing w:line="240" w:lineRule="auto"/>
              <w:ind w:right="-20"/>
              <w:jc w:val="right"/>
              <w:rPr>
                <w:szCs w:val="22"/>
                <w:lang w:val="en-AU" w:bidi="th-TH"/>
              </w:rPr>
            </w:pPr>
            <w:r>
              <w:rPr>
                <w:szCs w:val="22"/>
                <w:lang w:val="en-AU" w:bidi="th-TH"/>
              </w:rPr>
              <w:t>(8,761)</w:t>
            </w:r>
          </w:p>
        </w:tc>
      </w:tr>
      <w:tr w:rsidR="00553DD2" w:rsidRPr="0080758A" w14:paraId="40F78AD1" w14:textId="77777777" w:rsidTr="00981E1F">
        <w:tc>
          <w:tcPr>
            <w:tcW w:w="3331" w:type="dxa"/>
            <w:gridSpan w:val="2"/>
            <w:vAlign w:val="bottom"/>
          </w:tcPr>
          <w:p w14:paraId="5A14B8BE" w14:textId="2AE8E358" w:rsidR="00553DD2" w:rsidRPr="00553DD2" w:rsidRDefault="00553DD2" w:rsidP="00553DD2">
            <w:pPr>
              <w:spacing w:line="240" w:lineRule="auto"/>
              <w:ind w:left="567" w:hanging="567"/>
              <w:rPr>
                <w:b/>
                <w:bCs/>
                <w:szCs w:val="22"/>
                <w:lang w:val="en-AU" w:bidi="th-TH"/>
              </w:rPr>
            </w:pPr>
            <w:r w:rsidRPr="00553DD2">
              <w:rPr>
                <w:b/>
                <w:bCs/>
                <w:szCs w:val="22"/>
                <w:lang w:val="en-US" w:bidi="th-TH"/>
              </w:rPr>
              <w:t>Trade accounts receivable -</w:t>
            </w:r>
            <w:r w:rsidR="00CA15F7">
              <w:rPr>
                <w:b/>
                <w:bCs/>
                <w:szCs w:val="22"/>
                <w:lang w:val="en-US" w:bidi="th-TH"/>
              </w:rPr>
              <w:t xml:space="preserve"> n</w:t>
            </w:r>
            <w:r w:rsidRPr="00553DD2">
              <w:rPr>
                <w:b/>
                <w:bCs/>
                <w:szCs w:val="22"/>
                <w:lang w:val="en-US" w:bidi="th-TH"/>
              </w:rPr>
              <w:t>et</w:t>
            </w:r>
          </w:p>
        </w:tc>
        <w:tc>
          <w:tcPr>
            <w:tcW w:w="1350" w:type="dxa"/>
            <w:tcBorders>
              <w:top w:val="single" w:sz="4" w:space="0" w:color="auto"/>
              <w:left w:val="nil"/>
              <w:right w:val="nil"/>
            </w:tcBorders>
          </w:tcPr>
          <w:p w14:paraId="6800271D" w14:textId="6213CD7C" w:rsidR="00553DD2" w:rsidRPr="005D15F4" w:rsidRDefault="002957A6" w:rsidP="00093832">
            <w:pPr>
              <w:tabs>
                <w:tab w:val="decimal" w:pos="1058"/>
              </w:tabs>
              <w:spacing w:line="240" w:lineRule="auto"/>
              <w:ind w:right="-130"/>
              <w:rPr>
                <w:b/>
                <w:bCs/>
                <w:szCs w:val="22"/>
                <w:lang w:val="en-AU" w:bidi="th-TH"/>
              </w:rPr>
            </w:pPr>
            <w:r>
              <w:rPr>
                <w:b/>
                <w:bCs/>
                <w:szCs w:val="22"/>
                <w:lang w:val="en-AU" w:bidi="th-TH"/>
              </w:rPr>
              <w:t>144,365</w:t>
            </w:r>
          </w:p>
        </w:tc>
        <w:tc>
          <w:tcPr>
            <w:tcW w:w="236" w:type="dxa"/>
          </w:tcPr>
          <w:p w14:paraId="68E9786C" w14:textId="77777777" w:rsidR="00553DD2" w:rsidRPr="0080758A" w:rsidRDefault="00553DD2" w:rsidP="00093832">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0AEA0FC8" w14:textId="77777777" w:rsidR="00553DD2" w:rsidRPr="0080758A" w:rsidRDefault="00553DD2" w:rsidP="00093832">
            <w:pPr>
              <w:tabs>
                <w:tab w:val="decimal" w:pos="974"/>
              </w:tabs>
              <w:spacing w:line="240" w:lineRule="auto"/>
              <w:ind w:right="-130"/>
              <w:rPr>
                <w:b/>
                <w:bCs/>
                <w:szCs w:val="22"/>
                <w:lang w:val="en-AU" w:bidi="th-TH"/>
              </w:rPr>
            </w:pPr>
            <w:r>
              <w:rPr>
                <w:b/>
                <w:bCs/>
                <w:szCs w:val="22"/>
                <w:lang w:val="en-AU" w:bidi="th-TH"/>
              </w:rPr>
              <w:t>219,798</w:t>
            </w:r>
          </w:p>
        </w:tc>
        <w:tc>
          <w:tcPr>
            <w:tcW w:w="236" w:type="dxa"/>
          </w:tcPr>
          <w:p w14:paraId="506C27AC" w14:textId="77777777" w:rsidR="00553DD2" w:rsidRPr="0080758A" w:rsidRDefault="00553DD2" w:rsidP="00093832">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right w:val="nil"/>
            </w:tcBorders>
          </w:tcPr>
          <w:p w14:paraId="603ADE47" w14:textId="6FAF58B0" w:rsidR="00553DD2" w:rsidRPr="0089718F" w:rsidRDefault="002957A6" w:rsidP="00093832">
            <w:pPr>
              <w:tabs>
                <w:tab w:val="left" w:pos="540"/>
              </w:tabs>
              <w:spacing w:line="240" w:lineRule="auto"/>
              <w:ind w:right="57"/>
              <w:jc w:val="right"/>
              <w:rPr>
                <w:rFonts w:cstheme="minorBidi"/>
                <w:b/>
                <w:bCs/>
                <w:szCs w:val="22"/>
                <w:lang w:val="en-AU" w:bidi="th-TH"/>
              </w:rPr>
            </w:pPr>
            <w:r>
              <w:rPr>
                <w:rFonts w:cstheme="minorBidi"/>
                <w:b/>
                <w:bCs/>
                <w:szCs w:val="22"/>
                <w:lang w:val="en-AU" w:bidi="th-TH"/>
              </w:rPr>
              <w:t>155,579</w:t>
            </w:r>
          </w:p>
        </w:tc>
        <w:tc>
          <w:tcPr>
            <w:tcW w:w="236" w:type="dxa"/>
          </w:tcPr>
          <w:p w14:paraId="4D6E401B" w14:textId="77777777" w:rsidR="00553DD2" w:rsidRPr="0080758A" w:rsidRDefault="00553DD2" w:rsidP="00093832">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tcBorders>
          </w:tcPr>
          <w:p w14:paraId="62004F85" w14:textId="77777777" w:rsidR="00553DD2" w:rsidRPr="00843509" w:rsidRDefault="00553DD2" w:rsidP="00093832">
            <w:pPr>
              <w:tabs>
                <w:tab w:val="left" w:pos="540"/>
              </w:tabs>
              <w:spacing w:line="240" w:lineRule="auto"/>
              <w:ind w:right="57"/>
              <w:jc w:val="right"/>
              <w:rPr>
                <w:b/>
                <w:bCs/>
              </w:rPr>
            </w:pPr>
            <w:r>
              <w:rPr>
                <w:b/>
                <w:bCs/>
              </w:rPr>
              <w:t>263,207</w:t>
            </w:r>
          </w:p>
        </w:tc>
      </w:tr>
      <w:tr w:rsidR="00553DD2" w:rsidRPr="0080758A" w14:paraId="606AD73D" w14:textId="77777777" w:rsidTr="00553DD2">
        <w:trPr>
          <w:trHeight w:val="127"/>
        </w:trPr>
        <w:tc>
          <w:tcPr>
            <w:tcW w:w="3060" w:type="dxa"/>
            <w:vAlign w:val="bottom"/>
          </w:tcPr>
          <w:p w14:paraId="7395442C" w14:textId="77777777" w:rsidR="00553DD2" w:rsidRPr="004E64ED" w:rsidRDefault="00553DD2" w:rsidP="00093832">
            <w:pPr>
              <w:spacing w:line="240" w:lineRule="auto"/>
              <w:ind w:left="567" w:hanging="567"/>
              <w:rPr>
                <w:b/>
                <w:bCs/>
                <w:szCs w:val="22"/>
                <w:lang w:val="en-US" w:bidi="th-TH"/>
              </w:rPr>
            </w:pPr>
          </w:p>
        </w:tc>
        <w:tc>
          <w:tcPr>
            <w:tcW w:w="271" w:type="dxa"/>
          </w:tcPr>
          <w:p w14:paraId="067F5DEA" w14:textId="77777777" w:rsidR="00553DD2" w:rsidRPr="004E64ED" w:rsidRDefault="00553DD2" w:rsidP="00093832">
            <w:pPr>
              <w:tabs>
                <w:tab w:val="left" w:pos="540"/>
              </w:tabs>
              <w:spacing w:line="240" w:lineRule="auto"/>
              <w:ind w:right="57"/>
              <w:jc w:val="right"/>
              <w:rPr>
                <w:b/>
                <w:bCs/>
                <w:szCs w:val="22"/>
                <w:lang w:val="en-AU" w:bidi="th-TH"/>
              </w:rPr>
            </w:pPr>
          </w:p>
        </w:tc>
        <w:tc>
          <w:tcPr>
            <w:tcW w:w="1350" w:type="dxa"/>
            <w:tcBorders>
              <w:left w:val="nil"/>
              <w:right w:val="nil"/>
            </w:tcBorders>
          </w:tcPr>
          <w:p w14:paraId="5F428637" w14:textId="77777777" w:rsidR="00553DD2" w:rsidRPr="004E64ED" w:rsidRDefault="00553DD2" w:rsidP="00093832">
            <w:pPr>
              <w:tabs>
                <w:tab w:val="left" w:pos="540"/>
              </w:tabs>
              <w:spacing w:line="240" w:lineRule="auto"/>
              <w:ind w:right="57"/>
              <w:jc w:val="right"/>
              <w:rPr>
                <w:b/>
                <w:bCs/>
                <w:szCs w:val="22"/>
                <w:lang w:val="en-AU" w:bidi="th-TH"/>
              </w:rPr>
            </w:pPr>
          </w:p>
        </w:tc>
        <w:tc>
          <w:tcPr>
            <w:tcW w:w="236" w:type="dxa"/>
          </w:tcPr>
          <w:p w14:paraId="1623CC44" w14:textId="77777777" w:rsidR="00553DD2" w:rsidRPr="004E64ED" w:rsidRDefault="00553DD2" w:rsidP="00093832">
            <w:pPr>
              <w:tabs>
                <w:tab w:val="left" w:pos="540"/>
                <w:tab w:val="decimal" w:pos="967"/>
              </w:tabs>
              <w:spacing w:line="240" w:lineRule="auto"/>
              <w:ind w:right="57"/>
              <w:jc w:val="right"/>
              <w:rPr>
                <w:b/>
                <w:bCs/>
                <w:szCs w:val="22"/>
                <w:lang w:val="en-AU" w:bidi="th-TH"/>
              </w:rPr>
            </w:pPr>
          </w:p>
        </w:tc>
        <w:tc>
          <w:tcPr>
            <w:tcW w:w="1229" w:type="dxa"/>
          </w:tcPr>
          <w:p w14:paraId="76600FD6" w14:textId="77777777" w:rsidR="00553DD2" w:rsidRPr="004E64ED" w:rsidRDefault="00553DD2" w:rsidP="00093832">
            <w:pPr>
              <w:tabs>
                <w:tab w:val="left" w:pos="540"/>
              </w:tabs>
              <w:spacing w:line="240" w:lineRule="auto"/>
              <w:ind w:right="57"/>
              <w:jc w:val="right"/>
              <w:rPr>
                <w:b/>
                <w:bCs/>
                <w:szCs w:val="22"/>
                <w:lang w:val="en-AU" w:bidi="th-TH"/>
              </w:rPr>
            </w:pPr>
          </w:p>
        </w:tc>
        <w:tc>
          <w:tcPr>
            <w:tcW w:w="236" w:type="dxa"/>
          </w:tcPr>
          <w:p w14:paraId="5E4C7B5A" w14:textId="77777777" w:rsidR="00553DD2" w:rsidRPr="004E64ED" w:rsidRDefault="00553DD2" w:rsidP="00093832">
            <w:pPr>
              <w:tabs>
                <w:tab w:val="left" w:pos="540"/>
                <w:tab w:val="decimal" w:pos="967"/>
              </w:tabs>
              <w:spacing w:line="240" w:lineRule="auto"/>
              <w:ind w:right="57"/>
              <w:jc w:val="right"/>
              <w:rPr>
                <w:b/>
                <w:bCs/>
                <w:szCs w:val="22"/>
                <w:lang w:val="en-AU" w:bidi="th-TH"/>
              </w:rPr>
            </w:pPr>
          </w:p>
        </w:tc>
        <w:tc>
          <w:tcPr>
            <w:tcW w:w="1359" w:type="dxa"/>
            <w:tcBorders>
              <w:left w:val="nil"/>
              <w:right w:val="nil"/>
            </w:tcBorders>
          </w:tcPr>
          <w:p w14:paraId="37251A37" w14:textId="77777777" w:rsidR="00553DD2" w:rsidRPr="004E64ED" w:rsidRDefault="00553DD2" w:rsidP="00093832">
            <w:pPr>
              <w:tabs>
                <w:tab w:val="left" w:pos="540"/>
              </w:tabs>
              <w:spacing w:line="240" w:lineRule="auto"/>
              <w:ind w:right="57"/>
              <w:jc w:val="right"/>
              <w:rPr>
                <w:szCs w:val="22"/>
                <w:lang w:val="en-AU" w:bidi="th-TH"/>
              </w:rPr>
            </w:pPr>
          </w:p>
        </w:tc>
        <w:tc>
          <w:tcPr>
            <w:tcW w:w="236" w:type="dxa"/>
          </w:tcPr>
          <w:p w14:paraId="256B86C0" w14:textId="77777777" w:rsidR="00553DD2" w:rsidRPr="004E64ED" w:rsidRDefault="00553DD2" w:rsidP="00093832">
            <w:pPr>
              <w:tabs>
                <w:tab w:val="left" w:pos="540"/>
                <w:tab w:val="decimal" w:pos="967"/>
              </w:tabs>
              <w:spacing w:line="240" w:lineRule="auto"/>
              <w:ind w:right="57"/>
              <w:jc w:val="right"/>
              <w:rPr>
                <w:b/>
                <w:bCs/>
                <w:szCs w:val="22"/>
                <w:lang w:val="en-AU" w:bidi="th-TH"/>
              </w:rPr>
            </w:pPr>
          </w:p>
        </w:tc>
        <w:tc>
          <w:tcPr>
            <w:tcW w:w="1206" w:type="dxa"/>
          </w:tcPr>
          <w:p w14:paraId="291D3444" w14:textId="77777777" w:rsidR="00553DD2" w:rsidRPr="004E64ED" w:rsidRDefault="00553DD2" w:rsidP="00093832">
            <w:pPr>
              <w:tabs>
                <w:tab w:val="left" w:pos="540"/>
              </w:tabs>
              <w:spacing w:line="240" w:lineRule="auto"/>
              <w:ind w:right="57"/>
              <w:jc w:val="right"/>
              <w:rPr>
                <w:szCs w:val="22"/>
                <w:lang w:val="en-AU" w:bidi="th-TH"/>
              </w:rPr>
            </w:pPr>
          </w:p>
        </w:tc>
      </w:tr>
      <w:tr w:rsidR="00553DD2" w:rsidRPr="0080758A" w14:paraId="1CF92A84" w14:textId="77777777" w:rsidTr="00553DD2">
        <w:trPr>
          <w:trHeight w:val="127"/>
        </w:trPr>
        <w:tc>
          <w:tcPr>
            <w:tcW w:w="3060" w:type="dxa"/>
            <w:vAlign w:val="bottom"/>
          </w:tcPr>
          <w:p w14:paraId="7DD02463" w14:textId="0512174F" w:rsidR="00553DD2" w:rsidRPr="00B4136E" w:rsidRDefault="00553DD2" w:rsidP="00093832">
            <w:pPr>
              <w:spacing w:line="240" w:lineRule="auto"/>
              <w:ind w:left="567" w:hanging="567"/>
              <w:rPr>
                <w:szCs w:val="22"/>
                <w:lang w:val="en-US" w:bidi="th-TH"/>
              </w:rPr>
            </w:pPr>
            <w:r w:rsidRPr="00B4136E">
              <w:rPr>
                <w:szCs w:val="22"/>
                <w:lang w:val="en-US" w:bidi="th-TH"/>
              </w:rPr>
              <w:t xml:space="preserve">Other </w:t>
            </w:r>
            <w:r w:rsidR="00524BE4">
              <w:rPr>
                <w:szCs w:val="22"/>
                <w:lang w:val="en-US" w:bidi="th-TH"/>
              </w:rPr>
              <w:t xml:space="preserve">current </w:t>
            </w:r>
            <w:r w:rsidRPr="00B4136E">
              <w:rPr>
                <w:szCs w:val="22"/>
                <w:lang w:val="en-US" w:bidi="th-TH"/>
              </w:rPr>
              <w:t>receivable</w:t>
            </w:r>
            <w:r w:rsidR="00524BE4">
              <w:rPr>
                <w:szCs w:val="22"/>
                <w:lang w:val="en-US" w:bidi="th-TH"/>
              </w:rPr>
              <w:t>s</w:t>
            </w:r>
          </w:p>
        </w:tc>
        <w:tc>
          <w:tcPr>
            <w:tcW w:w="271" w:type="dxa"/>
          </w:tcPr>
          <w:p w14:paraId="617C0D67"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left w:val="nil"/>
              <w:bottom w:val="single" w:sz="4" w:space="0" w:color="auto"/>
              <w:right w:val="nil"/>
            </w:tcBorders>
          </w:tcPr>
          <w:p w14:paraId="6F1B1729" w14:textId="7A672456" w:rsidR="00553DD2" w:rsidRPr="00553DD2" w:rsidRDefault="002957A6" w:rsidP="00947CD8">
            <w:pPr>
              <w:tabs>
                <w:tab w:val="left" w:pos="540"/>
              </w:tabs>
              <w:spacing w:line="240" w:lineRule="auto"/>
              <w:ind w:right="70"/>
              <w:jc w:val="right"/>
              <w:rPr>
                <w:szCs w:val="22"/>
                <w:lang w:val="en-AU" w:bidi="th-TH"/>
              </w:rPr>
            </w:pPr>
            <w:r>
              <w:rPr>
                <w:szCs w:val="22"/>
                <w:lang w:val="en-AU" w:bidi="th-TH"/>
              </w:rPr>
              <w:t>19,739</w:t>
            </w:r>
          </w:p>
        </w:tc>
        <w:tc>
          <w:tcPr>
            <w:tcW w:w="236" w:type="dxa"/>
          </w:tcPr>
          <w:p w14:paraId="7D546B90"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Borders>
              <w:bottom w:val="single" w:sz="4" w:space="0" w:color="auto"/>
            </w:tcBorders>
          </w:tcPr>
          <w:p w14:paraId="2AAF7444" w14:textId="77777777" w:rsidR="00553DD2" w:rsidRPr="00B4136E" w:rsidRDefault="00553DD2" w:rsidP="00093832">
            <w:pPr>
              <w:tabs>
                <w:tab w:val="left" w:pos="540"/>
              </w:tabs>
              <w:spacing w:line="240" w:lineRule="auto"/>
              <w:ind w:right="57"/>
              <w:jc w:val="right"/>
              <w:rPr>
                <w:szCs w:val="22"/>
                <w:lang w:val="en-AU" w:bidi="th-TH"/>
              </w:rPr>
            </w:pPr>
            <w:r w:rsidRPr="00B4136E">
              <w:rPr>
                <w:szCs w:val="22"/>
                <w:lang w:val="en-AU" w:bidi="th-TH"/>
              </w:rPr>
              <w:t>6,335</w:t>
            </w:r>
          </w:p>
        </w:tc>
        <w:tc>
          <w:tcPr>
            <w:tcW w:w="236" w:type="dxa"/>
          </w:tcPr>
          <w:p w14:paraId="280C1F69" w14:textId="77777777" w:rsidR="00553DD2" w:rsidRPr="00B4136E" w:rsidRDefault="00553DD2" w:rsidP="00093832">
            <w:pPr>
              <w:tabs>
                <w:tab w:val="left" w:pos="540"/>
                <w:tab w:val="decimal" w:pos="967"/>
              </w:tabs>
              <w:spacing w:line="240" w:lineRule="auto"/>
              <w:ind w:right="57"/>
              <w:jc w:val="right"/>
              <w:rPr>
                <w:szCs w:val="22"/>
                <w:lang w:val="en-AU" w:bidi="th-TH"/>
              </w:rPr>
            </w:pPr>
          </w:p>
        </w:tc>
        <w:tc>
          <w:tcPr>
            <w:tcW w:w="1359" w:type="dxa"/>
            <w:tcBorders>
              <w:left w:val="nil"/>
              <w:bottom w:val="single" w:sz="4" w:space="0" w:color="auto"/>
              <w:right w:val="nil"/>
            </w:tcBorders>
          </w:tcPr>
          <w:p w14:paraId="741DB64A" w14:textId="61A55931" w:rsidR="00553DD2" w:rsidRPr="0080758A" w:rsidRDefault="002957A6" w:rsidP="00093832">
            <w:pPr>
              <w:tabs>
                <w:tab w:val="left" w:pos="540"/>
              </w:tabs>
              <w:spacing w:line="240" w:lineRule="auto"/>
              <w:ind w:right="57"/>
              <w:jc w:val="right"/>
              <w:rPr>
                <w:szCs w:val="22"/>
                <w:lang w:val="en-AU" w:bidi="th-TH"/>
              </w:rPr>
            </w:pPr>
            <w:r>
              <w:rPr>
                <w:szCs w:val="22"/>
                <w:lang w:val="en-AU" w:bidi="th-TH"/>
              </w:rPr>
              <w:t>18,940</w:t>
            </w:r>
          </w:p>
        </w:tc>
        <w:tc>
          <w:tcPr>
            <w:tcW w:w="236" w:type="dxa"/>
          </w:tcPr>
          <w:p w14:paraId="32E72919"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Borders>
              <w:bottom w:val="single" w:sz="4" w:space="0" w:color="auto"/>
            </w:tcBorders>
          </w:tcPr>
          <w:p w14:paraId="6920736E"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14,066</w:t>
            </w:r>
          </w:p>
        </w:tc>
      </w:tr>
      <w:tr w:rsidR="00553DD2" w:rsidRPr="0080758A" w14:paraId="4B3689FA" w14:textId="77777777" w:rsidTr="00553DD2">
        <w:trPr>
          <w:trHeight w:val="127"/>
        </w:trPr>
        <w:tc>
          <w:tcPr>
            <w:tcW w:w="3060" w:type="dxa"/>
            <w:vAlign w:val="bottom"/>
          </w:tcPr>
          <w:p w14:paraId="1DE0BE7B" w14:textId="77777777" w:rsidR="00553DD2" w:rsidRPr="0080758A" w:rsidRDefault="00553DD2" w:rsidP="00093832">
            <w:pPr>
              <w:spacing w:line="240" w:lineRule="auto"/>
              <w:ind w:left="567" w:hanging="567"/>
              <w:rPr>
                <w:b/>
                <w:bCs/>
                <w:szCs w:val="22"/>
                <w:lang w:val="en-US" w:bidi="th-TH"/>
              </w:rPr>
            </w:pPr>
            <w:r>
              <w:rPr>
                <w:b/>
                <w:bCs/>
                <w:szCs w:val="22"/>
                <w:lang w:val="en-US" w:bidi="th-TH"/>
              </w:rPr>
              <w:t>Total</w:t>
            </w:r>
          </w:p>
        </w:tc>
        <w:tc>
          <w:tcPr>
            <w:tcW w:w="271" w:type="dxa"/>
          </w:tcPr>
          <w:p w14:paraId="3A0F48B6"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77654196" w14:textId="0B7A8E28" w:rsidR="00553DD2" w:rsidRPr="0080758A" w:rsidRDefault="002957A6" w:rsidP="00093832">
            <w:pPr>
              <w:tabs>
                <w:tab w:val="left" w:pos="540"/>
              </w:tabs>
              <w:spacing w:line="240" w:lineRule="auto"/>
              <w:ind w:right="57"/>
              <w:jc w:val="right"/>
              <w:rPr>
                <w:b/>
                <w:bCs/>
                <w:szCs w:val="22"/>
                <w:lang w:val="en-AU" w:bidi="th-TH"/>
              </w:rPr>
            </w:pPr>
            <w:r>
              <w:rPr>
                <w:b/>
                <w:bCs/>
                <w:szCs w:val="22"/>
                <w:lang w:val="en-AU" w:bidi="th-TH"/>
              </w:rPr>
              <w:t>164,104</w:t>
            </w:r>
          </w:p>
        </w:tc>
        <w:tc>
          <w:tcPr>
            <w:tcW w:w="236" w:type="dxa"/>
          </w:tcPr>
          <w:p w14:paraId="0291FEAC"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35E3C49B" w14:textId="77777777" w:rsidR="00553DD2" w:rsidRPr="0080758A" w:rsidRDefault="00553DD2" w:rsidP="00093832">
            <w:pPr>
              <w:tabs>
                <w:tab w:val="left" w:pos="540"/>
              </w:tabs>
              <w:spacing w:line="240" w:lineRule="auto"/>
              <w:ind w:right="57"/>
              <w:jc w:val="right"/>
              <w:rPr>
                <w:b/>
                <w:bCs/>
                <w:szCs w:val="22"/>
                <w:lang w:val="en-AU" w:bidi="th-TH"/>
              </w:rPr>
            </w:pPr>
            <w:r>
              <w:rPr>
                <w:b/>
                <w:bCs/>
                <w:szCs w:val="22"/>
                <w:lang w:val="en-AU" w:bidi="th-TH"/>
              </w:rPr>
              <w:t>226,133</w:t>
            </w:r>
          </w:p>
        </w:tc>
        <w:tc>
          <w:tcPr>
            <w:tcW w:w="236" w:type="dxa"/>
          </w:tcPr>
          <w:p w14:paraId="7DFA4A05"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double" w:sz="4" w:space="0" w:color="auto"/>
              <w:right w:val="nil"/>
            </w:tcBorders>
          </w:tcPr>
          <w:p w14:paraId="05F69F40" w14:textId="28E676EA" w:rsidR="00553DD2" w:rsidRPr="00553DD2" w:rsidRDefault="002957A6" w:rsidP="00093832">
            <w:pPr>
              <w:tabs>
                <w:tab w:val="left" w:pos="540"/>
              </w:tabs>
              <w:spacing w:line="240" w:lineRule="auto"/>
              <w:ind w:right="57"/>
              <w:jc w:val="right"/>
              <w:rPr>
                <w:b/>
                <w:bCs/>
                <w:szCs w:val="22"/>
                <w:lang w:val="en-AU" w:bidi="th-TH"/>
              </w:rPr>
            </w:pPr>
            <w:r>
              <w:rPr>
                <w:b/>
                <w:bCs/>
                <w:szCs w:val="22"/>
                <w:lang w:val="en-AU" w:bidi="th-TH"/>
              </w:rPr>
              <w:t>174,519</w:t>
            </w:r>
          </w:p>
        </w:tc>
        <w:tc>
          <w:tcPr>
            <w:tcW w:w="236" w:type="dxa"/>
          </w:tcPr>
          <w:p w14:paraId="6148106C"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24AAE597" w14:textId="77777777" w:rsidR="00553DD2" w:rsidRPr="00B4136E" w:rsidRDefault="00553DD2" w:rsidP="00093832">
            <w:pPr>
              <w:tabs>
                <w:tab w:val="left" w:pos="540"/>
              </w:tabs>
              <w:spacing w:line="240" w:lineRule="auto"/>
              <w:ind w:right="57"/>
              <w:jc w:val="right"/>
              <w:rPr>
                <w:b/>
                <w:bCs/>
                <w:szCs w:val="22"/>
                <w:lang w:val="en-AU" w:bidi="th-TH"/>
              </w:rPr>
            </w:pPr>
            <w:r w:rsidRPr="00B4136E">
              <w:rPr>
                <w:b/>
                <w:bCs/>
                <w:szCs w:val="22"/>
                <w:lang w:val="en-AU" w:bidi="th-TH"/>
              </w:rPr>
              <w:t>277,273</w:t>
            </w:r>
          </w:p>
        </w:tc>
      </w:tr>
      <w:tr w:rsidR="00553DD2" w:rsidRPr="0080758A" w14:paraId="28CEA328" w14:textId="77777777" w:rsidTr="00553DD2">
        <w:trPr>
          <w:trHeight w:val="127"/>
        </w:trPr>
        <w:tc>
          <w:tcPr>
            <w:tcW w:w="3060" w:type="dxa"/>
            <w:vAlign w:val="bottom"/>
          </w:tcPr>
          <w:p w14:paraId="06581789" w14:textId="77777777" w:rsidR="00553DD2" w:rsidRPr="004E64ED" w:rsidRDefault="00553DD2" w:rsidP="00093832">
            <w:pPr>
              <w:spacing w:line="240" w:lineRule="auto"/>
              <w:ind w:left="567" w:hanging="567"/>
              <w:rPr>
                <w:b/>
                <w:bCs/>
                <w:szCs w:val="22"/>
                <w:lang w:val="en-US" w:bidi="th-TH"/>
              </w:rPr>
            </w:pPr>
          </w:p>
        </w:tc>
        <w:tc>
          <w:tcPr>
            <w:tcW w:w="271" w:type="dxa"/>
          </w:tcPr>
          <w:p w14:paraId="13F2AAD6" w14:textId="77777777" w:rsidR="00553DD2" w:rsidRPr="004E64ED" w:rsidRDefault="00553DD2" w:rsidP="00093832">
            <w:pPr>
              <w:tabs>
                <w:tab w:val="left" w:pos="540"/>
              </w:tabs>
              <w:spacing w:line="240" w:lineRule="auto"/>
              <w:ind w:right="57"/>
              <w:jc w:val="right"/>
              <w:rPr>
                <w:b/>
                <w:bCs/>
                <w:szCs w:val="22"/>
                <w:lang w:val="en-AU" w:bidi="th-TH"/>
              </w:rPr>
            </w:pPr>
          </w:p>
        </w:tc>
        <w:tc>
          <w:tcPr>
            <w:tcW w:w="1350" w:type="dxa"/>
            <w:tcBorders>
              <w:top w:val="double" w:sz="4" w:space="0" w:color="auto"/>
              <w:left w:val="nil"/>
              <w:bottom w:val="nil"/>
              <w:right w:val="nil"/>
            </w:tcBorders>
          </w:tcPr>
          <w:p w14:paraId="5F90851E" w14:textId="77777777" w:rsidR="00553DD2" w:rsidRPr="004E64ED" w:rsidRDefault="00553DD2" w:rsidP="00093832">
            <w:pPr>
              <w:tabs>
                <w:tab w:val="left" w:pos="540"/>
              </w:tabs>
              <w:spacing w:line="240" w:lineRule="auto"/>
              <w:ind w:right="57"/>
              <w:jc w:val="right"/>
              <w:rPr>
                <w:b/>
                <w:bCs/>
                <w:szCs w:val="22"/>
                <w:lang w:val="en-AU" w:bidi="th-TH"/>
              </w:rPr>
            </w:pPr>
          </w:p>
        </w:tc>
        <w:tc>
          <w:tcPr>
            <w:tcW w:w="236" w:type="dxa"/>
          </w:tcPr>
          <w:p w14:paraId="464FC4A3" w14:textId="77777777" w:rsidR="00553DD2" w:rsidRPr="004E64ED"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double" w:sz="4" w:space="0" w:color="auto"/>
            </w:tcBorders>
          </w:tcPr>
          <w:p w14:paraId="7D377AE7" w14:textId="77777777" w:rsidR="00553DD2" w:rsidRPr="004E64ED" w:rsidRDefault="00553DD2" w:rsidP="00093832">
            <w:pPr>
              <w:tabs>
                <w:tab w:val="left" w:pos="540"/>
              </w:tabs>
              <w:spacing w:line="240" w:lineRule="auto"/>
              <w:ind w:right="57"/>
              <w:jc w:val="right"/>
              <w:rPr>
                <w:b/>
                <w:bCs/>
                <w:szCs w:val="22"/>
                <w:lang w:val="en-AU" w:bidi="th-TH"/>
              </w:rPr>
            </w:pPr>
          </w:p>
        </w:tc>
        <w:tc>
          <w:tcPr>
            <w:tcW w:w="236" w:type="dxa"/>
          </w:tcPr>
          <w:p w14:paraId="5472DA04" w14:textId="77777777" w:rsidR="00553DD2" w:rsidRPr="004E64ED"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double" w:sz="4" w:space="0" w:color="auto"/>
              <w:left w:val="nil"/>
              <w:bottom w:val="nil"/>
              <w:right w:val="nil"/>
            </w:tcBorders>
          </w:tcPr>
          <w:p w14:paraId="5522AD15" w14:textId="77777777" w:rsidR="00553DD2" w:rsidRPr="004E64ED" w:rsidRDefault="00553DD2" w:rsidP="00093832">
            <w:pPr>
              <w:tabs>
                <w:tab w:val="left" w:pos="540"/>
              </w:tabs>
              <w:spacing w:line="240" w:lineRule="auto"/>
              <w:ind w:right="57"/>
              <w:jc w:val="right"/>
              <w:rPr>
                <w:szCs w:val="22"/>
                <w:lang w:val="en-AU" w:bidi="th-TH"/>
              </w:rPr>
            </w:pPr>
          </w:p>
        </w:tc>
        <w:tc>
          <w:tcPr>
            <w:tcW w:w="236" w:type="dxa"/>
          </w:tcPr>
          <w:p w14:paraId="2E56F278" w14:textId="77777777" w:rsidR="00553DD2" w:rsidRPr="004E64ED"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double" w:sz="4" w:space="0" w:color="auto"/>
            </w:tcBorders>
          </w:tcPr>
          <w:p w14:paraId="58A0B863" w14:textId="77777777" w:rsidR="00553DD2" w:rsidRPr="004E64ED" w:rsidRDefault="00553DD2" w:rsidP="00093832">
            <w:pPr>
              <w:tabs>
                <w:tab w:val="left" w:pos="540"/>
              </w:tabs>
              <w:spacing w:line="240" w:lineRule="auto"/>
              <w:ind w:right="57"/>
              <w:jc w:val="right"/>
              <w:rPr>
                <w:szCs w:val="22"/>
                <w:lang w:val="en-AU" w:bidi="th-TH"/>
              </w:rPr>
            </w:pPr>
          </w:p>
        </w:tc>
      </w:tr>
    </w:tbl>
    <w:p w14:paraId="78B24322" w14:textId="77777777" w:rsidR="004E64ED" w:rsidRDefault="004E64ED" w:rsidP="004E64ED">
      <w:pPr>
        <w:pStyle w:val="1"/>
        <w:numPr>
          <w:ilvl w:val="0"/>
          <w:numId w:val="0"/>
        </w:numPr>
        <w:spacing w:before="0" w:after="0" w:line="240" w:lineRule="atLeast"/>
        <w:jc w:val="both"/>
        <w:rPr>
          <w:bCs/>
          <w:iCs/>
        </w:rPr>
      </w:pPr>
    </w:p>
    <w:p w14:paraId="78AD5AA1" w14:textId="77777777" w:rsidR="004E64ED" w:rsidRDefault="004E64ED">
      <w:pPr>
        <w:spacing w:line="240" w:lineRule="auto"/>
        <w:rPr>
          <w:b/>
          <w:bCs/>
          <w:iCs/>
          <w:sz w:val="24"/>
        </w:rPr>
      </w:pPr>
      <w:r>
        <w:rPr>
          <w:bCs/>
          <w:iCs/>
        </w:rPr>
        <w:br w:type="page"/>
      </w:r>
    </w:p>
    <w:p w14:paraId="46E72CA2" w14:textId="69C654BA" w:rsidR="00DE072C" w:rsidRDefault="00DE072C" w:rsidP="00DE072C">
      <w:pPr>
        <w:pStyle w:val="1"/>
        <w:tabs>
          <w:tab w:val="clear" w:pos="1224"/>
        </w:tabs>
        <w:spacing w:before="0" w:after="0" w:line="240" w:lineRule="atLeast"/>
        <w:ind w:left="0" w:firstLine="0"/>
        <w:jc w:val="both"/>
        <w:rPr>
          <w:b w:val="0"/>
          <w:bCs/>
          <w:i/>
          <w:iCs/>
        </w:rPr>
      </w:pPr>
      <w:r>
        <w:rPr>
          <w:bCs/>
          <w:iCs/>
        </w:rPr>
        <w:lastRenderedPageBreak/>
        <w:t>Investment</w:t>
      </w:r>
      <w:r w:rsidR="00D50A56">
        <w:rPr>
          <w:bCs/>
          <w:iCs/>
        </w:rPr>
        <w:t>s</w:t>
      </w:r>
      <w:r>
        <w:rPr>
          <w:bCs/>
          <w:iCs/>
        </w:rPr>
        <w:t xml:space="preserve"> in subsidiaries</w:t>
      </w:r>
    </w:p>
    <w:p w14:paraId="2DA821A3" w14:textId="77777777" w:rsidR="00DE072C" w:rsidRPr="00D27E58" w:rsidRDefault="00DE072C" w:rsidP="00384EB6">
      <w:pPr>
        <w:spacing w:line="240" w:lineRule="auto"/>
        <w:rPr>
          <w:sz w:val="20"/>
          <w:lang w:eastAsia="x-none"/>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DE072C" w:rsidRPr="00B57C03" w14:paraId="7B4E82DE" w14:textId="77777777" w:rsidTr="00093832">
        <w:trPr>
          <w:cantSplit/>
          <w:tblHeader/>
        </w:trPr>
        <w:tc>
          <w:tcPr>
            <w:tcW w:w="5310" w:type="dxa"/>
          </w:tcPr>
          <w:p w14:paraId="261F3B70" w14:textId="77777777" w:rsidR="00DE072C" w:rsidRDefault="00DE072C" w:rsidP="00093832">
            <w:pPr>
              <w:spacing w:line="240" w:lineRule="auto"/>
              <w:ind w:right="108"/>
              <w:rPr>
                <w:rFonts w:cs="Angsana New"/>
                <w:b/>
                <w:bCs/>
                <w:i/>
                <w:iCs/>
                <w:szCs w:val="22"/>
                <w:lang w:val="en-US" w:bidi="th-TH"/>
              </w:rPr>
            </w:pPr>
          </w:p>
          <w:p w14:paraId="63CE0401" w14:textId="77777777" w:rsidR="00C52478" w:rsidRDefault="00C52478" w:rsidP="00093832">
            <w:pPr>
              <w:spacing w:line="240" w:lineRule="auto"/>
              <w:ind w:right="108"/>
              <w:rPr>
                <w:rFonts w:cs="Angsana New"/>
                <w:b/>
                <w:bCs/>
                <w:i/>
                <w:iCs/>
                <w:szCs w:val="22"/>
                <w:lang w:val="en-US" w:bidi="th-TH"/>
              </w:rPr>
            </w:pPr>
            <w:r w:rsidRPr="00C52478">
              <w:rPr>
                <w:rFonts w:cs="Angsana New"/>
                <w:b/>
                <w:bCs/>
                <w:i/>
                <w:iCs/>
                <w:szCs w:val="22"/>
                <w:lang w:val="en-US" w:bidi="th-TH"/>
              </w:rPr>
              <w:t>Material movements</w:t>
            </w:r>
          </w:p>
          <w:p w14:paraId="5C6FC070" w14:textId="1287BDDE" w:rsidR="00DE072C" w:rsidRPr="00650994" w:rsidRDefault="00813FEE" w:rsidP="00093832">
            <w:pPr>
              <w:spacing w:line="240" w:lineRule="auto"/>
              <w:ind w:right="108"/>
              <w:rPr>
                <w:rFonts w:cs="Angsana New"/>
                <w:b/>
                <w:bCs/>
                <w:i/>
                <w:iCs/>
                <w:szCs w:val="22"/>
                <w:highlight w:val="yellow"/>
                <w:lang w:val="en-US" w:bidi="th-TH"/>
              </w:rPr>
            </w:pPr>
            <w:r>
              <w:rPr>
                <w:rFonts w:cs="Angsana New"/>
                <w:b/>
                <w:bCs/>
                <w:i/>
                <w:iCs/>
                <w:szCs w:val="22"/>
                <w:lang w:val="en-US" w:bidi="th-TH"/>
              </w:rPr>
              <w:t>Six</w:t>
            </w:r>
            <w:r w:rsidR="00DE072C" w:rsidRPr="00650994">
              <w:rPr>
                <w:rFonts w:cs="Angsana New"/>
                <w:b/>
                <w:bCs/>
                <w:i/>
                <w:iCs/>
                <w:szCs w:val="22"/>
                <w:lang w:val="en-US" w:bidi="th-TH"/>
              </w:rPr>
              <w:t xml:space="preserve">-month period ended </w:t>
            </w:r>
            <w:r>
              <w:rPr>
                <w:rFonts w:cs="Angsana New"/>
                <w:b/>
                <w:bCs/>
                <w:i/>
                <w:iCs/>
                <w:szCs w:val="22"/>
                <w:lang w:val="en-US" w:bidi="th-TH"/>
              </w:rPr>
              <w:t>30 June</w:t>
            </w:r>
            <w:r w:rsidR="00DE072C" w:rsidRPr="00650994">
              <w:rPr>
                <w:rFonts w:cs="Angsana New"/>
                <w:b/>
                <w:bCs/>
                <w:i/>
                <w:iCs/>
                <w:szCs w:val="22"/>
                <w:lang w:val="en-US" w:bidi="th-TH"/>
              </w:rPr>
              <w:t xml:space="preserve"> 2025</w:t>
            </w:r>
          </w:p>
        </w:tc>
        <w:tc>
          <w:tcPr>
            <w:tcW w:w="630" w:type="dxa"/>
            <w:vAlign w:val="bottom"/>
          </w:tcPr>
          <w:p w14:paraId="4636788E" w14:textId="77777777" w:rsidR="00DE072C" w:rsidRPr="00650994" w:rsidRDefault="00DE072C" w:rsidP="00093832">
            <w:pPr>
              <w:pStyle w:val="acctmergecolhdg"/>
              <w:spacing w:line="240" w:lineRule="auto"/>
              <w:ind w:left="-76" w:right="-81"/>
              <w:rPr>
                <w:b w:val="0"/>
                <w:bCs/>
                <w:i/>
                <w:iCs/>
                <w:szCs w:val="22"/>
              </w:rPr>
            </w:pPr>
          </w:p>
        </w:tc>
        <w:tc>
          <w:tcPr>
            <w:tcW w:w="180" w:type="dxa"/>
          </w:tcPr>
          <w:p w14:paraId="32BBC0B2" w14:textId="77777777" w:rsidR="00DE072C" w:rsidRPr="00650994" w:rsidRDefault="00DE072C" w:rsidP="00093832">
            <w:pPr>
              <w:pStyle w:val="acctmergecolhdg"/>
              <w:spacing w:line="240" w:lineRule="auto"/>
              <w:ind w:right="-81"/>
              <w:rPr>
                <w:b w:val="0"/>
                <w:bCs/>
                <w:szCs w:val="22"/>
              </w:rPr>
            </w:pPr>
          </w:p>
        </w:tc>
        <w:tc>
          <w:tcPr>
            <w:tcW w:w="1350" w:type="dxa"/>
            <w:vAlign w:val="bottom"/>
          </w:tcPr>
          <w:p w14:paraId="67DC2FB9" w14:textId="77777777" w:rsidR="00DE072C" w:rsidRPr="00650994" w:rsidRDefault="00DE072C" w:rsidP="00650994">
            <w:pPr>
              <w:pStyle w:val="acctmergecolhdg"/>
              <w:spacing w:line="240" w:lineRule="auto"/>
              <w:ind w:left="-75" w:right="-75"/>
              <w:rPr>
                <w:szCs w:val="22"/>
              </w:rPr>
            </w:pPr>
            <w:r w:rsidRPr="00650994">
              <w:rPr>
                <w:szCs w:val="22"/>
              </w:rPr>
              <w:t xml:space="preserve">Consolidated </w:t>
            </w:r>
          </w:p>
          <w:p w14:paraId="051FBBDB" w14:textId="77777777" w:rsidR="00DE072C" w:rsidRPr="00650994" w:rsidRDefault="00DE072C" w:rsidP="00093832">
            <w:pPr>
              <w:pStyle w:val="acctmergecolhdg"/>
              <w:spacing w:line="240" w:lineRule="auto"/>
              <w:ind w:right="-81"/>
              <w:rPr>
                <w:b w:val="0"/>
                <w:bCs/>
                <w:szCs w:val="22"/>
              </w:rPr>
            </w:pPr>
            <w:r w:rsidRPr="00650994">
              <w:rPr>
                <w:szCs w:val="22"/>
              </w:rPr>
              <w:t>financial statements</w:t>
            </w:r>
          </w:p>
        </w:tc>
        <w:tc>
          <w:tcPr>
            <w:tcW w:w="180" w:type="dxa"/>
            <w:vAlign w:val="bottom"/>
          </w:tcPr>
          <w:p w14:paraId="2D766666" w14:textId="77777777" w:rsidR="00DE072C" w:rsidRPr="00650994" w:rsidRDefault="00DE072C" w:rsidP="00093832">
            <w:pPr>
              <w:pStyle w:val="acctmergecolhdg"/>
              <w:spacing w:line="240" w:lineRule="auto"/>
              <w:ind w:right="108"/>
              <w:rPr>
                <w:b w:val="0"/>
                <w:bCs/>
                <w:szCs w:val="22"/>
              </w:rPr>
            </w:pPr>
          </w:p>
        </w:tc>
        <w:tc>
          <w:tcPr>
            <w:tcW w:w="1350" w:type="dxa"/>
            <w:vAlign w:val="bottom"/>
          </w:tcPr>
          <w:p w14:paraId="3243267B" w14:textId="77777777" w:rsidR="00DE072C" w:rsidRPr="00650994" w:rsidRDefault="00DE072C" w:rsidP="00093832">
            <w:pPr>
              <w:pStyle w:val="acctmergecolhdg"/>
              <w:spacing w:line="240" w:lineRule="auto"/>
              <w:rPr>
                <w:szCs w:val="22"/>
              </w:rPr>
            </w:pPr>
            <w:r w:rsidRPr="00650994">
              <w:rPr>
                <w:szCs w:val="22"/>
              </w:rPr>
              <w:t xml:space="preserve">Separate </w:t>
            </w:r>
          </w:p>
          <w:p w14:paraId="552804D7" w14:textId="77777777" w:rsidR="00DE072C" w:rsidRPr="00650994" w:rsidRDefault="00DE072C" w:rsidP="00093832">
            <w:pPr>
              <w:pStyle w:val="acctmergecolhdg"/>
              <w:spacing w:line="240" w:lineRule="auto"/>
              <w:ind w:right="-79"/>
              <w:rPr>
                <w:b w:val="0"/>
                <w:bCs/>
                <w:szCs w:val="22"/>
              </w:rPr>
            </w:pPr>
            <w:r w:rsidRPr="00650994">
              <w:rPr>
                <w:szCs w:val="22"/>
              </w:rPr>
              <w:t>financial statements</w:t>
            </w:r>
          </w:p>
        </w:tc>
      </w:tr>
      <w:tr w:rsidR="00DE072C" w:rsidRPr="00B57C03" w14:paraId="16D34716" w14:textId="77777777" w:rsidTr="00093832">
        <w:trPr>
          <w:cantSplit/>
        </w:trPr>
        <w:tc>
          <w:tcPr>
            <w:tcW w:w="5310" w:type="dxa"/>
          </w:tcPr>
          <w:p w14:paraId="0DFF8BE4" w14:textId="77777777" w:rsidR="00DE072C" w:rsidRPr="00650994" w:rsidRDefault="00DE072C" w:rsidP="00093832">
            <w:pPr>
              <w:spacing w:line="240" w:lineRule="auto"/>
              <w:ind w:right="108"/>
              <w:rPr>
                <w:szCs w:val="22"/>
                <w:highlight w:val="cyan"/>
              </w:rPr>
            </w:pPr>
          </w:p>
        </w:tc>
        <w:tc>
          <w:tcPr>
            <w:tcW w:w="630" w:type="dxa"/>
          </w:tcPr>
          <w:p w14:paraId="1FA66C71" w14:textId="77777777" w:rsidR="00DE072C" w:rsidRPr="00650994" w:rsidRDefault="00DE072C" w:rsidP="00093832">
            <w:pPr>
              <w:pStyle w:val="acctfourfigures"/>
              <w:tabs>
                <w:tab w:val="clear" w:pos="765"/>
              </w:tabs>
              <w:spacing w:line="240" w:lineRule="auto"/>
              <w:ind w:right="108"/>
              <w:jc w:val="center"/>
              <w:rPr>
                <w:i/>
                <w:iCs/>
                <w:szCs w:val="22"/>
              </w:rPr>
            </w:pPr>
          </w:p>
        </w:tc>
        <w:tc>
          <w:tcPr>
            <w:tcW w:w="180" w:type="dxa"/>
          </w:tcPr>
          <w:p w14:paraId="4E9AF0E2" w14:textId="77777777" w:rsidR="00DE072C" w:rsidRPr="00650994" w:rsidRDefault="00DE072C" w:rsidP="00093832">
            <w:pPr>
              <w:pStyle w:val="acctfourfigures"/>
              <w:tabs>
                <w:tab w:val="clear" w:pos="765"/>
              </w:tabs>
              <w:spacing w:line="240" w:lineRule="auto"/>
              <w:ind w:right="108"/>
              <w:jc w:val="center"/>
              <w:rPr>
                <w:i/>
                <w:iCs/>
                <w:szCs w:val="22"/>
              </w:rPr>
            </w:pPr>
          </w:p>
        </w:tc>
        <w:tc>
          <w:tcPr>
            <w:tcW w:w="2880" w:type="dxa"/>
            <w:gridSpan w:val="3"/>
          </w:tcPr>
          <w:p w14:paraId="2917F308" w14:textId="25DB0B52" w:rsidR="00DE072C" w:rsidRPr="00650994" w:rsidRDefault="00DE072C" w:rsidP="00093832">
            <w:pPr>
              <w:pStyle w:val="acctfourfigures"/>
              <w:tabs>
                <w:tab w:val="clear" w:pos="765"/>
              </w:tabs>
              <w:spacing w:line="240" w:lineRule="auto"/>
              <w:ind w:right="108"/>
              <w:jc w:val="center"/>
              <w:rPr>
                <w:i/>
                <w:iCs/>
                <w:szCs w:val="22"/>
              </w:rPr>
            </w:pPr>
            <w:r w:rsidRPr="00650994">
              <w:rPr>
                <w:i/>
                <w:iCs/>
                <w:szCs w:val="22"/>
              </w:rPr>
              <w:t>(</w:t>
            </w:r>
            <w:r w:rsidR="003D64FA" w:rsidRPr="0080758A">
              <w:rPr>
                <w:i/>
                <w:iCs/>
                <w:szCs w:val="22"/>
                <w:lang w:val="en-US" w:bidi="th-TH"/>
              </w:rPr>
              <w:t>in thousand Baht</w:t>
            </w:r>
            <w:r w:rsidRPr="00650994">
              <w:rPr>
                <w:i/>
                <w:iCs/>
                <w:szCs w:val="22"/>
              </w:rPr>
              <w:t>)</w:t>
            </w:r>
          </w:p>
        </w:tc>
      </w:tr>
      <w:tr w:rsidR="00DE072C" w:rsidRPr="00B57C03" w14:paraId="37B732DE" w14:textId="77777777" w:rsidTr="00093832">
        <w:trPr>
          <w:cantSplit/>
        </w:trPr>
        <w:tc>
          <w:tcPr>
            <w:tcW w:w="5310" w:type="dxa"/>
          </w:tcPr>
          <w:p w14:paraId="40AEE3B6" w14:textId="6DBB3D2E" w:rsidR="00DE072C" w:rsidRPr="00650994" w:rsidRDefault="00653F13" w:rsidP="00093832">
            <w:pPr>
              <w:spacing w:line="240" w:lineRule="auto"/>
              <w:ind w:right="108"/>
              <w:rPr>
                <w:rFonts w:cstheme="minorBidi"/>
                <w:szCs w:val="22"/>
                <w:lang w:val="en-US" w:bidi="th-TH"/>
              </w:rPr>
            </w:pPr>
            <w:r>
              <w:rPr>
                <w:rFonts w:cstheme="minorBidi"/>
                <w:szCs w:val="22"/>
                <w:lang w:val="en-US" w:bidi="th-TH"/>
              </w:rPr>
              <w:t>Increase capital</w:t>
            </w:r>
            <w:r w:rsidR="00DE072C" w:rsidRPr="00650994">
              <w:rPr>
                <w:rFonts w:cstheme="minorBidi"/>
                <w:szCs w:val="22"/>
                <w:lang w:val="en-US" w:bidi="th-TH"/>
              </w:rPr>
              <w:t xml:space="preserve"> in SMD </w:t>
            </w:r>
            <w:proofErr w:type="spellStart"/>
            <w:r w:rsidR="002957A6">
              <w:rPr>
                <w:rFonts w:cstheme="minorBidi"/>
                <w:szCs w:val="22"/>
                <w:lang w:val="en-US" w:bidi="th-TH"/>
              </w:rPr>
              <w:t>Sappaya</w:t>
            </w:r>
            <w:proofErr w:type="spellEnd"/>
            <w:r w:rsidR="00DE072C" w:rsidRPr="00650994">
              <w:rPr>
                <w:rFonts w:cstheme="minorBidi"/>
                <w:szCs w:val="22"/>
                <w:lang w:val="en-US" w:bidi="th-TH"/>
              </w:rPr>
              <w:t xml:space="preserve"> </w:t>
            </w:r>
            <w:r w:rsidR="00CA15F7">
              <w:rPr>
                <w:rFonts w:cstheme="minorBidi"/>
                <w:szCs w:val="22"/>
                <w:lang w:val="en-US" w:bidi="th-TH"/>
              </w:rPr>
              <w:t>Co., Ltd.</w:t>
            </w:r>
          </w:p>
        </w:tc>
        <w:tc>
          <w:tcPr>
            <w:tcW w:w="630" w:type="dxa"/>
          </w:tcPr>
          <w:p w14:paraId="1062A499" w14:textId="77777777" w:rsidR="00DE072C" w:rsidRPr="00650994" w:rsidRDefault="00DE072C" w:rsidP="00093832">
            <w:pPr>
              <w:pStyle w:val="acctfourfigures"/>
              <w:tabs>
                <w:tab w:val="clear" w:pos="765"/>
                <w:tab w:val="decimal" w:pos="731"/>
              </w:tabs>
              <w:spacing w:line="240" w:lineRule="auto"/>
              <w:ind w:right="108"/>
              <w:rPr>
                <w:szCs w:val="22"/>
              </w:rPr>
            </w:pPr>
          </w:p>
        </w:tc>
        <w:tc>
          <w:tcPr>
            <w:tcW w:w="180" w:type="dxa"/>
          </w:tcPr>
          <w:p w14:paraId="33512F24" w14:textId="77777777" w:rsidR="00DE072C" w:rsidRPr="00650994" w:rsidRDefault="00DE072C" w:rsidP="00093832">
            <w:pPr>
              <w:pStyle w:val="acctfourfigures"/>
              <w:tabs>
                <w:tab w:val="clear" w:pos="765"/>
                <w:tab w:val="decimal" w:pos="731"/>
              </w:tabs>
              <w:spacing w:line="240" w:lineRule="auto"/>
              <w:ind w:right="108"/>
              <w:rPr>
                <w:szCs w:val="22"/>
              </w:rPr>
            </w:pPr>
          </w:p>
        </w:tc>
        <w:tc>
          <w:tcPr>
            <w:tcW w:w="1350" w:type="dxa"/>
          </w:tcPr>
          <w:p w14:paraId="4C8A3C56" w14:textId="77777777" w:rsidR="00DE072C" w:rsidRPr="00650994" w:rsidRDefault="00DE072C" w:rsidP="00650994">
            <w:pPr>
              <w:pStyle w:val="acctfourfigures"/>
              <w:tabs>
                <w:tab w:val="clear" w:pos="765"/>
                <w:tab w:val="decimal" w:pos="-75"/>
              </w:tabs>
              <w:spacing w:line="240" w:lineRule="auto"/>
              <w:ind w:left="-75" w:right="-75"/>
              <w:jc w:val="center"/>
              <w:rPr>
                <w:rFonts w:cstheme="minorBidi"/>
                <w:szCs w:val="22"/>
                <w:lang w:val="en-US" w:bidi="th-TH"/>
              </w:rPr>
            </w:pPr>
            <w:r w:rsidRPr="00650994">
              <w:rPr>
                <w:szCs w:val="22"/>
              </w:rPr>
              <w:t>-</w:t>
            </w:r>
          </w:p>
        </w:tc>
        <w:tc>
          <w:tcPr>
            <w:tcW w:w="180" w:type="dxa"/>
            <w:vAlign w:val="bottom"/>
          </w:tcPr>
          <w:p w14:paraId="6E399B49" w14:textId="77777777" w:rsidR="00DE072C" w:rsidRPr="00650994" w:rsidRDefault="00DE072C" w:rsidP="00093832">
            <w:pPr>
              <w:pStyle w:val="acctfourfigures"/>
              <w:spacing w:line="240" w:lineRule="auto"/>
              <w:ind w:right="108"/>
              <w:jc w:val="right"/>
              <w:rPr>
                <w:szCs w:val="22"/>
              </w:rPr>
            </w:pPr>
          </w:p>
        </w:tc>
        <w:tc>
          <w:tcPr>
            <w:tcW w:w="1350" w:type="dxa"/>
          </w:tcPr>
          <w:p w14:paraId="33073CE0" w14:textId="358B7D50" w:rsidR="00DE072C" w:rsidRPr="00650994" w:rsidRDefault="002957A6" w:rsidP="00093832">
            <w:pPr>
              <w:pStyle w:val="acctfourfigures"/>
              <w:tabs>
                <w:tab w:val="clear" w:pos="765"/>
                <w:tab w:val="decimal" w:pos="731"/>
              </w:tabs>
              <w:spacing w:line="240" w:lineRule="auto"/>
              <w:ind w:right="108"/>
              <w:jc w:val="right"/>
              <w:rPr>
                <w:szCs w:val="22"/>
              </w:rPr>
            </w:pPr>
            <w:r>
              <w:rPr>
                <w:szCs w:val="22"/>
              </w:rPr>
              <w:t>3</w:t>
            </w:r>
            <w:r w:rsidR="00A9141C">
              <w:rPr>
                <w:szCs w:val="22"/>
              </w:rPr>
              <w:t>0</w:t>
            </w:r>
            <w:r w:rsidR="00DE072C" w:rsidRPr="00650994">
              <w:rPr>
                <w:szCs w:val="22"/>
              </w:rPr>
              <w:t>,000</w:t>
            </w:r>
          </w:p>
        </w:tc>
      </w:tr>
      <w:tr w:rsidR="00813FEE" w:rsidRPr="00B57C03" w14:paraId="782F36B5" w14:textId="77777777" w:rsidTr="00093832">
        <w:trPr>
          <w:cantSplit/>
        </w:trPr>
        <w:tc>
          <w:tcPr>
            <w:tcW w:w="5310" w:type="dxa"/>
          </w:tcPr>
          <w:p w14:paraId="06C7B4C1" w14:textId="6A75025F" w:rsidR="00813FEE" w:rsidRPr="00650994" w:rsidRDefault="00813FEE" w:rsidP="00093832">
            <w:pPr>
              <w:spacing w:line="240" w:lineRule="auto"/>
              <w:ind w:right="108"/>
              <w:rPr>
                <w:rFonts w:cstheme="minorBidi"/>
                <w:szCs w:val="22"/>
                <w:lang w:val="en-US" w:bidi="th-TH"/>
              </w:rPr>
            </w:pPr>
            <w:r w:rsidRPr="00650994">
              <w:rPr>
                <w:rFonts w:cstheme="minorBidi"/>
                <w:szCs w:val="22"/>
                <w:lang w:val="en-US" w:bidi="th-TH"/>
              </w:rPr>
              <w:t>Investment in SMD</w:t>
            </w:r>
            <w:r w:rsidR="002957A6">
              <w:rPr>
                <w:rFonts w:cstheme="minorBidi"/>
                <w:szCs w:val="22"/>
                <w:lang w:val="en-US" w:bidi="th-TH"/>
              </w:rPr>
              <w:t>I</w:t>
            </w:r>
            <w:r w:rsidRPr="00650994">
              <w:rPr>
                <w:rFonts w:cstheme="minorBidi"/>
                <w:szCs w:val="22"/>
                <w:lang w:val="en-US" w:bidi="th-TH"/>
              </w:rPr>
              <w:t xml:space="preserve"> </w:t>
            </w:r>
            <w:r>
              <w:rPr>
                <w:rFonts w:cstheme="minorBidi"/>
                <w:szCs w:val="22"/>
                <w:lang w:val="en-US" w:bidi="th-TH"/>
              </w:rPr>
              <w:t>Co., Ltd.</w:t>
            </w:r>
          </w:p>
        </w:tc>
        <w:tc>
          <w:tcPr>
            <w:tcW w:w="630" w:type="dxa"/>
          </w:tcPr>
          <w:p w14:paraId="366E107A" w14:textId="77777777" w:rsidR="00813FEE" w:rsidRPr="00650994" w:rsidRDefault="00813FEE" w:rsidP="00093832">
            <w:pPr>
              <w:pStyle w:val="acctfourfigures"/>
              <w:tabs>
                <w:tab w:val="clear" w:pos="765"/>
                <w:tab w:val="decimal" w:pos="731"/>
              </w:tabs>
              <w:spacing w:line="240" w:lineRule="auto"/>
              <w:ind w:right="108"/>
              <w:rPr>
                <w:szCs w:val="22"/>
              </w:rPr>
            </w:pPr>
          </w:p>
        </w:tc>
        <w:tc>
          <w:tcPr>
            <w:tcW w:w="180" w:type="dxa"/>
          </w:tcPr>
          <w:p w14:paraId="377AF349" w14:textId="77777777" w:rsidR="00813FEE" w:rsidRPr="00650994" w:rsidRDefault="00813FEE" w:rsidP="00093832">
            <w:pPr>
              <w:pStyle w:val="acctfourfigures"/>
              <w:tabs>
                <w:tab w:val="clear" w:pos="765"/>
                <w:tab w:val="decimal" w:pos="731"/>
              </w:tabs>
              <w:spacing w:line="240" w:lineRule="auto"/>
              <w:ind w:right="108"/>
              <w:rPr>
                <w:szCs w:val="22"/>
              </w:rPr>
            </w:pPr>
          </w:p>
        </w:tc>
        <w:tc>
          <w:tcPr>
            <w:tcW w:w="1350" w:type="dxa"/>
          </w:tcPr>
          <w:p w14:paraId="02D3FEA1" w14:textId="28F46596" w:rsidR="00813FEE" w:rsidRPr="00650994" w:rsidRDefault="00813FEE" w:rsidP="00650994">
            <w:pPr>
              <w:pStyle w:val="acctfourfigures"/>
              <w:tabs>
                <w:tab w:val="clear" w:pos="765"/>
                <w:tab w:val="decimal" w:pos="-75"/>
              </w:tabs>
              <w:spacing w:line="240" w:lineRule="auto"/>
              <w:ind w:left="-75" w:right="-75"/>
              <w:jc w:val="center"/>
              <w:rPr>
                <w:szCs w:val="22"/>
              </w:rPr>
            </w:pPr>
            <w:r w:rsidRPr="00650994">
              <w:rPr>
                <w:szCs w:val="22"/>
              </w:rPr>
              <w:t>-</w:t>
            </w:r>
          </w:p>
        </w:tc>
        <w:tc>
          <w:tcPr>
            <w:tcW w:w="180" w:type="dxa"/>
            <w:vAlign w:val="bottom"/>
          </w:tcPr>
          <w:p w14:paraId="19DC286E" w14:textId="77777777" w:rsidR="00813FEE" w:rsidRPr="00650994" w:rsidRDefault="00813FEE" w:rsidP="00093832">
            <w:pPr>
              <w:pStyle w:val="acctfourfigures"/>
              <w:spacing w:line="240" w:lineRule="auto"/>
              <w:ind w:right="108"/>
              <w:jc w:val="right"/>
              <w:rPr>
                <w:szCs w:val="22"/>
              </w:rPr>
            </w:pPr>
          </w:p>
        </w:tc>
        <w:tc>
          <w:tcPr>
            <w:tcW w:w="1350" w:type="dxa"/>
          </w:tcPr>
          <w:p w14:paraId="2E07B172" w14:textId="6B29452A" w:rsidR="00813FEE" w:rsidRPr="00650994" w:rsidRDefault="002957A6" w:rsidP="00093832">
            <w:pPr>
              <w:pStyle w:val="acctfourfigures"/>
              <w:tabs>
                <w:tab w:val="clear" w:pos="765"/>
                <w:tab w:val="decimal" w:pos="731"/>
              </w:tabs>
              <w:spacing w:line="240" w:lineRule="auto"/>
              <w:ind w:right="108"/>
              <w:jc w:val="right"/>
              <w:rPr>
                <w:szCs w:val="22"/>
              </w:rPr>
            </w:pPr>
            <w:r>
              <w:rPr>
                <w:szCs w:val="22"/>
              </w:rPr>
              <w:t>2</w:t>
            </w:r>
            <w:r w:rsidR="00813FEE">
              <w:rPr>
                <w:szCs w:val="22"/>
              </w:rPr>
              <w:t>0,000</w:t>
            </w:r>
          </w:p>
        </w:tc>
      </w:tr>
      <w:tr w:rsidR="002957A6" w:rsidRPr="00B57C03" w14:paraId="0D994A09" w14:textId="77777777" w:rsidTr="00093832">
        <w:trPr>
          <w:cantSplit/>
        </w:trPr>
        <w:tc>
          <w:tcPr>
            <w:tcW w:w="5310" w:type="dxa"/>
          </w:tcPr>
          <w:p w14:paraId="126C9299" w14:textId="04707DE3" w:rsidR="002957A6" w:rsidRPr="00650994" w:rsidRDefault="002957A6" w:rsidP="002957A6">
            <w:pPr>
              <w:spacing w:line="240" w:lineRule="auto"/>
              <w:ind w:right="108"/>
              <w:rPr>
                <w:rFonts w:cstheme="minorBidi"/>
                <w:szCs w:val="22"/>
                <w:lang w:val="en-US" w:bidi="th-TH"/>
              </w:rPr>
            </w:pPr>
            <w:r w:rsidRPr="00650994">
              <w:rPr>
                <w:rFonts w:cstheme="minorBidi"/>
                <w:szCs w:val="22"/>
                <w:lang w:val="en-US" w:bidi="th-TH"/>
              </w:rPr>
              <w:t xml:space="preserve">Investment in SMD Genesis </w:t>
            </w:r>
            <w:r>
              <w:rPr>
                <w:rFonts w:cstheme="minorBidi"/>
                <w:szCs w:val="22"/>
                <w:lang w:val="en-US" w:bidi="th-TH"/>
              </w:rPr>
              <w:t>Co., Ltd.</w:t>
            </w:r>
          </w:p>
        </w:tc>
        <w:tc>
          <w:tcPr>
            <w:tcW w:w="630" w:type="dxa"/>
          </w:tcPr>
          <w:p w14:paraId="6A40B159" w14:textId="77777777" w:rsidR="002957A6" w:rsidRPr="00650994" w:rsidRDefault="002957A6" w:rsidP="002957A6">
            <w:pPr>
              <w:pStyle w:val="acctfourfigures"/>
              <w:tabs>
                <w:tab w:val="clear" w:pos="765"/>
                <w:tab w:val="decimal" w:pos="731"/>
              </w:tabs>
              <w:spacing w:line="240" w:lineRule="auto"/>
              <w:ind w:right="108"/>
              <w:rPr>
                <w:szCs w:val="22"/>
              </w:rPr>
            </w:pPr>
          </w:p>
        </w:tc>
        <w:tc>
          <w:tcPr>
            <w:tcW w:w="180" w:type="dxa"/>
          </w:tcPr>
          <w:p w14:paraId="4EE0A542" w14:textId="77777777" w:rsidR="002957A6" w:rsidRPr="00650994" w:rsidRDefault="002957A6" w:rsidP="002957A6">
            <w:pPr>
              <w:pStyle w:val="acctfourfigures"/>
              <w:tabs>
                <w:tab w:val="clear" w:pos="765"/>
                <w:tab w:val="decimal" w:pos="731"/>
              </w:tabs>
              <w:spacing w:line="240" w:lineRule="auto"/>
              <w:ind w:right="108"/>
              <w:rPr>
                <w:szCs w:val="22"/>
              </w:rPr>
            </w:pPr>
          </w:p>
        </w:tc>
        <w:tc>
          <w:tcPr>
            <w:tcW w:w="1350" w:type="dxa"/>
          </w:tcPr>
          <w:p w14:paraId="1B30AD78" w14:textId="7B54536A" w:rsidR="002957A6" w:rsidRPr="00650994" w:rsidRDefault="002957A6" w:rsidP="002957A6">
            <w:pPr>
              <w:pStyle w:val="acctfourfigures"/>
              <w:tabs>
                <w:tab w:val="clear" w:pos="765"/>
                <w:tab w:val="decimal" w:pos="-75"/>
              </w:tabs>
              <w:spacing w:line="240" w:lineRule="auto"/>
              <w:ind w:left="-75" w:right="-75"/>
              <w:jc w:val="center"/>
              <w:rPr>
                <w:szCs w:val="22"/>
              </w:rPr>
            </w:pPr>
            <w:r>
              <w:rPr>
                <w:szCs w:val="22"/>
              </w:rPr>
              <w:t>-</w:t>
            </w:r>
          </w:p>
        </w:tc>
        <w:tc>
          <w:tcPr>
            <w:tcW w:w="180" w:type="dxa"/>
            <w:vAlign w:val="bottom"/>
          </w:tcPr>
          <w:p w14:paraId="357B9BED" w14:textId="77777777" w:rsidR="002957A6" w:rsidRPr="00650994" w:rsidRDefault="002957A6" w:rsidP="002957A6">
            <w:pPr>
              <w:pStyle w:val="acctfourfigures"/>
              <w:spacing w:line="240" w:lineRule="auto"/>
              <w:ind w:right="108"/>
              <w:jc w:val="right"/>
              <w:rPr>
                <w:szCs w:val="22"/>
              </w:rPr>
            </w:pPr>
          </w:p>
        </w:tc>
        <w:tc>
          <w:tcPr>
            <w:tcW w:w="1350" w:type="dxa"/>
          </w:tcPr>
          <w:p w14:paraId="6219A9F0" w14:textId="78A63C95" w:rsidR="002957A6" w:rsidRDefault="002957A6" w:rsidP="002957A6">
            <w:pPr>
              <w:pStyle w:val="acctfourfigures"/>
              <w:tabs>
                <w:tab w:val="clear" w:pos="765"/>
                <w:tab w:val="decimal" w:pos="731"/>
              </w:tabs>
              <w:spacing w:line="240" w:lineRule="auto"/>
              <w:ind w:right="108"/>
              <w:jc w:val="right"/>
              <w:rPr>
                <w:szCs w:val="22"/>
              </w:rPr>
            </w:pPr>
            <w:r>
              <w:rPr>
                <w:szCs w:val="22"/>
              </w:rPr>
              <w:t>10,000</w:t>
            </w:r>
          </w:p>
        </w:tc>
      </w:tr>
      <w:tr w:rsidR="002957A6" w:rsidRPr="00B57C03" w14:paraId="2B071F73" w14:textId="77777777" w:rsidTr="00093832">
        <w:trPr>
          <w:cantSplit/>
        </w:trPr>
        <w:tc>
          <w:tcPr>
            <w:tcW w:w="5310" w:type="dxa"/>
          </w:tcPr>
          <w:p w14:paraId="4CB9F9AF" w14:textId="6A9A218A" w:rsidR="002957A6" w:rsidRPr="00650994" w:rsidRDefault="002957A6" w:rsidP="002957A6">
            <w:pPr>
              <w:spacing w:line="240" w:lineRule="auto"/>
              <w:ind w:right="108"/>
              <w:rPr>
                <w:rFonts w:cstheme="minorBidi"/>
                <w:szCs w:val="22"/>
                <w:lang w:val="en-US" w:bidi="th-TH"/>
              </w:rPr>
            </w:pPr>
            <w:r w:rsidRPr="00650994">
              <w:rPr>
                <w:rFonts w:cstheme="minorBidi"/>
                <w:szCs w:val="22"/>
                <w:lang w:val="en-US" w:bidi="th-TH"/>
              </w:rPr>
              <w:t xml:space="preserve">Investment in SMD </w:t>
            </w:r>
            <w:r>
              <w:rPr>
                <w:rFonts w:cstheme="minorBidi"/>
                <w:szCs w:val="22"/>
                <w:lang w:val="en-US" w:bidi="th-TH"/>
              </w:rPr>
              <w:t>Connex</w:t>
            </w:r>
            <w:r w:rsidRPr="00650994">
              <w:rPr>
                <w:rFonts w:cstheme="minorBidi"/>
                <w:szCs w:val="22"/>
                <w:lang w:val="en-US" w:bidi="th-TH"/>
              </w:rPr>
              <w:t xml:space="preserve"> </w:t>
            </w:r>
            <w:r>
              <w:rPr>
                <w:rFonts w:cstheme="minorBidi"/>
                <w:szCs w:val="22"/>
                <w:lang w:val="en-US" w:bidi="th-TH"/>
              </w:rPr>
              <w:t>Co., Ltd.</w:t>
            </w:r>
          </w:p>
        </w:tc>
        <w:tc>
          <w:tcPr>
            <w:tcW w:w="630" w:type="dxa"/>
          </w:tcPr>
          <w:p w14:paraId="15AC942E" w14:textId="77777777" w:rsidR="002957A6" w:rsidRPr="00650994" w:rsidRDefault="002957A6" w:rsidP="002957A6">
            <w:pPr>
              <w:pStyle w:val="acctfourfigures"/>
              <w:tabs>
                <w:tab w:val="clear" w:pos="765"/>
                <w:tab w:val="decimal" w:pos="731"/>
              </w:tabs>
              <w:spacing w:line="240" w:lineRule="auto"/>
              <w:ind w:right="108"/>
              <w:rPr>
                <w:szCs w:val="22"/>
              </w:rPr>
            </w:pPr>
          </w:p>
        </w:tc>
        <w:tc>
          <w:tcPr>
            <w:tcW w:w="180" w:type="dxa"/>
          </w:tcPr>
          <w:p w14:paraId="18BD67E1" w14:textId="77777777" w:rsidR="002957A6" w:rsidRPr="00650994" w:rsidRDefault="002957A6" w:rsidP="002957A6">
            <w:pPr>
              <w:pStyle w:val="acctfourfigures"/>
              <w:tabs>
                <w:tab w:val="clear" w:pos="765"/>
                <w:tab w:val="decimal" w:pos="731"/>
              </w:tabs>
              <w:spacing w:line="240" w:lineRule="auto"/>
              <w:ind w:right="108"/>
              <w:rPr>
                <w:szCs w:val="22"/>
              </w:rPr>
            </w:pPr>
          </w:p>
        </w:tc>
        <w:tc>
          <w:tcPr>
            <w:tcW w:w="1350" w:type="dxa"/>
          </w:tcPr>
          <w:p w14:paraId="3546DAEF" w14:textId="2A1B7B42" w:rsidR="002957A6" w:rsidRPr="00650994" w:rsidRDefault="002957A6" w:rsidP="002957A6">
            <w:pPr>
              <w:pStyle w:val="acctfourfigures"/>
              <w:tabs>
                <w:tab w:val="clear" w:pos="765"/>
                <w:tab w:val="decimal" w:pos="-75"/>
              </w:tabs>
              <w:spacing w:line="240" w:lineRule="auto"/>
              <w:ind w:left="-75" w:right="-75"/>
              <w:jc w:val="center"/>
              <w:rPr>
                <w:szCs w:val="22"/>
              </w:rPr>
            </w:pPr>
            <w:r>
              <w:rPr>
                <w:szCs w:val="22"/>
              </w:rPr>
              <w:t>-</w:t>
            </w:r>
          </w:p>
        </w:tc>
        <w:tc>
          <w:tcPr>
            <w:tcW w:w="180" w:type="dxa"/>
            <w:vAlign w:val="bottom"/>
          </w:tcPr>
          <w:p w14:paraId="7A49E580" w14:textId="77777777" w:rsidR="002957A6" w:rsidRPr="00650994" w:rsidRDefault="002957A6" w:rsidP="002957A6">
            <w:pPr>
              <w:pStyle w:val="acctfourfigures"/>
              <w:spacing w:line="240" w:lineRule="auto"/>
              <w:ind w:right="108"/>
              <w:jc w:val="right"/>
              <w:rPr>
                <w:szCs w:val="22"/>
              </w:rPr>
            </w:pPr>
          </w:p>
        </w:tc>
        <w:tc>
          <w:tcPr>
            <w:tcW w:w="1350" w:type="dxa"/>
          </w:tcPr>
          <w:p w14:paraId="7FF6682A" w14:textId="02B663B3" w:rsidR="002957A6" w:rsidRDefault="002957A6" w:rsidP="002957A6">
            <w:pPr>
              <w:pStyle w:val="acctfourfigures"/>
              <w:tabs>
                <w:tab w:val="clear" w:pos="765"/>
                <w:tab w:val="decimal" w:pos="731"/>
              </w:tabs>
              <w:spacing w:line="240" w:lineRule="auto"/>
              <w:ind w:right="108"/>
              <w:jc w:val="right"/>
              <w:rPr>
                <w:szCs w:val="22"/>
              </w:rPr>
            </w:pPr>
            <w:r>
              <w:rPr>
                <w:szCs w:val="22"/>
              </w:rPr>
              <w:t>3,000</w:t>
            </w:r>
          </w:p>
        </w:tc>
      </w:tr>
    </w:tbl>
    <w:p w14:paraId="59CC9AAC" w14:textId="77777777" w:rsidR="004E64ED" w:rsidRDefault="004E64ED" w:rsidP="007564E3">
      <w:pPr>
        <w:spacing w:line="240" w:lineRule="auto"/>
        <w:ind w:left="540" w:right="153"/>
        <w:jc w:val="thaiDistribute"/>
        <w:rPr>
          <w:szCs w:val="22"/>
          <w:lang w:eastAsia="x-none"/>
        </w:rPr>
      </w:pPr>
    </w:p>
    <w:p w14:paraId="409F1DAF" w14:textId="45D189A9" w:rsidR="007564E3" w:rsidRDefault="00DE072C" w:rsidP="007564E3">
      <w:pPr>
        <w:spacing w:line="240" w:lineRule="auto"/>
        <w:ind w:left="540" w:right="153"/>
        <w:jc w:val="thaiDistribute"/>
        <w:rPr>
          <w:szCs w:val="22"/>
          <w:lang w:eastAsia="x-none"/>
        </w:rPr>
      </w:pPr>
      <w:r w:rsidRPr="00E47A56">
        <w:rPr>
          <w:szCs w:val="22"/>
          <w:lang w:eastAsia="x-none"/>
        </w:rPr>
        <w:t xml:space="preserve">At the Board of Directors’ </w:t>
      </w:r>
      <w:r w:rsidR="007564E3">
        <w:rPr>
          <w:szCs w:val="22"/>
          <w:lang w:eastAsia="x-none"/>
        </w:rPr>
        <w:t>m</w:t>
      </w:r>
      <w:r w:rsidRPr="00E47A56">
        <w:rPr>
          <w:szCs w:val="22"/>
          <w:lang w:eastAsia="x-none"/>
        </w:rPr>
        <w:t>eeting of the Company</w:t>
      </w:r>
      <w:r w:rsidR="00653F13">
        <w:rPr>
          <w:szCs w:val="22"/>
          <w:lang w:eastAsia="x-none"/>
        </w:rPr>
        <w:t xml:space="preserve"> held</w:t>
      </w:r>
      <w:r w:rsidRPr="00E47A56">
        <w:rPr>
          <w:szCs w:val="22"/>
          <w:lang w:eastAsia="x-none"/>
        </w:rPr>
        <w:t xml:space="preserve"> on</w:t>
      </w:r>
      <w:r w:rsidR="00B54D0A">
        <w:rPr>
          <w:szCs w:val="22"/>
          <w:lang w:eastAsia="x-none"/>
        </w:rPr>
        <w:t xml:space="preserve"> 13 November 202</w:t>
      </w:r>
      <w:r w:rsidR="003A04DB">
        <w:rPr>
          <w:szCs w:val="22"/>
          <w:lang w:eastAsia="x-none"/>
        </w:rPr>
        <w:t>4</w:t>
      </w:r>
      <w:r w:rsidRPr="00E47A56">
        <w:rPr>
          <w:szCs w:val="22"/>
          <w:lang w:eastAsia="x-none"/>
        </w:rPr>
        <w:t xml:space="preserve">, the Board of Directors approved </w:t>
      </w:r>
      <w:r w:rsidR="007564E3">
        <w:rPr>
          <w:szCs w:val="22"/>
          <w:lang w:eastAsia="x-none"/>
        </w:rPr>
        <w:t xml:space="preserve">the </w:t>
      </w:r>
      <w:r w:rsidRPr="00E47A56">
        <w:rPr>
          <w:szCs w:val="22"/>
          <w:lang w:eastAsia="x-none"/>
        </w:rPr>
        <w:t>establish</w:t>
      </w:r>
      <w:r w:rsidR="007564E3">
        <w:rPr>
          <w:szCs w:val="22"/>
          <w:lang w:eastAsia="x-none"/>
        </w:rPr>
        <w:t>ment of</w:t>
      </w:r>
      <w:r w:rsidRPr="00E47A56">
        <w:rPr>
          <w:szCs w:val="22"/>
          <w:lang w:eastAsia="x-none"/>
        </w:rPr>
        <w:t xml:space="preserve"> </w:t>
      </w:r>
      <w:r w:rsidR="00B54D0A" w:rsidRPr="00B54D0A">
        <w:rPr>
          <w:szCs w:val="22"/>
          <w:lang w:eastAsia="x-none"/>
        </w:rPr>
        <w:t xml:space="preserve">SMD Genesis </w:t>
      </w:r>
      <w:r w:rsidR="00D50A56">
        <w:rPr>
          <w:szCs w:val="22"/>
          <w:lang w:eastAsia="x-none"/>
        </w:rPr>
        <w:t>Co., Ltd.</w:t>
      </w:r>
      <w:r w:rsidR="00384EB6">
        <w:rPr>
          <w:szCs w:val="22"/>
          <w:lang w:eastAsia="x-none"/>
        </w:rPr>
        <w:t>,</w:t>
      </w:r>
      <w:r w:rsidR="00D50A56">
        <w:rPr>
          <w:szCs w:val="22"/>
          <w:lang w:eastAsia="x-none"/>
        </w:rPr>
        <w:t xml:space="preserve"> a subsidiary</w:t>
      </w:r>
      <w:r w:rsidR="00384EB6">
        <w:rPr>
          <w:szCs w:val="22"/>
          <w:lang w:eastAsia="x-none"/>
        </w:rPr>
        <w:t>,</w:t>
      </w:r>
      <w:r w:rsidRPr="00E47A56">
        <w:rPr>
          <w:szCs w:val="22"/>
          <w:lang w:eastAsia="x-none"/>
        </w:rPr>
        <w:t xml:space="preserve"> with </w:t>
      </w:r>
      <w:r w:rsidR="007564E3">
        <w:rPr>
          <w:szCs w:val="22"/>
          <w:lang w:eastAsia="x-none"/>
        </w:rPr>
        <w:t xml:space="preserve">the registered capital of </w:t>
      </w:r>
      <w:r>
        <w:rPr>
          <w:szCs w:val="22"/>
          <w:lang w:eastAsia="x-none"/>
        </w:rPr>
        <w:t xml:space="preserve">Baht </w:t>
      </w:r>
      <w:r w:rsidR="00B54D0A">
        <w:rPr>
          <w:szCs w:val="22"/>
          <w:lang w:eastAsia="x-none"/>
        </w:rPr>
        <w:t>10</w:t>
      </w:r>
      <w:r w:rsidRPr="00E47A56">
        <w:rPr>
          <w:szCs w:val="22"/>
          <w:lang w:eastAsia="x-none"/>
        </w:rPr>
        <w:t xml:space="preserve"> million</w:t>
      </w:r>
      <w:r w:rsidRPr="00E47A56">
        <w:rPr>
          <w:rFonts w:hint="cs"/>
          <w:szCs w:val="22"/>
          <w:cs/>
          <w:lang w:eastAsia="x-none"/>
        </w:rPr>
        <w:t xml:space="preserve"> </w:t>
      </w:r>
      <w:r w:rsidRPr="007564E3">
        <w:rPr>
          <w:szCs w:val="22"/>
          <w:lang w:eastAsia="x-none"/>
        </w:rPr>
        <w:t>(</w:t>
      </w:r>
      <w:r w:rsidR="00B54D0A" w:rsidRPr="007564E3">
        <w:rPr>
          <w:szCs w:val="22"/>
          <w:lang w:eastAsia="x-none"/>
        </w:rPr>
        <w:t>1 million</w:t>
      </w:r>
      <w:r w:rsidRPr="007564E3">
        <w:rPr>
          <w:szCs w:val="22"/>
          <w:lang w:eastAsia="x-none"/>
        </w:rPr>
        <w:t xml:space="preserve"> ordinary shares</w:t>
      </w:r>
      <w:r w:rsidR="00384EB6">
        <w:rPr>
          <w:szCs w:val="22"/>
          <w:lang w:eastAsia="x-none"/>
        </w:rPr>
        <w:t xml:space="preserve"> at</w:t>
      </w:r>
      <w:r w:rsidRPr="007564E3">
        <w:rPr>
          <w:szCs w:val="22"/>
          <w:lang w:eastAsia="x-none"/>
        </w:rPr>
        <w:t xml:space="preserve"> Baht </w:t>
      </w:r>
      <w:r w:rsidR="00B54D0A" w:rsidRPr="007564E3">
        <w:rPr>
          <w:szCs w:val="22"/>
          <w:lang w:eastAsia="x-none"/>
        </w:rPr>
        <w:t>10</w:t>
      </w:r>
      <w:r w:rsidRPr="007564E3">
        <w:rPr>
          <w:szCs w:val="22"/>
          <w:lang w:eastAsia="x-none"/>
        </w:rPr>
        <w:t xml:space="preserve"> </w:t>
      </w:r>
      <w:r w:rsidR="007564E3">
        <w:rPr>
          <w:szCs w:val="22"/>
          <w:lang w:eastAsia="x-none"/>
        </w:rPr>
        <w:t>par value</w:t>
      </w:r>
      <w:r w:rsidRPr="007564E3">
        <w:rPr>
          <w:szCs w:val="22"/>
          <w:lang w:eastAsia="x-none"/>
        </w:rPr>
        <w:t>).</w:t>
      </w:r>
      <w:r w:rsidRPr="00E47A56">
        <w:rPr>
          <w:szCs w:val="22"/>
          <w:lang w:eastAsia="x-none"/>
        </w:rPr>
        <w:t xml:space="preserve"> The subsidiary registered with </w:t>
      </w:r>
      <w:r w:rsidR="007564E3">
        <w:rPr>
          <w:szCs w:val="22"/>
          <w:lang w:eastAsia="x-none"/>
        </w:rPr>
        <w:t xml:space="preserve">the Ministry of Commerce </w:t>
      </w:r>
      <w:r w:rsidRPr="00E47A56">
        <w:rPr>
          <w:szCs w:val="22"/>
          <w:lang w:eastAsia="x-none"/>
        </w:rPr>
        <w:t xml:space="preserve">on </w:t>
      </w:r>
      <w:r w:rsidR="00B54D0A">
        <w:rPr>
          <w:szCs w:val="22"/>
          <w:lang w:eastAsia="x-none"/>
        </w:rPr>
        <w:t>4 February 2025</w:t>
      </w:r>
      <w:r w:rsidR="007564E3">
        <w:rPr>
          <w:szCs w:val="22"/>
          <w:lang w:eastAsia="x-none"/>
        </w:rPr>
        <w:t>.</w:t>
      </w:r>
      <w:r w:rsidRPr="00E47A56">
        <w:rPr>
          <w:szCs w:val="22"/>
          <w:lang w:eastAsia="x-none"/>
        </w:rPr>
        <w:t xml:space="preserve"> </w:t>
      </w:r>
      <w:r w:rsidR="007564E3">
        <w:rPr>
          <w:szCs w:val="22"/>
          <w:lang w:eastAsia="x-none"/>
        </w:rPr>
        <w:t>The Company paid the initial 30% of the authorised share capital amounting to Baht 3 million</w:t>
      </w:r>
      <w:r w:rsidR="00653F13">
        <w:rPr>
          <w:szCs w:val="22"/>
          <w:lang w:eastAsia="x-none"/>
        </w:rPr>
        <w:t>.</w:t>
      </w:r>
      <w:r w:rsidR="007564E3">
        <w:rPr>
          <w:szCs w:val="22"/>
          <w:lang w:eastAsia="x-none"/>
        </w:rPr>
        <w:t xml:space="preserve"> </w:t>
      </w:r>
      <w:r w:rsidR="00653F13">
        <w:rPr>
          <w:szCs w:val="22"/>
          <w:lang w:eastAsia="x-none"/>
        </w:rPr>
        <w:t>Subsequently</w:t>
      </w:r>
      <w:r w:rsidR="00F20734">
        <w:rPr>
          <w:szCs w:val="22"/>
          <w:lang w:eastAsia="x-none"/>
        </w:rPr>
        <w:t>, i</w:t>
      </w:r>
      <w:r w:rsidR="00F20734" w:rsidRPr="00F20734">
        <w:rPr>
          <w:szCs w:val="22"/>
          <w:lang w:eastAsia="x-none"/>
        </w:rPr>
        <w:t xml:space="preserve">n April 2025, </w:t>
      </w:r>
      <w:r w:rsidR="00653F13">
        <w:rPr>
          <w:szCs w:val="22"/>
          <w:lang w:eastAsia="x-none"/>
        </w:rPr>
        <w:t>the</w:t>
      </w:r>
      <w:r w:rsidR="00F20734" w:rsidRPr="00F20734">
        <w:rPr>
          <w:szCs w:val="22"/>
          <w:lang w:eastAsia="x-none"/>
        </w:rPr>
        <w:t xml:space="preserve"> subsidiary additionally called for fully paid-up share capital amounting to Baht 7 million. The Company already paid for this remaining share capital on 30 April 2025</w:t>
      </w:r>
      <w:r w:rsidR="00653F13">
        <w:rPr>
          <w:szCs w:val="22"/>
          <w:lang w:eastAsia="x-none"/>
        </w:rPr>
        <w:t>,</w:t>
      </w:r>
      <w:r w:rsidR="00F20734">
        <w:rPr>
          <w:szCs w:val="22"/>
          <w:lang w:eastAsia="x-none"/>
        </w:rPr>
        <w:t xml:space="preserve"> </w:t>
      </w:r>
      <w:r w:rsidR="007564E3">
        <w:rPr>
          <w:szCs w:val="22"/>
          <w:lang w:eastAsia="x-none"/>
        </w:rPr>
        <w:t>bringing the Company’s ownership interest in such subsidiary to 100% of the issued and paid-up share capital.</w:t>
      </w:r>
    </w:p>
    <w:p w14:paraId="7E8738A0" w14:textId="77777777" w:rsidR="000F66FC" w:rsidRDefault="000F66FC" w:rsidP="007564E3">
      <w:pPr>
        <w:spacing w:line="240" w:lineRule="auto"/>
        <w:ind w:left="540" w:right="153"/>
        <w:jc w:val="thaiDistribute"/>
        <w:rPr>
          <w:lang w:eastAsia="x-none"/>
        </w:rPr>
      </w:pPr>
    </w:p>
    <w:p w14:paraId="4B21E379" w14:textId="40A4D6A7" w:rsidR="00A527BE" w:rsidRDefault="00A527BE" w:rsidP="00A527BE">
      <w:pPr>
        <w:pStyle w:val="aa"/>
        <w:tabs>
          <w:tab w:val="left" w:pos="4038"/>
        </w:tabs>
        <w:spacing w:line="240" w:lineRule="atLeast"/>
        <w:ind w:left="540"/>
        <w:jc w:val="thaiDistribute"/>
        <w:rPr>
          <w:i w:val="0"/>
          <w:sz w:val="22"/>
          <w:szCs w:val="22"/>
        </w:rPr>
      </w:pPr>
      <w:r w:rsidRPr="002957A6">
        <w:rPr>
          <w:i w:val="0"/>
          <w:sz w:val="22"/>
          <w:szCs w:val="22"/>
        </w:rPr>
        <w:t xml:space="preserve">At the Board of Directors’ meeting of the Company </w:t>
      </w:r>
      <w:r w:rsidR="00653F13">
        <w:rPr>
          <w:i w:val="0"/>
          <w:sz w:val="22"/>
          <w:szCs w:val="22"/>
        </w:rPr>
        <w:t xml:space="preserve">held </w:t>
      </w:r>
      <w:r w:rsidRPr="002957A6">
        <w:rPr>
          <w:i w:val="0"/>
          <w:sz w:val="22"/>
          <w:szCs w:val="22"/>
        </w:rPr>
        <w:t>on 28 February 2025, the Board of Directors approved the establishment of SMD Connex Co., Ltd., a subsidiary, with the registered capital of Baht 10 million</w:t>
      </w:r>
      <w:r w:rsidRPr="002957A6">
        <w:rPr>
          <w:rFonts w:hint="cs"/>
          <w:i w:val="0"/>
          <w:sz w:val="22"/>
          <w:szCs w:val="22"/>
          <w:cs/>
        </w:rPr>
        <w:t xml:space="preserve"> </w:t>
      </w:r>
      <w:r w:rsidRPr="002957A6">
        <w:rPr>
          <w:i w:val="0"/>
          <w:sz w:val="22"/>
          <w:szCs w:val="22"/>
        </w:rPr>
        <w:t>(1 million ordinary shares at Baht 10 par value). The subsidiary registered with the Ministry of Commerce on 30 April 2025.</w:t>
      </w:r>
      <w:r w:rsidR="000F66FC">
        <w:rPr>
          <w:i w:val="0"/>
          <w:sz w:val="22"/>
          <w:szCs w:val="22"/>
        </w:rPr>
        <w:t xml:space="preserve"> The Company paid </w:t>
      </w:r>
      <w:r w:rsidR="00653F13">
        <w:rPr>
          <w:i w:val="0"/>
          <w:sz w:val="22"/>
          <w:szCs w:val="22"/>
        </w:rPr>
        <w:t xml:space="preserve">the initial </w:t>
      </w:r>
      <w:r w:rsidR="000F66FC">
        <w:rPr>
          <w:i w:val="0"/>
          <w:sz w:val="22"/>
          <w:szCs w:val="22"/>
        </w:rPr>
        <w:t xml:space="preserve">30% of the </w:t>
      </w:r>
      <w:r w:rsidR="00653F13">
        <w:rPr>
          <w:i w:val="0"/>
          <w:sz w:val="22"/>
          <w:szCs w:val="22"/>
        </w:rPr>
        <w:t>authori</w:t>
      </w:r>
      <w:r w:rsidR="00F905D7">
        <w:rPr>
          <w:i w:val="0"/>
          <w:sz w:val="22"/>
          <w:szCs w:val="22"/>
        </w:rPr>
        <w:t>s</w:t>
      </w:r>
      <w:r w:rsidR="00653F13">
        <w:rPr>
          <w:i w:val="0"/>
          <w:sz w:val="22"/>
          <w:szCs w:val="22"/>
        </w:rPr>
        <w:t>ed</w:t>
      </w:r>
      <w:r w:rsidR="000F66FC">
        <w:rPr>
          <w:i w:val="0"/>
          <w:sz w:val="22"/>
          <w:szCs w:val="22"/>
        </w:rPr>
        <w:t xml:space="preserve"> share capital amounting to Baht 3 million</w:t>
      </w:r>
      <w:r w:rsidR="00653F13">
        <w:rPr>
          <w:i w:val="0"/>
          <w:sz w:val="22"/>
          <w:szCs w:val="22"/>
        </w:rPr>
        <w:t>,</w:t>
      </w:r>
      <w:r w:rsidR="008A0A47">
        <w:rPr>
          <w:i w:val="0"/>
          <w:sz w:val="22"/>
          <w:szCs w:val="22"/>
        </w:rPr>
        <w:t xml:space="preserve"> </w:t>
      </w:r>
      <w:r w:rsidR="008A0A47" w:rsidRPr="008A0A47">
        <w:rPr>
          <w:i w:val="0"/>
          <w:sz w:val="22"/>
          <w:szCs w:val="22"/>
        </w:rPr>
        <w:t xml:space="preserve">bringing the Company’s ownership interest in such subsidiary to </w:t>
      </w:r>
      <w:r w:rsidR="003F27F2">
        <w:rPr>
          <w:i w:val="0"/>
          <w:sz w:val="22"/>
          <w:szCs w:val="22"/>
        </w:rPr>
        <w:t>10</w:t>
      </w:r>
      <w:r w:rsidR="008A0A47">
        <w:rPr>
          <w:i w:val="0"/>
          <w:sz w:val="22"/>
          <w:szCs w:val="22"/>
        </w:rPr>
        <w:t>0</w:t>
      </w:r>
      <w:r w:rsidR="008A0A47" w:rsidRPr="008A0A47">
        <w:rPr>
          <w:i w:val="0"/>
          <w:sz w:val="22"/>
          <w:szCs w:val="22"/>
        </w:rPr>
        <w:t>% of the issued and paid-up share capital.</w:t>
      </w:r>
    </w:p>
    <w:p w14:paraId="6E72F4B0" w14:textId="77777777" w:rsidR="00A527BE" w:rsidRDefault="00A527BE" w:rsidP="007564E3">
      <w:pPr>
        <w:spacing w:line="240" w:lineRule="auto"/>
        <w:ind w:left="540" w:right="153"/>
        <w:jc w:val="thaiDistribute"/>
        <w:rPr>
          <w:lang w:eastAsia="x-none"/>
        </w:rPr>
      </w:pPr>
    </w:p>
    <w:p w14:paraId="486E82E3" w14:textId="75518274" w:rsidR="00814593" w:rsidRPr="002957A6" w:rsidRDefault="00814593" w:rsidP="00814593">
      <w:pPr>
        <w:pStyle w:val="aa"/>
        <w:tabs>
          <w:tab w:val="left" w:pos="4038"/>
        </w:tabs>
        <w:spacing w:line="240" w:lineRule="atLeast"/>
        <w:ind w:left="540"/>
        <w:jc w:val="both"/>
        <w:rPr>
          <w:rFonts w:cstheme="minorBidi"/>
          <w:i w:val="0"/>
          <w:sz w:val="22"/>
          <w:szCs w:val="28"/>
          <w:lang w:bidi="th-TH"/>
        </w:rPr>
      </w:pPr>
      <w:r w:rsidRPr="002957A6">
        <w:rPr>
          <w:i w:val="0"/>
          <w:sz w:val="22"/>
          <w:szCs w:val="22"/>
        </w:rPr>
        <w:t xml:space="preserve">At the Annual General Meeting of shareholders of SMD </w:t>
      </w:r>
      <w:proofErr w:type="spellStart"/>
      <w:r w:rsidRPr="002957A6">
        <w:rPr>
          <w:i w:val="0"/>
          <w:sz w:val="22"/>
          <w:szCs w:val="22"/>
        </w:rPr>
        <w:t>Sappaya</w:t>
      </w:r>
      <w:proofErr w:type="spellEnd"/>
      <w:r w:rsidRPr="002957A6">
        <w:rPr>
          <w:i w:val="0"/>
          <w:sz w:val="22"/>
          <w:szCs w:val="22"/>
        </w:rPr>
        <w:t xml:space="preserve"> Co., Ltd.</w:t>
      </w:r>
      <w:r w:rsidRPr="002957A6">
        <w:rPr>
          <w:rFonts w:cstheme="minorBidi" w:hint="cs"/>
          <w:i w:val="0"/>
          <w:sz w:val="22"/>
          <w:szCs w:val="28"/>
          <w:cs/>
          <w:lang w:bidi="th-TH"/>
        </w:rPr>
        <w:t xml:space="preserve"> </w:t>
      </w:r>
      <w:r w:rsidRPr="002957A6">
        <w:rPr>
          <w:i w:val="0"/>
          <w:sz w:val="22"/>
          <w:szCs w:val="22"/>
        </w:rPr>
        <w:t xml:space="preserve">that is a subsidiary held on 29 April 2025, the shareholders approved the increase of the authorised share capital of Baht 30 million from the authorised share capital of Baht 50 million to Baht 80 million by issuing new ordinary shares of 3 million ordinary shares at </w:t>
      </w:r>
      <w:r w:rsidRPr="002957A6">
        <w:rPr>
          <w:rFonts w:cs="Angsana New"/>
          <w:i w:val="0"/>
          <w:sz w:val="22"/>
          <w:szCs w:val="28"/>
          <w:lang w:bidi="th-TH"/>
        </w:rPr>
        <w:t xml:space="preserve">Baht </w:t>
      </w:r>
      <w:r w:rsidRPr="002957A6">
        <w:rPr>
          <w:i w:val="0"/>
          <w:sz w:val="22"/>
          <w:szCs w:val="22"/>
        </w:rPr>
        <w:t>10 par value.</w:t>
      </w:r>
      <w:r w:rsidR="008A0A47">
        <w:rPr>
          <w:i w:val="0"/>
          <w:sz w:val="22"/>
          <w:szCs w:val="22"/>
        </w:rPr>
        <w:t xml:space="preserve"> The Company already paid th</w:t>
      </w:r>
      <w:r w:rsidR="00653F13">
        <w:rPr>
          <w:i w:val="0"/>
          <w:sz w:val="22"/>
          <w:szCs w:val="22"/>
        </w:rPr>
        <w:t>is</w:t>
      </w:r>
      <w:r w:rsidR="008A0A47">
        <w:rPr>
          <w:i w:val="0"/>
          <w:sz w:val="22"/>
          <w:szCs w:val="22"/>
        </w:rPr>
        <w:t xml:space="preserve"> increas</w:t>
      </w:r>
      <w:r w:rsidR="00653F13">
        <w:rPr>
          <w:i w:val="0"/>
          <w:sz w:val="22"/>
          <w:szCs w:val="22"/>
        </w:rPr>
        <w:t>e</w:t>
      </w:r>
      <w:r w:rsidR="008A0A47">
        <w:rPr>
          <w:i w:val="0"/>
          <w:sz w:val="22"/>
          <w:szCs w:val="22"/>
        </w:rPr>
        <w:t xml:space="preserve"> share capital</w:t>
      </w:r>
      <w:r w:rsidR="00653F13">
        <w:rPr>
          <w:i w:val="0"/>
          <w:sz w:val="22"/>
          <w:szCs w:val="22"/>
        </w:rPr>
        <w:t>,</w:t>
      </w:r>
      <w:r w:rsidR="008A0A47">
        <w:rPr>
          <w:i w:val="0"/>
          <w:sz w:val="22"/>
          <w:szCs w:val="22"/>
        </w:rPr>
        <w:t xml:space="preserve"> </w:t>
      </w:r>
      <w:r w:rsidR="008A0A47" w:rsidRPr="008A0A47">
        <w:rPr>
          <w:i w:val="0"/>
          <w:sz w:val="22"/>
          <w:szCs w:val="22"/>
        </w:rPr>
        <w:t xml:space="preserve">bringing the Company’s ownership interest in such subsidiary </w:t>
      </w:r>
      <w:r w:rsidR="00653F13">
        <w:rPr>
          <w:i w:val="0"/>
          <w:sz w:val="22"/>
          <w:szCs w:val="22"/>
        </w:rPr>
        <w:t>remained</w:t>
      </w:r>
      <w:r w:rsidR="008A0A47" w:rsidRPr="008A0A47">
        <w:rPr>
          <w:i w:val="0"/>
          <w:sz w:val="22"/>
          <w:szCs w:val="22"/>
        </w:rPr>
        <w:t xml:space="preserve"> </w:t>
      </w:r>
      <w:r w:rsidR="008A0A47">
        <w:rPr>
          <w:i w:val="0"/>
          <w:sz w:val="22"/>
          <w:szCs w:val="22"/>
        </w:rPr>
        <w:t>100</w:t>
      </w:r>
      <w:r w:rsidR="008A0A47" w:rsidRPr="008A0A47">
        <w:rPr>
          <w:i w:val="0"/>
          <w:sz w:val="22"/>
          <w:szCs w:val="22"/>
        </w:rPr>
        <w:t xml:space="preserve">% of the issued and </w:t>
      </w:r>
      <w:r w:rsidR="00CE422A">
        <w:rPr>
          <w:i w:val="0"/>
          <w:sz w:val="22"/>
          <w:szCs w:val="22"/>
        </w:rPr>
        <w:br/>
      </w:r>
      <w:r w:rsidR="008A0A47" w:rsidRPr="008A0A47">
        <w:rPr>
          <w:i w:val="0"/>
          <w:sz w:val="22"/>
          <w:szCs w:val="22"/>
        </w:rPr>
        <w:t>paid-up share capital.</w:t>
      </w:r>
    </w:p>
    <w:p w14:paraId="52A02138" w14:textId="77777777" w:rsidR="00814593" w:rsidRPr="002957A6" w:rsidRDefault="00814593" w:rsidP="00814593">
      <w:pPr>
        <w:pStyle w:val="aa"/>
        <w:tabs>
          <w:tab w:val="left" w:pos="4038"/>
        </w:tabs>
        <w:spacing w:line="240" w:lineRule="atLeast"/>
        <w:ind w:left="540"/>
        <w:jc w:val="both"/>
        <w:rPr>
          <w:rFonts w:cstheme="minorBidi"/>
          <w:i w:val="0"/>
          <w:szCs w:val="28"/>
          <w:lang w:bidi="th-TH"/>
        </w:rPr>
      </w:pPr>
    </w:p>
    <w:p w14:paraId="25ECB656" w14:textId="0DC4FE7C" w:rsidR="008A0A47" w:rsidRDefault="00814593" w:rsidP="00814593">
      <w:pPr>
        <w:pStyle w:val="aa"/>
        <w:tabs>
          <w:tab w:val="left" w:pos="4038"/>
        </w:tabs>
        <w:spacing w:line="240" w:lineRule="atLeast"/>
        <w:ind w:left="540"/>
        <w:jc w:val="both"/>
        <w:rPr>
          <w:i w:val="0"/>
          <w:sz w:val="22"/>
          <w:szCs w:val="22"/>
        </w:rPr>
      </w:pPr>
      <w:r w:rsidRPr="002957A6">
        <w:rPr>
          <w:i w:val="0"/>
          <w:sz w:val="22"/>
          <w:szCs w:val="22"/>
        </w:rPr>
        <w:t>At the Annual General Meeting of shareholders of SMDI Co., Ltd.</w:t>
      </w:r>
      <w:r w:rsidRPr="002957A6">
        <w:rPr>
          <w:rFonts w:cstheme="minorBidi" w:hint="cs"/>
          <w:i w:val="0"/>
          <w:sz w:val="22"/>
          <w:szCs w:val="28"/>
          <w:cs/>
          <w:lang w:bidi="th-TH"/>
        </w:rPr>
        <w:t xml:space="preserve"> </w:t>
      </w:r>
      <w:r w:rsidRPr="002957A6">
        <w:rPr>
          <w:i w:val="0"/>
          <w:sz w:val="22"/>
          <w:szCs w:val="22"/>
        </w:rPr>
        <w:t xml:space="preserve">that is a subsidiary held on 29 April 2025, the shareholders approved the additional called for fully paid-up share capital amounting to Baht 56 million. </w:t>
      </w:r>
      <w:r w:rsidR="003F27F2">
        <w:rPr>
          <w:i w:val="0"/>
          <w:sz w:val="22"/>
          <w:szCs w:val="22"/>
        </w:rPr>
        <w:t>T</w:t>
      </w:r>
      <w:r w:rsidR="008A0A47">
        <w:rPr>
          <w:i w:val="0"/>
          <w:sz w:val="22"/>
          <w:szCs w:val="22"/>
        </w:rPr>
        <w:t>he Company already paid the additional</w:t>
      </w:r>
      <w:r w:rsidR="003F27F2">
        <w:rPr>
          <w:i w:val="0"/>
          <w:sz w:val="22"/>
          <w:szCs w:val="22"/>
        </w:rPr>
        <w:t>ly</w:t>
      </w:r>
      <w:r w:rsidR="008A0A47">
        <w:rPr>
          <w:i w:val="0"/>
          <w:sz w:val="22"/>
          <w:szCs w:val="22"/>
        </w:rPr>
        <w:t xml:space="preserve"> called</w:t>
      </w:r>
      <w:r w:rsidR="003F27F2">
        <w:rPr>
          <w:i w:val="0"/>
          <w:sz w:val="22"/>
          <w:szCs w:val="22"/>
        </w:rPr>
        <w:t xml:space="preserve"> </w:t>
      </w:r>
      <w:proofErr w:type="spellStart"/>
      <w:r w:rsidR="003F27F2">
        <w:rPr>
          <w:i w:val="0"/>
          <w:sz w:val="22"/>
          <w:szCs w:val="22"/>
        </w:rPr>
        <w:t>of</w:t>
      </w:r>
      <w:proofErr w:type="spellEnd"/>
      <w:r w:rsidR="003F27F2">
        <w:rPr>
          <w:i w:val="0"/>
          <w:sz w:val="22"/>
          <w:szCs w:val="22"/>
        </w:rPr>
        <w:t xml:space="preserve"> share capital</w:t>
      </w:r>
      <w:r w:rsidR="008A0A47">
        <w:rPr>
          <w:i w:val="0"/>
          <w:sz w:val="22"/>
          <w:szCs w:val="22"/>
        </w:rPr>
        <w:t xml:space="preserve"> with amounting to Baht 20 million</w:t>
      </w:r>
      <w:r w:rsidR="00947CD8">
        <w:rPr>
          <w:rFonts w:cstheme="minorBidi" w:hint="cs"/>
          <w:i w:val="0"/>
          <w:sz w:val="22"/>
          <w:szCs w:val="28"/>
          <w:cs/>
          <w:lang w:bidi="th-TH"/>
        </w:rPr>
        <w:t xml:space="preserve"> </w:t>
      </w:r>
      <w:r w:rsidR="00947CD8">
        <w:rPr>
          <w:rFonts w:cstheme="minorBidi"/>
          <w:i w:val="0"/>
          <w:sz w:val="22"/>
          <w:szCs w:val="28"/>
          <w:lang w:val="en-US" w:bidi="th-TH"/>
        </w:rPr>
        <w:t>on 16 May 2025</w:t>
      </w:r>
      <w:r w:rsidR="00E96ACB">
        <w:rPr>
          <w:i w:val="0"/>
          <w:sz w:val="22"/>
          <w:szCs w:val="22"/>
          <w:lang w:val="en-US"/>
        </w:rPr>
        <w:t xml:space="preserve">, </w:t>
      </w:r>
      <w:r w:rsidR="008A0A47" w:rsidRPr="008A0A47">
        <w:rPr>
          <w:i w:val="0"/>
          <w:sz w:val="22"/>
          <w:szCs w:val="22"/>
        </w:rPr>
        <w:t>bringing the Company’s ownership interest</w:t>
      </w:r>
      <w:r w:rsidR="003F27F2">
        <w:rPr>
          <w:i w:val="0"/>
          <w:sz w:val="22"/>
          <w:szCs w:val="22"/>
        </w:rPr>
        <w:t xml:space="preserve"> </w:t>
      </w:r>
      <w:r w:rsidR="008A0A47" w:rsidRPr="008A0A47">
        <w:rPr>
          <w:i w:val="0"/>
          <w:sz w:val="22"/>
          <w:szCs w:val="22"/>
        </w:rPr>
        <w:t xml:space="preserve">in such subsidiary </w:t>
      </w:r>
      <w:r w:rsidR="00653F13">
        <w:rPr>
          <w:i w:val="0"/>
          <w:sz w:val="22"/>
          <w:szCs w:val="22"/>
        </w:rPr>
        <w:t>remained</w:t>
      </w:r>
      <w:r w:rsidR="008A0A47" w:rsidRPr="008A0A47">
        <w:rPr>
          <w:i w:val="0"/>
          <w:sz w:val="22"/>
          <w:szCs w:val="22"/>
        </w:rPr>
        <w:t xml:space="preserve"> </w:t>
      </w:r>
      <w:r w:rsidR="008A0A47">
        <w:rPr>
          <w:i w:val="0"/>
          <w:sz w:val="22"/>
          <w:szCs w:val="22"/>
        </w:rPr>
        <w:t>100</w:t>
      </w:r>
      <w:r w:rsidR="008A0A47" w:rsidRPr="008A0A47">
        <w:rPr>
          <w:i w:val="0"/>
          <w:sz w:val="22"/>
          <w:szCs w:val="22"/>
        </w:rPr>
        <w:t>% of the issued and paid-up share capital.</w:t>
      </w:r>
    </w:p>
    <w:p w14:paraId="130207BE" w14:textId="77777777" w:rsidR="008A0A47" w:rsidRDefault="008A0A47" w:rsidP="00814593">
      <w:pPr>
        <w:pStyle w:val="aa"/>
        <w:tabs>
          <w:tab w:val="left" w:pos="4038"/>
        </w:tabs>
        <w:spacing w:line="240" w:lineRule="atLeast"/>
        <w:ind w:left="540"/>
        <w:jc w:val="both"/>
        <w:rPr>
          <w:i w:val="0"/>
          <w:sz w:val="22"/>
          <w:szCs w:val="22"/>
        </w:rPr>
      </w:pPr>
    </w:p>
    <w:p w14:paraId="7E0EB832" w14:textId="77777777" w:rsidR="00DE072C" w:rsidRPr="001C2E4E" w:rsidRDefault="00DE072C" w:rsidP="001C2E4E">
      <w:pPr>
        <w:pStyle w:val="1"/>
        <w:tabs>
          <w:tab w:val="clear" w:pos="1224"/>
        </w:tabs>
        <w:spacing w:before="0" w:after="0" w:line="240" w:lineRule="atLeast"/>
        <w:ind w:left="0" w:firstLine="0"/>
        <w:jc w:val="both"/>
        <w:rPr>
          <w:bCs/>
          <w:iCs/>
        </w:rPr>
      </w:pPr>
      <w:r w:rsidRPr="001C2E4E">
        <w:rPr>
          <w:bCs/>
          <w:iCs/>
        </w:rPr>
        <w:t>Property, plant and equipment</w:t>
      </w:r>
    </w:p>
    <w:p w14:paraId="15BD4E5A" w14:textId="77777777" w:rsidR="00DE072C" w:rsidRPr="00934C51" w:rsidRDefault="00DE072C" w:rsidP="00384EB6">
      <w:pPr>
        <w:spacing w:line="240" w:lineRule="auto"/>
        <w:rPr>
          <w:lang w:eastAsia="x-none"/>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DE072C" w:rsidRPr="00F71451" w14:paraId="7E2E6614" w14:textId="77777777" w:rsidTr="00093832">
        <w:trPr>
          <w:cantSplit/>
          <w:tblHeader/>
        </w:trPr>
        <w:tc>
          <w:tcPr>
            <w:tcW w:w="5310" w:type="dxa"/>
          </w:tcPr>
          <w:p w14:paraId="1A7393A9" w14:textId="77777777" w:rsidR="00DE072C" w:rsidRPr="00650994" w:rsidRDefault="00DE072C" w:rsidP="00093832">
            <w:pPr>
              <w:spacing w:line="240" w:lineRule="auto"/>
              <w:ind w:right="108"/>
              <w:rPr>
                <w:b/>
                <w:bCs/>
                <w:i/>
                <w:iCs/>
                <w:szCs w:val="22"/>
                <w:lang w:val="en-US" w:bidi="th-TH"/>
              </w:rPr>
            </w:pPr>
          </w:p>
          <w:p w14:paraId="1673255E" w14:textId="77777777" w:rsidR="00F94DDE" w:rsidRDefault="00F94DDE" w:rsidP="00650994">
            <w:pPr>
              <w:spacing w:line="240" w:lineRule="auto"/>
              <w:ind w:right="108"/>
              <w:rPr>
                <w:rFonts w:cs="Angsana New"/>
                <w:b/>
                <w:bCs/>
                <w:i/>
                <w:iCs/>
                <w:szCs w:val="22"/>
                <w:lang w:val="en-US" w:bidi="th-TH"/>
              </w:rPr>
            </w:pPr>
          </w:p>
          <w:p w14:paraId="64EDD5BD" w14:textId="119438A9" w:rsidR="00DE072C" w:rsidRPr="00650994" w:rsidRDefault="00813FEE" w:rsidP="00650994">
            <w:pPr>
              <w:spacing w:line="240" w:lineRule="auto"/>
              <w:ind w:right="108"/>
              <w:rPr>
                <w:rFonts w:cs="Angsana New"/>
                <w:b/>
                <w:bCs/>
                <w:i/>
                <w:iCs/>
                <w:szCs w:val="22"/>
                <w:highlight w:val="yellow"/>
                <w:lang w:val="en-US" w:bidi="th-TH"/>
              </w:rPr>
            </w:pPr>
            <w:r>
              <w:rPr>
                <w:rFonts w:cs="Angsana New"/>
                <w:b/>
                <w:bCs/>
                <w:i/>
                <w:iCs/>
                <w:szCs w:val="22"/>
                <w:lang w:val="en-US" w:bidi="th-TH"/>
              </w:rPr>
              <w:t>Six</w:t>
            </w:r>
            <w:r w:rsidR="00650994" w:rsidRPr="00650994">
              <w:rPr>
                <w:rFonts w:cs="Angsana New"/>
                <w:b/>
                <w:bCs/>
                <w:i/>
                <w:iCs/>
                <w:szCs w:val="22"/>
                <w:lang w:val="en-US" w:bidi="th-TH"/>
              </w:rPr>
              <w:t xml:space="preserve">-month period ended </w:t>
            </w:r>
            <w:r>
              <w:rPr>
                <w:rFonts w:cs="Angsana New"/>
                <w:b/>
                <w:bCs/>
                <w:i/>
                <w:iCs/>
                <w:szCs w:val="22"/>
                <w:lang w:val="en-US" w:bidi="th-TH"/>
              </w:rPr>
              <w:t>30 June</w:t>
            </w:r>
            <w:r w:rsidR="00650994" w:rsidRPr="00650994">
              <w:rPr>
                <w:rFonts w:cs="Angsana New"/>
                <w:b/>
                <w:bCs/>
                <w:i/>
                <w:iCs/>
                <w:szCs w:val="22"/>
                <w:lang w:val="en-US" w:bidi="th-TH"/>
              </w:rPr>
              <w:t xml:space="preserve"> 2025</w:t>
            </w:r>
          </w:p>
        </w:tc>
        <w:tc>
          <w:tcPr>
            <w:tcW w:w="630" w:type="dxa"/>
          </w:tcPr>
          <w:p w14:paraId="132D9EF6" w14:textId="77777777" w:rsidR="00DE072C" w:rsidRPr="00650994" w:rsidRDefault="00DE072C" w:rsidP="00093832">
            <w:pPr>
              <w:pStyle w:val="acctmergecolhdg"/>
              <w:spacing w:line="240" w:lineRule="auto"/>
              <w:ind w:left="-76" w:right="-81"/>
              <w:rPr>
                <w:b w:val="0"/>
                <w:bCs/>
                <w:i/>
                <w:iCs/>
                <w:szCs w:val="22"/>
              </w:rPr>
            </w:pPr>
          </w:p>
        </w:tc>
        <w:tc>
          <w:tcPr>
            <w:tcW w:w="180" w:type="dxa"/>
          </w:tcPr>
          <w:p w14:paraId="5837FB0A" w14:textId="77777777" w:rsidR="00DE072C" w:rsidRPr="00650994" w:rsidRDefault="00DE072C" w:rsidP="00093832">
            <w:pPr>
              <w:pStyle w:val="acctmergecolhdg"/>
              <w:spacing w:line="240" w:lineRule="auto"/>
              <w:ind w:right="-81"/>
              <w:rPr>
                <w:b w:val="0"/>
                <w:bCs/>
                <w:szCs w:val="22"/>
              </w:rPr>
            </w:pPr>
          </w:p>
        </w:tc>
        <w:tc>
          <w:tcPr>
            <w:tcW w:w="1350" w:type="dxa"/>
            <w:vAlign w:val="bottom"/>
          </w:tcPr>
          <w:p w14:paraId="76A686E5" w14:textId="77777777" w:rsidR="00DE072C" w:rsidRPr="00650994" w:rsidRDefault="00DE072C" w:rsidP="00650994">
            <w:pPr>
              <w:pStyle w:val="acctmergecolhdg"/>
              <w:spacing w:line="240" w:lineRule="auto"/>
              <w:ind w:left="-75" w:right="-75"/>
              <w:rPr>
                <w:szCs w:val="22"/>
              </w:rPr>
            </w:pPr>
            <w:r w:rsidRPr="00650994">
              <w:rPr>
                <w:szCs w:val="22"/>
              </w:rPr>
              <w:t xml:space="preserve">Consolidated </w:t>
            </w:r>
          </w:p>
          <w:p w14:paraId="6D91FE58" w14:textId="77777777" w:rsidR="00DE072C" w:rsidRPr="00650994" w:rsidRDefault="00DE072C" w:rsidP="00093832">
            <w:pPr>
              <w:pStyle w:val="acctmergecolhdg"/>
              <w:spacing w:line="240" w:lineRule="auto"/>
              <w:ind w:right="-81"/>
              <w:rPr>
                <w:b w:val="0"/>
                <w:bCs/>
                <w:szCs w:val="22"/>
              </w:rPr>
            </w:pPr>
            <w:r w:rsidRPr="00650994">
              <w:rPr>
                <w:szCs w:val="22"/>
              </w:rPr>
              <w:t>financial statements</w:t>
            </w:r>
          </w:p>
        </w:tc>
        <w:tc>
          <w:tcPr>
            <w:tcW w:w="180" w:type="dxa"/>
            <w:vAlign w:val="bottom"/>
          </w:tcPr>
          <w:p w14:paraId="14D75940" w14:textId="77777777" w:rsidR="00DE072C" w:rsidRPr="00650994" w:rsidRDefault="00DE072C" w:rsidP="00093832">
            <w:pPr>
              <w:pStyle w:val="acctmergecolhdg"/>
              <w:spacing w:line="240" w:lineRule="auto"/>
              <w:ind w:right="108"/>
              <w:rPr>
                <w:b w:val="0"/>
                <w:bCs/>
                <w:szCs w:val="22"/>
              </w:rPr>
            </w:pPr>
          </w:p>
        </w:tc>
        <w:tc>
          <w:tcPr>
            <w:tcW w:w="1350" w:type="dxa"/>
            <w:vAlign w:val="bottom"/>
          </w:tcPr>
          <w:p w14:paraId="2487B9A7" w14:textId="77777777" w:rsidR="00DE072C" w:rsidRPr="00650994" w:rsidRDefault="00DE072C" w:rsidP="00093832">
            <w:pPr>
              <w:pStyle w:val="acctmergecolhdg"/>
              <w:spacing w:line="240" w:lineRule="auto"/>
              <w:rPr>
                <w:szCs w:val="22"/>
              </w:rPr>
            </w:pPr>
            <w:r w:rsidRPr="00650994">
              <w:rPr>
                <w:szCs w:val="22"/>
              </w:rPr>
              <w:t xml:space="preserve">Separate </w:t>
            </w:r>
          </w:p>
          <w:p w14:paraId="05EA0780" w14:textId="77777777" w:rsidR="00DE072C" w:rsidRPr="00650994" w:rsidRDefault="00DE072C" w:rsidP="00093832">
            <w:pPr>
              <w:pStyle w:val="acctmergecolhdg"/>
              <w:spacing w:line="240" w:lineRule="auto"/>
              <w:ind w:right="-79"/>
              <w:rPr>
                <w:b w:val="0"/>
                <w:bCs/>
                <w:szCs w:val="22"/>
              </w:rPr>
            </w:pPr>
            <w:r w:rsidRPr="00650994">
              <w:rPr>
                <w:szCs w:val="22"/>
              </w:rPr>
              <w:t xml:space="preserve">financial statements </w:t>
            </w:r>
          </w:p>
        </w:tc>
      </w:tr>
      <w:tr w:rsidR="00DE072C" w:rsidRPr="00F71451" w14:paraId="54230589" w14:textId="77777777" w:rsidTr="00093832">
        <w:trPr>
          <w:cantSplit/>
        </w:trPr>
        <w:tc>
          <w:tcPr>
            <w:tcW w:w="5310" w:type="dxa"/>
          </w:tcPr>
          <w:p w14:paraId="550F1064" w14:textId="77777777" w:rsidR="00DE072C" w:rsidRPr="00650994" w:rsidRDefault="00DE072C" w:rsidP="00093832">
            <w:pPr>
              <w:spacing w:line="240" w:lineRule="auto"/>
              <w:ind w:right="108"/>
              <w:rPr>
                <w:szCs w:val="22"/>
                <w:highlight w:val="cyan"/>
              </w:rPr>
            </w:pPr>
          </w:p>
        </w:tc>
        <w:tc>
          <w:tcPr>
            <w:tcW w:w="630" w:type="dxa"/>
          </w:tcPr>
          <w:p w14:paraId="3DF4A15F" w14:textId="77777777" w:rsidR="00DE072C" w:rsidRPr="00650994" w:rsidRDefault="00DE072C" w:rsidP="00093832">
            <w:pPr>
              <w:pStyle w:val="acctfourfigures"/>
              <w:tabs>
                <w:tab w:val="clear" w:pos="765"/>
              </w:tabs>
              <w:spacing w:line="240" w:lineRule="auto"/>
              <w:ind w:right="108"/>
              <w:jc w:val="center"/>
              <w:rPr>
                <w:i/>
                <w:iCs/>
                <w:szCs w:val="22"/>
              </w:rPr>
            </w:pPr>
          </w:p>
        </w:tc>
        <w:tc>
          <w:tcPr>
            <w:tcW w:w="180" w:type="dxa"/>
          </w:tcPr>
          <w:p w14:paraId="6CDF9991" w14:textId="77777777" w:rsidR="00DE072C" w:rsidRPr="00650994" w:rsidRDefault="00DE072C" w:rsidP="00093832">
            <w:pPr>
              <w:pStyle w:val="acctfourfigures"/>
              <w:tabs>
                <w:tab w:val="clear" w:pos="765"/>
              </w:tabs>
              <w:spacing w:line="240" w:lineRule="auto"/>
              <w:ind w:right="108"/>
              <w:jc w:val="center"/>
              <w:rPr>
                <w:i/>
                <w:iCs/>
                <w:szCs w:val="22"/>
              </w:rPr>
            </w:pPr>
          </w:p>
        </w:tc>
        <w:tc>
          <w:tcPr>
            <w:tcW w:w="2880" w:type="dxa"/>
            <w:gridSpan w:val="3"/>
          </w:tcPr>
          <w:p w14:paraId="59134AA2" w14:textId="4ADBAA9C" w:rsidR="00DE072C" w:rsidRPr="00650994" w:rsidRDefault="00DE072C" w:rsidP="00093832">
            <w:pPr>
              <w:pStyle w:val="acctfourfigures"/>
              <w:tabs>
                <w:tab w:val="clear" w:pos="765"/>
              </w:tabs>
              <w:spacing w:line="240" w:lineRule="auto"/>
              <w:ind w:right="108"/>
              <w:jc w:val="center"/>
              <w:rPr>
                <w:i/>
                <w:iCs/>
                <w:szCs w:val="22"/>
              </w:rPr>
            </w:pPr>
            <w:r w:rsidRPr="00650994">
              <w:rPr>
                <w:i/>
                <w:iCs/>
                <w:szCs w:val="22"/>
              </w:rPr>
              <w:t>(</w:t>
            </w:r>
            <w:r w:rsidR="003D64FA" w:rsidRPr="0080758A">
              <w:rPr>
                <w:i/>
                <w:iCs/>
                <w:szCs w:val="22"/>
                <w:lang w:val="en-US" w:bidi="th-TH"/>
              </w:rPr>
              <w:t>in thousand Baht</w:t>
            </w:r>
            <w:r w:rsidRPr="00650994">
              <w:rPr>
                <w:i/>
                <w:iCs/>
                <w:szCs w:val="22"/>
              </w:rPr>
              <w:t>)</w:t>
            </w:r>
          </w:p>
        </w:tc>
      </w:tr>
      <w:tr w:rsidR="001C2E4E" w:rsidRPr="00F71451" w14:paraId="6477B014" w14:textId="77777777" w:rsidTr="00093832">
        <w:trPr>
          <w:cantSplit/>
        </w:trPr>
        <w:tc>
          <w:tcPr>
            <w:tcW w:w="5310" w:type="dxa"/>
          </w:tcPr>
          <w:p w14:paraId="5E984D0F" w14:textId="77777777" w:rsidR="001C2E4E" w:rsidRPr="00650994" w:rsidRDefault="001C2E4E" w:rsidP="001C2E4E">
            <w:pPr>
              <w:pStyle w:val="acctfourfigures"/>
              <w:shd w:val="clear" w:color="auto" w:fill="FFFFFF"/>
              <w:tabs>
                <w:tab w:val="clear" w:pos="765"/>
              </w:tabs>
              <w:spacing w:line="240" w:lineRule="auto"/>
              <w:rPr>
                <w:szCs w:val="22"/>
              </w:rPr>
            </w:pPr>
            <w:r w:rsidRPr="00650994">
              <w:rPr>
                <w:szCs w:val="22"/>
              </w:rPr>
              <w:t>Acquisitions - at cost</w:t>
            </w:r>
          </w:p>
        </w:tc>
        <w:tc>
          <w:tcPr>
            <w:tcW w:w="630" w:type="dxa"/>
          </w:tcPr>
          <w:p w14:paraId="13D10EB2"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80" w:type="dxa"/>
          </w:tcPr>
          <w:p w14:paraId="562D78C3"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350" w:type="dxa"/>
          </w:tcPr>
          <w:p w14:paraId="297EB03A" w14:textId="601EB98A" w:rsidR="001C2E4E" w:rsidRPr="00F94DDE" w:rsidRDefault="00704996" w:rsidP="001C2E4E">
            <w:pPr>
              <w:pStyle w:val="acctfourfigures"/>
              <w:tabs>
                <w:tab w:val="clear" w:pos="765"/>
                <w:tab w:val="decimal" w:pos="731"/>
              </w:tabs>
              <w:spacing w:line="240" w:lineRule="auto"/>
              <w:ind w:right="108"/>
              <w:jc w:val="right"/>
              <w:rPr>
                <w:szCs w:val="22"/>
              </w:rPr>
            </w:pPr>
            <w:r>
              <w:rPr>
                <w:szCs w:val="22"/>
              </w:rPr>
              <w:t>25,355</w:t>
            </w:r>
          </w:p>
        </w:tc>
        <w:tc>
          <w:tcPr>
            <w:tcW w:w="180" w:type="dxa"/>
          </w:tcPr>
          <w:p w14:paraId="7C3B5D4F" w14:textId="77777777" w:rsidR="001C2E4E" w:rsidRPr="00650994" w:rsidRDefault="001C2E4E" w:rsidP="001C2E4E">
            <w:pPr>
              <w:pStyle w:val="acctfourfigures"/>
              <w:spacing w:line="240" w:lineRule="auto"/>
              <w:ind w:right="108"/>
              <w:jc w:val="right"/>
              <w:rPr>
                <w:szCs w:val="22"/>
              </w:rPr>
            </w:pPr>
          </w:p>
        </w:tc>
        <w:tc>
          <w:tcPr>
            <w:tcW w:w="1350" w:type="dxa"/>
          </w:tcPr>
          <w:p w14:paraId="0C77A167" w14:textId="1792B1DD" w:rsidR="001C2E4E" w:rsidRPr="00650994" w:rsidRDefault="00704996" w:rsidP="001C2E4E">
            <w:pPr>
              <w:pStyle w:val="acctfourfigures"/>
              <w:tabs>
                <w:tab w:val="clear" w:pos="765"/>
                <w:tab w:val="decimal" w:pos="731"/>
              </w:tabs>
              <w:spacing w:line="240" w:lineRule="auto"/>
              <w:ind w:right="108"/>
              <w:jc w:val="right"/>
              <w:rPr>
                <w:szCs w:val="22"/>
              </w:rPr>
            </w:pPr>
            <w:r>
              <w:rPr>
                <w:szCs w:val="22"/>
              </w:rPr>
              <w:t>3,035</w:t>
            </w:r>
          </w:p>
        </w:tc>
      </w:tr>
      <w:tr w:rsidR="001C2E4E" w:rsidRPr="00F71451" w14:paraId="131D31EA" w14:textId="77777777" w:rsidTr="00093832">
        <w:trPr>
          <w:cantSplit/>
        </w:trPr>
        <w:tc>
          <w:tcPr>
            <w:tcW w:w="5310" w:type="dxa"/>
          </w:tcPr>
          <w:p w14:paraId="6C2E6FC6" w14:textId="77777777" w:rsidR="001C2E4E" w:rsidRPr="00650994" w:rsidRDefault="001C2E4E" w:rsidP="001C2E4E">
            <w:pPr>
              <w:spacing w:line="240" w:lineRule="auto"/>
              <w:ind w:right="108"/>
              <w:rPr>
                <w:szCs w:val="22"/>
                <w:lang w:val="en-US"/>
              </w:rPr>
            </w:pPr>
            <w:r w:rsidRPr="00650994">
              <w:rPr>
                <w:szCs w:val="22"/>
                <w:lang w:val="en-US"/>
              </w:rPr>
              <w:t>Disposals - net book value</w:t>
            </w:r>
          </w:p>
        </w:tc>
        <w:tc>
          <w:tcPr>
            <w:tcW w:w="630" w:type="dxa"/>
          </w:tcPr>
          <w:p w14:paraId="4C82E641"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80" w:type="dxa"/>
          </w:tcPr>
          <w:p w14:paraId="54C83809"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350" w:type="dxa"/>
          </w:tcPr>
          <w:p w14:paraId="201A84BE" w14:textId="75ADF129" w:rsidR="001C2E4E" w:rsidRPr="00CA15F7" w:rsidRDefault="00704996" w:rsidP="00653F13">
            <w:pPr>
              <w:pStyle w:val="acctfourfigures"/>
              <w:tabs>
                <w:tab w:val="clear" w:pos="765"/>
                <w:tab w:val="decimal" w:pos="731"/>
              </w:tabs>
              <w:spacing w:line="240" w:lineRule="auto"/>
              <w:ind w:left="-1008" w:right="29"/>
              <w:jc w:val="right"/>
              <w:rPr>
                <w:szCs w:val="22"/>
              </w:rPr>
            </w:pPr>
            <w:r>
              <w:rPr>
                <w:szCs w:val="22"/>
              </w:rPr>
              <w:t>(8,175)</w:t>
            </w:r>
          </w:p>
        </w:tc>
        <w:tc>
          <w:tcPr>
            <w:tcW w:w="180" w:type="dxa"/>
            <w:vAlign w:val="bottom"/>
          </w:tcPr>
          <w:p w14:paraId="34632DD6" w14:textId="77777777" w:rsidR="001C2E4E" w:rsidRPr="00650994" w:rsidRDefault="001C2E4E" w:rsidP="00CA15F7">
            <w:pPr>
              <w:pStyle w:val="acctfourfigures"/>
              <w:spacing w:line="240" w:lineRule="auto"/>
              <w:ind w:right="108"/>
              <w:jc w:val="right"/>
              <w:rPr>
                <w:szCs w:val="22"/>
              </w:rPr>
            </w:pPr>
          </w:p>
        </w:tc>
        <w:tc>
          <w:tcPr>
            <w:tcW w:w="1350" w:type="dxa"/>
          </w:tcPr>
          <w:p w14:paraId="5BE24927" w14:textId="2C19B0A2" w:rsidR="001C2E4E" w:rsidRPr="00650994" w:rsidRDefault="00704996" w:rsidP="001C2E4E">
            <w:pPr>
              <w:pStyle w:val="acctfourfigures"/>
              <w:tabs>
                <w:tab w:val="clear" w:pos="765"/>
                <w:tab w:val="decimal" w:pos="731"/>
              </w:tabs>
              <w:spacing w:line="240" w:lineRule="auto"/>
              <w:ind w:right="15"/>
              <w:jc w:val="right"/>
              <w:rPr>
                <w:szCs w:val="22"/>
              </w:rPr>
            </w:pPr>
            <w:r>
              <w:rPr>
                <w:szCs w:val="22"/>
              </w:rPr>
              <w:t>(1,772)</w:t>
            </w:r>
          </w:p>
        </w:tc>
      </w:tr>
      <w:tr w:rsidR="001C2E4E" w:rsidRPr="00F71451" w14:paraId="52255FCC" w14:textId="77777777" w:rsidTr="00093832">
        <w:trPr>
          <w:cantSplit/>
        </w:trPr>
        <w:tc>
          <w:tcPr>
            <w:tcW w:w="5310" w:type="dxa"/>
          </w:tcPr>
          <w:p w14:paraId="6210A231" w14:textId="7E4BD297" w:rsidR="001C2E4E" w:rsidRPr="00650994" w:rsidRDefault="001C2E4E" w:rsidP="001C2E4E">
            <w:pPr>
              <w:spacing w:line="240" w:lineRule="auto"/>
              <w:ind w:right="108"/>
              <w:rPr>
                <w:szCs w:val="22"/>
              </w:rPr>
            </w:pPr>
            <w:r w:rsidRPr="00650994">
              <w:rPr>
                <w:szCs w:val="22"/>
              </w:rPr>
              <w:t xml:space="preserve">Transfer </w:t>
            </w:r>
            <w:r w:rsidR="00CA15F7">
              <w:rPr>
                <w:szCs w:val="22"/>
              </w:rPr>
              <w:t>from inventories</w:t>
            </w:r>
          </w:p>
        </w:tc>
        <w:tc>
          <w:tcPr>
            <w:tcW w:w="630" w:type="dxa"/>
          </w:tcPr>
          <w:p w14:paraId="332B16E1"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80" w:type="dxa"/>
          </w:tcPr>
          <w:p w14:paraId="171990DB"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350" w:type="dxa"/>
          </w:tcPr>
          <w:p w14:paraId="4AD6D03D" w14:textId="38AAB29A" w:rsidR="001C2E4E" w:rsidRPr="00CA15F7" w:rsidRDefault="00704996" w:rsidP="001C2E4E">
            <w:pPr>
              <w:pStyle w:val="acctfourfigures"/>
              <w:tabs>
                <w:tab w:val="clear" w:pos="765"/>
                <w:tab w:val="decimal" w:pos="731"/>
              </w:tabs>
              <w:spacing w:line="240" w:lineRule="auto"/>
              <w:ind w:right="108"/>
              <w:jc w:val="right"/>
              <w:rPr>
                <w:szCs w:val="22"/>
              </w:rPr>
            </w:pPr>
            <w:r>
              <w:rPr>
                <w:szCs w:val="22"/>
              </w:rPr>
              <w:t>8,606</w:t>
            </w:r>
          </w:p>
        </w:tc>
        <w:tc>
          <w:tcPr>
            <w:tcW w:w="180" w:type="dxa"/>
            <w:vAlign w:val="bottom"/>
          </w:tcPr>
          <w:p w14:paraId="2DFF9438" w14:textId="77777777" w:rsidR="001C2E4E" w:rsidRPr="00650994" w:rsidRDefault="001C2E4E" w:rsidP="001C2E4E">
            <w:pPr>
              <w:pStyle w:val="acctfourfigures"/>
              <w:spacing w:line="240" w:lineRule="auto"/>
              <w:ind w:right="108"/>
              <w:jc w:val="right"/>
              <w:rPr>
                <w:szCs w:val="22"/>
              </w:rPr>
            </w:pPr>
          </w:p>
        </w:tc>
        <w:tc>
          <w:tcPr>
            <w:tcW w:w="1350" w:type="dxa"/>
          </w:tcPr>
          <w:p w14:paraId="40E5FCF0" w14:textId="69324593" w:rsidR="001C2E4E" w:rsidRPr="00650994" w:rsidRDefault="00704996" w:rsidP="001C2E4E">
            <w:pPr>
              <w:pStyle w:val="acctfourfigures"/>
              <w:tabs>
                <w:tab w:val="clear" w:pos="765"/>
                <w:tab w:val="decimal" w:pos="731"/>
              </w:tabs>
              <w:spacing w:line="240" w:lineRule="auto"/>
              <w:ind w:right="108"/>
              <w:jc w:val="right"/>
              <w:rPr>
                <w:szCs w:val="22"/>
              </w:rPr>
            </w:pPr>
            <w:r>
              <w:rPr>
                <w:szCs w:val="22"/>
              </w:rPr>
              <w:t>8,606</w:t>
            </w:r>
          </w:p>
        </w:tc>
      </w:tr>
    </w:tbl>
    <w:p w14:paraId="379D42F7" w14:textId="77777777" w:rsidR="00D41F6B" w:rsidRDefault="00D41F6B" w:rsidP="00DE072C">
      <w:pPr>
        <w:spacing w:line="240" w:lineRule="auto"/>
      </w:pPr>
    </w:p>
    <w:p w14:paraId="6370928F" w14:textId="77777777" w:rsidR="00D41F6B" w:rsidRDefault="00D41F6B" w:rsidP="00DE072C">
      <w:pPr>
        <w:spacing w:line="240" w:lineRule="auto"/>
      </w:pPr>
    </w:p>
    <w:p w14:paraId="2CAF79D9" w14:textId="4BA9F947" w:rsidR="005F62DD" w:rsidRPr="005F62DD" w:rsidRDefault="005F62DD" w:rsidP="005F62DD">
      <w:pPr>
        <w:pStyle w:val="1"/>
        <w:tabs>
          <w:tab w:val="clear" w:pos="1224"/>
        </w:tabs>
        <w:spacing w:before="0" w:after="0" w:line="240" w:lineRule="atLeast"/>
        <w:ind w:left="0" w:firstLine="0"/>
        <w:jc w:val="both"/>
        <w:rPr>
          <w:bCs/>
          <w:iCs/>
        </w:rPr>
      </w:pPr>
      <w:r w:rsidRPr="005F62DD">
        <w:rPr>
          <w:bCs/>
          <w:iCs/>
        </w:rPr>
        <w:lastRenderedPageBreak/>
        <w:t>Interest-bearing liabilities</w:t>
      </w:r>
    </w:p>
    <w:p w14:paraId="19709147" w14:textId="77777777" w:rsidR="00AF6140" w:rsidRPr="00AF6140" w:rsidRDefault="00AF6140" w:rsidP="005F62DD">
      <w:pPr>
        <w:pStyle w:val="aff8"/>
        <w:ind w:left="540" w:right="153"/>
        <w:jc w:val="thaiDistribute"/>
        <w:rPr>
          <w:rFonts w:eastAsia="Times New Roman"/>
          <w:b/>
          <w:bCs/>
          <w:i/>
          <w:iCs/>
          <w:sz w:val="22"/>
          <w:szCs w:val="22"/>
          <w:lang w:val="en-GB" w:eastAsia="x-none" w:bidi="ar-SA"/>
        </w:rPr>
      </w:pPr>
      <w:r w:rsidRPr="00AF6140">
        <w:rPr>
          <w:rFonts w:eastAsia="Times New Roman"/>
          <w:b/>
          <w:bCs/>
          <w:i/>
          <w:iCs/>
          <w:sz w:val="22"/>
          <w:szCs w:val="22"/>
          <w:lang w:val="en-GB" w:eastAsia="x-none" w:bidi="ar-SA"/>
        </w:rPr>
        <w:t>Short-term borrowings from financial institutions</w:t>
      </w:r>
    </w:p>
    <w:p w14:paraId="71E70A88" w14:textId="4526B57E" w:rsidR="005C11D9" w:rsidRPr="005C11D9" w:rsidRDefault="005C11D9" w:rsidP="005F62DD">
      <w:pPr>
        <w:pStyle w:val="aff8"/>
        <w:ind w:left="540" w:right="153"/>
        <w:jc w:val="thaiDistribute"/>
        <w:rPr>
          <w:rFonts w:eastAsia="Times New Roman"/>
          <w:sz w:val="22"/>
          <w:szCs w:val="22"/>
          <w:lang w:val="en-GB" w:eastAsia="x-none" w:bidi="ar-SA"/>
        </w:rPr>
      </w:pPr>
      <w:r w:rsidRPr="005F62DD">
        <w:rPr>
          <w:rFonts w:eastAsia="Times New Roman"/>
          <w:sz w:val="22"/>
          <w:szCs w:val="22"/>
          <w:lang w:val="en-GB" w:eastAsia="x-none" w:bidi="ar-SA"/>
        </w:rPr>
        <w:t xml:space="preserve">During </w:t>
      </w:r>
      <w:r w:rsidR="005F62DD" w:rsidRPr="005F62DD">
        <w:rPr>
          <w:rFonts w:eastAsia="Times New Roman"/>
          <w:sz w:val="22"/>
          <w:szCs w:val="22"/>
          <w:lang w:val="en-GB" w:eastAsia="x-none" w:bidi="ar-SA"/>
        </w:rPr>
        <w:t xml:space="preserve">the </w:t>
      </w:r>
      <w:r w:rsidR="00813FEE">
        <w:rPr>
          <w:rFonts w:eastAsia="Times New Roman"/>
          <w:sz w:val="22"/>
          <w:szCs w:val="22"/>
          <w:lang w:val="en-GB" w:eastAsia="x-none" w:bidi="ar-SA"/>
        </w:rPr>
        <w:t>six</w:t>
      </w:r>
      <w:r w:rsidR="005F62DD" w:rsidRPr="005F62DD">
        <w:rPr>
          <w:rFonts w:eastAsia="Times New Roman"/>
          <w:sz w:val="22"/>
          <w:szCs w:val="22"/>
          <w:lang w:val="en-GB" w:eastAsia="x-none" w:bidi="ar-SA"/>
        </w:rPr>
        <w:t xml:space="preserve">-month period ended </w:t>
      </w:r>
      <w:r w:rsidR="00813FEE">
        <w:rPr>
          <w:rFonts w:eastAsia="Times New Roman"/>
          <w:sz w:val="22"/>
          <w:szCs w:val="22"/>
          <w:lang w:val="en-GB" w:eastAsia="x-none" w:bidi="ar-SA"/>
        </w:rPr>
        <w:t>30 June</w:t>
      </w:r>
      <w:r w:rsidR="005F62DD" w:rsidRPr="005F62DD">
        <w:rPr>
          <w:rFonts w:eastAsia="Times New Roman"/>
          <w:sz w:val="22"/>
          <w:szCs w:val="22"/>
          <w:lang w:val="en-GB" w:eastAsia="x-none" w:bidi="ar-SA"/>
        </w:rPr>
        <w:t xml:space="preserve"> 2025</w:t>
      </w:r>
      <w:r w:rsidRPr="005F62DD">
        <w:rPr>
          <w:rFonts w:eastAsia="Times New Roman"/>
          <w:sz w:val="22"/>
          <w:szCs w:val="22"/>
          <w:lang w:val="en-GB" w:eastAsia="x-none" w:bidi="ar-SA"/>
        </w:rPr>
        <w:t xml:space="preserve">, the Company entered into short-term loan </w:t>
      </w:r>
      <w:r w:rsidRPr="00837410">
        <w:rPr>
          <w:rFonts w:eastAsia="Times New Roman"/>
          <w:spacing w:val="-2"/>
          <w:sz w:val="22"/>
          <w:szCs w:val="22"/>
          <w:lang w:val="en-GB" w:eastAsia="x-none" w:bidi="ar-SA"/>
        </w:rPr>
        <w:t>agreements, which w</w:t>
      </w:r>
      <w:r w:rsidR="00706F36" w:rsidRPr="00837410">
        <w:rPr>
          <w:rFonts w:eastAsia="Times New Roman"/>
          <w:spacing w:val="-2"/>
          <w:sz w:val="22"/>
          <w:szCs w:val="22"/>
          <w:lang w:val="en-GB" w:eastAsia="x-none" w:bidi="ar-SA"/>
        </w:rPr>
        <w:t>ere</w:t>
      </w:r>
      <w:r w:rsidRPr="00837410">
        <w:rPr>
          <w:rFonts w:eastAsia="Times New Roman"/>
          <w:spacing w:val="-2"/>
          <w:sz w:val="22"/>
          <w:szCs w:val="22"/>
          <w:lang w:val="en-GB" w:eastAsia="x-none" w:bidi="ar-SA"/>
        </w:rPr>
        <w:t xml:space="preserve"> trust receipts, with</w:t>
      </w:r>
      <w:r w:rsidR="00706F36" w:rsidRPr="00837410">
        <w:rPr>
          <w:rFonts w:eastAsia="Times New Roman"/>
          <w:spacing w:val="-2"/>
          <w:sz w:val="22"/>
          <w:szCs w:val="22"/>
          <w:lang w:val="en-GB" w:eastAsia="x-none" w:bidi="ar-SA"/>
        </w:rPr>
        <w:t xml:space="preserve"> </w:t>
      </w:r>
      <w:r w:rsidR="00837410" w:rsidRPr="00837410">
        <w:rPr>
          <w:rFonts w:eastAsia="Times New Roman"/>
          <w:spacing w:val="-2"/>
          <w:sz w:val="22"/>
          <w:szCs w:val="22"/>
          <w:lang w:val="en-GB" w:eastAsia="x-none" w:bidi="ar-SA"/>
        </w:rPr>
        <w:t xml:space="preserve">two </w:t>
      </w:r>
      <w:r w:rsidRPr="00837410">
        <w:rPr>
          <w:rFonts w:eastAsia="Times New Roman"/>
          <w:spacing w:val="-2"/>
          <w:sz w:val="22"/>
          <w:szCs w:val="22"/>
          <w:lang w:val="en-GB" w:eastAsia="x-none" w:bidi="ar-SA"/>
        </w:rPr>
        <w:t>local financial institutions for credit facilities amounting</w:t>
      </w:r>
      <w:r w:rsidRPr="005F62DD">
        <w:rPr>
          <w:rFonts w:eastAsia="Times New Roman"/>
          <w:sz w:val="22"/>
          <w:szCs w:val="22"/>
          <w:lang w:val="en-GB" w:eastAsia="x-none" w:bidi="ar-SA"/>
        </w:rPr>
        <w:t xml:space="preserve"> to Baht </w:t>
      </w:r>
      <w:r w:rsidR="00704996">
        <w:rPr>
          <w:rFonts w:eastAsia="Times New Roman"/>
          <w:sz w:val="22"/>
          <w:szCs w:val="22"/>
          <w:lang w:val="en-GB" w:eastAsia="x-none" w:bidi="ar-SA"/>
        </w:rPr>
        <w:t>71.50</w:t>
      </w:r>
      <w:r w:rsidRPr="005F62DD">
        <w:rPr>
          <w:rFonts w:eastAsia="Times New Roman"/>
          <w:sz w:val="22"/>
          <w:szCs w:val="22"/>
          <w:lang w:val="en-GB" w:eastAsia="x-none" w:bidi="ar-SA"/>
        </w:rPr>
        <w:t xml:space="preserve"> million, bearing interest rate</w:t>
      </w:r>
      <w:r w:rsidR="00706F36">
        <w:rPr>
          <w:rFonts w:eastAsia="Times New Roman"/>
          <w:sz w:val="22"/>
          <w:szCs w:val="22"/>
          <w:lang w:val="en-GB" w:eastAsia="x-none" w:bidi="ar-SA"/>
        </w:rPr>
        <w:t>s</w:t>
      </w:r>
      <w:r w:rsidRPr="005F62DD">
        <w:rPr>
          <w:rFonts w:eastAsia="Times New Roman"/>
          <w:sz w:val="22"/>
          <w:szCs w:val="22"/>
          <w:lang w:val="en-GB" w:eastAsia="x-none" w:bidi="ar-SA"/>
        </w:rPr>
        <w:t xml:space="preserve"> at </w:t>
      </w:r>
      <w:r w:rsidR="005F62DD" w:rsidRPr="005F62DD">
        <w:rPr>
          <w:rFonts w:eastAsia="Times New Roman" w:cs="Angsana New"/>
          <w:sz w:val="22"/>
          <w:szCs w:val="28"/>
          <w:lang w:eastAsia="x-none"/>
        </w:rPr>
        <w:t xml:space="preserve">reference rates of financial institutions as </w:t>
      </w:r>
      <w:r w:rsidR="005F62DD" w:rsidRPr="005F62DD">
        <w:t xml:space="preserve">stipulated in </w:t>
      </w:r>
      <w:r w:rsidR="005F62DD">
        <w:t xml:space="preserve">the </w:t>
      </w:r>
      <w:r w:rsidR="005F62DD" w:rsidRPr="005F62DD">
        <w:t>agreements</w:t>
      </w:r>
      <w:r w:rsidRPr="005F62DD">
        <w:rPr>
          <w:rFonts w:eastAsia="Times New Roman"/>
          <w:sz w:val="22"/>
          <w:szCs w:val="22"/>
          <w:lang w:val="en-GB" w:eastAsia="x-none" w:bidi="ar-SA"/>
        </w:rPr>
        <w:t xml:space="preserve">. In this regard, </w:t>
      </w:r>
      <w:r w:rsidR="00274303">
        <w:rPr>
          <w:rFonts w:eastAsia="Times New Roman"/>
          <w:sz w:val="22"/>
          <w:szCs w:val="22"/>
          <w:lang w:val="en-GB" w:eastAsia="x-none" w:bidi="ar-SA"/>
        </w:rPr>
        <w:t xml:space="preserve">such </w:t>
      </w:r>
      <w:r w:rsidRPr="005F62DD">
        <w:rPr>
          <w:rFonts w:eastAsia="Times New Roman"/>
          <w:sz w:val="22"/>
          <w:szCs w:val="22"/>
          <w:lang w:val="en-GB" w:eastAsia="x-none" w:bidi="ar-SA"/>
        </w:rPr>
        <w:t xml:space="preserve">credit facilities with the financial institutions were </w:t>
      </w:r>
      <w:r w:rsidR="00B95534" w:rsidRPr="005F62DD">
        <w:rPr>
          <w:rFonts w:eastAsia="Times New Roman"/>
          <w:sz w:val="22"/>
          <w:szCs w:val="22"/>
          <w:lang w:val="en-GB" w:eastAsia="x-none" w:bidi="ar-SA"/>
        </w:rPr>
        <w:t>secured</w:t>
      </w:r>
      <w:r w:rsidRPr="005F62DD">
        <w:rPr>
          <w:rFonts w:eastAsia="Times New Roman"/>
          <w:sz w:val="22"/>
          <w:szCs w:val="22"/>
          <w:lang w:val="en-GB" w:eastAsia="x-none" w:bidi="ar-SA"/>
        </w:rPr>
        <w:t xml:space="preserve"> by pledged bank deposit</w:t>
      </w:r>
      <w:r w:rsidR="00706F36">
        <w:rPr>
          <w:rFonts w:eastAsia="Times New Roman"/>
          <w:sz w:val="22"/>
          <w:szCs w:val="22"/>
          <w:lang w:val="en-GB" w:eastAsia="x-none" w:bidi="ar-SA"/>
        </w:rPr>
        <w:t>s</w:t>
      </w:r>
      <w:r w:rsidRPr="005F62DD">
        <w:rPr>
          <w:rFonts w:eastAsia="Times New Roman"/>
          <w:sz w:val="22"/>
          <w:szCs w:val="22"/>
          <w:lang w:val="en-GB" w:eastAsia="x-none" w:bidi="ar-SA"/>
        </w:rPr>
        <w:t xml:space="preserve"> of the Company amounting to Baht </w:t>
      </w:r>
      <w:r w:rsidR="00704996">
        <w:rPr>
          <w:rFonts w:eastAsia="Times New Roman"/>
          <w:sz w:val="22"/>
          <w:szCs w:val="22"/>
          <w:lang w:val="en-GB" w:eastAsia="x-none" w:bidi="ar-SA"/>
        </w:rPr>
        <w:t>14.30</w:t>
      </w:r>
      <w:r w:rsidRPr="005F62DD">
        <w:rPr>
          <w:rFonts w:eastAsia="Times New Roman"/>
          <w:sz w:val="22"/>
          <w:szCs w:val="22"/>
          <w:lang w:val="en-GB" w:eastAsia="x-none" w:bidi="ar-SA"/>
        </w:rPr>
        <w:t xml:space="preserve"> million.</w:t>
      </w:r>
    </w:p>
    <w:p w14:paraId="1BB09859" w14:textId="0B0D56C3" w:rsidR="00AF6140" w:rsidRDefault="00AF6140" w:rsidP="00AF6140">
      <w:pPr>
        <w:pStyle w:val="a1"/>
        <w:spacing w:after="0" w:line="240" w:lineRule="auto"/>
        <w:ind w:left="540"/>
      </w:pPr>
      <w:r w:rsidRPr="00AF6140">
        <w:rPr>
          <w:b/>
          <w:bCs/>
          <w:i/>
          <w:iCs/>
          <w:szCs w:val="22"/>
          <w:lang w:val="en-GB" w:eastAsia="x-none"/>
        </w:rPr>
        <w:t>Long-term borrowing</w:t>
      </w:r>
      <w:r w:rsidR="009F3928">
        <w:rPr>
          <w:b/>
          <w:bCs/>
          <w:i/>
          <w:iCs/>
          <w:szCs w:val="22"/>
          <w:lang w:val="en-GB" w:eastAsia="x-none"/>
        </w:rPr>
        <w:t>s</w:t>
      </w:r>
      <w:r w:rsidRPr="00AF6140">
        <w:rPr>
          <w:b/>
          <w:bCs/>
          <w:i/>
          <w:iCs/>
          <w:szCs w:val="22"/>
          <w:lang w:val="en-GB" w:eastAsia="x-none"/>
        </w:rPr>
        <w:t xml:space="preserve"> from financial institution</w:t>
      </w:r>
    </w:p>
    <w:p w14:paraId="47138AF5" w14:textId="1C28D17A" w:rsidR="00AF6140" w:rsidRPr="005C11D9" w:rsidRDefault="004F7D80" w:rsidP="00653F13">
      <w:pPr>
        <w:pStyle w:val="aff8"/>
        <w:ind w:left="540" w:right="153"/>
        <w:jc w:val="distribute"/>
        <w:rPr>
          <w:rFonts w:eastAsia="Times New Roman"/>
          <w:sz w:val="22"/>
          <w:szCs w:val="22"/>
          <w:lang w:val="en-GB" w:eastAsia="x-none" w:bidi="ar-SA"/>
        </w:rPr>
      </w:pPr>
      <w:r>
        <w:rPr>
          <w:rFonts w:eastAsia="Times New Roman"/>
          <w:sz w:val="22"/>
          <w:szCs w:val="22"/>
          <w:lang w:val="en-GB" w:eastAsia="x-none" w:bidi="ar-SA"/>
        </w:rPr>
        <w:t>On</w:t>
      </w:r>
      <w:r w:rsidR="00AF6140" w:rsidRPr="005F62DD">
        <w:rPr>
          <w:rFonts w:eastAsia="Times New Roman"/>
          <w:sz w:val="22"/>
          <w:szCs w:val="22"/>
          <w:lang w:val="en-GB" w:eastAsia="x-none" w:bidi="ar-SA"/>
        </w:rPr>
        <w:t xml:space="preserve"> </w:t>
      </w:r>
      <w:r w:rsidR="00AF6140">
        <w:rPr>
          <w:rFonts w:eastAsia="Times New Roman"/>
          <w:sz w:val="22"/>
          <w:szCs w:val="22"/>
          <w:lang w:val="en-GB" w:eastAsia="x-none" w:bidi="ar-SA"/>
        </w:rPr>
        <w:t xml:space="preserve">30 </w:t>
      </w:r>
      <w:r w:rsidR="00912458">
        <w:rPr>
          <w:rFonts w:eastAsia="Times New Roman" w:cs="Angsana New"/>
          <w:sz w:val="22"/>
          <w:szCs w:val="28"/>
          <w:lang w:eastAsia="x-none"/>
        </w:rPr>
        <w:t>April</w:t>
      </w:r>
      <w:r w:rsidR="00AF6140" w:rsidRPr="005F62DD">
        <w:rPr>
          <w:rFonts w:eastAsia="Times New Roman"/>
          <w:sz w:val="22"/>
          <w:szCs w:val="22"/>
          <w:lang w:val="en-GB" w:eastAsia="x-none" w:bidi="ar-SA"/>
        </w:rPr>
        <w:t xml:space="preserve"> 2025, </w:t>
      </w:r>
      <w:r w:rsidRPr="002957A6">
        <w:rPr>
          <w:sz w:val="22"/>
          <w:szCs w:val="22"/>
        </w:rPr>
        <w:t xml:space="preserve">SMD </w:t>
      </w:r>
      <w:proofErr w:type="spellStart"/>
      <w:r w:rsidRPr="002957A6">
        <w:rPr>
          <w:sz w:val="22"/>
          <w:szCs w:val="22"/>
        </w:rPr>
        <w:t>Sappaya</w:t>
      </w:r>
      <w:proofErr w:type="spellEnd"/>
      <w:r w:rsidRPr="002957A6">
        <w:rPr>
          <w:sz w:val="22"/>
          <w:szCs w:val="22"/>
        </w:rPr>
        <w:t xml:space="preserve"> Co., Ltd.</w:t>
      </w:r>
      <w:r w:rsidRPr="002957A6">
        <w:rPr>
          <w:rFonts w:cstheme="minorBidi" w:hint="cs"/>
          <w:sz w:val="22"/>
          <w:szCs w:val="28"/>
          <w:cs/>
        </w:rPr>
        <w:t xml:space="preserve"> </w:t>
      </w:r>
      <w:r w:rsidRPr="002957A6">
        <w:rPr>
          <w:sz w:val="22"/>
          <w:szCs w:val="22"/>
        </w:rPr>
        <w:t>that is a subsidiary</w:t>
      </w:r>
      <w:r w:rsidR="009F3928">
        <w:rPr>
          <w:sz w:val="22"/>
          <w:szCs w:val="22"/>
        </w:rPr>
        <w:t>,</w:t>
      </w:r>
      <w:r w:rsidRPr="002957A6">
        <w:rPr>
          <w:sz w:val="22"/>
          <w:szCs w:val="22"/>
        </w:rPr>
        <w:t xml:space="preserve"> </w:t>
      </w:r>
      <w:r w:rsidR="00AF6140" w:rsidRPr="005F62DD">
        <w:rPr>
          <w:rFonts w:eastAsia="Times New Roman"/>
          <w:sz w:val="22"/>
          <w:szCs w:val="22"/>
          <w:lang w:val="en-GB" w:eastAsia="x-none" w:bidi="ar-SA"/>
        </w:rPr>
        <w:t xml:space="preserve">entered into </w:t>
      </w:r>
      <w:r w:rsidR="00653F13">
        <w:rPr>
          <w:rFonts w:eastAsia="Times New Roman"/>
          <w:sz w:val="22"/>
          <w:szCs w:val="22"/>
          <w:lang w:val="en-GB" w:eastAsia="x-none" w:bidi="ar-SA"/>
        </w:rPr>
        <w:t xml:space="preserve">a </w:t>
      </w:r>
      <w:r>
        <w:rPr>
          <w:rFonts w:eastAsia="Times New Roman"/>
          <w:sz w:val="22"/>
          <w:szCs w:val="22"/>
          <w:lang w:val="en-GB" w:eastAsia="x-none" w:bidi="ar-SA"/>
        </w:rPr>
        <w:t>l</w:t>
      </w:r>
      <w:r w:rsidR="00AF6140">
        <w:rPr>
          <w:rFonts w:eastAsia="Times New Roman"/>
          <w:sz w:val="22"/>
          <w:szCs w:val="22"/>
          <w:lang w:val="en-GB" w:eastAsia="x-none" w:bidi="ar-SA"/>
        </w:rPr>
        <w:t>ong</w:t>
      </w:r>
      <w:r w:rsidR="00AF6140" w:rsidRPr="005F62DD">
        <w:rPr>
          <w:rFonts w:eastAsia="Times New Roman"/>
          <w:sz w:val="22"/>
          <w:szCs w:val="22"/>
          <w:lang w:val="en-GB" w:eastAsia="x-none" w:bidi="ar-SA"/>
        </w:rPr>
        <w:t>-term loan agreement with</w:t>
      </w:r>
      <w:r w:rsidR="00AF6140">
        <w:rPr>
          <w:rFonts w:eastAsia="Times New Roman"/>
          <w:sz w:val="22"/>
          <w:szCs w:val="22"/>
          <w:lang w:val="en-GB" w:eastAsia="x-none" w:bidi="ar-SA"/>
        </w:rPr>
        <w:t xml:space="preserve"> </w:t>
      </w:r>
      <w:r w:rsidR="009F3928">
        <w:rPr>
          <w:rFonts w:eastAsia="Times New Roman"/>
          <w:sz w:val="22"/>
          <w:szCs w:val="22"/>
          <w:lang w:val="en-GB" w:eastAsia="x-none" w:bidi="ar-SA"/>
        </w:rPr>
        <w:t xml:space="preserve">a </w:t>
      </w:r>
      <w:r w:rsidR="00AF6140" w:rsidRPr="005F62DD">
        <w:rPr>
          <w:rFonts w:eastAsia="Times New Roman"/>
          <w:sz w:val="22"/>
          <w:szCs w:val="22"/>
          <w:lang w:val="en-GB" w:eastAsia="x-none" w:bidi="ar-SA"/>
        </w:rPr>
        <w:t xml:space="preserve">local financial institution for credit facilities </w:t>
      </w:r>
      <w:r w:rsidR="00653F13">
        <w:rPr>
          <w:rFonts w:eastAsia="Times New Roman"/>
          <w:sz w:val="22"/>
          <w:szCs w:val="22"/>
          <w:lang w:val="en-GB" w:eastAsia="x-none" w:bidi="ar-SA"/>
        </w:rPr>
        <w:t>totalling</w:t>
      </w:r>
      <w:r w:rsidR="00AF6140" w:rsidRPr="005F62DD">
        <w:rPr>
          <w:rFonts w:eastAsia="Times New Roman"/>
          <w:sz w:val="22"/>
          <w:szCs w:val="22"/>
          <w:lang w:val="en-GB" w:eastAsia="x-none" w:bidi="ar-SA"/>
        </w:rPr>
        <w:t xml:space="preserve"> Baht </w:t>
      </w:r>
      <w:r>
        <w:rPr>
          <w:rFonts w:eastAsia="Times New Roman"/>
          <w:sz w:val="22"/>
          <w:szCs w:val="22"/>
          <w:lang w:val="en-GB" w:eastAsia="x-none" w:bidi="ar-SA"/>
        </w:rPr>
        <w:t>50</w:t>
      </w:r>
      <w:r w:rsidR="00AF6140" w:rsidRPr="005F62DD">
        <w:rPr>
          <w:rFonts w:eastAsia="Times New Roman"/>
          <w:sz w:val="22"/>
          <w:szCs w:val="22"/>
          <w:lang w:val="en-GB" w:eastAsia="x-none" w:bidi="ar-SA"/>
        </w:rPr>
        <w:t xml:space="preserve"> million</w:t>
      </w:r>
      <w:r w:rsidR="00067B01">
        <w:rPr>
          <w:rFonts w:eastAsia="Times New Roman"/>
          <w:sz w:val="22"/>
          <w:szCs w:val="22"/>
          <w:lang w:val="en-GB" w:eastAsia="x-none" w:bidi="ar-SA"/>
        </w:rPr>
        <w:t>. This loan bears</w:t>
      </w:r>
      <w:r w:rsidR="00AF6140" w:rsidRPr="005F62DD">
        <w:rPr>
          <w:rFonts w:eastAsia="Times New Roman"/>
          <w:sz w:val="22"/>
          <w:szCs w:val="22"/>
          <w:lang w:val="en-GB" w:eastAsia="x-none" w:bidi="ar-SA"/>
        </w:rPr>
        <w:t xml:space="preserve"> interest rate at </w:t>
      </w:r>
      <w:r w:rsidR="00653F13">
        <w:rPr>
          <w:rFonts w:eastAsia="Times New Roman"/>
          <w:sz w:val="22"/>
          <w:szCs w:val="22"/>
          <w:lang w:val="en-GB" w:eastAsia="x-none" w:bidi="ar-SA"/>
        </w:rPr>
        <w:t xml:space="preserve">the rate of </w:t>
      </w:r>
      <w:r w:rsidR="00CC5999">
        <w:rPr>
          <w:rFonts w:eastAsia="Times New Roman" w:cs="Angsana New"/>
          <w:sz w:val="22"/>
          <w:szCs w:val="28"/>
          <w:lang w:eastAsia="x-none"/>
        </w:rPr>
        <w:t>MLR</w:t>
      </w:r>
      <w:r w:rsidR="00653F13">
        <w:rPr>
          <w:rFonts w:eastAsia="Times New Roman" w:cs="Angsana New"/>
          <w:sz w:val="22"/>
          <w:szCs w:val="28"/>
          <w:lang w:eastAsia="x-none"/>
        </w:rPr>
        <w:t xml:space="preserve"> minus </w:t>
      </w:r>
      <w:r w:rsidR="00CC5999">
        <w:rPr>
          <w:rFonts w:eastAsia="Times New Roman" w:cs="Angsana New"/>
          <w:sz w:val="22"/>
          <w:szCs w:val="28"/>
          <w:lang w:eastAsia="x-none"/>
        </w:rPr>
        <w:t>1.975</w:t>
      </w:r>
      <w:r w:rsidR="00653F13">
        <w:rPr>
          <w:rFonts w:eastAsia="Times New Roman" w:cs="Angsana New"/>
          <w:sz w:val="22"/>
          <w:szCs w:val="28"/>
          <w:lang w:eastAsia="x-none"/>
        </w:rPr>
        <w:t>%</w:t>
      </w:r>
      <w:r w:rsidR="00CC5999">
        <w:rPr>
          <w:rFonts w:eastAsia="Times New Roman" w:cs="Angsana New"/>
          <w:sz w:val="22"/>
          <w:szCs w:val="28"/>
          <w:lang w:eastAsia="x-none"/>
        </w:rPr>
        <w:t xml:space="preserve"> per annum and </w:t>
      </w:r>
      <w:r w:rsidR="00653F13">
        <w:rPr>
          <w:rFonts w:eastAsia="Times New Roman" w:cs="Angsana New"/>
          <w:sz w:val="22"/>
          <w:szCs w:val="28"/>
          <w:lang w:eastAsia="x-none"/>
        </w:rPr>
        <w:t>is repayable by monthly</w:t>
      </w:r>
      <w:r w:rsidR="0032105B">
        <w:rPr>
          <w:rFonts w:eastAsia="Times New Roman" w:cs="Angsana New"/>
          <w:sz w:val="22"/>
          <w:szCs w:val="28"/>
          <w:lang w:eastAsia="x-none"/>
        </w:rPr>
        <w:t xml:space="preserve"> since the </w:t>
      </w:r>
      <w:r w:rsidR="00653F13">
        <w:rPr>
          <w:rFonts w:eastAsia="Times New Roman" w:cs="Angsana New"/>
          <w:sz w:val="22"/>
          <w:szCs w:val="28"/>
          <w:lang w:eastAsia="x-none"/>
        </w:rPr>
        <w:t>drawdown</w:t>
      </w:r>
      <w:r w:rsidR="0032105B">
        <w:rPr>
          <w:rFonts w:eastAsia="Times New Roman" w:cs="Angsana New"/>
          <w:sz w:val="22"/>
          <w:szCs w:val="28"/>
          <w:lang w:eastAsia="x-none"/>
        </w:rPr>
        <w:t xml:space="preserve"> date.</w:t>
      </w:r>
      <w:r w:rsidR="00AF6140" w:rsidRPr="005F62DD">
        <w:rPr>
          <w:rFonts w:eastAsia="Times New Roman"/>
          <w:sz w:val="22"/>
          <w:szCs w:val="22"/>
          <w:lang w:val="en-GB" w:eastAsia="x-none" w:bidi="ar-SA"/>
        </w:rPr>
        <w:t xml:space="preserve"> </w:t>
      </w:r>
      <w:r w:rsidR="00067B01">
        <w:rPr>
          <w:rFonts w:eastAsia="Times New Roman"/>
          <w:sz w:val="22"/>
          <w:szCs w:val="22"/>
          <w:lang w:val="en-GB" w:eastAsia="x-none" w:bidi="ar-SA"/>
        </w:rPr>
        <w:t>Under such loan agreement</w:t>
      </w:r>
      <w:r w:rsidR="00AF6140" w:rsidRPr="005F62DD">
        <w:rPr>
          <w:rFonts w:eastAsia="Times New Roman"/>
          <w:sz w:val="22"/>
          <w:szCs w:val="22"/>
          <w:lang w:val="en-GB" w:eastAsia="x-none" w:bidi="ar-SA"/>
        </w:rPr>
        <w:t xml:space="preserve">, </w:t>
      </w:r>
      <w:r w:rsidR="00067B01">
        <w:rPr>
          <w:rFonts w:eastAsia="Times New Roman"/>
          <w:sz w:val="22"/>
          <w:szCs w:val="22"/>
          <w:lang w:val="en-GB" w:eastAsia="x-none" w:bidi="ar-SA"/>
        </w:rPr>
        <w:t>t</w:t>
      </w:r>
      <w:r w:rsidR="0032105B">
        <w:rPr>
          <w:rFonts w:eastAsia="Times New Roman"/>
          <w:sz w:val="22"/>
          <w:szCs w:val="22"/>
          <w:lang w:val="en-GB" w:eastAsia="x-none" w:bidi="ar-SA"/>
        </w:rPr>
        <w:t xml:space="preserve">he Company </w:t>
      </w:r>
      <w:r w:rsidR="00067B01">
        <w:rPr>
          <w:rFonts w:eastAsia="Times New Roman"/>
          <w:sz w:val="22"/>
          <w:szCs w:val="22"/>
          <w:lang w:val="en-GB" w:eastAsia="x-none" w:bidi="ar-SA"/>
        </w:rPr>
        <w:t>shall</w:t>
      </w:r>
      <w:r w:rsidR="00C60E99">
        <w:rPr>
          <w:rFonts w:eastAsia="Times New Roman"/>
          <w:sz w:val="22"/>
          <w:szCs w:val="22"/>
          <w:lang w:val="en-GB" w:eastAsia="x-none" w:bidi="ar-SA"/>
        </w:rPr>
        <w:t xml:space="preserve"> comply </w:t>
      </w:r>
      <w:r w:rsidR="00067B01">
        <w:rPr>
          <w:rFonts w:eastAsia="Times New Roman"/>
          <w:sz w:val="22"/>
          <w:szCs w:val="22"/>
          <w:lang w:val="en-GB" w:eastAsia="x-none" w:bidi="ar-SA"/>
        </w:rPr>
        <w:t>with</w:t>
      </w:r>
      <w:r w:rsidR="00E80F70">
        <w:rPr>
          <w:rFonts w:eastAsia="Times New Roman"/>
          <w:sz w:val="22"/>
          <w:szCs w:val="22"/>
          <w:lang w:val="en-GB" w:eastAsia="x-none" w:bidi="ar-SA"/>
        </w:rPr>
        <w:t xml:space="preserve"> conditions and </w:t>
      </w:r>
      <w:r w:rsidR="00067B01">
        <w:rPr>
          <w:rFonts w:eastAsia="Times New Roman"/>
          <w:sz w:val="22"/>
          <w:szCs w:val="22"/>
          <w:lang w:val="en-GB" w:eastAsia="x-none" w:bidi="ar-SA"/>
        </w:rPr>
        <w:t xml:space="preserve">restrictions prescribed in the agreement </w:t>
      </w:r>
      <w:r w:rsidR="00C60E99">
        <w:rPr>
          <w:rFonts w:eastAsia="Times New Roman"/>
          <w:sz w:val="22"/>
          <w:szCs w:val="22"/>
          <w:lang w:val="en-GB" w:eastAsia="x-none" w:bidi="ar-SA"/>
        </w:rPr>
        <w:t>such as maintain</w:t>
      </w:r>
      <w:r w:rsidR="00067B01">
        <w:rPr>
          <w:rFonts w:eastAsia="Times New Roman"/>
          <w:sz w:val="22"/>
          <w:szCs w:val="22"/>
          <w:lang w:val="en-GB" w:eastAsia="x-none" w:bidi="ar-SA"/>
        </w:rPr>
        <w:t>ing</w:t>
      </w:r>
      <w:r w:rsidR="00C60E99">
        <w:rPr>
          <w:rFonts w:eastAsia="Times New Roman"/>
          <w:sz w:val="22"/>
          <w:szCs w:val="22"/>
          <w:lang w:val="en-GB" w:eastAsia="x-none" w:bidi="ar-SA"/>
        </w:rPr>
        <w:t xml:space="preserve"> </w:t>
      </w:r>
      <w:r w:rsidR="00E80F70">
        <w:rPr>
          <w:rFonts w:eastAsia="Times New Roman"/>
          <w:sz w:val="22"/>
          <w:szCs w:val="22"/>
          <w:lang w:val="en-GB" w:eastAsia="x-none" w:bidi="ar-SA"/>
        </w:rPr>
        <w:t xml:space="preserve">interest bearing </w:t>
      </w:r>
      <w:r w:rsidR="00C60E99">
        <w:rPr>
          <w:rFonts w:eastAsia="Times New Roman"/>
          <w:sz w:val="22"/>
          <w:szCs w:val="22"/>
          <w:lang w:val="en-GB" w:eastAsia="x-none" w:bidi="ar-SA"/>
        </w:rPr>
        <w:t xml:space="preserve">debt to equity ratio and </w:t>
      </w:r>
      <w:r w:rsidR="00E80F70">
        <w:rPr>
          <w:rFonts w:eastAsia="Times New Roman"/>
          <w:sz w:val="22"/>
          <w:szCs w:val="22"/>
          <w:lang w:val="en-GB" w:eastAsia="x-none" w:bidi="ar-SA"/>
        </w:rPr>
        <w:t>debt service coverage ratio</w:t>
      </w:r>
      <w:r w:rsidR="0032105B">
        <w:rPr>
          <w:rFonts w:eastAsia="Times New Roman"/>
          <w:sz w:val="22"/>
          <w:szCs w:val="22"/>
          <w:lang w:val="en-GB" w:eastAsia="x-none" w:bidi="ar-SA"/>
        </w:rPr>
        <w:t xml:space="preserve">. </w:t>
      </w:r>
      <w:r w:rsidR="00067B01">
        <w:rPr>
          <w:rFonts w:eastAsia="Times New Roman" w:cs="Angsana New"/>
          <w:sz w:val="22"/>
          <w:szCs w:val="28"/>
          <w:lang w:eastAsia="x-none"/>
        </w:rPr>
        <w:t>This</w:t>
      </w:r>
      <w:r w:rsidR="0032105B">
        <w:rPr>
          <w:rFonts w:eastAsia="Times New Roman" w:cs="Angsana New"/>
          <w:sz w:val="22"/>
          <w:szCs w:val="28"/>
          <w:lang w:eastAsia="x-none"/>
        </w:rPr>
        <w:t xml:space="preserve"> </w:t>
      </w:r>
      <w:r w:rsidR="00067B01">
        <w:rPr>
          <w:rFonts w:eastAsia="Times New Roman" w:cs="Angsana New"/>
          <w:sz w:val="22"/>
          <w:szCs w:val="28"/>
          <w:lang w:eastAsia="x-none"/>
        </w:rPr>
        <w:t>loan</w:t>
      </w:r>
      <w:r w:rsidR="0032105B">
        <w:rPr>
          <w:rFonts w:eastAsia="Times New Roman" w:cs="Angsana New"/>
          <w:sz w:val="22"/>
          <w:szCs w:val="28"/>
          <w:lang w:eastAsia="x-none"/>
        </w:rPr>
        <w:t xml:space="preserve"> agreement</w:t>
      </w:r>
      <w:r w:rsidR="0032105B">
        <w:rPr>
          <w:rFonts w:eastAsia="Times New Roman"/>
          <w:sz w:val="22"/>
          <w:szCs w:val="22"/>
          <w:lang w:val="en-GB" w:eastAsia="x-none" w:bidi="ar-SA"/>
        </w:rPr>
        <w:t xml:space="preserve"> </w:t>
      </w:r>
      <w:r w:rsidR="00AF6140" w:rsidRPr="005F62DD">
        <w:rPr>
          <w:rFonts w:eastAsia="Times New Roman"/>
          <w:sz w:val="22"/>
          <w:szCs w:val="22"/>
          <w:lang w:val="en-GB" w:eastAsia="x-none" w:bidi="ar-SA"/>
        </w:rPr>
        <w:t>w</w:t>
      </w:r>
      <w:r w:rsidR="00CC5999">
        <w:rPr>
          <w:rFonts w:eastAsia="Times New Roman"/>
          <w:sz w:val="22"/>
          <w:szCs w:val="22"/>
          <w:lang w:val="en-GB" w:eastAsia="x-none" w:bidi="ar-SA"/>
        </w:rPr>
        <w:t>as</w:t>
      </w:r>
      <w:r w:rsidR="00AF6140" w:rsidRPr="005F62DD">
        <w:rPr>
          <w:rFonts w:eastAsia="Times New Roman"/>
          <w:sz w:val="22"/>
          <w:szCs w:val="22"/>
          <w:lang w:val="en-GB" w:eastAsia="x-none" w:bidi="ar-SA"/>
        </w:rPr>
        <w:t xml:space="preserve"> secured by the Company</w:t>
      </w:r>
      <w:r w:rsidR="00CC5999">
        <w:rPr>
          <w:rFonts w:eastAsia="Times New Roman"/>
          <w:sz w:val="22"/>
          <w:szCs w:val="22"/>
          <w:lang w:val="en-GB" w:eastAsia="x-none" w:bidi="ar-SA"/>
        </w:rPr>
        <w:t xml:space="preserve">. As at 30 June 2025, the </w:t>
      </w:r>
      <w:r w:rsidR="00067B01">
        <w:rPr>
          <w:rFonts w:eastAsia="Times New Roman"/>
          <w:sz w:val="22"/>
          <w:szCs w:val="22"/>
          <w:lang w:val="en-GB" w:eastAsia="x-none" w:bidi="ar-SA"/>
        </w:rPr>
        <w:t xml:space="preserve">outstanding </w:t>
      </w:r>
      <w:r w:rsidR="00067B01" w:rsidRPr="00067B01">
        <w:rPr>
          <w:rFonts w:eastAsia="Times New Roman"/>
          <w:spacing w:val="-20"/>
          <w:sz w:val="22"/>
          <w:szCs w:val="22"/>
          <w:lang w:val="en-GB" w:eastAsia="x-none" w:bidi="ar-SA"/>
        </w:rPr>
        <w:t>balance</w:t>
      </w:r>
      <w:r w:rsidR="00CC5999" w:rsidRPr="00067B01">
        <w:rPr>
          <w:rFonts w:eastAsia="Times New Roman"/>
          <w:spacing w:val="-20"/>
          <w:sz w:val="22"/>
          <w:szCs w:val="22"/>
          <w:lang w:val="en-GB" w:eastAsia="x-none" w:bidi="ar-SA"/>
        </w:rPr>
        <w:t xml:space="preserve"> of</w:t>
      </w:r>
      <w:r w:rsidR="00F16256" w:rsidRPr="00067B01">
        <w:rPr>
          <w:rFonts w:eastAsia="Times New Roman"/>
          <w:spacing w:val="-20"/>
          <w:sz w:val="22"/>
          <w:szCs w:val="22"/>
          <w:lang w:val="en-GB" w:eastAsia="x-none" w:bidi="ar-SA"/>
        </w:rPr>
        <w:t xml:space="preserve"> long-term </w:t>
      </w:r>
      <w:r w:rsidR="00067B01" w:rsidRPr="00067B01">
        <w:rPr>
          <w:rFonts w:eastAsia="Times New Roman"/>
          <w:spacing w:val="-20"/>
          <w:sz w:val="22"/>
          <w:szCs w:val="22"/>
          <w:lang w:val="en-GB" w:eastAsia="x-none" w:bidi="ar-SA"/>
        </w:rPr>
        <w:t>borrowing</w:t>
      </w:r>
      <w:r w:rsidR="00CC5999" w:rsidRPr="00067B01">
        <w:rPr>
          <w:rFonts w:eastAsia="Times New Roman"/>
          <w:spacing w:val="-20"/>
          <w:sz w:val="22"/>
          <w:szCs w:val="22"/>
          <w:lang w:val="en-GB" w:eastAsia="x-none" w:bidi="ar-SA"/>
        </w:rPr>
        <w:t xml:space="preserve"> </w:t>
      </w:r>
      <w:r w:rsidR="00AF6140" w:rsidRPr="00067B01">
        <w:rPr>
          <w:rFonts w:eastAsia="Times New Roman"/>
          <w:spacing w:val="-20"/>
          <w:sz w:val="22"/>
          <w:szCs w:val="22"/>
          <w:lang w:val="en-GB" w:eastAsia="x-none" w:bidi="ar-SA"/>
        </w:rPr>
        <w:t>amount</w:t>
      </w:r>
      <w:r w:rsidR="00067B01" w:rsidRPr="00067B01">
        <w:rPr>
          <w:rFonts w:eastAsia="Times New Roman"/>
          <w:spacing w:val="-20"/>
          <w:sz w:val="22"/>
          <w:szCs w:val="22"/>
          <w:lang w:val="en-GB" w:eastAsia="x-none" w:bidi="ar-SA"/>
        </w:rPr>
        <w:t>ed</w:t>
      </w:r>
      <w:r w:rsidR="00AF6140" w:rsidRPr="00067B01">
        <w:rPr>
          <w:rFonts w:eastAsia="Times New Roman"/>
          <w:spacing w:val="-20"/>
          <w:sz w:val="22"/>
          <w:szCs w:val="22"/>
          <w:lang w:val="en-GB" w:eastAsia="x-none" w:bidi="ar-SA"/>
        </w:rPr>
        <w:t xml:space="preserve"> to Baht 1</w:t>
      </w:r>
      <w:r w:rsidR="00F16256" w:rsidRPr="00067B01">
        <w:rPr>
          <w:rFonts w:eastAsia="Times New Roman"/>
          <w:spacing w:val="-20"/>
          <w:sz w:val="22"/>
          <w:szCs w:val="22"/>
          <w:lang w:val="en-GB" w:eastAsia="x-none" w:bidi="ar-SA"/>
        </w:rPr>
        <w:t>8</w:t>
      </w:r>
      <w:r w:rsidR="00AF6140" w:rsidRPr="00067B01">
        <w:rPr>
          <w:rFonts w:eastAsia="Times New Roman"/>
          <w:spacing w:val="-20"/>
          <w:sz w:val="22"/>
          <w:szCs w:val="22"/>
          <w:lang w:val="en-GB" w:eastAsia="x-none" w:bidi="ar-SA"/>
        </w:rPr>
        <w:t>.</w:t>
      </w:r>
      <w:r w:rsidR="00F16256" w:rsidRPr="00067B01">
        <w:rPr>
          <w:rFonts w:eastAsia="Times New Roman"/>
          <w:spacing w:val="-20"/>
          <w:sz w:val="22"/>
          <w:szCs w:val="22"/>
          <w:lang w:val="en-GB" w:eastAsia="x-none" w:bidi="ar-SA"/>
        </w:rPr>
        <w:t>68</w:t>
      </w:r>
      <w:r w:rsidR="00AF6140" w:rsidRPr="00067B01">
        <w:rPr>
          <w:rFonts w:eastAsia="Times New Roman"/>
          <w:spacing w:val="-20"/>
          <w:sz w:val="22"/>
          <w:szCs w:val="22"/>
          <w:lang w:val="en-GB" w:eastAsia="x-none" w:bidi="ar-SA"/>
        </w:rPr>
        <w:t xml:space="preserve"> million</w:t>
      </w:r>
      <w:r w:rsidR="00F16256" w:rsidRPr="00067B01">
        <w:rPr>
          <w:rFonts w:eastAsia="Times New Roman"/>
          <w:spacing w:val="-20"/>
          <w:sz w:val="22"/>
          <w:szCs w:val="22"/>
          <w:lang w:val="en-GB" w:eastAsia="x-none" w:bidi="ar-SA"/>
        </w:rPr>
        <w:t xml:space="preserve"> and will be</w:t>
      </w:r>
      <w:r w:rsidR="00067B01" w:rsidRPr="00067B01">
        <w:rPr>
          <w:rFonts w:eastAsia="Times New Roman"/>
          <w:spacing w:val="-20"/>
          <w:sz w:val="22"/>
          <w:szCs w:val="22"/>
          <w:lang w:val="en-GB" w:eastAsia="x-none" w:bidi="ar-SA"/>
        </w:rPr>
        <w:t>come</w:t>
      </w:r>
      <w:r w:rsidR="00F16256" w:rsidRPr="00067B01">
        <w:rPr>
          <w:rFonts w:eastAsia="Times New Roman"/>
          <w:spacing w:val="-20"/>
          <w:sz w:val="22"/>
          <w:szCs w:val="22"/>
          <w:lang w:val="en-GB" w:eastAsia="x-none" w:bidi="ar-SA"/>
        </w:rPr>
        <w:t xml:space="preserve"> due within </w:t>
      </w:r>
      <w:r w:rsidR="00067B01" w:rsidRPr="00067B01">
        <w:rPr>
          <w:rFonts w:eastAsia="Times New Roman"/>
          <w:spacing w:val="-20"/>
          <w:sz w:val="22"/>
          <w:szCs w:val="22"/>
          <w:lang w:val="en-GB" w:eastAsia="x-none" w:bidi="ar-SA"/>
        </w:rPr>
        <w:t>May</w:t>
      </w:r>
      <w:r w:rsidR="00F16256" w:rsidRPr="00067B01">
        <w:rPr>
          <w:rFonts w:eastAsia="Times New Roman"/>
          <w:spacing w:val="-20"/>
          <w:sz w:val="22"/>
          <w:szCs w:val="22"/>
          <w:lang w:val="en-GB" w:eastAsia="x-none" w:bidi="ar-SA"/>
        </w:rPr>
        <w:t xml:space="preserve"> 2028</w:t>
      </w:r>
      <w:r w:rsidR="00AF6140" w:rsidRPr="00067B01">
        <w:rPr>
          <w:rFonts w:eastAsia="Times New Roman"/>
          <w:spacing w:val="-20"/>
          <w:sz w:val="22"/>
          <w:szCs w:val="22"/>
          <w:lang w:val="en-GB" w:eastAsia="x-none" w:bidi="ar-SA"/>
        </w:rPr>
        <w:t>.</w:t>
      </w:r>
    </w:p>
    <w:p w14:paraId="1448B19E" w14:textId="77777777" w:rsidR="00AF6140" w:rsidRPr="00AF6140" w:rsidRDefault="00AF6140" w:rsidP="00DE072C">
      <w:pPr>
        <w:pStyle w:val="a1"/>
        <w:spacing w:after="0" w:line="240" w:lineRule="auto"/>
        <w:rPr>
          <w:lang w:val="en-GB"/>
        </w:rPr>
      </w:pPr>
    </w:p>
    <w:p w14:paraId="03AD4454" w14:textId="77777777" w:rsidR="00AF6140" w:rsidRDefault="00AF6140" w:rsidP="00DE072C">
      <w:pPr>
        <w:pStyle w:val="a1"/>
        <w:spacing w:after="0" w:line="240" w:lineRule="auto"/>
      </w:pPr>
    </w:p>
    <w:p w14:paraId="52F7540D" w14:textId="77777777" w:rsidR="00DE072C" w:rsidRDefault="00DE072C" w:rsidP="00DE072C">
      <w:pPr>
        <w:pStyle w:val="a1"/>
        <w:spacing w:after="0" w:line="240" w:lineRule="auto"/>
      </w:pPr>
    </w:p>
    <w:p w14:paraId="75604731" w14:textId="77777777" w:rsidR="00DE072C" w:rsidRPr="001053C9" w:rsidRDefault="00DE072C" w:rsidP="00DE072C">
      <w:pPr>
        <w:spacing w:line="240" w:lineRule="auto"/>
        <w:rPr>
          <w:rFonts w:cstheme="minorBidi"/>
          <w:cs/>
          <w:lang w:bidi="th-TH"/>
        </w:rPr>
        <w:sectPr w:rsidR="00DE072C" w:rsidRPr="001053C9" w:rsidSect="00FE3943">
          <w:headerReference w:type="default" r:id="rId11"/>
          <w:footerReference w:type="default" r:id="rId12"/>
          <w:pgSz w:w="11907" w:h="16840" w:code="9"/>
          <w:pgMar w:top="691" w:right="1152" w:bottom="576" w:left="1152" w:header="720" w:footer="720" w:gutter="0"/>
          <w:pgNumType w:start="13"/>
          <w:cols w:space="720"/>
        </w:sectPr>
      </w:pPr>
    </w:p>
    <w:p w14:paraId="09982627" w14:textId="77777777" w:rsidR="00DE072C" w:rsidRPr="002E06FC" w:rsidRDefault="00DE072C" w:rsidP="00DE072C">
      <w:pPr>
        <w:pStyle w:val="1"/>
        <w:tabs>
          <w:tab w:val="clear" w:pos="1224"/>
        </w:tabs>
        <w:spacing w:before="0" w:after="0" w:line="240" w:lineRule="atLeast"/>
        <w:ind w:left="0" w:firstLine="0"/>
        <w:jc w:val="both"/>
        <w:rPr>
          <w:b w:val="0"/>
          <w:bCs/>
          <w:i/>
          <w:iCs/>
        </w:rPr>
      </w:pPr>
      <w:r w:rsidRPr="002E06FC">
        <w:rPr>
          <w:bCs/>
          <w:iCs/>
        </w:rPr>
        <w:lastRenderedPageBreak/>
        <w:t xml:space="preserve">Segment information and disaggregation of revenue </w:t>
      </w:r>
    </w:p>
    <w:p w14:paraId="2CFC69AE" w14:textId="77777777" w:rsidR="00DE072C" w:rsidRDefault="00DE072C" w:rsidP="00DE072C">
      <w:pPr>
        <w:pStyle w:val="block"/>
        <w:tabs>
          <w:tab w:val="left" w:pos="54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DE072C" w:rsidRPr="00650994" w14:paraId="3DEDEF37" w14:textId="77777777" w:rsidTr="00093832">
        <w:trPr>
          <w:cantSplit/>
        </w:trPr>
        <w:tc>
          <w:tcPr>
            <w:tcW w:w="2700" w:type="dxa"/>
            <w:vAlign w:val="bottom"/>
          </w:tcPr>
          <w:p w14:paraId="6A6F04EF" w14:textId="77777777" w:rsidR="00DE072C" w:rsidRPr="00650994" w:rsidRDefault="00DE072C" w:rsidP="00093832">
            <w:pPr>
              <w:shd w:val="clear" w:color="auto" w:fill="FFFFFF"/>
              <w:spacing w:line="240" w:lineRule="atLeast"/>
              <w:ind w:right="-79"/>
              <w:rPr>
                <w:b/>
                <w:bCs/>
                <w:i/>
                <w:iCs/>
                <w:szCs w:val="22"/>
              </w:rPr>
            </w:pPr>
          </w:p>
        </w:tc>
        <w:tc>
          <w:tcPr>
            <w:tcW w:w="11818" w:type="dxa"/>
            <w:gridSpan w:val="19"/>
          </w:tcPr>
          <w:p w14:paraId="401D4507" w14:textId="77777777" w:rsidR="00DE072C" w:rsidRPr="00650994" w:rsidRDefault="00DE072C" w:rsidP="00093832">
            <w:pPr>
              <w:spacing w:line="240" w:lineRule="atLeast"/>
              <w:jc w:val="center"/>
              <w:rPr>
                <w:b/>
                <w:szCs w:val="22"/>
                <w:lang w:bidi="th-TH"/>
              </w:rPr>
            </w:pPr>
            <w:r w:rsidRPr="00650994">
              <w:rPr>
                <w:b/>
                <w:szCs w:val="22"/>
                <w:lang w:bidi="th-TH"/>
              </w:rPr>
              <w:t>Consolidated financial statements</w:t>
            </w:r>
          </w:p>
        </w:tc>
      </w:tr>
      <w:tr w:rsidR="00DE072C" w:rsidRPr="00650994" w14:paraId="764F1BB3" w14:textId="77777777" w:rsidTr="00093832">
        <w:trPr>
          <w:cantSplit/>
        </w:trPr>
        <w:tc>
          <w:tcPr>
            <w:tcW w:w="2700" w:type="dxa"/>
            <w:vAlign w:val="bottom"/>
          </w:tcPr>
          <w:p w14:paraId="6BFEEA5E" w14:textId="5127C438" w:rsidR="00DE072C" w:rsidRPr="00650994" w:rsidRDefault="00813FEE" w:rsidP="00093832">
            <w:pPr>
              <w:shd w:val="clear" w:color="auto" w:fill="FFFFFF"/>
              <w:spacing w:line="240" w:lineRule="atLeast"/>
              <w:ind w:right="-79"/>
              <w:rPr>
                <w:b/>
                <w:bCs/>
                <w:i/>
                <w:iCs/>
                <w:szCs w:val="22"/>
                <w:cs/>
                <w:lang w:bidi="th-TH"/>
              </w:rPr>
            </w:pPr>
            <w:r>
              <w:rPr>
                <w:b/>
                <w:bCs/>
                <w:i/>
                <w:iCs/>
                <w:szCs w:val="22"/>
              </w:rPr>
              <w:t>Six</w:t>
            </w:r>
            <w:r w:rsidR="00DE072C" w:rsidRPr="00650994">
              <w:rPr>
                <w:b/>
                <w:bCs/>
                <w:i/>
                <w:iCs/>
                <w:szCs w:val="22"/>
              </w:rPr>
              <w:t>-month period ended</w:t>
            </w:r>
          </w:p>
        </w:tc>
        <w:tc>
          <w:tcPr>
            <w:tcW w:w="2160" w:type="dxa"/>
            <w:gridSpan w:val="3"/>
          </w:tcPr>
          <w:p w14:paraId="2D720CBD" w14:textId="77777777" w:rsidR="00DE072C" w:rsidRPr="00650994" w:rsidRDefault="00DE072C" w:rsidP="00093832">
            <w:pPr>
              <w:spacing w:line="240" w:lineRule="atLeast"/>
              <w:jc w:val="center"/>
              <w:rPr>
                <w:b/>
                <w:bCs/>
                <w:szCs w:val="22"/>
                <w:lang w:bidi="th-TH"/>
              </w:rPr>
            </w:pPr>
          </w:p>
          <w:p w14:paraId="0FCDE2B2" w14:textId="77777777" w:rsidR="00247EC1" w:rsidRDefault="00247EC1" w:rsidP="00247EC1">
            <w:pPr>
              <w:spacing w:line="240" w:lineRule="atLeast"/>
              <w:ind w:left="-50" w:right="-110"/>
              <w:jc w:val="center"/>
              <w:rPr>
                <w:b/>
                <w:bCs/>
                <w:szCs w:val="22"/>
                <w:lang w:bidi="th-TH"/>
              </w:rPr>
            </w:pPr>
          </w:p>
          <w:p w14:paraId="0B5F7A6B" w14:textId="3EEFC7B9" w:rsidR="00DE072C" w:rsidRPr="00650994" w:rsidRDefault="00DE072C" w:rsidP="00247EC1">
            <w:pPr>
              <w:spacing w:line="240" w:lineRule="atLeast"/>
              <w:ind w:left="-50" w:right="-110"/>
              <w:jc w:val="center"/>
              <w:rPr>
                <w:b/>
                <w:szCs w:val="22"/>
                <w:cs/>
                <w:lang w:bidi="th-TH"/>
              </w:rPr>
            </w:pPr>
            <w:r w:rsidRPr="00650994">
              <w:rPr>
                <w:b/>
                <w:bCs/>
                <w:szCs w:val="22"/>
                <w:lang w:bidi="th-TH"/>
              </w:rPr>
              <w:t>Sale of medical device and equipment,</w:t>
            </w:r>
            <w:r w:rsidRPr="00650994">
              <w:rPr>
                <w:b/>
                <w:bCs/>
                <w:szCs w:val="22"/>
                <w:lang w:bidi="th-TH"/>
              </w:rPr>
              <w:br/>
              <w:t>medical supply</w:t>
            </w:r>
          </w:p>
        </w:tc>
        <w:tc>
          <w:tcPr>
            <w:tcW w:w="180" w:type="dxa"/>
          </w:tcPr>
          <w:p w14:paraId="68E8007C" w14:textId="77777777" w:rsidR="00DE072C" w:rsidRPr="00650994" w:rsidRDefault="00DE072C" w:rsidP="00093832">
            <w:pPr>
              <w:spacing w:line="240" w:lineRule="atLeast"/>
              <w:jc w:val="center"/>
              <w:rPr>
                <w:b/>
                <w:szCs w:val="22"/>
              </w:rPr>
            </w:pPr>
          </w:p>
        </w:tc>
        <w:tc>
          <w:tcPr>
            <w:tcW w:w="2160" w:type="dxa"/>
            <w:gridSpan w:val="3"/>
          </w:tcPr>
          <w:p w14:paraId="276775EE" w14:textId="77777777" w:rsidR="00DE072C" w:rsidRPr="00650994" w:rsidRDefault="00DE072C" w:rsidP="00093832">
            <w:pPr>
              <w:spacing w:line="240" w:lineRule="atLeast"/>
              <w:ind w:left="-79" w:right="-79"/>
              <w:jc w:val="center"/>
              <w:rPr>
                <w:b/>
                <w:bCs/>
                <w:szCs w:val="22"/>
                <w:lang w:bidi="th-TH"/>
              </w:rPr>
            </w:pPr>
          </w:p>
          <w:p w14:paraId="4723FFFB"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 xml:space="preserve">Services of medical equipment at sleep lab </w:t>
            </w:r>
            <w:proofErr w:type="spellStart"/>
            <w:r w:rsidRPr="00650994">
              <w:rPr>
                <w:b/>
                <w:bCs/>
                <w:szCs w:val="22"/>
                <w:lang w:bidi="th-TH"/>
              </w:rPr>
              <w:t>centers</w:t>
            </w:r>
            <w:proofErr w:type="spellEnd"/>
            <w:r w:rsidRPr="00650994">
              <w:rPr>
                <w:b/>
                <w:bCs/>
                <w:szCs w:val="22"/>
                <w:lang w:bidi="th-TH"/>
              </w:rPr>
              <w:t xml:space="preserve"> and repair services</w:t>
            </w:r>
          </w:p>
        </w:tc>
        <w:tc>
          <w:tcPr>
            <w:tcW w:w="180" w:type="dxa"/>
          </w:tcPr>
          <w:p w14:paraId="4B2015D4"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8F23118"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 xml:space="preserve">Revenue sharing from provide medical equipment service at wellness </w:t>
            </w:r>
            <w:proofErr w:type="spellStart"/>
            <w:r w:rsidRPr="00650994">
              <w:rPr>
                <w:b/>
                <w:bCs/>
                <w:szCs w:val="22"/>
                <w:lang w:bidi="th-TH"/>
              </w:rPr>
              <w:t>centers</w:t>
            </w:r>
            <w:proofErr w:type="spellEnd"/>
            <w:r w:rsidRPr="00650994">
              <w:rPr>
                <w:b/>
                <w:bCs/>
                <w:szCs w:val="22"/>
                <w:lang w:bidi="th-TH"/>
              </w:rPr>
              <w:t xml:space="preserve"> and other services</w:t>
            </w:r>
          </w:p>
        </w:tc>
        <w:tc>
          <w:tcPr>
            <w:tcW w:w="180" w:type="dxa"/>
          </w:tcPr>
          <w:p w14:paraId="6E523FB5" w14:textId="77777777" w:rsidR="00DE072C" w:rsidRPr="00650994" w:rsidRDefault="00DE072C" w:rsidP="00093832">
            <w:pPr>
              <w:spacing w:line="240" w:lineRule="atLeast"/>
              <w:jc w:val="center"/>
              <w:rPr>
                <w:b/>
                <w:szCs w:val="22"/>
              </w:rPr>
            </w:pPr>
          </w:p>
        </w:tc>
        <w:tc>
          <w:tcPr>
            <w:tcW w:w="2250" w:type="dxa"/>
            <w:gridSpan w:val="3"/>
          </w:tcPr>
          <w:p w14:paraId="6462E25C" w14:textId="77777777" w:rsidR="00DE072C" w:rsidRDefault="00DE072C" w:rsidP="00093832">
            <w:pPr>
              <w:spacing w:line="240" w:lineRule="atLeast"/>
              <w:jc w:val="center"/>
              <w:rPr>
                <w:b/>
                <w:szCs w:val="22"/>
                <w:lang w:bidi="th-TH"/>
              </w:rPr>
            </w:pPr>
          </w:p>
          <w:p w14:paraId="5C991F52" w14:textId="77777777" w:rsidR="00247EC1" w:rsidRPr="00650994" w:rsidRDefault="00247EC1" w:rsidP="00093832">
            <w:pPr>
              <w:spacing w:line="240" w:lineRule="atLeast"/>
              <w:jc w:val="center"/>
              <w:rPr>
                <w:b/>
                <w:szCs w:val="22"/>
                <w:lang w:bidi="th-TH"/>
              </w:rPr>
            </w:pPr>
          </w:p>
          <w:p w14:paraId="4092DAEF" w14:textId="77777777" w:rsidR="00DE072C" w:rsidRPr="00650994" w:rsidRDefault="00DE072C" w:rsidP="00093832">
            <w:pPr>
              <w:spacing w:line="240" w:lineRule="atLeast"/>
              <w:jc w:val="center"/>
              <w:rPr>
                <w:b/>
                <w:szCs w:val="22"/>
                <w:lang w:bidi="th-TH"/>
              </w:rPr>
            </w:pPr>
          </w:p>
          <w:p w14:paraId="5CE5D1CC" w14:textId="77777777" w:rsidR="00DE072C" w:rsidRPr="00650994" w:rsidRDefault="00DE072C" w:rsidP="00093832">
            <w:pPr>
              <w:spacing w:line="240" w:lineRule="atLeast"/>
              <w:jc w:val="center"/>
              <w:rPr>
                <w:b/>
                <w:szCs w:val="22"/>
                <w:lang w:bidi="th-TH"/>
              </w:rPr>
            </w:pPr>
          </w:p>
          <w:p w14:paraId="77AE6A2E" w14:textId="77777777" w:rsidR="00DE072C" w:rsidRPr="00650994" w:rsidRDefault="00DE072C" w:rsidP="00093832">
            <w:pPr>
              <w:spacing w:line="240" w:lineRule="atLeast"/>
              <w:jc w:val="center"/>
              <w:rPr>
                <w:b/>
                <w:szCs w:val="22"/>
                <w:lang w:bidi="th-TH"/>
              </w:rPr>
            </w:pPr>
            <w:r w:rsidRPr="00650994">
              <w:rPr>
                <w:b/>
                <w:szCs w:val="22"/>
                <w:lang w:bidi="th-TH"/>
              </w:rPr>
              <w:t>Eliminations</w:t>
            </w:r>
          </w:p>
        </w:tc>
        <w:tc>
          <w:tcPr>
            <w:tcW w:w="180" w:type="dxa"/>
          </w:tcPr>
          <w:p w14:paraId="792C5633" w14:textId="77777777" w:rsidR="00DE072C" w:rsidRPr="00650994" w:rsidRDefault="00DE072C" w:rsidP="00093832">
            <w:pPr>
              <w:spacing w:line="240" w:lineRule="atLeast"/>
              <w:jc w:val="center"/>
              <w:rPr>
                <w:bCs/>
                <w:szCs w:val="22"/>
                <w:lang w:bidi="th-TH"/>
              </w:rPr>
            </w:pPr>
          </w:p>
        </w:tc>
        <w:tc>
          <w:tcPr>
            <w:tcW w:w="2251" w:type="dxa"/>
            <w:gridSpan w:val="3"/>
          </w:tcPr>
          <w:p w14:paraId="34F3ED85" w14:textId="77777777" w:rsidR="00DE072C" w:rsidRPr="00650994" w:rsidRDefault="00DE072C" w:rsidP="00093832">
            <w:pPr>
              <w:spacing w:line="240" w:lineRule="atLeast"/>
              <w:jc w:val="center"/>
              <w:rPr>
                <w:b/>
                <w:szCs w:val="22"/>
                <w:lang w:bidi="th-TH"/>
              </w:rPr>
            </w:pPr>
          </w:p>
          <w:p w14:paraId="0CEBDF10" w14:textId="77777777" w:rsidR="00DE072C" w:rsidRDefault="00DE072C" w:rsidP="00093832">
            <w:pPr>
              <w:spacing w:line="240" w:lineRule="atLeast"/>
              <w:jc w:val="center"/>
              <w:rPr>
                <w:b/>
                <w:szCs w:val="22"/>
                <w:lang w:bidi="th-TH"/>
              </w:rPr>
            </w:pPr>
          </w:p>
          <w:p w14:paraId="0F8980AE" w14:textId="77777777" w:rsidR="00247EC1" w:rsidRPr="00650994" w:rsidRDefault="00247EC1" w:rsidP="00093832">
            <w:pPr>
              <w:spacing w:line="240" w:lineRule="atLeast"/>
              <w:jc w:val="center"/>
              <w:rPr>
                <w:b/>
                <w:szCs w:val="22"/>
                <w:lang w:bidi="th-TH"/>
              </w:rPr>
            </w:pPr>
          </w:p>
          <w:p w14:paraId="4FD910D3" w14:textId="77777777" w:rsidR="00DE072C" w:rsidRPr="00650994" w:rsidRDefault="00DE072C" w:rsidP="00093832">
            <w:pPr>
              <w:spacing w:line="240" w:lineRule="atLeast"/>
              <w:jc w:val="center"/>
              <w:rPr>
                <w:b/>
                <w:szCs w:val="22"/>
                <w:lang w:bidi="th-TH"/>
              </w:rPr>
            </w:pPr>
          </w:p>
          <w:p w14:paraId="55674857" w14:textId="77777777" w:rsidR="00DE072C" w:rsidRPr="00650994" w:rsidRDefault="00DE072C" w:rsidP="00093832">
            <w:pPr>
              <w:spacing w:line="240" w:lineRule="atLeast"/>
              <w:jc w:val="center"/>
              <w:rPr>
                <w:b/>
                <w:szCs w:val="22"/>
                <w:cs/>
                <w:lang w:bidi="th-TH"/>
              </w:rPr>
            </w:pPr>
            <w:r w:rsidRPr="00650994">
              <w:rPr>
                <w:b/>
                <w:szCs w:val="22"/>
                <w:lang w:bidi="th-TH"/>
              </w:rPr>
              <w:t>Total</w:t>
            </w:r>
          </w:p>
        </w:tc>
      </w:tr>
      <w:tr w:rsidR="00DE072C" w:rsidRPr="00650994" w14:paraId="593F7156" w14:textId="77777777" w:rsidTr="00093832">
        <w:trPr>
          <w:cantSplit/>
        </w:trPr>
        <w:tc>
          <w:tcPr>
            <w:tcW w:w="2700" w:type="dxa"/>
            <w:vAlign w:val="bottom"/>
          </w:tcPr>
          <w:p w14:paraId="53E6AA05" w14:textId="72069F1E" w:rsidR="00DE072C" w:rsidRPr="00650994" w:rsidRDefault="00DE072C" w:rsidP="00093832">
            <w:pPr>
              <w:shd w:val="clear" w:color="auto" w:fill="FFFFFF"/>
              <w:spacing w:line="240" w:lineRule="atLeast"/>
              <w:ind w:right="-79"/>
              <w:rPr>
                <w:szCs w:val="22"/>
              </w:rPr>
            </w:pPr>
            <w:r w:rsidRPr="00650994">
              <w:rPr>
                <w:b/>
                <w:bCs/>
                <w:i/>
                <w:iCs/>
                <w:szCs w:val="22"/>
              </w:rPr>
              <w:t xml:space="preserve">   </w:t>
            </w:r>
            <w:r w:rsidR="00813FEE">
              <w:rPr>
                <w:b/>
                <w:bCs/>
                <w:i/>
                <w:iCs/>
                <w:szCs w:val="22"/>
              </w:rPr>
              <w:t>30 June</w:t>
            </w:r>
          </w:p>
        </w:tc>
        <w:tc>
          <w:tcPr>
            <w:tcW w:w="990" w:type="dxa"/>
          </w:tcPr>
          <w:p w14:paraId="531575BB"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795260B2" w14:textId="77777777" w:rsidR="00DE072C" w:rsidRPr="00650994" w:rsidRDefault="00DE072C" w:rsidP="00093832">
            <w:pPr>
              <w:spacing w:line="240" w:lineRule="atLeast"/>
              <w:jc w:val="center"/>
              <w:rPr>
                <w:b/>
                <w:szCs w:val="22"/>
              </w:rPr>
            </w:pPr>
          </w:p>
        </w:tc>
        <w:tc>
          <w:tcPr>
            <w:tcW w:w="990" w:type="dxa"/>
          </w:tcPr>
          <w:p w14:paraId="68547DBB"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0C684C86" w14:textId="77777777" w:rsidR="00DE072C" w:rsidRPr="00650994" w:rsidRDefault="00DE072C" w:rsidP="00093832">
            <w:pPr>
              <w:spacing w:line="240" w:lineRule="atLeast"/>
              <w:jc w:val="center"/>
              <w:rPr>
                <w:b/>
                <w:szCs w:val="22"/>
              </w:rPr>
            </w:pPr>
          </w:p>
        </w:tc>
        <w:tc>
          <w:tcPr>
            <w:tcW w:w="990" w:type="dxa"/>
          </w:tcPr>
          <w:p w14:paraId="184C5F23"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44EA8CDE" w14:textId="77777777" w:rsidR="00DE072C" w:rsidRPr="00650994" w:rsidRDefault="00DE072C" w:rsidP="00093832">
            <w:pPr>
              <w:spacing w:line="240" w:lineRule="atLeast"/>
              <w:jc w:val="center"/>
              <w:rPr>
                <w:b/>
                <w:szCs w:val="22"/>
              </w:rPr>
            </w:pPr>
          </w:p>
        </w:tc>
        <w:tc>
          <w:tcPr>
            <w:tcW w:w="990" w:type="dxa"/>
          </w:tcPr>
          <w:p w14:paraId="752B019A"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0DE972CD"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990" w:type="dxa"/>
          </w:tcPr>
          <w:p w14:paraId="4FE5CDB5"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270" w:type="dxa"/>
          </w:tcPr>
          <w:p w14:paraId="3E116B2D" w14:textId="77777777" w:rsidR="00DE072C" w:rsidRPr="00650994" w:rsidRDefault="00DE072C" w:rsidP="00093832">
            <w:pPr>
              <w:spacing w:line="240" w:lineRule="atLeast"/>
              <w:jc w:val="center"/>
              <w:rPr>
                <w:b/>
                <w:szCs w:val="22"/>
              </w:rPr>
            </w:pPr>
          </w:p>
        </w:tc>
        <w:tc>
          <w:tcPr>
            <w:tcW w:w="1017" w:type="dxa"/>
          </w:tcPr>
          <w:p w14:paraId="3D496FB2"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454ECB0B" w14:textId="77777777" w:rsidR="00DE072C" w:rsidRPr="00650994" w:rsidRDefault="00DE072C" w:rsidP="00093832">
            <w:pPr>
              <w:spacing w:line="240" w:lineRule="atLeast"/>
              <w:jc w:val="center"/>
              <w:rPr>
                <w:b/>
                <w:szCs w:val="22"/>
              </w:rPr>
            </w:pPr>
          </w:p>
        </w:tc>
        <w:tc>
          <w:tcPr>
            <w:tcW w:w="990" w:type="dxa"/>
          </w:tcPr>
          <w:p w14:paraId="7AD0347E"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207ABB43" w14:textId="77777777" w:rsidR="00DE072C" w:rsidRPr="00650994" w:rsidRDefault="00DE072C" w:rsidP="00093832">
            <w:pPr>
              <w:spacing w:line="240" w:lineRule="atLeast"/>
              <w:jc w:val="center"/>
              <w:rPr>
                <w:b/>
                <w:szCs w:val="22"/>
              </w:rPr>
            </w:pPr>
          </w:p>
        </w:tc>
        <w:tc>
          <w:tcPr>
            <w:tcW w:w="1080" w:type="dxa"/>
          </w:tcPr>
          <w:p w14:paraId="1F6ECBFD"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789469CC" w14:textId="77777777" w:rsidR="00DE072C" w:rsidRPr="00650994" w:rsidRDefault="00DE072C" w:rsidP="00093832">
            <w:pPr>
              <w:spacing w:line="240" w:lineRule="atLeast"/>
              <w:jc w:val="center"/>
              <w:rPr>
                <w:bCs/>
                <w:szCs w:val="22"/>
                <w:lang w:bidi="th-TH"/>
              </w:rPr>
            </w:pPr>
          </w:p>
        </w:tc>
        <w:tc>
          <w:tcPr>
            <w:tcW w:w="990" w:type="dxa"/>
          </w:tcPr>
          <w:p w14:paraId="70AB9C7C"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029F381D" w14:textId="77777777" w:rsidR="00DE072C" w:rsidRPr="00650994" w:rsidRDefault="00DE072C" w:rsidP="00093832">
            <w:pPr>
              <w:spacing w:line="240" w:lineRule="atLeast"/>
              <w:jc w:val="center"/>
              <w:rPr>
                <w:b/>
                <w:szCs w:val="22"/>
              </w:rPr>
            </w:pPr>
          </w:p>
        </w:tc>
        <w:tc>
          <w:tcPr>
            <w:tcW w:w="1081" w:type="dxa"/>
          </w:tcPr>
          <w:p w14:paraId="313855C7" w14:textId="77777777" w:rsidR="00DE072C" w:rsidRPr="00650994" w:rsidRDefault="00DE072C" w:rsidP="00093832">
            <w:pPr>
              <w:spacing w:line="240" w:lineRule="atLeast"/>
              <w:jc w:val="center"/>
              <w:rPr>
                <w:bCs/>
                <w:szCs w:val="22"/>
                <w:lang w:bidi="th-TH"/>
              </w:rPr>
            </w:pPr>
            <w:r w:rsidRPr="00650994">
              <w:rPr>
                <w:bCs/>
                <w:szCs w:val="22"/>
                <w:lang w:bidi="th-TH"/>
              </w:rPr>
              <w:t>2024</w:t>
            </w:r>
          </w:p>
        </w:tc>
      </w:tr>
      <w:tr w:rsidR="00DE072C" w:rsidRPr="00650994" w14:paraId="1C8C4E8D" w14:textId="77777777" w:rsidTr="00093832">
        <w:trPr>
          <w:cantSplit/>
        </w:trPr>
        <w:tc>
          <w:tcPr>
            <w:tcW w:w="2700" w:type="dxa"/>
          </w:tcPr>
          <w:p w14:paraId="71EBCA01" w14:textId="77777777" w:rsidR="00DE072C" w:rsidRPr="00650994" w:rsidRDefault="00DE072C" w:rsidP="00093832">
            <w:pPr>
              <w:shd w:val="clear" w:color="auto" w:fill="FFFFFF"/>
              <w:spacing w:line="240" w:lineRule="atLeast"/>
              <w:ind w:right="-79"/>
              <w:rPr>
                <w:szCs w:val="22"/>
                <w:lang w:val="en-US" w:bidi="th-TH"/>
              </w:rPr>
            </w:pPr>
          </w:p>
        </w:tc>
        <w:tc>
          <w:tcPr>
            <w:tcW w:w="11818" w:type="dxa"/>
            <w:gridSpan w:val="19"/>
            <w:vAlign w:val="bottom"/>
          </w:tcPr>
          <w:p w14:paraId="7DB1796D" w14:textId="77777777" w:rsidR="00DE072C" w:rsidRPr="00650994" w:rsidRDefault="00DE072C" w:rsidP="00093832">
            <w:pPr>
              <w:pStyle w:val="acctfourfigures"/>
              <w:shd w:val="clear" w:color="auto" w:fill="FFFFFF"/>
              <w:tabs>
                <w:tab w:val="clear" w:pos="765"/>
              </w:tabs>
              <w:spacing w:line="240" w:lineRule="atLeast"/>
              <w:ind w:right="74"/>
              <w:jc w:val="center"/>
              <w:rPr>
                <w:i/>
                <w:iCs/>
                <w:szCs w:val="22"/>
              </w:rPr>
            </w:pPr>
            <w:r w:rsidRPr="00650994">
              <w:rPr>
                <w:i/>
                <w:iCs/>
                <w:szCs w:val="22"/>
              </w:rPr>
              <w:t>(in thousand Baht)</w:t>
            </w:r>
          </w:p>
        </w:tc>
      </w:tr>
      <w:tr w:rsidR="00CA15F7" w:rsidRPr="00650994" w14:paraId="0EEDFDC9" w14:textId="77777777" w:rsidTr="00CC676D">
        <w:trPr>
          <w:cantSplit/>
        </w:trPr>
        <w:tc>
          <w:tcPr>
            <w:tcW w:w="4860" w:type="dxa"/>
            <w:gridSpan w:val="4"/>
          </w:tcPr>
          <w:p w14:paraId="611BA97B" w14:textId="1DBAB07A" w:rsidR="00CA15F7" w:rsidRPr="00650994" w:rsidRDefault="00CA15F7" w:rsidP="00CA15F7">
            <w:pPr>
              <w:pStyle w:val="acctfourfigures"/>
              <w:shd w:val="clear" w:color="auto" w:fill="FFFFFF"/>
              <w:tabs>
                <w:tab w:val="clear" w:pos="765"/>
              </w:tabs>
              <w:spacing w:line="240" w:lineRule="atLeast"/>
              <w:ind w:right="70"/>
              <w:rPr>
                <w:szCs w:val="22"/>
                <w:lang w:val="en-US" w:bidi="th-TH"/>
              </w:rPr>
            </w:pPr>
            <w:r w:rsidRPr="00650994">
              <w:rPr>
                <w:b/>
                <w:bCs/>
                <w:i/>
                <w:iCs/>
                <w:szCs w:val="22"/>
                <w:lang w:val="en-US" w:bidi="th-TH"/>
              </w:rPr>
              <w:t>Information about</w:t>
            </w:r>
            <w:r>
              <w:rPr>
                <w:b/>
                <w:bCs/>
                <w:i/>
                <w:iCs/>
                <w:szCs w:val="22"/>
                <w:lang w:val="en-US" w:bidi="th-TH"/>
              </w:rPr>
              <w:t xml:space="preserve"> </w:t>
            </w:r>
            <w:r w:rsidRPr="00650994">
              <w:rPr>
                <w:b/>
                <w:bCs/>
                <w:i/>
                <w:iCs/>
                <w:szCs w:val="22"/>
                <w:lang w:val="en-US" w:bidi="th-TH"/>
              </w:rPr>
              <w:t>reportable segments</w:t>
            </w:r>
          </w:p>
        </w:tc>
        <w:tc>
          <w:tcPr>
            <w:tcW w:w="180" w:type="dxa"/>
            <w:vAlign w:val="bottom"/>
          </w:tcPr>
          <w:p w14:paraId="7D41B0E4"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5C2C1988"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22DC563E" w14:textId="77777777" w:rsidR="00CA15F7" w:rsidRPr="00650994" w:rsidRDefault="00CA15F7" w:rsidP="00093832">
            <w:pPr>
              <w:pStyle w:val="acctfourfigures"/>
              <w:shd w:val="clear" w:color="auto" w:fill="FFFFFF"/>
              <w:spacing w:line="240" w:lineRule="atLeast"/>
              <w:jc w:val="right"/>
              <w:rPr>
                <w:szCs w:val="22"/>
              </w:rPr>
            </w:pPr>
          </w:p>
        </w:tc>
        <w:tc>
          <w:tcPr>
            <w:tcW w:w="990" w:type="dxa"/>
            <w:vAlign w:val="bottom"/>
          </w:tcPr>
          <w:p w14:paraId="79E54836"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6C102897"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42F21521" w14:textId="77777777" w:rsidR="00CA15F7" w:rsidRPr="00650994" w:rsidRDefault="00CA15F7" w:rsidP="00093832">
            <w:pPr>
              <w:tabs>
                <w:tab w:val="decimal" w:pos="814"/>
              </w:tabs>
              <w:spacing w:line="240" w:lineRule="atLeast"/>
              <w:ind w:left="-129" w:right="-108"/>
              <w:rPr>
                <w:rFonts w:eastAsia="MS Mincho"/>
                <w:szCs w:val="22"/>
              </w:rPr>
            </w:pPr>
          </w:p>
        </w:tc>
        <w:tc>
          <w:tcPr>
            <w:tcW w:w="270" w:type="dxa"/>
            <w:vAlign w:val="bottom"/>
          </w:tcPr>
          <w:p w14:paraId="5C215898" w14:textId="77777777" w:rsidR="00CA15F7" w:rsidRPr="00650994" w:rsidRDefault="00CA15F7" w:rsidP="00093832">
            <w:pPr>
              <w:pStyle w:val="acctfourfigures"/>
              <w:shd w:val="clear" w:color="auto" w:fill="FFFFFF"/>
              <w:spacing w:line="240" w:lineRule="atLeast"/>
              <w:jc w:val="right"/>
              <w:rPr>
                <w:szCs w:val="22"/>
              </w:rPr>
            </w:pPr>
          </w:p>
        </w:tc>
        <w:tc>
          <w:tcPr>
            <w:tcW w:w="1017" w:type="dxa"/>
            <w:vAlign w:val="bottom"/>
          </w:tcPr>
          <w:p w14:paraId="0650B59C" w14:textId="77777777" w:rsidR="00CA15F7" w:rsidRPr="00650994" w:rsidRDefault="00CA15F7" w:rsidP="00093832">
            <w:pPr>
              <w:tabs>
                <w:tab w:val="decimal" w:pos="740"/>
              </w:tabs>
              <w:spacing w:line="240" w:lineRule="atLeast"/>
              <w:ind w:left="-129" w:right="-108"/>
              <w:rPr>
                <w:rFonts w:eastAsia="MS Mincho"/>
                <w:szCs w:val="22"/>
              </w:rPr>
            </w:pPr>
          </w:p>
        </w:tc>
        <w:tc>
          <w:tcPr>
            <w:tcW w:w="180" w:type="dxa"/>
            <w:vAlign w:val="bottom"/>
          </w:tcPr>
          <w:p w14:paraId="6153D4D9" w14:textId="77777777" w:rsidR="00CA15F7" w:rsidRPr="00650994" w:rsidRDefault="00CA15F7" w:rsidP="00093832">
            <w:pPr>
              <w:pStyle w:val="acctfourfigures"/>
              <w:shd w:val="clear" w:color="auto" w:fill="FFFFFF"/>
              <w:spacing w:line="240" w:lineRule="atLeast"/>
              <w:jc w:val="right"/>
              <w:rPr>
                <w:szCs w:val="22"/>
              </w:rPr>
            </w:pPr>
          </w:p>
        </w:tc>
        <w:tc>
          <w:tcPr>
            <w:tcW w:w="990" w:type="dxa"/>
            <w:vAlign w:val="bottom"/>
          </w:tcPr>
          <w:p w14:paraId="681964FE" w14:textId="77777777" w:rsidR="00CA15F7" w:rsidRPr="00650994" w:rsidRDefault="00CA15F7" w:rsidP="00093832">
            <w:pPr>
              <w:pStyle w:val="acctfourfigures"/>
              <w:tabs>
                <w:tab w:val="clear" w:pos="765"/>
                <w:tab w:val="decimal" w:pos="281"/>
              </w:tabs>
              <w:spacing w:line="240" w:lineRule="atLeast"/>
              <w:ind w:right="191"/>
              <w:jc w:val="center"/>
              <w:rPr>
                <w:szCs w:val="22"/>
              </w:rPr>
            </w:pPr>
          </w:p>
        </w:tc>
        <w:tc>
          <w:tcPr>
            <w:tcW w:w="180" w:type="dxa"/>
          </w:tcPr>
          <w:p w14:paraId="31444E26"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1080" w:type="dxa"/>
            <w:vAlign w:val="bottom"/>
          </w:tcPr>
          <w:p w14:paraId="2476D489" w14:textId="77777777" w:rsidR="00CA15F7" w:rsidRPr="00650994" w:rsidRDefault="00CA15F7" w:rsidP="00093832">
            <w:pPr>
              <w:pStyle w:val="acctfourfigures"/>
              <w:tabs>
                <w:tab w:val="clear" w:pos="765"/>
                <w:tab w:val="decimal" w:pos="403"/>
              </w:tabs>
              <w:spacing w:line="240" w:lineRule="atLeast"/>
              <w:ind w:right="191"/>
              <w:jc w:val="center"/>
              <w:rPr>
                <w:szCs w:val="22"/>
              </w:rPr>
            </w:pPr>
          </w:p>
        </w:tc>
        <w:tc>
          <w:tcPr>
            <w:tcW w:w="180" w:type="dxa"/>
          </w:tcPr>
          <w:p w14:paraId="7DC43F3E"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6CBB258E" w14:textId="77777777" w:rsidR="00CA15F7" w:rsidRPr="00650994" w:rsidRDefault="00CA15F7" w:rsidP="00093832">
            <w:pPr>
              <w:tabs>
                <w:tab w:val="decimal" w:pos="830"/>
              </w:tabs>
              <w:spacing w:line="240" w:lineRule="atLeast"/>
              <w:ind w:left="-129" w:right="-108"/>
              <w:rPr>
                <w:rFonts w:eastAsia="MS Mincho"/>
                <w:szCs w:val="22"/>
              </w:rPr>
            </w:pPr>
          </w:p>
        </w:tc>
        <w:tc>
          <w:tcPr>
            <w:tcW w:w="180" w:type="dxa"/>
            <w:vAlign w:val="bottom"/>
          </w:tcPr>
          <w:p w14:paraId="629CB87D" w14:textId="77777777" w:rsidR="00CA15F7" w:rsidRPr="00650994" w:rsidRDefault="00CA15F7" w:rsidP="00093832">
            <w:pPr>
              <w:pStyle w:val="acctfourfigures"/>
              <w:shd w:val="clear" w:color="auto" w:fill="FFFFFF"/>
              <w:spacing w:line="240" w:lineRule="atLeast"/>
              <w:jc w:val="right"/>
              <w:rPr>
                <w:szCs w:val="22"/>
              </w:rPr>
            </w:pPr>
          </w:p>
        </w:tc>
        <w:tc>
          <w:tcPr>
            <w:tcW w:w="1081" w:type="dxa"/>
            <w:vAlign w:val="bottom"/>
          </w:tcPr>
          <w:p w14:paraId="315E6FA6" w14:textId="77777777" w:rsidR="00CA15F7" w:rsidRPr="00650994" w:rsidRDefault="00CA15F7" w:rsidP="00093832">
            <w:pPr>
              <w:tabs>
                <w:tab w:val="decimal" w:pos="830"/>
              </w:tabs>
              <w:spacing w:line="240" w:lineRule="atLeast"/>
              <w:ind w:left="-129" w:right="-108"/>
              <w:rPr>
                <w:rFonts w:eastAsia="MS Mincho"/>
                <w:szCs w:val="22"/>
              </w:rPr>
            </w:pPr>
          </w:p>
        </w:tc>
      </w:tr>
      <w:tr w:rsidR="00DE072C" w:rsidRPr="00650994" w14:paraId="40341312" w14:textId="77777777" w:rsidTr="00093832">
        <w:trPr>
          <w:cantSplit/>
        </w:trPr>
        <w:tc>
          <w:tcPr>
            <w:tcW w:w="2700" w:type="dxa"/>
          </w:tcPr>
          <w:p w14:paraId="5B2DD0A0" w14:textId="77777777" w:rsidR="00DE072C" w:rsidRPr="00650994" w:rsidRDefault="00DE072C" w:rsidP="00093832">
            <w:pPr>
              <w:shd w:val="clear" w:color="auto" w:fill="FFFFFF"/>
              <w:spacing w:line="240" w:lineRule="atLeast"/>
              <w:ind w:right="-79"/>
              <w:rPr>
                <w:szCs w:val="22"/>
                <w:lang w:val="en-US" w:bidi="th-TH"/>
              </w:rPr>
            </w:pPr>
            <w:r w:rsidRPr="00650994">
              <w:rPr>
                <w:szCs w:val="22"/>
                <w:lang w:val="en-US" w:bidi="th-TH"/>
              </w:rPr>
              <w:t>External revenues</w:t>
            </w:r>
          </w:p>
        </w:tc>
        <w:tc>
          <w:tcPr>
            <w:tcW w:w="990" w:type="dxa"/>
            <w:vAlign w:val="bottom"/>
          </w:tcPr>
          <w:p w14:paraId="07A96458" w14:textId="479783AE"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282,274</w:t>
            </w:r>
          </w:p>
        </w:tc>
        <w:tc>
          <w:tcPr>
            <w:tcW w:w="180" w:type="dxa"/>
            <w:vAlign w:val="bottom"/>
          </w:tcPr>
          <w:p w14:paraId="087B2BC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784A7642" w14:textId="31164039"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299,007</w:t>
            </w:r>
          </w:p>
        </w:tc>
        <w:tc>
          <w:tcPr>
            <w:tcW w:w="180" w:type="dxa"/>
            <w:vAlign w:val="bottom"/>
          </w:tcPr>
          <w:p w14:paraId="5BA7B87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C5B8145" w14:textId="588F2F0E" w:rsidR="00DE072C" w:rsidRPr="00650994" w:rsidRDefault="00704996" w:rsidP="00093832">
            <w:pPr>
              <w:pStyle w:val="acctfourfigures"/>
              <w:shd w:val="clear" w:color="auto" w:fill="FFFFFF"/>
              <w:tabs>
                <w:tab w:val="clear" w:pos="765"/>
                <w:tab w:val="decimal" w:pos="833"/>
              </w:tabs>
              <w:spacing w:line="240" w:lineRule="atLeast"/>
              <w:ind w:left="-49" w:right="-103"/>
              <w:rPr>
                <w:szCs w:val="22"/>
                <w:cs/>
                <w:lang w:bidi="th-TH"/>
              </w:rPr>
            </w:pPr>
            <w:r>
              <w:rPr>
                <w:szCs w:val="22"/>
                <w:lang w:bidi="th-TH"/>
              </w:rPr>
              <w:t>20,521</w:t>
            </w:r>
          </w:p>
        </w:tc>
        <w:tc>
          <w:tcPr>
            <w:tcW w:w="180" w:type="dxa"/>
            <w:vAlign w:val="bottom"/>
          </w:tcPr>
          <w:p w14:paraId="6D7B131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2597A608" w14:textId="772C2C5B"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12,568</w:t>
            </w:r>
          </w:p>
        </w:tc>
        <w:tc>
          <w:tcPr>
            <w:tcW w:w="180" w:type="dxa"/>
            <w:vAlign w:val="bottom"/>
          </w:tcPr>
          <w:p w14:paraId="45C94A9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3E3EFE" w14:textId="0365FD21"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10,207</w:t>
            </w:r>
          </w:p>
        </w:tc>
        <w:tc>
          <w:tcPr>
            <w:tcW w:w="270" w:type="dxa"/>
            <w:vAlign w:val="bottom"/>
          </w:tcPr>
          <w:p w14:paraId="2D03777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790A8D88" w14:textId="524656F6"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7,429</w:t>
            </w:r>
          </w:p>
        </w:tc>
        <w:tc>
          <w:tcPr>
            <w:tcW w:w="180" w:type="dxa"/>
            <w:vAlign w:val="bottom"/>
          </w:tcPr>
          <w:p w14:paraId="24E485E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F2C81C" w14:textId="2BBE6945" w:rsidR="00DE072C" w:rsidRPr="00650994" w:rsidRDefault="00704996" w:rsidP="003C5318">
            <w:pPr>
              <w:tabs>
                <w:tab w:val="left" w:pos="439"/>
              </w:tabs>
              <w:spacing w:line="240" w:lineRule="auto"/>
              <w:ind w:left="-105" w:right="-75"/>
              <w:jc w:val="center"/>
              <w:rPr>
                <w:szCs w:val="22"/>
              </w:rPr>
            </w:pPr>
            <w:r>
              <w:rPr>
                <w:szCs w:val="22"/>
              </w:rPr>
              <w:t>-</w:t>
            </w:r>
          </w:p>
        </w:tc>
        <w:tc>
          <w:tcPr>
            <w:tcW w:w="180" w:type="dxa"/>
          </w:tcPr>
          <w:p w14:paraId="15F3D36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60212B9" w14:textId="42D93589" w:rsidR="00DE072C" w:rsidRPr="00650994" w:rsidRDefault="00704996" w:rsidP="003C5318">
            <w:pPr>
              <w:tabs>
                <w:tab w:val="decimal" w:pos="-75"/>
                <w:tab w:val="left" w:pos="547"/>
              </w:tabs>
              <w:spacing w:line="240" w:lineRule="auto"/>
              <w:ind w:left="-105" w:right="-15"/>
              <w:jc w:val="center"/>
              <w:rPr>
                <w:szCs w:val="22"/>
              </w:rPr>
            </w:pPr>
            <w:r>
              <w:rPr>
                <w:szCs w:val="22"/>
              </w:rPr>
              <w:t>-</w:t>
            </w:r>
          </w:p>
        </w:tc>
        <w:tc>
          <w:tcPr>
            <w:tcW w:w="180" w:type="dxa"/>
          </w:tcPr>
          <w:p w14:paraId="58952A2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7F3066" w14:textId="4B47DB0A"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313,002</w:t>
            </w:r>
          </w:p>
        </w:tc>
        <w:tc>
          <w:tcPr>
            <w:tcW w:w="180" w:type="dxa"/>
            <w:vAlign w:val="bottom"/>
          </w:tcPr>
          <w:p w14:paraId="43709A2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51D70051" w14:textId="27C798BA"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319,004</w:t>
            </w:r>
          </w:p>
        </w:tc>
      </w:tr>
      <w:tr w:rsidR="000C0435" w:rsidRPr="00650994" w14:paraId="1E4662DD" w14:textId="77777777" w:rsidTr="00093832">
        <w:trPr>
          <w:cantSplit/>
          <w:trHeight w:val="252"/>
        </w:trPr>
        <w:tc>
          <w:tcPr>
            <w:tcW w:w="2700" w:type="dxa"/>
          </w:tcPr>
          <w:p w14:paraId="28CC65BE" w14:textId="77777777" w:rsidR="000C0435" w:rsidRPr="00650994" w:rsidRDefault="000C0435" w:rsidP="000C0435">
            <w:pPr>
              <w:shd w:val="clear" w:color="auto" w:fill="FFFFFF"/>
              <w:spacing w:line="240" w:lineRule="atLeast"/>
              <w:ind w:right="-79"/>
              <w:rPr>
                <w:szCs w:val="22"/>
                <w:lang w:val="en-US" w:bidi="th-TH"/>
              </w:rPr>
            </w:pPr>
            <w:r w:rsidRPr="00650994">
              <w:rPr>
                <w:szCs w:val="22"/>
                <w:lang w:val="en-US" w:bidi="th-TH"/>
              </w:rPr>
              <w:t>Inter-segment revenue</w:t>
            </w:r>
          </w:p>
        </w:tc>
        <w:tc>
          <w:tcPr>
            <w:tcW w:w="990" w:type="dxa"/>
            <w:tcBorders>
              <w:bottom w:val="single" w:sz="4" w:space="0" w:color="auto"/>
            </w:tcBorders>
            <w:vAlign w:val="bottom"/>
          </w:tcPr>
          <w:p w14:paraId="4467F973" w14:textId="7F2F8136" w:rsidR="000C0435" w:rsidRPr="00650994" w:rsidRDefault="00704996" w:rsidP="000C0435">
            <w:pPr>
              <w:pStyle w:val="acctfourfigures"/>
              <w:shd w:val="clear" w:color="auto" w:fill="FFFFFF"/>
              <w:tabs>
                <w:tab w:val="clear" w:pos="765"/>
                <w:tab w:val="decimal" w:pos="833"/>
              </w:tabs>
              <w:spacing w:line="240" w:lineRule="atLeast"/>
              <w:ind w:left="-49" w:right="-103"/>
              <w:rPr>
                <w:szCs w:val="22"/>
                <w:cs/>
                <w:lang w:bidi="th-TH"/>
              </w:rPr>
            </w:pPr>
            <w:r>
              <w:rPr>
                <w:szCs w:val="22"/>
                <w:lang w:bidi="th-TH"/>
              </w:rPr>
              <w:t>20,741</w:t>
            </w:r>
          </w:p>
        </w:tc>
        <w:tc>
          <w:tcPr>
            <w:tcW w:w="180" w:type="dxa"/>
            <w:vAlign w:val="bottom"/>
          </w:tcPr>
          <w:p w14:paraId="63D978EE"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9013F98" w14:textId="2DB5A436" w:rsidR="000C0435" w:rsidRPr="00650994" w:rsidRDefault="00704996" w:rsidP="000C0435">
            <w:pPr>
              <w:pStyle w:val="acctfourfigures"/>
              <w:shd w:val="clear" w:color="auto" w:fill="FFFFFF"/>
              <w:tabs>
                <w:tab w:val="clear" w:pos="765"/>
                <w:tab w:val="decimal" w:pos="833"/>
              </w:tabs>
              <w:spacing w:line="240" w:lineRule="atLeast"/>
              <w:ind w:left="-49" w:right="-103"/>
              <w:rPr>
                <w:szCs w:val="22"/>
              </w:rPr>
            </w:pPr>
            <w:r>
              <w:rPr>
                <w:szCs w:val="22"/>
              </w:rPr>
              <w:t>15,825</w:t>
            </w:r>
          </w:p>
        </w:tc>
        <w:tc>
          <w:tcPr>
            <w:tcW w:w="180" w:type="dxa"/>
            <w:vAlign w:val="bottom"/>
          </w:tcPr>
          <w:p w14:paraId="2FF16ABC"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B9870D5" w14:textId="7D8607E6" w:rsidR="000C0435" w:rsidRPr="00650994" w:rsidRDefault="00704996"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022D809C" w14:textId="77777777"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990" w:type="dxa"/>
            <w:tcBorders>
              <w:bottom w:val="single" w:sz="4" w:space="0" w:color="auto"/>
            </w:tcBorders>
            <w:vAlign w:val="bottom"/>
          </w:tcPr>
          <w:p w14:paraId="26ABA35C" w14:textId="74AEA913" w:rsidR="000C0435" w:rsidRPr="00650994" w:rsidRDefault="00704996"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21A6CD3A"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71BFB85" w14:textId="0F19B784" w:rsidR="000C0435" w:rsidRPr="00650994" w:rsidRDefault="00704996"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270" w:type="dxa"/>
            <w:vAlign w:val="bottom"/>
          </w:tcPr>
          <w:p w14:paraId="278CE1CD" w14:textId="77777777"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1017" w:type="dxa"/>
            <w:tcBorders>
              <w:bottom w:val="single" w:sz="4" w:space="0" w:color="auto"/>
            </w:tcBorders>
            <w:vAlign w:val="bottom"/>
          </w:tcPr>
          <w:p w14:paraId="62BF500F" w14:textId="6F82FC66" w:rsidR="000C0435" w:rsidRPr="00650994" w:rsidRDefault="00704996"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606F4070"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7080598" w14:textId="3ECEF185" w:rsidR="000C0435" w:rsidRPr="00650994" w:rsidRDefault="00704996" w:rsidP="00B850B5">
            <w:pPr>
              <w:pStyle w:val="acctfourfigures"/>
              <w:shd w:val="clear" w:color="auto" w:fill="FFFFFF"/>
              <w:tabs>
                <w:tab w:val="clear" w:pos="765"/>
                <w:tab w:val="decimal" w:pos="735"/>
              </w:tabs>
              <w:spacing w:line="240" w:lineRule="atLeast"/>
              <w:ind w:left="-49" w:right="15"/>
              <w:rPr>
                <w:szCs w:val="22"/>
              </w:rPr>
            </w:pPr>
            <w:r>
              <w:rPr>
                <w:szCs w:val="22"/>
              </w:rPr>
              <w:t>(20,741)</w:t>
            </w:r>
          </w:p>
        </w:tc>
        <w:tc>
          <w:tcPr>
            <w:tcW w:w="180" w:type="dxa"/>
          </w:tcPr>
          <w:p w14:paraId="79CB6A30"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0" w:type="dxa"/>
            <w:tcBorders>
              <w:bottom w:val="single" w:sz="4" w:space="0" w:color="auto"/>
            </w:tcBorders>
            <w:vAlign w:val="bottom"/>
          </w:tcPr>
          <w:p w14:paraId="0BB5A8B4" w14:textId="1C932ACB" w:rsidR="000C0435" w:rsidRPr="00650994" w:rsidRDefault="00704996" w:rsidP="000C0435">
            <w:pPr>
              <w:pStyle w:val="acctfourfigures"/>
              <w:shd w:val="clear" w:color="auto" w:fill="FFFFFF"/>
              <w:tabs>
                <w:tab w:val="clear" w:pos="765"/>
                <w:tab w:val="decimal" w:pos="833"/>
              </w:tabs>
              <w:spacing w:line="240" w:lineRule="atLeast"/>
              <w:ind w:left="-49" w:right="-103"/>
              <w:rPr>
                <w:szCs w:val="22"/>
              </w:rPr>
            </w:pPr>
            <w:r>
              <w:rPr>
                <w:szCs w:val="22"/>
              </w:rPr>
              <w:t>(15,825)</w:t>
            </w:r>
          </w:p>
        </w:tc>
        <w:tc>
          <w:tcPr>
            <w:tcW w:w="180" w:type="dxa"/>
          </w:tcPr>
          <w:p w14:paraId="5315BF35"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0455287A" w14:textId="21E7AED3" w:rsidR="000C0435" w:rsidRPr="00650994" w:rsidRDefault="00704996" w:rsidP="000C0435">
            <w:pPr>
              <w:tabs>
                <w:tab w:val="decimal" w:pos="555"/>
              </w:tabs>
              <w:spacing w:line="240" w:lineRule="auto"/>
              <w:ind w:left="-105" w:right="-15"/>
              <w:rPr>
                <w:szCs w:val="22"/>
              </w:rPr>
            </w:pPr>
            <w:r>
              <w:rPr>
                <w:szCs w:val="22"/>
              </w:rPr>
              <w:t>-</w:t>
            </w:r>
          </w:p>
        </w:tc>
        <w:tc>
          <w:tcPr>
            <w:tcW w:w="180" w:type="dxa"/>
          </w:tcPr>
          <w:p w14:paraId="51FE8A17"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2D046FEB" w14:textId="502A9743" w:rsidR="000C0435" w:rsidRPr="00650994" w:rsidRDefault="00704996" w:rsidP="000C0435">
            <w:pPr>
              <w:tabs>
                <w:tab w:val="decimal" w:pos="555"/>
              </w:tabs>
              <w:spacing w:line="240" w:lineRule="auto"/>
              <w:ind w:left="-105" w:right="-15"/>
              <w:rPr>
                <w:szCs w:val="22"/>
              </w:rPr>
            </w:pPr>
            <w:r>
              <w:rPr>
                <w:szCs w:val="22"/>
              </w:rPr>
              <w:t>-</w:t>
            </w:r>
          </w:p>
        </w:tc>
      </w:tr>
      <w:tr w:rsidR="00DE072C" w:rsidRPr="00650994" w14:paraId="17EA2AC4" w14:textId="77777777" w:rsidTr="00093832">
        <w:trPr>
          <w:cantSplit/>
        </w:trPr>
        <w:tc>
          <w:tcPr>
            <w:tcW w:w="2700" w:type="dxa"/>
          </w:tcPr>
          <w:p w14:paraId="0D4B7F9F" w14:textId="77777777" w:rsidR="00DE072C" w:rsidRPr="00650994" w:rsidRDefault="00DE072C" w:rsidP="00093832">
            <w:pPr>
              <w:shd w:val="clear" w:color="auto" w:fill="FFFFFF"/>
              <w:spacing w:line="240" w:lineRule="atLeast"/>
              <w:ind w:right="-79"/>
              <w:rPr>
                <w:b/>
                <w:bCs/>
                <w:szCs w:val="22"/>
                <w:cs/>
                <w:lang w:val="en-US" w:bidi="th-TH"/>
              </w:rPr>
            </w:pPr>
            <w:r w:rsidRPr="00650994">
              <w:rPr>
                <w:b/>
                <w:bCs/>
                <w:szCs w:val="22"/>
                <w:lang w:val="en-US" w:bidi="th-TH"/>
              </w:rPr>
              <w:t>Total revenue</w:t>
            </w:r>
          </w:p>
        </w:tc>
        <w:tc>
          <w:tcPr>
            <w:tcW w:w="990" w:type="dxa"/>
            <w:tcBorders>
              <w:top w:val="single" w:sz="4" w:space="0" w:color="auto"/>
              <w:bottom w:val="double" w:sz="4" w:space="0" w:color="auto"/>
            </w:tcBorders>
            <w:vAlign w:val="bottom"/>
          </w:tcPr>
          <w:p w14:paraId="246BA73E" w14:textId="551E4593"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w:t>
            </w:r>
            <w:r w:rsidR="000A3B10">
              <w:rPr>
                <w:b/>
                <w:bCs/>
                <w:szCs w:val="22"/>
              </w:rPr>
              <w:t>0</w:t>
            </w:r>
            <w:r>
              <w:rPr>
                <w:b/>
                <w:bCs/>
                <w:szCs w:val="22"/>
              </w:rPr>
              <w:t>3,015</w:t>
            </w:r>
          </w:p>
        </w:tc>
        <w:tc>
          <w:tcPr>
            <w:tcW w:w="180" w:type="dxa"/>
            <w:vAlign w:val="bottom"/>
          </w:tcPr>
          <w:p w14:paraId="50FBBD0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48EB424" w14:textId="04DDE27B"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314,832</w:t>
            </w:r>
          </w:p>
        </w:tc>
        <w:tc>
          <w:tcPr>
            <w:tcW w:w="180" w:type="dxa"/>
            <w:vAlign w:val="bottom"/>
          </w:tcPr>
          <w:p w14:paraId="51A1AEA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42B72EBD" w14:textId="432F02AA"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cs/>
                <w:lang w:bidi="th-TH"/>
              </w:rPr>
            </w:pPr>
            <w:r>
              <w:rPr>
                <w:b/>
                <w:bCs/>
                <w:szCs w:val="22"/>
                <w:lang w:bidi="th-TH"/>
              </w:rPr>
              <w:t>20,521</w:t>
            </w:r>
          </w:p>
        </w:tc>
        <w:tc>
          <w:tcPr>
            <w:tcW w:w="180" w:type="dxa"/>
            <w:vAlign w:val="bottom"/>
          </w:tcPr>
          <w:p w14:paraId="0888E73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071B3207" w14:textId="18B7512C"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12,568</w:t>
            </w:r>
          </w:p>
        </w:tc>
        <w:tc>
          <w:tcPr>
            <w:tcW w:w="180" w:type="dxa"/>
            <w:vAlign w:val="bottom"/>
          </w:tcPr>
          <w:p w14:paraId="395AF27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11564DF" w14:textId="3787042F"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10,207</w:t>
            </w:r>
          </w:p>
        </w:tc>
        <w:tc>
          <w:tcPr>
            <w:tcW w:w="270" w:type="dxa"/>
            <w:vAlign w:val="bottom"/>
          </w:tcPr>
          <w:p w14:paraId="5CCBB97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0E961CC3" w14:textId="5A66C2F2"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7,429</w:t>
            </w:r>
          </w:p>
        </w:tc>
        <w:tc>
          <w:tcPr>
            <w:tcW w:w="180" w:type="dxa"/>
            <w:vAlign w:val="bottom"/>
          </w:tcPr>
          <w:p w14:paraId="2FDA303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078A3D7" w14:textId="138441B0" w:rsidR="00DE072C" w:rsidRPr="00650994" w:rsidRDefault="00704996" w:rsidP="00B850B5">
            <w:pPr>
              <w:pStyle w:val="acctfourfigures"/>
              <w:shd w:val="clear" w:color="auto" w:fill="FFFFFF"/>
              <w:tabs>
                <w:tab w:val="clear" w:pos="765"/>
                <w:tab w:val="decimal" w:pos="735"/>
              </w:tabs>
              <w:spacing w:line="240" w:lineRule="atLeast"/>
              <w:ind w:left="-49" w:right="15"/>
              <w:rPr>
                <w:b/>
                <w:bCs/>
                <w:szCs w:val="22"/>
              </w:rPr>
            </w:pPr>
            <w:r>
              <w:rPr>
                <w:b/>
                <w:bCs/>
                <w:szCs w:val="22"/>
              </w:rPr>
              <w:t>(20,741)</w:t>
            </w:r>
          </w:p>
        </w:tc>
        <w:tc>
          <w:tcPr>
            <w:tcW w:w="180" w:type="dxa"/>
          </w:tcPr>
          <w:p w14:paraId="0F32649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1B49EDDE" w14:textId="3EBEB68E"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(15,825)</w:t>
            </w:r>
          </w:p>
        </w:tc>
        <w:tc>
          <w:tcPr>
            <w:tcW w:w="180" w:type="dxa"/>
          </w:tcPr>
          <w:p w14:paraId="7E371E8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39B5326" w14:textId="4983F6FB"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313,002</w:t>
            </w:r>
          </w:p>
        </w:tc>
        <w:tc>
          <w:tcPr>
            <w:tcW w:w="180" w:type="dxa"/>
            <w:vAlign w:val="bottom"/>
          </w:tcPr>
          <w:p w14:paraId="18D1A98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3E608564" w14:textId="58E9BDFF"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319,004</w:t>
            </w:r>
          </w:p>
        </w:tc>
      </w:tr>
      <w:tr w:rsidR="00DE072C" w:rsidRPr="00650994" w14:paraId="74722CBA" w14:textId="77777777" w:rsidTr="00093832">
        <w:trPr>
          <w:cantSplit/>
        </w:trPr>
        <w:tc>
          <w:tcPr>
            <w:tcW w:w="2700" w:type="dxa"/>
          </w:tcPr>
          <w:p w14:paraId="0D776817" w14:textId="77777777" w:rsidR="00DE072C" w:rsidRPr="00650994" w:rsidRDefault="00DE072C" w:rsidP="00093832">
            <w:pPr>
              <w:shd w:val="clear" w:color="auto" w:fill="FFFFFF"/>
              <w:spacing w:line="240" w:lineRule="atLeast"/>
              <w:ind w:right="-79"/>
              <w:rPr>
                <w:b/>
                <w:bCs/>
                <w:szCs w:val="22"/>
                <w:lang w:val="en-US" w:bidi="th-TH"/>
              </w:rPr>
            </w:pPr>
          </w:p>
        </w:tc>
        <w:tc>
          <w:tcPr>
            <w:tcW w:w="990" w:type="dxa"/>
            <w:tcBorders>
              <w:top w:val="double" w:sz="4" w:space="0" w:color="auto"/>
            </w:tcBorders>
            <w:vAlign w:val="bottom"/>
          </w:tcPr>
          <w:p w14:paraId="38E0E76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2719A12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1D48F78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34C575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72BED2D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DAC153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6DB7C4C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3E04537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4703DCEB" w14:textId="77777777" w:rsidR="00DE072C" w:rsidRPr="00650994" w:rsidRDefault="00DE072C" w:rsidP="00093832">
            <w:pPr>
              <w:tabs>
                <w:tab w:val="decimal" w:pos="833"/>
              </w:tabs>
              <w:spacing w:line="240" w:lineRule="atLeast"/>
              <w:ind w:left="-49" w:right="-103"/>
              <w:rPr>
                <w:rFonts w:eastAsia="MS Mincho"/>
                <w:b/>
                <w:bCs/>
                <w:szCs w:val="22"/>
              </w:rPr>
            </w:pPr>
          </w:p>
        </w:tc>
        <w:tc>
          <w:tcPr>
            <w:tcW w:w="270" w:type="dxa"/>
            <w:vAlign w:val="bottom"/>
          </w:tcPr>
          <w:p w14:paraId="7A3EFC8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double" w:sz="4" w:space="0" w:color="auto"/>
            </w:tcBorders>
            <w:vAlign w:val="bottom"/>
          </w:tcPr>
          <w:p w14:paraId="5D6AF37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0A815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tcPr>
          <w:p w14:paraId="0D106BB4" w14:textId="77777777" w:rsidR="00DE072C" w:rsidRPr="00650994" w:rsidRDefault="00DE072C" w:rsidP="00B850B5">
            <w:pPr>
              <w:tabs>
                <w:tab w:val="decimal" w:pos="735"/>
              </w:tabs>
              <w:spacing w:line="240" w:lineRule="atLeast"/>
              <w:ind w:left="-49" w:right="15"/>
              <w:rPr>
                <w:b/>
                <w:bCs/>
                <w:szCs w:val="22"/>
              </w:rPr>
            </w:pPr>
          </w:p>
        </w:tc>
        <w:tc>
          <w:tcPr>
            <w:tcW w:w="180" w:type="dxa"/>
          </w:tcPr>
          <w:p w14:paraId="4A00995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double" w:sz="4" w:space="0" w:color="auto"/>
            </w:tcBorders>
            <w:vAlign w:val="bottom"/>
          </w:tcPr>
          <w:p w14:paraId="1407FE0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1A9B88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3717CB6F" w14:textId="77777777" w:rsidR="00DE072C" w:rsidRPr="00650994" w:rsidRDefault="00DE072C" w:rsidP="00093832">
            <w:pPr>
              <w:tabs>
                <w:tab w:val="decimal" w:pos="833"/>
              </w:tabs>
              <w:spacing w:line="240" w:lineRule="atLeast"/>
              <w:ind w:left="-49" w:right="-103"/>
              <w:rPr>
                <w:rFonts w:eastAsia="MS Mincho"/>
                <w:b/>
                <w:bCs/>
                <w:szCs w:val="22"/>
              </w:rPr>
            </w:pPr>
          </w:p>
        </w:tc>
        <w:tc>
          <w:tcPr>
            <w:tcW w:w="180" w:type="dxa"/>
            <w:vAlign w:val="bottom"/>
          </w:tcPr>
          <w:p w14:paraId="26E43F5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double" w:sz="4" w:space="0" w:color="auto"/>
            </w:tcBorders>
            <w:vAlign w:val="bottom"/>
          </w:tcPr>
          <w:p w14:paraId="1D5F84B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3306B208" w14:textId="77777777" w:rsidTr="00093832">
        <w:trPr>
          <w:cantSplit/>
        </w:trPr>
        <w:tc>
          <w:tcPr>
            <w:tcW w:w="2700" w:type="dxa"/>
            <w:vAlign w:val="bottom"/>
          </w:tcPr>
          <w:p w14:paraId="5B2ABEC6" w14:textId="77777777" w:rsidR="00DE072C" w:rsidRPr="00650994" w:rsidRDefault="00DE072C" w:rsidP="00093832">
            <w:pPr>
              <w:shd w:val="clear" w:color="auto" w:fill="FFFFFF"/>
              <w:spacing w:line="240" w:lineRule="atLeast"/>
              <w:ind w:right="-79"/>
              <w:rPr>
                <w:b/>
                <w:bCs/>
                <w:i/>
                <w:iCs/>
                <w:szCs w:val="22"/>
                <w:lang w:val="en-US" w:bidi="th-TH"/>
              </w:rPr>
            </w:pPr>
            <w:r w:rsidRPr="00650994">
              <w:rPr>
                <w:b/>
                <w:bCs/>
                <w:i/>
                <w:iCs/>
                <w:szCs w:val="22"/>
                <w:lang w:val="en-US" w:bidi="th-TH"/>
              </w:rPr>
              <w:t>Disaggregation of revenue</w:t>
            </w:r>
          </w:p>
        </w:tc>
        <w:tc>
          <w:tcPr>
            <w:tcW w:w="990" w:type="dxa"/>
          </w:tcPr>
          <w:p w14:paraId="11E59EA7" w14:textId="77777777" w:rsidR="00DE072C" w:rsidRPr="00F06729" w:rsidRDefault="00DE072C" w:rsidP="00093832">
            <w:pPr>
              <w:tabs>
                <w:tab w:val="decimal" w:pos="833"/>
              </w:tabs>
              <w:spacing w:line="240" w:lineRule="atLeast"/>
              <w:ind w:left="-49" w:right="-103"/>
              <w:rPr>
                <w:rFonts w:cstheme="minorBidi"/>
                <w:szCs w:val="22"/>
                <w:cs/>
                <w:lang w:val="en-US" w:eastAsia="en-GB" w:bidi="th-TH"/>
              </w:rPr>
            </w:pPr>
          </w:p>
        </w:tc>
        <w:tc>
          <w:tcPr>
            <w:tcW w:w="180" w:type="dxa"/>
          </w:tcPr>
          <w:p w14:paraId="310435A6" w14:textId="77777777" w:rsidR="00DE072C" w:rsidRPr="00650994" w:rsidRDefault="00DE072C" w:rsidP="00093832">
            <w:pPr>
              <w:tabs>
                <w:tab w:val="decimal" w:pos="833"/>
              </w:tabs>
              <w:spacing w:line="240" w:lineRule="atLeast"/>
              <w:ind w:left="-49" w:right="-103"/>
              <w:rPr>
                <w:szCs w:val="22"/>
              </w:rPr>
            </w:pPr>
          </w:p>
        </w:tc>
        <w:tc>
          <w:tcPr>
            <w:tcW w:w="990" w:type="dxa"/>
          </w:tcPr>
          <w:p w14:paraId="098AF800"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3358D18C"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716BAE84" w14:textId="77777777" w:rsidR="00DE072C" w:rsidRPr="00650994" w:rsidRDefault="00DE072C" w:rsidP="00093832">
            <w:pPr>
              <w:tabs>
                <w:tab w:val="decimal" w:pos="833"/>
              </w:tabs>
              <w:spacing w:line="240" w:lineRule="atLeast"/>
              <w:ind w:left="-49" w:right="-103"/>
              <w:rPr>
                <w:szCs w:val="22"/>
                <w:lang w:eastAsia="en-GB"/>
              </w:rPr>
            </w:pPr>
          </w:p>
        </w:tc>
        <w:tc>
          <w:tcPr>
            <w:tcW w:w="180" w:type="dxa"/>
          </w:tcPr>
          <w:p w14:paraId="4B12E2CE" w14:textId="77777777" w:rsidR="00DE072C" w:rsidRPr="00650994" w:rsidRDefault="00DE072C" w:rsidP="00093832">
            <w:pPr>
              <w:tabs>
                <w:tab w:val="decimal" w:pos="833"/>
              </w:tabs>
              <w:spacing w:line="240" w:lineRule="atLeast"/>
              <w:ind w:left="-49" w:right="-103"/>
              <w:rPr>
                <w:szCs w:val="22"/>
              </w:rPr>
            </w:pPr>
          </w:p>
        </w:tc>
        <w:tc>
          <w:tcPr>
            <w:tcW w:w="990" w:type="dxa"/>
            <w:vAlign w:val="bottom"/>
          </w:tcPr>
          <w:p w14:paraId="2E93E58F" w14:textId="77777777" w:rsidR="00DE072C" w:rsidRPr="003A04DB" w:rsidRDefault="00DE072C" w:rsidP="00093832">
            <w:pPr>
              <w:pStyle w:val="acctfourfigures"/>
              <w:shd w:val="clear" w:color="auto" w:fill="FFFFFF"/>
              <w:tabs>
                <w:tab w:val="clear" w:pos="765"/>
                <w:tab w:val="decimal" w:pos="833"/>
              </w:tabs>
              <w:spacing w:line="240" w:lineRule="atLeast"/>
              <w:ind w:left="-49" w:right="-103"/>
              <w:rPr>
                <w:rFonts w:cstheme="minorBidi"/>
                <w:szCs w:val="28"/>
                <w:cs/>
                <w:lang w:bidi="th-TH"/>
              </w:rPr>
            </w:pPr>
          </w:p>
        </w:tc>
        <w:tc>
          <w:tcPr>
            <w:tcW w:w="180" w:type="dxa"/>
          </w:tcPr>
          <w:p w14:paraId="7ADA67ED"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27D1EC28" w14:textId="77777777" w:rsidR="00DE072C" w:rsidRPr="00650994" w:rsidRDefault="00DE072C" w:rsidP="00093832">
            <w:pPr>
              <w:tabs>
                <w:tab w:val="decimal" w:pos="833"/>
              </w:tabs>
              <w:spacing w:line="240" w:lineRule="atLeast"/>
              <w:ind w:left="-49" w:right="-103"/>
              <w:rPr>
                <w:szCs w:val="22"/>
                <w:lang w:eastAsia="en-GB"/>
              </w:rPr>
            </w:pPr>
          </w:p>
        </w:tc>
        <w:tc>
          <w:tcPr>
            <w:tcW w:w="270" w:type="dxa"/>
          </w:tcPr>
          <w:p w14:paraId="3B5D7427" w14:textId="77777777" w:rsidR="00DE072C" w:rsidRPr="00650994" w:rsidRDefault="00DE072C" w:rsidP="00093832">
            <w:pPr>
              <w:tabs>
                <w:tab w:val="decimal" w:pos="833"/>
              </w:tabs>
              <w:spacing w:line="240" w:lineRule="atLeast"/>
              <w:ind w:left="-49" w:right="-103"/>
              <w:rPr>
                <w:szCs w:val="22"/>
              </w:rPr>
            </w:pPr>
          </w:p>
        </w:tc>
        <w:tc>
          <w:tcPr>
            <w:tcW w:w="1017" w:type="dxa"/>
            <w:vAlign w:val="bottom"/>
          </w:tcPr>
          <w:p w14:paraId="0B3DC9C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73517A" w14:textId="77777777" w:rsidR="00DE072C" w:rsidRPr="00650994" w:rsidRDefault="00DE072C" w:rsidP="00093832">
            <w:pPr>
              <w:pStyle w:val="acctfourfigures"/>
              <w:tabs>
                <w:tab w:val="clear" w:pos="765"/>
                <w:tab w:val="decimal" w:pos="833"/>
              </w:tabs>
              <w:spacing w:line="240" w:lineRule="atLeast"/>
              <w:ind w:left="-49" w:right="-103"/>
              <w:rPr>
                <w:szCs w:val="22"/>
              </w:rPr>
            </w:pPr>
          </w:p>
        </w:tc>
        <w:tc>
          <w:tcPr>
            <w:tcW w:w="990" w:type="dxa"/>
          </w:tcPr>
          <w:p w14:paraId="4F09A244" w14:textId="77777777" w:rsidR="00DE072C" w:rsidRPr="00650994" w:rsidRDefault="00DE072C" w:rsidP="00B850B5">
            <w:pPr>
              <w:pStyle w:val="acctfourfigures"/>
              <w:tabs>
                <w:tab w:val="clear" w:pos="765"/>
                <w:tab w:val="decimal" w:pos="735"/>
              </w:tabs>
              <w:spacing w:line="240" w:lineRule="atLeast"/>
              <w:ind w:left="-49" w:right="15"/>
              <w:rPr>
                <w:szCs w:val="22"/>
                <w:lang w:eastAsia="en-GB"/>
              </w:rPr>
            </w:pPr>
          </w:p>
        </w:tc>
        <w:tc>
          <w:tcPr>
            <w:tcW w:w="180" w:type="dxa"/>
          </w:tcPr>
          <w:p w14:paraId="3FA2E897" w14:textId="77777777" w:rsidR="00DE072C" w:rsidRPr="00650994" w:rsidRDefault="00DE072C" w:rsidP="00093832">
            <w:pPr>
              <w:tabs>
                <w:tab w:val="decimal" w:pos="833"/>
              </w:tabs>
              <w:spacing w:line="240" w:lineRule="atLeast"/>
              <w:ind w:left="-49" w:right="-103"/>
              <w:rPr>
                <w:szCs w:val="22"/>
              </w:rPr>
            </w:pPr>
          </w:p>
        </w:tc>
        <w:tc>
          <w:tcPr>
            <w:tcW w:w="1080" w:type="dxa"/>
            <w:vAlign w:val="bottom"/>
          </w:tcPr>
          <w:p w14:paraId="67C1B32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D03F31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23543" w14:textId="77777777" w:rsidR="00DE072C" w:rsidRPr="00650994" w:rsidRDefault="00DE072C" w:rsidP="00093832">
            <w:pPr>
              <w:tabs>
                <w:tab w:val="decimal" w:pos="833"/>
              </w:tabs>
              <w:spacing w:line="240" w:lineRule="atLeast"/>
              <w:ind w:left="-49" w:right="-103"/>
              <w:rPr>
                <w:rFonts w:eastAsia="MS Mincho"/>
                <w:szCs w:val="22"/>
              </w:rPr>
            </w:pPr>
          </w:p>
        </w:tc>
        <w:tc>
          <w:tcPr>
            <w:tcW w:w="180" w:type="dxa"/>
            <w:vAlign w:val="bottom"/>
          </w:tcPr>
          <w:p w14:paraId="63123F1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4E0BBAB6"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085ADC" w:rsidRPr="00650994" w14:paraId="6971D88E" w14:textId="77777777" w:rsidTr="00952684">
        <w:trPr>
          <w:cantSplit/>
        </w:trPr>
        <w:tc>
          <w:tcPr>
            <w:tcW w:w="3690" w:type="dxa"/>
            <w:gridSpan w:val="2"/>
            <w:vAlign w:val="bottom"/>
          </w:tcPr>
          <w:p w14:paraId="78288760" w14:textId="31BE5675" w:rsidR="00085ADC" w:rsidRPr="00085ADC" w:rsidRDefault="00085ADC" w:rsidP="00085ADC">
            <w:pPr>
              <w:pStyle w:val="acctfourfigures"/>
              <w:shd w:val="clear" w:color="auto" w:fill="FFFFFF"/>
              <w:tabs>
                <w:tab w:val="clear" w:pos="765"/>
              </w:tabs>
              <w:spacing w:line="240" w:lineRule="atLeast"/>
              <w:ind w:right="70"/>
              <w:rPr>
                <w:b/>
                <w:bCs/>
                <w:i/>
                <w:iCs/>
                <w:szCs w:val="22"/>
                <w:lang w:val="en-US" w:bidi="th-TH"/>
              </w:rPr>
            </w:pPr>
            <w:r w:rsidRPr="00085ADC">
              <w:rPr>
                <w:b/>
                <w:bCs/>
                <w:i/>
                <w:iCs/>
                <w:szCs w:val="22"/>
                <w:lang w:val="en-US" w:bidi="th-TH"/>
              </w:rPr>
              <w:t>Timing of revenue</w:t>
            </w:r>
            <w:r>
              <w:rPr>
                <w:b/>
                <w:bCs/>
                <w:i/>
                <w:iCs/>
                <w:szCs w:val="22"/>
                <w:lang w:val="en-US" w:bidi="th-TH"/>
              </w:rPr>
              <w:t xml:space="preserve"> </w:t>
            </w:r>
            <w:r w:rsidRPr="00085ADC">
              <w:rPr>
                <w:b/>
                <w:bCs/>
                <w:i/>
                <w:iCs/>
                <w:szCs w:val="22"/>
                <w:lang w:val="en-US" w:bidi="th-TH"/>
              </w:rPr>
              <w:t>recognition</w:t>
            </w:r>
          </w:p>
        </w:tc>
        <w:tc>
          <w:tcPr>
            <w:tcW w:w="180" w:type="dxa"/>
          </w:tcPr>
          <w:p w14:paraId="45DE6E14"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131C704" w14:textId="77777777" w:rsidR="00085ADC" w:rsidRDefault="00085AD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6DAC9E72"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12476BE3" w14:textId="77777777" w:rsidR="00085ADC" w:rsidRDefault="00085AD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90294D7"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5314F0D8" w14:textId="77777777" w:rsidR="00085ADC" w:rsidRDefault="00085AD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65686828"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170B0A1" w14:textId="77777777" w:rsidR="00085ADC" w:rsidRDefault="00085ADC" w:rsidP="000C0435">
            <w:pPr>
              <w:pStyle w:val="acctfourfigures"/>
              <w:shd w:val="clear" w:color="auto" w:fill="FFFFFF"/>
              <w:tabs>
                <w:tab w:val="clear" w:pos="765"/>
              </w:tabs>
              <w:spacing w:line="240" w:lineRule="atLeast"/>
              <w:ind w:left="-49" w:right="-103"/>
              <w:jc w:val="center"/>
              <w:rPr>
                <w:szCs w:val="22"/>
              </w:rPr>
            </w:pPr>
          </w:p>
        </w:tc>
        <w:tc>
          <w:tcPr>
            <w:tcW w:w="270" w:type="dxa"/>
          </w:tcPr>
          <w:p w14:paraId="0B34F220" w14:textId="77777777" w:rsidR="00085ADC" w:rsidRPr="00650994" w:rsidRDefault="00085ADC"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09395CD1" w14:textId="77777777" w:rsidR="00085ADC" w:rsidRDefault="00085ADC" w:rsidP="000C0435">
            <w:pPr>
              <w:pStyle w:val="acctfourfigures"/>
              <w:shd w:val="clear" w:color="auto" w:fill="FFFFFF"/>
              <w:tabs>
                <w:tab w:val="clear" w:pos="765"/>
              </w:tabs>
              <w:spacing w:line="240" w:lineRule="atLeast"/>
              <w:ind w:left="-49" w:right="-103"/>
              <w:jc w:val="center"/>
              <w:rPr>
                <w:szCs w:val="22"/>
              </w:rPr>
            </w:pPr>
          </w:p>
        </w:tc>
        <w:tc>
          <w:tcPr>
            <w:tcW w:w="180" w:type="dxa"/>
          </w:tcPr>
          <w:p w14:paraId="78AA7153"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DCA6E38" w14:textId="77777777" w:rsidR="00085ADC" w:rsidRDefault="00085ADC" w:rsidP="00B850B5">
            <w:pPr>
              <w:pStyle w:val="acctfourfigures"/>
              <w:shd w:val="clear" w:color="auto" w:fill="FFFFFF"/>
              <w:tabs>
                <w:tab w:val="clear" w:pos="765"/>
                <w:tab w:val="decimal" w:pos="735"/>
              </w:tabs>
              <w:spacing w:line="240" w:lineRule="atLeast"/>
              <w:ind w:left="-49" w:right="15"/>
              <w:rPr>
                <w:szCs w:val="22"/>
              </w:rPr>
            </w:pPr>
          </w:p>
        </w:tc>
        <w:tc>
          <w:tcPr>
            <w:tcW w:w="180" w:type="dxa"/>
          </w:tcPr>
          <w:p w14:paraId="19F337EF"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22B57A48" w14:textId="77777777" w:rsidR="00085ADC" w:rsidRDefault="00085AD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2720E750"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456A2A8" w14:textId="77777777" w:rsidR="00085ADC" w:rsidRDefault="00085AD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7AAAE284" w14:textId="77777777" w:rsidR="00085ADC" w:rsidRPr="00650994" w:rsidRDefault="00085AD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08C0D9D8" w14:textId="77777777" w:rsidR="00085ADC" w:rsidRDefault="00085AD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2B7354F0" w14:textId="77777777" w:rsidTr="00093832">
        <w:trPr>
          <w:cantSplit/>
        </w:trPr>
        <w:tc>
          <w:tcPr>
            <w:tcW w:w="2700" w:type="dxa"/>
            <w:vAlign w:val="bottom"/>
          </w:tcPr>
          <w:p w14:paraId="11AE9B0E" w14:textId="77777777" w:rsidR="00DE072C" w:rsidRPr="00650994" w:rsidRDefault="00DE072C" w:rsidP="00093832">
            <w:pPr>
              <w:spacing w:line="240" w:lineRule="atLeast"/>
              <w:ind w:left="72" w:right="-115" w:hanging="72"/>
              <w:rPr>
                <w:szCs w:val="22"/>
                <w:lang w:val="en-US" w:bidi="th-TH"/>
              </w:rPr>
            </w:pPr>
            <w:r w:rsidRPr="00650994">
              <w:rPr>
                <w:szCs w:val="22"/>
                <w:lang w:val="en-US" w:bidi="th-TH"/>
              </w:rPr>
              <w:t xml:space="preserve">At a point in time </w:t>
            </w:r>
          </w:p>
        </w:tc>
        <w:tc>
          <w:tcPr>
            <w:tcW w:w="990" w:type="dxa"/>
            <w:vAlign w:val="bottom"/>
          </w:tcPr>
          <w:p w14:paraId="727F168A" w14:textId="788EF23A"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303,015</w:t>
            </w:r>
          </w:p>
        </w:tc>
        <w:tc>
          <w:tcPr>
            <w:tcW w:w="180" w:type="dxa"/>
          </w:tcPr>
          <w:p w14:paraId="10909DA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16FCCA57" w14:textId="7611C0F0"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314,832</w:t>
            </w:r>
          </w:p>
        </w:tc>
        <w:tc>
          <w:tcPr>
            <w:tcW w:w="180" w:type="dxa"/>
          </w:tcPr>
          <w:p w14:paraId="7AEB27B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A5ECB6E" w14:textId="13EBBF39"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11,555</w:t>
            </w:r>
          </w:p>
        </w:tc>
        <w:tc>
          <w:tcPr>
            <w:tcW w:w="180" w:type="dxa"/>
          </w:tcPr>
          <w:p w14:paraId="11AF06D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2A72634" w14:textId="73CC9A72"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6,51</w:t>
            </w:r>
            <w:r w:rsidR="00A26A1C">
              <w:rPr>
                <w:szCs w:val="22"/>
              </w:rPr>
              <w:t>8</w:t>
            </w:r>
          </w:p>
        </w:tc>
        <w:tc>
          <w:tcPr>
            <w:tcW w:w="180" w:type="dxa"/>
          </w:tcPr>
          <w:p w14:paraId="61714B2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525D85E4" w14:textId="5DEF64FF" w:rsidR="00DE072C" w:rsidRPr="00650994" w:rsidRDefault="00704996" w:rsidP="000C0435">
            <w:pPr>
              <w:pStyle w:val="acctfourfigures"/>
              <w:shd w:val="clear" w:color="auto" w:fill="FFFFFF"/>
              <w:tabs>
                <w:tab w:val="clear" w:pos="765"/>
              </w:tabs>
              <w:spacing w:line="240" w:lineRule="atLeast"/>
              <w:ind w:left="-49" w:right="-103"/>
              <w:jc w:val="center"/>
              <w:rPr>
                <w:szCs w:val="22"/>
              </w:rPr>
            </w:pPr>
            <w:r>
              <w:rPr>
                <w:szCs w:val="22"/>
              </w:rPr>
              <w:t>-</w:t>
            </w:r>
          </w:p>
        </w:tc>
        <w:tc>
          <w:tcPr>
            <w:tcW w:w="270" w:type="dxa"/>
          </w:tcPr>
          <w:p w14:paraId="68E6616E" w14:textId="77777777" w:rsidR="00DE072C" w:rsidRPr="00650994" w:rsidRDefault="00DE072C"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69349E7D" w14:textId="3351A338" w:rsidR="00DE072C" w:rsidRPr="00650994" w:rsidRDefault="00704996" w:rsidP="000C0435">
            <w:pPr>
              <w:pStyle w:val="acctfourfigures"/>
              <w:shd w:val="clear" w:color="auto" w:fill="FFFFFF"/>
              <w:tabs>
                <w:tab w:val="clear" w:pos="765"/>
              </w:tabs>
              <w:spacing w:line="240" w:lineRule="atLeast"/>
              <w:ind w:left="-49" w:right="-103"/>
              <w:jc w:val="center"/>
              <w:rPr>
                <w:szCs w:val="22"/>
              </w:rPr>
            </w:pPr>
            <w:r>
              <w:rPr>
                <w:szCs w:val="22"/>
              </w:rPr>
              <w:t>-</w:t>
            </w:r>
          </w:p>
        </w:tc>
        <w:tc>
          <w:tcPr>
            <w:tcW w:w="180" w:type="dxa"/>
          </w:tcPr>
          <w:p w14:paraId="22B0FFF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B58AFC5" w14:textId="72BBB86C" w:rsidR="00DE072C" w:rsidRPr="00650994" w:rsidRDefault="00704996" w:rsidP="00B850B5">
            <w:pPr>
              <w:pStyle w:val="acctfourfigures"/>
              <w:shd w:val="clear" w:color="auto" w:fill="FFFFFF"/>
              <w:tabs>
                <w:tab w:val="clear" w:pos="765"/>
                <w:tab w:val="decimal" w:pos="735"/>
              </w:tabs>
              <w:spacing w:line="240" w:lineRule="atLeast"/>
              <w:ind w:left="-49" w:right="15"/>
              <w:rPr>
                <w:szCs w:val="22"/>
              </w:rPr>
            </w:pPr>
            <w:r>
              <w:rPr>
                <w:szCs w:val="22"/>
              </w:rPr>
              <w:t>(20,741)</w:t>
            </w:r>
          </w:p>
        </w:tc>
        <w:tc>
          <w:tcPr>
            <w:tcW w:w="180" w:type="dxa"/>
          </w:tcPr>
          <w:p w14:paraId="145C213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2D73E0A0" w14:textId="68C3F88C"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(15,825)</w:t>
            </w:r>
          </w:p>
        </w:tc>
        <w:tc>
          <w:tcPr>
            <w:tcW w:w="180" w:type="dxa"/>
          </w:tcPr>
          <w:p w14:paraId="517D2E3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A62065C" w14:textId="3CF02D7E"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293,829</w:t>
            </w:r>
          </w:p>
        </w:tc>
        <w:tc>
          <w:tcPr>
            <w:tcW w:w="180" w:type="dxa"/>
          </w:tcPr>
          <w:p w14:paraId="2D9ADB3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28D917D0" w14:textId="4C650575"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305,52</w:t>
            </w:r>
            <w:r w:rsidR="00A26A1C">
              <w:rPr>
                <w:szCs w:val="22"/>
              </w:rPr>
              <w:t>5</w:t>
            </w:r>
          </w:p>
        </w:tc>
      </w:tr>
      <w:tr w:rsidR="00B850B5" w:rsidRPr="00650994" w14:paraId="317288E5" w14:textId="77777777" w:rsidTr="00093832">
        <w:trPr>
          <w:cantSplit/>
        </w:trPr>
        <w:tc>
          <w:tcPr>
            <w:tcW w:w="2700" w:type="dxa"/>
            <w:vAlign w:val="bottom"/>
          </w:tcPr>
          <w:p w14:paraId="028E54E1" w14:textId="77777777" w:rsidR="00B850B5" w:rsidRPr="00650994" w:rsidRDefault="00B850B5" w:rsidP="00B850B5">
            <w:pPr>
              <w:spacing w:line="240" w:lineRule="atLeast"/>
              <w:ind w:left="72" w:right="-115" w:hanging="72"/>
              <w:rPr>
                <w:szCs w:val="22"/>
                <w:lang w:val="en-US" w:bidi="th-TH"/>
              </w:rPr>
            </w:pPr>
            <w:r w:rsidRPr="00650994">
              <w:rPr>
                <w:szCs w:val="22"/>
                <w:lang w:val="en-US" w:bidi="th-TH"/>
              </w:rPr>
              <w:t xml:space="preserve">Over time </w:t>
            </w:r>
          </w:p>
        </w:tc>
        <w:tc>
          <w:tcPr>
            <w:tcW w:w="990" w:type="dxa"/>
            <w:tcBorders>
              <w:bottom w:val="single" w:sz="4" w:space="0" w:color="auto"/>
            </w:tcBorders>
            <w:vAlign w:val="bottom"/>
          </w:tcPr>
          <w:p w14:paraId="295AFF7A" w14:textId="1EEF937C" w:rsidR="00B850B5" w:rsidRPr="00650994" w:rsidRDefault="00704996" w:rsidP="00B850B5">
            <w:pPr>
              <w:pStyle w:val="acctfourfigures"/>
              <w:shd w:val="clear" w:color="auto" w:fill="FFFFFF"/>
              <w:tabs>
                <w:tab w:val="clear" w:pos="765"/>
                <w:tab w:val="decimal" w:pos="489"/>
              </w:tabs>
              <w:spacing w:line="240" w:lineRule="atLeast"/>
              <w:ind w:left="-49" w:right="-103"/>
              <w:rPr>
                <w:szCs w:val="22"/>
              </w:rPr>
            </w:pPr>
            <w:r>
              <w:rPr>
                <w:szCs w:val="22"/>
              </w:rPr>
              <w:t>-</w:t>
            </w:r>
          </w:p>
        </w:tc>
        <w:tc>
          <w:tcPr>
            <w:tcW w:w="180" w:type="dxa"/>
          </w:tcPr>
          <w:p w14:paraId="2307A698"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78ED355" w14:textId="2223A46F" w:rsidR="00B850B5" w:rsidRPr="00650994" w:rsidRDefault="00704996" w:rsidP="00B850B5">
            <w:pPr>
              <w:pStyle w:val="acctfourfigures"/>
              <w:shd w:val="clear" w:color="auto" w:fill="FFFFFF"/>
              <w:tabs>
                <w:tab w:val="clear" w:pos="765"/>
                <w:tab w:val="decimal" w:pos="489"/>
              </w:tabs>
              <w:spacing w:line="240" w:lineRule="atLeast"/>
              <w:ind w:left="-49" w:right="-103"/>
              <w:rPr>
                <w:szCs w:val="22"/>
              </w:rPr>
            </w:pPr>
            <w:r>
              <w:rPr>
                <w:szCs w:val="22"/>
              </w:rPr>
              <w:t>-</w:t>
            </w:r>
          </w:p>
        </w:tc>
        <w:tc>
          <w:tcPr>
            <w:tcW w:w="180" w:type="dxa"/>
          </w:tcPr>
          <w:p w14:paraId="3D4E53F9"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0F8471C" w14:textId="187100CC" w:rsidR="00B850B5" w:rsidRPr="00650994" w:rsidRDefault="00704996" w:rsidP="00B850B5">
            <w:pPr>
              <w:pStyle w:val="acctfourfigures"/>
              <w:shd w:val="clear" w:color="auto" w:fill="FFFFFF"/>
              <w:tabs>
                <w:tab w:val="clear" w:pos="765"/>
                <w:tab w:val="decimal" w:pos="833"/>
              </w:tabs>
              <w:spacing w:line="240" w:lineRule="atLeast"/>
              <w:ind w:left="-49" w:right="-103"/>
              <w:rPr>
                <w:szCs w:val="22"/>
              </w:rPr>
            </w:pPr>
            <w:r>
              <w:rPr>
                <w:szCs w:val="22"/>
              </w:rPr>
              <w:t>8,966</w:t>
            </w:r>
          </w:p>
        </w:tc>
        <w:tc>
          <w:tcPr>
            <w:tcW w:w="180" w:type="dxa"/>
          </w:tcPr>
          <w:p w14:paraId="4FCCB3DE"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B1D3C6A" w14:textId="40CCB6A3" w:rsidR="00B850B5" w:rsidRPr="00650994" w:rsidRDefault="00704996" w:rsidP="00B850B5">
            <w:pPr>
              <w:pStyle w:val="acctfourfigures"/>
              <w:shd w:val="clear" w:color="auto" w:fill="FFFFFF"/>
              <w:tabs>
                <w:tab w:val="clear" w:pos="765"/>
                <w:tab w:val="decimal" w:pos="833"/>
              </w:tabs>
              <w:spacing w:line="240" w:lineRule="atLeast"/>
              <w:ind w:left="-49" w:right="-103"/>
              <w:rPr>
                <w:szCs w:val="22"/>
              </w:rPr>
            </w:pPr>
            <w:r>
              <w:rPr>
                <w:szCs w:val="22"/>
              </w:rPr>
              <w:t>6,0</w:t>
            </w:r>
            <w:r w:rsidR="00A26A1C">
              <w:rPr>
                <w:szCs w:val="22"/>
              </w:rPr>
              <w:t>50</w:t>
            </w:r>
          </w:p>
        </w:tc>
        <w:tc>
          <w:tcPr>
            <w:tcW w:w="180" w:type="dxa"/>
          </w:tcPr>
          <w:p w14:paraId="2BA3A1F9"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F89A3DA" w14:textId="63548879" w:rsidR="00B850B5" w:rsidRPr="00650994" w:rsidRDefault="00704996" w:rsidP="00B850B5">
            <w:pPr>
              <w:pStyle w:val="acctfourfigures"/>
              <w:shd w:val="clear" w:color="auto" w:fill="FFFFFF"/>
              <w:tabs>
                <w:tab w:val="clear" w:pos="765"/>
                <w:tab w:val="decimal" w:pos="833"/>
              </w:tabs>
              <w:spacing w:line="240" w:lineRule="atLeast"/>
              <w:ind w:left="-49" w:right="-103"/>
              <w:rPr>
                <w:szCs w:val="22"/>
              </w:rPr>
            </w:pPr>
            <w:r>
              <w:rPr>
                <w:szCs w:val="22"/>
              </w:rPr>
              <w:t>10,207</w:t>
            </w:r>
          </w:p>
        </w:tc>
        <w:tc>
          <w:tcPr>
            <w:tcW w:w="270" w:type="dxa"/>
          </w:tcPr>
          <w:p w14:paraId="1E5FA63C"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5678FC93" w14:textId="7B594BD0" w:rsidR="00B850B5" w:rsidRPr="00650994" w:rsidRDefault="00704996" w:rsidP="00B850B5">
            <w:pPr>
              <w:pStyle w:val="acctfourfigures"/>
              <w:shd w:val="clear" w:color="auto" w:fill="FFFFFF"/>
              <w:tabs>
                <w:tab w:val="clear" w:pos="765"/>
                <w:tab w:val="decimal" w:pos="833"/>
              </w:tabs>
              <w:spacing w:line="240" w:lineRule="atLeast"/>
              <w:ind w:left="-49" w:right="-103"/>
              <w:rPr>
                <w:szCs w:val="22"/>
              </w:rPr>
            </w:pPr>
            <w:r>
              <w:rPr>
                <w:szCs w:val="22"/>
              </w:rPr>
              <w:t>7,429</w:t>
            </w:r>
          </w:p>
        </w:tc>
        <w:tc>
          <w:tcPr>
            <w:tcW w:w="180" w:type="dxa"/>
          </w:tcPr>
          <w:p w14:paraId="7A7E76C1"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609EC4C5" w14:textId="0CF9D18A" w:rsidR="00B850B5" w:rsidRPr="00650994" w:rsidRDefault="00704996" w:rsidP="003C5318">
            <w:pPr>
              <w:pStyle w:val="acctfourfigures"/>
              <w:shd w:val="clear" w:color="auto" w:fill="FFFFFF"/>
              <w:tabs>
                <w:tab w:val="clear" w:pos="765"/>
                <w:tab w:val="decimal" w:pos="457"/>
              </w:tabs>
              <w:spacing w:line="240" w:lineRule="atLeast"/>
              <w:ind w:left="-49" w:right="-103"/>
              <w:rPr>
                <w:szCs w:val="22"/>
              </w:rPr>
            </w:pPr>
            <w:r>
              <w:rPr>
                <w:szCs w:val="22"/>
              </w:rPr>
              <w:t>-</w:t>
            </w:r>
          </w:p>
        </w:tc>
        <w:tc>
          <w:tcPr>
            <w:tcW w:w="180" w:type="dxa"/>
          </w:tcPr>
          <w:p w14:paraId="45EFA0BE" w14:textId="77777777" w:rsidR="00B850B5" w:rsidRPr="00650994" w:rsidRDefault="00B850B5" w:rsidP="00B850B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80" w:type="dxa"/>
            <w:tcBorders>
              <w:bottom w:val="single" w:sz="4" w:space="0" w:color="auto"/>
            </w:tcBorders>
            <w:vAlign w:val="bottom"/>
          </w:tcPr>
          <w:p w14:paraId="14F67770" w14:textId="66E859B2" w:rsidR="00B850B5" w:rsidRPr="00650994" w:rsidRDefault="00704996" w:rsidP="003C5318">
            <w:pPr>
              <w:pStyle w:val="acctfourfigures"/>
              <w:shd w:val="clear" w:color="auto" w:fill="FFFFFF"/>
              <w:tabs>
                <w:tab w:val="clear" w:pos="765"/>
                <w:tab w:val="decimal" w:pos="457"/>
              </w:tabs>
              <w:spacing w:line="240" w:lineRule="atLeast"/>
              <w:ind w:left="-49" w:right="-103"/>
              <w:rPr>
                <w:szCs w:val="22"/>
              </w:rPr>
            </w:pPr>
            <w:r>
              <w:rPr>
                <w:szCs w:val="22"/>
              </w:rPr>
              <w:t>-</w:t>
            </w:r>
          </w:p>
        </w:tc>
        <w:tc>
          <w:tcPr>
            <w:tcW w:w="180" w:type="dxa"/>
          </w:tcPr>
          <w:p w14:paraId="4E50B211"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CC20BA" w14:textId="0B05C756" w:rsidR="00704996" w:rsidRPr="00650994" w:rsidRDefault="00704996" w:rsidP="00704996">
            <w:pPr>
              <w:pStyle w:val="acctfourfigures"/>
              <w:shd w:val="clear" w:color="auto" w:fill="FFFFFF"/>
              <w:tabs>
                <w:tab w:val="clear" w:pos="765"/>
                <w:tab w:val="decimal" w:pos="833"/>
              </w:tabs>
              <w:spacing w:line="240" w:lineRule="atLeast"/>
              <w:ind w:left="-49" w:right="-103"/>
              <w:rPr>
                <w:szCs w:val="22"/>
              </w:rPr>
            </w:pPr>
            <w:r>
              <w:rPr>
                <w:szCs w:val="22"/>
              </w:rPr>
              <w:t>19,173</w:t>
            </w:r>
          </w:p>
        </w:tc>
        <w:tc>
          <w:tcPr>
            <w:tcW w:w="180" w:type="dxa"/>
          </w:tcPr>
          <w:p w14:paraId="1A103E4A"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tcBorders>
              <w:bottom w:val="single" w:sz="4" w:space="0" w:color="auto"/>
            </w:tcBorders>
            <w:vAlign w:val="bottom"/>
          </w:tcPr>
          <w:p w14:paraId="7C3251A1" w14:textId="42F3A5AB" w:rsidR="00B850B5" w:rsidRPr="00650994" w:rsidRDefault="00704996" w:rsidP="00B850B5">
            <w:pPr>
              <w:pStyle w:val="acctfourfigures"/>
              <w:shd w:val="clear" w:color="auto" w:fill="FFFFFF"/>
              <w:tabs>
                <w:tab w:val="clear" w:pos="765"/>
                <w:tab w:val="decimal" w:pos="833"/>
              </w:tabs>
              <w:spacing w:line="240" w:lineRule="atLeast"/>
              <w:ind w:left="-49" w:right="-103"/>
              <w:rPr>
                <w:szCs w:val="22"/>
              </w:rPr>
            </w:pPr>
            <w:r>
              <w:rPr>
                <w:szCs w:val="22"/>
              </w:rPr>
              <w:t>13,47</w:t>
            </w:r>
            <w:r w:rsidR="00A26A1C">
              <w:rPr>
                <w:szCs w:val="22"/>
              </w:rPr>
              <w:t>9</w:t>
            </w:r>
          </w:p>
        </w:tc>
      </w:tr>
      <w:tr w:rsidR="00DE072C" w:rsidRPr="00650994" w14:paraId="753BC416" w14:textId="77777777" w:rsidTr="00093832">
        <w:trPr>
          <w:cantSplit/>
          <w:trHeight w:val="136"/>
        </w:trPr>
        <w:tc>
          <w:tcPr>
            <w:tcW w:w="2700" w:type="dxa"/>
          </w:tcPr>
          <w:p w14:paraId="11FA9954" w14:textId="77777777" w:rsidR="00DE072C" w:rsidRPr="00650994" w:rsidRDefault="00DE072C" w:rsidP="00093832">
            <w:pPr>
              <w:spacing w:line="240" w:lineRule="atLeast"/>
              <w:rPr>
                <w:b/>
                <w:bCs/>
                <w:szCs w:val="22"/>
              </w:rPr>
            </w:pPr>
            <w:r w:rsidRPr="00650994">
              <w:rPr>
                <w:b/>
                <w:bCs/>
                <w:color w:val="000000"/>
                <w:szCs w:val="22"/>
                <w:lang w:val="en-US" w:bidi="th-TH"/>
              </w:rPr>
              <w:t>Total revenue</w:t>
            </w:r>
          </w:p>
        </w:tc>
        <w:tc>
          <w:tcPr>
            <w:tcW w:w="990" w:type="dxa"/>
            <w:tcBorders>
              <w:top w:val="single" w:sz="4" w:space="0" w:color="auto"/>
              <w:bottom w:val="double" w:sz="4" w:space="0" w:color="auto"/>
            </w:tcBorders>
            <w:vAlign w:val="bottom"/>
          </w:tcPr>
          <w:p w14:paraId="55D8E0B7" w14:textId="1BCBBE65"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303,015</w:t>
            </w:r>
          </w:p>
        </w:tc>
        <w:tc>
          <w:tcPr>
            <w:tcW w:w="180" w:type="dxa"/>
          </w:tcPr>
          <w:p w14:paraId="7C31A4F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792ABCB" w14:textId="2A21AF60"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314,832</w:t>
            </w:r>
          </w:p>
        </w:tc>
        <w:tc>
          <w:tcPr>
            <w:tcW w:w="180" w:type="dxa"/>
          </w:tcPr>
          <w:p w14:paraId="70D53B3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3F4DE78D" w14:textId="6522542D"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20,521</w:t>
            </w:r>
          </w:p>
        </w:tc>
        <w:tc>
          <w:tcPr>
            <w:tcW w:w="180" w:type="dxa"/>
          </w:tcPr>
          <w:p w14:paraId="2AB8F12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4083259" w14:textId="43619B67"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12,568</w:t>
            </w:r>
          </w:p>
        </w:tc>
        <w:tc>
          <w:tcPr>
            <w:tcW w:w="180" w:type="dxa"/>
          </w:tcPr>
          <w:p w14:paraId="1980374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6D497EC" w14:textId="59513F8D"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10,207</w:t>
            </w:r>
          </w:p>
        </w:tc>
        <w:tc>
          <w:tcPr>
            <w:tcW w:w="270" w:type="dxa"/>
          </w:tcPr>
          <w:p w14:paraId="04D5146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7D7B5FF8" w14:textId="609D905C"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7,429</w:t>
            </w:r>
          </w:p>
        </w:tc>
        <w:tc>
          <w:tcPr>
            <w:tcW w:w="180" w:type="dxa"/>
          </w:tcPr>
          <w:p w14:paraId="011D96A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729F569" w14:textId="65762DE6" w:rsidR="00DE072C" w:rsidRPr="00650994" w:rsidRDefault="00704996" w:rsidP="00B850B5">
            <w:pPr>
              <w:pStyle w:val="acctfourfigures"/>
              <w:shd w:val="clear" w:color="auto" w:fill="FFFFFF"/>
              <w:tabs>
                <w:tab w:val="clear" w:pos="765"/>
                <w:tab w:val="decimal" w:pos="735"/>
              </w:tabs>
              <w:spacing w:line="240" w:lineRule="atLeast"/>
              <w:ind w:left="-49" w:right="15"/>
              <w:rPr>
                <w:b/>
                <w:bCs/>
                <w:szCs w:val="22"/>
              </w:rPr>
            </w:pPr>
            <w:r>
              <w:rPr>
                <w:b/>
                <w:bCs/>
                <w:szCs w:val="22"/>
              </w:rPr>
              <w:t>(20,741)</w:t>
            </w:r>
          </w:p>
        </w:tc>
        <w:tc>
          <w:tcPr>
            <w:tcW w:w="180" w:type="dxa"/>
          </w:tcPr>
          <w:p w14:paraId="4FB8AE7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7B08D633" w14:textId="55CA84A6"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(15,825)</w:t>
            </w:r>
          </w:p>
        </w:tc>
        <w:tc>
          <w:tcPr>
            <w:tcW w:w="180" w:type="dxa"/>
          </w:tcPr>
          <w:p w14:paraId="1D0E68B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CD46755" w14:textId="6423450A"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313,002</w:t>
            </w:r>
          </w:p>
        </w:tc>
        <w:tc>
          <w:tcPr>
            <w:tcW w:w="180" w:type="dxa"/>
          </w:tcPr>
          <w:p w14:paraId="0B8D17D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1" w:type="dxa"/>
            <w:tcBorders>
              <w:top w:val="single" w:sz="4" w:space="0" w:color="auto"/>
              <w:bottom w:val="double" w:sz="4" w:space="0" w:color="auto"/>
            </w:tcBorders>
            <w:vAlign w:val="bottom"/>
          </w:tcPr>
          <w:p w14:paraId="3ED7BB5D" w14:textId="69824299"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319,004</w:t>
            </w:r>
          </w:p>
        </w:tc>
      </w:tr>
      <w:tr w:rsidR="00DE072C" w:rsidRPr="00650994" w14:paraId="5EF9F1D4" w14:textId="77777777" w:rsidTr="00093832">
        <w:trPr>
          <w:cantSplit/>
        </w:trPr>
        <w:tc>
          <w:tcPr>
            <w:tcW w:w="2700" w:type="dxa"/>
          </w:tcPr>
          <w:p w14:paraId="10DE7003" w14:textId="77777777" w:rsidR="00DE072C" w:rsidRPr="00650994" w:rsidRDefault="00DE072C" w:rsidP="00093832">
            <w:pPr>
              <w:spacing w:line="240" w:lineRule="atLeast"/>
              <w:rPr>
                <w:color w:val="000000"/>
                <w:szCs w:val="22"/>
                <w:lang w:val="en-US" w:bidi="th-TH"/>
              </w:rPr>
            </w:pPr>
          </w:p>
        </w:tc>
        <w:tc>
          <w:tcPr>
            <w:tcW w:w="990" w:type="dxa"/>
            <w:tcBorders>
              <w:top w:val="double" w:sz="4" w:space="0" w:color="auto"/>
            </w:tcBorders>
            <w:vAlign w:val="bottom"/>
          </w:tcPr>
          <w:p w14:paraId="407BEBD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D13A59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C58AA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665AE1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D49EB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8DAB89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E7487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8D433D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D53F1A" w14:textId="77777777" w:rsidR="00DE072C" w:rsidRPr="00650994" w:rsidRDefault="00DE072C" w:rsidP="00093832">
            <w:pPr>
              <w:tabs>
                <w:tab w:val="decimal" w:pos="833"/>
              </w:tabs>
              <w:spacing w:line="240" w:lineRule="atLeast"/>
              <w:ind w:left="-49" w:right="-103"/>
              <w:rPr>
                <w:szCs w:val="22"/>
              </w:rPr>
            </w:pPr>
          </w:p>
        </w:tc>
        <w:tc>
          <w:tcPr>
            <w:tcW w:w="270" w:type="dxa"/>
            <w:vAlign w:val="bottom"/>
          </w:tcPr>
          <w:p w14:paraId="62E2C8A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31385A0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9E3851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087540BD" w14:textId="77777777" w:rsidR="00DE072C" w:rsidRPr="00650994"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541386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021E760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5A3C35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568A9D2E" w14:textId="77777777" w:rsidR="00DE072C" w:rsidRPr="00650994" w:rsidRDefault="00DE072C" w:rsidP="00093832">
            <w:pPr>
              <w:tabs>
                <w:tab w:val="decimal" w:pos="833"/>
              </w:tabs>
              <w:spacing w:line="240" w:lineRule="atLeast"/>
              <w:ind w:left="-49" w:right="-103"/>
              <w:rPr>
                <w:rFonts w:eastAsia="MS Mincho"/>
                <w:szCs w:val="22"/>
              </w:rPr>
            </w:pPr>
          </w:p>
        </w:tc>
        <w:tc>
          <w:tcPr>
            <w:tcW w:w="180" w:type="dxa"/>
            <w:vAlign w:val="bottom"/>
          </w:tcPr>
          <w:p w14:paraId="1EBCC8C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4B6E3BD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B850B5" w:rsidRPr="00650994" w14:paraId="787A3B4D" w14:textId="77777777" w:rsidTr="00B850B5">
        <w:trPr>
          <w:cantSplit/>
        </w:trPr>
        <w:tc>
          <w:tcPr>
            <w:tcW w:w="2700" w:type="dxa"/>
          </w:tcPr>
          <w:p w14:paraId="7E5B5E96" w14:textId="12A3F7F7" w:rsidR="00B850B5" w:rsidRPr="00B850B5" w:rsidRDefault="00B850B5" w:rsidP="00093832">
            <w:pPr>
              <w:spacing w:line="240" w:lineRule="atLeast"/>
              <w:rPr>
                <w:b/>
                <w:bCs/>
                <w:color w:val="000000"/>
                <w:szCs w:val="22"/>
                <w:lang w:val="en-US" w:bidi="th-TH"/>
              </w:rPr>
            </w:pPr>
            <w:r w:rsidRPr="00B850B5">
              <w:rPr>
                <w:b/>
                <w:bCs/>
                <w:color w:val="000000"/>
                <w:szCs w:val="22"/>
                <w:lang w:val="en-US" w:bidi="th-TH"/>
              </w:rPr>
              <w:t>Gross profit</w:t>
            </w:r>
          </w:p>
        </w:tc>
        <w:tc>
          <w:tcPr>
            <w:tcW w:w="990" w:type="dxa"/>
            <w:vAlign w:val="bottom"/>
          </w:tcPr>
          <w:p w14:paraId="12489B27" w14:textId="7A6D2F0B" w:rsidR="00B850B5" w:rsidRPr="001C32ED"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98,571</w:t>
            </w:r>
          </w:p>
        </w:tc>
        <w:tc>
          <w:tcPr>
            <w:tcW w:w="180" w:type="dxa"/>
            <w:vAlign w:val="bottom"/>
          </w:tcPr>
          <w:p w14:paraId="0674E7FC"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4DF46698" w14:textId="760BAE6C" w:rsidR="00B850B5" w:rsidRPr="001C32ED"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94,443</w:t>
            </w:r>
          </w:p>
        </w:tc>
        <w:tc>
          <w:tcPr>
            <w:tcW w:w="180" w:type="dxa"/>
            <w:vAlign w:val="bottom"/>
          </w:tcPr>
          <w:p w14:paraId="3410A9F7"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7E552CE9" w14:textId="33F3A908" w:rsidR="00B850B5" w:rsidRPr="001C32ED"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6,711</w:t>
            </w:r>
          </w:p>
        </w:tc>
        <w:tc>
          <w:tcPr>
            <w:tcW w:w="180" w:type="dxa"/>
            <w:vAlign w:val="bottom"/>
          </w:tcPr>
          <w:p w14:paraId="24A8F217"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005C112F" w14:textId="62CEF875" w:rsidR="00B850B5" w:rsidRPr="001C32ED"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9,995</w:t>
            </w:r>
          </w:p>
        </w:tc>
        <w:tc>
          <w:tcPr>
            <w:tcW w:w="180" w:type="dxa"/>
            <w:vAlign w:val="bottom"/>
          </w:tcPr>
          <w:p w14:paraId="670BEDB9"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4FABAE25" w14:textId="49B14747" w:rsidR="00B850B5" w:rsidRPr="001C32ED" w:rsidRDefault="00704996" w:rsidP="00093832">
            <w:pPr>
              <w:tabs>
                <w:tab w:val="decimal" w:pos="833"/>
              </w:tabs>
              <w:spacing w:line="240" w:lineRule="atLeast"/>
              <w:ind w:left="-49" w:right="-103"/>
              <w:rPr>
                <w:b/>
                <w:bCs/>
                <w:szCs w:val="22"/>
              </w:rPr>
            </w:pPr>
            <w:r>
              <w:rPr>
                <w:b/>
                <w:bCs/>
                <w:szCs w:val="22"/>
              </w:rPr>
              <w:t>6,411</w:t>
            </w:r>
          </w:p>
        </w:tc>
        <w:tc>
          <w:tcPr>
            <w:tcW w:w="270" w:type="dxa"/>
            <w:vAlign w:val="bottom"/>
          </w:tcPr>
          <w:p w14:paraId="0844A4CD"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vAlign w:val="bottom"/>
          </w:tcPr>
          <w:p w14:paraId="4C72FA67" w14:textId="0E23EA99" w:rsidR="00B850B5" w:rsidRPr="001C32ED"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4,592</w:t>
            </w:r>
          </w:p>
        </w:tc>
        <w:tc>
          <w:tcPr>
            <w:tcW w:w="180" w:type="dxa"/>
            <w:vAlign w:val="bottom"/>
          </w:tcPr>
          <w:p w14:paraId="71FD2884" w14:textId="7AF14692"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8084DC3" w14:textId="12EBB2F2" w:rsidR="00B850B5" w:rsidRPr="001C32ED" w:rsidRDefault="00704996" w:rsidP="003C5318">
            <w:pPr>
              <w:pStyle w:val="acctfourfigures"/>
              <w:shd w:val="clear" w:color="auto" w:fill="FFFFFF"/>
              <w:tabs>
                <w:tab w:val="clear" w:pos="765"/>
                <w:tab w:val="decimal" w:pos="-49"/>
              </w:tabs>
              <w:spacing w:line="240" w:lineRule="atLeast"/>
              <w:ind w:left="-49" w:right="-29"/>
              <w:jc w:val="center"/>
              <w:rPr>
                <w:b/>
                <w:bCs/>
                <w:szCs w:val="22"/>
              </w:rPr>
            </w:pPr>
            <w:r>
              <w:rPr>
                <w:b/>
                <w:bCs/>
                <w:szCs w:val="22"/>
              </w:rPr>
              <w:t>-</w:t>
            </w:r>
          </w:p>
        </w:tc>
        <w:tc>
          <w:tcPr>
            <w:tcW w:w="180" w:type="dxa"/>
            <w:vAlign w:val="bottom"/>
          </w:tcPr>
          <w:p w14:paraId="119BE46B"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vAlign w:val="bottom"/>
          </w:tcPr>
          <w:p w14:paraId="2496A7A7" w14:textId="773CACB3" w:rsidR="00B850B5" w:rsidRPr="001C32ED" w:rsidRDefault="00704996" w:rsidP="003C5318">
            <w:pPr>
              <w:pStyle w:val="acctfourfigures"/>
              <w:shd w:val="clear" w:color="auto" w:fill="FFFFFF"/>
              <w:tabs>
                <w:tab w:val="clear" w:pos="765"/>
                <w:tab w:val="decimal" w:pos="-49"/>
              </w:tabs>
              <w:spacing w:line="240" w:lineRule="atLeast"/>
              <w:ind w:left="-130" w:right="-58"/>
              <w:jc w:val="center"/>
              <w:rPr>
                <w:b/>
                <w:bCs/>
                <w:szCs w:val="22"/>
              </w:rPr>
            </w:pPr>
            <w:r>
              <w:rPr>
                <w:b/>
                <w:bCs/>
                <w:szCs w:val="22"/>
              </w:rPr>
              <w:t>-</w:t>
            </w:r>
          </w:p>
        </w:tc>
        <w:tc>
          <w:tcPr>
            <w:tcW w:w="180" w:type="dxa"/>
            <w:vAlign w:val="bottom"/>
          </w:tcPr>
          <w:p w14:paraId="42AA6FC9"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F8F3BC0" w14:textId="186153DF" w:rsidR="00B850B5" w:rsidRPr="001C32ED" w:rsidRDefault="00704996" w:rsidP="00093832">
            <w:pPr>
              <w:tabs>
                <w:tab w:val="decimal" w:pos="833"/>
              </w:tabs>
              <w:spacing w:line="240" w:lineRule="atLeast"/>
              <w:ind w:left="-49" w:right="-103"/>
              <w:rPr>
                <w:rFonts w:eastAsia="MS Mincho"/>
                <w:b/>
                <w:bCs/>
                <w:szCs w:val="22"/>
              </w:rPr>
            </w:pPr>
            <w:r>
              <w:rPr>
                <w:rFonts w:eastAsia="MS Mincho"/>
                <w:b/>
                <w:bCs/>
                <w:szCs w:val="22"/>
              </w:rPr>
              <w:t>111,693</w:t>
            </w:r>
          </w:p>
        </w:tc>
        <w:tc>
          <w:tcPr>
            <w:tcW w:w="180" w:type="dxa"/>
            <w:vAlign w:val="bottom"/>
          </w:tcPr>
          <w:p w14:paraId="54F40466"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vAlign w:val="bottom"/>
          </w:tcPr>
          <w:p w14:paraId="30599A1E" w14:textId="4341CCB1" w:rsidR="00B850B5" w:rsidRPr="001C32ED"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109,030</w:t>
            </w:r>
          </w:p>
        </w:tc>
      </w:tr>
      <w:tr w:rsidR="00B850B5" w:rsidRPr="00650994" w14:paraId="77B3DB47" w14:textId="77777777" w:rsidTr="00093832">
        <w:trPr>
          <w:cantSplit/>
        </w:trPr>
        <w:tc>
          <w:tcPr>
            <w:tcW w:w="2700" w:type="dxa"/>
          </w:tcPr>
          <w:p w14:paraId="7D0670C8" w14:textId="77777777" w:rsidR="00B850B5" w:rsidRPr="00650994" w:rsidRDefault="00B850B5" w:rsidP="00093832">
            <w:pPr>
              <w:spacing w:line="240" w:lineRule="atLeast"/>
              <w:rPr>
                <w:color w:val="000000"/>
                <w:szCs w:val="22"/>
                <w:lang w:val="en-US" w:bidi="th-TH"/>
              </w:rPr>
            </w:pPr>
          </w:p>
        </w:tc>
        <w:tc>
          <w:tcPr>
            <w:tcW w:w="990" w:type="dxa"/>
            <w:tcBorders>
              <w:top w:val="double" w:sz="4" w:space="0" w:color="auto"/>
            </w:tcBorders>
            <w:vAlign w:val="bottom"/>
          </w:tcPr>
          <w:p w14:paraId="7B21A58F"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4D9575C"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0F93A5E"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440E8BC"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2D642B"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4D68805D"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D115936"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D9835E5"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35884C2" w14:textId="77777777" w:rsidR="00B850B5" w:rsidRPr="00650994" w:rsidRDefault="00B850B5" w:rsidP="00093832">
            <w:pPr>
              <w:tabs>
                <w:tab w:val="decimal" w:pos="833"/>
              </w:tabs>
              <w:spacing w:line="240" w:lineRule="atLeast"/>
              <w:ind w:left="-49" w:right="-103"/>
              <w:rPr>
                <w:szCs w:val="22"/>
              </w:rPr>
            </w:pPr>
          </w:p>
        </w:tc>
        <w:tc>
          <w:tcPr>
            <w:tcW w:w="270" w:type="dxa"/>
            <w:vAlign w:val="bottom"/>
          </w:tcPr>
          <w:p w14:paraId="65E9D5E6"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56BFC713"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644FAAC"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5158FF" w14:textId="77777777" w:rsidR="00B850B5" w:rsidRPr="00650994" w:rsidRDefault="00B850B5"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ED0178A"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3023C800"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7BC6AAF"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4255AEBD" w14:textId="77777777" w:rsidR="00B850B5" w:rsidRPr="00650994" w:rsidRDefault="00B850B5" w:rsidP="00093832">
            <w:pPr>
              <w:tabs>
                <w:tab w:val="decimal" w:pos="833"/>
              </w:tabs>
              <w:spacing w:line="240" w:lineRule="atLeast"/>
              <w:ind w:left="-49" w:right="-103"/>
              <w:rPr>
                <w:rFonts w:eastAsia="MS Mincho"/>
                <w:szCs w:val="22"/>
              </w:rPr>
            </w:pPr>
          </w:p>
        </w:tc>
        <w:tc>
          <w:tcPr>
            <w:tcW w:w="180" w:type="dxa"/>
            <w:vAlign w:val="bottom"/>
          </w:tcPr>
          <w:p w14:paraId="6C1D6977"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3F63EE25"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025C3EEB" w14:textId="77777777" w:rsidTr="00093832">
        <w:trPr>
          <w:cantSplit/>
        </w:trPr>
        <w:tc>
          <w:tcPr>
            <w:tcW w:w="2700" w:type="dxa"/>
          </w:tcPr>
          <w:p w14:paraId="40CB4C77" w14:textId="7277E417" w:rsidR="00DE072C" w:rsidRPr="00650994" w:rsidRDefault="00CA15F7" w:rsidP="00093832">
            <w:pPr>
              <w:spacing w:line="240" w:lineRule="atLeast"/>
              <w:rPr>
                <w:color w:val="000000"/>
                <w:szCs w:val="22"/>
                <w:lang w:val="en-US" w:bidi="th-TH"/>
              </w:rPr>
            </w:pPr>
            <w:r>
              <w:rPr>
                <w:b/>
                <w:bCs/>
                <w:szCs w:val="22"/>
                <w:lang w:val="en-US" w:bidi="th-TH"/>
              </w:rPr>
              <w:t xml:space="preserve">Group of </w:t>
            </w:r>
            <w:r w:rsidR="00DE072C" w:rsidRPr="00650994">
              <w:rPr>
                <w:b/>
                <w:bCs/>
                <w:szCs w:val="22"/>
                <w:lang w:val="en-US" w:bidi="th-TH"/>
              </w:rPr>
              <w:t>customer</w:t>
            </w:r>
            <w:r>
              <w:rPr>
                <w:b/>
                <w:bCs/>
                <w:szCs w:val="22"/>
                <w:lang w:val="en-US" w:bidi="th-TH"/>
              </w:rPr>
              <w:t>s</w:t>
            </w:r>
          </w:p>
        </w:tc>
        <w:tc>
          <w:tcPr>
            <w:tcW w:w="990" w:type="dxa"/>
            <w:vAlign w:val="bottom"/>
          </w:tcPr>
          <w:p w14:paraId="52413EC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C12586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D6F1F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F0C61B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0CDDE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DA8D00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040E3A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46B1C7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C30F3E6" w14:textId="77777777" w:rsidR="00DE072C" w:rsidRPr="00650994" w:rsidRDefault="00DE072C" w:rsidP="00093832">
            <w:pPr>
              <w:tabs>
                <w:tab w:val="decimal" w:pos="833"/>
              </w:tabs>
              <w:spacing w:line="240" w:lineRule="atLeast"/>
              <w:ind w:left="-49" w:right="-103"/>
              <w:rPr>
                <w:szCs w:val="22"/>
              </w:rPr>
            </w:pPr>
          </w:p>
        </w:tc>
        <w:tc>
          <w:tcPr>
            <w:tcW w:w="270" w:type="dxa"/>
            <w:vAlign w:val="bottom"/>
          </w:tcPr>
          <w:p w14:paraId="2D09AE8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6778265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7648AA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7285D2C" w14:textId="77777777" w:rsidR="00DE072C" w:rsidRPr="00650994"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228B2A6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FE6FEA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C3ED7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7A9D50" w14:textId="77777777" w:rsidR="00DE072C" w:rsidRPr="00650994" w:rsidRDefault="00DE072C" w:rsidP="00093832">
            <w:pPr>
              <w:tabs>
                <w:tab w:val="decimal" w:pos="833"/>
              </w:tabs>
              <w:spacing w:line="240" w:lineRule="atLeast"/>
              <w:ind w:left="-49" w:right="-103"/>
              <w:rPr>
                <w:rFonts w:eastAsia="MS Mincho"/>
                <w:szCs w:val="22"/>
              </w:rPr>
            </w:pPr>
          </w:p>
        </w:tc>
        <w:tc>
          <w:tcPr>
            <w:tcW w:w="180" w:type="dxa"/>
            <w:vAlign w:val="bottom"/>
          </w:tcPr>
          <w:p w14:paraId="38F1FC3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366601B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03CD1823" w14:textId="77777777" w:rsidTr="00093832">
        <w:trPr>
          <w:cantSplit/>
        </w:trPr>
        <w:tc>
          <w:tcPr>
            <w:tcW w:w="2700" w:type="dxa"/>
          </w:tcPr>
          <w:p w14:paraId="27E67FC2" w14:textId="77777777" w:rsidR="00DE072C" w:rsidRPr="00650994" w:rsidRDefault="00DE072C" w:rsidP="00093832">
            <w:pPr>
              <w:spacing w:line="240" w:lineRule="atLeast"/>
              <w:rPr>
                <w:color w:val="000000"/>
                <w:szCs w:val="22"/>
                <w:lang w:val="en-US" w:bidi="th-TH"/>
              </w:rPr>
            </w:pPr>
            <w:r w:rsidRPr="00650994">
              <w:rPr>
                <w:color w:val="000000"/>
                <w:szCs w:val="22"/>
                <w:lang w:val="en-US" w:bidi="th-TH"/>
              </w:rPr>
              <w:t>Private</w:t>
            </w:r>
          </w:p>
        </w:tc>
        <w:tc>
          <w:tcPr>
            <w:tcW w:w="990" w:type="dxa"/>
            <w:vAlign w:val="bottom"/>
          </w:tcPr>
          <w:p w14:paraId="50C00CC5" w14:textId="740E05BA"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154,29</w:t>
            </w:r>
            <w:r w:rsidR="001B7AEF">
              <w:rPr>
                <w:szCs w:val="22"/>
              </w:rPr>
              <w:t>5</w:t>
            </w:r>
          </w:p>
        </w:tc>
        <w:tc>
          <w:tcPr>
            <w:tcW w:w="180" w:type="dxa"/>
            <w:vAlign w:val="bottom"/>
          </w:tcPr>
          <w:p w14:paraId="72B6C37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876C87C" w14:textId="75ABDB14"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w:t>
            </w:r>
            <w:r w:rsidR="00895C28">
              <w:rPr>
                <w:szCs w:val="22"/>
              </w:rPr>
              <w:t>4</w:t>
            </w:r>
            <w:r w:rsidR="001B7AEF">
              <w:rPr>
                <w:szCs w:val="22"/>
              </w:rPr>
              <w:t>5,</w:t>
            </w:r>
            <w:r w:rsidR="00895C28">
              <w:rPr>
                <w:szCs w:val="22"/>
              </w:rPr>
              <w:t>113</w:t>
            </w:r>
          </w:p>
        </w:tc>
        <w:tc>
          <w:tcPr>
            <w:tcW w:w="180" w:type="dxa"/>
            <w:vAlign w:val="bottom"/>
          </w:tcPr>
          <w:p w14:paraId="2FF625D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117BA46" w14:textId="097CC2B1"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8,287</w:t>
            </w:r>
          </w:p>
        </w:tc>
        <w:tc>
          <w:tcPr>
            <w:tcW w:w="180" w:type="dxa"/>
            <w:vAlign w:val="bottom"/>
          </w:tcPr>
          <w:p w14:paraId="5651D63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C94AE97" w14:textId="446216BC"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2,</w:t>
            </w:r>
            <w:r w:rsidR="001B7AEF">
              <w:rPr>
                <w:szCs w:val="22"/>
              </w:rPr>
              <w:t>839</w:t>
            </w:r>
          </w:p>
        </w:tc>
        <w:tc>
          <w:tcPr>
            <w:tcW w:w="180" w:type="dxa"/>
            <w:vAlign w:val="bottom"/>
          </w:tcPr>
          <w:p w14:paraId="0EFA94D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E2C1E72" w14:textId="6961804D" w:rsidR="00DE072C" w:rsidRPr="00650994" w:rsidRDefault="00704996" w:rsidP="00093832">
            <w:pPr>
              <w:tabs>
                <w:tab w:val="decimal" w:pos="833"/>
              </w:tabs>
              <w:spacing w:line="240" w:lineRule="atLeast"/>
              <w:ind w:left="-49" w:right="-103"/>
              <w:rPr>
                <w:szCs w:val="22"/>
              </w:rPr>
            </w:pPr>
            <w:r>
              <w:rPr>
                <w:szCs w:val="22"/>
              </w:rPr>
              <w:t>4,742</w:t>
            </w:r>
          </w:p>
        </w:tc>
        <w:tc>
          <w:tcPr>
            <w:tcW w:w="270" w:type="dxa"/>
            <w:vAlign w:val="bottom"/>
          </w:tcPr>
          <w:p w14:paraId="3D98D34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2AEF33A6" w14:textId="07877B1C"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268</w:t>
            </w:r>
          </w:p>
        </w:tc>
        <w:tc>
          <w:tcPr>
            <w:tcW w:w="180" w:type="dxa"/>
            <w:vAlign w:val="bottom"/>
          </w:tcPr>
          <w:p w14:paraId="359D38C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70898" w14:textId="0B07B569" w:rsidR="00DE072C" w:rsidRPr="00650994" w:rsidRDefault="00704996" w:rsidP="00B850B5">
            <w:pPr>
              <w:pStyle w:val="acctfourfigures"/>
              <w:shd w:val="clear" w:color="auto" w:fill="FFFFFF"/>
              <w:tabs>
                <w:tab w:val="clear" w:pos="765"/>
                <w:tab w:val="decimal" w:pos="735"/>
              </w:tabs>
              <w:spacing w:line="240" w:lineRule="atLeast"/>
              <w:ind w:left="-49" w:right="15"/>
              <w:rPr>
                <w:szCs w:val="22"/>
              </w:rPr>
            </w:pPr>
            <w:r>
              <w:rPr>
                <w:szCs w:val="22"/>
              </w:rPr>
              <w:t>(20,741)</w:t>
            </w:r>
          </w:p>
        </w:tc>
        <w:tc>
          <w:tcPr>
            <w:tcW w:w="180" w:type="dxa"/>
            <w:vAlign w:val="bottom"/>
          </w:tcPr>
          <w:p w14:paraId="1C31B02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394052B0" w14:textId="48D0CD6D"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(15,825)</w:t>
            </w:r>
          </w:p>
        </w:tc>
        <w:tc>
          <w:tcPr>
            <w:tcW w:w="180" w:type="dxa"/>
            <w:vAlign w:val="bottom"/>
          </w:tcPr>
          <w:p w14:paraId="73B1077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7794A0" w14:textId="179CCC9D" w:rsidR="00DE072C" w:rsidRPr="00650994" w:rsidRDefault="00704996" w:rsidP="00093832">
            <w:pPr>
              <w:tabs>
                <w:tab w:val="decimal" w:pos="833"/>
              </w:tabs>
              <w:spacing w:line="240" w:lineRule="atLeast"/>
              <w:ind w:left="-49" w:right="-103"/>
              <w:rPr>
                <w:rFonts w:eastAsia="MS Mincho"/>
                <w:szCs w:val="22"/>
              </w:rPr>
            </w:pPr>
            <w:r>
              <w:rPr>
                <w:rFonts w:eastAsia="MS Mincho"/>
                <w:szCs w:val="22"/>
              </w:rPr>
              <w:t>146,583</w:t>
            </w:r>
          </w:p>
        </w:tc>
        <w:tc>
          <w:tcPr>
            <w:tcW w:w="180" w:type="dxa"/>
            <w:vAlign w:val="bottom"/>
          </w:tcPr>
          <w:p w14:paraId="2B8DB3D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7639004A" w14:textId="510026BF" w:rsidR="00DE072C" w:rsidRPr="00650994" w:rsidRDefault="001B7AEF" w:rsidP="00093832">
            <w:pPr>
              <w:pStyle w:val="acctfourfigures"/>
              <w:shd w:val="clear" w:color="auto" w:fill="FFFFFF"/>
              <w:tabs>
                <w:tab w:val="clear" w:pos="765"/>
                <w:tab w:val="decimal" w:pos="833"/>
              </w:tabs>
              <w:spacing w:line="240" w:lineRule="atLeast"/>
              <w:ind w:left="-49" w:right="-103"/>
              <w:rPr>
                <w:szCs w:val="22"/>
              </w:rPr>
            </w:pPr>
            <w:r>
              <w:rPr>
                <w:szCs w:val="22"/>
              </w:rPr>
              <w:t>1</w:t>
            </w:r>
            <w:r w:rsidR="00895C28">
              <w:rPr>
                <w:szCs w:val="22"/>
              </w:rPr>
              <w:t>3</w:t>
            </w:r>
            <w:r>
              <w:rPr>
                <w:szCs w:val="22"/>
              </w:rPr>
              <w:t>2,</w:t>
            </w:r>
            <w:r w:rsidR="00895C28">
              <w:rPr>
                <w:szCs w:val="22"/>
              </w:rPr>
              <w:t>395</w:t>
            </w:r>
          </w:p>
        </w:tc>
      </w:tr>
      <w:tr w:rsidR="00DE072C" w:rsidRPr="00650994" w14:paraId="0790B667" w14:textId="77777777" w:rsidTr="00093832">
        <w:trPr>
          <w:cantSplit/>
        </w:trPr>
        <w:tc>
          <w:tcPr>
            <w:tcW w:w="2700" w:type="dxa"/>
          </w:tcPr>
          <w:p w14:paraId="6E23B6ED" w14:textId="77777777" w:rsidR="00DE072C" w:rsidRPr="00650994" w:rsidRDefault="00DE072C" w:rsidP="00093832">
            <w:pPr>
              <w:spacing w:line="240" w:lineRule="atLeast"/>
              <w:rPr>
                <w:color w:val="000000"/>
                <w:szCs w:val="22"/>
                <w:lang w:val="en-US" w:bidi="th-TH"/>
              </w:rPr>
            </w:pPr>
            <w:r w:rsidRPr="00650994">
              <w:rPr>
                <w:color w:val="000000"/>
                <w:szCs w:val="22"/>
                <w:lang w:val="en-US" w:bidi="th-TH"/>
              </w:rPr>
              <w:t>Government</w:t>
            </w:r>
          </w:p>
        </w:tc>
        <w:tc>
          <w:tcPr>
            <w:tcW w:w="990" w:type="dxa"/>
            <w:tcBorders>
              <w:bottom w:val="single" w:sz="4" w:space="0" w:color="auto"/>
            </w:tcBorders>
            <w:vAlign w:val="bottom"/>
          </w:tcPr>
          <w:p w14:paraId="6B2D957C" w14:textId="794ADFB0"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14</w:t>
            </w:r>
            <w:r w:rsidR="001B7AEF">
              <w:rPr>
                <w:szCs w:val="22"/>
              </w:rPr>
              <w:t>8,720</w:t>
            </w:r>
          </w:p>
        </w:tc>
        <w:tc>
          <w:tcPr>
            <w:tcW w:w="180" w:type="dxa"/>
            <w:vAlign w:val="bottom"/>
          </w:tcPr>
          <w:p w14:paraId="4ECCABC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CE6191B" w14:textId="0C7AC657" w:rsidR="00DE072C" w:rsidRPr="00650994" w:rsidRDefault="001B7AEF" w:rsidP="00093832">
            <w:pPr>
              <w:pStyle w:val="acctfourfigures"/>
              <w:shd w:val="clear" w:color="auto" w:fill="FFFFFF"/>
              <w:tabs>
                <w:tab w:val="clear" w:pos="765"/>
                <w:tab w:val="decimal" w:pos="833"/>
              </w:tabs>
              <w:spacing w:line="240" w:lineRule="atLeast"/>
              <w:ind w:left="-49" w:right="-103"/>
              <w:rPr>
                <w:szCs w:val="22"/>
              </w:rPr>
            </w:pPr>
            <w:r>
              <w:rPr>
                <w:szCs w:val="22"/>
              </w:rPr>
              <w:t>1</w:t>
            </w:r>
            <w:r w:rsidR="00895C28">
              <w:rPr>
                <w:szCs w:val="22"/>
              </w:rPr>
              <w:t>6</w:t>
            </w:r>
            <w:r>
              <w:rPr>
                <w:szCs w:val="22"/>
              </w:rPr>
              <w:t>9,</w:t>
            </w:r>
            <w:r w:rsidR="00895C28">
              <w:rPr>
                <w:szCs w:val="22"/>
              </w:rPr>
              <w:t>719</w:t>
            </w:r>
          </w:p>
        </w:tc>
        <w:tc>
          <w:tcPr>
            <w:tcW w:w="180" w:type="dxa"/>
            <w:vAlign w:val="bottom"/>
          </w:tcPr>
          <w:p w14:paraId="425DDC4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5D9585B" w14:textId="4CC37252" w:rsidR="00DE072C" w:rsidRPr="00650994" w:rsidRDefault="001B7AEF" w:rsidP="00093832">
            <w:pPr>
              <w:pStyle w:val="acctfourfigures"/>
              <w:shd w:val="clear" w:color="auto" w:fill="FFFFFF"/>
              <w:tabs>
                <w:tab w:val="clear" w:pos="765"/>
                <w:tab w:val="decimal" w:pos="833"/>
              </w:tabs>
              <w:spacing w:line="240" w:lineRule="atLeast"/>
              <w:ind w:left="-49" w:right="-103"/>
              <w:rPr>
                <w:szCs w:val="22"/>
              </w:rPr>
            </w:pPr>
            <w:r>
              <w:rPr>
                <w:szCs w:val="22"/>
              </w:rPr>
              <w:t>12,234</w:t>
            </w:r>
          </w:p>
        </w:tc>
        <w:tc>
          <w:tcPr>
            <w:tcW w:w="180" w:type="dxa"/>
            <w:vAlign w:val="bottom"/>
          </w:tcPr>
          <w:p w14:paraId="1E1F617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4EBEEB9" w14:textId="6858D9ED" w:rsidR="00DE072C" w:rsidRPr="00650994" w:rsidRDefault="001B7AEF" w:rsidP="00093832">
            <w:pPr>
              <w:pStyle w:val="acctfourfigures"/>
              <w:shd w:val="clear" w:color="auto" w:fill="FFFFFF"/>
              <w:tabs>
                <w:tab w:val="clear" w:pos="765"/>
                <w:tab w:val="decimal" w:pos="833"/>
              </w:tabs>
              <w:spacing w:line="240" w:lineRule="atLeast"/>
              <w:ind w:left="-49" w:right="-103"/>
              <w:rPr>
                <w:szCs w:val="22"/>
              </w:rPr>
            </w:pPr>
            <w:r>
              <w:rPr>
                <w:szCs w:val="22"/>
              </w:rPr>
              <w:t>9,729</w:t>
            </w:r>
          </w:p>
        </w:tc>
        <w:tc>
          <w:tcPr>
            <w:tcW w:w="180" w:type="dxa"/>
            <w:vAlign w:val="bottom"/>
          </w:tcPr>
          <w:p w14:paraId="5A3201C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4B7B0F93" w14:textId="6D66D876" w:rsidR="00DE072C" w:rsidRPr="00650994" w:rsidRDefault="00704996" w:rsidP="00093832">
            <w:pPr>
              <w:tabs>
                <w:tab w:val="decimal" w:pos="833"/>
              </w:tabs>
              <w:spacing w:line="240" w:lineRule="atLeast"/>
              <w:ind w:left="-49" w:right="-103"/>
              <w:rPr>
                <w:szCs w:val="22"/>
              </w:rPr>
            </w:pPr>
            <w:r>
              <w:rPr>
                <w:szCs w:val="22"/>
              </w:rPr>
              <w:t>5,465</w:t>
            </w:r>
          </w:p>
        </w:tc>
        <w:tc>
          <w:tcPr>
            <w:tcW w:w="270" w:type="dxa"/>
            <w:vAlign w:val="bottom"/>
          </w:tcPr>
          <w:p w14:paraId="4B1163E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bottom w:val="single" w:sz="4" w:space="0" w:color="auto"/>
            </w:tcBorders>
            <w:vAlign w:val="bottom"/>
          </w:tcPr>
          <w:p w14:paraId="7532652A" w14:textId="0C8A5FFD"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7,161</w:t>
            </w:r>
          </w:p>
        </w:tc>
        <w:tc>
          <w:tcPr>
            <w:tcW w:w="180" w:type="dxa"/>
            <w:vAlign w:val="bottom"/>
          </w:tcPr>
          <w:p w14:paraId="295FEAB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FBBCB56" w14:textId="09477979" w:rsidR="00DE072C" w:rsidRPr="00650994" w:rsidRDefault="00704996" w:rsidP="003C5318">
            <w:pPr>
              <w:pStyle w:val="acctfourfigures"/>
              <w:shd w:val="clear" w:color="auto" w:fill="FFFFFF"/>
              <w:tabs>
                <w:tab w:val="clear" w:pos="765"/>
                <w:tab w:val="decimal" w:pos="-49"/>
              </w:tabs>
              <w:spacing w:line="240" w:lineRule="atLeast"/>
              <w:ind w:left="-49" w:right="-29"/>
              <w:jc w:val="center"/>
              <w:rPr>
                <w:szCs w:val="22"/>
              </w:rPr>
            </w:pPr>
            <w:r>
              <w:rPr>
                <w:szCs w:val="22"/>
              </w:rPr>
              <w:t>-</w:t>
            </w:r>
          </w:p>
        </w:tc>
        <w:tc>
          <w:tcPr>
            <w:tcW w:w="180" w:type="dxa"/>
            <w:vAlign w:val="bottom"/>
          </w:tcPr>
          <w:p w14:paraId="42749B2D" w14:textId="77777777" w:rsidR="00DE072C" w:rsidRPr="00650994" w:rsidRDefault="00DE072C" w:rsidP="000C0435">
            <w:pPr>
              <w:pStyle w:val="acctfourfigures"/>
              <w:shd w:val="clear" w:color="auto" w:fill="FFFFFF"/>
              <w:tabs>
                <w:tab w:val="clear" w:pos="765"/>
                <w:tab w:val="decimal" w:pos="-49"/>
              </w:tabs>
              <w:spacing w:line="240" w:lineRule="atLeast"/>
              <w:ind w:left="-49" w:right="-103"/>
              <w:jc w:val="center"/>
              <w:rPr>
                <w:szCs w:val="22"/>
              </w:rPr>
            </w:pPr>
          </w:p>
        </w:tc>
        <w:tc>
          <w:tcPr>
            <w:tcW w:w="1080" w:type="dxa"/>
            <w:tcBorders>
              <w:bottom w:val="single" w:sz="4" w:space="0" w:color="auto"/>
            </w:tcBorders>
            <w:vAlign w:val="bottom"/>
          </w:tcPr>
          <w:p w14:paraId="0E71EDA2" w14:textId="0D6597BB" w:rsidR="00DE072C" w:rsidRPr="00650994" w:rsidRDefault="00704996" w:rsidP="003C5318">
            <w:pPr>
              <w:pStyle w:val="acctfourfigures"/>
              <w:shd w:val="clear" w:color="auto" w:fill="FFFFFF"/>
              <w:tabs>
                <w:tab w:val="clear" w:pos="765"/>
                <w:tab w:val="decimal" w:pos="-49"/>
              </w:tabs>
              <w:spacing w:line="240" w:lineRule="atLeast"/>
              <w:ind w:left="-49" w:right="-29"/>
              <w:jc w:val="center"/>
              <w:rPr>
                <w:szCs w:val="22"/>
              </w:rPr>
            </w:pPr>
            <w:r>
              <w:rPr>
                <w:szCs w:val="22"/>
              </w:rPr>
              <w:t>-</w:t>
            </w:r>
          </w:p>
        </w:tc>
        <w:tc>
          <w:tcPr>
            <w:tcW w:w="180" w:type="dxa"/>
            <w:vAlign w:val="bottom"/>
          </w:tcPr>
          <w:p w14:paraId="43B622F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D691429" w14:textId="602C9F3E" w:rsidR="00DE072C" w:rsidRPr="00650994" w:rsidRDefault="00704996" w:rsidP="00093832">
            <w:pPr>
              <w:tabs>
                <w:tab w:val="decimal" w:pos="833"/>
              </w:tabs>
              <w:spacing w:line="240" w:lineRule="atLeast"/>
              <w:ind w:left="-49" w:right="-103"/>
              <w:rPr>
                <w:rFonts w:eastAsia="MS Mincho"/>
                <w:szCs w:val="22"/>
              </w:rPr>
            </w:pPr>
            <w:r>
              <w:rPr>
                <w:rFonts w:eastAsia="MS Mincho"/>
                <w:szCs w:val="22"/>
              </w:rPr>
              <w:t>166,419</w:t>
            </w:r>
          </w:p>
        </w:tc>
        <w:tc>
          <w:tcPr>
            <w:tcW w:w="180" w:type="dxa"/>
            <w:vAlign w:val="bottom"/>
          </w:tcPr>
          <w:p w14:paraId="033730F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775EB69E" w14:textId="3747EAF5" w:rsidR="00DE072C" w:rsidRPr="00650994" w:rsidRDefault="001B7AEF" w:rsidP="00093832">
            <w:pPr>
              <w:pStyle w:val="acctfourfigures"/>
              <w:shd w:val="clear" w:color="auto" w:fill="FFFFFF"/>
              <w:tabs>
                <w:tab w:val="clear" w:pos="765"/>
                <w:tab w:val="decimal" w:pos="833"/>
              </w:tabs>
              <w:spacing w:line="240" w:lineRule="atLeast"/>
              <w:ind w:left="-49" w:right="-103"/>
              <w:rPr>
                <w:szCs w:val="22"/>
              </w:rPr>
            </w:pPr>
            <w:r>
              <w:rPr>
                <w:szCs w:val="22"/>
              </w:rPr>
              <w:t>1</w:t>
            </w:r>
            <w:r w:rsidR="00895C28">
              <w:rPr>
                <w:szCs w:val="22"/>
              </w:rPr>
              <w:t>8</w:t>
            </w:r>
            <w:r w:rsidR="001D6D34">
              <w:rPr>
                <w:szCs w:val="22"/>
              </w:rPr>
              <w:t>6</w:t>
            </w:r>
            <w:r w:rsidR="00895C28">
              <w:rPr>
                <w:szCs w:val="22"/>
              </w:rPr>
              <w:t>,609</w:t>
            </w:r>
          </w:p>
        </w:tc>
      </w:tr>
      <w:tr w:rsidR="00DE072C" w:rsidRPr="00650994" w14:paraId="79112239" w14:textId="77777777" w:rsidTr="00751551">
        <w:trPr>
          <w:cantSplit/>
        </w:trPr>
        <w:tc>
          <w:tcPr>
            <w:tcW w:w="2700" w:type="dxa"/>
          </w:tcPr>
          <w:p w14:paraId="55B2404B" w14:textId="77777777" w:rsidR="00DE072C" w:rsidRPr="00650994" w:rsidRDefault="00DE072C" w:rsidP="00093832">
            <w:pPr>
              <w:spacing w:line="240" w:lineRule="atLeast"/>
              <w:rPr>
                <w:color w:val="000000"/>
                <w:szCs w:val="22"/>
                <w:lang w:val="en-US" w:bidi="th-TH"/>
              </w:rPr>
            </w:pPr>
            <w:r w:rsidRPr="00650994">
              <w:rPr>
                <w:b/>
                <w:bCs/>
                <w:color w:val="000000"/>
                <w:szCs w:val="22"/>
                <w:lang w:val="en-US" w:bidi="th-TH"/>
              </w:rPr>
              <w:t>Total revenue</w:t>
            </w:r>
          </w:p>
        </w:tc>
        <w:tc>
          <w:tcPr>
            <w:tcW w:w="990" w:type="dxa"/>
            <w:tcBorders>
              <w:top w:val="single" w:sz="4" w:space="0" w:color="auto"/>
              <w:bottom w:val="double" w:sz="4" w:space="0" w:color="auto"/>
            </w:tcBorders>
            <w:vAlign w:val="bottom"/>
          </w:tcPr>
          <w:p w14:paraId="325963E6" w14:textId="2F06EF76" w:rsidR="00DE072C" w:rsidRPr="009124F7" w:rsidRDefault="001B7AEF" w:rsidP="00093832">
            <w:pPr>
              <w:pStyle w:val="acctfourfigures"/>
              <w:shd w:val="clear" w:color="auto" w:fill="FFFFFF"/>
              <w:tabs>
                <w:tab w:val="clear" w:pos="765"/>
                <w:tab w:val="decimal" w:pos="833"/>
              </w:tabs>
              <w:spacing w:line="240" w:lineRule="atLeast"/>
              <w:ind w:left="-49" w:right="-103"/>
              <w:rPr>
                <w:b/>
                <w:bCs/>
                <w:szCs w:val="22"/>
              </w:rPr>
            </w:pPr>
            <w:r>
              <w:rPr>
                <w:b/>
                <w:bCs/>
                <w:szCs w:val="22"/>
              </w:rPr>
              <w:t>303,015</w:t>
            </w:r>
          </w:p>
        </w:tc>
        <w:tc>
          <w:tcPr>
            <w:tcW w:w="180" w:type="dxa"/>
            <w:vAlign w:val="bottom"/>
          </w:tcPr>
          <w:p w14:paraId="2A5A428D"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3B7E673" w14:textId="3D181006" w:rsidR="00704996" w:rsidRPr="009124F7" w:rsidRDefault="001B7AEF" w:rsidP="00704996">
            <w:pPr>
              <w:pStyle w:val="acctfourfigures"/>
              <w:shd w:val="clear" w:color="auto" w:fill="FFFFFF"/>
              <w:tabs>
                <w:tab w:val="clear" w:pos="765"/>
                <w:tab w:val="decimal" w:pos="833"/>
              </w:tabs>
              <w:spacing w:line="240" w:lineRule="atLeast"/>
              <w:ind w:right="-103"/>
              <w:rPr>
                <w:b/>
                <w:bCs/>
                <w:szCs w:val="22"/>
              </w:rPr>
            </w:pPr>
            <w:r>
              <w:rPr>
                <w:b/>
                <w:bCs/>
                <w:szCs w:val="22"/>
              </w:rPr>
              <w:t>314,832</w:t>
            </w:r>
          </w:p>
        </w:tc>
        <w:tc>
          <w:tcPr>
            <w:tcW w:w="180" w:type="dxa"/>
            <w:vAlign w:val="bottom"/>
          </w:tcPr>
          <w:p w14:paraId="2110B1B5"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187E1DC2" w14:textId="30E16B98" w:rsidR="00DE072C" w:rsidRPr="009124F7" w:rsidRDefault="001B7AEF" w:rsidP="00093832">
            <w:pPr>
              <w:pStyle w:val="acctfourfigures"/>
              <w:shd w:val="clear" w:color="auto" w:fill="FFFFFF"/>
              <w:tabs>
                <w:tab w:val="clear" w:pos="765"/>
                <w:tab w:val="decimal" w:pos="833"/>
              </w:tabs>
              <w:spacing w:line="240" w:lineRule="atLeast"/>
              <w:ind w:left="-49" w:right="-103"/>
              <w:rPr>
                <w:b/>
                <w:bCs/>
                <w:szCs w:val="22"/>
              </w:rPr>
            </w:pPr>
            <w:r>
              <w:rPr>
                <w:b/>
                <w:bCs/>
                <w:szCs w:val="22"/>
              </w:rPr>
              <w:t>20,521</w:t>
            </w:r>
          </w:p>
        </w:tc>
        <w:tc>
          <w:tcPr>
            <w:tcW w:w="180" w:type="dxa"/>
            <w:vAlign w:val="bottom"/>
          </w:tcPr>
          <w:p w14:paraId="39486D60"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A98C3CF" w14:textId="0B7B2ECA" w:rsidR="00DE072C" w:rsidRPr="009124F7" w:rsidRDefault="001B7AEF" w:rsidP="00093832">
            <w:pPr>
              <w:pStyle w:val="acctfourfigures"/>
              <w:shd w:val="clear" w:color="auto" w:fill="FFFFFF"/>
              <w:tabs>
                <w:tab w:val="clear" w:pos="765"/>
                <w:tab w:val="decimal" w:pos="833"/>
              </w:tabs>
              <w:spacing w:line="240" w:lineRule="atLeast"/>
              <w:ind w:left="-49" w:right="-103"/>
              <w:rPr>
                <w:b/>
                <w:bCs/>
                <w:szCs w:val="22"/>
              </w:rPr>
            </w:pPr>
            <w:r>
              <w:rPr>
                <w:b/>
                <w:bCs/>
                <w:szCs w:val="22"/>
              </w:rPr>
              <w:t>12,568</w:t>
            </w:r>
          </w:p>
        </w:tc>
        <w:tc>
          <w:tcPr>
            <w:tcW w:w="180" w:type="dxa"/>
            <w:vAlign w:val="bottom"/>
          </w:tcPr>
          <w:p w14:paraId="419C9E10"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306898B1" w14:textId="574F9CEF" w:rsidR="00DE072C" w:rsidRPr="009124F7" w:rsidRDefault="00704996" w:rsidP="00093832">
            <w:pPr>
              <w:tabs>
                <w:tab w:val="decimal" w:pos="833"/>
              </w:tabs>
              <w:spacing w:line="240" w:lineRule="atLeast"/>
              <w:ind w:left="-49" w:right="-103"/>
              <w:rPr>
                <w:b/>
                <w:bCs/>
                <w:szCs w:val="22"/>
              </w:rPr>
            </w:pPr>
            <w:r>
              <w:rPr>
                <w:b/>
                <w:bCs/>
                <w:szCs w:val="22"/>
              </w:rPr>
              <w:t>10,207</w:t>
            </w:r>
          </w:p>
        </w:tc>
        <w:tc>
          <w:tcPr>
            <w:tcW w:w="270" w:type="dxa"/>
            <w:vAlign w:val="bottom"/>
          </w:tcPr>
          <w:p w14:paraId="37B67FB7"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6F4E58E8" w14:textId="43896729" w:rsidR="00DE072C" w:rsidRPr="009124F7"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7,429</w:t>
            </w:r>
          </w:p>
        </w:tc>
        <w:tc>
          <w:tcPr>
            <w:tcW w:w="180" w:type="dxa"/>
            <w:vAlign w:val="bottom"/>
          </w:tcPr>
          <w:p w14:paraId="2BB5BCC9"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6183246" w14:textId="694AA1AC" w:rsidR="00DE072C" w:rsidRPr="009124F7" w:rsidRDefault="00704996" w:rsidP="00B850B5">
            <w:pPr>
              <w:pStyle w:val="acctfourfigures"/>
              <w:shd w:val="clear" w:color="auto" w:fill="FFFFFF"/>
              <w:tabs>
                <w:tab w:val="clear" w:pos="765"/>
                <w:tab w:val="decimal" w:pos="735"/>
              </w:tabs>
              <w:spacing w:line="240" w:lineRule="atLeast"/>
              <w:ind w:left="-49" w:right="15"/>
              <w:rPr>
                <w:b/>
                <w:bCs/>
                <w:szCs w:val="22"/>
              </w:rPr>
            </w:pPr>
            <w:r>
              <w:rPr>
                <w:b/>
                <w:bCs/>
                <w:szCs w:val="22"/>
              </w:rPr>
              <w:t>(20,741)</w:t>
            </w:r>
          </w:p>
        </w:tc>
        <w:tc>
          <w:tcPr>
            <w:tcW w:w="180" w:type="dxa"/>
            <w:vAlign w:val="bottom"/>
          </w:tcPr>
          <w:p w14:paraId="194D9DAB"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51A674DF" w14:textId="18ED66E2" w:rsidR="00DE072C" w:rsidRPr="009124F7"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(15,825)</w:t>
            </w:r>
          </w:p>
        </w:tc>
        <w:tc>
          <w:tcPr>
            <w:tcW w:w="180" w:type="dxa"/>
            <w:vAlign w:val="bottom"/>
          </w:tcPr>
          <w:p w14:paraId="79DE8159"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8153A93" w14:textId="44EC1386" w:rsidR="00DE072C" w:rsidRPr="009124F7" w:rsidRDefault="00704996" w:rsidP="00093832">
            <w:pPr>
              <w:tabs>
                <w:tab w:val="decimal" w:pos="833"/>
              </w:tabs>
              <w:spacing w:line="240" w:lineRule="atLeast"/>
              <w:ind w:left="-49" w:right="-103"/>
              <w:rPr>
                <w:rFonts w:eastAsia="MS Mincho"/>
                <w:b/>
                <w:bCs/>
                <w:szCs w:val="22"/>
              </w:rPr>
            </w:pPr>
            <w:r>
              <w:rPr>
                <w:rFonts w:eastAsia="MS Mincho"/>
                <w:b/>
                <w:bCs/>
                <w:szCs w:val="22"/>
              </w:rPr>
              <w:t>313,002</w:t>
            </w:r>
          </w:p>
        </w:tc>
        <w:tc>
          <w:tcPr>
            <w:tcW w:w="180" w:type="dxa"/>
            <w:vAlign w:val="bottom"/>
          </w:tcPr>
          <w:p w14:paraId="1175145D"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539AEA08" w14:textId="10A8320D" w:rsidR="00DE072C" w:rsidRPr="009124F7"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319,004</w:t>
            </w:r>
          </w:p>
        </w:tc>
      </w:tr>
    </w:tbl>
    <w:p w14:paraId="215AE570" w14:textId="77777777" w:rsidR="00DE072C" w:rsidRDefault="00DE072C" w:rsidP="00DE072C">
      <w:pPr>
        <w:spacing w:line="240" w:lineRule="auto"/>
        <w:ind w:firstLine="562"/>
        <w:rPr>
          <w:bCs/>
        </w:rPr>
      </w:pPr>
    </w:p>
    <w:p w14:paraId="3720AF90" w14:textId="77777777" w:rsidR="00DE072C" w:rsidRDefault="00DE072C" w:rsidP="00DE072C">
      <w:pPr>
        <w:spacing w:line="240" w:lineRule="auto"/>
        <w:ind w:firstLine="486"/>
        <w:rPr>
          <w:bCs/>
        </w:rPr>
      </w:pPr>
      <w:r>
        <w:rPr>
          <w:bCs/>
        </w:rPr>
        <w:t xml:space="preserve">The Group is managed and operates principally in Thailand. There </w:t>
      </w:r>
      <w:proofErr w:type="gramStart"/>
      <w:r>
        <w:rPr>
          <w:bCs/>
        </w:rPr>
        <w:t>are</w:t>
      </w:r>
      <w:proofErr w:type="gramEnd"/>
      <w:r>
        <w:rPr>
          <w:bCs/>
        </w:rPr>
        <w:t xml:space="preserve"> no material revenues derived from foreign countries.</w:t>
      </w:r>
    </w:p>
    <w:p w14:paraId="7BFBF1CA" w14:textId="77777777" w:rsidR="00DE072C" w:rsidRDefault="00DE072C" w:rsidP="00DE072C">
      <w:pPr>
        <w:spacing w:line="240" w:lineRule="auto"/>
        <w:rPr>
          <w:bCs/>
        </w:rPr>
      </w:pPr>
      <w:r>
        <w:rPr>
          <w:bCs/>
        </w:rPr>
        <w:br w:type="page"/>
      </w:r>
    </w:p>
    <w:tbl>
      <w:tblPr>
        <w:tblW w:w="14004" w:type="dxa"/>
        <w:tblInd w:w="423" w:type="dxa"/>
        <w:tblLayout w:type="fixed"/>
        <w:tblCellMar>
          <w:left w:w="79" w:type="dxa"/>
          <w:right w:w="79" w:type="dxa"/>
        </w:tblCellMar>
        <w:tblLook w:val="0000" w:firstRow="0" w:lastRow="0" w:firstColumn="0" w:lastColumn="0" w:noHBand="0" w:noVBand="0"/>
      </w:tblPr>
      <w:tblGrid>
        <w:gridCol w:w="4617"/>
        <w:gridCol w:w="990"/>
        <w:gridCol w:w="180"/>
        <w:gridCol w:w="990"/>
        <w:gridCol w:w="180"/>
        <w:gridCol w:w="990"/>
        <w:gridCol w:w="180"/>
        <w:gridCol w:w="990"/>
        <w:gridCol w:w="180"/>
        <w:gridCol w:w="990"/>
        <w:gridCol w:w="270"/>
        <w:gridCol w:w="1017"/>
        <w:gridCol w:w="180"/>
        <w:gridCol w:w="990"/>
        <w:gridCol w:w="180"/>
        <w:gridCol w:w="1080"/>
      </w:tblGrid>
      <w:tr w:rsidR="003B3BD0" w:rsidRPr="00650994" w14:paraId="43B4C3EA" w14:textId="77777777" w:rsidTr="00EA4C66">
        <w:trPr>
          <w:cantSplit/>
        </w:trPr>
        <w:tc>
          <w:tcPr>
            <w:tcW w:w="4617" w:type="dxa"/>
            <w:vAlign w:val="bottom"/>
          </w:tcPr>
          <w:p w14:paraId="31796E9C" w14:textId="77777777" w:rsidR="003B3BD0" w:rsidRPr="00650994" w:rsidRDefault="003B3BD0" w:rsidP="00093832">
            <w:pPr>
              <w:shd w:val="clear" w:color="auto" w:fill="FFFFFF"/>
              <w:spacing w:line="240" w:lineRule="atLeast"/>
              <w:ind w:right="-79"/>
              <w:rPr>
                <w:b/>
                <w:bCs/>
                <w:i/>
                <w:iCs/>
                <w:szCs w:val="22"/>
                <w:cs/>
                <w:lang w:bidi="th-TH"/>
              </w:rPr>
            </w:pPr>
          </w:p>
        </w:tc>
        <w:tc>
          <w:tcPr>
            <w:tcW w:w="9387" w:type="dxa"/>
            <w:gridSpan w:val="15"/>
          </w:tcPr>
          <w:p w14:paraId="44170F5A" w14:textId="354DBCCA" w:rsidR="003B3BD0" w:rsidRDefault="003B3BD0" w:rsidP="00093832">
            <w:pPr>
              <w:spacing w:line="240" w:lineRule="atLeast"/>
              <w:jc w:val="center"/>
              <w:rPr>
                <w:b/>
                <w:szCs w:val="22"/>
                <w:lang w:bidi="th-TH"/>
              </w:rPr>
            </w:pPr>
            <w:r w:rsidRPr="003B3BD0">
              <w:rPr>
                <w:b/>
                <w:szCs w:val="22"/>
                <w:lang w:bidi="th-TH"/>
              </w:rPr>
              <w:t>Separate financial statements</w:t>
            </w:r>
          </w:p>
        </w:tc>
      </w:tr>
      <w:tr w:rsidR="00DE072C" w:rsidRPr="00650994" w14:paraId="31E99736" w14:textId="77777777" w:rsidTr="00093832">
        <w:trPr>
          <w:cantSplit/>
        </w:trPr>
        <w:tc>
          <w:tcPr>
            <w:tcW w:w="4617" w:type="dxa"/>
            <w:vAlign w:val="bottom"/>
          </w:tcPr>
          <w:p w14:paraId="460B5FAA" w14:textId="5C2906DC" w:rsidR="00DE072C" w:rsidRPr="00650994" w:rsidRDefault="00DE072C" w:rsidP="00093832">
            <w:pPr>
              <w:shd w:val="clear" w:color="auto" w:fill="FFFFFF"/>
              <w:spacing w:line="240" w:lineRule="atLeast"/>
              <w:ind w:right="-79"/>
              <w:rPr>
                <w:b/>
                <w:bCs/>
                <w:i/>
                <w:iCs/>
                <w:szCs w:val="22"/>
                <w:cs/>
                <w:lang w:bidi="th-TH"/>
              </w:rPr>
            </w:pPr>
          </w:p>
        </w:tc>
        <w:tc>
          <w:tcPr>
            <w:tcW w:w="2160" w:type="dxa"/>
            <w:gridSpan w:val="3"/>
          </w:tcPr>
          <w:p w14:paraId="609BE762" w14:textId="77777777" w:rsidR="00247EC1" w:rsidRDefault="00247EC1" w:rsidP="00247EC1">
            <w:pPr>
              <w:spacing w:line="240" w:lineRule="atLeast"/>
              <w:ind w:right="-80"/>
              <w:jc w:val="center"/>
              <w:rPr>
                <w:b/>
                <w:bCs/>
                <w:szCs w:val="22"/>
                <w:lang w:bidi="th-TH"/>
              </w:rPr>
            </w:pPr>
          </w:p>
          <w:p w14:paraId="3D61E3C9" w14:textId="7BD62023" w:rsidR="00DE072C" w:rsidRPr="00650994" w:rsidRDefault="00DE072C" w:rsidP="00247EC1">
            <w:pPr>
              <w:spacing w:line="240" w:lineRule="atLeast"/>
              <w:ind w:right="-80"/>
              <w:jc w:val="center"/>
              <w:rPr>
                <w:b/>
                <w:szCs w:val="22"/>
                <w:cs/>
                <w:lang w:bidi="th-TH"/>
              </w:rPr>
            </w:pPr>
            <w:r w:rsidRPr="00650994">
              <w:rPr>
                <w:b/>
                <w:bCs/>
                <w:szCs w:val="22"/>
                <w:lang w:bidi="th-TH"/>
              </w:rPr>
              <w:t>Sale of medical device and equipment,</w:t>
            </w:r>
            <w:r w:rsidRPr="00650994">
              <w:rPr>
                <w:b/>
                <w:bCs/>
                <w:szCs w:val="22"/>
                <w:lang w:bidi="th-TH"/>
              </w:rPr>
              <w:br/>
              <w:t>medical supply</w:t>
            </w:r>
          </w:p>
        </w:tc>
        <w:tc>
          <w:tcPr>
            <w:tcW w:w="180" w:type="dxa"/>
          </w:tcPr>
          <w:p w14:paraId="6F6C667D" w14:textId="77777777" w:rsidR="00DE072C" w:rsidRPr="00650994" w:rsidRDefault="00DE072C" w:rsidP="00093832">
            <w:pPr>
              <w:spacing w:line="240" w:lineRule="atLeast"/>
              <w:jc w:val="center"/>
              <w:rPr>
                <w:b/>
                <w:szCs w:val="22"/>
              </w:rPr>
            </w:pPr>
          </w:p>
        </w:tc>
        <w:tc>
          <w:tcPr>
            <w:tcW w:w="2160" w:type="dxa"/>
            <w:gridSpan w:val="3"/>
          </w:tcPr>
          <w:p w14:paraId="2CA4CCC3"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 xml:space="preserve">Services of medical equipment at sleep lab </w:t>
            </w:r>
            <w:proofErr w:type="spellStart"/>
            <w:r w:rsidRPr="00650994">
              <w:rPr>
                <w:b/>
                <w:bCs/>
                <w:szCs w:val="22"/>
                <w:lang w:bidi="th-TH"/>
              </w:rPr>
              <w:t>centers</w:t>
            </w:r>
            <w:proofErr w:type="spellEnd"/>
            <w:r w:rsidRPr="00650994">
              <w:rPr>
                <w:b/>
                <w:bCs/>
                <w:szCs w:val="22"/>
                <w:lang w:bidi="th-TH"/>
              </w:rPr>
              <w:t xml:space="preserve"> and repair services</w:t>
            </w:r>
          </w:p>
        </w:tc>
        <w:tc>
          <w:tcPr>
            <w:tcW w:w="180" w:type="dxa"/>
          </w:tcPr>
          <w:p w14:paraId="4950185A"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0C3016D" w14:textId="77777777" w:rsidR="00DE072C" w:rsidRDefault="00DE072C" w:rsidP="00093832">
            <w:pPr>
              <w:spacing w:line="240" w:lineRule="atLeast"/>
              <w:ind w:left="-79" w:right="-79"/>
              <w:jc w:val="center"/>
              <w:rPr>
                <w:b/>
                <w:bCs/>
                <w:szCs w:val="22"/>
                <w:lang w:bidi="th-TH"/>
              </w:rPr>
            </w:pPr>
          </w:p>
          <w:p w14:paraId="73FD3201" w14:textId="77777777" w:rsidR="00247EC1" w:rsidRPr="00650994" w:rsidRDefault="00247EC1" w:rsidP="00093832">
            <w:pPr>
              <w:spacing w:line="240" w:lineRule="atLeast"/>
              <w:ind w:left="-79" w:right="-79"/>
              <w:jc w:val="center"/>
              <w:rPr>
                <w:b/>
                <w:bCs/>
                <w:szCs w:val="22"/>
                <w:lang w:bidi="th-TH"/>
              </w:rPr>
            </w:pPr>
          </w:p>
          <w:p w14:paraId="741A6612" w14:textId="77777777" w:rsidR="00DE072C" w:rsidRPr="00650994" w:rsidRDefault="00DE072C" w:rsidP="00093832">
            <w:pPr>
              <w:spacing w:line="240" w:lineRule="atLeast"/>
              <w:ind w:left="-79" w:right="-79"/>
              <w:jc w:val="center"/>
              <w:rPr>
                <w:b/>
                <w:bCs/>
                <w:szCs w:val="22"/>
                <w:lang w:bidi="th-TH"/>
              </w:rPr>
            </w:pPr>
          </w:p>
          <w:p w14:paraId="33CAB893"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Other services</w:t>
            </w:r>
          </w:p>
        </w:tc>
        <w:tc>
          <w:tcPr>
            <w:tcW w:w="180" w:type="dxa"/>
          </w:tcPr>
          <w:p w14:paraId="0317B8F2" w14:textId="77777777" w:rsidR="00DE072C" w:rsidRPr="00650994" w:rsidRDefault="00DE072C" w:rsidP="00093832">
            <w:pPr>
              <w:spacing w:line="240" w:lineRule="atLeast"/>
              <w:jc w:val="center"/>
              <w:rPr>
                <w:b/>
                <w:szCs w:val="22"/>
              </w:rPr>
            </w:pPr>
          </w:p>
        </w:tc>
        <w:tc>
          <w:tcPr>
            <w:tcW w:w="2250" w:type="dxa"/>
            <w:gridSpan w:val="3"/>
          </w:tcPr>
          <w:p w14:paraId="401ED1B7" w14:textId="77777777" w:rsidR="00DE072C" w:rsidRDefault="00DE072C" w:rsidP="00093832">
            <w:pPr>
              <w:spacing w:line="240" w:lineRule="atLeast"/>
              <w:jc w:val="center"/>
              <w:rPr>
                <w:b/>
                <w:szCs w:val="22"/>
                <w:lang w:bidi="th-TH"/>
              </w:rPr>
            </w:pPr>
          </w:p>
          <w:p w14:paraId="2F270927" w14:textId="77777777" w:rsidR="00247EC1" w:rsidRPr="00650994" w:rsidRDefault="00247EC1" w:rsidP="00093832">
            <w:pPr>
              <w:spacing w:line="240" w:lineRule="atLeast"/>
              <w:jc w:val="center"/>
              <w:rPr>
                <w:b/>
                <w:szCs w:val="22"/>
                <w:lang w:bidi="th-TH"/>
              </w:rPr>
            </w:pPr>
          </w:p>
          <w:p w14:paraId="79601CFD" w14:textId="77777777" w:rsidR="00DE072C" w:rsidRPr="00650994" w:rsidRDefault="00DE072C" w:rsidP="00093832">
            <w:pPr>
              <w:spacing w:line="240" w:lineRule="atLeast"/>
              <w:jc w:val="center"/>
              <w:rPr>
                <w:b/>
                <w:szCs w:val="22"/>
                <w:lang w:bidi="th-TH"/>
              </w:rPr>
            </w:pPr>
          </w:p>
          <w:p w14:paraId="77452000" w14:textId="77777777" w:rsidR="00DE072C" w:rsidRPr="00650994" w:rsidRDefault="00DE072C" w:rsidP="00093832">
            <w:pPr>
              <w:spacing w:line="240" w:lineRule="atLeast"/>
              <w:jc w:val="center"/>
              <w:rPr>
                <w:b/>
                <w:szCs w:val="22"/>
                <w:lang w:bidi="th-TH"/>
              </w:rPr>
            </w:pPr>
            <w:r w:rsidRPr="00650994">
              <w:rPr>
                <w:b/>
                <w:szCs w:val="22"/>
                <w:lang w:bidi="th-TH"/>
              </w:rPr>
              <w:t>Total</w:t>
            </w:r>
          </w:p>
        </w:tc>
      </w:tr>
      <w:tr w:rsidR="00DE072C" w:rsidRPr="00650994" w14:paraId="5E7B03B5" w14:textId="77777777" w:rsidTr="00093832">
        <w:trPr>
          <w:cantSplit/>
        </w:trPr>
        <w:tc>
          <w:tcPr>
            <w:tcW w:w="4617" w:type="dxa"/>
            <w:vAlign w:val="bottom"/>
          </w:tcPr>
          <w:p w14:paraId="695ACC28" w14:textId="135F9F91" w:rsidR="00DE072C" w:rsidRPr="00650994" w:rsidRDefault="00813FEE" w:rsidP="00093832">
            <w:pPr>
              <w:shd w:val="clear" w:color="auto" w:fill="FFFFFF"/>
              <w:spacing w:line="240" w:lineRule="atLeast"/>
              <w:ind w:right="-79"/>
              <w:rPr>
                <w:szCs w:val="22"/>
              </w:rPr>
            </w:pPr>
            <w:r>
              <w:rPr>
                <w:b/>
                <w:bCs/>
                <w:i/>
                <w:iCs/>
                <w:szCs w:val="22"/>
                <w:lang w:val="en-US" w:bidi="th-TH"/>
              </w:rPr>
              <w:t>Six</w:t>
            </w:r>
            <w:r w:rsidR="00247EC1" w:rsidRPr="00650994">
              <w:rPr>
                <w:b/>
                <w:bCs/>
                <w:i/>
                <w:iCs/>
                <w:szCs w:val="22"/>
              </w:rPr>
              <w:t>-month period ended</w:t>
            </w:r>
            <w:r w:rsidR="00247EC1">
              <w:rPr>
                <w:b/>
                <w:bCs/>
                <w:i/>
                <w:iCs/>
                <w:szCs w:val="22"/>
              </w:rPr>
              <w:t xml:space="preserve"> </w:t>
            </w:r>
            <w:r>
              <w:rPr>
                <w:b/>
                <w:bCs/>
                <w:i/>
                <w:iCs/>
                <w:szCs w:val="22"/>
              </w:rPr>
              <w:t>30 June</w:t>
            </w:r>
          </w:p>
        </w:tc>
        <w:tc>
          <w:tcPr>
            <w:tcW w:w="990" w:type="dxa"/>
          </w:tcPr>
          <w:p w14:paraId="5B56F6B1"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3242CE2D" w14:textId="77777777" w:rsidR="00DE072C" w:rsidRPr="00650994" w:rsidRDefault="00DE072C" w:rsidP="00093832">
            <w:pPr>
              <w:spacing w:line="240" w:lineRule="atLeast"/>
              <w:jc w:val="center"/>
              <w:rPr>
                <w:b/>
                <w:szCs w:val="22"/>
              </w:rPr>
            </w:pPr>
          </w:p>
        </w:tc>
        <w:tc>
          <w:tcPr>
            <w:tcW w:w="990" w:type="dxa"/>
          </w:tcPr>
          <w:p w14:paraId="47EC6113"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5254EFBE" w14:textId="77777777" w:rsidR="00DE072C" w:rsidRPr="00650994" w:rsidRDefault="00DE072C" w:rsidP="00093832">
            <w:pPr>
              <w:spacing w:line="240" w:lineRule="atLeast"/>
              <w:jc w:val="center"/>
              <w:rPr>
                <w:b/>
                <w:szCs w:val="22"/>
              </w:rPr>
            </w:pPr>
          </w:p>
        </w:tc>
        <w:tc>
          <w:tcPr>
            <w:tcW w:w="990" w:type="dxa"/>
          </w:tcPr>
          <w:p w14:paraId="1F7E1DB3"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44460F0E" w14:textId="77777777" w:rsidR="00DE072C" w:rsidRPr="00650994" w:rsidRDefault="00DE072C" w:rsidP="00093832">
            <w:pPr>
              <w:spacing w:line="240" w:lineRule="atLeast"/>
              <w:jc w:val="center"/>
              <w:rPr>
                <w:b/>
                <w:szCs w:val="22"/>
              </w:rPr>
            </w:pPr>
          </w:p>
        </w:tc>
        <w:tc>
          <w:tcPr>
            <w:tcW w:w="990" w:type="dxa"/>
          </w:tcPr>
          <w:p w14:paraId="4EBC5A4F"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2AE17AD1"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990" w:type="dxa"/>
          </w:tcPr>
          <w:p w14:paraId="27316FE8"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270" w:type="dxa"/>
          </w:tcPr>
          <w:p w14:paraId="2E9ED1CD" w14:textId="77777777" w:rsidR="00DE072C" w:rsidRPr="00650994" w:rsidRDefault="00DE072C" w:rsidP="00093832">
            <w:pPr>
              <w:spacing w:line="240" w:lineRule="atLeast"/>
              <w:jc w:val="center"/>
              <w:rPr>
                <w:b/>
                <w:szCs w:val="22"/>
              </w:rPr>
            </w:pPr>
          </w:p>
        </w:tc>
        <w:tc>
          <w:tcPr>
            <w:tcW w:w="1017" w:type="dxa"/>
          </w:tcPr>
          <w:p w14:paraId="1DE379FF"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3ACBDAEB" w14:textId="77777777" w:rsidR="00DE072C" w:rsidRPr="00650994" w:rsidRDefault="00DE072C" w:rsidP="00093832">
            <w:pPr>
              <w:spacing w:line="240" w:lineRule="atLeast"/>
              <w:jc w:val="center"/>
              <w:rPr>
                <w:b/>
                <w:szCs w:val="22"/>
              </w:rPr>
            </w:pPr>
          </w:p>
        </w:tc>
        <w:tc>
          <w:tcPr>
            <w:tcW w:w="990" w:type="dxa"/>
          </w:tcPr>
          <w:p w14:paraId="399A3473"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6BDAF9C4" w14:textId="77777777" w:rsidR="00DE072C" w:rsidRPr="00650994" w:rsidRDefault="00DE072C" w:rsidP="00093832">
            <w:pPr>
              <w:spacing w:line="240" w:lineRule="atLeast"/>
              <w:jc w:val="center"/>
              <w:rPr>
                <w:b/>
                <w:szCs w:val="22"/>
              </w:rPr>
            </w:pPr>
          </w:p>
        </w:tc>
        <w:tc>
          <w:tcPr>
            <w:tcW w:w="1080" w:type="dxa"/>
          </w:tcPr>
          <w:p w14:paraId="4AACB3D0" w14:textId="77777777" w:rsidR="00DE072C" w:rsidRPr="00650994" w:rsidRDefault="00DE072C" w:rsidP="00093832">
            <w:pPr>
              <w:spacing w:line="240" w:lineRule="atLeast"/>
              <w:jc w:val="center"/>
              <w:rPr>
                <w:bCs/>
                <w:szCs w:val="22"/>
                <w:lang w:bidi="th-TH"/>
              </w:rPr>
            </w:pPr>
            <w:r w:rsidRPr="00650994">
              <w:rPr>
                <w:bCs/>
                <w:szCs w:val="22"/>
                <w:lang w:bidi="th-TH"/>
              </w:rPr>
              <w:t>2024</w:t>
            </w:r>
          </w:p>
        </w:tc>
      </w:tr>
      <w:tr w:rsidR="00DE072C" w:rsidRPr="00650994" w14:paraId="5E959A17" w14:textId="77777777" w:rsidTr="00093832">
        <w:trPr>
          <w:cantSplit/>
        </w:trPr>
        <w:tc>
          <w:tcPr>
            <w:tcW w:w="4617" w:type="dxa"/>
            <w:vAlign w:val="bottom"/>
          </w:tcPr>
          <w:p w14:paraId="304A2C18" w14:textId="77777777" w:rsidR="00DE072C" w:rsidRPr="00650994" w:rsidRDefault="00DE072C" w:rsidP="00093832">
            <w:pPr>
              <w:shd w:val="clear" w:color="auto" w:fill="FFFFFF"/>
              <w:spacing w:line="240" w:lineRule="atLeast"/>
              <w:ind w:right="-79"/>
              <w:rPr>
                <w:b/>
                <w:bCs/>
                <w:i/>
                <w:iCs/>
                <w:szCs w:val="22"/>
              </w:rPr>
            </w:pPr>
          </w:p>
        </w:tc>
        <w:tc>
          <w:tcPr>
            <w:tcW w:w="9387" w:type="dxa"/>
            <w:gridSpan w:val="15"/>
          </w:tcPr>
          <w:p w14:paraId="288A596E" w14:textId="77777777" w:rsidR="00DE072C" w:rsidRPr="00650994" w:rsidRDefault="00DE072C" w:rsidP="00093832">
            <w:pPr>
              <w:spacing w:line="240" w:lineRule="atLeast"/>
              <w:jc w:val="center"/>
              <w:rPr>
                <w:bCs/>
                <w:szCs w:val="22"/>
                <w:lang w:bidi="th-TH"/>
              </w:rPr>
            </w:pPr>
            <w:r w:rsidRPr="00650994">
              <w:rPr>
                <w:i/>
                <w:iCs/>
                <w:szCs w:val="22"/>
              </w:rPr>
              <w:t>(in thousand Baht)</w:t>
            </w:r>
          </w:p>
        </w:tc>
      </w:tr>
      <w:tr w:rsidR="00DE072C" w:rsidRPr="00650994" w14:paraId="664F2C18" w14:textId="77777777" w:rsidTr="00093832">
        <w:trPr>
          <w:cantSplit/>
        </w:trPr>
        <w:tc>
          <w:tcPr>
            <w:tcW w:w="4617" w:type="dxa"/>
            <w:vAlign w:val="bottom"/>
          </w:tcPr>
          <w:p w14:paraId="2C4548FC" w14:textId="77777777" w:rsidR="00DE072C" w:rsidRPr="00650994" w:rsidRDefault="00DE072C" w:rsidP="00093832">
            <w:pPr>
              <w:shd w:val="clear" w:color="auto" w:fill="FFFFFF"/>
              <w:spacing w:line="240" w:lineRule="atLeast"/>
              <w:ind w:right="-79"/>
              <w:rPr>
                <w:b/>
                <w:bCs/>
                <w:i/>
                <w:iCs/>
                <w:szCs w:val="22"/>
                <w:lang w:val="en-US" w:bidi="th-TH"/>
              </w:rPr>
            </w:pPr>
            <w:r w:rsidRPr="00650994">
              <w:rPr>
                <w:b/>
                <w:bCs/>
                <w:i/>
                <w:iCs/>
                <w:szCs w:val="22"/>
                <w:lang w:val="en-US" w:bidi="th-TH"/>
              </w:rPr>
              <w:t>Disaggregation of revenue</w:t>
            </w:r>
          </w:p>
        </w:tc>
        <w:tc>
          <w:tcPr>
            <w:tcW w:w="990" w:type="dxa"/>
          </w:tcPr>
          <w:p w14:paraId="790DC336"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2006DC64" w14:textId="77777777" w:rsidR="00DE072C" w:rsidRPr="00650994" w:rsidRDefault="00DE072C" w:rsidP="00093832">
            <w:pPr>
              <w:tabs>
                <w:tab w:val="decimal" w:pos="833"/>
              </w:tabs>
              <w:spacing w:line="240" w:lineRule="atLeast"/>
              <w:ind w:left="-49" w:right="-103"/>
              <w:rPr>
                <w:szCs w:val="22"/>
              </w:rPr>
            </w:pPr>
          </w:p>
        </w:tc>
        <w:tc>
          <w:tcPr>
            <w:tcW w:w="990" w:type="dxa"/>
          </w:tcPr>
          <w:p w14:paraId="42419FDA"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6A9E3886"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52EB4DB6" w14:textId="77777777" w:rsidR="00DE072C" w:rsidRPr="00650994" w:rsidRDefault="00DE072C" w:rsidP="00093832">
            <w:pPr>
              <w:tabs>
                <w:tab w:val="decimal" w:pos="833"/>
              </w:tabs>
              <w:spacing w:line="240" w:lineRule="atLeast"/>
              <w:ind w:left="-49" w:right="-103"/>
              <w:rPr>
                <w:szCs w:val="22"/>
                <w:lang w:eastAsia="en-GB"/>
              </w:rPr>
            </w:pPr>
          </w:p>
        </w:tc>
        <w:tc>
          <w:tcPr>
            <w:tcW w:w="180" w:type="dxa"/>
          </w:tcPr>
          <w:p w14:paraId="28112193" w14:textId="77777777" w:rsidR="00DE072C" w:rsidRPr="00650994" w:rsidRDefault="00DE072C" w:rsidP="00093832">
            <w:pPr>
              <w:tabs>
                <w:tab w:val="decimal" w:pos="833"/>
              </w:tabs>
              <w:spacing w:line="240" w:lineRule="atLeast"/>
              <w:ind w:left="-49" w:right="-103"/>
              <w:rPr>
                <w:szCs w:val="22"/>
              </w:rPr>
            </w:pPr>
          </w:p>
        </w:tc>
        <w:tc>
          <w:tcPr>
            <w:tcW w:w="990" w:type="dxa"/>
            <w:vAlign w:val="bottom"/>
          </w:tcPr>
          <w:p w14:paraId="3441D1C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1A97A9"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033927B5" w14:textId="77777777" w:rsidR="00DE072C" w:rsidRPr="00650994" w:rsidRDefault="00DE072C" w:rsidP="00093832">
            <w:pPr>
              <w:tabs>
                <w:tab w:val="decimal" w:pos="833"/>
              </w:tabs>
              <w:spacing w:line="240" w:lineRule="atLeast"/>
              <w:ind w:left="-49" w:right="-103"/>
              <w:rPr>
                <w:szCs w:val="22"/>
                <w:lang w:eastAsia="en-GB"/>
              </w:rPr>
            </w:pPr>
          </w:p>
        </w:tc>
        <w:tc>
          <w:tcPr>
            <w:tcW w:w="270" w:type="dxa"/>
          </w:tcPr>
          <w:p w14:paraId="42B50127" w14:textId="77777777" w:rsidR="00DE072C" w:rsidRPr="00650994" w:rsidRDefault="00DE072C" w:rsidP="00093832">
            <w:pPr>
              <w:tabs>
                <w:tab w:val="decimal" w:pos="833"/>
              </w:tabs>
              <w:spacing w:line="240" w:lineRule="atLeast"/>
              <w:ind w:left="-49" w:right="-103"/>
              <w:rPr>
                <w:szCs w:val="22"/>
              </w:rPr>
            </w:pPr>
          </w:p>
        </w:tc>
        <w:tc>
          <w:tcPr>
            <w:tcW w:w="1017" w:type="dxa"/>
            <w:vAlign w:val="bottom"/>
          </w:tcPr>
          <w:p w14:paraId="34FA0A1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7760F0EF" w14:textId="77777777" w:rsidR="00DE072C" w:rsidRPr="00650994" w:rsidRDefault="00DE072C" w:rsidP="00093832">
            <w:pPr>
              <w:pStyle w:val="acctfourfigures"/>
              <w:tabs>
                <w:tab w:val="clear" w:pos="765"/>
                <w:tab w:val="decimal" w:pos="833"/>
              </w:tabs>
              <w:spacing w:line="240" w:lineRule="atLeast"/>
              <w:ind w:left="-49" w:right="-103"/>
              <w:rPr>
                <w:szCs w:val="22"/>
              </w:rPr>
            </w:pPr>
          </w:p>
        </w:tc>
        <w:tc>
          <w:tcPr>
            <w:tcW w:w="990" w:type="dxa"/>
          </w:tcPr>
          <w:p w14:paraId="5D07FAF5" w14:textId="77777777" w:rsidR="00DE072C" w:rsidRPr="00650994"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163365D8" w14:textId="77777777" w:rsidR="00DE072C" w:rsidRPr="00650994" w:rsidRDefault="00DE072C" w:rsidP="00093832">
            <w:pPr>
              <w:tabs>
                <w:tab w:val="decimal" w:pos="833"/>
              </w:tabs>
              <w:spacing w:line="240" w:lineRule="atLeast"/>
              <w:ind w:left="-49" w:right="-103"/>
              <w:rPr>
                <w:szCs w:val="22"/>
              </w:rPr>
            </w:pPr>
          </w:p>
        </w:tc>
        <w:tc>
          <w:tcPr>
            <w:tcW w:w="1080" w:type="dxa"/>
            <w:vAlign w:val="bottom"/>
          </w:tcPr>
          <w:p w14:paraId="4CD6C4F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771F5746" w14:textId="77777777" w:rsidTr="00093832">
        <w:trPr>
          <w:cantSplit/>
        </w:trPr>
        <w:tc>
          <w:tcPr>
            <w:tcW w:w="4617" w:type="dxa"/>
            <w:vAlign w:val="bottom"/>
          </w:tcPr>
          <w:p w14:paraId="065B71EF" w14:textId="77777777" w:rsidR="00DE072C" w:rsidRPr="00650994" w:rsidRDefault="00DE072C" w:rsidP="00093832">
            <w:pPr>
              <w:shd w:val="clear" w:color="auto" w:fill="FFFFFF"/>
              <w:spacing w:line="240" w:lineRule="atLeast"/>
              <w:ind w:right="-79"/>
              <w:rPr>
                <w:szCs w:val="22"/>
              </w:rPr>
            </w:pPr>
            <w:r w:rsidRPr="00650994">
              <w:rPr>
                <w:b/>
                <w:bCs/>
                <w:szCs w:val="22"/>
                <w:lang w:val="en-US" w:bidi="th-TH"/>
              </w:rPr>
              <w:t>Timing of revenue recognition</w:t>
            </w:r>
          </w:p>
        </w:tc>
        <w:tc>
          <w:tcPr>
            <w:tcW w:w="990" w:type="dxa"/>
          </w:tcPr>
          <w:p w14:paraId="7D2E8FCC"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7E4F8B3A" w14:textId="77777777" w:rsidR="00DE072C" w:rsidRPr="00650994" w:rsidRDefault="00DE072C" w:rsidP="00093832">
            <w:pPr>
              <w:tabs>
                <w:tab w:val="decimal" w:pos="833"/>
              </w:tabs>
              <w:spacing w:line="240" w:lineRule="atLeast"/>
              <w:ind w:left="-49" w:right="-103"/>
              <w:rPr>
                <w:szCs w:val="22"/>
              </w:rPr>
            </w:pPr>
          </w:p>
        </w:tc>
        <w:tc>
          <w:tcPr>
            <w:tcW w:w="990" w:type="dxa"/>
          </w:tcPr>
          <w:p w14:paraId="4C9D35AB"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4620B5DD"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6FEDC9D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064D576" w14:textId="77777777" w:rsidR="00DE072C" w:rsidRPr="00650994" w:rsidRDefault="00DE072C" w:rsidP="00093832">
            <w:pPr>
              <w:tabs>
                <w:tab w:val="decimal" w:pos="833"/>
              </w:tabs>
              <w:spacing w:line="240" w:lineRule="atLeast"/>
              <w:ind w:left="-49" w:right="-103"/>
              <w:rPr>
                <w:szCs w:val="22"/>
              </w:rPr>
            </w:pPr>
          </w:p>
        </w:tc>
        <w:tc>
          <w:tcPr>
            <w:tcW w:w="990" w:type="dxa"/>
            <w:vAlign w:val="bottom"/>
          </w:tcPr>
          <w:p w14:paraId="075DC4B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34F9650"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0F465701" w14:textId="77777777" w:rsidR="00DE072C" w:rsidRPr="00650994" w:rsidRDefault="00DE072C" w:rsidP="00093832">
            <w:pPr>
              <w:tabs>
                <w:tab w:val="decimal" w:pos="833"/>
              </w:tabs>
              <w:spacing w:line="240" w:lineRule="atLeast"/>
              <w:ind w:left="-49" w:right="-103"/>
              <w:rPr>
                <w:szCs w:val="22"/>
                <w:lang w:eastAsia="en-GB"/>
              </w:rPr>
            </w:pPr>
          </w:p>
        </w:tc>
        <w:tc>
          <w:tcPr>
            <w:tcW w:w="270" w:type="dxa"/>
          </w:tcPr>
          <w:p w14:paraId="18846FF9" w14:textId="77777777" w:rsidR="00DE072C" w:rsidRPr="00650994" w:rsidRDefault="00DE072C" w:rsidP="00093832">
            <w:pPr>
              <w:tabs>
                <w:tab w:val="decimal" w:pos="833"/>
              </w:tabs>
              <w:spacing w:line="240" w:lineRule="atLeast"/>
              <w:ind w:left="-49" w:right="-103"/>
              <w:rPr>
                <w:szCs w:val="22"/>
              </w:rPr>
            </w:pPr>
          </w:p>
        </w:tc>
        <w:tc>
          <w:tcPr>
            <w:tcW w:w="1017" w:type="dxa"/>
            <w:vAlign w:val="bottom"/>
          </w:tcPr>
          <w:p w14:paraId="2BC8562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F9F21CA" w14:textId="77777777" w:rsidR="00DE072C" w:rsidRPr="00650994" w:rsidRDefault="00DE072C" w:rsidP="00093832">
            <w:pPr>
              <w:pStyle w:val="acctfourfigures"/>
              <w:tabs>
                <w:tab w:val="clear" w:pos="765"/>
                <w:tab w:val="decimal" w:pos="833"/>
              </w:tabs>
              <w:spacing w:line="240" w:lineRule="atLeast"/>
              <w:ind w:left="-49" w:right="-103"/>
              <w:rPr>
                <w:szCs w:val="22"/>
              </w:rPr>
            </w:pPr>
          </w:p>
        </w:tc>
        <w:tc>
          <w:tcPr>
            <w:tcW w:w="990" w:type="dxa"/>
          </w:tcPr>
          <w:p w14:paraId="56E01E9E" w14:textId="77777777" w:rsidR="00DE072C" w:rsidRPr="00650994"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6F03843D" w14:textId="77777777" w:rsidR="00DE072C" w:rsidRPr="00650994" w:rsidRDefault="00DE072C" w:rsidP="00093832">
            <w:pPr>
              <w:tabs>
                <w:tab w:val="decimal" w:pos="833"/>
              </w:tabs>
              <w:spacing w:line="240" w:lineRule="atLeast"/>
              <w:ind w:left="-49" w:right="-103"/>
              <w:rPr>
                <w:szCs w:val="22"/>
              </w:rPr>
            </w:pPr>
          </w:p>
        </w:tc>
        <w:tc>
          <w:tcPr>
            <w:tcW w:w="1080" w:type="dxa"/>
            <w:vAlign w:val="bottom"/>
          </w:tcPr>
          <w:p w14:paraId="74F5072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547F4FC5" w14:textId="77777777" w:rsidTr="00093832">
        <w:trPr>
          <w:cantSplit/>
        </w:trPr>
        <w:tc>
          <w:tcPr>
            <w:tcW w:w="4617" w:type="dxa"/>
            <w:vAlign w:val="bottom"/>
          </w:tcPr>
          <w:p w14:paraId="086413FD" w14:textId="77777777" w:rsidR="00DE072C" w:rsidRPr="00650994" w:rsidRDefault="00DE072C" w:rsidP="00093832">
            <w:pPr>
              <w:spacing w:line="240" w:lineRule="atLeast"/>
              <w:ind w:left="72" w:right="-115" w:hanging="72"/>
              <w:rPr>
                <w:szCs w:val="22"/>
                <w:lang w:val="en-US" w:bidi="th-TH"/>
              </w:rPr>
            </w:pPr>
            <w:r w:rsidRPr="00650994">
              <w:rPr>
                <w:szCs w:val="22"/>
                <w:lang w:val="en-US" w:bidi="th-TH"/>
              </w:rPr>
              <w:t xml:space="preserve">At a point in time </w:t>
            </w:r>
          </w:p>
        </w:tc>
        <w:tc>
          <w:tcPr>
            <w:tcW w:w="990" w:type="dxa"/>
            <w:vAlign w:val="bottom"/>
          </w:tcPr>
          <w:p w14:paraId="025F989F" w14:textId="05B838AE"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279,334</w:t>
            </w:r>
          </w:p>
        </w:tc>
        <w:tc>
          <w:tcPr>
            <w:tcW w:w="180" w:type="dxa"/>
          </w:tcPr>
          <w:p w14:paraId="286EB8B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B14416" w14:textId="0E60662E"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3</w:t>
            </w:r>
            <w:r w:rsidR="00813FEE">
              <w:rPr>
                <w:szCs w:val="22"/>
              </w:rPr>
              <w:t>04</w:t>
            </w:r>
            <w:r w:rsidRPr="00650994">
              <w:rPr>
                <w:szCs w:val="22"/>
              </w:rPr>
              <w:t>,</w:t>
            </w:r>
            <w:r w:rsidR="00813FEE">
              <w:rPr>
                <w:szCs w:val="22"/>
              </w:rPr>
              <w:t>52</w:t>
            </w:r>
            <w:r w:rsidRPr="00650994">
              <w:rPr>
                <w:szCs w:val="22"/>
              </w:rPr>
              <w:t>3</w:t>
            </w:r>
          </w:p>
        </w:tc>
        <w:tc>
          <w:tcPr>
            <w:tcW w:w="180" w:type="dxa"/>
          </w:tcPr>
          <w:p w14:paraId="3D8DD74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588D674" w14:textId="6FBD6E2E"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8,071</w:t>
            </w:r>
          </w:p>
        </w:tc>
        <w:tc>
          <w:tcPr>
            <w:tcW w:w="180" w:type="dxa"/>
          </w:tcPr>
          <w:p w14:paraId="6D97C5D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8D3DDD" w14:textId="3A21D0F0" w:rsidR="00DE072C" w:rsidRPr="00650994" w:rsidRDefault="00813FEE" w:rsidP="00093832">
            <w:pPr>
              <w:pStyle w:val="acctfourfigures"/>
              <w:shd w:val="clear" w:color="auto" w:fill="FFFFFF"/>
              <w:tabs>
                <w:tab w:val="clear" w:pos="765"/>
                <w:tab w:val="decimal" w:pos="833"/>
              </w:tabs>
              <w:spacing w:line="240" w:lineRule="atLeast"/>
              <w:ind w:left="-49" w:right="-103"/>
              <w:rPr>
                <w:szCs w:val="22"/>
              </w:rPr>
            </w:pPr>
            <w:r>
              <w:rPr>
                <w:szCs w:val="22"/>
              </w:rPr>
              <w:t>6</w:t>
            </w:r>
            <w:r w:rsidR="00DE072C" w:rsidRPr="00650994">
              <w:rPr>
                <w:szCs w:val="22"/>
              </w:rPr>
              <w:t>,</w:t>
            </w:r>
            <w:r>
              <w:rPr>
                <w:szCs w:val="22"/>
              </w:rPr>
              <w:t>5</w:t>
            </w:r>
            <w:r w:rsidR="00DE072C" w:rsidRPr="00650994">
              <w:rPr>
                <w:szCs w:val="22"/>
              </w:rPr>
              <w:t>1</w:t>
            </w:r>
            <w:r>
              <w:rPr>
                <w:szCs w:val="22"/>
              </w:rPr>
              <w:t>8</w:t>
            </w:r>
          </w:p>
        </w:tc>
        <w:tc>
          <w:tcPr>
            <w:tcW w:w="180" w:type="dxa"/>
          </w:tcPr>
          <w:p w14:paraId="2F8B3E3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BDDE832" w14:textId="44A50C7E" w:rsidR="00DE072C" w:rsidRPr="00650994" w:rsidRDefault="00704996"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270" w:type="dxa"/>
          </w:tcPr>
          <w:p w14:paraId="5B218C72" w14:textId="77777777" w:rsidR="00DE072C" w:rsidRPr="00650994" w:rsidRDefault="00DE072C" w:rsidP="000C043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17" w:type="dxa"/>
            <w:vAlign w:val="bottom"/>
          </w:tcPr>
          <w:p w14:paraId="3115D9CA" w14:textId="77777777" w:rsidR="00DE072C" w:rsidRPr="00650994" w:rsidRDefault="00DE072C" w:rsidP="000C0435">
            <w:pPr>
              <w:pStyle w:val="acctfourfigures"/>
              <w:shd w:val="clear" w:color="auto" w:fill="FFFFFF"/>
              <w:tabs>
                <w:tab w:val="clear" w:pos="765"/>
                <w:tab w:val="decimal" w:pos="-49"/>
              </w:tabs>
              <w:spacing w:line="240" w:lineRule="atLeast"/>
              <w:ind w:left="-49" w:right="-103"/>
              <w:jc w:val="center"/>
              <w:rPr>
                <w:szCs w:val="22"/>
              </w:rPr>
            </w:pPr>
            <w:r w:rsidRPr="00650994">
              <w:rPr>
                <w:szCs w:val="22"/>
              </w:rPr>
              <w:t>-</w:t>
            </w:r>
          </w:p>
        </w:tc>
        <w:tc>
          <w:tcPr>
            <w:tcW w:w="180" w:type="dxa"/>
          </w:tcPr>
          <w:p w14:paraId="2E50F53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DB5EB2" w14:textId="097D3858"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287,405</w:t>
            </w:r>
          </w:p>
        </w:tc>
        <w:tc>
          <w:tcPr>
            <w:tcW w:w="180" w:type="dxa"/>
          </w:tcPr>
          <w:p w14:paraId="64CCC33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1E699B80" w14:textId="78EE98F8" w:rsidR="00DE072C" w:rsidRPr="00650994" w:rsidRDefault="00813FEE" w:rsidP="00093832">
            <w:pPr>
              <w:pStyle w:val="acctfourfigures"/>
              <w:shd w:val="clear" w:color="auto" w:fill="FFFFFF"/>
              <w:tabs>
                <w:tab w:val="clear" w:pos="765"/>
                <w:tab w:val="decimal" w:pos="833"/>
              </w:tabs>
              <w:spacing w:line="240" w:lineRule="atLeast"/>
              <w:ind w:left="-49" w:right="-103"/>
              <w:rPr>
                <w:szCs w:val="22"/>
              </w:rPr>
            </w:pPr>
            <w:r>
              <w:rPr>
                <w:szCs w:val="22"/>
              </w:rPr>
              <w:t>311</w:t>
            </w:r>
            <w:r w:rsidR="00DE072C" w:rsidRPr="00650994">
              <w:rPr>
                <w:szCs w:val="22"/>
              </w:rPr>
              <w:t>,</w:t>
            </w:r>
            <w:r>
              <w:rPr>
                <w:szCs w:val="22"/>
              </w:rPr>
              <w:t>0</w:t>
            </w:r>
            <w:r w:rsidR="00DE072C" w:rsidRPr="00650994">
              <w:rPr>
                <w:szCs w:val="22"/>
              </w:rPr>
              <w:t>4</w:t>
            </w:r>
            <w:r>
              <w:rPr>
                <w:szCs w:val="22"/>
              </w:rPr>
              <w:t>1</w:t>
            </w:r>
          </w:p>
        </w:tc>
      </w:tr>
      <w:tr w:rsidR="00DE072C" w:rsidRPr="00650994" w14:paraId="081DB58C" w14:textId="77777777" w:rsidTr="00093832">
        <w:trPr>
          <w:cantSplit/>
        </w:trPr>
        <w:tc>
          <w:tcPr>
            <w:tcW w:w="4617" w:type="dxa"/>
            <w:vAlign w:val="bottom"/>
          </w:tcPr>
          <w:p w14:paraId="33242357" w14:textId="77777777" w:rsidR="00DE072C" w:rsidRPr="00650994" w:rsidRDefault="00DE072C" w:rsidP="00093832">
            <w:pPr>
              <w:spacing w:line="240" w:lineRule="atLeast"/>
              <w:ind w:left="72" w:right="-115" w:hanging="72"/>
              <w:rPr>
                <w:szCs w:val="22"/>
                <w:lang w:val="en-US" w:bidi="th-TH"/>
              </w:rPr>
            </w:pPr>
            <w:r w:rsidRPr="00650994">
              <w:rPr>
                <w:szCs w:val="22"/>
                <w:lang w:val="en-US" w:bidi="th-TH"/>
              </w:rPr>
              <w:t xml:space="preserve">Over time </w:t>
            </w:r>
          </w:p>
        </w:tc>
        <w:tc>
          <w:tcPr>
            <w:tcW w:w="990" w:type="dxa"/>
            <w:tcBorders>
              <w:bottom w:val="single" w:sz="4" w:space="0" w:color="auto"/>
            </w:tcBorders>
            <w:vAlign w:val="bottom"/>
          </w:tcPr>
          <w:p w14:paraId="0C6C943B" w14:textId="07631EB1" w:rsidR="00DE072C" w:rsidRPr="00650994" w:rsidRDefault="00704996" w:rsidP="000C0435">
            <w:pPr>
              <w:pStyle w:val="acctfourfigures"/>
              <w:shd w:val="clear" w:color="auto" w:fill="FFFFFF"/>
              <w:tabs>
                <w:tab w:val="clear" w:pos="765"/>
                <w:tab w:val="decimal" w:pos="0"/>
              </w:tabs>
              <w:spacing w:line="240" w:lineRule="atLeast"/>
              <w:ind w:left="-49" w:right="-103"/>
              <w:jc w:val="center"/>
              <w:rPr>
                <w:szCs w:val="22"/>
              </w:rPr>
            </w:pPr>
            <w:r>
              <w:rPr>
                <w:szCs w:val="22"/>
              </w:rPr>
              <w:t>-</w:t>
            </w:r>
          </w:p>
        </w:tc>
        <w:tc>
          <w:tcPr>
            <w:tcW w:w="180" w:type="dxa"/>
          </w:tcPr>
          <w:p w14:paraId="3C7F43D2" w14:textId="77777777" w:rsidR="00DE072C" w:rsidRPr="00650994" w:rsidRDefault="00DE072C" w:rsidP="000C0435">
            <w:pPr>
              <w:pStyle w:val="acctfourfigures"/>
              <w:shd w:val="clear" w:color="auto" w:fill="FFFFFF"/>
              <w:tabs>
                <w:tab w:val="clear" w:pos="765"/>
                <w:tab w:val="decimal" w:pos="0"/>
              </w:tabs>
              <w:spacing w:line="240" w:lineRule="atLeast"/>
              <w:ind w:left="-49" w:right="-103"/>
              <w:jc w:val="center"/>
              <w:rPr>
                <w:szCs w:val="22"/>
                <w:lang w:val="en-US" w:bidi="th-TH"/>
              </w:rPr>
            </w:pPr>
          </w:p>
        </w:tc>
        <w:tc>
          <w:tcPr>
            <w:tcW w:w="990" w:type="dxa"/>
            <w:tcBorders>
              <w:bottom w:val="single" w:sz="4" w:space="0" w:color="auto"/>
            </w:tcBorders>
            <w:vAlign w:val="bottom"/>
          </w:tcPr>
          <w:p w14:paraId="7959A574" w14:textId="77777777" w:rsidR="00DE072C" w:rsidRPr="00650994" w:rsidRDefault="00DE072C" w:rsidP="000C0435">
            <w:pPr>
              <w:pStyle w:val="acctfourfigures"/>
              <w:shd w:val="clear" w:color="auto" w:fill="FFFFFF"/>
              <w:tabs>
                <w:tab w:val="clear" w:pos="765"/>
                <w:tab w:val="decimal" w:pos="0"/>
              </w:tabs>
              <w:spacing w:line="240" w:lineRule="atLeast"/>
              <w:ind w:left="-49" w:right="-103"/>
              <w:jc w:val="center"/>
              <w:rPr>
                <w:szCs w:val="22"/>
              </w:rPr>
            </w:pPr>
            <w:r w:rsidRPr="00650994">
              <w:rPr>
                <w:szCs w:val="22"/>
              </w:rPr>
              <w:t>-</w:t>
            </w:r>
          </w:p>
        </w:tc>
        <w:tc>
          <w:tcPr>
            <w:tcW w:w="180" w:type="dxa"/>
          </w:tcPr>
          <w:p w14:paraId="7F2D4EF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3C7038" w14:textId="75587EFD"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7,396</w:t>
            </w:r>
          </w:p>
        </w:tc>
        <w:tc>
          <w:tcPr>
            <w:tcW w:w="180" w:type="dxa"/>
          </w:tcPr>
          <w:p w14:paraId="11A9D74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BB3BA52" w14:textId="30976469" w:rsidR="00DE072C" w:rsidRPr="00650994" w:rsidRDefault="00813FEE" w:rsidP="00093832">
            <w:pPr>
              <w:pStyle w:val="acctfourfigures"/>
              <w:shd w:val="clear" w:color="auto" w:fill="FFFFFF"/>
              <w:tabs>
                <w:tab w:val="clear" w:pos="765"/>
                <w:tab w:val="decimal" w:pos="833"/>
              </w:tabs>
              <w:spacing w:line="240" w:lineRule="atLeast"/>
              <w:ind w:left="-49" w:right="-103"/>
              <w:rPr>
                <w:szCs w:val="22"/>
              </w:rPr>
            </w:pPr>
            <w:r>
              <w:rPr>
                <w:szCs w:val="22"/>
              </w:rPr>
              <w:t>5,537</w:t>
            </w:r>
          </w:p>
        </w:tc>
        <w:tc>
          <w:tcPr>
            <w:tcW w:w="180" w:type="dxa"/>
          </w:tcPr>
          <w:p w14:paraId="78FFB03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418BC7A" w14:textId="20DC75EF"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6,181</w:t>
            </w:r>
          </w:p>
        </w:tc>
        <w:tc>
          <w:tcPr>
            <w:tcW w:w="270" w:type="dxa"/>
          </w:tcPr>
          <w:p w14:paraId="44033D4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4B53C0E3" w14:textId="0FD17F76" w:rsidR="00DE072C" w:rsidRPr="00650994" w:rsidRDefault="00813FEE" w:rsidP="00093832">
            <w:pPr>
              <w:pStyle w:val="acctfourfigures"/>
              <w:shd w:val="clear" w:color="auto" w:fill="FFFFFF"/>
              <w:tabs>
                <w:tab w:val="clear" w:pos="765"/>
                <w:tab w:val="decimal" w:pos="833"/>
              </w:tabs>
              <w:spacing w:line="240" w:lineRule="atLeast"/>
              <w:ind w:left="-49" w:right="-103"/>
              <w:rPr>
                <w:szCs w:val="22"/>
              </w:rPr>
            </w:pPr>
            <w:r>
              <w:rPr>
                <w:szCs w:val="22"/>
              </w:rPr>
              <w:t>7</w:t>
            </w:r>
            <w:r w:rsidR="00DE072C" w:rsidRPr="00650994">
              <w:rPr>
                <w:szCs w:val="22"/>
              </w:rPr>
              <w:t>,</w:t>
            </w:r>
            <w:r>
              <w:rPr>
                <w:szCs w:val="22"/>
              </w:rPr>
              <w:t>4</w:t>
            </w:r>
            <w:r w:rsidR="00DE072C" w:rsidRPr="00650994">
              <w:rPr>
                <w:szCs w:val="22"/>
              </w:rPr>
              <w:t>3</w:t>
            </w:r>
            <w:r>
              <w:rPr>
                <w:szCs w:val="22"/>
              </w:rPr>
              <w:t>0</w:t>
            </w:r>
          </w:p>
        </w:tc>
        <w:tc>
          <w:tcPr>
            <w:tcW w:w="180" w:type="dxa"/>
          </w:tcPr>
          <w:p w14:paraId="671B9F5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29BD2633" w14:textId="01D293B2" w:rsidR="00DE072C" w:rsidRPr="00650994" w:rsidRDefault="00704996" w:rsidP="00093832">
            <w:pPr>
              <w:pStyle w:val="acctfourfigures"/>
              <w:shd w:val="clear" w:color="auto" w:fill="FFFFFF"/>
              <w:tabs>
                <w:tab w:val="clear" w:pos="765"/>
                <w:tab w:val="decimal" w:pos="833"/>
              </w:tabs>
              <w:spacing w:line="240" w:lineRule="atLeast"/>
              <w:ind w:left="-49" w:right="-103"/>
              <w:rPr>
                <w:szCs w:val="22"/>
              </w:rPr>
            </w:pPr>
            <w:r>
              <w:rPr>
                <w:szCs w:val="22"/>
              </w:rPr>
              <w:t>13,577</w:t>
            </w:r>
          </w:p>
        </w:tc>
        <w:tc>
          <w:tcPr>
            <w:tcW w:w="180" w:type="dxa"/>
          </w:tcPr>
          <w:p w14:paraId="586F3896"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tcBorders>
              <w:bottom w:val="single" w:sz="4" w:space="0" w:color="auto"/>
            </w:tcBorders>
            <w:vAlign w:val="bottom"/>
          </w:tcPr>
          <w:p w14:paraId="3DDAA5F6" w14:textId="3790D6A9" w:rsidR="00DE072C" w:rsidRPr="00650994" w:rsidRDefault="00813FEE" w:rsidP="00093832">
            <w:pPr>
              <w:pStyle w:val="acctfourfigures"/>
              <w:shd w:val="clear" w:color="auto" w:fill="FFFFFF"/>
              <w:tabs>
                <w:tab w:val="clear" w:pos="765"/>
                <w:tab w:val="decimal" w:pos="833"/>
              </w:tabs>
              <w:spacing w:line="240" w:lineRule="atLeast"/>
              <w:ind w:left="-49" w:right="-103"/>
              <w:rPr>
                <w:szCs w:val="22"/>
              </w:rPr>
            </w:pPr>
            <w:r>
              <w:rPr>
                <w:szCs w:val="22"/>
              </w:rPr>
              <w:t>12,967</w:t>
            </w:r>
          </w:p>
        </w:tc>
      </w:tr>
      <w:tr w:rsidR="00DE072C" w:rsidRPr="00650994" w14:paraId="66F8B89B" w14:textId="77777777" w:rsidTr="00CA15F7">
        <w:trPr>
          <w:cantSplit/>
          <w:trHeight w:val="136"/>
        </w:trPr>
        <w:tc>
          <w:tcPr>
            <w:tcW w:w="4617" w:type="dxa"/>
          </w:tcPr>
          <w:p w14:paraId="76CA73E7" w14:textId="77777777" w:rsidR="00DE072C" w:rsidRPr="00650994" w:rsidRDefault="00DE072C" w:rsidP="00093832">
            <w:pPr>
              <w:spacing w:line="240" w:lineRule="atLeast"/>
              <w:rPr>
                <w:b/>
                <w:bCs/>
                <w:szCs w:val="22"/>
              </w:rPr>
            </w:pPr>
            <w:r w:rsidRPr="00650994">
              <w:rPr>
                <w:b/>
                <w:bCs/>
                <w:color w:val="000000"/>
                <w:szCs w:val="22"/>
                <w:lang w:val="en-US" w:bidi="th-TH"/>
              </w:rPr>
              <w:t>Total revenue</w:t>
            </w:r>
          </w:p>
        </w:tc>
        <w:tc>
          <w:tcPr>
            <w:tcW w:w="990" w:type="dxa"/>
            <w:tcBorders>
              <w:top w:val="single" w:sz="4" w:space="0" w:color="auto"/>
              <w:bottom w:val="double" w:sz="4" w:space="0" w:color="auto"/>
            </w:tcBorders>
            <w:vAlign w:val="bottom"/>
          </w:tcPr>
          <w:p w14:paraId="4FCD6006" w14:textId="7335B7CD"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279,334</w:t>
            </w:r>
          </w:p>
        </w:tc>
        <w:tc>
          <w:tcPr>
            <w:tcW w:w="180" w:type="dxa"/>
          </w:tcPr>
          <w:p w14:paraId="14E9B0C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4309484" w14:textId="641D8CA8" w:rsidR="00DE072C" w:rsidRPr="00650994" w:rsidRDefault="00813FEE" w:rsidP="00093832">
            <w:pPr>
              <w:pStyle w:val="acctfourfigures"/>
              <w:shd w:val="clear" w:color="auto" w:fill="FFFFFF"/>
              <w:tabs>
                <w:tab w:val="clear" w:pos="765"/>
                <w:tab w:val="decimal" w:pos="833"/>
              </w:tabs>
              <w:spacing w:line="240" w:lineRule="atLeast"/>
              <w:ind w:left="-49" w:right="-103"/>
              <w:rPr>
                <w:b/>
                <w:bCs/>
                <w:szCs w:val="22"/>
              </w:rPr>
            </w:pPr>
            <w:r>
              <w:rPr>
                <w:b/>
                <w:bCs/>
                <w:szCs w:val="22"/>
              </w:rPr>
              <w:t>304,5</w:t>
            </w:r>
            <w:r w:rsidR="00FF3A70">
              <w:rPr>
                <w:b/>
                <w:bCs/>
                <w:szCs w:val="22"/>
              </w:rPr>
              <w:t>2</w:t>
            </w:r>
            <w:r w:rsidR="00DE072C" w:rsidRPr="00650994">
              <w:rPr>
                <w:b/>
                <w:bCs/>
                <w:szCs w:val="22"/>
              </w:rPr>
              <w:t>3</w:t>
            </w:r>
          </w:p>
        </w:tc>
        <w:tc>
          <w:tcPr>
            <w:tcW w:w="180" w:type="dxa"/>
          </w:tcPr>
          <w:p w14:paraId="36BE894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6A6711E" w14:textId="2F03E9AB"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15,467</w:t>
            </w:r>
          </w:p>
        </w:tc>
        <w:tc>
          <w:tcPr>
            <w:tcW w:w="180" w:type="dxa"/>
          </w:tcPr>
          <w:p w14:paraId="7A4E686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D0950AE" w14:textId="48081351" w:rsidR="00DE072C" w:rsidRPr="00650994" w:rsidRDefault="00813FEE" w:rsidP="00093832">
            <w:pPr>
              <w:pStyle w:val="acctfourfigures"/>
              <w:shd w:val="clear" w:color="auto" w:fill="FFFFFF"/>
              <w:tabs>
                <w:tab w:val="clear" w:pos="765"/>
                <w:tab w:val="decimal" w:pos="833"/>
              </w:tabs>
              <w:spacing w:line="240" w:lineRule="atLeast"/>
              <w:ind w:left="-49" w:right="-103"/>
              <w:rPr>
                <w:b/>
                <w:bCs/>
                <w:szCs w:val="22"/>
              </w:rPr>
            </w:pPr>
            <w:r>
              <w:rPr>
                <w:b/>
                <w:bCs/>
                <w:szCs w:val="22"/>
              </w:rPr>
              <w:t>12,055</w:t>
            </w:r>
          </w:p>
        </w:tc>
        <w:tc>
          <w:tcPr>
            <w:tcW w:w="180" w:type="dxa"/>
          </w:tcPr>
          <w:p w14:paraId="5968DB7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6B8E756" w14:textId="07E07F16"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6,181</w:t>
            </w:r>
          </w:p>
        </w:tc>
        <w:tc>
          <w:tcPr>
            <w:tcW w:w="270" w:type="dxa"/>
          </w:tcPr>
          <w:p w14:paraId="1E8F861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0316FA05" w14:textId="72051BEE" w:rsidR="00DE072C" w:rsidRPr="00650994" w:rsidRDefault="00813FEE" w:rsidP="00093832">
            <w:pPr>
              <w:pStyle w:val="acctfourfigures"/>
              <w:shd w:val="clear" w:color="auto" w:fill="FFFFFF"/>
              <w:tabs>
                <w:tab w:val="clear" w:pos="765"/>
                <w:tab w:val="decimal" w:pos="833"/>
              </w:tabs>
              <w:spacing w:line="240" w:lineRule="atLeast"/>
              <w:ind w:left="-49" w:right="-103"/>
              <w:rPr>
                <w:b/>
                <w:bCs/>
                <w:szCs w:val="22"/>
              </w:rPr>
            </w:pPr>
            <w:r>
              <w:rPr>
                <w:b/>
                <w:bCs/>
                <w:szCs w:val="22"/>
              </w:rPr>
              <w:t>7,430</w:t>
            </w:r>
          </w:p>
        </w:tc>
        <w:tc>
          <w:tcPr>
            <w:tcW w:w="180" w:type="dxa"/>
          </w:tcPr>
          <w:p w14:paraId="23823C0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5644AFF5" w14:textId="450593A1" w:rsidR="00DE072C" w:rsidRPr="00650994" w:rsidRDefault="00704996" w:rsidP="00093832">
            <w:pPr>
              <w:pStyle w:val="acctfourfigures"/>
              <w:shd w:val="clear" w:color="auto" w:fill="FFFFFF"/>
              <w:tabs>
                <w:tab w:val="clear" w:pos="765"/>
                <w:tab w:val="decimal" w:pos="833"/>
              </w:tabs>
              <w:spacing w:line="240" w:lineRule="atLeast"/>
              <w:ind w:left="-49" w:right="-103"/>
              <w:rPr>
                <w:b/>
                <w:bCs/>
                <w:szCs w:val="22"/>
              </w:rPr>
            </w:pPr>
            <w:r>
              <w:rPr>
                <w:b/>
                <w:bCs/>
                <w:szCs w:val="22"/>
              </w:rPr>
              <w:t>300,982</w:t>
            </w:r>
          </w:p>
        </w:tc>
        <w:tc>
          <w:tcPr>
            <w:tcW w:w="180" w:type="dxa"/>
          </w:tcPr>
          <w:p w14:paraId="241F205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5927CD38" w14:textId="7ECB89E3" w:rsidR="00DE072C" w:rsidRPr="00650994" w:rsidRDefault="00813FEE" w:rsidP="00093832">
            <w:pPr>
              <w:pStyle w:val="acctfourfigures"/>
              <w:shd w:val="clear" w:color="auto" w:fill="FFFFFF"/>
              <w:tabs>
                <w:tab w:val="clear" w:pos="765"/>
                <w:tab w:val="decimal" w:pos="833"/>
              </w:tabs>
              <w:spacing w:line="240" w:lineRule="atLeast"/>
              <w:ind w:left="-49" w:right="-103"/>
              <w:rPr>
                <w:b/>
                <w:bCs/>
                <w:szCs w:val="22"/>
              </w:rPr>
            </w:pPr>
            <w:r>
              <w:rPr>
                <w:b/>
                <w:bCs/>
                <w:szCs w:val="22"/>
              </w:rPr>
              <w:t>324,008</w:t>
            </w:r>
          </w:p>
        </w:tc>
      </w:tr>
    </w:tbl>
    <w:p w14:paraId="6ECEF549" w14:textId="77777777" w:rsidR="00DE072C" w:rsidRDefault="00DE072C" w:rsidP="00DE072C">
      <w:pPr>
        <w:spacing w:line="240" w:lineRule="auto"/>
        <w:ind w:firstLine="486"/>
        <w:rPr>
          <w:bCs/>
        </w:rPr>
      </w:pPr>
    </w:p>
    <w:p w14:paraId="2665C115" w14:textId="77777777" w:rsidR="00DE072C" w:rsidRDefault="00DE072C" w:rsidP="00DE072C">
      <w:pPr>
        <w:spacing w:line="240" w:lineRule="auto"/>
        <w:rPr>
          <w:rFonts w:cstheme="minorBidi"/>
          <w:szCs w:val="28"/>
          <w:highlight w:val="cyan"/>
          <w:lang w:val="en-AU" w:bidi="th-TH"/>
        </w:rPr>
      </w:pPr>
    </w:p>
    <w:p w14:paraId="28AD06BE" w14:textId="77777777" w:rsidR="00DE072C" w:rsidRPr="00536462" w:rsidRDefault="00DE072C" w:rsidP="00DE072C">
      <w:pPr>
        <w:spacing w:line="240" w:lineRule="auto"/>
        <w:rPr>
          <w:rFonts w:cstheme="minorBidi"/>
          <w:szCs w:val="28"/>
          <w:highlight w:val="cyan"/>
          <w:lang w:val="en-US" w:bidi="th-TH"/>
        </w:rPr>
        <w:sectPr w:rsidR="00DE072C" w:rsidRPr="00536462" w:rsidSect="00DE072C">
          <w:headerReference w:type="default" r:id="rId13"/>
          <w:footerReference w:type="default" r:id="rId14"/>
          <w:pgSz w:w="16840" w:h="11907" w:orient="landscape" w:code="9"/>
          <w:pgMar w:top="691" w:right="1152" w:bottom="576" w:left="1152" w:header="720" w:footer="720" w:gutter="0"/>
          <w:cols w:space="720"/>
          <w:docGrid w:linePitch="360"/>
        </w:sectPr>
      </w:pPr>
    </w:p>
    <w:p w14:paraId="10E85EC6" w14:textId="77777777" w:rsidR="00DE072C" w:rsidRPr="00A5226E" w:rsidRDefault="00DE072C" w:rsidP="00DE072C">
      <w:pPr>
        <w:pStyle w:val="1"/>
        <w:tabs>
          <w:tab w:val="clear" w:pos="1224"/>
        </w:tabs>
        <w:spacing w:before="0" w:after="0" w:line="240" w:lineRule="atLeast"/>
        <w:ind w:left="0" w:firstLine="0"/>
        <w:jc w:val="both"/>
        <w:rPr>
          <w:b w:val="0"/>
          <w:bCs/>
          <w:i/>
          <w:iCs/>
        </w:rPr>
      </w:pPr>
      <w:r w:rsidRPr="00A5226E">
        <w:rPr>
          <w:bCs/>
          <w:iCs/>
        </w:rPr>
        <w:lastRenderedPageBreak/>
        <w:t>Income tax expense</w:t>
      </w:r>
    </w:p>
    <w:p w14:paraId="3D888ACD" w14:textId="77777777" w:rsidR="00DE072C" w:rsidRPr="001E44B8" w:rsidRDefault="00DE072C" w:rsidP="00DE072C">
      <w:pPr>
        <w:pStyle w:val="block"/>
        <w:spacing w:after="0" w:line="240" w:lineRule="atLeast"/>
        <w:ind w:left="540" w:right="45"/>
        <w:jc w:val="both"/>
        <w:rPr>
          <w:szCs w:val="22"/>
          <w:cs/>
          <w:lang w:bidi="th-TH"/>
        </w:rPr>
      </w:pPr>
    </w:p>
    <w:p w14:paraId="3A41AF24" w14:textId="3575114D" w:rsidR="00DE072C" w:rsidRPr="00F17C4D" w:rsidRDefault="00DE072C" w:rsidP="00DE072C">
      <w:pPr>
        <w:pStyle w:val="aa"/>
        <w:tabs>
          <w:tab w:val="left" w:pos="4038"/>
        </w:tabs>
        <w:spacing w:line="240" w:lineRule="atLeast"/>
        <w:ind w:left="567"/>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2" w:name="_Int_WrhspXKz"/>
      <w:r w:rsidRPr="00F17C4D">
        <w:rPr>
          <w:i w:val="0"/>
          <w:sz w:val="22"/>
          <w:szCs w:val="22"/>
        </w:rPr>
        <w:t>financial year</w:t>
      </w:r>
      <w:bookmarkEnd w:id="2"/>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the </w:t>
      </w:r>
      <w:r w:rsidR="00813FEE">
        <w:rPr>
          <w:i w:val="0"/>
          <w:sz w:val="22"/>
          <w:szCs w:val="22"/>
        </w:rPr>
        <w:t>six</w:t>
      </w:r>
      <w:r w:rsidRPr="00F17C4D">
        <w:rPr>
          <w:i w:val="0"/>
          <w:sz w:val="22"/>
          <w:szCs w:val="22"/>
        </w:rPr>
        <w:t xml:space="preserve">-month period ended </w:t>
      </w:r>
      <w:r w:rsidR="00813FEE">
        <w:rPr>
          <w:i w:val="0"/>
          <w:sz w:val="22"/>
          <w:szCs w:val="22"/>
        </w:rPr>
        <w:t>30 June</w:t>
      </w:r>
      <w:r w:rsidRPr="00F17C4D">
        <w:rPr>
          <w:i w:val="0"/>
          <w:sz w:val="22"/>
          <w:szCs w:val="22"/>
        </w:rPr>
        <w:t xml:space="preserve"> 202</w:t>
      </w:r>
      <w:r>
        <w:rPr>
          <w:i w:val="0"/>
          <w:sz w:val="22"/>
          <w:szCs w:val="22"/>
        </w:rPr>
        <w:t>5</w:t>
      </w:r>
      <w:r w:rsidRPr="00F17C4D">
        <w:rPr>
          <w:i w:val="0"/>
          <w:sz w:val="22"/>
          <w:szCs w:val="22"/>
        </w:rPr>
        <w:t xml:space="preserve"> </w:t>
      </w:r>
      <w:r w:rsidRPr="00B54D0A">
        <w:rPr>
          <w:i w:val="0"/>
          <w:sz w:val="22"/>
          <w:szCs w:val="22"/>
        </w:rPr>
        <w:t>wer</w:t>
      </w:r>
      <w:r w:rsidRPr="00704996">
        <w:rPr>
          <w:i w:val="0"/>
          <w:sz w:val="22"/>
          <w:szCs w:val="22"/>
        </w:rPr>
        <w:t xml:space="preserve">e </w:t>
      </w:r>
      <w:r w:rsidR="00704996" w:rsidRPr="00704996">
        <w:rPr>
          <w:i w:val="0"/>
          <w:sz w:val="22"/>
          <w:szCs w:val="22"/>
        </w:rPr>
        <w:t>2.67</w:t>
      </w:r>
      <w:r w:rsidRPr="00704996">
        <w:rPr>
          <w:i w:val="0"/>
          <w:sz w:val="22"/>
          <w:szCs w:val="22"/>
        </w:rPr>
        <w:t xml:space="preserve">% and </w:t>
      </w:r>
      <w:r w:rsidR="00704996" w:rsidRPr="00704996">
        <w:rPr>
          <w:i w:val="0"/>
          <w:sz w:val="22"/>
          <w:szCs w:val="22"/>
        </w:rPr>
        <w:t>20.89</w:t>
      </w:r>
      <w:r w:rsidR="00A9141C" w:rsidRPr="00704996">
        <w:rPr>
          <w:i w:val="0"/>
          <w:sz w:val="22"/>
          <w:szCs w:val="22"/>
        </w:rPr>
        <w:t>%</w:t>
      </w:r>
      <w:r w:rsidRPr="00704996">
        <w:rPr>
          <w:i w:val="0"/>
          <w:sz w:val="22"/>
          <w:szCs w:val="22"/>
        </w:rPr>
        <w:t>,</w:t>
      </w:r>
      <w:r w:rsidRPr="00B54D0A">
        <w:rPr>
          <w:i w:val="0"/>
          <w:sz w:val="22"/>
          <w:szCs w:val="22"/>
        </w:rPr>
        <w:t xml:space="preserve"> respectively</w:t>
      </w:r>
      <w:r w:rsidRPr="00F17C4D">
        <w:rPr>
          <w:i w:val="0"/>
          <w:sz w:val="22"/>
          <w:szCs w:val="22"/>
        </w:rPr>
        <w:t xml:space="preserve"> </w:t>
      </w:r>
      <w:r w:rsidRPr="00016681">
        <w:rPr>
          <w:iCs/>
          <w:sz w:val="22"/>
          <w:szCs w:val="22"/>
        </w:rPr>
        <w:t>(202</w:t>
      </w:r>
      <w:r>
        <w:rPr>
          <w:iCs/>
          <w:sz w:val="22"/>
          <w:szCs w:val="22"/>
        </w:rPr>
        <w:t>4</w:t>
      </w:r>
      <w:r w:rsidRPr="00016681">
        <w:rPr>
          <w:iCs/>
          <w:sz w:val="22"/>
          <w:szCs w:val="22"/>
        </w:rPr>
        <w:t xml:space="preserve">: </w:t>
      </w:r>
      <w:r w:rsidR="00813FEE">
        <w:rPr>
          <w:iCs/>
          <w:sz w:val="22"/>
          <w:szCs w:val="22"/>
        </w:rPr>
        <w:t>0</w:t>
      </w:r>
      <w:r w:rsidRPr="000B0E12">
        <w:rPr>
          <w:iCs/>
          <w:sz w:val="22"/>
          <w:szCs w:val="22"/>
        </w:rPr>
        <w:t>.</w:t>
      </w:r>
      <w:r w:rsidR="00813FEE">
        <w:rPr>
          <w:iCs/>
          <w:sz w:val="22"/>
          <w:szCs w:val="22"/>
        </w:rPr>
        <w:t>50</w:t>
      </w:r>
      <w:r w:rsidRPr="000B0E12">
        <w:rPr>
          <w:iCs/>
          <w:sz w:val="22"/>
          <w:szCs w:val="22"/>
        </w:rPr>
        <w:t>%</w:t>
      </w:r>
      <w:r>
        <w:rPr>
          <w:iCs/>
          <w:sz w:val="22"/>
          <w:szCs w:val="22"/>
        </w:rPr>
        <w:t xml:space="preserve"> </w:t>
      </w:r>
      <w:r w:rsidRPr="00016681">
        <w:rPr>
          <w:iCs/>
          <w:sz w:val="22"/>
          <w:szCs w:val="22"/>
        </w:rPr>
        <w:t xml:space="preserve">and </w:t>
      </w:r>
      <w:r w:rsidR="00813FEE">
        <w:rPr>
          <w:iCs/>
          <w:sz w:val="22"/>
          <w:szCs w:val="22"/>
        </w:rPr>
        <w:t>1</w:t>
      </w:r>
      <w:r w:rsidRPr="000B0E12">
        <w:rPr>
          <w:iCs/>
          <w:sz w:val="22"/>
          <w:szCs w:val="22"/>
        </w:rPr>
        <w:t>.8</w:t>
      </w:r>
      <w:r w:rsidR="00813FEE">
        <w:rPr>
          <w:iCs/>
          <w:sz w:val="22"/>
          <w:szCs w:val="22"/>
        </w:rPr>
        <w:t>4</w:t>
      </w:r>
      <w:r w:rsidRPr="000B0E12">
        <w:rPr>
          <w:iCs/>
          <w:sz w:val="22"/>
          <w:szCs w:val="22"/>
        </w:rPr>
        <w:t>%, respectively</w:t>
      </w:r>
      <w:r w:rsidRPr="00016681">
        <w:rPr>
          <w:iCs/>
          <w:sz w:val="22"/>
          <w:szCs w:val="22"/>
        </w:rPr>
        <w:t>)</w:t>
      </w:r>
      <w:r w:rsidRPr="00F17C4D">
        <w:rPr>
          <w:i w:val="0"/>
          <w:sz w:val="22"/>
          <w:szCs w:val="22"/>
        </w:rPr>
        <w:t xml:space="preserve">. This change in effective tax rate was caused </w:t>
      </w:r>
      <w:bookmarkStart w:id="3" w:name="_Int_vqgMx2kv"/>
      <w:r w:rsidRPr="00F17C4D">
        <w:rPr>
          <w:i w:val="0"/>
          <w:sz w:val="22"/>
          <w:szCs w:val="22"/>
        </w:rPr>
        <w:t>mainly by</w:t>
      </w:r>
      <w:bookmarkEnd w:id="3"/>
      <w:r w:rsidRPr="00F17C4D">
        <w:rPr>
          <w:i w:val="0"/>
          <w:sz w:val="22"/>
          <w:szCs w:val="22"/>
        </w:rPr>
        <w:t xml:space="preserve"> the differences between accounting and taxable income and expenses.</w:t>
      </w:r>
    </w:p>
    <w:p w14:paraId="04E8DBA9" w14:textId="77777777" w:rsidR="00DE072C" w:rsidRDefault="00DE072C" w:rsidP="00DE072C">
      <w:pPr>
        <w:pStyle w:val="block"/>
        <w:spacing w:after="0" w:line="240" w:lineRule="auto"/>
        <w:ind w:left="0"/>
        <w:jc w:val="both"/>
        <w:rPr>
          <w:spacing w:val="-2"/>
          <w:szCs w:val="22"/>
          <w:lang w:bidi="th-TH"/>
        </w:rPr>
      </w:pPr>
    </w:p>
    <w:p w14:paraId="13BA20D3" w14:textId="7475A71D" w:rsidR="00777AC2" w:rsidRDefault="00777AC2" w:rsidP="00777AC2">
      <w:pPr>
        <w:pStyle w:val="1"/>
        <w:tabs>
          <w:tab w:val="clear" w:pos="1224"/>
        </w:tabs>
        <w:spacing w:before="0" w:after="0" w:line="240" w:lineRule="atLeast"/>
        <w:ind w:left="0" w:firstLine="0"/>
        <w:jc w:val="both"/>
        <w:rPr>
          <w:bCs/>
          <w:iCs/>
        </w:rPr>
      </w:pPr>
      <w:r w:rsidRPr="00777AC2">
        <w:rPr>
          <w:bCs/>
          <w:iCs/>
        </w:rPr>
        <w:t xml:space="preserve">Earnings </w:t>
      </w:r>
      <w:r w:rsidR="00704EAF">
        <w:rPr>
          <w:bCs/>
          <w:iCs/>
        </w:rPr>
        <w:t xml:space="preserve">(loss) </w:t>
      </w:r>
      <w:r w:rsidRPr="00777AC2">
        <w:rPr>
          <w:bCs/>
          <w:iCs/>
        </w:rPr>
        <w:t>per share</w:t>
      </w:r>
    </w:p>
    <w:p w14:paraId="791E1D82" w14:textId="77777777" w:rsidR="00777AC2" w:rsidRDefault="00777AC2" w:rsidP="00777AC2">
      <w:pPr>
        <w:pStyle w:val="1"/>
        <w:numPr>
          <w:ilvl w:val="0"/>
          <w:numId w:val="0"/>
        </w:numPr>
        <w:spacing w:before="0" w:after="0" w:line="240" w:lineRule="atLeast"/>
        <w:jc w:val="both"/>
        <w:rPr>
          <w:bCs/>
          <w:iC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00568" w:rsidRPr="00E00568" w14:paraId="7344156B" w14:textId="77777777" w:rsidTr="0027752E">
        <w:trPr>
          <w:cantSplit/>
          <w:trHeight w:val="144"/>
          <w:tblHeader/>
        </w:trPr>
        <w:tc>
          <w:tcPr>
            <w:tcW w:w="4320" w:type="dxa"/>
            <w:vAlign w:val="bottom"/>
          </w:tcPr>
          <w:p w14:paraId="1ED46F82" w14:textId="7495B8AB" w:rsidR="00E00568" w:rsidRPr="00E00568" w:rsidRDefault="00E00568" w:rsidP="0027752E">
            <w:pPr>
              <w:spacing w:line="240" w:lineRule="auto"/>
              <w:ind w:left="195" w:right="-80" w:hanging="195"/>
              <w:rPr>
                <w:b/>
                <w:bCs/>
                <w:i/>
                <w:iCs/>
                <w:szCs w:val="22"/>
              </w:rPr>
            </w:pPr>
          </w:p>
        </w:tc>
        <w:tc>
          <w:tcPr>
            <w:tcW w:w="2340" w:type="dxa"/>
            <w:gridSpan w:val="3"/>
          </w:tcPr>
          <w:p w14:paraId="56C6927C" w14:textId="77777777" w:rsidR="00E00568" w:rsidRPr="00E00568" w:rsidRDefault="00E00568" w:rsidP="0027752E">
            <w:pPr>
              <w:pStyle w:val="acctmergecolhdg"/>
              <w:spacing w:line="240" w:lineRule="auto"/>
              <w:rPr>
                <w:szCs w:val="22"/>
              </w:rPr>
            </w:pPr>
            <w:r w:rsidRPr="00E00568">
              <w:rPr>
                <w:szCs w:val="22"/>
              </w:rPr>
              <w:t xml:space="preserve">Consolidated </w:t>
            </w:r>
          </w:p>
          <w:p w14:paraId="1AEE8B19" w14:textId="2E407BC4" w:rsidR="00E00568" w:rsidRPr="00E00568" w:rsidRDefault="00E00568" w:rsidP="0027752E">
            <w:pPr>
              <w:pStyle w:val="acctmergecolhdg"/>
              <w:spacing w:line="240" w:lineRule="auto"/>
              <w:rPr>
                <w:szCs w:val="22"/>
              </w:rPr>
            </w:pPr>
            <w:r w:rsidRPr="00E00568">
              <w:rPr>
                <w:szCs w:val="22"/>
              </w:rPr>
              <w:t>financial statements</w:t>
            </w:r>
          </w:p>
        </w:tc>
        <w:tc>
          <w:tcPr>
            <w:tcW w:w="180" w:type="dxa"/>
          </w:tcPr>
          <w:p w14:paraId="4C5AEEB6" w14:textId="77777777" w:rsidR="00E00568" w:rsidRPr="00E00568" w:rsidRDefault="00E00568" w:rsidP="0027752E">
            <w:pPr>
              <w:pStyle w:val="acctmergecolhdg"/>
              <w:spacing w:line="240" w:lineRule="auto"/>
              <w:rPr>
                <w:szCs w:val="22"/>
              </w:rPr>
            </w:pPr>
          </w:p>
          <w:p w14:paraId="57849189" w14:textId="77777777" w:rsidR="00E00568" w:rsidRPr="00E00568" w:rsidRDefault="00E00568" w:rsidP="0027752E">
            <w:pPr>
              <w:pStyle w:val="acctmergecolhdg"/>
              <w:spacing w:line="240" w:lineRule="auto"/>
              <w:rPr>
                <w:szCs w:val="22"/>
              </w:rPr>
            </w:pPr>
          </w:p>
        </w:tc>
        <w:tc>
          <w:tcPr>
            <w:tcW w:w="2340" w:type="dxa"/>
            <w:gridSpan w:val="3"/>
          </w:tcPr>
          <w:p w14:paraId="13D0114F" w14:textId="77777777" w:rsidR="00E00568" w:rsidRPr="00E00568" w:rsidRDefault="00E00568" w:rsidP="0027752E">
            <w:pPr>
              <w:pStyle w:val="acctmergecolhdg"/>
              <w:spacing w:line="240" w:lineRule="auto"/>
              <w:rPr>
                <w:szCs w:val="22"/>
              </w:rPr>
            </w:pPr>
            <w:r w:rsidRPr="00E00568">
              <w:rPr>
                <w:szCs w:val="22"/>
              </w:rPr>
              <w:t xml:space="preserve">Separate </w:t>
            </w:r>
          </w:p>
          <w:p w14:paraId="3034C3B0" w14:textId="2D96F188" w:rsidR="00E00568" w:rsidRPr="00E00568" w:rsidRDefault="00E00568" w:rsidP="0027752E">
            <w:pPr>
              <w:pStyle w:val="acctmergecolhdg"/>
              <w:spacing w:line="240" w:lineRule="auto"/>
              <w:rPr>
                <w:szCs w:val="22"/>
              </w:rPr>
            </w:pPr>
            <w:r w:rsidRPr="00E00568">
              <w:rPr>
                <w:szCs w:val="22"/>
              </w:rPr>
              <w:t>financial statements</w:t>
            </w:r>
          </w:p>
        </w:tc>
      </w:tr>
      <w:tr w:rsidR="00E00568" w:rsidRPr="00E00568" w14:paraId="2C593352" w14:textId="77777777" w:rsidTr="0027752E">
        <w:trPr>
          <w:cantSplit/>
          <w:trHeight w:val="144"/>
          <w:tblHeader/>
        </w:trPr>
        <w:tc>
          <w:tcPr>
            <w:tcW w:w="4320" w:type="dxa"/>
          </w:tcPr>
          <w:p w14:paraId="15F6ABF3" w14:textId="1C3F5A52" w:rsidR="00E00568" w:rsidRPr="00E00568" w:rsidRDefault="00E00568" w:rsidP="0027752E">
            <w:pPr>
              <w:pStyle w:val="acctfourfigures"/>
              <w:spacing w:line="240" w:lineRule="auto"/>
              <w:ind w:left="195" w:right="-80" w:hanging="195"/>
              <w:rPr>
                <w:szCs w:val="22"/>
              </w:rPr>
            </w:pPr>
            <w:r w:rsidRPr="00E00568">
              <w:rPr>
                <w:b/>
                <w:bCs/>
                <w:i/>
                <w:iCs/>
                <w:szCs w:val="22"/>
              </w:rPr>
              <w:t>Three-month period ended 30 June</w:t>
            </w:r>
          </w:p>
        </w:tc>
        <w:tc>
          <w:tcPr>
            <w:tcW w:w="1080" w:type="dxa"/>
          </w:tcPr>
          <w:p w14:paraId="332F4958" w14:textId="66F73519" w:rsidR="00E00568" w:rsidRPr="00E00568" w:rsidRDefault="00E00568" w:rsidP="0027752E">
            <w:pPr>
              <w:pStyle w:val="acctmergecolhdg"/>
              <w:spacing w:line="240" w:lineRule="auto"/>
              <w:rPr>
                <w:b w:val="0"/>
                <w:bCs/>
                <w:szCs w:val="22"/>
              </w:rPr>
            </w:pPr>
            <w:r>
              <w:rPr>
                <w:b w:val="0"/>
                <w:bCs/>
                <w:szCs w:val="22"/>
              </w:rPr>
              <w:t>2025</w:t>
            </w:r>
          </w:p>
        </w:tc>
        <w:tc>
          <w:tcPr>
            <w:tcW w:w="180" w:type="dxa"/>
          </w:tcPr>
          <w:p w14:paraId="381D740F" w14:textId="77777777" w:rsidR="00E00568" w:rsidRPr="00E00568" w:rsidRDefault="00E00568" w:rsidP="0027752E">
            <w:pPr>
              <w:pStyle w:val="acctmergecolhdg"/>
              <w:spacing w:line="240" w:lineRule="auto"/>
              <w:rPr>
                <w:b w:val="0"/>
                <w:bCs/>
                <w:szCs w:val="22"/>
              </w:rPr>
            </w:pPr>
          </w:p>
        </w:tc>
        <w:tc>
          <w:tcPr>
            <w:tcW w:w="1080" w:type="dxa"/>
          </w:tcPr>
          <w:p w14:paraId="5CFA3B0A" w14:textId="4E6B089A" w:rsidR="00E00568" w:rsidRPr="00E00568" w:rsidRDefault="00E00568" w:rsidP="0027752E">
            <w:pPr>
              <w:pStyle w:val="acctmergecolhdg"/>
              <w:spacing w:line="240" w:lineRule="auto"/>
              <w:rPr>
                <w:b w:val="0"/>
                <w:bCs/>
                <w:szCs w:val="22"/>
              </w:rPr>
            </w:pPr>
            <w:r w:rsidRPr="00E00568">
              <w:rPr>
                <w:b w:val="0"/>
                <w:bCs/>
                <w:szCs w:val="22"/>
              </w:rPr>
              <w:t>202</w:t>
            </w:r>
            <w:r>
              <w:rPr>
                <w:b w:val="0"/>
                <w:bCs/>
                <w:szCs w:val="22"/>
              </w:rPr>
              <w:t>4</w:t>
            </w:r>
          </w:p>
        </w:tc>
        <w:tc>
          <w:tcPr>
            <w:tcW w:w="180" w:type="dxa"/>
          </w:tcPr>
          <w:p w14:paraId="06B7D570" w14:textId="77777777" w:rsidR="00E00568" w:rsidRPr="00E00568" w:rsidRDefault="00E00568" w:rsidP="0027752E">
            <w:pPr>
              <w:pStyle w:val="acctmergecolhdg"/>
              <w:spacing w:line="240" w:lineRule="auto"/>
              <w:rPr>
                <w:b w:val="0"/>
                <w:bCs/>
                <w:szCs w:val="22"/>
              </w:rPr>
            </w:pPr>
          </w:p>
        </w:tc>
        <w:tc>
          <w:tcPr>
            <w:tcW w:w="1080" w:type="dxa"/>
          </w:tcPr>
          <w:p w14:paraId="5583E541" w14:textId="3888153F" w:rsidR="00E00568" w:rsidRPr="00E00568" w:rsidRDefault="00E00568" w:rsidP="0027752E">
            <w:pPr>
              <w:pStyle w:val="acctmergecolhdg"/>
              <w:spacing w:line="240" w:lineRule="auto"/>
              <w:rPr>
                <w:b w:val="0"/>
                <w:bCs/>
                <w:szCs w:val="22"/>
              </w:rPr>
            </w:pPr>
            <w:r>
              <w:rPr>
                <w:b w:val="0"/>
                <w:bCs/>
                <w:szCs w:val="22"/>
              </w:rPr>
              <w:t>2025</w:t>
            </w:r>
          </w:p>
        </w:tc>
        <w:tc>
          <w:tcPr>
            <w:tcW w:w="180" w:type="dxa"/>
          </w:tcPr>
          <w:p w14:paraId="3FFED7F6" w14:textId="77777777" w:rsidR="00E00568" w:rsidRPr="00E00568" w:rsidRDefault="00E00568" w:rsidP="0027752E">
            <w:pPr>
              <w:pStyle w:val="acctmergecolhdg"/>
              <w:spacing w:line="240" w:lineRule="auto"/>
              <w:rPr>
                <w:b w:val="0"/>
                <w:bCs/>
                <w:szCs w:val="22"/>
              </w:rPr>
            </w:pPr>
          </w:p>
        </w:tc>
        <w:tc>
          <w:tcPr>
            <w:tcW w:w="1080" w:type="dxa"/>
          </w:tcPr>
          <w:p w14:paraId="2EAFE10B" w14:textId="03702E40" w:rsidR="00E00568" w:rsidRPr="00E00568" w:rsidRDefault="00E00568" w:rsidP="0027752E">
            <w:pPr>
              <w:pStyle w:val="acctmergecolhdg"/>
              <w:spacing w:line="240" w:lineRule="auto"/>
              <w:rPr>
                <w:b w:val="0"/>
                <w:bCs/>
                <w:szCs w:val="22"/>
              </w:rPr>
            </w:pPr>
            <w:r w:rsidRPr="00E00568">
              <w:rPr>
                <w:b w:val="0"/>
                <w:bCs/>
                <w:szCs w:val="22"/>
              </w:rPr>
              <w:t>202</w:t>
            </w:r>
            <w:r>
              <w:rPr>
                <w:b w:val="0"/>
                <w:bCs/>
                <w:szCs w:val="22"/>
              </w:rPr>
              <w:t>4</w:t>
            </w:r>
          </w:p>
        </w:tc>
      </w:tr>
      <w:tr w:rsidR="00E00568" w:rsidRPr="00E00568" w14:paraId="74F8D22D" w14:textId="77777777" w:rsidTr="0027752E">
        <w:trPr>
          <w:cantSplit/>
          <w:trHeight w:val="144"/>
          <w:tblHeader/>
        </w:trPr>
        <w:tc>
          <w:tcPr>
            <w:tcW w:w="4320" w:type="dxa"/>
          </w:tcPr>
          <w:p w14:paraId="75129FD6" w14:textId="77777777" w:rsidR="00E00568" w:rsidRPr="00E00568" w:rsidRDefault="00E00568" w:rsidP="0027752E">
            <w:pPr>
              <w:spacing w:line="240" w:lineRule="auto"/>
              <w:ind w:left="195" w:right="-80" w:hanging="195"/>
              <w:rPr>
                <w:b/>
                <w:bCs/>
                <w:i/>
                <w:iCs/>
                <w:szCs w:val="22"/>
              </w:rPr>
            </w:pPr>
          </w:p>
        </w:tc>
        <w:tc>
          <w:tcPr>
            <w:tcW w:w="4860" w:type="dxa"/>
            <w:gridSpan w:val="7"/>
          </w:tcPr>
          <w:p w14:paraId="668AC6C8" w14:textId="11F58C3A" w:rsidR="00E00568" w:rsidRPr="00E00568" w:rsidRDefault="00E00568" w:rsidP="0027752E">
            <w:pPr>
              <w:pStyle w:val="acctfourfigures"/>
              <w:spacing w:line="240" w:lineRule="auto"/>
              <w:jc w:val="center"/>
              <w:rPr>
                <w:i/>
                <w:iCs/>
                <w:szCs w:val="22"/>
              </w:rPr>
            </w:pPr>
            <w:r w:rsidRPr="00E00568">
              <w:rPr>
                <w:i/>
                <w:iCs/>
                <w:szCs w:val="22"/>
              </w:rPr>
              <w:t xml:space="preserve">(in </w:t>
            </w:r>
            <w:r>
              <w:rPr>
                <w:i/>
                <w:iCs/>
                <w:szCs w:val="22"/>
              </w:rPr>
              <w:t>thousand</w:t>
            </w:r>
            <w:r w:rsidRPr="00E00568">
              <w:rPr>
                <w:i/>
                <w:iCs/>
                <w:szCs w:val="22"/>
              </w:rPr>
              <w:t xml:space="preserve"> Baht</w:t>
            </w:r>
            <w:r>
              <w:rPr>
                <w:i/>
                <w:iCs/>
                <w:szCs w:val="22"/>
              </w:rPr>
              <w:t>/thousand</w:t>
            </w:r>
            <w:r w:rsidRPr="00E00568">
              <w:rPr>
                <w:i/>
                <w:iCs/>
                <w:szCs w:val="22"/>
              </w:rPr>
              <w:t xml:space="preserve"> </w:t>
            </w:r>
            <w:r>
              <w:rPr>
                <w:i/>
                <w:iCs/>
                <w:szCs w:val="22"/>
              </w:rPr>
              <w:t>shares</w:t>
            </w:r>
            <w:r w:rsidRPr="00E00568">
              <w:rPr>
                <w:i/>
                <w:iCs/>
                <w:szCs w:val="22"/>
              </w:rPr>
              <w:t>)</w:t>
            </w:r>
          </w:p>
        </w:tc>
      </w:tr>
      <w:tr w:rsidR="00E00568" w:rsidRPr="00E00568" w14:paraId="3AA8A7DA" w14:textId="77777777" w:rsidTr="00E00568">
        <w:trPr>
          <w:cantSplit/>
          <w:trHeight w:val="144"/>
        </w:trPr>
        <w:tc>
          <w:tcPr>
            <w:tcW w:w="4320" w:type="dxa"/>
          </w:tcPr>
          <w:p w14:paraId="1BF604A1" w14:textId="0BCBC86C" w:rsidR="00E00568" w:rsidRPr="00E00568" w:rsidRDefault="00E00568" w:rsidP="0027752E">
            <w:pPr>
              <w:spacing w:line="240" w:lineRule="auto"/>
              <w:ind w:left="195" w:right="-80" w:hanging="195"/>
              <w:rPr>
                <w:szCs w:val="22"/>
              </w:rPr>
            </w:pPr>
            <w:r w:rsidRPr="00E00568">
              <w:rPr>
                <w:b/>
                <w:bCs/>
                <w:szCs w:val="22"/>
              </w:rPr>
              <w:t>Profit (loss) attributable to ordinary shareholders of the Company (basic)</w:t>
            </w:r>
          </w:p>
        </w:tc>
        <w:tc>
          <w:tcPr>
            <w:tcW w:w="1080" w:type="dxa"/>
            <w:tcBorders>
              <w:bottom w:val="double" w:sz="4" w:space="0" w:color="auto"/>
            </w:tcBorders>
            <w:vAlign w:val="bottom"/>
          </w:tcPr>
          <w:p w14:paraId="481C4EC8" w14:textId="36B6A7C7" w:rsidR="00E00568" w:rsidRPr="00E00568" w:rsidRDefault="00E56032" w:rsidP="00E00568">
            <w:pPr>
              <w:pStyle w:val="acctfourfigures"/>
              <w:tabs>
                <w:tab w:val="clear" w:pos="765"/>
                <w:tab w:val="decimal" w:pos="825"/>
              </w:tabs>
              <w:spacing w:line="240" w:lineRule="auto"/>
              <w:ind w:right="11"/>
              <w:rPr>
                <w:b/>
                <w:bCs/>
                <w:szCs w:val="22"/>
              </w:rPr>
            </w:pPr>
            <w:r>
              <w:rPr>
                <w:b/>
                <w:bCs/>
                <w:szCs w:val="22"/>
              </w:rPr>
              <w:t>(13</w:t>
            </w:r>
            <w:r w:rsidR="005155DA">
              <w:rPr>
                <w:b/>
                <w:bCs/>
                <w:szCs w:val="22"/>
              </w:rPr>
              <w:t>,</w:t>
            </w:r>
            <w:r>
              <w:rPr>
                <w:b/>
                <w:bCs/>
                <w:szCs w:val="22"/>
              </w:rPr>
              <w:t>756)</w:t>
            </w:r>
          </w:p>
        </w:tc>
        <w:tc>
          <w:tcPr>
            <w:tcW w:w="180" w:type="dxa"/>
            <w:vAlign w:val="bottom"/>
          </w:tcPr>
          <w:p w14:paraId="010734A3" w14:textId="77777777" w:rsidR="00E00568" w:rsidRPr="00E00568" w:rsidRDefault="00E00568" w:rsidP="0027752E">
            <w:pPr>
              <w:pStyle w:val="acctfourfigures"/>
              <w:spacing w:line="240" w:lineRule="auto"/>
              <w:rPr>
                <w:szCs w:val="22"/>
              </w:rPr>
            </w:pPr>
          </w:p>
        </w:tc>
        <w:tc>
          <w:tcPr>
            <w:tcW w:w="1080" w:type="dxa"/>
            <w:tcBorders>
              <w:bottom w:val="double" w:sz="4" w:space="0" w:color="auto"/>
            </w:tcBorders>
            <w:vAlign w:val="bottom"/>
          </w:tcPr>
          <w:p w14:paraId="0C7B0CDC" w14:textId="4A07DE17" w:rsidR="00E00568" w:rsidRPr="007D4030" w:rsidRDefault="007D4030" w:rsidP="00E00568">
            <w:pPr>
              <w:pStyle w:val="acctfourfigures"/>
              <w:tabs>
                <w:tab w:val="clear" w:pos="765"/>
                <w:tab w:val="decimal" w:pos="825"/>
              </w:tabs>
              <w:spacing w:line="240" w:lineRule="auto"/>
              <w:ind w:right="11"/>
              <w:rPr>
                <w:rFonts w:cs="Angsana New"/>
                <w:b/>
                <w:bCs/>
                <w:szCs w:val="28"/>
                <w:lang w:val="en-US" w:bidi="th-TH"/>
              </w:rPr>
            </w:pPr>
            <w:r>
              <w:rPr>
                <w:rFonts w:cs="Angsana New"/>
                <w:b/>
                <w:bCs/>
                <w:szCs w:val="28"/>
                <w:lang w:val="en-US" w:bidi="th-TH"/>
              </w:rPr>
              <w:t>5,300</w:t>
            </w:r>
          </w:p>
        </w:tc>
        <w:tc>
          <w:tcPr>
            <w:tcW w:w="180" w:type="dxa"/>
            <w:vAlign w:val="bottom"/>
          </w:tcPr>
          <w:p w14:paraId="67A91DE0" w14:textId="77777777" w:rsidR="00E00568" w:rsidRPr="00E00568" w:rsidRDefault="00E00568" w:rsidP="0027752E">
            <w:pPr>
              <w:pStyle w:val="acctfourfigures"/>
              <w:spacing w:line="240" w:lineRule="auto"/>
              <w:rPr>
                <w:szCs w:val="22"/>
              </w:rPr>
            </w:pPr>
          </w:p>
        </w:tc>
        <w:tc>
          <w:tcPr>
            <w:tcW w:w="1080" w:type="dxa"/>
            <w:tcBorders>
              <w:bottom w:val="double" w:sz="4" w:space="0" w:color="auto"/>
            </w:tcBorders>
            <w:vAlign w:val="bottom"/>
          </w:tcPr>
          <w:p w14:paraId="5DEC0A6E" w14:textId="6D7C7877" w:rsidR="00E00568" w:rsidRPr="00E00568" w:rsidRDefault="00704996" w:rsidP="00E00568">
            <w:pPr>
              <w:pStyle w:val="acctfourfigures"/>
              <w:tabs>
                <w:tab w:val="clear" w:pos="765"/>
                <w:tab w:val="decimal" w:pos="825"/>
              </w:tabs>
              <w:spacing w:line="240" w:lineRule="auto"/>
              <w:ind w:right="11"/>
              <w:rPr>
                <w:b/>
                <w:bCs/>
                <w:szCs w:val="22"/>
              </w:rPr>
            </w:pPr>
            <w:r>
              <w:rPr>
                <w:b/>
                <w:bCs/>
                <w:szCs w:val="22"/>
              </w:rPr>
              <w:t>10,950</w:t>
            </w:r>
          </w:p>
        </w:tc>
        <w:tc>
          <w:tcPr>
            <w:tcW w:w="180" w:type="dxa"/>
            <w:vAlign w:val="bottom"/>
          </w:tcPr>
          <w:p w14:paraId="4358FD45" w14:textId="77777777" w:rsidR="00E00568" w:rsidRPr="00E00568" w:rsidRDefault="00E00568" w:rsidP="0027752E">
            <w:pPr>
              <w:pStyle w:val="acctfourfigures"/>
              <w:spacing w:line="240" w:lineRule="auto"/>
              <w:rPr>
                <w:szCs w:val="22"/>
              </w:rPr>
            </w:pPr>
          </w:p>
        </w:tc>
        <w:tc>
          <w:tcPr>
            <w:tcW w:w="1080" w:type="dxa"/>
            <w:tcBorders>
              <w:bottom w:val="double" w:sz="4" w:space="0" w:color="auto"/>
            </w:tcBorders>
            <w:vAlign w:val="bottom"/>
          </w:tcPr>
          <w:p w14:paraId="47F91BB4" w14:textId="20BC20CE" w:rsidR="00E00568" w:rsidRPr="00E00568" w:rsidRDefault="007D4030" w:rsidP="00E00568">
            <w:pPr>
              <w:pStyle w:val="acctfourfigures"/>
              <w:tabs>
                <w:tab w:val="clear" w:pos="765"/>
                <w:tab w:val="decimal" w:pos="825"/>
              </w:tabs>
              <w:spacing w:line="240" w:lineRule="auto"/>
              <w:ind w:right="11"/>
              <w:rPr>
                <w:b/>
                <w:bCs/>
                <w:szCs w:val="22"/>
              </w:rPr>
            </w:pPr>
            <w:r>
              <w:rPr>
                <w:b/>
                <w:bCs/>
                <w:szCs w:val="22"/>
              </w:rPr>
              <w:t>7,297</w:t>
            </w:r>
          </w:p>
        </w:tc>
      </w:tr>
      <w:tr w:rsidR="00E00568" w:rsidRPr="00E00568" w14:paraId="3BF67B24" w14:textId="77777777" w:rsidTr="00E00568">
        <w:trPr>
          <w:cantSplit/>
          <w:trHeight w:val="144"/>
        </w:trPr>
        <w:tc>
          <w:tcPr>
            <w:tcW w:w="4320" w:type="dxa"/>
          </w:tcPr>
          <w:p w14:paraId="733C1967" w14:textId="77777777" w:rsidR="00E00568" w:rsidRPr="00E00568" w:rsidRDefault="00E00568" w:rsidP="0027752E">
            <w:pPr>
              <w:spacing w:line="240" w:lineRule="auto"/>
              <w:ind w:left="195" w:right="-80" w:hanging="195"/>
              <w:rPr>
                <w:szCs w:val="22"/>
                <w:lang w:val="en-US"/>
              </w:rPr>
            </w:pPr>
          </w:p>
        </w:tc>
        <w:tc>
          <w:tcPr>
            <w:tcW w:w="1080" w:type="dxa"/>
            <w:tcBorders>
              <w:top w:val="double" w:sz="4" w:space="0" w:color="auto"/>
            </w:tcBorders>
          </w:tcPr>
          <w:p w14:paraId="63A781FF" w14:textId="77777777" w:rsidR="00E00568" w:rsidRPr="00E00568" w:rsidRDefault="00E00568" w:rsidP="00E00568">
            <w:pPr>
              <w:pStyle w:val="acctfourfigures"/>
              <w:tabs>
                <w:tab w:val="clear" w:pos="765"/>
                <w:tab w:val="decimal" w:pos="825"/>
              </w:tabs>
              <w:spacing w:line="240" w:lineRule="auto"/>
              <w:ind w:right="11"/>
              <w:rPr>
                <w:szCs w:val="22"/>
              </w:rPr>
            </w:pPr>
          </w:p>
        </w:tc>
        <w:tc>
          <w:tcPr>
            <w:tcW w:w="180" w:type="dxa"/>
          </w:tcPr>
          <w:p w14:paraId="2C32FDF6" w14:textId="77777777" w:rsidR="00E00568" w:rsidRPr="00E00568" w:rsidRDefault="00E00568" w:rsidP="0027752E">
            <w:pPr>
              <w:pStyle w:val="acctfourfigures"/>
              <w:spacing w:line="240" w:lineRule="auto"/>
              <w:rPr>
                <w:szCs w:val="22"/>
              </w:rPr>
            </w:pPr>
          </w:p>
        </w:tc>
        <w:tc>
          <w:tcPr>
            <w:tcW w:w="1080" w:type="dxa"/>
            <w:tcBorders>
              <w:top w:val="double" w:sz="4" w:space="0" w:color="auto"/>
            </w:tcBorders>
          </w:tcPr>
          <w:p w14:paraId="3B45968B" w14:textId="77777777" w:rsidR="00E00568" w:rsidRPr="00E00568" w:rsidRDefault="00E00568" w:rsidP="00E00568">
            <w:pPr>
              <w:pStyle w:val="acctfourfigures"/>
              <w:tabs>
                <w:tab w:val="clear" w:pos="765"/>
                <w:tab w:val="decimal" w:pos="825"/>
              </w:tabs>
              <w:spacing w:line="240" w:lineRule="auto"/>
              <w:ind w:right="11"/>
              <w:rPr>
                <w:szCs w:val="22"/>
              </w:rPr>
            </w:pPr>
          </w:p>
        </w:tc>
        <w:tc>
          <w:tcPr>
            <w:tcW w:w="180" w:type="dxa"/>
          </w:tcPr>
          <w:p w14:paraId="77AD139B" w14:textId="77777777" w:rsidR="00E00568" w:rsidRPr="00E00568" w:rsidRDefault="00E00568" w:rsidP="0027752E">
            <w:pPr>
              <w:pStyle w:val="acctfourfigures"/>
              <w:spacing w:line="240" w:lineRule="auto"/>
              <w:rPr>
                <w:szCs w:val="22"/>
              </w:rPr>
            </w:pPr>
          </w:p>
        </w:tc>
        <w:tc>
          <w:tcPr>
            <w:tcW w:w="1080" w:type="dxa"/>
            <w:tcBorders>
              <w:top w:val="double" w:sz="4" w:space="0" w:color="auto"/>
            </w:tcBorders>
          </w:tcPr>
          <w:p w14:paraId="45D61B97" w14:textId="77777777" w:rsidR="00E00568" w:rsidRPr="00E00568" w:rsidRDefault="00E00568" w:rsidP="00E00568">
            <w:pPr>
              <w:pStyle w:val="acctfourfigures"/>
              <w:tabs>
                <w:tab w:val="clear" w:pos="765"/>
                <w:tab w:val="decimal" w:pos="825"/>
              </w:tabs>
              <w:spacing w:line="240" w:lineRule="auto"/>
              <w:ind w:right="11"/>
              <w:rPr>
                <w:szCs w:val="22"/>
              </w:rPr>
            </w:pPr>
          </w:p>
        </w:tc>
        <w:tc>
          <w:tcPr>
            <w:tcW w:w="180" w:type="dxa"/>
          </w:tcPr>
          <w:p w14:paraId="41ED5A7B" w14:textId="77777777" w:rsidR="00E00568" w:rsidRPr="00E00568" w:rsidRDefault="00E00568" w:rsidP="0027752E">
            <w:pPr>
              <w:pStyle w:val="acctfourfigures"/>
              <w:spacing w:line="240" w:lineRule="auto"/>
              <w:rPr>
                <w:szCs w:val="22"/>
              </w:rPr>
            </w:pPr>
          </w:p>
        </w:tc>
        <w:tc>
          <w:tcPr>
            <w:tcW w:w="1080" w:type="dxa"/>
            <w:tcBorders>
              <w:top w:val="double" w:sz="4" w:space="0" w:color="auto"/>
            </w:tcBorders>
          </w:tcPr>
          <w:p w14:paraId="49B4E65E" w14:textId="77777777" w:rsidR="00E00568" w:rsidRPr="00E00568" w:rsidRDefault="00E00568" w:rsidP="00E00568">
            <w:pPr>
              <w:pStyle w:val="acctfourfigures"/>
              <w:tabs>
                <w:tab w:val="clear" w:pos="765"/>
                <w:tab w:val="decimal" w:pos="825"/>
              </w:tabs>
              <w:spacing w:line="240" w:lineRule="auto"/>
              <w:ind w:right="11"/>
              <w:rPr>
                <w:szCs w:val="22"/>
              </w:rPr>
            </w:pPr>
          </w:p>
        </w:tc>
      </w:tr>
      <w:tr w:rsidR="00704996" w:rsidRPr="00E00568" w14:paraId="739850B5" w14:textId="77777777" w:rsidTr="00FF6EF9">
        <w:trPr>
          <w:cantSplit/>
          <w:trHeight w:val="144"/>
        </w:trPr>
        <w:tc>
          <w:tcPr>
            <w:tcW w:w="4320" w:type="dxa"/>
            <w:vAlign w:val="bottom"/>
          </w:tcPr>
          <w:p w14:paraId="0B6CC529" w14:textId="0DBB903C" w:rsidR="00704996" w:rsidRPr="00E00568" w:rsidRDefault="008D62E6" w:rsidP="00C25018">
            <w:pPr>
              <w:spacing w:line="240" w:lineRule="auto"/>
              <w:ind w:left="195" w:right="-80" w:hanging="195"/>
              <w:rPr>
                <w:szCs w:val="22"/>
                <w:shd w:val="clear" w:color="auto" w:fill="D9D9D9"/>
              </w:rPr>
            </w:pPr>
            <w:r>
              <w:rPr>
                <w:b/>
                <w:bCs/>
                <w:szCs w:val="22"/>
              </w:rPr>
              <w:t>Number of o</w:t>
            </w:r>
            <w:r w:rsidR="00704996" w:rsidRPr="00E00568">
              <w:rPr>
                <w:b/>
                <w:bCs/>
                <w:szCs w:val="22"/>
              </w:rPr>
              <w:t>rdinary shares outstanding (basic) at 30 June</w:t>
            </w:r>
          </w:p>
        </w:tc>
        <w:tc>
          <w:tcPr>
            <w:tcW w:w="1080" w:type="dxa"/>
            <w:tcBorders>
              <w:bottom w:val="double" w:sz="4" w:space="0" w:color="auto"/>
            </w:tcBorders>
            <w:vAlign w:val="bottom"/>
          </w:tcPr>
          <w:p w14:paraId="66D47CB3" w14:textId="2DCCEE32" w:rsidR="00704996" w:rsidRPr="00E00568" w:rsidRDefault="00704996" w:rsidP="00704996">
            <w:pPr>
              <w:pStyle w:val="acctfourfigures"/>
              <w:tabs>
                <w:tab w:val="clear" w:pos="765"/>
                <w:tab w:val="decimal" w:pos="825"/>
              </w:tabs>
              <w:spacing w:line="240" w:lineRule="auto"/>
              <w:ind w:right="11"/>
              <w:rPr>
                <w:b/>
                <w:bCs/>
                <w:szCs w:val="22"/>
              </w:rPr>
            </w:pPr>
            <w:r>
              <w:rPr>
                <w:b/>
                <w:bCs/>
                <w:szCs w:val="22"/>
              </w:rPr>
              <w:t>207,703</w:t>
            </w:r>
          </w:p>
        </w:tc>
        <w:tc>
          <w:tcPr>
            <w:tcW w:w="180" w:type="dxa"/>
          </w:tcPr>
          <w:p w14:paraId="00C0D1D2" w14:textId="77777777" w:rsidR="00704996" w:rsidRPr="00E00568" w:rsidRDefault="00704996" w:rsidP="00704996">
            <w:pPr>
              <w:pStyle w:val="acctfourfigures"/>
              <w:spacing w:line="240" w:lineRule="auto"/>
              <w:rPr>
                <w:b/>
                <w:bCs/>
                <w:szCs w:val="22"/>
              </w:rPr>
            </w:pPr>
          </w:p>
        </w:tc>
        <w:tc>
          <w:tcPr>
            <w:tcW w:w="1080" w:type="dxa"/>
            <w:tcBorders>
              <w:bottom w:val="double" w:sz="4" w:space="0" w:color="auto"/>
            </w:tcBorders>
            <w:vAlign w:val="bottom"/>
          </w:tcPr>
          <w:p w14:paraId="003E2342" w14:textId="6EEEA578" w:rsidR="00704996" w:rsidRPr="00E00568" w:rsidRDefault="00704996" w:rsidP="00704996">
            <w:pPr>
              <w:pStyle w:val="acctfourfigures"/>
              <w:tabs>
                <w:tab w:val="clear" w:pos="765"/>
                <w:tab w:val="decimal" w:pos="825"/>
              </w:tabs>
              <w:spacing w:line="240" w:lineRule="auto"/>
              <w:ind w:right="11"/>
              <w:rPr>
                <w:b/>
                <w:bCs/>
                <w:szCs w:val="22"/>
              </w:rPr>
            </w:pPr>
            <w:r>
              <w:rPr>
                <w:b/>
                <w:bCs/>
                <w:szCs w:val="22"/>
              </w:rPr>
              <w:t>207,703</w:t>
            </w:r>
          </w:p>
        </w:tc>
        <w:tc>
          <w:tcPr>
            <w:tcW w:w="180" w:type="dxa"/>
            <w:vAlign w:val="bottom"/>
          </w:tcPr>
          <w:p w14:paraId="6ADB56C5" w14:textId="77777777" w:rsidR="00704996" w:rsidRPr="00E00568" w:rsidRDefault="00704996" w:rsidP="00704996">
            <w:pPr>
              <w:pStyle w:val="acctfourfigures"/>
              <w:spacing w:line="240" w:lineRule="auto"/>
              <w:rPr>
                <w:b/>
                <w:bCs/>
                <w:szCs w:val="22"/>
              </w:rPr>
            </w:pPr>
          </w:p>
        </w:tc>
        <w:tc>
          <w:tcPr>
            <w:tcW w:w="1080" w:type="dxa"/>
            <w:tcBorders>
              <w:bottom w:val="double" w:sz="4" w:space="0" w:color="auto"/>
            </w:tcBorders>
            <w:vAlign w:val="bottom"/>
          </w:tcPr>
          <w:p w14:paraId="7B9CA6F4" w14:textId="4032C72B" w:rsidR="00704996" w:rsidRPr="00E00568" w:rsidRDefault="00704996" w:rsidP="00704996">
            <w:pPr>
              <w:pStyle w:val="acctfourfigures"/>
              <w:tabs>
                <w:tab w:val="clear" w:pos="765"/>
                <w:tab w:val="decimal" w:pos="825"/>
              </w:tabs>
              <w:spacing w:line="240" w:lineRule="auto"/>
              <w:ind w:right="11"/>
              <w:rPr>
                <w:b/>
                <w:bCs/>
                <w:szCs w:val="22"/>
              </w:rPr>
            </w:pPr>
            <w:r>
              <w:rPr>
                <w:b/>
                <w:bCs/>
                <w:szCs w:val="22"/>
              </w:rPr>
              <w:t>207,703</w:t>
            </w:r>
          </w:p>
        </w:tc>
        <w:tc>
          <w:tcPr>
            <w:tcW w:w="180" w:type="dxa"/>
            <w:vAlign w:val="bottom"/>
          </w:tcPr>
          <w:p w14:paraId="43BDDBD9" w14:textId="77777777" w:rsidR="00704996" w:rsidRPr="00E00568" w:rsidRDefault="00704996" w:rsidP="00704996">
            <w:pPr>
              <w:pStyle w:val="acctfourfigures"/>
              <w:spacing w:line="240" w:lineRule="auto"/>
              <w:rPr>
                <w:b/>
                <w:bCs/>
                <w:szCs w:val="22"/>
              </w:rPr>
            </w:pPr>
          </w:p>
        </w:tc>
        <w:tc>
          <w:tcPr>
            <w:tcW w:w="1080" w:type="dxa"/>
            <w:tcBorders>
              <w:bottom w:val="double" w:sz="4" w:space="0" w:color="auto"/>
            </w:tcBorders>
            <w:vAlign w:val="bottom"/>
          </w:tcPr>
          <w:p w14:paraId="65A7DB63" w14:textId="544ED199" w:rsidR="00704996" w:rsidRPr="00E00568" w:rsidRDefault="00704996" w:rsidP="00704996">
            <w:pPr>
              <w:pStyle w:val="acctfourfigures"/>
              <w:tabs>
                <w:tab w:val="clear" w:pos="765"/>
                <w:tab w:val="decimal" w:pos="825"/>
              </w:tabs>
              <w:spacing w:line="240" w:lineRule="auto"/>
              <w:ind w:right="11"/>
              <w:rPr>
                <w:b/>
                <w:bCs/>
                <w:szCs w:val="22"/>
              </w:rPr>
            </w:pPr>
            <w:r>
              <w:rPr>
                <w:b/>
                <w:bCs/>
                <w:szCs w:val="22"/>
              </w:rPr>
              <w:t>207,703</w:t>
            </w:r>
          </w:p>
        </w:tc>
      </w:tr>
      <w:tr w:rsidR="00D41F6B" w:rsidRPr="00E00568" w14:paraId="2FC10A1A" w14:textId="77777777" w:rsidTr="00D41F6B">
        <w:trPr>
          <w:cantSplit/>
          <w:trHeight w:val="144"/>
        </w:trPr>
        <w:tc>
          <w:tcPr>
            <w:tcW w:w="4320" w:type="dxa"/>
            <w:vAlign w:val="bottom"/>
          </w:tcPr>
          <w:p w14:paraId="0C086DBB" w14:textId="77777777" w:rsidR="00D41F6B" w:rsidRDefault="00D41F6B" w:rsidP="00704996">
            <w:pPr>
              <w:spacing w:line="240" w:lineRule="auto"/>
              <w:ind w:left="195" w:right="-80" w:hanging="195"/>
              <w:rPr>
                <w:b/>
                <w:bCs/>
                <w:szCs w:val="22"/>
              </w:rPr>
            </w:pPr>
          </w:p>
        </w:tc>
        <w:tc>
          <w:tcPr>
            <w:tcW w:w="1080" w:type="dxa"/>
            <w:vAlign w:val="bottom"/>
          </w:tcPr>
          <w:p w14:paraId="3A665E06" w14:textId="77777777" w:rsidR="00D41F6B" w:rsidRDefault="00D41F6B" w:rsidP="00D41F6B">
            <w:pPr>
              <w:pStyle w:val="acctfourfigures"/>
              <w:tabs>
                <w:tab w:val="clear" w:pos="765"/>
                <w:tab w:val="decimal" w:pos="825"/>
              </w:tabs>
              <w:spacing w:line="240" w:lineRule="auto"/>
              <w:ind w:right="11"/>
              <w:rPr>
                <w:b/>
                <w:bCs/>
                <w:szCs w:val="22"/>
              </w:rPr>
            </w:pPr>
          </w:p>
        </w:tc>
        <w:tc>
          <w:tcPr>
            <w:tcW w:w="180" w:type="dxa"/>
          </w:tcPr>
          <w:p w14:paraId="0431E3C6" w14:textId="77777777" w:rsidR="00D41F6B" w:rsidRPr="00E00568" w:rsidRDefault="00D41F6B" w:rsidP="00704996">
            <w:pPr>
              <w:pStyle w:val="acctfourfigures"/>
              <w:spacing w:line="240" w:lineRule="auto"/>
              <w:rPr>
                <w:b/>
                <w:bCs/>
                <w:szCs w:val="22"/>
              </w:rPr>
            </w:pPr>
          </w:p>
        </w:tc>
        <w:tc>
          <w:tcPr>
            <w:tcW w:w="1080" w:type="dxa"/>
            <w:vAlign w:val="bottom"/>
          </w:tcPr>
          <w:p w14:paraId="08FBE35F" w14:textId="77777777" w:rsidR="00D41F6B" w:rsidRDefault="00D41F6B" w:rsidP="00704996">
            <w:pPr>
              <w:pStyle w:val="acctfourfigures"/>
              <w:tabs>
                <w:tab w:val="clear" w:pos="765"/>
                <w:tab w:val="decimal" w:pos="825"/>
              </w:tabs>
              <w:spacing w:line="240" w:lineRule="auto"/>
              <w:ind w:right="11"/>
              <w:rPr>
                <w:b/>
                <w:bCs/>
                <w:szCs w:val="22"/>
              </w:rPr>
            </w:pPr>
          </w:p>
        </w:tc>
        <w:tc>
          <w:tcPr>
            <w:tcW w:w="180" w:type="dxa"/>
            <w:vAlign w:val="bottom"/>
          </w:tcPr>
          <w:p w14:paraId="424E6F14" w14:textId="77777777" w:rsidR="00D41F6B" w:rsidRPr="00E00568" w:rsidRDefault="00D41F6B" w:rsidP="00704996">
            <w:pPr>
              <w:pStyle w:val="acctfourfigures"/>
              <w:spacing w:line="240" w:lineRule="auto"/>
              <w:rPr>
                <w:b/>
                <w:bCs/>
                <w:szCs w:val="22"/>
              </w:rPr>
            </w:pPr>
          </w:p>
        </w:tc>
        <w:tc>
          <w:tcPr>
            <w:tcW w:w="1080" w:type="dxa"/>
            <w:vAlign w:val="bottom"/>
          </w:tcPr>
          <w:p w14:paraId="56083B9D" w14:textId="77777777" w:rsidR="00D41F6B" w:rsidRDefault="00D41F6B" w:rsidP="00704996">
            <w:pPr>
              <w:pStyle w:val="acctfourfigures"/>
              <w:tabs>
                <w:tab w:val="clear" w:pos="765"/>
                <w:tab w:val="decimal" w:pos="825"/>
              </w:tabs>
              <w:spacing w:line="240" w:lineRule="auto"/>
              <w:ind w:right="11"/>
              <w:rPr>
                <w:b/>
                <w:bCs/>
                <w:szCs w:val="22"/>
              </w:rPr>
            </w:pPr>
          </w:p>
        </w:tc>
        <w:tc>
          <w:tcPr>
            <w:tcW w:w="180" w:type="dxa"/>
            <w:vAlign w:val="bottom"/>
          </w:tcPr>
          <w:p w14:paraId="14E3DEB7" w14:textId="77777777" w:rsidR="00D41F6B" w:rsidRPr="00E00568" w:rsidRDefault="00D41F6B" w:rsidP="00704996">
            <w:pPr>
              <w:pStyle w:val="acctfourfigures"/>
              <w:spacing w:line="240" w:lineRule="auto"/>
              <w:rPr>
                <w:b/>
                <w:bCs/>
                <w:szCs w:val="22"/>
              </w:rPr>
            </w:pPr>
          </w:p>
        </w:tc>
        <w:tc>
          <w:tcPr>
            <w:tcW w:w="1080" w:type="dxa"/>
            <w:vAlign w:val="bottom"/>
          </w:tcPr>
          <w:p w14:paraId="04E3BC72" w14:textId="77777777" w:rsidR="00D41F6B" w:rsidRDefault="00D41F6B" w:rsidP="00704996">
            <w:pPr>
              <w:pStyle w:val="acctfourfigures"/>
              <w:tabs>
                <w:tab w:val="clear" w:pos="765"/>
                <w:tab w:val="decimal" w:pos="825"/>
              </w:tabs>
              <w:spacing w:line="240" w:lineRule="auto"/>
              <w:ind w:right="11"/>
              <w:rPr>
                <w:b/>
                <w:bCs/>
                <w:szCs w:val="22"/>
              </w:rPr>
            </w:pPr>
          </w:p>
        </w:tc>
      </w:tr>
      <w:tr w:rsidR="00E00568" w:rsidRPr="00E00568" w14:paraId="043882D0" w14:textId="77777777" w:rsidTr="0027752E">
        <w:trPr>
          <w:cantSplit/>
          <w:trHeight w:val="144"/>
        </w:trPr>
        <w:tc>
          <w:tcPr>
            <w:tcW w:w="4320" w:type="dxa"/>
            <w:vAlign w:val="bottom"/>
          </w:tcPr>
          <w:p w14:paraId="14914456" w14:textId="0876A948" w:rsidR="00E00568" w:rsidRPr="00E00568" w:rsidRDefault="00E00568" w:rsidP="0027752E">
            <w:pPr>
              <w:tabs>
                <w:tab w:val="left" w:pos="99"/>
              </w:tabs>
              <w:spacing w:line="240" w:lineRule="auto"/>
              <w:ind w:left="195" w:right="-80" w:hanging="195"/>
              <w:rPr>
                <w:b/>
                <w:bCs/>
                <w:szCs w:val="22"/>
                <w:shd w:val="clear" w:color="auto" w:fill="D9D9D9" w:themeFill="background1" w:themeFillShade="D9"/>
              </w:rPr>
            </w:pPr>
            <w:r w:rsidRPr="00E00568">
              <w:rPr>
                <w:b/>
                <w:bCs/>
                <w:szCs w:val="22"/>
              </w:rPr>
              <w:t xml:space="preserve">Earnings </w:t>
            </w:r>
            <w:r w:rsidR="00A9141C">
              <w:rPr>
                <w:b/>
                <w:bCs/>
                <w:szCs w:val="22"/>
              </w:rPr>
              <w:t xml:space="preserve">(loss) </w:t>
            </w:r>
            <w:r w:rsidRPr="00E00568">
              <w:rPr>
                <w:b/>
                <w:bCs/>
                <w:szCs w:val="22"/>
              </w:rPr>
              <w:t xml:space="preserve">per share (basic) </w:t>
            </w:r>
            <w:r w:rsidRPr="00E00568">
              <w:rPr>
                <w:b/>
                <w:bCs/>
                <w:i/>
                <w:iCs/>
                <w:szCs w:val="22"/>
              </w:rPr>
              <w:t>(in Baht)</w:t>
            </w:r>
          </w:p>
        </w:tc>
        <w:tc>
          <w:tcPr>
            <w:tcW w:w="1080" w:type="dxa"/>
            <w:tcBorders>
              <w:bottom w:val="double" w:sz="4" w:space="0" w:color="auto"/>
            </w:tcBorders>
            <w:vAlign w:val="bottom"/>
          </w:tcPr>
          <w:p w14:paraId="23F74E51" w14:textId="6198F9BC" w:rsidR="00E00568" w:rsidRPr="00E00568" w:rsidRDefault="00E56032" w:rsidP="00D41F6B">
            <w:pPr>
              <w:pStyle w:val="acctfourfigures"/>
              <w:tabs>
                <w:tab w:val="clear" w:pos="765"/>
                <w:tab w:val="decimal" w:pos="820"/>
              </w:tabs>
              <w:spacing w:line="240" w:lineRule="auto"/>
              <w:ind w:right="28"/>
              <w:rPr>
                <w:b/>
                <w:bCs/>
                <w:szCs w:val="22"/>
              </w:rPr>
            </w:pPr>
            <w:r>
              <w:rPr>
                <w:b/>
                <w:bCs/>
                <w:szCs w:val="22"/>
              </w:rPr>
              <w:t>(0.07)</w:t>
            </w:r>
          </w:p>
        </w:tc>
        <w:tc>
          <w:tcPr>
            <w:tcW w:w="180" w:type="dxa"/>
            <w:vAlign w:val="bottom"/>
          </w:tcPr>
          <w:p w14:paraId="6184404E" w14:textId="77777777" w:rsidR="00E00568" w:rsidRPr="00E00568" w:rsidRDefault="00E00568" w:rsidP="0027752E">
            <w:pPr>
              <w:pStyle w:val="acctfourfigures"/>
              <w:spacing w:line="240" w:lineRule="auto"/>
              <w:rPr>
                <w:szCs w:val="22"/>
              </w:rPr>
            </w:pPr>
          </w:p>
        </w:tc>
        <w:tc>
          <w:tcPr>
            <w:tcW w:w="1080" w:type="dxa"/>
            <w:tcBorders>
              <w:bottom w:val="double" w:sz="4" w:space="0" w:color="auto"/>
            </w:tcBorders>
            <w:vAlign w:val="bottom"/>
          </w:tcPr>
          <w:p w14:paraId="29A3EA19" w14:textId="6F7E120A" w:rsidR="00E00568" w:rsidRPr="00E00568" w:rsidRDefault="007D4030" w:rsidP="00E56032">
            <w:pPr>
              <w:pStyle w:val="acctfourfigures"/>
              <w:tabs>
                <w:tab w:val="clear" w:pos="765"/>
                <w:tab w:val="decimal" w:pos="735"/>
              </w:tabs>
              <w:spacing w:line="240" w:lineRule="auto"/>
              <w:ind w:right="105"/>
              <w:rPr>
                <w:b/>
                <w:bCs/>
                <w:szCs w:val="22"/>
              </w:rPr>
            </w:pPr>
            <w:r>
              <w:rPr>
                <w:b/>
                <w:bCs/>
                <w:szCs w:val="22"/>
              </w:rPr>
              <w:t>0.03</w:t>
            </w:r>
          </w:p>
        </w:tc>
        <w:tc>
          <w:tcPr>
            <w:tcW w:w="180" w:type="dxa"/>
            <w:vAlign w:val="bottom"/>
          </w:tcPr>
          <w:p w14:paraId="10587AEE" w14:textId="77777777" w:rsidR="00E00568" w:rsidRPr="00E00568" w:rsidRDefault="00E00568" w:rsidP="0027752E">
            <w:pPr>
              <w:pStyle w:val="acctfourfigures"/>
              <w:spacing w:line="240" w:lineRule="auto"/>
              <w:rPr>
                <w:szCs w:val="22"/>
              </w:rPr>
            </w:pPr>
          </w:p>
        </w:tc>
        <w:tc>
          <w:tcPr>
            <w:tcW w:w="1080" w:type="dxa"/>
            <w:tcBorders>
              <w:bottom w:val="double" w:sz="4" w:space="0" w:color="auto"/>
            </w:tcBorders>
            <w:vAlign w:val="bottom"/>
          </w:tcPr>
          <w:p w14:paraId="2D70B8A1" w14:textId="5A1AD97C" w:rsidR="00E00568" w:rsidRPr="00E00568" w:rsidRDefault="00704996" w:rsidP="00704996">
            <w:pPr>
              <w:pStyle w:val="acctfourfigures"/>
              <w:tabs>
                <w:tab w:val="clear" w:pos="765"/>
              </w:tabs>
              <w:spacing w:line="240" w:lineRule="auto"/>
              <w:ind w:right="105"/>
              <w:jc w:val="right"/>
              <w:rPr>
                <w:b/>
                <w:bCs/>
                <w:szCs w:val="22"/>
              </w:rPr>
            </w:pPr>
            <w:r>
              <w:rPr>
                <w:b/>
                <w:bCs/>
                <w:szCs w:val="22"/>
              </w:rPr>
              <w:t>0.05</w:t>
            </w:r>
          </w:p>
        </w:tc>
        <w:tc>
          <w:tcPr>
            <w:tcW w:w="180" w:type="dxa"/>
            <w:vAlign w:val="bottom"/>
          </w:tcPr>
          <w:p w14:paraId="5867CCDB" w14:textId="77777777" w:rsidR="00E00568" w:rsidRPr="00E00568" w:rsidRDefault="00E00568" w:rsidP="0027752E">
            <w:pPr>
              <w:pStyle w:val="acctfourfigures"/>
              <w:spacing w:line="240" w:lineRule="auto"/>
              <w:rPr>
                <w:szCs w:val="22"/>
              </w:rPr>
            </w:pPr>
          </w:p>
        </w:tc>
        <w:tc>
          <w:tcPr>
            <w:tcW w:w="1080" w:type="dxa"/>
            <w:tcBorders>
              <w:bottom w:val="double" w:sz="4" w:space="0" w:color="auto"/>
            </w:tcBorders>
            <w:vAlign w:val="bottom"/>
          </w:tcPr>
          <w:p w14:paraId="212ADBA1" w14:textId="05BEE7D1" w:rsidR="00E00568" w:rsidRPr="00E00568" w:rsidRDefault="007D4030" w:rsidP="00E56032">
            <w:pPr>
              <w:pStyle w:val="acctfourfigures"/>
              <w:tabs>
                <w:tab w:val="clear" w:pos="765"/>
                <w:tab w:val="decimal" w:pos="735"/>
              </w:tabs>
              <w:spacing w:line="240" w:lineRule="auto"/>
              <w:ind w:right="105"/>
              <w:rPr>
                <w:b/>
                <w:bCs/>
                <w:szCs w:val="22"/>
              </w:rPr>
            </w:pPr>
            <w:r>
              <w:rPr>
                <w:b/>
                <w:bCs/>
                <w:szCs w:val="22"/>
              </w:rPr>
              <w:t>0.04</w:t>
            </w:r>
          </w:p>
        </w:tc>
      </w:tr>
    </w:tbl>
    <w:p w14:paraId="5995569E" w14:textId="77777777" w:rsidR="009343F2" w:rsidRPr="00311C01" w:rsidRDefault="009343F2">
      <w:pPr>
        <w:rPr>
          <w:sz w:val="32"/>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343F2" w:rsidRPr="00E00568" w14:paraId="54D2F326" w14:textId="77777777" w:rsidTr="0027752E">
        <w:trPr>
          <w:cantSplit/>
          <w:trHeight w:val="144"/>
          <w:tblHeader/>
        </w:trPr>
        <w:tc>
          <w:tcPr>
            <w:tcW w:w="4320" w:type="dxa"/>
            <w:vAlign w:val="bottom"/>
          </w:tcPr>
          <w:p w14:paraId="29AD6F04" w14:textId="77777777" w:rsidR="009343F2" w:rsidRPr="00E00568" w:rsidRDefault="009343F2" w:rsidP="0027752E">
            <w:pPr>
              <w:spacing w:line="240" w:lineRule="auto"/>
              <w:ind w:left="195" w:right="-80" w:hanging="195"/>
              <w:rPr>
                <w:b/>
                <w:bCs/>
                <w:i/>
                <w:iCs/>
                <w:szCs w:val="22"/>
              </w:rPr>
            </w:pPr>
          </w:p>
        </w:tc>
        <w:tc>
          <w:tcPr>
            <w:tcW w:w="2340" w:type="dxa"/>
            <w:gridSpan w:val="3"/>
          </w:tcPr>
          <w:p w14:paraId="7D88BFB2" w14:textId="77777777" w:rsidR="009343F2" w:rsidRPr="00E00568" w:rsidRDefault="009343F2" w:rsidP="0027752E">
            <w:pPr>
              <w:pStyle w:val="acctmergecolhdg"/>
              <w:spacing w:line="240" w:lineRule="auto"/>
              <w:rPr>
                <w:szCs w:val="22"/>
              </w:rPr>
            </w:pPr>
            <w:r w:rsidRPr="00E00568">
              <w:rPr>
                <w:szCs w:val="22"/>
              </w:rPr>
              <w:t xml:space="preserve">Consolidated </w:t>
            </w:r>
          </w:p>
          <w:p w14:paraId="022F084D" w14:textId="77777777" w:rsidR="009343F2" w:rsidRPr="00E00568" w:rsidRDefault="009343F2" w:rsidP="0027752E">
            <w:pPr>
              <w:pStyle w:val="acctmergecolhdg"/>
              <w:spacing w:line="240" w:lineRule="auto"/>
              <w:rPr>
                <w:szCs w:val="22"/>
              </w:rPr>
            </w:pPr>
            <w:r w:rsidRPr="00E00568">
              <w:rPr>
                <w:szCs w:val="22"/>
              </w:rPr>
              <w:t>financial statements</w:t>
            </w:r>
          </w:p>
        </w:tc>
        <w:tc>
          <w:tcPr>
            <w:tcW w:w="180" w:type="dxa"/>
          </w:tcPr>
          <w:p w14:paraId="615E3688" w14:textId="77777777" w:rsidR="009343F2" w:rsidRPr="00E00568" w:rsidRDefault="009343F2" w:rsidP="0027752E">
            <w:pPr>
              <w:pStyle w:val="acctmergecolhdg"/>
              <w:spacing w:line="240" w:lineRule="auto"/>
              <w:rPr>
                <w:szCs w:val="22"/>
              </w:rPr>
            </w:pPr>
          </w:p>
          <w:p w14:paraId="765EE0F6" w14:textId="77777777" w:rsidR="009343F2" w:rsidRPr="00E00568" w:rsidRDefault="009343F2" w:rsidP="0027752E">
            <w:pPr>
              <w:pStyle w:val="acctmergecolhdg"/>
              <w:spacing w:line="240" w:lineRule="auto"/>
              <w:rPr>
                <w:szCs w:val="22"/>
              </w:rPr>
            </w:pPr>
          </w:p>
        </w:tc>
        <w:tc>
          <w:tcPr>
            <w:tcW w:w="2340" w:type="dxa"/>
            <w:gridSpan w:val="3"/>
          </w:tcPr>
          <w:p w14:paraId="30E9413E" w14:textId="77777777" w:rsidR="009343F2" w:rsidRPr="00E00568" w:rsidRDefault="009343F2" w:rsidP="0027752E">
            <w:pPr>
              <w:pStyle w:val="acctmergecolhdg"/>
              <w:spacing w:line="240" w:lineRule="auto"/>
              <w:rPr>
                <w:szCs w:val="22"/>
              </w:rPr>
            </w:pPr>
            <w:r w:rsidRPr="00E00568">
              <w:rPr>
                <w:szCs w:val="22"/>
              </w:rPr>
              <w:t xml:space="preserve">Separate </w:t>
            </w:r>
          </w:p>
          <w:p w14:paraId="7F78B55F" w14:textId="77777777" w:rsidR="009343F2" w:rsidRPr="00E00568" w:rsidRDefault="009343F2" w:rsidP="0027752E">
            <w:pPr>
              <w:pStyle w:val="acctmergecolhdg"/>
              <w:spacing w:line="240" w:lineRule="auto"/>
              <w:rPr>
                <w:szCs w:val="22"/>
              </w:rPr>
            </w:pPr>
            <w:r w:rsidRPr="00E00568">
              <w:rPr>
                <w:szCs w:val="22"/>
              </w:rPr>
              <w:t>financial statements</w:t>
            </w:r>
          </w:p>
        </w:tc>
      </w:tr>
      <w:tr w:rsidR="009343F2" w:rsidRPr="00E00568" w14:paraId="1C1CDF61" w14:textId="77777777" w:rsidTr="0027752E">
        <w:trPr>
          <w:cantSplit/>
          <w:trHeight w:val="144"/>
          <w:tblHeader/>
        </w:trPr>
        <w:tc>
          <w:tcPr>
            <w:tcW w:w="4320" w:type="dxa"/>
          </w:tcPr>
          <w:p w14:paraId="3BC6D98A" w14:textId="200DC8D9" w:rsidR="009343F2" w:rsidRPr="00E00568" w:rsidRDefault="009343F2" w:rsidP="0027752E">
            <w:pPr>
              <w:pStyle w:val="acctfourfigures"/>
              <w:spacing w:line="240" w:lineRule="auto"/>
              <w:ind w:left="195" w:right="-80" w:hanging="195"/>
              <w:rPr>
                <w:szCs w:val="22"/>
              </w:rPr>
            </w:pPr>
            <w:r>
              <w:rPr>
                <w:b/>
                <w:bCs/>
                <w:i/>
                <w:iCs/>
                <w:szCs w:val="22"/>
              </w:rPr>
              <w:t>Six</w:t>
            </w:r>
            <w:r w:rsidRPr="00E00568">
              <w:rPr>
                <w:b/>
                <w:bCs/>
                <w:i/>
                <w:iCs/>
                <w:szCs w:val="22"/>
              </w:rPr>
              <w:t>-month period ended 30 June</w:t>
            </w:r>
          </w:p>
        </w:tc>
        <w:tc>
          <w:tcPr>
            <w:tcW w:w="1080" w:type="dxa"/>
          </w:tcPr>
          <w:p w14:paraId="569449B7" w14:textId="77777777" w:rsidR="009343F2" w:rsidRPr="00E00568" w:rsidRDefault="009343F2" w:rsidP="0027752E">
            <w:pPr>
              <w:pStyle w:val="acctmergecolhdg"/>
              <w:spacing w:line="240" w:lineRule="auto"/>
              <w:rPr>
                <w:b w:val="0"/>
                <w:bCs/>
                <w:szCs w:val="22"/>
              </w:rPr>
            </w:pPr>
            <w:r>
              <w:rPr>
                <w:b w:val="0"/>
                <w:bCs/>
                <w:szCs w:val="22"/>
              </w:rPr>
              <w:t>2025</w:t>
            </w:r>
          </w:p>
        </w:tc>
        <w:tc>
          <w:tcPr>
            <w:tcW w:w="180" w:type="dxa"/>
          </w:tcPr>
          <w:p w14:paraId="11DCCF5E" w14:textId="77777777" w:rsidR="009343F2" w:rsidRPr="00E00568" w:rsidRDefault="009343F2" w:rsidP="0027752E">
            <w:pPr>
              <w:pStyle w:val="acctmergecolhdg"/>
              <w:spacing w:line="240" w:lineRule="auto"/>
              <w:rPr>
                <w:b w:val="0"/>
                <w:bCs/>
                <w:szCs w:val="22"/>
              </w:rPr>
            </w:pPr>
          </w:p>
        </w:tc>
        <w:tc>
          <w:tcPr>
            <w:tcW w:w="1080" w:type="dxa"/>
          </w:tcPr>
          <w:p w14:paraId="5F0C137A" w14:textId="77777777" w:rsidR="009343F2" w:rsidRPr="00E00568" w:rsidRDefault="009343F2" w:rsidP="0027752E">
            <w:pPr>
              <w:pStyle w:val="acctmergecolhdg"/>
              <w:spacing w:line="240" w:lineRule="auto"/>
              <w:rPr>
                <w:b w:val="0"/>
                <w:bCs/>
                <w:szCs w:val="22"/>
              </w:rPr>
            </w:pPr>
            <w:r w:rsidRPr="00E00568">
              <w:rPr>
                <w:b w:val="0"/>
                <w:bCs/>
                <w:szCs w:val="22"/>
              </w:rPr>
              <w:t>202</w:t>
            </w:r>
            <w:r>
              <w:rPr>
                <w:b w:val="0"/>
                <w:bCs/>
                <w:szCs w:val="22"/>
              </w:rPr>
              <w:t>4</w:t>
            </w:r>
          </w:p>
        </w:tc>
        <w:tc>
          <w:tcPr>
            <w:tcW w:w="180" w:type="dxa"/>
          </w:tcPr>
          <w:p w14:paraId="6D54105A" w14:textId="77777777" w:rsidR="009343F2" w:rsidRPr="00E00568" w:rsidRDefault="009343F2" w:rsidP="0027752E">
            <w:pPr>
              <w:pStyle w:val="acctmergecolhdg"/>
              <w:spacing w:line="240" w:lineRule="auto"/>
              <w:rPr>
                <w:b w:val="0"/>
                <w:bCs/>
                <w:szCs w:val="22"/>
              </w:rPr>
            </w:pPr>
          </w:p>
        </w:tc>
        <w:tc>
          <w:tcPr>
            <w:tcW w:w="1080" w:type="dxa"/>
          </w:tcPr>
          <w:p w14:paraId="4D042F27" w14:textId="77777777" w:rsidR="009343F2" w:rsidRPr="00E00568" w:rsidRDefault="009343F2" w:rsidP="0027752E">
            <w:pPr>
              <w:pStyle w:val="acctmergecolhdg"/>
              <w:spacing w:line="240" w:lineRule="auto"/>
              <w:rPr>
                <w:b w:val="0"/>
                <w:bCs/>
                <w:szCs w:val="22"/>
              </w:rPr>
            </w:pPr>
            <w:r>
              <w:rPr>
                <w:b w:val="0"/>
                <w:bCs/>
                <w:szCs w:val="22"/>
              </w:rPr>
              <w:t>2025</w:t>
            </w:r>
          </w:p>
        </w:tc>
        <w:tc>
          <w:tcPr>
            <w:tcW w:w="180" w:type="dxa"/>
          </w:tcPr>
          <w:p w14:paraId="3491B8B8" w14:textId="77777777" w:rsidR="009343F2" w:rsidRPr="00E00568" w:rsidRDefault="009343F2" w:rsidP="0027752E">
            <w:pPr>
              <w:pStyle w:val="acctmergecolhdg"/>
              <w:spacing w:line="240" w:lineRule="auto"/>
              <w:rPr>
                <w:b w:val="0"/>
                <w:bCs/>
                <w:szCs w:val="22"/>
              </w:rPr>
            </w:pPr>
          </w:p>
        </w:tc>
        <w:tc>
          <w:tcPr>
            <w:tcW w:w="1080" w:type="dxa"/>
          </w:tcPr>
          <w:p w14:paraId="5568449B" w14:textId="77777777" w:rsidR="009343F2" w:rsidRPr="00E00568" w:rsidRDefault="009343F2" w:rsidP="0027752E">
            <w:pPr>
              <w:pStyle w:val="acctmergecolhdg"/>
              <w:spacing w:line="240" w:lineRule="auto"/>
              <w:rPr>
                <w:b w:val="0"/>
                <w:bCs/>
                <w:szCs w:val="22"/>
              </w:rPr>
            </w:pPr>
            <w:r w:rsidRPr="00E00568">
              <w:rPr>
                <w:b w:val="0"/>
                <w:bCs/>
                <w:szCs w:val="22"/>
              </w:rPr>
              <w:t>202</w:t>
            </w:r>
            <w:r>
              <w:rPr>
                <w:b w:val="0"/>
                <w:bCs/>
                <w:szCs w:val="22"/>
              </w:rPr>
              <w:t>4</w:t>
            </w:r>
          </w:p>
        </w:tc>
      </w:tr>
      <w:tr w:rsidR="009343F2" w:rsidRPr="00E00568" w14:paraId="1CD5F334" w14:textId="77777777" w:rsidTr="0027752E">
        <w:trPr>
          <w:cantSplit/>
          <w:trHeight w:val="144"/>
          <w:tblHeader/>
        </w:trPr>
        <w:tc>
          <w:tcPr>
            <w:tcW w:w="4320" w:type="dxa"/>
          </w:tcPr>
          <w:p w14:paraId="1AB24363" w14:textId="77777777" w:rsidR="009343F2" w:rsidRPr="00E00568" w:rsidRDefault="009343F2" w:rsidP="0027752E">
            <w:pPr>
              <w:spacing w:line="240" w:lineRule="auto"/>
              <w:ind w:left="195" w:right="-80" w:hanging="195"/>
              <w:rPr>
                <w:b/>
                <w:bCs/>
                <w:i/>
                <w:iCs/>
                <w:szCs w:val="22"/>
              </w:rPr>
            </w:pPr>
          </w:p>
        </w:tc>
        <w:tc>
          <w:tcPr>
            <w:tcW w:w="4860" w:type="dxa"/>
            <w:gridSpan w:val="7"/>
          </w:tcPr>
          <w:p w14:paraId="43CFFAD1" w14:textId="77777777" w:rsidR="009343F2" w:rsidRPr="00E00568" w:rsidRDefault="009343F2" w:rsidP="0027752E">
            <w:pPr>
              <w:pStyle w:val="acctfourfigures"/>
              <w:spacing w:line="240" w:lineRule="auto"/>
              <w:jc w:val="center"/>
              <w:rPr>
                <w:i/>
                <w:iCs/>
                <w:szCs w:val="22"/>
              </w:rPr>
            </w:pPr>
            <w:r w:rsidRPr="00E00568">
              <w:rPr>
                <w:i/>
                <w:iCs/>
                <w:szCs w:val="22"/>
              </w:rPr>
              <w:t xml:space="preserve">(in </w:t>
            </w:r>
            <w:r>
              <w:rPr>
                <w:i/>
                <w:iCs/>
                <w:szCs w:val="22"/>
              </w:rPr>
              <w:t>thousand</w:t>
            </w:r>
            <w:r w:rsidRPr="00E00568">
              <w:rPr>
                <w:i/>
                <w:iCs/>
                <w:szCs w:val="22"/>
              </w:rPr>
              <w:t xml:space="preserve"> Baht</w:t>
            </w:r>
            <w:r>
              <w:rPr>
                <w:i/>
                <w:iCs/>
                <w:szCs w:val="22"/>
              </w:rPr>
              <w:t>/thousand</w:t>
            </w:r>
            <w:r w:rsidRPr="00E00568">
              <w:rPr>
                <w:i/>
                <w:iCs/>
                <w:szCs w:val="22"/>
              </w:rPr>
              <w:t xml:space="preserve"> </w:t>
            </w:r>
            <w:r>
              <w:rPr>
                <w:i/>
                <w:iCs/>
                <w:szCs w:val="22"/>
              </w:rPr>
              <w:t>shares</w:t>
            </w:r>
            <w:r w:rsidRPr="00E00568">
              <w:rPr>
                <w:i/>
                <w:iCs/>
                <w:szCs w:val="22"/>
              </w:rPr>
              <w:t>)</w:t>
            </w:r>
          </w:p>
        </w:tc>
      </w:tr>
      <w:tr w:rsidR="009343F2" w:rsidRPr="00E00568" w14:paraId="6FA3FE58" w14:textId="77777777" w:rsidTr="0027752E">
        <w:trPr>
          <w:cantSplit/>
          <w:trHeight w:val="144"/>
        </w:trPr>
        <w:tc>
          <w:tcPr>
            <w:tcW w:w="4320" w:type="dxa"/>
          </w:tcPr>
          <w:p w14:paraId="02666EF1" w14:textId="77777777" w:rsidR="00AF6140" w:rsidRDefault="00AF6140" w:rsidP="0027752E">
            <w:pPr>
              <w:spacing w:line="240" w:lineRule="auto"/>
              <w:ind w:left="195" w:right="-80" w:hanging="195"/>
              <w:rPr>
                <w:b/>
                <w:bCs/>
                <w:szCs w:val="22"/>
              </w:rPr>
            </w:pPr>
            <w:r>
              <w:rPr>
                <w:b/>
                <w:bCs/>
                <w:szCs w:val="22"/>
              </w:rPr>
              <w:t>L</w:t>
            </w:r>
            <w:r w:rsidR="009343F2" w:rsidRPr="00E00568">
              <w:rPr>
                <w:b/>
                <w:bCs/>
                <w:szCs w:val="22"/>
              </w:rPr>
              <w:t xml:space="preserve">oss attributable to ordinary shareholders </w:t>
            </w:r>
          </w:p>
          <w:p w14:paraId="56DFCC1C" w14:textId="3A54628E" w:rsidR="009343F2" w:rsidRPr="00E00568" w:rsidRDefault="00AF6140" w:rsidP="0027752E">
            <w:pPr>
              <w:spacing w:line="240" w:lineRule="auto"/>
              <w:ind w:left="195" w:right="-80" w:hanging="195"/>
              <w:rPr>
                <w:szCs w:val="22"/>
              </w:rPr>
            </w:pPr>
            <w:r>
              <w:rPr>
                <w:b/>
                <w:bCs/>
                <w:szCs w:val="22"/>
              </w:rPr>
              <w:t xml:space="preserve">   </w:t>
            </w:r>
            <w:r w:rsidR="009343F2" w:rsidRPr="00E00568">
              <w:rPr>
                <w:b/>
                <w:bCs/>
                <w:szCs w:val="22"/>
              </w:rPr>
              <w:t>of the Company (basic)</w:t>
            </w:r>
          </w:p>
        </w:tc>
        <w:tc>
          <w:tcPr>
            <w:tcW w:w="1080" w:type="dxa"/>
            <w:tcBorders>
              <w:bottom w:val="double" w:sz="4" w:space="0" w:color="auto"/>
            </w:tcBorders>
            <w:vAlign w:val="bottom"/>
          </w:tcPr>
          <w:p w14:paraId="62A62D2E" w14:textId="0F087BE9" w:rsidR="009343F2" w:rsidRPr="00E00568" w:rsidRDefault="00E56032" w:rsidP="0027752E">
            <w:pPr>
              <w:pStyle w:val="acctfourfigures"/>
              <w:tabs>
                <w:tab w:val="clear" w:pos="765"/>
                <w:tab w:val="decimal" w:pos="825"/>
              </w:tabs>
              <w:spacing w:line="240" w:lineRule="auto"/>
              <w:ind w:right="11"/>
              <w:rPr>
                <w:b/>
                <w:bCs/>
                <w:szCs w:val="22"/>
              </w:rPr>
            </w:pPr>
            <w:r>
              <w:rPr>
                <w:b/>
                <w:bCs/>
                <w:szCs w:val="22"/>
              </w:rPr>
              <w:t>(40,228)</w:t>
            </w:r>
          </w:p>
        </w:tc>
        <w:tc>
          <w:tcPr>
            <w:tcW w:w="180" w:type="dxa"/>
            <w:vAlign w:val="bottom"/>
          </w:tcPr>
          <w:p w14:paraId="1C2023D7" w14:textId="77777777" w:rsidR="009343F2" w:rsidRPr="00E00568" w:rsidRDefault="009343F2" w:rsidP="0027752E">
            <w:pPr>
              <w:pStyle w:val="acctfourfigures"/>
              <w:spacing w:line="240" w:lineRule="auto"/>
              <w:rPr>
                <w:szCs w:val="22"/>
              </w:rPr>
            </w:pPr>
          </w:p>
        </w:tc>
        <w:tc>
          <w:tcPr>
            <w:tcW w:w="1080" w:type="dxa"/>
            <w:tcBorders>
              <w:bottom w:val="double" w:sz="4" w:space="0" w:color="auto"/>
            </w:tcBorders>
            <w:vAlign w:val="bottom"/>
          </w:tcPr>
          <w:p w14:paraId="180BB8B0" w14:textId="00857AD6" w:rsidR="009343F2" w:rsidRPr="00E00568" w:rsidRDefault="007D4030" w:rsidP="0027752E">
            <w:pPr>
              <w:pStyle w:val="acctfourfigures"/>
              <w:tabs>
                <w:tab w:val="clear" w:pos="765"/>
                <w:tab w:val="decimal" w:pos="825"/>
              </w:tabs>
              <w:spacing w:line="240" w:lineRule="auto"/>
              <w:ind w:right="11"/>
              <w:rPr>
                <w:b/>
                <w:bCs/>
                <w:szCs w:val="22"/>
              </w:rPr>
            </w:pPr>
            <w:r>
              <w:rPr>
                <w:b/>
                <w:bCs/>
                <w:szCs w:val="22"/>
              </w:rPr>
              <w:t>(5,177)</w:t>
            </w:r>
          </w:p>
        </w:tc>
        <w:tc>
          <w:tcPr>
            <w:tcW w:w="180" w:type="dxa"/>
            <w:vAlign w:val="bottom"/>
          </w:tcPr>
          <w:p w14:paraId="14B8F9A7" w14:textId="77777777" w:rsidR="009343F2" w:rsidRPr="00E00568" w:rsidRDefault="009343F2" w:rsidP="0027752E">
            <w:pPr>
              <w:pStyle w:val="acctfourfigures"/>
              <w:spacing w:line="240" w:lineRule="auto"/>
              <w:rPr>
                <w:szCs w:val="22"/>
              </w:rPr>
            </w:pPr>
          </w:p>
        </w:tc>
        <w:tc>
          <w:tcPr>
            <w:tcW w:w="1080" w:type="dxa"/>
            <w:tcBorders>
              <w:bottom w:val="double" w:sz="4" w:space="0" w:color="auto"/>
            </w:tcBorders>
            <w:vAlign w:val="bottom"/>
          </w:tcPr>
          <w:p w14:paraId="174E3A9C" w14:textId="2641187C" w:rsidR="009343F2" w:rsidRPr="00E00568" w:rsidRDefault="00E56032" w:rsidP="0027752E">
            <w:pPr>
              <w:pStyle w:val="acctfourfigures"/>
              <w:tabs>
                <w:tab w:val="clear" w:pos="765"/>
                <w:tab w:val="decimal" w:pos="825"/>
              </w:tabs>
              <w:spacing w:line="240" w:lineRule="auto"/>
              <w:ind w:right="11"/>
              <w:rPr>
                <w:b/>
                <w:bCs/>
                <w:szCs w:val="22"/>
              </w:rPr>
            </w:pPr>
            <w:r>
              <w:rPr>
                <w:b/>
                <w:bCs/>
                <w:szCs w:val="22"/>
              </w:rPr>
              <w:t>(4,180)</w:t>
            </w:r>
          </w:p>
        </w:tc>
        <w:tc>
          <w:tcPr>
            <w:tcW w:w="180" w:type="dxa"/>
            <w:vAlign w:val="bottom"/>
          </w:tcPr>
          <w:p w14:paraId="2F2B3C54" w14:textId="77777777" w:rsidR="009343F2" w:rsidRPr="00E00568" w:rsidRDefault="009343F2" w:rsidP="0027752E">
            <w:pPr>
              <w:pStyle w:val="acctfourfigures"/>
              <w:spacing w:line="240" w:lineRule="auto"/>
              <w:rPr>
                <w:szCs w:val="22"/>
              </w:rPr>
            </w:pPr>
          </w:p>
        </w:tc>
        <w:tc>
          <w:tcPr>
            <w:tcW w:w="1080" w:type="dxa"/>
            <w:tcBorders>
              <w:bottom w:val="double" w:sz="4" w:space="0" w:color="auto"/>
            </w:tcBorders>
            <w:vAlign w:val="bottom"/>
          </w:tcPr>
          <w:p w14:paraId="28B62B33" w14:textId="16827E91" w:rsidR="009343F2" w:rsidRPr="00E00568" w:rsidRDefault="007D4030" w:rsidP="0027752E">
            <w:pPr>
              <w:pStyle w:val="acctfourfigures"/>
              <w:tabs>
                <w:tab w:val="clear" w:pos="765"/>
                <w:tab w:val="decimal" w:pos="825"/>
              </w:tabs>
              <w:spacing w:line="240" w:lineRule="auto"/>
              <w:ind w:right="11"/>
              <w:rPr>
                <w:b/>
                <w:bCs/>
                <w:szCs w:val="22"/>
              </w:rPr>
            </w:pPr>
            <w:r>
              <w:rPr>
                <w:b/>
                <w:bCs/>
                <w:szCs w:val="22"/>
              </w:rPr>
              <w:t>(2,399)</w:t>
            </w:r>
          </w:p>
        </w:tc>
      </w:tr>
      <w:tr w:rsidR="009343F2" w:rsidRPr="00E00568" w14:paraId="673B5CEE" w14:textId="77777777" w:rsidTr="0027752E">
        <w:trPr>
          <w:cantSplit/>
          <w:trHeight w:val="144"/>
        </w:trPr>
        <w:tc>
          <w:tcPr>
            <w:tcW w:w="4320" w:type="dxa"/>
          </w:tcPr>
          <w:p w14:paraId="0161665E" w14:textId="77777777" w:rsidR="009343F2" w:rsidRPr="00E00568" w:rsidRDefault="009343F2" w:rsidP="0027752E">
            <w:pPr>
              <w:spacing w:line="240" w:lineRule="auto"/>
              <w:ind w:left="195" w:right="-80" w:hanging="195"/>
              <w:rPr>
                <w:szCs w:val="22"/>
                <w:lang w:val="en-US"/>
              </w:rPr>
            </w:pPr>
          </w:p>
        </w:tc>
        <w:tc>
          <w:tcPr>
            <w:tcW w:w="1080" w:type="dxa"/>
            <w:tcBorders>
              <w:top w:val="double" w:sz="4" w:space="0" w:color="auto"/>
            </w:tcBorders>
          </w:tcPr>
          <w:p w14:paraId="10A0C2F2" w14:textId="77777777" w:rsidR="009343F2" w:rsidRPr="00E00568" w:rsidRDefault="009343F2" w:rsidP="0027752E">
            <w:pPr>
              <w:pStyle w:val="acctfourfigures"/>
              <w:tabs>
                <w:tab w:val="clear" w:pos="765"/>
                <w:tab w:val="decimal" w:pos="825"/>
              </w:tabs>
              <w:spacing w:line="240" w:lineRule="auto"/>
              <w:ind w:right="11"/>
              <w:rPr>
                <w:szCs w:val="22"/>
              </w:rPr>
            </w:pPr>
          </w:p>
        </w:tc>
        <w:tc>
          <w:tcPr>
            <w:tcW w:w="180" w:type="dxa"/>
          </w:tcPr>
          <w:p w14:paraId="02638A7F" w14:textId="77777777" w:rsidR="009343F2" w:rsidRPr="00E00568" w:rsidRDefault="009343F2" w:rsidP="0027752E">
            <w:pPr>
              <w:pStyle w:val="acctfourfigures"/>
              <w:spacing w:line="240" w:lineRule="auto"/>
              <w:rPr>
                <w:szCs w:val="22"/>
              </w:rPr>
            </w:pPr>
          </w:p>
        </w:tc>
        <w:tc>
          <w:tcPr>
            <w:tcW w:w="1080" w:type="dxa"/>
            <w:tcBorders>
              <w:top w:val="double" w:sz="4" w:space="0" w:color="auto"/>
            </w:tcBorders>
          </w:tcPr>
          <w:p w14:paraId="3FC4DB2D" w14:textId="77777777" w:rsidR="009343F2" w:rsidRPr="00E00568" w:rsidRDefault="009343F2" w:rsidP="0027752E">
            <w:pPr>
              <w:pStyle w:val="acctfourfigures"/>
              <w:tabs>
                <w:tab w:val="clear" w:pos="765"/>
                <w:tab w:val="decimal" w:pos="825"/>
              </w:tabs>
              <w:spacing w:line="240" w:lineRule="auto"/>
              <w:ind w:right="11"/>
              <w:rPr>
                <w:szCs w:val="22"/>
              </w:rPr>
            </w:pPr>
          </w:p>
        </w:tc>
        <w:tc>
          <w:tcPr>
            <w:tcW w:w="180" w:type="dxa"/>
          </w:tcPr>
          <w:p w14:paraId="7E1935E9" w14:textId="77777777" w:rsidR="009343F2" w:rsidRPr="00E00568" w:rsidRDefault="009343F2" w:rsidP="0027752E">
            <w:pPr>
              <w:pStyle w:val="acctfourfigures"/>
              <w:spacing w:line="240" w:lineRule="auto"/>
              <w:rPr>
                <w:szCs w:val="22"/>
              </w:rPr>
            </w:pPr>
          </w:p>
        </w:tc>
        <w:tc>
          <w:tcPr>
            <w:tcW w:w="1080" w:type="dxa"/>
            <w:tcBorders>
              <w:top w:val="double" w:sz="4" w:space="0" w:color="auto"/>
            </w:tcBorders>
          </w:tcPr>
          <w:p w14:paraId="28361BAA" w14:textId="77777777" w:rsidR="009343F2" w:rsidRPr="00E00568" w:rsidRDefault="009343F2" w:rsidP="0027752E">
            <w:pPr>
              <w:pStyle w:val="acctfourfigures"/>
              <w:tabs>
                <w:tab w:val="clear" w:pos="765"/>
                <w:tab w:val="decimal" w:pos="825"/>
              </w:tabs>
              <w:spacing w:line="240" w:lineRule="auto"/>
              <w:ind w:right="11"/>
              <w:rPr>
                <w:szCs w:val="22"/>
              </w:rPr>
            </w:pPr>
          </w:p>
        </w:tc>
        <w:tc>
          <w:tcPr>
            <w:tcW w:w="180" w:type="dxa"/>
          </w:tcPr>
          <w:p w14:paraId="3ED01183" w14:textId="77777777" w:rsidR="009343F2" w:rsidRPr="00E00568" w:rsidRDefault="009343F2" w:rsidP="0027752E">
            <w:pPr>
              <w:pStyle w:val="acctfourfigures"/>
              <w:spacing w:line="240" w:lineRule="auto"/>
              <w:rPr>
                <w:szCs w:val="22"/>
              </w:rPr>
            </w:pPr>
          </w:p>
        </w:tc>
        <w:tc>
          <w:tcPr>
            <w:tcW w:w="1080" w:type="dxa"/>
            <w:tcBorders>
              <w:top w:val="double" w:sz="4" w:space="0" w:color="auto"/>
            </w:tcBorders>
          </w:tcPr>
          <w:p w14:paraId="4F3CB6BD" w14:textId="77777777" w:rsidR="009343F2" w:rsidRPr="00E00568" w:rsidRDefault="009343F2" w:rsidP="0027752E">
            <w:pPr>
              <w:pStyle w:val="acctfourfigures"/>
              <w:tabs>
                <w:tab w:val="clear" w:pos="765"/>
                <w:tab w:val="decimal" w:pos="825"/>
              </w:tabs>
              <w:spacing w:line="240" w:lineRule="auto"/>
              <w:ind w:right="11"/>
              <w:rPr>
                <w:szCs w:val="22"/>
              </w:rPr>
            </w:pPr>
          </w:p>
        </w:tc>
      </w:tr>
      <w:tr w:rsidR="009343F2" w:rsidRPr="00E00568" w14:paraId="4E1BD227" w14:textId="77777777" w:rsidTr="0027752E">
        <w:trPr>
          <w:cantSplit/>
          <w:trHeight w:val="144"/>
        </w:trPr>
        <w:tc>
          <w:tcPr>
            <w:tcW w:w="4320" w:type="dxa"/>
          </w:tcPr>
          <w:p w14:paraId="6B69025B" w14:textId="77777777" w:rsidR="009343F2" w:rsidRPr="00E00568" w:rsidRDefault="009343F2" w:rsidP="0027752E">
            <w:pPr>
              <w:spacing w:line="240" w:lineRule="auto"/>
              <w:ind w:left="195" w:right="-80" w:hanging="195"/>
              <w:rPr>
                <w:b/>
                <w:bCs/>
                <w:szCs w:val="22"/>
              </w:rPr>
            </w:pPr>
            <w:r w:rsidRPr="00E00568">
              <w:rPr>
                <w:b/>
                <w:bCs/>
                <w:i/>
                <w:iCs/>
                <w:szCs w:val="22"/>
              </w:rPr>
              <w:t>Ordinary shares outstanding</w:t>
            </w:r>
          </w:p>
        </w:tc>
        <w:tc>
          <w:tcPr>
            <w:tcW w:w="1080" w:type="dxa"/>
          </w:tcPr>
          <w:p w14:paraId="368C4C7A" w14:textId="77777777" w:rsidR="009343F2" w:rsidRPr="00E00568" w:rsidRDefault="009343F2" w:rsidP="0027752E">
            <w:pPr>
              <w:pStyle w:val="acctfourfigures"/>
              <w:tabs>
                <w:tab w:val="clear" w:pos="765"/>
                <w:tab w:val="decimal" w:pos="825"/>
              </w:tabs>
              <w:spacing w:line="240" w:lineRule="auto"/>
              <w:ind w:right="11"/>
              <w:rPr>
                <w:b/>
                <w:bCs/>
                <w:szCs w:val="22"/>
              </w:rPr>
            </w:pPr>
          </w:p>
        </w:tc>
        <w:tc>
          <w:tcPr>
            <w:tcW w:w="180" w:type="dxa"/>
          </w:tcPr>
          <w:p w14:paraId="3F5EC20E" w14:textId="77777777" w:rsidR="009343F2" w:rsidRPr="00E00568" w:rsidRDefault="009343F2" w:rsidP="0027752E">
            <w:pPr>
              <w:pStyle w:val="acctfourfigures"/>
              <w:spacing w:line="240" w:lineRule="auto"/>
              <w:rPr>
                <w:szCs w:val="22"/>
              </w:rPr>
            </w:pPr>
          </w:p>
        </w:tc>
        <w:tc>
          <w:tcPr>
            <w:tcW w:w="1080" w:type="dxa"/>
          </w:tcPr>
          <w:p w14:paraId="314775D8" w14:textId="77777777" w:rsidR="009343F2" w:rsidRPr="00E00568" w:rsidRDefault="009343F2" w:rsidP="0027752E">
            <w:pPr>
              <w:pStyle w:val="acctfourfigures"/>
              <w:tabs>
                <w:tab w:val="clear" w:pos="765"/>
                <w:tab w:val="decimal" w:pos="825"/>
              </w:tabs>
              <w:spacing w:line="240" w:lineRule="auto"/>
              <w:ind w:right="11"/>
              <w:rPr>
                <w:b/>
                <w:bCs/>
                <w:szCs w:val="22"/>
              </w:rPr>
            </w:pPr>
          </w:p>
        </w:tc>
        <w:tc>
          <w:tcPr>
            <w:tcW w:w="180" w:type="dxa"/>
          </w:tcPr>
          <w:p w14:paraId="1D80A262" w14:textId="77777777" w:rsidR="009343F2" w:rsidRPr="00E00568" w:rsidRDefault="009343F2" w:rsidP="0027752E">
            <w:pPr>
              <w:pStyle w:val="acctfourfigures"/>
              <w:spacing w:line="240" w:lineRule="auto"/>
              <w:rPr>
                <w:szCs w:val="22"/>
              </w:rPr>
            </w:pPr>
          </w:p>
        </w:tc>
        <w:tc>
          <w:tcPr>
            <w:tcW w:w="1080" w:type="dxa"/>
          </w:tcPr>
          <w:p w14:paraId="6AE244F1" w14:textId="77777777" w:rsidR="009343F2" w:rsidRPr="00E00568" w:rsidRDefault="009343F2" w:rsidP="0027752E">
            <w:pPr>
              <w:pStyle w:val="acctfourfigures"/>
              <w:tabs>
                <w:tab w:val="clear" w:pos="765"/>
                <w:tab w:val="decimal" w:pos="825"/>
              </w:tabs>
              <w:spacing w:line="240" w:lineRule="auto"/>
              <w:ind w:right="11"/>
              <w:rPr>
                <w:b/>
                <w:bCs/>
                <w:szCs w:val="22"/>
              </w:rPr>
            </w:pPr>
          </w:p>
        </w:tc>
        <w:tc>
          <w:tcPr>
            <w:tcW w:w="180" w:type="dxa"/>
          </w:tcPr>
          <w:p w14:paraId="057BCC5D" w14:textId="77777777" w:rsidR="009343F2" w:rsidRPr="00E00568" w:rsidRDefault="009343F2" w:rsidP="0027752E">
            <w:pPr>
              <w:pStyle w:val="acctfourfigures"/>
              <w:spacing w:line="240" w:lineRule="auto"/>
              <w:rPr>
                <w:szCs w:val="22"/>
              </w:rPr>
            </w:pPr>
          </w:p>
        </w:tc>
        <w:tc>
          <w:tcPr>
            <w:tcW w:w="1080" w:type="dxa"/>
          </w:tcPr>
          <w:p w14:paraId="795BB42B" w14:textId="77777777" w:rsidR="009343F2" w:rsidRPr="00E00568" w:rsidRDefault="009343F2" w:rsidP="0027752E">
            <w:pPr>
              <w:pStyle w:val="acctfourfigures"/>
              <w:tabs>
                <w:tab w:val="clear" w:pos="765"/>
                <w:tab w:val="decimal" w:pos="825"/>
              </w:tabs>
              <w:spacing w:line="240" w:lineRule="auto"/>
              <w:ind w:right="11"/>
              <w:rPr>
                <w:b/>
                <w:bCs/>
                <w:szCs w:val="22"/>
              </w:rPr>
            </w:pPr>
          </w:p>
        </w:tc>
      </w:tr>
      <w:tr w:rsidR="009343F2" w:rsidRPr="00E00568" w14:paraId="35A3AD01" w14:textId="77777777" w:rsidTr="0027752E">
        <w:trPr>
          <w:cantSplit/>
          <w:trHeight w:val="144"/>
        </w:trPr>
        <w:tc>
          <w:tcPr>
            <w:tcW w:w="4320" w:type="dxa"/>
            <w:vAlign w:val="bottom"/>
          </w:tcPr>
          <w:p w14:paraId="1C59F7D0" w14:textId="02D74339" w:rsidR="009343F2" w:rsidRPr="00E00568" w:rsidRDefault="009343F2" w:rsidP="0027752E">
            <w:pPr>
              <w:spacing w:line="240" w:lineRule="auto"/>
              <w:ind w:left="195" w:right="-80" w:hanging="195"/>
              <w:rPr>
                <w:b/>
                <w:bCs/>
                <w:i/>
                <w:iCs/>
                <w:szCs w:val="22"/>
              </w:rPr>
            </w:pPr>
            <w:r w:rsidRPr="00E00568">
              <w:rPr>
                <w:szCs w:val="22"/>
              </w:rPr>
              <w:t xml:space="preserve">Number of ordinary shares outstanding </w:t>
            </w:r>
            <w:r w:rsidR="007D4030">
              <w:rPr>
                <w:szCs w:val="22"/>
              </w:rPr>
              <w:br/>
            </w:r>
            <w:r w:rsidRPr="00E00568">
              <w:rPr>
                <w:szCs w:val="22"/>
              </w:rPr>
              <w:t>at 1 January</w:t>
            </w:r>
          </w:p>
        </w:tc>
        <w:tc>
          <w:tcPr>
            <w:tcW w:w="1080" w:type="dxa"/>
            <w:vAlign w:val="bottom"/>
          </w:tcPr>
          <w:p w14:paraId="4284B1A4" w14:textId="3D97A456" w:rsidR="009343F2" w:rsidRPr="00E56032" w:rsidRDefault="00E56032" w:rsidP="00E56032">
            <w:pPr>
              <w:pStyle w:val="acctfourfigures"/>
              <w:tabs>
                <w:tab w:val="clear" w:pos="765"/>
                <w:tab w:val="decimal" w:pos="825"/>
              </w:tabs>
              <w:spacing w:line="240" w:lineRule="auto"/>
              <w:ind w:right="11"/>
              <w:rPr>
                <w:szCs w:val="22"/>
              </w:rPr>
            </w:pPr>
            <w:r w:rsidRPr="00E56032">
              <w:rPr>
                <w:szCs w:val="22"/>
              </w:rPr>
              <w:t>207,703</w:t>
            </w:r>
          </w:p>
        </w:tc>
        <w:tc>
          <w:tcPr>
            <w:tcW w:w="180" w:type="dxa"/>
            <w:vAlign w:val="bottom"/>
          </w:tcPr>
          <w:p w14:paraId="779FBA90" w14:textId="77777777" w:rsidR="009343F2" w:rsidRPr="00E00568" w:rsidRDefault="009343F2" w:rsidP="0027752E">
            <w:pPr>
              <w:pStyle w:val="acctfourfigures"/>
              <w:spacing w:line="240" w:lineRule="auto"/>
              <w:rPr>
                <w:szCs w:val="22"/>
              </w:rPr>
            </w:pPr>
          </w:p>
        </w:tc>
        <w:tc>
          <w:tcPr>
            <w:tcW w:w="1080" w:type="dxa"/>
            <w:vAlign w:val="bottom"/>
          </w:tcPr>
          <w:p w14:paraId="45C52C49" w14:textId="1DF12294" w:rsidR="009343F2" w:rsidRPr="007D4030" w:rsidRDefault="007D4030" w:rsidP="00E56032">
            <w:pPr>
              <w:pStyle w:val="acctfourfigures"/>
              <w:tabs>
                <w:tab w:val="clear" w:pos="765"/>
                <w:tab w:val="decimal" w:pos="825"/>
              </w:tabs>
              <w:spacing w:line="240" w:lineRule="auto"/>
              <w:ind w:right="11"/>
              <w:rPr>
                <w:szCs w:val="22"/>
              </w:rPr>
            </w:pPr>
            <w:r w:rsidRPr="007D4030">
              <w:rPr>
                <w:szCs w:val="22"/>
              </w:rPr>
              <w:t>214,423</w:t>
            </w:r>
          </w:p>
        </w:tc>
        <w:tc>
          <w:tcPr>
            <w:tcW w:w="180" w:type="dxa"/>
            <w:vAlign w:val="bottom"/>
          </w:tcPr>
          <w:p w14:paraId="3840BDAB" w14:textId="77777777" w:rsidR="009343F2" w:rsidRPr="007D4030" w:rsidRDefault="009343F2" w:rsidP="0027752E">
            <w:pPr>
              <w:pStyle w:val="acctfourfigures"/>
              <w:spacing w:line="240" w:lineRule="auto"/>
              <w:rPr>
                <w:szCs w:val="22"/>
              </w:rPr>
            </w:pPr>
          </w:p>
        </w:tc>
        <w:tc>
          <w:tcPr>
            <w:tcW w:w="1080" w:type="dxa"/>
            <w:vAlign w:val="bottom"/>
          </w:tcPr>
          <w:p w14:paraId="26B91819" w14:textId="1B924964" w:rsidR="009343F2" w:rsidRPr="007D4030" w:rsidRDefault="00E56032" w:rsidP="0027752E">
            <w:pPr>
              <w:pStyle w:val="acctfourfigures"/>
              <w:tabs>
                <w:tab w:val="clear" w:pos="765"/>
                <w:tab w:val="decimal" w:pos="825"/>
              </w:tabs>
              <w:spacing w:line="240" w:lineRule="auto"/>
              <w:ind w:right="11"/>
              <w:rPr>
                <w:szCs w:val="22"/>
              </w:rPr>
            </w:pPr>
            <w:r>
              <w:rPr>
                <w:szCs w:val="22"/>
              </w:rPr>
              <w:t>207,703</w:t>
            </w:r>
          </w:p>
        </w:tc>
        <w:tc>
          <w:tcPr>
            <w:tcW w:w="180" w:type="dxa"/>
            <w:vAlign w:val="bottom"/>
          </w:tcPr>
          <w:p w14:paraId="25DE3BCB" w14:textId="77777777" w:rsidR="009343F2" w:rsidRPr="007D4030" w:rsidRDefault="009343F2" w:rsidP="0027752E">
            <w:pPr>
              <w:pStyle w:val="acctfourfigures"/>
              <w:spacing w:line="240" w:lineRule="auto"/>
              <w:rPr>
                <w:szCs w:val="22"/>
              </w:rPr>
            </w:pPr>
          </w:p>
        </w:tc>
        <w:tc>
          <w:tcPr>
            <w:tcW w:w="1080" w:type="dxa"/>
            <w:vAlign w:val="bottom"/>
          </w:tcPr>
          <w:p w14:paraId="59A8A3E0" w14:textId="5F3031DA" w:rsidR="009343F2" w:rsidRPr="007D4030" w:rsidRDefault="007D4030" w:rsidP="0027752E">
            <w:pPr>
              <w:pStyle w:val="acctfourfigures"/>
              <w:tabs>
                <w:tab w:val="clear" w:pos="765"/>
                <w:tab w:val="decimal" w:pos="825"/>
              </w:tabs>
              <w:spacing w:line="240" w:lineRule="auto"/>
              <w:ind w:right="11"/>
              <w:rPr>
                <w:szCs w:val="22"/>
              </w:rPr>
            </w:pPr>
            <w:r w:rsidRPr="007D4030">
              <w:rPr>
                <w:szCs w:val="22"/>
              </w:rPr>
              <w:t>214,423</w:t>
            </w:r>
          </w:p>
        </w:tc>
      </w:tr>
      <w:tr w:rsidR="009343F2" w:rsidRPr="00E00568" w14:paraId="139535FE" w14:textId="77777777" w:rsidTr="0027752E">
        <w:trPr>
          <w:cantSplit/>
          <w:trHeight w:val="144"/>
        </w:trPr>
        <w:tc>
          <w:tcPr>
            <w:tcW w:w="4320" w:type="dxa"/>
            <w:vAlign w:val="bottom"/>
          </w:tcPr>
          <w:p w14:paraId="6330D707" w14:textId="27553B05" w:rsidR="009343F2" w:rsidRPr="00E00568" w:rsidRDefault="009343F2" w:rsidP="0027752E">
            <w:pPr>
              <w:spacing w:line="240" w:lineRule="auto"/>
              <w:ind w:left="195" w:right="-80" w:hanging="195"/>
              <w:rPr>
                <w:szCs w:val="22"/>
                <w:shd w:val="clear" w:color="auto" w:fill="D9D9D9"/>
              </w:rPr>
            </w:pPr>
            <w:r w:rsidRPr="00AF6140">
              <w:rPr>
                <w:szCs w:val="22"/>
              </w:rPr>
              <w:t xml:space="preserve">Effect of </w:t>
            </w:r>
            <w:r w:rsidR="00AF6140" w:rsidRPr="00AF6140">
              <w:rPr>
                <w:szCs w:val="22"/>
              </w:rPr>
              <w:t>treasury shares</w:t>
            </w:r>
          </w:p>
        </w:tc>
        <w:tc>
          <w:tcPr>
            <w:tcW w:w="1080" w:type="dxa"/>
            <w:tcBorders>
              <w:bottom w:val="single" w:sz="4" w:space="0" w:color="auto"/>
            </w:tcBorders>
            <w:vAlign w:val="bottom"/>
          </w:tcPr>
          <w:p w14:paraId="63B61550" w14:textId="7D8854E6" w:rsidR="009343F2" w:rsidRPr="00E00568" w:rsidRDefault="00E56032" w:rsidP="00704996">
            <w:pPr>
              <w:pStyle w:val="acctfourfigures"/>
              <w:tabs>
                <w:tab w:val="clear" w:pos="765"/>
                <w:tab w:val="decimal" w:pos="465"/>
              </w:tabs>
              <w:spacing w:line="240" w:lineRule="auto"/>
              <w:ind w:right="11"/>
              <w:rPr>
                <w:b/>
                <w:bCs/>
                <w:szCs w:val="22"/>
              </w:rPr>
            </w:pPr>
            <w:r>
              <w:rPr>
                <w:b/>
                <w:bCs/>
                <w:szCs w:val="22"/>
              </w:rPr>
              <w:t>-</w:t>
            </w:r>
          </w:p>
        </w:tc>
        <w:tc>
          <w:tcPr>
            <w:tcW w:w="180" w:type="dxa"/>
          </w:tcPr>
          <w:p w14:paraId="5B5C7BDF" w14:textId="77777777" w:rsidR="009343F2" w:rsidRPr="00E00568" w:rsidRDefault="009343F2" w:rsidP="0027752E">
            <w:pPr>
              <w:pStyle w:val="acctfourfigures"/>
              <w:spacing w:line="240" w:lineRule="auto"/>
              <w:rPr>
                <w:szCs w:val="22"/>
              </w:rPr>
            </w:pPr>
          </w:p>
        </w:tc>
        <w:tc>
          <w:tcPr>
            <w:tcW w:w="1080" w:type="dxa"/>
            <w:tcBorders>
              <w:bottom w:val="single" w:sz="4" w:space="0" w:color="auto"/>
            </w:tcBorders>
            <w:vAlign w:val="bottom"/>
          </w:tcPr>
          <w:p w14:paraId="060903BD" w14:textId="6D699288" w:rsidR="009343F2" w:rsidRPr="007D4030" w:rsidRDefault="007D4030" w:rsidP="0027752E">
            <w:pPr>
              <w:pStyle w:val="acctfourfigures"/>
              <w:tabs>
                <w:tab w:val="clear" w:pos="765"/>
                <w:tab w:val="decimal" w:pos="825"/>
              </w:tabs>
              <w:spacing w:line="240" w:lineRule="auto"/>
              <w:ind w:right="11"/>
              <w:rPr>
                <w:szCs w:val="22"/>
              </w:rPr>
            </w:pPr>
            <w:r>
              <w:rPr>
                <w:szCs w:val="22"/>
              </w:rPr>
              <w:t>(5,251)</w:t>
            </w:r>
          </w:p>
        </w:tc>
        <w:tc>
          <w:tcPr>
            <w:tcW w:w="180" w:type="dxa"/>
          </w:tcPr>
          <w:p w14:paraId="22E12874" w14:textId="77777777" w:rsidR="009343F2" w:rsidRPr="007D4030" w:rsidRDefault="009343F2" w:rsidP="0027752E">
            <w:pPr>
              <w:pStyle w:val="acctfourfigures"/>
              <w:spacing w:line="240" w:lineRule="auto"/>
              <w:rPr>
                <w:szCs w:val="22"/>
              </w:rPr>
            </w:pPr>
          </w:p>
        </w:tc>
        <w:tc>
          <w:tcPr>
            <w:tcW w:w="1080" w:type="dxa"/>
            <w:tcBorders>
              <w:bottom w:val="single" w:sz="4" w:space="0" w:color="auto"/>
            </w:tcBorders>
            <w:vAlign w:val="bottom"/>
          </w:tcPr>
          <w:p w14:paraId="32D9A5DC" w14:textId="56164A9B" w:rsidR="009343F2" w:rsidRPr="007D4030" w:rsidRDefault="00E56032" w:rsidP="00E56032">
            <w:pPr>
              <w:pStyle w:val="acctfourfigures"/>
              <w:tabs>
                <w:tab w:val="clear" w:pos="765"/>
              </w:tabs>
              <w:spacing w:line="240" w:lineRule="auto"/>
              <w:ind w:right="-75"/>
              <w:jc w:val="center"/>
              <w:rPr>
                <w:szCs w:val="22"/>
              </w:rPr>
            </w:pPr>
            <w:r>
              <w:rPr>
                <w:szCs w:val="22"/>
              </w:rPr>
              <w:t>-</w:t>
            </w:r>
          </w:p>
        </w:tc>
        <w:tc>
          <w:tcPr>
            <w:tcW w:w="180" w:type="dxa"/>
          </w:tcPr>
          <w:p w14:paraId="62BCB9D8" w14:textId="77777777" w:rsidR="009343F2" w:rsidRPr="007D4030" w:rsidRDefault="009343F2" w:rsidP="0027752E">
            <w:pPr>
              <w:pStyle w:val="acctfourfigures"/>
              <w:spacing w:line="240" w:lineRule="auto"/>
              <w:rPr>
                <w:szCs w:val="22"/>
              </w:rPr>
            </w:pPr>
          </w:p>
        </w:tc>
        <w:tc>
          <w:tcPr>
            <w:tcW w:w="1080" w:type="dxa"/>
            <w:tcBorders>
              <w:bottom w:val="single" w:sz="4" w:space="0" w:color="auto"/>
            </w:tcBorders>
            <w:vAlign w:val="bottom"/>
          </w:tcPr>
          <w:p w14:paraId="7D3273E6" w14:textId="31A88DCC" w:rsidR="009343F2" w:rsidRPr="007D4030" w:rsidRDefault="007D4030" w:rsidP="0027752E">
            <w:pPr>
              <w:pStyle w:val="acctfourfigures"/>
              <w:tabs>
                <w:tab w:val="clear" w:pos="765"/>
                <w:tab w:val="decimal" w:pos="825"/>
              </w:tabs>
              <w:spacing w:line="240" w:lineRule="auto"/>
              <w:ind w:right="11"/>
              <w:rPr>
                <w:szCs w:val="22"/>
              </w:rPr>
            </w:pPr>
            <w:r>
              <w:rPr>
                <w:szCs w:val="22"/>
              </w:rPr>
              <w:t>(5,251)</w:t>
            </w:r>
          </w:p>
        </w:tc>
      </w:tr>
      <w:tr w:rsidR="009343F2" w:rsidRPr="00E00568" w14:paraId="7AE95527" w14:textId="77777777" w:rsidTr="0027752E">
        <w:trPr>
          <w:cantSplit/>
          <w:trHeight w:val="144"/>
        </w:trPr>
        <w:tc>
          <w:tcPr>
            <w:tcW w:w="4320" w:type="dxa"/>
            <w:vAlign w:val="bottom"/>
          </w:tcPr>
          <w:p w14:paraId="5E45196E" w14:textId="77777777" w:rsidR="009343F2" w:rsidRPr="00E00568" w:rsidRDefault="009343F2" w:rsidP="0027752E">
            <w:pPr>
              <w:spacing w:line="240" w:lineRule="auto"/>
              <w:ind w:left="195" w:right="-80" w:hanging="195"/>
              <w:rPr>
                <w:szCs w:val="22"/>
                <w:shd w:val="clear" w:color="auto" w:fill="D9D9D9"/>
              </w:rPr>
            </w:pPr>
            <w:r w:rsidRPr="00E00568">
              <w:rPr>
                <w:b/>
                <w:bCs/>
                <w:szCs w:val="22"/>
              </w:rPr>
              <w:t>Weighted average number of ordinary shares outstanding (basic) at 30 June</w:t>
            </w:r>
          </w:p>
        </w:tc>
        <w:tc>
          <w:tcPr>
            <w:tcW w:w="1080" w:type="dxa"/>
            <w:tcBorders>
              <w:top w:val="single" w:sz="4" w:space="0" w:color="auto"/>
              <w:bottom w:val="double" w:sz="4" w:space="0" w:color="auto"/>
            </w:tcBorders>
            <w:vAlign w:val="bottom"/>
          </w:tcPr>
          <w:p w14:paraId="1BED67BB" w14:textId="3CE4474C" w:rsidR="009343F2" w:rsidRPr="00E00568" w:rsidRDefault="00E56032" w:rsidP="0027752E">
            <w:pPr>
              <w:pStyle w:val="acctfourfigures"/>
              <w:tabs>
                <w:tab w:val="clear" w:pos="765"/>
                <w:tab w:val="decimal" w:pos="825"/>
              </w:tabs>
              <w:spacing w:line="240" w:lineRule="auto"/>
              <w:ind w:right="11"/>
              <w:rPr>
                <w:b/>
                <w:bCs/>
                <w:szCs w:val="22"/>
              </w:rPr>
            </w:pPr>
            <w:r>
              <w:rPr>
                <w:b/>
                <w:bCs/>
                <w:szCs w:val="22"/>
              </w:rPr>
              <w:t>207,703</w:t>
            </w:r>
          </w:p>
        </w:tc>
        <w:tc>
          <w:tcPr>
            <w:tcW w:w="180" w:type="dxa"/>
          </w:tcPr>
          <w:p w14:paraId="7DB13172" w14:textId="77777777" w:rsidR="009343F2" w:rsidRPr="00E00568"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1C2CB51" w14:textId="611A7A2E" w:rsidR="009343F2" w:rsidRPr="00E00568" w:rsidRDefault="007D4030" w:rsidP="0027752E">
            <w:pPr>
              <w:pStyle w:val="acctfourfigures"/>
              <w:tabs>
                <w:tab w:val="clear" w:pos="765"/>
                <w:tab w:val="decimal" w:pos="825"/>
              </w:tabs>
              <w:spacing w:line="240" w:lineRule="auto"/>
              <w:ind w:right="11"/>
              <w:rPr>
                <w:b/>
                <w:bCs/>
                <w:szCs w:val="22"/>
              </w:rPr>
            </w:pPr>
            <w:r>
              <w:rPr>
                <w:b/>
                <w:bCs/>
                <w:szCs w:val="22"/>
              </w:rPr>
              <w:t>209,172</w:t>
            </w:r>
          </w:p>
        </w:tc>
        <w:tc>
          <w:tcPr>
            <w:tcW w:w="180" w:type="dxa"/>
          </w:tcPr>
          <w:p w14:paraId="78FEA14A" w14:textId="77777777" w:rsidR="009343F2" w:rsidRPr="00E00568"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B7E7CEE" w14:textId="7BDFA4ED" w:rsidR="009343F2" w:rsidRPr="00E00568" w:rsidRDefault="00E56032" w:rsidP="0027752E">
            <w:pPr>
              <w:pStyle w:val="acctfourfigures"/>
              <w:tabs>
                <w:tab w:val="clear" w:pos="765"/>
                <w:tab w:val="decimal" w:pos="825"/>
              </w:tabs>
              <w:spacing w:line="240" w:lineRule="auto"/>
              <w:ind w:right="11"/>
              <w:rPr>
                <w:b/>
                <w:bCs/>
                <w:szCs w:val="22"/>
              </w:rPr>
            </w:pPr>
            <w:r>
              <w:rPr>
                <w:b/>
                <w:bCs/>
                <w:szCs w:val="22"/>
              </w:rPr>
              <w:t>207,703</w:t>
            </w:r>
          </w:p>
        </w:tc>
        <w:tc>
          <w:tcPr>
            <w:tcW w:w="180" w:type="dxa"/>
          </w:tcPr>
          <w:p w14:paraId="1E8BA9C7" w14:textId="77777777" w:rsidR="009343F2" w:rsidRPr="00E00568" w:rsidRDefault="009343F2" w:rsidP="0027752E">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EFCFFAC" w14:textId="647459D9" w:rsidR="009343F2" w:rsidRPr="00E00568" w:rsidRDefault="007D4030" w:rsidP="0027752E">
            <w:pPr>
              <w:pStyle w:val="acctfourfigures"/>
              <w:tabs>
                <w:tab w:val="clear" w:pos="765"/>
                <w:tab w:val="decimal" w:pos="825"/>
              </w:tabs>
              <w:spacing w:line="240" w:lineRule="auto"/>
              <w:ind w:right="11"/>
              <w:rPr>
                <w:b/>
                <w:bCs/>
                <w:szCs w:val="22"/>
              </w:rPr>
            </w:pPr>
            <w:r>
              <w:rPr>
                <w:b/>
                <w:bCs/>
                <w:szCs w:val="22"/>
              </w:rPr>
              <w:t>209,172</w:t>
            </w:r>
          </w:p>
        </w:tc>
      </w:tr>
      <w:tr w:rsidR="009343F2" w:rsidRPr="00E00568" w14:paraId="49932825" w14:textId="77777777" w:rsidTr="0027752E">
        <w:trPr>
          <w:cantSplit/>
          <w:trHeight w:val="144"/>
        </w:trPr>
        <w:tc>
          <w:tcPr>
            <w:tcW w:w="4320" w:type="dxa"/>
            <w:vAlign w:val="bottom"/>
          </w:tcPr>
          <w:p w14:paraId="6474BA1E" w14:textId="77777777" w:rsidR="009343F2" w:rsidRPr="00E00568" w:rsidRDefault="009343F2" w:rsidP="0027752E">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tcPr>
          <w:p w14:paraId="6D1501F6" w14:textId="77777777" w:rsidR="009343F2" w:rsidRPr="00E00568" w:rsidRDefault="009343F2" w:rsidP="0027752E">
            <w:pPr>
              <w:pStyle w:val="acctfourfigures"/>
              <w:tabs>
                <w:tab w:val="clear" w:pos="765"/>
                <w:tab w:val="decimal" w:pos="825"/>
              </w:tabs>
              <w:spacing w:line="240" w:lineRule="auto"/>
              <w:ind w:right="11"/>
              <w:rPr>
                <w:szCs w:val="22"/>
              </w:rPr>
            </w:pPr>
          </w:p>
        </w:tc>
        <w:tc>
          <w:tcPr>
            <w:tcW w:w="180" w:type="dxa"/>
          </w:tcPr>
          <w:p w14:paraId="59F93E3D" w14:textId="77777777" w:rsidR="009343F2" w:rsidRPr="00E00568" w:rsidRDefault="009343F2" w:rsidP="0027752E">
            <w:pPr>
              <w:pStyle w:val="acctfourfigures"/>
              <w:spacing w:line="240" w:lineRule="auto"/>
              <w:rPr>
                <w:szCs w:val="22"/>
              </w:rPr>
            </w:pPr>
          </w:p>
        </w:tc>
        <w:tc>
          <w:tcPr>
            <w:tcW w:w="1080" w:type="dxa"/>
            <w:tcBorders>
              <w:top w:val="double" w:sz="4" w:space="0" w:color="auto"/>
            </w:tcBorders>
          </w:tcPr>
          <w:p w14:paraId="49D59E60" w14:textId="77777777" w:rsidR="009343F2" w:rsidRPr="00E00568" w:rsidRDefault="009343F2" w:rsidP="0027752E">
            <w:pPr>
              <w:pStyle w:val="acctfourfigures"/>
              <w:tabs>
                <w:tab w:val="clear" w:pos="765"/>
                <w:tab w:val="decimal" w:pos="825"/>
              </w:tabs>
              <w:spacing w:line="240" w:lineRule="auto"/>
              <w:ind w:right="11"/>
              <w:rPr>
                <w:szCs w:val="22"/>
              </w:rPr>
            </w:pPr>
          </w:p>
        </w:tc>
        <w:tc>
          <w:tcPr>
            <w:tcW w:w="180" w:type="dxa"/>
          </w:tcPr>
          <w:p w14:paraId="23299827" w14:textId="77777777" w:rsidR="009343F2" w:rsidRPr="00E00568" w:rsidRDefault="009343F2" w:rsidP="0027752E">
            <w:pPr>
              <w:pStyle w:val="acctfourfigures"/>
              <w:spacing w:line="240" w:lineRule="auto"/>
              <w:rPr>
                <w:szCs w:val="22"/>
              </w:rPr>
            </w:pPr>
          </w:p>
        </w:tc>
        <w:tc>
          <w:tcPr>
            <w:tcW w:w="1080" w:type="dxa"/>
            <w:tcBorders>
              <w:top w:val="double" w:sz="4" w:space="0" w:color="auto"/>
            </w:tcBorders>
          </w:tcPr>
          <w:p w14:paraId="0DBECA64" w14:textId="77777777" w:rsidR="009343F2" w:rsidRPr="00E00568" w:rsidRDefault="009343F2" w:rsidP="0027752E">
            <w:pPr>
              <w:pStyle w:val="acctfourfigures"/>
              <w:tabs>
                <w:tab w:val="clear" w:pos="765"/>
                <w:tab w:val="decimal" w:pos="825"/>
              </w:tabs>
              <w:spacing w:line="240" w:lineRule="auto"/>
              <w:ind w:right="11"/>
              <w:rPr>
                <w:szCs w:val="22"/>
              </w:rPr>
            </w:pPr>
          </w:p>
        </w:tc>
        <w:tc>
          <w:tcPr>
            <w:tcW w:w="180" w:type="dxa"/>
          </w:tcPr>
          <w:p w14:paraId="6B6716F9" w14:textId="77777777" w:rsidR="009343F2" w:rsidRPr="00E00568" w:rsidRDefault="009343F2" w:rsidP="0027752E">
            <w:pPr>
              <w:pStyle w:val="acctfourfigures"/>
              <w:spacing w:line="240" w:lineRule="auto"/>
              <w:rPr>
                <w:szCs w:val="22"/>
              </w:rPr>
            </w:pPr>
          </w:p>
        </w:tc>
        <w:tc>
          <w:tcPr>
            <w:tcW w:w="1080" w:type="dxa"/>
            <w:tcBorders>
              <w:top w:val="double" w:sz="4" w:space="0" w:color="auto"/>
            </w:tcBorders>
          </w:tcPr>
          <w:p w14:paraId="6CE93495" w14:textId="77777777" w:rsidR="009343F2" w:rsidRPr="00E00568" w:rsidRDefault="009343F2" w:rsidP="0027752E">
            <w:pPr>
              <w:pStyle w:val="acctfourfigures"/>
              <w:tabs>
                <w:tab w:val="clear" w:pos="765"/>
                <w:tab w:val="decimal" w:pos="825"/>
              </w:tabs>
              <w:spacing w:line="240" w:lineRule="auto"/>
              <w:ind w:right="11"/>
              <w:rPr>
                <w:szCs w:val="22"/>
              </w:rPr>
            </w:pPr>
          </w:p>
        </w:tc>
      </w:tr>
      <w:tr w:rsidR="009343F2" w:rsidRPr="00E00568" w14:paraId="3C28F032" w14:textId="77777777" w:rsidTr="0027752E">
        <w:trPr>
          <w:cantSplit/>
          <w:trHeight w:val="144"/>
        </w:trPr>
        <w:tc>
          <w:tcPr>
            <w:tcW w:w="4320" w:type="dxa"/>
            <w:vAlign w:val="bottom"/>
          </w:tcPr>
          <w:p w14:paraId="2D780290" w14:textId="60D2FA2E" w:rsidR="009343F2" w:rsidRPr="00E00568" w:rsidRDefault="00AF6140" w:rsidP="0027752E">
            <w:pPr>
              <w:tabs>
                <w:tab w:val="left" w:pos="99"/>
              </w:tabs>
              <w:spacing w:line="240" w:lineRule="auto"/>
              <w:ind w:left="195" w:right="-80" w:hanging="195"/>
              <w:rPr>
                <w:b/>
                <w:bCs/>
                <w:szCs w:val="22"/>
                <w:shd w:val="clear" w:color="auto" w:fill="D9D9D9" w:themeFill="background1" w:themeFillShade="D9"/>
              </w:rPr>
            </w:pPr>
            <w:r>
              <w:rPr>
                <w:b/>
                <w:bCs/>
                <w:szCs w:val="22"/>
              </w:rPr>
              <w:t>L</w:t>
            </w:r>
            <w:r w:rsidR="00A9141C">
              <w:rPr>
                <w:b/>
                <w:bCs/>
                <w:szCs w:val="22"/>
              </w:rPr>
              <w:t>oss</w:t>
            </w:r>
            <w:r w:rsidR="009343F2" w:rsidRPr="00E00568">
              <w:rPr>
                <w:b/>
                <w:bCs/>
                <w:szCs w:val="22"/>
              </w:rPr>
              <w:t xml:space="preserve"> per share (basic) </w:t>
            </w:r>
            <w:r w:rsidR="009343F2" w:rsidRPr="00E00568">
              <w:rPr>
                <w:b/>
                <w:bCs/>
                <w:i/>
                <w:iCs/>
                <w:szCs w:val="22"/>
              </w:rPr>
              <w:t>(in Baht)</w:t>
            </w:r>
          </w:p>
        </w:tc>
        <w:tc>
          <w:tcPr>
            <w:tcW w:w="1080" w:type="dxa"/>
            <w:tcBorders>
              <w:bottom w:val="double" w:sz="4" w:space="0" w:color="auto"/>
            </w:tcBorders>
            <w:vAlign w:val="bottom"/>
          </w:tcPr>
          <w:p w14:paraId="70071019" w14:textId="365F8989" w:rsidR="009343F2" w:rsidRPr="00E00568" w:rsidRDefault="00E56032" w:rsidP="0027752E">
            <w:pPr>
              <w:pStyle w:val="acctfourfigures"/>
              <w:tabs>
                <w:tab w:val="clear" w:pos="765"/>
                <w:tab w:val="decimal" w:pos="825"/>
              </w:tabs>
              <w:spacing w:line="240" w:lineRule="auto"/>
              <w:ind w:right="11"/>
              <w:rPr>
                <w:b/>
                <w:bCs/>
                <w:szCs w:val="22"/>
              </w:rPr>
            </w:pPr>
            <w:r>
              <w:rPr>
                <w:b/>
                <w:bCs/>
                <w:szCs w:val="22"/>
              </w:rPr>
              <w:t>(0.19)</w:t>
            </w:r>
          </w:p>
        </w:tc>
        <w:tc>
          <w:tcPr>
            <w:tcW w:w="180" w:type="dxa"/>
            <w:vAlign w:val="bottom"/>
          </w:tcPr>
          <w:p w14:paraId="5A017B5A" w14:textId="77777777" w:rsidR="009343F2" w:rsidRPr="00E00568" w:rsidRDefault="009343F2" w:rsidP="0027752E">
            <w:pPr>
              <w:pStyle w:val="acctfourfigures"/>
              <w:spacing w:line="240" w:lineRule="auto"/>
              <w:rPr>
                <w:szCs w:val="22"/>
              </w:rPr>
            </w:pPr>
          </w:p>
        </w:tc>
        <w:tc>
          <w:tcPr>
            <w:tcW w:w="1080" w:type="dxa"/>
            <w:tcBorders>
              <w:bottom w:val="double" w:sz="4" w:space="0" w:color="auto"/>
            </w:tcBorders>
            <w:vAlign w:val="bottom"/>
          </w:tcPr>
          <w:p w14:paraId="05E617AC" w14:textId="2506D1B6" w:rsidR="009343F2" w:rsidRPr="007D4030" w:rsidRDefault="007D4030" w:rsidP="0027752E">
            <w:pPr>
              <w:pStyle w:val="acctfourfigures"/>
              <w:tabs>
                <w:tab w:val="clear" w:pos="765"/>
                <w:tab w:val="decimal" w:pos="825"/>
              </w:tabs>
              <w:spacing w:line="240" w:lineRule="auto"/>
              <w:ind w:right="11"/>
              <w:rPr>
                <w:rFonts w:cs="Angsana New"/>
                <w:b/>
                <w:bCs/>
                <w:szCs w:val="28"/>
                <w:lang w:val="en-US" w:bidi="th-TH"/>
              </w:rPr>
            </w:pPr>
            <w:r>
              <w:rPr>
                <w:rFonts w:cs="Angsana New"/>
                <w:b/>
                <w:bCs/>
                <w:szCs w:val="28"/>
                <w:lang w:val="en-US" w:bidi="th-TH"/>
              </w:rPr>
              <w:t>(0.02)</w:t>
            </w:r>
          </w:p>
        </w:tc>
        <w:tc>
          <w:tcPr>
            <w:tcW w:w="180" w:type="dxa"/>
            <w:vAlign w:val="bottom"/>
          </w:tcPr>
          <w:p w14:paraId="6726CB24" w14:textId="77777777" w:rsidR="009343F2" w:rsidRPr="00E00568" w:rsidRDefault="009343F2" w:rsidP="0027752E">
            <w:pPr>
              <w:pStyle w:val="acctfourfigures"/>
              <w:spacing w:line="240" w:lineRule="auto"/>
              <w:rPr>
                <w:szCs w:val="22"/>
              </w:rPr>
            </w:pPr>
          </w:p>
        </w:tc>
        <w:tc>
          <w:tcPr>
            <w:tcW w:w="1080" w:type="dxa"/>
            <w:tcBorders>
              <w:bottom w:val="double" w:sz="4" w:space="0" w:color="auto"/>
            </w:tcBorders>
            <w:vAlign w:val="bottom"/>
          </w:tcPr>
          <w:p w14:paraId="564C23FB" w14:textId="4FB1CCE2" w:rsidR="009343F2" w:rsidRPr="00E00568" w:rsidRDefault="00E56032" w:rsidP="0027752E">
            <w:pPr>
              <w:pStyle w:val="acctfourfigures"/>
              <w:tabs>
                <w:tab w:val="clear" w:pos="765"/>
                <w:tab w:val="decimal" w:pos="825"/>
              </w:tabs>
              <w:spacing w:line="240" w:lineRule="auto"/>
              <w:ind w:right="11"/>
              <w:rPr>
                <w:b/>
                <w:bCs/>
                <w:szCs w:val="22"/>
              </w:rPr>
            </w:pPr>
            <w:r>
              <w:rPr>
                <w:b/>
                <w:bCs/>
                <w:szCs w:val="22"/>
              </w:rPr>
              <w:t>(0.02)</w:t>
            </w:r>
          </w:p>
        </w:tc>
        <w:tc>
          <w:tcPr>
            <w:tcW w:w="180" w:type="dxa"/>
            <w:vAlign w:val="bottom"/>
          </w:tcPr>
          <w:p w14:paraId="420D3058" w14:textId="77777777" w:rsidR="009343F2" w:rsidRPr="00E00568" w:rsidRDefault="009343F2" w:rsidP="0027752E">
            <w:pPr>
              <w:pStyle w:val="acctfourfigures"/>
              <w:spacing w:line="240" w:lineRule="auto"/>
              <w:rPr>
                <w:szCs w:val="22"/>
              </w:rPr>
            </w:pPr>
          </w:p>
        </w:tc>
        <w:tc>
          <w:tcPr>
            <w:tcW w:w="1080" w:type="dxa"/>
            <w:tcBorders>
              <w:bottom w:val="double" w:sz="4" w:space="0" w:color="auto"/>
            </w:tcBorders>
            <w:vAlign w:val="bottom"/>
          </w:tcPr>
          <w:p w14:paraId="0F0489D9" w14:textId="35372C61" w:rsidR="009343F2" w:rsidRPr="00E00568" w:rsidRDefault="007D4030" w:rsidP="0027752E">
            <w:pPr>
              <w:pStyle w:val="acctfourfigures"/>
              <w:tabs>
                <w:tab w:val="clear" w:pos="765"/>
                <w:tab w:val="decimal" w:pos="825"/>
              </w:tabs>
              <w:spacing w:line="240" w:lineRule="auto"/>
              <w:ind w:right="11"/>
              <w:rPr>
                <w:b/>
                <w:bCs/>
                <w:szCs w:val="22"/>
              </w:rPr>
            </w:pPr>
            <w:r>
              <w:rPr>
                <w:rFonts w:cs="Angsana New"/>
                <w:b/>
                <w:bCs/>
                <w:szCs w:val="28"/>
                <w:lang w:val="en-US" w:bidi="th-TH"/>
              </w:rPr>
              <w:t>(0.01)</w:t>
            </w:r>
          </w:p>
        </w:tc>
      </w:tr>
    </w:tbl>
    <w:p w14:paraId="182FA894" w14:textId="7CE622AC" w:rsidR="00F947F2" w:rsidRDefault="00F947F2" w:rsidP="00D52CFF">
      <w:pPr>
        <w:pStyle w:val="1"/>
        <w:numPr>
          <w:ilvl w:val="0"/>
          <w:numId w:val="0"/>
        </w:numPr>
        <w:spacing w:before="0" w:after="0" w:line="240" w:lineRule="atLeast"/>
        <w:jc w:val="both"/>
        <w:rPr>
          <w:bCs/>
          <w:iCs/>
        </w:rPr>
      </w:pPr>
    </w:p>
    <w:p w14:paraId="23CD0903" w14:textId="77777777" w:rsidR="00F947F2" w:rsidRDefault="00F947F2">
      <w:pPr>
        <w:spacing w:line="240" w:lineRule="auto"/>
        <w:rPr>
          <w:b/>
          <w:bCs/>
          <w:iCs/>
          <w:sz w:val="24"/>
        </w:rPr>
      </w:pPr>
      <w:r>
        <w:rPr>
          <w:bCs/>
          <w:iCs/>
        </w:rPr>
        <w:br w:type="page"/>
      </w:r>
    </w:p>
    <w:p w14:paraId="1B469076" w14:textId="6BCC5040" w:rsidR="00777AC2" w:rsidRPr="00777AC2" w:rsidRDefault="00777AC2" w:rsidP="00777AC2">
      <w:pPr>
        <w:pStyle w:val="1"/>
        <w:tabs>
          <w:tab w:val="clear" w:pos="1224"/>
        </w:tabs>
        <w:spacing w:before="0" w:after="0" w:line="240" w:lineRule="atLeast"/>
        <w:ind w:left="0" w:firstLine="0"/>
        <w:jc w:val="both"/>
        <w:rPr>
          <w:bCs/>
          <w:iCs/>
        </w:rPr>
      </w:pPr>
      <w:r w:rsidRPr="00777AC2">
        <w:rPr>
          <w:bCs/>
          <w:iCs/>
        </w:rPr>
        <w:lastRenderedPageBreak/>
        <w:t>Dividends</w:t>
      </w:r>
    </w:p>
    <w:p w14:paraId="6AE525F3" w14:textId="77777777" w:rsidR="00777AC2" w:rsidRDefault="00777AC2" w:rsidP="00777AC2">
      <w:pPr>
        <w:pStyle w:val="1"/>
        <w:numPr>
          <w:ilvl w:val="0"/>
          <w:numId w:val="0"/>
        </w:numPr>
        <w:spacing w:before="0" w:after="0" w:line="240" w:lineRule="atLeast"/>
        <w:jc w:val="both"/>
      </w:pPr>
    </w:p>
    <w:tbl>
      <w:tblPr>
        <w:tblStyle w:val="afa"/>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28"/>
        <w:gridCol w:w="1338"/>
        <w:gridCol w:w="1284"/>
        <w:gridCol w:w="268"/>
        <w:gridCol w:w="1622"/>
      </w:tblGrid>
      <w:tr w:rsidR="00F021FD" w:rsidRPr="007603C5" w14:paraId="3B10ABE4" w14:textId="77777777" w:rsidTr="00F021FD">
        <w:trPr>
          <w:tblHeader/>
        </w:trPr>
        <w:tc>
          <w:tcPr>
            <w:tcW w:w="3150" w:type="dxa"/>
          </w:tcPr>
          <w:p w14:paraId="5799F1C2" w14:textId="77777777" w:rsidR="00F021FD" w:rsidRPr="00F021FD" w:rsidRDefault="00F021FD" w:rsidP="0027752E">
            <w:pPr>
              <w:pStyle w:val="block"/>
              <w:spacing w:after="0" w:line="240" w:lineRule="atLeast"/>
              <w:ind w:left="0"/>
              <w:jc w:val="center"/>
              <w:rPr>
                <w:szCs w:val="22"/>
              </w:rPr>
            </w:pPr>
          </w:p>
        </w:tc>
        <w:tc>
          <w:tcPr>
            <w:tcW w:w="1428" w:type="dxa"/>
            <w:vAlign w:val="bottom"/>
          </w:tcPr>
          <w:p w14:paraId="47DC8E38" w14:textId="77777777" w:rsidR="00F021FD" w:rsidRPr="00F021FD" w:rsidRDefault="00F021FD" w:rsidP="0027752E">
            <w:pPr>
              <w:pStyle w:val="block"/>
              <w:spacing w:after="0" w:line="240" w:lineRule="atLeast"/>
              <w:ind w:left="0"/>
              <w:jc w:val="center"/>
              <w:rPr>
                <w:szCs w:val="22"/>
              </w:rPr>
            </w:pPr>
            <w:r w:rsidRPr="00F021FD">
              <w:rPr>
                <w:szCs w:val="22"/>
              </w:rPr>
              <w:t>Approval date</w:t>
            </w:r>
          </w:p>
        </w:tc>
        <w:tc>
          <w:tcPr>
            <w:tcW w:w="1338" w:type="dxa"/>
            <w:vAlign w:val="bottom"/>
          </w:tcPr>
          <w:p w14:paraId="7348E603" w14:textId="77777777" w:rsidR="00F021FD" w:rsidRPr="00F021FD" w:rsidRDefault="00F021FD" w:rsidP="0027752E">
            <w:pPr>
              <w:pStyle w:val="block"/>
              <w:spacing w:after="0" w:line="240" w:lineRule="atLeast"/>
              <w:ind w:left="0"/>
              <w:jc w:val="center"/>
              <w:rPr>
                <w:szCs w:val="22"/>
              </w:rPr>
            </w:pPr>
            <w:r w:rsidRPr="00F021FD">
              <w:rPr>
                <w:szCs w:val="22"/>
              </w:rPr>
              <w:t>Payment schedule</w:t>
            </w:r>
          </w:p>
        </w:tc>
        <w:tc>
          <w:tcPr>
            <w:tcW w:w="1284" w:type="dxa"/>
            <w:vAlign w:val="bottom"/>
          </w:tcPr>
          <w:p w14:paraId="4EAD01F7" w14:textId="77777777" w:rsidR="00F021FD" w:rsidRPr="00F021FD" w:rsidRDefault="00F021FD" w:rsidP="0027752E">
            <w:pPr>
              <w:pStyle w:val="block"/>
              <w:spacing w:after="0" w:line="240" w:lineRule="atLeast"/>
              <w:ind w:left="-83" w:right="-108"/>
              <w:jc w:val="center"/>
              <w:rPr>
                <w:i/>
                <w:iCs/>
                <w:szCs w:val="22"/>
              </w:rPr>
            </w:pPr>
            <w:r w:rsidRPr="00F021FD">
              <w:rPr>
                <w:szCs w:val="22"/>
              </w:rPr>
              <w:t>Dividend rate per share</w:t>
            </w:r>
            <w:r w:rsidRPr="00F021FD">
              <w:rPr>
                <w:i/>
                <w:iCs/>
                <w:szCs w:val="22"/>
              </w:rPr>
              <w:t xml:space="preserve"> </w:t>
            </w:r>
          </w:p>
        </w:tc>
        <w:tc>
          <w:tcPr>
            <w:tcW w:w="268" w:type="dxa"/>
            <w:vAlign w:val="bottom"/>
          </w:tcPr>
          <w:p w14:paraId="5E314AC1" w14:textId="77777777" w:rsidR="00F021FD" w:rsidRPr="00F021FD" w:rsidRDefault="00F021FD" w:rsidP="0027752E">
            <w:pPr>
              <w:pStyle w:val="block"/>
              <w:spacing w:after="0" w:line="240" w:lineRule="atLeast"/>
              <w:ind w:left="0"/>
              <w:jc w:val="center"/>
              <w:rPr>
                <w:i/>
                <w:iCs/>
                <w:szCs w:val="22"/>
              </w:rPr>
            </w:pPr>
          </w:p>
        </w:tc>
        <w:tc>
          <w:tcPr>
            <w:tcW w:w="1622" w:type="dxa"/>
            <w:vAlign w:val="bottom"/>
          </w:tcPr>
          <w:p w14:paraId="240DA8C7" w14:textId="77777777" w:rsidR="00F021FD" w:rsidRPr="00F021FD" w:rsidRDefault="00F021FD" w:rsidP="0027752E">
            <w:pPr>
              <w:pStyle w:val="block"/>
              <w:spacing w:after="0" w:line="240" w:lineRule="atLeast"/>
              <w:ind w:left="-96" w:right="-83"/>
              <w:jc w:val="center"/>
              <w:rPr>
                <w:i/>
                <w:iCs/>
                <w:szCs w:val="22"/>
                <w:lang w:val="en-US" w:bidi="th-TH"/>
              </w:rPr>
            </w:pPr>
            <w:r w:rsidRPr="00F021FD">
              <w:rPr>
                <w:szCs w:val="22"/>
                <w:lang w:val="en-US" w:bidi="th-TH"/>
              </w:rPr>
              <w:t>Amount</w:t>
            </w:r>
          </w:p>
        </w:tc>
      </w:tr>
      <w:tr w:rsidR="00F021FD" w:rsidRPr="007603C5" w14:paraId="1C2924A8" w14:textId="77777777" w:rsidTr="00F021FD">
        <w:trPr>
          <w:tblHeader/>
        </w:trPr>
        <w:tc>
          <w:tcPr>
            <w:tcW w:w="3150" w:type="dxa"/>
          </w:tcPr>
          <w:p w14:paraId="099F1C41" w14:textId="77777777" w:rsidR="00F021FD" w:rsidRPr="00F021FD" w:rsidRDefault="00F021FD" w:rsidP="0027752E">
            <w:pPr>
              <w:pStyle w:val="block"/>
              <w:spacing w:after="0" w:line="240" w:lineRule="atLeast"/>
              <w:ind w:left="-135" w:right="-146"/>
              <w:jc w:val="center"/>
              <w:rPr>
                <w:szCs w:val="22"/>
              </w:rPr>
            </w:pPr>
          </w:p>
        </w:tc>
        <w:tc>
          <w:tcPr>
            <w:tcW w:w="1428" w:type="dxa"/>
            <w:vAlign w:val="bottom"/>
          </w:tcPr>
          <w:p w14:paraId="380B9599" w14:textId="77777777" w:rsidR="00F021FD" w:rsidRPr="00F021FD" w:rsidRDefault="00F021FD" w:rsidP="0027752E">
            <w:pPr>
              <w:pStyle w:val="block"/>
              <w:spacing w:after="0" w:line="240" w:lineRule="atLeast"/>
              <w:ind w:left="-135" w:right="-146"/>
              <w:jc w:val="center"/>
              <w:rPr>
                <w:szCs w:val="22"/>
              </w:rPr>
            </w:pPr>
          </w:p>
        </w:tc>
        <w:tc>
          <w:tcPr>
            <w:tcW w:w="1338" w:type="dxa"/>
            <w:vAlign w:val="bottom"/>
          </w:tcPr>
          <w:p w14:paraId="2F76D9F6" w14:textId="77777777" w:rsidR="00F021FD" w:rsidRPr="00F021FD" w:rsidRDefault="00F021FD" w:rsidP="0027752E">
            <w:pPr>
              <w:pStyle w:val="block"/>
              <w:spacing w:after="0" w:line="240" w:lineRule="atLeast"/>
              <w:ind w:left="-70" w:right="-146"/>
              <w:jc w:val="center"/>
              <w:rPr>
                <w:szCs w:val="22"/>
              </w:rPr>
            </w:pPr>
          </w:p>
        </w:tc>
        <w:tc>
          <w:tcPr>
            <w:tcW w:w="1284" w:type="dxa"/>
            <w:vAlign w:val="bottom"/>
          </w:tcPr>
          <w:p w14:paraId="7D9481DD" w14:textId="77777777" w:rsidR="00F021FD" w:rsidRPr="00F021FD" w:rsidRDefault="00F021FD" w:rsidP="0027752E">
            <w:pPr>
              <w:pStyle w:val="block"/>
              <w:spacing w:after="0" w:line="240" w:lineRule="atLeast"/>
              <w:ind w:left="0"/>
              <w:jc w:val="center"/>
              <w:rPr>
                <w:szCs w:val="22"/>
              </w:rPr>
            </w:pPr>
            <w:r w:rsidRPr="00F021FD">
              <w:rPr>
                <w:i/>
                <w:iCs/>
                <w:szCs w:val="22"/>
              </w:rPr>
              <w:t>(in Baht)</w:t>
            </w:r>
          </w:p>
        </w:tc>
        <w:tc>
          <w:tcPr>
            <w:tcW w:w="268" w:type="dxa"/>
            <w:vAlign w:val="bottom"/>
          </w:tcPr>
          <w:p w14:paraId="4546F0C6" w14:textId="77777777" w:rsidR="00F021FD" w:rsidRPr="00F021FD" w:rsidRDefault="00F021FD" w:rsidP="0027752E">
            <w:pPr>
              <w:pStyle w:val="block"/>
              <w:spacing w:after="0" w:line="240" w:lineRule="atLeast"/>
              <w:ind w:left="0"/>
              <w:jc w:val="center"/>
              <w:rPr>
                <w:szCs w:val="22"/>
              </w:rPr>
            </w:pPr>
          </w:p>
        </w:tc>
        <w:tc>
          <w:tcPr>
            <w:tcW w:w="1622" w:type="dxa"/>
            <w:vAlign w:val="bottom"/>
          </w:tcPr>
          <w:p w14:paraId="4D8FAE93" w14:textId="77777777" w:rsidR="00F021FD" w:rsidRPr="00F021FD" w:rsidRDefault="00F021FD" w:rsidP="0027752E">
            <w:pPr>
              <w:pStyle w:val="block"/>
              <w:spacing w:after="0" w:line="240" w:lineRule="atLeast"/>
              <w:ind w:left="-96" w:right="-83"/>
              <w:jc w:val="center"/>
              <w:rPr>
                <w:szCs w:val="22"/>
              </w:rPr>
            </w:pPr>
            <w:r w:rsidRPr="00F021FD">
              <w:rPr>
                <w:i/>
                <w:iCs/>
                <w:szCs w:val="22"/>
              </w:rPr>
              <w:t>(in million Baht)</w:t>
            </w:r>
          </w:p>
        </w:tc>
      </w:tr>
      <w:tr w:rsidR="00F021FD" w:rsidRPr="007603C5" w14:paraId="63BD70EE" w14:textId="77777777" w:rsidTr="00F021FD">
        <w:trPr>
          <w:tblHeader/>
        </w:trPr>
        <w:tc>
          <w:tcPr>
            <w:tcW w:w="3150" w:type="dxa"/>
          </w:tcPr>
          <w:p w14:paraId="7170000B" w14:textId="0FABB224" w:rsidR="00F021FD" w:rsidRPr="00F021FD" w:rsidRDefault="00F021FD" w:rsidP="0027752E">
            <w:pPr>
              <w:pStyle w:val="block"/>
              <w:spacing w:after="0" w:line="240" w:lineRule="atLeast"/>
              <w:ind w:left="-19" w:right="-146"/>
              <w:rPr>
                <w:b/>
                <w:bCs/>
                <w:i/>
                <w:iCs/>
                <w:szCs w:val="22"/>
              </w:rPr>
            </w:pPr>
            <w:r w:rsidRPr="00F021FD">
              <w:rPr>
                <w:b/>
                <w:bCs/>
                <w:i/>
                <w:iCs/>
                <w:szCs w:val="22"/>
              </w:rPr>
              <w:t>202</w:t>
            </w:r>
            <w:r>
              <w:rPr>
                <w:b/>
                <w:bCs/>
                <w:i/>
                <w:iCs/>
                <w:szCs w:val="22"/>
              </w:rPr>
              <w:t>5</w:t>
            </w:r>
          </w:p>
        </w:tc>
        <w:tc>
          <w:tcPr>
            <w:tcW w:w="1428" w:type="dxa"/>
            <w:vAlign w:val="bottom"/>
          </w:tcPr>
          <w:p w14:paraId="70BE9CFB" w14:textId="77777777" w:rsidR="00F021FD" w:rsidRPr="00F021FD" w:rsidRDefault="00F021FD" w:rsidP="0027752E">
            <w:pPr>
              <w:pStyle w:val="block"/>
              <w:spacing w:after="0" w:line="240" w:lineRule="atLeast"/>
              <w:ind w:left="-135" w:right="-146"/>
              <w:jc w:val="center"/>
              <w:rPr>
                <w:szCs w:val="22"/>
              </w:rPr>
            </w:pPr>
          </w:p>
        </w:tc>
        <w:tc>
          <w:tcPr>
            <w:tcW w:w="1338" w:type="dxa"/>
            <w:vAlign w:val="bottom"/>
          </w:tcPr>
          <w:p w14:paraId="5B99341B" w14:textId="77777777" w:rsidR="00F021FD" w:rsidRPr="00F021FD" w:rsidRDefault="00F021FD" w:rsidP="0027752E">
            <w:pPr>
              <w:pStyle w:val="block"/>
              <w:spacing w:after="0" w:line="240" w:lineRule="atLeast"/>
              <w:ind w:left="-70" w:right="-146"/>
              <w:jc w:val="center"/>
              <w:rPr>
                <w:szCs w:val="22"/>
              </w:rPr>
            </w:pPr>
          </w:p>
        </w:tc>
        <w:tc>
          <w:tcPr>
            <w:tcW w:w="1284" w:type="dxa"/>
            <w:vAlign w:val="bottom"/>
          </w:tcPr>
          <w:p w14:paraId="1F70D171" w14:textId="77777777" w:rsidR="00F021FD" w:rsidRPr="00F021FD" w:rsidRDefault="00F021FD" w:rsidP="0027752E">
            <w:pPr>
              <w:pStyle w:val="block"/>
              <w:spacing w:after="0" w:line="240" w:lineRule="atLeast"/>
              <w:ind w:left="0"/>
              <w:jc w:val="center"/>
              <w:rPr>
                <w:i/>
                <w:iCs/>
                <w:szCs w:val="22"/>
              </w:rPr>
            </w:pPr>
          </w:p>
        </w:tc>
        <w:tc>
          <w:tcPr>
            <w:tcW w:w="268" w:type="dxa"/>
            <w:vAlign w:val="bottom"/>
          </w:tcPr>
          <w:p w14:paraId="461FA987" w14:textId="77777777" w:rsidR="00F021FD" w:rsidRPr="00F021FD" w:rsidRDefault="00F021FD" w:rsidP="0027752E">
            <w:pPr>
              <w:pStyle w:val="block"/>
              <w:spacing w:after="0" w:line="240" w:lineRule="atLeast"/>
              <w:ind w:left="0"/>
              <w:jc w:val="center"/>
              <w:rPr>
                <w:szCs w:val="22"/>
              </w:rPr>
            </w:pPr>
          </w:p>
        </w:tc>
        <w:tc>
          <w:tcPr>
            <w:tcW w:w="1622" w:type="dxa"/>
            <w:vAlign w:val="bottom"/>
          </w:tcPr>
          <w:p w14:paraId="47B772D7" w14:textId="77777777" w:rsidR="00F021FD" w:rsidRPr="00F021FD" w:rsidRDefault="00F021FD" w:rsidP="0027752E">
            <w:pPr>
              <w:pStyle w:val="block"/>
              <w:spacing w:after="0" w:line="240" w:lineRule="atLeast"/>
              <w:ind w:left="-96" w:right="-83"/>
              <w:jc w:val="center"/>
              <w:rPr>
                <w:i/>
                <w:iCs/>
                <w:szCs w:val="22"/>
              </w:rPr>
            </w:pPr>
          </w:p>
        </w:tc>
      </w:tr>
      <w:tr w:rsidR="00F021FD" w:rsidRPr="007603C5" w14:paraId="218F2365" w14:textId="77777777" w:rsidTr="00F021FD">
        <w:tc>
          <w:tcPr>
            <w:tcW w:w="3150" w:type="dxa"/>
          </w:tcPr>
          <w:p w14:paraId="75A23798" w14:textId="582A061B" w:rsidR="00F021FD" w:rsidRPr="00B231CC" w:rsidRDefault="00F021FD" w:rsidP="0027752E">
            <w:pPr>
              <w:pStyle w:val="block"/>
              <w:spacing w:after="0" w:line="240" w:lineRule="atLeast"/>
              <w:ind w:left="-18" w:right="-146"/>
              <w:rPr>
                <w:szCs w:val="22"/>
                <w:lang w:val="en-US" w:bidi="th-TH"/>
              </w:rPr>
            </w:pPr>
            <w:r w:rsidRPr="00B231CC">
              <w:rPr>
                <w:szCs w:val="22"/>
                <w:lang w:val="en-US"/>
              </w:rPr>
              <w:t xml:space="preserve">2024 </w:t>
            </w:r>
            <w:r w:rsidRPr="00B231CC">
              <w:rPr>
                <w:szCs w:val="22"/>
              </w:rPr>
              <w:t>Annual dividend</w:t>
            </w:r>
            <w:r w:rsidRPr="00B231CC">
              <w:rPr>
                <w:szCs w:val="22"/>
                <w:cs/>
                <w:lang w:bidi="th-TH"/>
              </w:rPr>
              <w:t xml:space="preserve"> </w:t>
            </w:r>
          </w:p>
        </w:tc>
        <w:tc>
          <w:tcPr>
            <w:tcW w:w="1428" w:type="dxa"/>
            <w:vAlign w:val="bottom"/>
          </w:tcPr>
          <w:p w14:paraId="6B3BB9F4" w14:textId="03286A3C" w:rsidR="00F021FD" w:rsidRPr="00B231CC" w:rsidRDefault="00F021FD" w:rsidP="0027752E">
            <w:pPr>
              <w:spacing w:line="240" w:lineRule="atLeast"/>
              <w:ind w:left="72" w:right="-108" w:hanging="191"/>
              <w:jc w:val="center"/>
              <w:rPr>
                <w:szCs w:val="22"/>
              </w:rPr>
            </w:pPr>
            <w:r w:rsidRPr="00B231CC">
              <w:rPr>
                <w:szCs w:val="22"/>
              </w:rPr>
              <w:t>3 April 2025</w:t>
            </w:r>
          </w:p>
        </w:tc>
        <w:tc>
          <w:tcPr>
            <w:tcW w:w="1338" w:type="dxa"/>
          </w:tcPr>
          <w:p w14:paraId="6D59A9AB" w14:textId="11579153" w:rsidR="00F021FD" w:rsidRPr="00B231CC" w:rsidRDefault="00F021FD" w:rsidP="0027752E">
            <w:pPr>
              <w:spacing w:line="240" w:lineRule="atLeast"/>
              <w:ind w:left="-20" w:right="-107"/>
              <w:jc w:val="center"/>
              <w:rPr>
                <w:szCs w:val="22"/>
                <w:shd w:val="clear" w:color="auto" w:fill="D9D9D9" w:themeFill="background1" w:themeFillShade="D9"/>
              </w:rPr>
            </w:pPr>
            <w:r w:rsidRPr="00B231CC">
              <w:rPr>
                <w:szCs w:val="22"/>
              </w:rPr>
              <w:t>21 April 2025</w:t>
            </w:r>
          </w:p>
        </w:tc>
        <w:tc>
          <w:tcPr>
            <w:tcW w:w="1284" w:type="dxa"/>
            <w:vAlign w:val="bottom"/>
          </w:tcPr>
          <w:p w14:paraId="23CEF1D8" w14:textId="77562635" w:rsidR="00F021FD" w:rsidRPr="00B231CC" w:rsidRDefault="00F021FD" w:rsidP="0027752E">
            <w:pPr>
              <w:pStyle w:val="block"/>
              <w:spacing w:after="0" w:line="240" w:lineRule="atLeast"/>
              <w:ind w:left="0"/>
              <w:jc w:val="center"/>
              <w:rPr>
                <w:szCs w:val="22"/>
              </w:rPr>
            </w:pPr>
            <w:r w:rsidRPr="00B231CC">
              <w:rPr>
                <w:szCs w:val="22"/>
              </w:rPr>
              <w:t>0.25</w:t>
            </w:r>
          </w:p>
        </w:tc>
        <w:tc>
          <w:tcPr>
            <w:tcW w:w="268" w:type="dxa"/>
            <w:vAlign w:val="bottom"/>
          </w:tcPr>
          <w:p w14:paraId="5520B486" w14:textId="77777777" w:rsidR="00F021FD" w:rsidRPr="00B231CC" w:rsidRDefault="00F021FD" w:rsidP="0027752E">
            <w:pPr>
              <w:pStyle w:val="block"/>
              <w:spacing w:after="0" w:line="240" w:lineRule="atLeast"/>
              <w:ind w:left="0"/>
              <w:jc w:val="center"/>
              <w:rPr>
                <w:szCs w:val="22"/>
              </w:rPr>
            </w:pPr>
          </w:p>
        </w:tc>
        <w:tc>
          <w:tcPr>
            <w:tcW w:w="1622" w:type="dxa"/>
            <w:vAlign w:val="bottom"/>
          </w:tcPr>
          <w:p w14:paraId="62BA5657" w14:textId="039E4AFF" w:rsidR="00F021FD" w:rsidRPr="00B231CC" w:rsidRDefault="00F021FD" w:rsidP="0027752E">
            <w:pPr>
              <w:pStyle w:val="block"/>
              <w:tabs>
                <w:tab w:val="decimal" w:pos="1056"/>
              </w:tabs>
              <w:spacing w:after="0" w:line="240" w:lineRule="atLeast"/>
              <w:ind w:left="-96" w:right="-83"/>
              <w:rPr>
                <w:szCs w:val="22"/>
              </w:rPr>
            </w:pPr>
            <w:r w:rsidRPr="00B231CC">
              <w:rPr>
                <w:szCs w:val="22"/>
              </w:rPr>
              <w:t>51.93</w:t>
            </w:r>
          </w:p>
        </w:tc>
      </w:tr>
      <w:tr w:rsidR="00F021FD" w:rsidRPr="007603C5" w14:paraId="3D84CEB7" w14:textId="77777777" w:rsidTr="00F021FD">
        <w:tc>
          <w:tcPr>
            <w:tcW w:w="3150" w:type="dxa"/>
          </w:tcPr>
          <w:p w14:paraId="35585404" w14:textId="77777777" w:rsidR="00F021FD" w:rsidRPr="00F021FD" w:rsidRDefault="00F021FD" w:rsidP="0027752E">
            <w:pPr>
              <w:pStyle w:val="block"/>
              <w:spacing w:after="0" w:line="240" w:lineRule="atLeast"/>
              <w:ind w:left="-18" w:right="-146"/>
              <w:rPr>
                <w:szCs w:val="22"/>
                <w:highlight w:val="cyan"/>
              </w:rPr>
            </w:pPr>
          </w:p>
        </w:tc>
        <w:tc>
          <w:tcPr>
            <w:tcW w:w="1428" w:type="dxa"/>
            <w:vAlign w:val="bottom"/>
          </w:tcPr>
          <w:p w14:paraId="189BDD72" w14:textId="77777777" w:rsidR="00F021FD" w:rsidRPr="00B231CC" w:rsidRDefault="00F021FD" w:rsidP="0027752E">
            <w:pPr>
              <w:spacing w:line="240" w:lineRule="atLeast"/>
              <w:ind w:left="72" w:right="-108" w:hanging="191"/>
              <w:jc w:val="center"/>
              <w:rPr>
                <w:szCs w:val="22"/>
                <w:shd w:val="clear" w:color="auto" w:fill="D9D9D9" w:themeFill="background1" w:themeFillShade="D9"/>
              </w:rPr>
            </w:pPr>
          </w:p>
        </w:tc>
        <w:tc>
          <w:tcPr>
            <w:tcW w:w="1338" w:type="dxa"/>
            <w:vAlign w:val="bottom"/>
          </w:tcPr>
          <w:p w14:paraId="2E8B1689" w14:textId="77777777" w:rsidR="00F021FD" w:rsidRPr="00B231CC" w:rsidRDefault="00F021FD" w:rsidP="0027752E">
            <w:pPr>
              <w:spacing w:line="240" w:lineRule="atLeast"/>
              <w:ind w:left="191" w:hanging="191"/>
              <w:jc w:val="center"/>
              <w:rPr>
                <w:szCs w:val="22"/>
                <w:shd w:val="clear" w:color="auto" w:fill="D9D9D9" w:themeFill="background1" w:themeFillShade="D9"/>
              </w:rPr>
            </w:pPr>
          </w:p>
        </w:tc>
        <w:tc>
          <w:tcPr>
            <w:tcW w:w="1284" w:type="dxa"/>
            <w:vAlign w:val="bottom"/>
          </w:tcPr>
          <w:p w14:paraId="28EC617C" w14:textId="77777777" w:rsidR="00F021FD" w:rsidRPr="00B231CC" w:rsidRDefault="00F021FD" w:rsidP="0027752E">
            <w:pPr>
              <w:pStyle w:val="block"/>
              <w:spacing w:after="0" w:line="240" w:lineRule="atLeast"/>
              <w:ind w:left="0"/>
              <w:jc w:val="center"/>
              <w:rPr>
                <w:szCs w:val="22"/>
              </w:rPr>
            </w:pPr>
          </w:p>
        </w:tc>
        <w:tc>
          <w:tcPr>
            <w:tcW w:w="268" w:type="dxa"/>
            <w:vAlign w:val="bottom"/>
          </w:tcPr>
          <w:p w14:paraId="0F64921D" w14:textId="77777777" w:rsidR="00F021FD" w:rsidRPr="00B231CC" w:rsidRDefault="00F021FD" w:rsidP="0027752E">
            <w:pPr>
              <w:pStyle w:val="block"/>
              <w:spacing w:after="0" w:line="240" w:lineRule="atLeast"/>
              <w:ind w:left="0"/>
              <w:jc w:val="center"/>
              <w:rPr>
                <w:szCs w:val="22"/>
              </w:rPr>
            </w:pPr>
          </w:p>
        </w:tc>
        <w:tc>
          <w:tcPr>
            <w:tcW w:w="1622" w:type="dxa"/>
            <w:vAlign w:val="bottom"/>
          </w:tcPr>
          <w:p w14:paraId="204621A1" w14:textId="77777777" w:rsidR="00F021FD" w:rsidRPr="00B231CC" w:rsidRDefault="00F021FD" w:rsidP="0027752E">
            <w:pPr>
              <w:pStyle w:val="block"/>
              <w:tabs>
                <w:tab w:val="decimal" w:pos="1056"/>
              </w:tabs>
              <w:spacing w:after="0" w:line="240" w:lineRule="atLeast"/>
              <w:ind w:left="-96" w:right="-83"/>
              <w:rPr>
                <w:szCs w:val="22"/>
              </w:rPr>
            </w:pPr>
          </w:p>
        </w:tc>
      </w:tr>
      <w:tr w:rsidR="00F021FD" w:rsidRPr="007603C5" w14:paraId="09109040" w14:textId="77777777" w:rsidTr="00F021FD">
        <w:tc>
          <w:tcPr>
            <w:tcW w:w="3150" w:type="dxa"/>
          </w:tcPr>
          <w:p w14:paraId="2AFB2949" w14:textId="7C97C91C" w:rsidR="00F021FD" w:rsidRPr="00F021FD" w:rsidRDefault="00F021FD" w:rsidP="0027752E">
            <w:pPr>
              <w:pStyle w:val="block"/>
              <w:spacing w:after="0" w:line="240" w:lineRule="atLeast"/>
              <w:ind w:left="-18" w:right="-146"/>
              <w:rPr>
                <w:b/>
                <w:bCs/>
                <w:i/>
                <w:iCs/>
                <w:szCs w:val="22"/>
                <w:highlight w:val="cyan"/>
              </w:rPr>
            </w:pPr>
            <w:r w:rsidRPr="00F021FD">
              <w:rPr>
                <w:b/>
                <w:bCs/>
                <w:i/>
                <w:iCs/>
                <w:szCs w:val="22"/>
              </w:rPr>
              <w:t>202</w:t>
            </w:r>
            <w:r>
              <w:rPr>
                <w:b/>
                <w:bCs/>
                <w:i/>
                <w:iCs/>
                <w:szCs w:val="22"/>
              </w:rPr>
              <w:t>4</w:t>
            </w:r>
          </w:p>
        </w:tc>
        <w:tc>
          <w:tcPr>
            <w:tcW w:w="1428" w:type="dxa"/>
            <w:vAlign w:val="bottom"/>
          </w:tcPr>
          <w:p w14:paraId="006B9117" w14:textId="77777777" w:rsidR="00F021FD" w:rsidRPr="00B231CC" w:rsidRDefault="00F021FD" w:rsidP="0027752E">
            <w:pPr>
              <w:spacing w:line="240" w:lineRule="atLeast"/>
              <w:ind w:left="72" w:right="-108" w:hanging="191"/>
              <w:jc w:val="center"/>
              <w:rPr>
                <w:szCs w:val="22"/>
                <w:shd w:val="clear" w:color="auto" w:fill="D9D9D9" w:themeFill="background1" w:themeFillShade="D9"/>
              </w:rPr>
            </w:pPr>
          </w:p>
        </w:tc>
        <w:tc>
          <w:tcPr>
            <w:tcW w:w="1338" w:type="dxa"/>
            <w:vAlign w:val="bottom"/>
          </w:tcPr>
          <w:p w14:paraId="39A9E258" w14:textId="77777777" w:rsidR="00F021FD" w:rsidRPr="00B231CC" w:rsidRDefault="00F021FD" w:rsidP="0027752E">
            <w:pPr>
              <w:spacing w:line="240" w:lineRule="atLeast"/>
              <w:ind w:left="191" w:hanging="191"/>
              <w:jc w:val="center"/>
              <w:rPr>
                <w:szCs w:val="22"/>
                <w:shd w:val="clear" w:color="auto" w:fill="D9D9D9" w:themeFill="background1" w:themeFillShade="D9"/>
              </w:rPr>
            </w:pPr>
          </w:p>
        </w:tc>
        <w:tc>
          <w:tcPr>
            <w:tcW w:w="1284" w:type="dxa"/>
            <w:vAlign w:val="bottom"/>
          </w:tcPr>
          <w:p w14:paraId="455D0C48" w14:textId="77777777" w:rsidR="00F021FD" w:rsidRPr="00B231CC" w:rsidRDefault="00F021FD" w:rsidP="0027752E">
            <w:pPr>
              <w:pStyle w:val="block"/>
              <w:spacing w:after="0" w:line="240" w:lineRule="atLeast"/>
              <w:ind w:left="0"/>
              <w:jc w:val="center"/>
              <w:rPr>
                <w:szCs w:val="22"/>
              </w:rPr>
            </w:pPr>
          </w:p>
        </w:tc>
        <w:tc>
          <w:tcPr>
            <w:tcW w:w="268" w:type="dxa"/>
            <w:vAlign w:val="bottom"/>
          </w:tcPr>
          <w:p w14:paraId="1DAD01F2" w14:textId="77777777" w:rsidR="00F021FD" w:rsidRPr="00B231CC" w:rsidRDefault="00F021FD" w:rsidP="0027752E">
            <w:pPr>
              <w:pStyle w:val="block"/>
              <w:spacing w:after="0" w:line="240" w:lineRule="atLeast"/>
              <w:ind w:left="0"/>
              <w:jc w:val="center"/>
              <w:rPr>
                <w:szCs w:val="22"/>
              </w:rPr>
            </w:pPr>
          </w:p>
        </w:tc>
        <w:tc>
          <w:tcPr>
            <w:tcW w:w="1622" w:type="dxa"/>
            <w:vAlign w:val="bottom"/>
          </w:tcPr>
          <w:p w14:paraId="113067F3" w14:textId="77777777" w:rsidR="00F021FD" w:rsidRPr="00B231CC" w:rsidRDefault="00F021FD" w:rsidP="0027752E">
            <w:pPr>
              <w:pStyle w:val="block"/>
              <w:tabs>
                <w:tab w:val="decimal" w:pos="1056"/>
              </w:tabs>
              <w:spacing w:after="0" w:line="240" w:lineRule="atLeast"/>
              <w:ind w:left="-96" w:right="-83"/>
              <w:rPr>
                <w:szCs w:val="22"/>
              </w:rPr>
            </w:pPr>
          </w:p>
        </w:tc>
      </w:tr>
      <w:tr w:rsidR="00F021FD" w:rsidRPr="007603C5" w14:paraId="3C64EA70" w14:textId="77777777" w:rsidTr="00F021FD">
        <w:tc>
          <w:tcPr>
            <w:tcW w:w="3150" w:type="dxa"/>
          </w:tcPr>
          <w:p w14:paraId="5B7A98DA" w14:textId="1A31034F" w:rsidR="00F021FD" w:rsidRPr="00B231CC" w:rsidRDefault="00F021FD" w:rsidP="00F021FD">
            <w:pPr>
              <w:pStyle w:val="block"/>
              <w:spacing w:after="0" w:line="240" w:lineRule="atLeast"/>
              <w:ind w:left="-18" w:right="-146"/>
              <w:rPr>
                <w:i/>
                <w:iCs/>
                <w:szCs w:val="22"/>
                <w:highlight w:val="cyan"/>
              </w:rPr>
            </w:pPr>
            <w:r w:rsidRPr="00B231CC">
              <w:rPr>
                <w:szCs w:val="22"/>
                <w:lang w:val="en-US"/>
              </w:rPr>
              <w:t xml:space="preserve">2023 </w:t>
            </w:r>
            <w:r w:rsidRPr="00B231CC">
              <w:rPr>
                <w:szCs w:val="22"/>
              </w:rPr>
              <w:t>Annual dividend</w:t>
            </w:r>
            <w:r w:rsidRPr="00B231CC">
              <w:rPr>
                <w:szCs w:val="22"/>
                <w:cs/>
                <w:lang w:bidi="th-TH"/>
              </w:rPr>
              <w:t xml:space="preserve"> </w:t>
            </w:r>
          </w:p>
        </w:tc>
        <w:tc>
          <w:tcPr>
            <w:tcW w:w="1428" w:type="dxa"/>
            <w:vAlign w:val="bottom"/>
          </w:tcPr>
          <w:p w14:paraId="0946C67B" w14:textId="3BF5CAD2" w:rsidR="00F021FD" w:rsidRPr="00B231CC" w:rsidRDefault="00F021FD" w:rsidP="00F021FD">
            <w:pPr>
              <w:spacing w:line="240" w:lineRule="atLeast"/>
              <w:ind w:left="72" w:right="-108" w:hanging="191"/>
              <w:jc w:val="center"/>
              <w:rPr>
                <w:szCs w:val="22"/>
              </w:rPr>
            </w:pPr>
            <w:r w:rsidRPr="00B231CC">
              <w:rPr>
                <w:szCs w:val="22"/>
              </w:rPr>
              <w:t>26 April 2024</w:t>
            </w:r>
          </w:p>
        </w:tc>
        <w:tc>
          <w:tcPr>
            <w:tcW w:w="1338" w:type="dxa"/>
          </w:tcPr>
          <w:p w14:paraId="7B3903A5" w14:textId="298A201E" w:rsidR="00F021FD" w:rsidRPr="00B231CC" w:rsidRDefault="00F021FD" w:rsidP="00F021FD">
            <w:pPr>
              <w:spacing w:line="240" w:lineRule="atLeast"/>
              <w:ind w:left="-20" w:right="-107"/>
              <w:jc w:val="center"/>
              <w:rPr>
                <w:szCs w:val="22"/>
              </w:rPr>
            </w:pPr>
            <w:r w:rsidRPr="00B231CC">
              <w:rPr>
                <w:szCs w:val="22"/>
              </w:rPr>
              <w:t>8 May 2024</w:t>
            </w:r>
          </w:p>
        </w:tc>
        <w:tc>
          <w:tcPr>
            <w:tcW w:w="1284" w:type="dxa"/>
            <w:vAlign w:val="bottom"/>
          </w:tcPr>
          <w:p w14:paraId="554DBC2A" w14:textId="59A620A3" w:rsidR="00F021FD" w:rsidRPr="00B231CC" w:rsidRDefault="00F021FD" w:rsidP="00F021FD">
            <w:pPr>
              <w:pStyle w:val="block"/>
              <w:spacing w:after="0" w:line="240" w:lineRule="atLeast"/>
              <w:ind w:left="0"/>
              <w:jc w:val="center"/>
              <w:rPr>
                <w:szCs w:val="22"/>
                <w:lang w:val="en-GB"/>
              </w:rPr>
            </w:pPr>
            <w:r w:rsidRPr="00B231CC">
              <w:rPr>
                <w:szCs w:val="22"/>
                <w:lang w:val="en-GB"/>
              </w:rPr>
              <w:t>0.15</w:t>
            </w:r>
          </w:p>
        </w:tc>
        <w:tc>
          <w:tcPr>
            <w:tcW w:w="268" w:type="dxa"/>
            <w:vAlign w:val="bottom"/>
          </w:tcPr>
          <w:p w14:paraId="22386E67" w14:textId="77777777" w:rsidR="00F021FD" w:rsidRPr="00B231CC" w:rsidRDefault="00F021FD" w:rsidP="00F021FD">
            <w:pPr>
              <w:pStyle w:val="block"/>
              <w:spacing w:after="0" w:line="240" w:lineRule="atLeast"/>
              <w:ind w:left="0"/>
              <w:jc w:val="center"/>
              <w:rPr>
                <w:szCs w:val="22"/>
                <w:lang w:val="en-GB"/>
              </w:rPr>
            </w:pPr>
          </w:p>
        </w:tc>
        <w:tc>
          <w:tcPr>
            <w:tcW w:w="1622" w:type="dxa"/>
            <w:vAlign w:val="bottom"/>
          </w:tcPr>
          <w:p w14:paraId="69F02268" w14:textId="53FD5238" w:rsidR="00F021FD" w:rsidRPr="00B231CC" w:rsidRDefault="00F021FD" w:rsidP="00F021FD">
            <w:pPr>
              <w:pStyle w:val="block"/>
              <w:tabs>
                <w:tab w:val="decimal" w:pos="1056"/>
              </w:tabs>
              <w:spacing w:after="0" w:line="240" w:lineRule="atLeast"/>
              <w:ind w:left="-96" w:right="-83"/>
              <w:rPr>
                <w:szCs w:val="22"/>
                <w:lang w:val="en-GB"/>
              </w:rPr>
            </w:pPr>
            <w:r w:rsidRPr="00B231CC">
              <w:rPr>
                <w:szCs w:val="22"/>
                <w:lang w:val="en-GB"/>
              </w:rPr>
              <w:t>31.31</w:t>
            </w:r>
          </w:p>
        </w:tc>
      </w:tr>
    </w:tbl>
    <w:p w14:paraId="4074A284" w14:textId="0BDF7A8E" w:rsidR="00D52CFF" w:rsidRDefault="00D52CFF">
      <w:pPr>
        <w:spacing w:line="240" w:lineRule="auto"/>
        <w:rPr>
          <w:b/>
          <w:sz w:val="24"/>
        </w:rPr>
      </w:pPr>
    </w:p>
    <w:p w14:paraId="743FA53A" w14:textId="6166D134" w:rsidR="00DE072C" w:rsidRPr="0099669C" w:rsidRDefault="00DE072C" w:rsidP="00DE072C">
      <w:pPr>
        <w:pStyle w:val="1"/>
        <w:tabs>
          <w:tab w:val="clear" w:pos="1224"/>
        </w:tabs>
        <w:spacing w:before="0" w:after="0" w:line="240" w:lineRule="atLeast"/>
        <w:ind w:left="0" w:firstLine="0"/>
        <w:jc w:val="both"/>
      </w:pPr>
      <w:r w:rsidRPr="0099669C">
        <w:t>Financial instruments</w:t>
      </w:r>
    </w:p>
    <w:p w14:paraId="48B2A32C" w14:textId="77777777" w:rsidR="00DE072C" w:rsidRPr="00C7350C" w:rsidRDefault="00DE072C" w:rsidP="00DE072C">
      <w:pPr>
        <w:pStyle w:val="block"/>
        <w:spacing w:after="0" w:line="240" w:lineRule="auto"/>
        <w:ind w:right="-7"/>
        <w:jc w:val="both"/>
        <w:rPr>
          <w:szCs w:val="22"/>
        </w:rPr>
      </w:pPr>
    </w:p>
    <w:p w14:paraId="082AA7A1" w14:textId="77777777" w:rsidR="00DE072C" w:rsidRPr="008D782C" w:rsidRDefault="00DE072C" w:rsidP="00DE072C">
      <w:pPr>
        <w:pStyle w:val="block"/>
        <w:spacing w:after="0" w:line="240" w:lineRule="auto"/>
        <w:ind w:right="-7"/>
        <w:jc w:val="both"/>
        <w:rPr>
          <w:i/>
          <w:iCs/>
          <w:szCs w:val="22"/>
        </w:rPr>
      </w:pPr>
      <w:r w:rsidRPr="008D782C">
        <w:rPr>
          <w:i/>
          <w:iCs/>
          <w:szCs w:val="22"/>
        </w:rPr>
        <w:t xml:space="preserve">Carrying amounts and fair values </w:t>
      </w:r>
    </w:p>
    <w:p w14:paraId="676D7A64" w14:textId="77777777" w:rsidR="00DE072C" w:rsidRDefault="00DE072C" w:rsidP="00DE072C">
      <w:pPr>
        <w:pStyle w:val="block"/>
        <w:spacing w:after="0" w:line="240" w:lineRule="auto"/>
        <w:ind w:right="-7"/>
        <w:jc w:val="both"/>
        <w:rPr>
          <w:szCs w:val="22"/>
        </w:rPr>
      </w:pPr>
    </w:p>
    <w:p w14:paraId="6DFD434A" w14:textId="3178AC04" w:rsidR="00DE072C" w:rsidRPr="006A53BC" w:rsidRDefault="00DE072C" w:rsidP="008D62E6">
      <w:pPr>
        <w:pStyle w:val="block"/>
        <w:spacing w:after="0" w:line="240" w:lineRule="auto"/>
        <w:ind w:right="-7"/>
        <w:jc w:val="thaiDistribute"/>
        <w:rPr>
          <w:rFonts w:cstheme="minorBidi"/>
          <w:szCs w:val="28"/>
          <w:cs/>
          <w:lang w:bidi="th-TH"/>
        </w:rPr>
      </w:pPr>
      <w:r w:rsidRPr="00C7350C">
        <w:rPr>
          <w:szCs w:val="22"/>
          <w:lang w:eastAsia="x-none"/>
        </w:rPr>
        <w:t>The following table shows the carrying amounts and fair values of financial assets</w:t>
      </w:r>
      <w:r w:rsidR="00D41F6B">
        <w:rPr>
          <w:szCs w:val="22"/>
          <w:lang w:eastAsia="x-none"/>
        </w:rPr>
        <w:t xml:space="preserve"> and financial liabilities</w:t>
      </w:r>
      <w:r w:rsidRPr="00C7350C">
        <w:rPr>
          <w:szCs w:val="22"/>
          <w:lang w:eastAsia="x-none"/>
        </w:rPr>
        <w:t xml:space="preserve">, including their levels in the fair value hierarchy, but does not include fair value information </w:t>
      </w:r>
      <w:r w:rsidRPr="006A53BC">
        <w:rPr>
          <w:spacing w:val="6"/>
          <w:kern w:val="16"/>
          <w:szCs w:val="22"/>
          <w:lang w:eastAsia="x-none"/>
        </w:rPr>
        <w:t xml:space="preserve">for financial assets and financial liabilities </w:t>
      </w:r>
      <w:r w:rsidRPr="006A53BC">
        <w:rPr>
          <w:spacing w:val="6"/>
          <w:kern w:val="16"/>
          <w:szCs w:val="22"/>
          <w:lang w:val="en-GB" w:eastAsia="x-none"/>
        </w:rPr>
        <w:t xml:space="preserve">measured at amortised cost </w:t>
      </w:r>
      <w:r w:rsidRPr="006A53BC">
        <w:rPr>
          <w:spacing w:val="6"/>
          <w:kern w:val="16"/>
          <w:szCs w:val="22"/>
          <w:lang w:eastAsia="x-none"/>
        </w:rPr>
        <w:t>if the carrying amount is</w:t>
      </w:r>
      <w:r w:rsidR="008D62E6" w:rsidRPr="002A3C84">
        <w:rPr>
          <w:kern w:val="16"/>
          <w:szCs w:val="22"/>
          <w:lang w:eastAsia="x-none"/>
        </w:rPr>
        <w:t xml:space="preserve"> a</w:t>
      </w:r>
      <w:r w:rsidR="008D62E6">
        <w:rPr>
          <w:szCs w:val="22"/>
          <w:lang w:eastAsia="x-none"/>
        </w:rPr>
        <w:t xml:space="preserve"> </w:t>
      </w:r>
      <w:r w:rsidRPr="00C7350C">
        <w:rPr>
          <w:szCs w:val="22"/>
          <w:lang w:eastAsia="x-none"/>
        </w:rPr>
        <w:t>reasonable approximation of fair value.</w:t>
      </w:r>
    </w:p>
    <w:p w14:paraId="280B5C7B" w14:textId="77777777" w:rsidR="00DE072C" w:rsidRDefault="00DE072C" w:rsidP="00DE072C">
      <w:pPr>
        <w:pStyle w:val="block"/>
        <w:spacing w:after="0" w:line="240" w:lineRule="auto"/>
        <w:ind w:right="-7"/>
        <w:jc w:val="both"/>
        <w:rPr>
          <w:szCs w:val="22"/>
        </w:rPr>
      </w:pPr>
    </w:p>
    <w:tbl>
      <w:tblPr>
        <w:tblStyle w:val="afa"/>
        <w:tblW w:w="91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25"/>
        <w:gridCol w:w="245"/>
        <w:gridCol w:w="1325"/>
        <w:gridCol w:w="236"/>
        <w:gridCol w:w="1329"/>
        <w:gridCol w:w="246"/>
        <w:gridCol w:w="1224"/>
      </w:tblGrid>
      <w:tr w:rsidR="00DE072C" w14:paraId="497BF261" w14:textId="77777777" w:rsidTr="00093832">
        <w:tc>
          <w:tcPr>
            <w:tcW w:w="3240" w:type="dxa"/>
          </w:tcPr>
          <w:p w14:paraId="56E7920E" w14:textId="77777777" w:rsidR="00DE072C" w:rsidRDefault="00DE072C" w:rsidP="00093832">
            <w:pPr>
              <w:pStyle w:val="block"/>
              <w:spacing w:after="0" w:line="240" w:lineRule="auto"/>
              <w:ind w:left="0"/>
              <w:jc w:val="both"/>
              <w:rPr>
                <w:bCs/>
                <w:szCs w:val="22"/>
              </w:rPr>
            </w:pPr>
          </w:p>
        </w:tc>
        <w:tc>
          <w:tcPr>
            <w:tcW w:w="5930" w:type="dxa"/>
            <w:gridSpan w:val="7"/>
          </w:tcPr>
          <w:p w14:paraId="0CDB05D8" w14:textId="77777777" w:rsidR="00DE072C" w:rsidRPr="00CD3101" w:rsidRDefault="00DE072C" w:rsidP="00093832">
            <w:pPr>
              <w:pStyle w:val="acctmergecolhdg"/>
              <w:spacing w:line="240" w:lineRule="atLeast"/>
              <w:ind w:left="-80" w:right="-80"/>
              <w:rPr>
                <w:b w:val="0"/>
                <w:szCs w:val="22"/>
              </w:rPr>
            </w:pPr>
            <w:r w:rsidRPr="00CD3101">
              <w:t xml:space="preserve">Consolidated </w:t>
            </w:r>
            <w:r>
              <w:t xml:space="preserve">and Separate </w:t>
            </w:r>
            <w:r w:rsidRPr="00CD3101">
              <w:t>financial</w:t>
            </w:r>
            <w:r>
              <w:t xml:space="preserve"> </w:t>
            </w:r>
            <w:r w:rsidRPr="00CD3101">
              <w:t>statements</w:t>
            </w:r>
          </w:p>
        </w:tc>
      </w:tr>
      <w:tr w:rsidR="00DE072C" w14:paraId="547C9DC5" w14:textId="77777777" w:rsidTr="00093832">
        <w:tc>
          <w:tcPr>
            <w:tcW w:w="3240" w:type="dxa"/>
          </w:tcPr>
          <w:p w14:paraId="330E54F2" w14:textId="77777777" w:rsidR="00DE072C" w:rsidRPr="5BBACDB3" w:rsidRDefault="00DE072C" w:rsidP="00093832">
            <w:pPr>
              <w:pStyle w:val="block"/>
              <w:spacing w:after="0" w:line="240" w:lineRule="auto"/>
              <w:ind w:left="0"/>
              <w:jc w:val="both"/>
              <w:rPr>
                <w:b/>
                <w:bCs/>
                <w:i/>
                <w:iCs/>
              </w:rPr>
            </w:pPr>
          </w:p>
        </w:tc>
        <w:tc>
          <w:tcPr>
            <w:tcW w:w="2895" w:type="dxa"/>
            <w:gridSpan w:val="3"/>
          </w:tcPr>
          <w:p w14:paraId="47DD9C5C" w14:textId="0ACB1D10" w:rsidR="00DE072C" w:rsidRPr="00CA15F7" w:rsidRDefault="00DE072C" w:rsidP="00093832">
            <w:pPr>
              <w:pStyle w:val="block"/>
              <w:spacing w:after="0" w:line="240" w:lineRule="auto"/>
              <w:ind w:left="0"/>
              <w:jc w:val="center"/>
              <w:rPr>
                <w:b/>
                <w:szCs w:val="22"/>
              </w:rPr>
            </w:pPr>
            <w:r w:rsidRPr="00CA15F7">
              <w:rPr>
                <w:b/>
                <w:szCs w:val="22"/>
              </w:rPr>
              <w:t>Carrying amount</w:t>
            </w:r>
          </w:p>
        </w:tc>
        <w:tc>
          <w:tcPr>
            <w:tcW w:w="236" w:type="dxa"/>
          </w:tcPr>
          <w:p w14:paraId="1BC44419" w14:textId="77777777" w:rsidR="00DE072C" w:rsidRPr="00CA15F7" w:rsidRDefault="00DE072C" w:rsidP="00093832">
            <w:pPr>
              <w:pStyle w:val="block"/>
              <w:spacing w:after="0" w:line="240" w:lineRule="auto"/>
              <w:ind w:left="0"/>
              <w:jc w:val="center"/>
              <w:rPr>
                <w:b/>
                <w:szCs w:val="22"/>
              </w:rPr>
            </w:pPr>
          </w:p>
        </w:tc>
        <w:tc>
          <w:tcPr>
            <w:tcW w:w="2799" w:type="dxa"/>
            <w:gridSpan w:val="3"/>
          </w:tcPr>
          <w:p w14:paraId="53754248" w14:textId="2D269C72" w:rsidR="00DE072C" w:rsidRPr="00CA15F7" w:rsidRDefault="00DE072C" w:rsidP="00093832">
            <w:pPr>
              <w:pStyle w:val="block"/>
              <w:spacing w:after="0" w:line="240" w:lineRule="auto"/>
              <w:ind w:left="0"/>
              <w:jc w:val="center"/>
              <w:rPr>
                <w:b/>
                <w:szCs w:val="22"/>
              </w:rPr>
            </w:pPr>
            <w:r w:rsidRPr="00CA15F7">
              <w:rPr>
                <w:b/>
                <w:szCs w:val="22"/>
              </w:rPr>
              <w:t>Fair value</w:t>
            </w:r>
          </w:p>
        </w:tc>
      </w:tr>
      <w:tr w:rsidR="00DE072C" w14:paraId="7FCB7587" w14:textId="77777777" w:rsidTr="00093832">
        <w:tc>
          <w:tcPr>
            <w:tcW w:w="3240" w:type="dxa"/>
          </w:tcPr>
          <w:p w14:paraId="4BBD71B2" w14:textId="77777777" w:rsidR="00DE072C" w:rsidRPr="5BBACDB3" w:rsidRDefault="00DE072C" w:rsidP="00093832">
            <w:pPr>
              <w:pStyle w:val="block"/>
              <w:spacing w:after="0" w:line="240" w:lineRule="auto"/>
              <w:ind w:left="0"/>
              <w:jc w:val="both"/>
              <w:rPr>
                <w:b/>
                <w:bCs/>
                <w:i/>
                <w:iCs/>
              </w:rPr>
            </w:pPr>
          </w:p>
        </w:tc>
        <w:tc>
          <w:tcPr>
            <w:tcW w:w="1325" w:type="dxa"/>
          </w:tcPr>
          <w:p w14:paraId="3DBF9F6B" w14:textId="77777777" w:rsidR="00DE072C" w:rsidRDefault="00DE072C" w:rsidP="00093832">
            <w:pPr>
              <w:pStyle w:val="block"/>
              <w:spacing w:after="0" w:line="240" w:lineRule="auto"/>
              <w:ind w:left="-105" w:right="-135"/>
              <w:jc w:val="center"/>
              <w:rPr>
                <w:bCs/>
                <w:szCs w:val="22"/>
              </w:rPr>
            </w:pPr>
            <w:r w:rsidRPr="00DC46A7">
              <w:rPr>
                <w:bCs/>
                <w:szCs w:val="22"/>
              </w:rPr>
              <w:t>Financial instruments measured at FVTPL</w:t>
            </w:r>
          </w:p>
        </w:tc>
        <w:tc>
          <w:tcPr>
            <w:tcW w:w="245" w:type="dxa"/>
          </w:tcPr>
          <w:p w14:paraId="7B5398F8" w14:textId="77777777" w:rsidR="00DE072C" w:rsidRDefault="00DE072C" w:rsidP="00093832">
            <w:pPr>
              <w:pStyle w:val="block"/>
              <w:spacing w:after="0" w:line="240" w:lineRule="auto"/>
              <w:ind w:left="0"/>
              <w:jc w:val="both"/>
              <w:rPr>
                <w:bCs/>
                <w:szCs w:val="22"/>
              </w:rPr>
            </w:pPr>
          </w:p>
        </w:tc>
        <w:tc>
          <w:tcPr>
            <w:tcW w:w="1325" w:type="dxa"/>
          </w:tcPr>
          <w:p w14:paraId="51205EC6" w14:textId="77777777" w:rsidR="00DE072C" w:rsidRDefault="00DE072C" w:rsidP="00093832">
            <w:pPr>
              <w:pStyle w:val="block"/>
              <w:spacing w:after="0" w:line="240" w:lineRule="auto"/>
              <w:ind w:left="-60" w:right="-90"/>
              <w:jc w:val="center"/>
              <w:rPr>
                <w:bCs/>
                <w:szCs w:val="22"/>
              </w:rPr>
            </w:pPr>
          </w:p>
          <w:p w14:paraId="61E0B55C" w14:textId="77777777" w:rsidR="00DE072C" w:rsidRDefault="00DE072C" w:rsidP="00093832">
            <w:pPr>
              <w:pStyle w:val="block"/>
              <w:spacing w:after="0" w:line="240" w:lineRule="auto"/>
              <w:ind w:left="-60" w:right="-90"/>
              <w:jc w:val="center"/>
              <w:rPr>
                <w:bCs/>
                <w:szCs w:val="22"/>
              </w:rPr>
            </w:pPr>
          </w:p>
          <w:p w14:paraId="049A65B0" w14:textId="77777777" w:rsidR="00DE072C" w:rsidRDefault="00DE072C" w:rsidP="00093832">
            <w:pPr>
              <w:pStyle w:val="block"/>
              <w:spacing w:after="0" w:line="240" w:lineRule="auto"/>
              <w:ind w:left="-60" w:right="-90"/>
              <w:jc w:val="center"/>
              <w:rPr>
                <w:bCs/>
                <w:szCs w:val="22"/>
              </w:rPr>
            </w:pPr>
          </w:p>
          <w:p w14:paraId="323BCD8E" w14:textId="77777777" w:rsidR="00DE072C" w:rsidRDefault="00DE072C" w:rsidP="00093832">
            <w:pPr>
              <w:pStyle w:val="block"/>
              <w:spacing w:after="0" w:line="240" w:lineRule="auto"/>
              <w:ind w:left="-60" w:right="-90"/>
              <w:jc w:val="center"/>
              <w:rPr>
                <w:bCs/>
                <w:szCs w:val="22"/>
              </w:rPr>
            </w:pPr>
            <w:r>
              <w:rPr>
                <w:bCs/>
                <w:szCs w:val="22"/>
              </w:rPr>
              <w:t>Total</w:t>
            </w:r>
          </w:p>
        </w:tc>
        <w:tc>
          <w:tcPr>
            <w:tcW w:w="236" w:type="dxa"/>
          </w:tcPr>
          <w:p w14:paraId="3B499867" w14:textId="77777777" w:rsidR="00DE072C" w:rsidRDefault="00DE072C" w:rsidP="00093832">
            <w:pPr>
              <w:pStyle w:val="block"/>
              <w:spacing w:after="0" w:line="240" w:lineRule="auto"/>
              <w:ind w:left="0"/>
              <w:jc w:val="both"/>
              <w:rPr>
                <w:bCs/>
                <w:szCs w:val="22"/>
              </w:rPr>
            </w:pPr>
          </w:p>
        </w:tc>
        <w:tc>
          <w:tcPr>
            <w:tcW w:w="1329" w:type="dxa"/>
          </w:tcPr>
          <w:p w14:paraId="11687CC4" w14:textId="77777777" w:rsidR="00DE072C" w:rsidRDefault="00DE072C" w:rsidP="00093832">
            <w:pPr>
              <w:pStyle w:val="block"/>
              <w:spacing w:after="0" w:line="240" w:lineRule="auto"/>
              <w:ind w:left="-60" w:right="-90"/>
              <w:jc w:val="center"/>
              <w:rPr>
                <w:bCs/>
                <w:szCs w:val="22"/>
              </w:rPr>
            </w:pPr>
          </w:p>
          <w:p w14:paraId="70871A68" w14:textId="77777777" w:rsidR="00DE072C" w:rsidRDefault="00DE072C" w:rsidP="00093832">
            <w:pPr>
              <w:pStyle w:val="block"/>
              <w:spacing w:after="0" w:line="240" w:lineRule="auto"/>
              <w:ind w:left="-60" w:right="-90"/>
              <w:jc w:val="center"/>
              <w:rPr>
                <w:bCs/>
                <w:szCs w:val="22"/>
              </w:rPr>
            </w:pPr>
          </w:p>
          <w:p w14:paraId="0A0CF242" w14:textId="77777777" w:rsidR="00DE072C" w:rsidRDefault="00DE072C" w:rsidP="00093832">
            <w:pPr>
              <w:pStyle w:val="block"/>
              <w:spacing w:after="0" w:line="240" w:lineRule="auto"/>
              <w:ind w:left="-60" w:right="-90"/>
              <w:jc w:val="center"/>
              <w:rPr>
                <w:bCs/>
                <w:szCs w:val="22"/>
              </w:rPr>
            </w:pPr>
          </w:p>
          <w:p w14:paraId="2DB685CD" w14:textId="77777777" w:rsidR="00DE072C" w:rsidRDefault="00DE072C" w:rsidP="00093832">
            <w:pPr>
              <w:pStyle w:val="block"/>
              <w:spacing w:after="0" w:line="240" w:lineRule="auto"/>
              <w:ind w:left="0"/>
              <w:jc w:val="center"/>
              <w:rPr>
                <w:bCs/>
                <w:szCs w:val="22"/>
              </w:rPr>
            </w:pPr>
            <w:r>
              <w:rPr>
                <w:bCs/>
                <w:szCs w:val="22"/>
              </w:rPr>
              <w:t>Level 2</w:t>
            </w:r>
          </w:p>
        </w:tc>
        <w:tc>
          <w:tcPr>
            <w:tcW w:w="246" w:type="dxa"/>
          </w:tcPr>
          <w:p w14:paraId="4E37C950" w14:textId="77777777" w:rsidR="00DE072C" w:rsidRDefault="00DE072C" w:rsidP="00093832">
            <w:pPr>
              <w:pStyle w:val="block"/>
              <w:spacing w:after="0" w:line="240" w:lineRule="auto"/>
              <w:ind w:left="0"/>
              <w:jc w:val="both"/>
              <w:rPr>
                <w:bCs/>
                <w:szCs w:val="22"/>
              </w:rPr>
            </w:pPr>
          </w:p>
        </w:tc>
        <w:tc>
          <w:tcPr>
            <w:tcW w:w="1224" w:type="dxa"/>
          </w:tcPr>
          <w:p w14:paraId="4D32D29C" w14:textId="77777777" w:rsidR="00DE072C" w:rsidRDefault="00DE072C" w:rsidP="00093832">
            <w:pPr>
              <w:pStyle w:val="block"/>
              <w:spacing w:after="0" w:line="240" w:lineRule="auto"/>
              <w:ind w:left="-60" w:right="-90"/>
              <w:jc w:val="center"/>
              <w:rPr>
                <w:bCs/>
                <w:szCs w:val="22"/>
              </w:rPr>
            </w:pPr>
          </w:p>
          <w:p w14:paraId="31C68EA1" w14:textId="77777777" w:rsidR="00DE072C" w:rsidRDefault="00DE072C" w:rsidP="00093832">
            <w:pPr>
              <w:pStyle w:val="block"/>
              <w:spacing w:after="0" w:line="240" w:lineRule="auto"/>
              <w:ind w:left="-60" w:right="-90"/>
              <w:jc w:val="center"/>
              <w:rPr>
                <w:bCs/>
                <w:szCs w:val="22"/>
              </w:rPr>
            </w:pPr>
          </w:p>
          <w:p w14:paraId="295A75CE" w14:textId="77777777" w:rsidR="00DE072C" w:rsidRDefault="00DE072C" w:rsidP="00093832">
            <w:pPr>
              <w:pStyle w:val="block"/>
              <w:spacing w:after="0" w:line="240" w:lineRule="auto"/>
              <w:ind w:left="-60" w:right="-90"/>
              <w:jc w:val="center"/>
              <w:rPr>
                <w:bCs/>
                <w:szCs w:val="22"/>
              </w:rPr>
            </w:pPr>
          </w:p>
          <w:p w14:paraId="0E6625F9" w14:textId="77777777" w:rsidR="00DE072C" w:rsidRDefault="00DE072C" w:rsidP="00093832">
            <w:pPr>
              <w:pStyle w:val="block"/>
              <w:spacing w:after="0" w:line="240" w:lineRule="auto"/>
              <w:ind w:left="0"/>
              <w:jc w:val="center"/>
              <w:rPr>
                <w:bCs/>
                <w:szCs w:val="22"/>
              </w:rPr>
            </w:pPr>
            <w:r>
              <w:rPr>
                <w:bCs/>
                <w:szCs w:val="22"/>
              </w:rPr>
              <w:t>Total</w:t>
            </w:r>
          </w:p>
        </w:tc>
      </w:tr>
      <w:tr w:rsidR="00DE072C" w14:paraId="77E67DA1" w14:textId="77777777" w:rsidTr="00093832">
        <w:tc>
          <w:tcPr>
            <w:tcW w:w="3240" w:type="dxa"/>
          </w:tcPr>
          <w:p w14:paraId="3B68C576" w14:textId="77777777" w:rsidR="00DE072C" w:rsidRPr="5BBACDB3" w:rsidRDefault="00DE072C" w:rsidP="00093832">
            <w:pPr>
              <w:pStyle w:val="block"/>
              <w:spacing w:after="0" w:line="240" w:lineRule="auto"/>
              <w:ind w:left="0"/>
              <w:jc w:val="both"/>
              <w:rPr>
                <w:b/>
                <w:bCs/>
                <w:i/>
                <w:iCs/>
              </w:rPr>
            </w:pPr>
          </w:p>
        </w:tc>
        <w:tc>
          <w:tcPr>
            <w:tcW w:w="5930" w:type="dxa"/>
            <w:gridSpan w:val="7"/>
          </w:tcPr>
          <w:p w14:paraId="3D6C1ECD" w14:textId="77777777" w:rsidR="00DE072C" w:rsidRDefault="00DE072C" w:rsidP="00093832">
            <w:pPr>
              <w:pStyle w:val="block"/>
              <w:spacing w:after="0" w:line="240" w:lineRule="auto"/>
              <w:ind w:left="0"/>
              <w:jc w:val="center"/>
              <w:rPr>
                <w:bCs/>
                <w:szCs w:val="22"/>
              </w:rPr>
            </w:pPr>
            <w:r w:rsidRPr="00E421B0">
              <w:rPr>
                <w:i/>
                <w:iCs/>
              </w:rPr>
              <w:t>(</w:t>
            </w:r>
            <w:r w:rsidRPr="00D85AB7">
              <w:rPr>
                <w:i/>
                <w:iCs/>
              </w:rPr>
              <w:t>in thousand Baht)</w:t>
            </w:r>
          </w:p>
        </w:tc>
      </w:tr>
      <w:tr w:rsidR="00DE072C" w14:paraId="058BF66B" w14:textId="77777777" w:rsidTr="00093832">
        <w:tc>
          <w:tcPr>
            <w:tcW w:w="3240" w:type="dxa"/>
          </w:tcPr>
          <w:p w14:paraId="606E7D8D" w14:textId="77777777" w:rsidR="00DE072C" w:rsidRPr="5BBACDB3" w:rsidRDefault="00DE072C" w:rsidP="00093832">
            <w:pPr>
              <w:pStyle w:val="block"/>
              <w:spacing w:after="0" w:line="240" w:lineRule="auto"/>
              <w:ind w:left="0"/>
              <w:jc w:val="both"/>
              <w:rPr>
                <w:b/>
                <w:bCs/>
                <w:i/>
                <w:iCs/>
              </w:rPr>
            </w:pPr>
          </w:p>
        </w:tc>
        <w:tc>
          <w:tcPr>
            <w:tcW w:w="1325" w:type="dxa"/>
          </w:tcPr>
          <w:p w14:paraId="09D37201" w14:textId="77777777" w:rsidR="00DE072C" w:rsidRDefault="00DE072C" w:rsidP="00093832">
            <w:pPr>
              <w:pStyle w:val="block"/>
              <w:spacing w:after="0" w:line="240" w:lineRule="auto"/>
              <w:ind w:left="0"/>
              <w:jc w:val="both"/>
              <w:rPr>
                <w:bCs/>
                <w:szCs w:val="22"/>
              </w:rPr>
            </w:pPr>
          </w:p>
        </w:tc>
        <w:tc>
          <w:tcPr>
            <w:tcW w:w="245" w:type="dxa"/>
          </w:tcPr>
          <w:p w14:paraId="0FC9336F" w14:textId="77777777" w:rsidR="00DE072C" w:rsidRDefault="00DE072C" w:rsidP="00093832">
            <w:pPr>
              <w:pStyle w:val="block"/>
              <w:spacing w:after="0" w:line="240" w:lineRule="auto"/>
              <w:ind w:left="0"/>
              <w:jc w:val="both"/>
              <w:rPr>
                <w:bCs/>
                <w:szCs w:val="22"/>
              </w:rPr>
            </w:pPr>
          </w:p>
        </w:tc>
        <w:tc>
          <w:tcPr>
            <w:tcW w:w="1325" w:type="dxa"/>
          </w:tcPr>
          <w:p w14:paraId="34C6DD1A" w14:textId="77777777" w:rsidR="00DE072C" w:rsidRDefault="00DE072C" w:rsidP="00093832">
            <w:pPr>
              <w:pStyle w:val="block"/>
              <w:spacing w:after="0" w:line="240" w:lineRule="auto"/>
              <w:ind w:left="0"/>
              <w:jc w:val="both"/>
              <w:rPr>
                <w:bCs/>
                <w:szCs w:val="22"/>
              </w:rPr>
            </w:pPr>
          </w:p>
        </w:tc>
        <w:tc>
          <w:tcPr>
            <w:tcW w:w="236" w:type="dxa"/>
          </w:tcPr>
          <w:p w14:paraId="4C1CF5A0" w14:textId="77777777" w:rsidR="00DE072C" w:rsidRDefault="00DE072C" w:rsidP="00093832">
            <w:pPr>
              <w:pStyle w:val="block"/>
              <w:spacing w:after="0" w:line="240" w:lineRule="auto"/>
              <w:ind w:left="0"/>
              <w:jc w:val="both"/>
              <w:rPr>
                <w:bCs/>
                <w:szCs w:val="22"/>
              </w:rPr>
            </w:pPr>
          </w:p>
        </w:tc>
        <w:tc>
          <w:tcPr>
            <w:tcW w:w="1329" w:type="dxa"/>
          </w:tcPr>
          <w:p w14:paraId="0E07EA66" w14:textId="77777777" w:rsidR="00DE072C" w:rsidRDefault="00DE072C" w:rsidP="00093832">
            <w:pPr>
              <w:pStyle w:val="block"/>
              <w:spacing w:after="0" w:line="240" w:lineRule="auto"/>
              <w:ind w:left="0"/>
              <w:jc w:val="both"/>
              <w:rPr>
                <w:bCs/>
                <w:szCs w:val="22"/>
              </w:rPr>
            </w:pPr>
          </w:p>
        </w:tc>
        <w:tc>
          <w:tcPr>
            <w:tcW w:w="246" w:type="dxa"/>
          </w:tcPr>
          <w:p w14:paraId="60B7F46A" w14:textId="77777777" w:rsidR="00DE072C" w:rsidRDefault="00DE072C" w:rsidP="00093832">
            <w:pPr>
              <w:pStyle w:val="block"/>
              <w:spacing w:after="0" w:line="240" w:lineRule="auto"/>
              <w:ind w:left="0"/>
              <w:jc w:val="both"/>
              <w:rPr>
                <w:bCs/>
                <w:szCs w:val="22"/>
              </w:rPr>
            </w:pPr>
          </w:p>
        </w:tc>
        <w:tc>
          <w:tcPr>
            <w:tcW w:w="1224" w:type="dxa"/>
          </w:tcPr>
          <w:p w14:paraId="0C286A8A" w14:textId="77777777" w:rsidR="00DE072C" w:rsidRDefault="00DE072C" w:rsidP="00093832">
            <w:pPr>
              <w:pStyle w:val="block"/>
              <w:spacing w:after="0" w:line="240" w:lineRule="auto"/>
              <w:ind w:left="0"/>
              <w:jc w:val="both"/>
              <w:rPr>
                <w:bCs/>
                <w:szCs w:val="22"/>
              </w:rPr>
            </w:pPr>
          </w:p>
        </w:tc>
      </w:tr>
      <w:tr w:rsidR="00DE072C" w14:paraId="1C2CD616" w14:textId="77777777" w:rsidTr="00093832">
        <w:tc>
          <w:tcPr>
            <w:tcW w:w="3240" w:type="dxa"/>
          </w:tcPr>
          <w:p w14:paraId="657928E2" w14:textId="1F70C144" w:rsidR="00DE072C" w:rsidRPr="00CD3101" w:rsidRDefault="00DE072C" w:rsidP="00093832">
            <w:pPr>
              <w:pStyle w:val="block"/>
              <w:spacing w:after="0" w:line="240" w:lineRule="auto"/>
              <w:ind w:left="0"/>
              <w:jc w:val="both"/>
              <w:rPr>
                <w:b/>
                <w:bCs/>
                <w:i/>
                <w:iCs/>
                <w:szCs w:val="22"/>
              </w:rPr>
            </w:pPr>
            <w:r w:rsidRPr="5BBACDB3">
              <w:rPr>
                <w:b/>
                <w:bCs/>
                <w:i/>
                <w:iCs/>
              </w:rPr>
              <w:t xml:space="preserve">At </w:t>
            </w:r>
            <w:r w:rsidR="00813FEE">
              <w:rPr>
                <w:b/>
                <w:bCs/>
                <w:i/>
                <w:iCs/>
              </w:rPr>
              <w:t>30 June</w:t>
            </w:r>
            <w:r w:rsidRPr="5BBACDB3">
              <w:rPr>
                <w:b/>
                <w:bCs/>
                <w:i/>
                <w:iCs/>
              </w:rPr>
              <w:t xml:space="preserve"> 202</w:t>
            </w:r>
            <w:r>
              <w:rPr>
                <w:b/>
                <w:bCs/>
                <w:i/>
                <w:iCs/>
              </w:rPr>
              <w:t>5</w:t>
            </w:r>
          </w:p>
        </w:tc>
        <w:tc>
          <w:tcPr>
            <w:tcW w:w="1325" w:type="dxa"/>
          </w:tcPr>
          <w:p w14:paraId="742240E9" w14:textId="77777777" w:rsidR="00DE072C" w:rsidRDefault="00DE072C" w:rsidP="00093832">
            <w:pPr>
              <w:pStyle w:val="block"/>
              <w:spacing w:after="0" w:line="240" w:lineRule="auto"/>
              <w:ind w:left="0"/>
              <w:jc w:val="both"/>
              <w:rPr>
                <w:bCs/>
                <w:szCs w:val="22"/>
              </w:rPr>
            </w:pPr>
          </w:p>
        </w:tc>
        <w:tc>
          <w:tcPr>
            <w:tcW w:w="245" w:type="dxa"/>
          </w:tcPr>
          <w:p w14:paraId="6121308A" w14:textId="77777777" w:rsidR="00DE072C" w:rsidRDefault="00DE072C" w:rsidP="00093832">
            <w:pPr>
              <w:pStyle w:val="block"/>
              <w:spacing w:after="0" w:line="240" w:lineRule="auto"/>
              <w:ind w:left="0"/>
              <w:jc w:val="both"/>
              <w:rPr>
                <w:bCs/>
                <w:szCs w:val="22"/>
              </w:rPr>
            </w:pPr>
          </w:p>
        </w:tc>
        <w:tc>
          <w:tcPr>
            <w:tcW w:w="1325" w:type="dxa"/>
          </w:tcPr>
          <w:p w14:paraId="51500EC0" w14:textId="77777777" w:rsidR="00DE072C" w:rsidRDefault="00DE072C" w:rsidP="00093832">
            <w:pPr>
              <w:pStyle w:val="block"/>
              <w:spacing w:after="0" w:line="240" w:lineRule="auto"/>
              <w:ind w:left="0"/>
              <w:jc w:val="both"/>
              <w:rPr>
                <w:bCs/>
                <w:szCs w:val="22"/>
              </w:rPr>
            </w:pPr>
          </w:p>
        </w:tc>
        <w:tc>
          <w:tcPr>
            <w:tcW w:w="236" w:type="dxa"/>
          </w:tcPr>
          <w:p w14:paraId="0752B5D1" w14:textId="77777777" w:rsidR="00DE072C" w:rsidRDefault="00DE072C" w:rsidP="00093832">
            <w:pPr>
              <w:pStyle w:val="block"/>
              <w:spacing w:after="0" w:line="240" w:lineRule="auto"/>
              <w:ind w:left="0"/>
              <w:jc w:val="both"/>
              <w:rPr>
                <w:bCs/>
                <w:szCs w:val="22"/>
              </w:rPr>
            </w:pPr>
          </w:p>
        </w:tc>
        <w:tc>
          <w:tcPr>
            <w:tcW w:w="1329" w:type="dxa"/>
          </w:tcPr>
          <w:p w14:paraId="0B15D325" w14:textId="77777777" w:rsidR="00DE072C" w:rsidRDefault="00DE072C" w:rsidP="00093832">
            <w:pPr>
              <w:pStyle w:val="block"/>
              <w:spacing w:after="0" w:line="240" w:lineRule="auto"/>
              <w:ind w:left="0"/>
              <w:jc w:val="both"/>
              <w:rPr>
                <w:bCs/>
                <w:szCs w:val="22"/>
              </w:rPr>
            </w:pPr>
          </w:p>
        </w:tc>
        <w:tc>
          <w:tcPr>
            <w:tcW w:w="246" w:type="dxa"/>
          </w:tcPr>
          <w:p w14:paraId="5F51D91A" w14:textId="77777777" w:rsidR="00DE072C" w:rsidRDefault="00DE072C" w:rsidP="00093832">
            <w:pPr>
              <w:pStyle w:val="block"/>
              <w:spacing w:after="0" w:line="240" w:lineRule="auto"/>
              <w:ind w:left="0"/>
              <w:jc w:val="both"/>
              <w:rPr>
                <w:bCs/>
                <w:szCs w:val="22"/>
              </w:rPr>
            </w:pPr>
          </w:p>
        </w:tc>
        <w:tc>
          <w:tcPr>
            <w:tcW w:w="1224" w:type="dxa"/>
          </w:tcPr>
          <w:p w14:paraId="6202B028" w14:textId="77777777" w:rsidR="00DE072C" w:rsidRDefault="00DE072C" w:rsidP="00093832">
            <w:pPr>
              <w:pStyle w:val="block"/>
              <w:spacing w:after="0" w:line="240" w:lineRule="auto"/>
              <w:ind w:left="0"/>
              <w:jc w:val="both"/>
              <w:rPr>
                <w:bCs/>
                <w:szCs w:val="22"/>
              </w:rPr>
            </w:pPr>
          </w:p>
        </w:tc>
      </w:tr>
      <w:tr w:rsidR="00DE072C" w14:paraId="3368BE10" w14:textId="77777777" w:rsidTr="00093832">
        <w:tc>
          <w:tcPr>
            <w:tcW w:w="3240" w:type="dxa"/>
          </w:tcPr>
          <w:p w14:paraId="7F1DBE83" w14:textId="6BDF3AA3" w:rsidR="00DE072C" w:rsidRDefault="00DE072C" w:rsidP="00093832">
            <w:pPr>
              <w:pStyle w:val="block"/>
              <w:spacing w:after="0" w:line="240" w:lineRule="auto"/>
              <w:ind w:left="0"/>
              <w:jc w:val="both"/>
              <w:rPr>
                <w:bCs/>
                <w:szCs w:val="22"/>
              </w:rPr>
            </w:pPr>
            <w:r w:rsidRPr="00C7350C">
              <w:rPr>
                <w:b/>
                <w:bCs/>
                <w:i/>
                <w:iCs/>
              </w:rPr>
              <w:t xml:space="preserve">Financial </w:t>
            </w:r>
            <w:r w:rsidR="00E56032">
              <w:rPr>
                <w:b/>
                <w:bCs/>
                <w:i/>
                <w:iCs/>
              </w:rPr>
              <w:t>liabilities</w:t>
            </w:r>
          </w:p>
        </w:tc>
        <w:tc>
          <w:tcPr>
            <w:tcW w:w="1325" w:type="dxa"/>
          </w:tcPr>
          <w:p w14:paraId="3322B47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5571B290"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05DC11C9"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66A30CD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183025CB"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0A268B21" w14:textId="77777777" w:rsidR="00DE072C" w:rsidRDefault="00DE072C" w:rsidP="00093832">
            <w:pPr>
              <w:pStyle w:val="block"/>
              <w:spacing w:after="0" w:line="240" w:lineRule="auto"/>
              <w:ind w:left="0"/>
              <w:jc w:val="both"/>
              <w:rPr>
                <w:bCs/>
                <w:szCs w:val="22"/>
              </w:rPr>
            </w:pPr>
          </w:p>
        </w:tc>
        <w:tc>
          <w:tcPr>
            <w:tcW w:w="1224" w:type="dxa"/>
          </w:tcPr>
          <w:p w14:paraId="03B4352D" w14:textId="77777777" w:rsidR="00DE072C" w:rsidRDefault="00DE072C" w:rsidP="00B54D0A">
            <w:pPr>
              <w:pStyle w:val="acctfourfigures"/>
              <w:shd w:val="clear" w:color="auto" w:fill="FFFFFF"/>
              <w:tabs>
                <w:tab w:val="clear" w:pos="765"/>
                <w:tab w:val="decimal" w:pos="1045"/>
              </w:tabs>
              <w:spacing w:line="240" w:lineRule="atLeast"/>
              <w:ind w:left="-105" w:right="-103"/>
              <w:rPr>
                <w:bCs/>
                <w:szCs w:val="22"/>
              </w:rPr>
            </w:pPr>
          </w:p>
        </w:tc>
      </w:tr>
      <w:tr w:rsidR="00DE072C" w14:paraId="3D8B7CC2" w14:textId="77777777" w:rsidTr="00093832">
        <w:tc>
          <w:tcPr>
            <w:tcW w:w="3240" w:type="dxa"/>
          </w:tcPr>
          <w:p w14:paraId="545046ED" w14:textId="77777777" w:rsidR="00DE072C" w:rsidRDefault="00DE072C" w:rsidP="00093832">
            <w:pPr>
              <w:pStyle w:val="block"/>
              <w:spacing w:after="0" w:line="240" w:lineRule="auto"/>
              <w:ind w:left="0"/>
              <w:jc w:val="both"/>
              <w:rPr>
                <w:bCs/>
                <w:szCs w:val="22"/>
              </w:rPr>
            </w:pPr>
            <w:r w:rsidRPr="00C7350C">
              <w:rPr>
                <w:bCs/>
                <w:szCs w:val="22"/>
              </w:rPr>
              <w:t xml:space="preserve">Forward exchange contract </w:t>
            </w:r>
          </w:p>
        </w:tc>
        <w:tc>
          <w:tcPr>
            <w:tcW w:w="1325" w:type="dxa"/>
          </w:tcPr>
          <w:p w14:paraId="26BDC725" w14:textId="008F2C6D" w:rsidR="00DE072C" w:rsidRDefault="00E56032" w:rsidP="00093832">
            <w:pPr>
              <w:pStyle w:val="acctfourfigures"/>
              <w:shd w:val="clear" w:color="auto" w:fill="FFFFFF"/>
              <w:tabs>
                <w:tab w:val="clear" w:pos="765"/>
                <w:tab w:val="decimal" w:pos="1065"/>
              </w:tabs>
              <w:spacing w:line="240" w:lineRule="atLeast"/>
              <w:ind w:left="-105" w:right="-103"/>
              <w:rPr>
                <w:bCs/>
                <w:szCs w:val="22"/>
              </w:rPr>
            </w:pPr>
            <w:r>
              <w:rPr>
                <w:bCs/>
                <w:szCs w:val="22"/>
              </w:rPr>
              <w:t>(822)</w:t>
            </w:r>
          </w:p>
        </w:tc>
        <w:tc>
          <w:tcPr>
            <w:tcW w:w="245" w:type="dxa"/>
          </w:tcPr>
          <w:p w14:paraId="598D9023"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26DF6350" w14:textId="5C7E436E" w:rsidR="00DE072C" w:rsidRDefault="00E56032" w:rsidP="00093832">
            <w:pPr>
              <w:pStyle w:val="acctfourfigures"/>
              <w:shd w:val="clear" w:color="auto" w:fill="FFFFFF"/>
              <w:tabs>
                <w:tab w:val="clear" w:pos="765"/>
                <w:tab w:val="decimal" w:pos="1065"/>
              </w:tabs>
              <w:spacing w:line="240" w:lineRule="atLeast"/>
              <w:ind w:left="-105" w:right="-103"/>
              <w:rPr>
                <w:bCs/>
                <w:szCs w:val="22"/>
              </w:rPr>
            </w:pPr>
            <w:r>
              <w:rPr>
                <w:bCs/>
                <w:szCs w:val="22"/>
              </w:rPr>
              <w:t>(822)</w:t>
            </w:r>
          </w:p>
        </w:tc>
        <w:tc>
          <w:tcPr>
            <w:tcW w:w="236" w:type="dxa"/>
          </w:tcPr>
          <w:p w14:paraId="62F1AA4F"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6C1F8604" w14:textId="78B606E0" w:rsidR="00DE072C" w:rsidRDefault="00E56032" w:rsidP="00093832">
            <w:pPr>
              <w:pStyle w:val="acctfourfigures"/>
              <w:shd w:val="clear" w:color="auto" w:fill="FFFFFF"/>
              <w:tabs>
                <w:tab w:val="clear" w:pos="765"/>
                <w:tab w:val="decimal" w:pos="1065"/>
              </w:tabs>
              <w:spacing w:line="240" w:lineRule="atLeast"/>
              <w:ind w:left="-105" w:right="-103"/>
              <w:rPr>
                <w:bCs/>
                <w:szCs w:val="22"/>
              </w:rPr>
            </w:pPr>
            <w:r>
              <w:rPr>
                <w:bCs/>
                <w:szCs w:val="22"/>
              </w:rPr>
              <w:t>(822)</w:t>
            </w:r>
          </w:p>
        </w:tc>
        <w:tc>
          <w:tcPr>
            <w:tcW w:w="246" w:type="dxa"/>
          </w:tcPr>
          <w:p w14:paraId="1065482F" w14:textId="77777777" w:rsidR="00DE072C" w:rsidRDefault="00DE072C" w:rsidP="00093832">
            <w:pPr>
              <w:pStyle w:val="block"/>
              <w:spacing w:after="0" w:line="240" w:lineRule="auto"/>
              <w:ind w:left="0"/>
              <w:jc w:val="both"/>
              <w:rPr>
                <w:bCs/>
                <w:szCs w:val="22"/>
              </w:rPr>
            </w:pPr>
          </w:p>
        </w:tc>
        <w:tc>
          <w:tcPr>
            <w:tcW w:w="1224" w:type="dxa"/>
          </w:tcPr>
          <w:p w14:paraId="188EE8F3" w14:textId="1196022A" w:rsidR="00DE072C" w:rsidRDefault="00E56032" w:rsidP="00B54D0A">
            <w:pPr>
              <w:pStyle w:val="acctfourfigures"/>
              <w:shd w:val="clear" w:color="auto" w:fill="FFFFFF"/>
              <w:tabs>
                <w:tab w:val="clear" w:pos="765"/>
                <w:tab w:val="decimal" w:pos="945"/>
              </w:tabs>
              <w:spacing w:line="240" w:lineRule="atLeast"/>
              <w:ind w:left="-105"/>
              <w:rPr>
                <w:bCs/>
                <w:szCs w:val="22"/>
              </w:rPr>
            </w:pPr>
            <w:r>
              <w:rPr>
                <w:bCs/>
                <w:szCs w:val="22"/>
              </w:rPr>
              <w:t>(822)</w:t>
            </w:r>
          </w:p>
        </w:tc>
      </w:tr>
      <w:tr w:rsidR="00DE072C" w14:paraId="1F5B8953" w14:textId="77777777" w:rsidTr="00093832">
        <w:tc>
          <w:tcPr>
            <w:tcW w:w="3240" w:type="dxa"/>
          </w:tcPr>
          <w:p w14:paraId="2B3DE715" w14:textId="77777777" w:rsidR="00DE072C" w:rsidRDefault="00DE072C" w:rsidP="00093832">
            <w:pPr>
              <w:pStyle w:val="block"/>
              <w:spacing w:after="0" w:line="240" w:lineRule="auto"/>
              <w:ind w:left="0"/>
              <w:jc w:val="both"/>
              <w:rPr>
                <w:bCs/>
                <w:szCs w:val="22"/>
              </w:rPr>
            </w:pPr>
          </w:p>
        </w:tc>
        <w:tc>
          <w:tcPr>
            <w:tcW w:w="1325" w:type="dxa"/>
          </w:tcPr>
          <w:p w14:paraId="00D6EAD9"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4FFC2E9E"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18954E8D"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32F32C6C"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35FC03B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2027BDE8" w14:textId="77777777" w:rsidR="00DE072C" w:rsidRDefault="00DE072C" w:rsidP="00093832">
            <w:pPr>
              <w:pStyle w:val="block"/>
              <w:spacing w:after="0" w:line="240" w:lineRule="auto"/>
              <w:ind w:left="0"/>
              <w:jc w:val="both"/>
              <w:rPr>
                <w:bCs/>
                <w:szCs w:val="22"/>
              </w:rPr>
            </w:pPr>
          </w:p>
        </w:tc>
        <w:tc>
          <w:tcPr>
            <w:tcW w:w="1224" w:type="dxa"/>
          </w:tcPr>
          <w:p w14:paraId="2FAD1DC3" w14:textId="77777777" w:rsidR="00DE072C"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14:paraId="41E7F829" w14:textId="77777777" w:rsidTr="00093832">
        <w:tc>
          <w:tcPr>
            <w:tcW w:w="3240" w:type="dxa"/>
          </w:tcPr>
          <w:p w14:paraId="15AFF392" w14:textId="5E7E3EC6" w:rsidR="00DE072C" w:rsidRDefault="00DE072C" w:rsidP="00093832">
            <w:pPr>
              <w:pStyle w:val="block"/>
              <w:spacing w:after="0" w:line="240" w:lineRule="auto"/>
              <w:ind w:left="0"/>
              <w:jc w:val="both"/>
              <w:rPr>
                <w:bCs/>
                <w:szCs w:val="22"/>
              </w:rPr>
            </w:pPr>
            <w:r w:rsidRPr="5BBACDB3">
              <w:rPr>
                <w:b/>
                <w:bCs/>
                <w:i/>
                <w:iCs/>
              </w:rPr>
              <w:t>At 3</w:t>
            </w:r>
            <w:r>
              <w:rPr>
                <w:b/>
                <w:bCs/>
                <w:i/>
                <w:iCs/>
              </w:rPr>
              <w:t>1</w:t>
            </w:r>
            <w:r w:rsidRPr="5BBACDB3">
              <w:rPr>
                <w:b/>
                <w:bCs/>
                <w:i/>
                <w:iCs/>
              </w:rPr>
              <w:t xml:space="preserve"> </w:t>
            </w:r>
            <w:r w:rsidR="00904C1A">
              <w:rPr>
                <w:b/>
                <w:bCs/>
                <w:i/>
                <w:iCs/>
              </w:rPr>
              <w:t>December</w:t>
            </w:r>
            <w:r w:rsidRPr="5BBACDB3">
              <w:rPr>
                <w:b/>
                <w:bCs/>
                <w:i/>
                <w:iCs/>
              </w:rPr>
              <w:t xml:space="preserve"> 202</w:t>
            </w:r>
            <w:r>
              <w:rPr>
                <w:b/>
                <w:bCs/>
                <w:i/>
                <w:iCs/>
              </w:rPr>
              <w:t>4</w:t>
            </w:r>
          </w:p>
        </w:tc>
        <w:tc>
          <w:tcPr>
            <w:tcW w:w="1325" w:type="dxa"/>
          </w:tcPr>
          <w:p w14:paraId="1A1FE748"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54F87452"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A934C59"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5FE4D503"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68CCB66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107E2686" w14:textId="77777777" w:rsidR="00DE072C" w:rsidRDefault="00DE072C" w:rsidP="00093832">
            <w:pPr>
              <w:pStyle w:val="block"/>
              <w:spacing w:after="0" w:line="240" w:lineRule="auto"/>
              <w:ind w:left="0"/>
              <w:jc w:val="both"/>
              <w:rPr>
                <w:bCs/>
                <w:szCs w:val="22"/>
              </w:rPr>
            </w:pPr>
          </w:p>
        </w:tc>
        <w:tc>
          <w:tcPr>
            <w:tcW w:w="1224" w:type="dxa"/>
          </w:tcPr>
          <w:p w14:paraId="52989063" w14:textId="77777777" w:rsidR="00DE072C"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14:paraId="07964C3A" w14:textId="77777777" w:rsidTr="00093832">
        <w:tc>
          <w:tcPr>
            <w:tcW w:w="3240" w:type="dxa"/>
          </w:tcPr>
          <w:p w14:paraId="7B2820B2" w14:textId="77777777" w:rsidR="00DE072C" w:rsidRDefault="00DE072C" w:rsidP="00093832">
            <w:pPr>
              <w:pStyle w:val="block"/>
              <w:spacing w:after="0" w:line="240" w:lineRule="auto"/>
              <w:ind w:left="0"/>
              <w:jc w:val="both"/>
              <w:rPr>
                <w:bCs/>
                <w:szCs w:val="22"/>
              </w:rPr>
            </w:pPr>
            <w:r w:rsidRPr="00C7350C">
              <w:rPr>
                <w:b/>
                <w:bCs/>
                <w:i/>
                <w:iCs/>
              </w:rPr>
              <w:t>Financial assets</w:t>
            </w:r>
          </w:p>
        </w:tc>
        <w:tc>
          <w:tcPr>
            <w:tcW w:w="1325" w:type="dxa"/>
          </w:tcPr>
          <w:p w14:paraId="4D7B4AC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0DF0360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355181C"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028AD027"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226023D0"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5D4AAC85" w14:textId="77777777" w:rsidR="00DE072C" w:rsidRDefault="00DE072C" w:rsidP="00093832">
            <w:pPr>
              <w:pStyle w:val="block"/>
              <w:spacing w:after="0" w:line="240" w:lineRule="auto"/>
              <w:ind w:left="0"/>
              <w:jc w:val="both"/>
              <w:rPr>
                <w:bCs/>
                <w:szCs w:val="22"/>
              </w:rPr>
            </w:pPr>
          </w:p>
        </w:tc>
        <w:tc>
          <w:tcPr>
            <w:tcW w:w="1224" w:type="dxa"/>
          </w:tcPr>
          <w:p w14:paraId="14C93F83" w14:textId="77777777" w:rsidR="00DE072C"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14:paraId="003588D0" w14:textId="77777777" w:rsidTr="00093832">
        <w:tc>
          <w:tcPr>
            <w:tcW w:w="3240" w:type="dxa"/>
          </w:tcPr>
          <w:p w14:paraId="2BF6F30F" w14:textId="77777777" w:rsidR="00DE072C" w:rsidRDefault="00DE072C" w:rsidP="00093832">
            <w:pPr>
              <w:pStyle w:val="block"/>
              <w:spacing w:after="0" w:line="240" w:lineRule="auto"/>
              <w:ind w:left="0"/>
              <w:jc w:val="both"/>
              <w:rPr>
                <w:bCs/>
                <w:szCs w:val="22"/>
              </w:rPr>
            </w:pPr>
            <w:r w:rsidRPr="00C7350C">
              <w:rPr>
                <w:bCs/>
                <w:szCs w:val="22"/>
              </w:rPr>
              <w:t xml:space="preserve">Forward exchange contract </w:t>
            </w:r>
          </w:p>
        </w:tc>
        <w:tc>
          <w:tcPr>
            <w:tcW w:w="1325" w:type="dxa"/>
          </w:tcPr>
          <w:p w14:paraId="3BD763CF"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r>
              <w:rPr>
                <w:bCs/>
                <w:szCs w:val="22"/>
              </w:rPr>
              <w:t>2,191</w:t>
            </w:r>
          </w:p>
        </w:tc>
        <w:tc>
          <w:tcPr>
            <w:tcW w:w="245" w:type="dxa"/>
          </w:tcPr>
          <w:p w14:paraId="511CE27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C2939D6"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r>
              <w:rPr>
                <w:bCs/>
                <w:szCs w:val="22"/>
              </w:rPr>
              <w:t>2,191</w:t>
            </w:r>
          </w:p>
        </w:tc>
        <w:tc>
          <w:tcPr>
            <w:tcW w:w="236" w:type="dxa"/>
          </w:tcPr>
          <w:p w14:paraId="349CA694"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78AF3B74"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r>
              <w:rPr>
                <w:bCs/>
                <w:szCs w:val="22"/>
              </w:rPr>
              <w:t>2,191</w:t>
            </w:r>
          </w:p>
        </w:tc>
        <w:tc>
          <w:tcPr>
            <w:tcW w:w="246" w:type="dxa"/>
          </w:tcPr>
          <w:p w14:paraId="7588BA1D" w14:textId="77777777" w:rsidR="00DE072C" w:rsidRDefault="00DE072C" w:rsidP="00093832">
            <w:pPr>
              <w:pStyle w:val="block"/>
              <w:spacing w:after="0" w:line="240" w:lineRule="auto"/>
              <w:ind w:left="0"/>
              <w:jc w:val="both"/>
              <w:rPr>
                <w:bCs/>
                <w:szCs w:val="22"/>
              </w:rPr>
            </w:pPr>
          </w:p>
        </w:tc>
        <w:tc>
          <w:tcPr>
            <w:tcW w:w="1224" w:type="dxa"/>
          </w:tcPr>
          <w:p w14:paraId="1958D6CF" w14:textId="77777777" w:rsidR="00DE072C" w:rsidRPr="00B54D0A" w:rsidRDefault="00DE072C" w:rsidP="00B54D0A">
            <w:pPr>
              <w:pStyle w:val="acctfourfigures"/>
              <w:shd w:val="clear" w:color="auto" w:fill="FFFFFF"/>
              <w:tabs>
                <w:tab w:val="clear" w:pos="765"/>
                <w:tab w:val="decimal" w:pos="945"/>
              </w:tabs>
              <w:spacing w:line="240" w:lineRule="atLeast"/>
              <w:ind w:left="-105"/>
              <w:rPr>
                <w:bCs/>
                <w:szCs w:val="22"/>
                <w:cs/>
                <w:lang w:bidi="th-TH"/>
              </w:rPr>
            </w:pPr>
            <w:r>
              <w:rPr>
                <w:bCs/>
                <w:szCs w:val="22"/>
              </w:rPr>
              <w:t>2,191</w:t>
            </w:r>
          </w:p>
        </w:tc>
      </w:tr>
    </w:tbl>
    <w:p w14:paraId="20CE3D3A" w14:textId="77777777" w:rsidR="00DE072C" w:rsidRDefault="00DE072C" w:rsidP="00DE072C">
      <w:pPr>
        <w:pStyle w:val="block"/>
        <w:spacing w:after="0" w:line="240" w:lineRule="auto"/>
        <w:ind w:right="-7"/>
        <w:jc w:val="both"/>
        <w:rPr>
          <w:szCs w:val="22"/>
        </w:rPr>
      </w:pPr>
    </w:p>
    <w:p w14:paraId="230F8D40" w14:textId="77777777" w:rsidR="00DE072C" w:rsidRDefault="00DE072C" w:rsidP="00DE072C">
      <w:pPr>
        <w:pStyle w:val="block"/>
        <w:spacing w:after="0" w:line="240" w:lineRule="auto"/>
        <w:ind w:right="-7"/>
        <w:jc w:val="both"/>
        <w:rPr>
          <w:szCs w:val="22"/>
        </w:rPr>
      </w:pPr>
      <w:r w:rsidRPr="00DC46A7">
        <w:rPr>
          <w:szCs w:val="22"/>
        </w:rPr>
        <w:t>The following table presents valuation technique of financial instruments measured at fair value in statement of financial position.</w:t>
      </w:r>
    </w:p>
    <w:p w14:paraId="26AA9470" w14:textId="77777777" w:rsidR="00DE072C" w:rsidRDefault="00DE072C" w:rsidP="00DE072C">
      <w:pPr>
        <w:pStyle w:val="block"/>
        <w:spacing w:after="0" w:line="240" w:lineRule="auto"/>
        <w:ind w:right="-7"/>
        <w:jc w:val="both"/>
        <w:rPr>
          <w:szCs w:val="22"/>
        </w:rPr>
      </w:pPr>
    </w:p>
    <w:tbl>
      <w:tblPr>
        <w:tblStyle w:val="afa"/>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760"/>
      </w:tblGrid>
      <w:tr w:rsidR="00DE072C" w:rsidRPr="00CD3101" w14:paraId="56E54AD6" w14:textId="77777777" w:rsidTr="00093832">
        <w:tc>
          <w:tcPr>
            <w:tcW w:w="3060" w:type="dxa"/>
          </w:tcPr>
          <w:p w14:paraId="790D4B66" w14:textId="77777777" w:rsidR="00DE072C" w:rsidRPr="00DC46A7" w:rsidRDefault="00DE072C" w:rsidP="00093832">
            <w:pPr>
              <w:pStyle w:val="block"/>
              <w:spacing w:after="0" w:line="240" w:lineRule="auto"/>
              <w:ind w:left="0"/>
              <w:jc w:val="both"/>
              <w:rPr>
                <w:bCs/>
                <w:szCs w:val="22"/>
              </w:rPr>
            </w:pPr>
            <w:r w:rsidRPr="00DC46A7">
              <w:rPr>
                <w:b/>
                <w:bCs/>
              </w:rPr>
              <w:t>Type</w:t>
            </w:r>
          </w:p>
        </w:tc>
        <w:tc>
          <w:tcPr>
            <w:tcW w:w="270" w:type="dxa"/>
          </w:tcPr>
          <w:p w14:paraId="0E128989" w14:textId="77777777" w:rsidR="00DE072C" w:rsidRPr="00CD3101" w:rsidRDefault="00DE072C" w:rsidP="00093832">
            <w:pPr>
              <w:pStyle w:val="block"/>
              <w:spacing w:after="0" w:line="240" w:lineRule="auto"/>
              <w:ind w:left="0"/>
              <w:jc w:val="center"/>
              <w:rPr>
                <w:b/>
                <w:szCs w:val="22"/>
              </w:rPr>
            </w:pPr>
          </w:p>
        </w:tc>
        <w:tc>
          <w:tcPr>
            <w:tcW w:w="5760" w:type="dxa"/>
          </w:tcPr>
          <w:p w14:paraId="7832FB72" w14:textId="77777777" w:rsidR="00DE072C" w:rsidRPr="00CD3101" w:rsidRDefault="00DE072C" w:rsidP="00093832">
            <w:pPr>
              <w:pStyle w:val="block"/>
              <w:spacing w:after="0" w:line="240" w:lineRule="auto"/>
              <w:ind w:left="0"/>
              <w:rPr>
                <w:b/>
                <w:szCs w:val="22"/>
              </w:rPr>
            </w:pPr>
            <w:r w:rsidRPr="002F1846">
              <w:rPr>
                <w:b/>
                <w:bCs/>
                <w:sz w:val="20"/>
                <w:lang w:bidi="th-TH"/>
              </w:rPr>
              <w:t>Valuation technique</w:t>
            </w:r>
          </w:p>
        </w:tc>
      </w:tr>
      <w:tr w:rsidR="00DE072C" w14:paraId="7F51D6AC" w14:textId="77777777" w:rsidTr="00093832">
        <w:tc>
          <w:tcPr>
            <w:tcW w:w="3060" w:type="dxa"/>
          </w:tcPr>
          <w:p w14:paraId="75CDE33F" w14:textId="77777777" w:rsidR="00DE072C" w:rsidRPr="00CA15F7" w:rsidRDefault="00DE072C" w:rsidP="00CA15F7">
            <w:pPr>
              <w:pStyle w:val="block"/>
              <w:spacing w:after="0" w:line="240" w:lineRule="auto"/>
              <w:ind w:left="0"/>
              <w:jc w:val="thaiDistribute"/>
              <w:rPr>
                <w:bCs/>
                <w:szCs w:val="22"/>
              </w:rPr>
            </w:pPr>
            <w:r w:rsidRPr="00CA15F7">
              <w:rPr>
                <w:bCs/>
                <w:szCs w:val="22"/>
              </w:rPr>
              <w:t xml:space="preserve">Forward exchange contract </w:t>
            </w:r>
          </w:p>
        </w:tc>
        <w:tc>
          <w:tcPr>
            <w:tcW w:w="270" w:type="dxa"/>
          </w:tcPr>
          <w:p w14:paraId="7693EE4E" w14:textId="77777777" w:rsidR="00DE072C" w:rsidRPr="00CA15F7" w:rsidRDefault="00DE072C" w:rsidP="00CA15F7">
            <w:pPr>
              <w:pStyle w:val="block"/>
              <w:spacing w:after="0" w:line="240" w:lineRule="auto"/>
              <w:ind w:left="0"/>
              <w:jc w:val="thaiDistribute"/>
              <w:rPr>
                <w:bCs/>
                <w:szCs w:val="22"/>
              </w:rPr>
            </w:pPr>
          </w:p>
        </w:tc>
        <w:tc>
          <w:tcPr>
            <w:tcW w:w="5760" w:type="dxa"/>
          </w:tcPr>
          <w:p w14:paraId="242A2172" w14:textId="6505B003" w:rsidR="00DE072C" w:rsidRPr="0081395A" w:rsidRDefault="00F94DDE" w:rsidP="0073629D">
            <w:pPr>
              <w:pStyle w:val="acctfourfigures"/>
              <w:shd w:val="clear" w:color="auto" w:fill="FFFFFF"/>
              <w:tabs>
                <w:tab w:val="clear" w:pos="765"/>
                <w:tab w:val="decimal" w:pos="1045"/>
              </w:tabs>
              <w:spacing w:line="240" w:lineRule="atLeast"/>
              <w:ind w:left="255" w:right="-103" w:hanging="255"/>
              <w:jc w:val="thaiDistribute"/>
              <w:rPr>
                <w:bCs/>
                <w:szCs w:val="22"/>
              </w:rPr>
            </w:pPr>
            <w:r w:rsidRPr="0081395A">
              <w:rPr>
                <w:rFonts w:eastAsia="Arial Unicode MS"/>
                <w:szCs w:val="22"/>
              </w:rPr>
              <w:t>Forward pricing</w:t>
            </w:r>
            <w:r w:rsidRPr="0081395A">
              <w:rPr>
                <w:rFonts w:eastAsia="Arial Unicode MS"/>
                <w:i/>
                <w:iCs/>
                <w:szCs w:val="22"/>
              </w:rPr>
              <w:t>:</w:t>
            </w:r>
            <w:r w:rsidRPr="0081395A">
              <w:rPr>
                <w:rFonts w:eastAsia="Arial Unicode MS"/>
                <w:szCs w:val="22"/>
              </w:rPr>
              <w:t xml:space="preserve"> The fair value is determined using quoted forward exchange rates at the reporting date and present value calculations based on high credit quality yield curves in the respective currencies</w:t>
            </w:r>
            <w:r w:rsidR="002A3C84">
              <w:rPr>
                <w:rFonts w:eastAsia="Arial Unicode MS"/>
                <w:szCs w:val="22"/>
              </w:rPr>
              <w:t>.</w:t>
            </w:r>
          </w:p>
        </w:tc>
      </w:tr>
    </w:tbl>
    <w:p w14:paraId="01A57089" w14:textId="26FD1D5A" w:rsidR="00F947F2" w:rsidRDefault="00F947F2" w:rsidP="00DE072C">
      <w:pPr>
        <w:pStyle w:val="block"/>
        <w:spacing w:after="0" w:line="240" w:lineRule="auto"/>
        <w:ind w:right="-7"/>
        <w:jc w:val="both"/>
        <w:rPr>
          <w:szCs w:val="22"/>
          <w:lang w:eastAsia="x-none"/>
        </w:rPr>
      </w:pPr>
    </w:p>
    <w:p w14:paraId="575BD066" w14:textId="77777777" w:rsidR="00F947F2" w:rsidRDefault="00F947F2">
      <w:pPr>
        <w:spacing w:line="240" w:lineRule="auto"/>
        <w:rPr>
          <w:szCs w:val="22"/>
          <w:lang w:val="en-AU" w:eastAsia="x-none"/>
        </w:rPr>
      </w:pPr>
      <w:r>
        <w:rPr>
          <w:szCs w:val="22"/>
          <w:lang w:eastAsia="x-none"/>
        </w:rPr>
        <w:br w:type="page"/>
      </w:r>
    </w:p>
    <w:p w14:paraId="63182637" w14:textId="77777777" w:rsidR="00DE072C" w:rsidRPr="00CD3101" w:rsidRDefault="00DE072C" w:rsidP="00DE072C">
      <w:pPr>
        <w:pStyle w:val="1"/>
        <w:tabs>
          <w:tab w:val="clear" w:pos="1224"/>
        </w:tabs>
        <w:spacing w:before="0" w:after="0" w:line="240" w:lineRule="atLeast"/>
        <w:ind w:left="0" w:firstLine="0"/>
        <w:jc w:val="both"/>
        <w:rPr>
          <w:b w:val="0"/>
          <w:bCs/>
          <w:i/>
          <w:iCs/>
        </w:rPr>
      </w:pPr>
      <w:r w:rsidRPr="00A5226E">
        <w:rPr>
          <w:bCs/>
          <w:iCs/>
        </w:rPr>
        <w:lastRenderedPageBreak/>
        <w:t>Commitments with non-related parties</w:t>
      </w:r>
    </w:p>
    <w:p w14:paraId="307EEBBD" w14:textId="77777777" w:rsidR="00DE072C" w:rsidRDefault="00DE072C" w:rsidP="00DE072C">
      <w:pPr>
        <w:pStyle w:val="block"/>
        <w:spacing w:after="0" w:line="240" w:lineRule="auto"/>
        <w:ind w:left="540"/>
        <w:jc w:val="both"/>
        <w:rPr>
          <w:bCs/>
          <w:szCs w:val="22"/>
        </w:rPr>
      </w:pPr>
    </w:p>
    <w:tbl>
      <w:tblPr>
        <w:tblStyle w:val="afa"/>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371"/>
        <w:gridCol w:w="270"/>
        <w:gridCol w:w="1305"/>
      </w:tblGrid>
      <w:tr w:rsidR="00DE072C" w14:paraId="44E355C6" w14:textId="77777777" w:rsidTr="00093832">
        <w:tc>
          <w:tcPr>
            <w:tcW w:w="6210" w:type="dxa"/>
          </w:tcPr>
          <w:p w14:paraId="102690BF" w14:textId="77777777" w:rsidR="00DE072C" w:rsidRDefault="00DE072C" w:rsidP="00093832">
            <w:pPr>
              <w:pStyle w:val="block"/>
              <w:spacing w:after="0" w:line="240" w:lineRule="auto"/>
              <w:ind w:left="0"/>
              <w:jc w:val="both"/>
              <w:rPr>
                <w:b/>
                <w:bCs/>
                <w:i/>
                <w:iCs/>
              </w:rPr>
            </w:pPr>
          </w:p>
          <w:p w14:paraId="328BB61F" w14:textId="77777777" w:rsidR="00DE072C" w:rsidRDefault="00DE072C" w:rsidP="00093832">
            <w:pPr>
              <w:pStyle w:val="block"/>
              <w:spacing w:after="0" w:line="240" w:lineRule="auto"/>
              <w:ind w:left="0"/>
              <w:jc w:val="both"/>
              <w:rPr>
                <w:b/>
                <w:bCs/>
                <w:i/>
                <w:iCs/>
              </w:rPr>
            </w:pPr>
          </w:p>
          <w:p w14:paraId="34D688B9" w14:textId="488E2D5C" w:rsidR="00DE072C" w:rsidRDefault="00DE072C" w:rsidP="00093832">
            <w:pPr>
              <w:pStyle w:val="block"/>
              <w:spacing w:after="0" w:line="240" w:lineRule="auto"/>
              <w:ind w:left="0"/>
              <w:jc w:val="both"/>
              <w:rPr>
                <w:bCs/>
                <w:szCs w:val="22"/>
              </w:rPr>
            </w:pPr>
            <w:r w:rsidRPr="5BBACDB3">
              <w:rPr>
                <w:b/>
                <w:bCs/>
                <w:i/>
                <w:iCs/>
              </w:rPr>
              <w:t xml:space="preserve">At </w:t>
            </w:r>
            <w:r w:rsidR="00813FEE">
              <w:rPr>
                <w:b/>
                <w:bCs/>
                <w:i/>
                <w:iCs/>
              </w:rPr>
              <w:t>30 June</w:t>
            </w:r>
            <w:r w:rsidRPr="5BBACDB3">
              <w:rPr>
                <w:b/>
                <w:bCs/>
                <w:i/>
                <w:iCs/>
              </w:rPr>
              <w:t xml:space="preserve"> 202</w:t>
            </w:r>
            <w:r>
              <w:rPr>
                <w:b/>
                <w:bCs/>
                <w:i/>
                <w:iCs/>
              </w:rPr>
              <w:t>5</w:t>
            </w:r>
          </w:p>
        </w:tc>
        <w:tc>
          <w:tcPr>
            <w:tcW w:w="1371" w:type="dxa"/>
          </w:tcPr>
          <w:p w14:paraId="2547E34C" w14:textId="77777777" w:rsidR="00DE072C" w:rsidRPr="00CD3101" w:rsidRDefault="00DE072C" w:rsidP="00093832">
            <w:pPr>
              <w:pStyle w:val="acctmergecolhdg"/>
              <w:spacing w:line="240" w:lineRule="atLeast"/>
              <w:ind w:left="-80" w:right="-80"/>
            </w:pPr>
            <w:r w:rsidRPr="00CD3101">
              <w:t>Consolidated financial</w:t>
            </w:r>
          </w:p>
          <w:p w14:paraId="51E79607" w14:textId="77777777" w:rsidR="00DE072C" w:rsidRPr="00CD3101" w:rsidRDefault="00DE072C" w:rsidP="00093832">
            <w:pPr>
              <w:pStyle w:val="block"/>
              <w:spacing w:after="0" w:line="240" w:lineRule="auto"/>
              <w:ind w:left="0"/>
              <w:jc w:val="center"/>
              <w:rPr>
                <w:b/>
                <w:szCs w:val="22"/>
              </w:rPr>
            </w:pPr>
            <w:r w:rsidRPr="00CD3101">
              <w:rPr>
                <w:b/>
              </w:rPr>
              <w:t>statements</w:t>
            </w:r>
          </w:p>
        </w:tc>
        <w:tc>
          <w:tcPr>
            <w:tcW w:w="270" w:type="dxa"/>
          </w:tcPr>
          <w:p w14:paraId="3C7365F5" w14:textId="77777777" w:rsidR="00DE072C" w:rsidRPr="00CD3101" w:rsidRDefault="00DE072C" w:rsidP="00093832">
            <w:pPr>
              <w:pStyle w:val="block"/>
              <w:spacing w:after="0" w:line="240" w:lineRule="auto"/>
              <w:ind w:left="0"/>
              <w:jc w:val="center"/>
              <w:rPr>
                <w:b/>
                <w:szCs w:val="22"/>
              </w:rPr>
            </w:pPr>
          </w:p>
        </w:tc>
        <w:tc>
          <w:tcPr>
            <w:tcW w:w="1305" w:type="dxa"/>
          </w:tcPr>
          <w:p w14:paraId="321B328F" w14:textId="77777777" w:rsidR="00DE072C" w:rsidRPr="00CD3101" w:rsidRDefault="00DE072C" w:rsidP="00093832">
            <w:pPr>
              <w:pStyle w:val="acctmergecolhdg"/>
              <w:spacing w:line="240" w:lineRule="atLeast"/>
              <w:ind w:left="-79" w:right="-79"/>
            </w:pPr>
            <w:r w:rsidRPr="00CD3101">
              <w:t>Separate</w:t>
            </w:r>
          </w:p>
          <w:p w14:paraId="586F6786" w14:textId="77777777" w:rsidR="00DE072C" w:rsidRPr="00CD3101" w:rsidRDefault="00DE072C" w:rsidP="00093832">
            <w:pPr>
              <w:pStyle w:val="block"/>
              <w:spacing w:after="0" w:line="240" w:lineRule="auto"/>
              <w:ind w:left="0"/>
              <w:jc w:val="center"/>
              <w:rPr>
                <w:b/>
                <w:szCs w:val="22"/>
              </w:rPr>
            </w:pPr>
            <w:r w:rsidRPr="00CD3101">
              <w:rPr>
                <w:b/>
              </w:rPr>
              <w:t>financial statements</w:t>
            </w:r>
          </w:p>
        </w:tc>
      </w:tr>
      <w:tr w:rsidR="00DE072C" w14:paraId="2C453910" w14:textId="77777777" w:rsidTr="00093832">
        <w:tc>
          <w:tcPr>
            <w:tcW w:w="6210" w:type="dxa"/>
          </w:tcPr>
          <w:p w14:paraId="605E5B74" w14:textId="77777777" w:rsidR="00DE072C" w:rsidRDefault="00DE072C" w:rsidP="00093832">
            <w:pPr>
              <w:pStyle w:val="block"/>
              <w:spacing w:after="0" w:line="240" w:lineRule="auto"/>
              <w:ind w:left="0"/>
              <w:jc w:val="both"/>
              <w:rPr>
                <w:bCs/>
                <w:szCs w:val="22"/>
              </w:rPr>
            </w:pPr>
          </w:p>
        </w:tc>
        <w:tc>
          <w:tcPr>
            <w:tcW w:w="2946" w:type="dxa"/>
            <w:gridSpan w:val="3"/>
          </w:tcPr>
          <w:p w14:paraId="1EE758C5" w14:textId="77777777" w:rsidR="00DE072C" w:rsidRDefault="00DE072C" w:rsidP="00093832">
            <w:pPr>
              <w:pStyle w:val="block"/>
              <w:spacing w:after="0" w:line="240" w:lineRule="auto"/>
              <w:ind w:left="0"/>
              <w:jc w:val="center"/>
              <w:rPr>
                <w:bCs/>
                <w:szCs w:val="22"/>
              </w:rPr>
            </w:pPr>
            <w:r w:rsidRPr="00E421B0">
              <w:rPr>
                <w:i/>
                <w:iCs/>
              </w:rPr>
              <w:t>(</w:t>
            </w:r>
            <w:r w:rsidRPr="00D85AB7">
              <w:rPr>
                <w:i/>
                <w:iCs/>
              </w:rPr>
              <w:t>in thousand Baht)</w:t>
            </w:r>
          </w:p>
        </w:tc>
      </w:tr>
      <w:tr w:rsidR="00DE072C" w14:paraId="0CA6672E" w14:textId="77777777" w:rsidTr="00093832">
        <w:tc>
          <w:tcPr>
            <w:tcW w:w="6210" w:type="dxa"/>
          </w:tcPr>
          <w:p w14:paraId="76AAD6D4" w14:textId="77777777" w:rsidR="00DE072C" w:rsidRPr="00CD3101" w:rsidRDefault="00DE072C" w:rsidP="00093832">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13006FD1" w14:textId="77777777" w:rsidR="00DE072C" w:rsidRDefault="00DE072C" w:rsidP="00093832">
            <w:pPr>
              <w:pStyle w:val="block"/>
              <w:spacing w:after="0" w:line="240" w:lineRule="auto"/>
              <w:ind w:left="0"/>
              <w:jc w:val="both"/>
              <w:rPr>
                <w:bCs/>
                <w:szCs w:val="22"/>
              </w:rPr>
            </w:pPr>
          </w:p>
        </w:tc>
        <w:tc>
          <w:tcPr>
            <w:tcW w:w="270" w:type="dxa"/>
          </w:tcPr>
          <w:p w14:paraId="12CE4E84" w14:textId="77777777" w:rsidR="00DE072C" w:rsidRDefault="00DE072C" w:rsidP="00093832">
            <w:pPr>
              <w:pStyle w:val="block"/>
              <w:spacing w:after="0" w:line="240" w:lineRule="auto"/>
              <w:ind w:left="0"/>
              <w:jc w:val="both"/>
              <w:rPr>
                <w:bCs/>
                <w:szCs w:val="22"/>
              </w:rPr>
            </w:pPr>
          </w:p>
        </w:tc>
        <w:tc>
          <w:tcPr>
            <w:tcW w:w="1305" w:type="dxa"/>
          </w:tcPr>
          <w:p w14:paraId="0FA6CA2A" w14:textId="77777777" w:rsidR="00DE072C" w:rsidRDefault="00DE072C" w:rsidP="00093832">
            <w:pPr>
              <w:pStyle w:val="block"/>
              <w:spacing w:after="0" w:line="240" w:lineRule="auto"/>
              <w:ind w:left="0"/>
              <w:jc w:val="both"/>
              <w:rPr>
                <w:bCs/>
                <w:szCs w:val="22"/>
              </w:rPr>
            </w:pPr>
          </w:p>
        </w:tc>
      </w:tr>
      <w:tr w:rsidR="00DE072C" w14:paraId="44A3633D" w14:textId="77777777" w:rsidTr="00652DFB">
        <w:tc>
          <w:tcPr>
            <w:tcW w:w="6210" w:type="dxa"/>
          </w:tcPr>
          <w:p w14:paraId="2835978C" w14:textId="3659746E" w:rsidR="00DE072C" w:rsidRDefault="00E70BCA" w:rsidP="00093832">
            <w:pPr>
              <w:pStyle w:val="block"/>
              <w:spacing w:after="0" w:line="240" w:lineRule="auto"/>
              <w:ind w:left="0"/>
              <w:jc w:val="both"/>
              <w:rPr>
                <w:bCs/>
                <w:szCs w:val="22"/>
              </w:rPr>
            </w:pPr>
            <w:r w:rsidRPr="00E70BCA">
              <w:t>Intangible assets</w:t>
            </w:r>
          </w:p>
        </w:tc>
        <w:tc>
          <w:tcPr>
            <w:tcW w:w="1371" w:type="dxa"/>
            <w:tcBorders>
              <w:bottom w:val="double" w:sz="4" w:space="0" w:color="auto"/>
            </w:tcBorders>
          </w:tcPr>
          <w:p w14:paraId="2B039879" w14:textId="222505EE" w:rsidR="00DE072C" w:rsidRPr="00E56032" w:rsidRDefault="00E56032" w:rsidP="00093832">
            <w:pPr>
              <w:pStyle w:val="acctfourfigures"/>
              <w:shd w:val="clear" w:color="auto" w:fill="FFFFFF"/>
              <w:tabs>
                <w:tab w:val="clear" w:pos="765"/>
                <w:tab w:val="decimal" w:pos="1065"/>
              </w:tabs>
              <w:spacing w:line="240" w:lineRule="atLeast"/>
              <w:ind w:left="-105" w:right="-103"/>
              <w:rPr>
                <w:rFonts w:cstheme="minorBidi"/>
                <w:b/>
                <w:szCs w:val="28"/>
                <w:lang w:val="en-US" w:bidi="th-TH"/>
              </w:rPr>
            </w:pPr>
            <w:r>
              <w:rPr>
                <w:rFonts w:cstheme="minorBidi"/>
                <w:b/>
                <w:szCs w:val="28"/>
                <w:lang w:val="en-US" w:bidi="th-TH"/>
              </w:rPr>
              <w:t>2,401</w:t>
            </w:r>
          </w:p>
        </w:tc>
        <w:tc>
          <w:tcPr>
            <w:tcW w:w="270" w:type="dxa"/>
          </w:tcPr>
          <w:p w14:paraId="43FD1FCA" w14:textId="77777777" w:rsidR="00DE072C" w:rsidRDefault="00DE072C" w:rsidP="00093832">
            <w:pPr>
              <w:pStyle w:val="block"/>
              <w:spacing w:after="0" w:line="240" w:lineRule="auto"/>
              <w:ind w:left="0"/>
              <w:jc w:val="both"/>
              <w:rPr>
                <w:bCs/>
                <w:szCs w:val="22"/>
              </w:rPr>
            </w:pPr>
          </w:p>
        </w:tc>
        <w:tc>
          <w:tcPr>
            <w:tcW w:w="1305" w:type="dxa"/>
            <w:tcBorders>
              <w:bottom w:val="double" w:sz="4" w:space="0" w:color="auto"/>
            </w:tcBorders>
          </w:tcPr>
          <w:p w14:paraId="60B96D4F" w14:textId="1C257579" w:rsidR="00DE072C" w:rsidRPr="00CD3101" w:rsidRDefault="00E56032" w:rsidP="00093832">
            <w:pPr>
              <w:pStyle w:val="acctfourfigures"/>
              <w:shd w:val="clear" w:color="auto" w:fill="FFFFFF"/>
              <w:tabs>
                <w:tab w:val="clear" w:pos="765"/>
                <w:tab w:val="decimal" w:pos="1045"/>
              </w:tabs>
              <w:spacing w:line="240" w:lineRule="atLeast"/>
              <w:ind w:left="-49" w:right="-103"/>
              <w:rPr>
                <w:b/>
                <w:szCs w:val="22"/>
              </w:rPr>
            </w:pPr>
            <w:r>
              <w:rPr>
                <w:b/>
                <w:szCs w:val="22"/>
              </w:rPr>
              <w:t>350</w:t>
            </w:r>
          </w:p>
        </w:tc>
      </w:tr>
      <w:tr w:rsidR="00DE072C" w14:paraId="595806AC" w14:textId="77777777" w:rsidTr="00093832">
        <w:tc>
          <w:tcPr>
            <w:tcW w:w="6210" w:type="dxa"/>
          </w:tcPr>
          <w:p w14:paraId="4B22F872" w14:textId="77777777" w:rsidR="00DE072C" w:rsidRDefault="00DE072C" w:rsidP="00093832">
            <w:pPr>
              <w:pStyle w:val="block"/>
              <w:spacing w:after="0" w:line="240" w:lineRule="auto"/>
              <w:ind w:left="0"/>
              <w:jc w:val="both"/>
              <w:rPr>
                <w:bCs/>
                <w:szCs w:val="22"/>
              </w:rPr>
            </w:pPr>
          </w:p>
        </w:tc>
        <w:tc>
          <w:tcPr>
            <w:tcW w:w="1371" w:type="dxa"/>
            <w:tcBorders>
              <w:top w:val="double" w:sz="4" w:space="0" w:color="auto"/>
            </w:tcBorders>
          </w:tcPr>
          <w:p w14:paraId="17A20CB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ECEF0D8" w14:textId="77777777" w:rsidR="00DE072C" w:rsidRDefault="00DE072C" w:rsidP="00093832">
            <w:pPr>
              <w:pStyle w:val="block"/>
              <w:spacing w:after="0" w:line="240" w:lineRule="auto"/>
              <w:ind w:left="0"/>
              <w:jc w:val="both"/>
              <w:rPr>
                <w:bCs/>
                <w:szCs w:val="22"/>
              </w:rPr>
            </w:pPr>
          </w:p>
        </w:tc>
        <w:tc>
          <w:tcPr>
            <w:tcW w:w="1305" w:type="dxa"/>
            <w:tcBorders>
              <w:top w:val="double" w:sz="4" w:space="0" w:color="auto"/>
            </w:tcBorders>
          </w:tcPr>
          <w:p w14:paraId="23FA6DEE" w14:textId="77777777" w:rsidR="00DE072C"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14:paraId="5826B38B" w14:textId="77777777" w:rsidTr="00093832">
        <w:tc>
          <w:tcPr>
            <w:tcW w:w="6210" w:type="dxa"/>
          </w:tcPr>
          <w:p w14:paraId="2104CBB4" w14:textId="7E635468" w:rsidR="00DE072C" w:rsidRDefault="00DE072C" w:rsidP="00093832">
            <w:pPr>
              <w:pStyle w:val="block"/>
              <w:spacing w:after="0" w:line="240" w:lineRule="auto"/>
              <w:ind w:left="0"/>
              <w:jc w:val="both"/>
              <w:rPr>
                <w:bCs/>
                <w:szCs w:val="22"/>
              </w:rPr>
            </w:pPr>
            <w:r w:rsidRPr="00C06DAF">
              <w:rPr>
                <w:b/>
                <w:bCs/>
                <w:i/>
                <w:iCs/>
              </w:rPr>
              <w:t>Future minimum payments under</w:t>
            </w:r>
          </w:p>
        </w:tc>
        <w:tc>
          <w:tcPr>
            <w:tcW w:w="1371" w:type="dxa"/>
          </w:tcPr>
          <w:p w14:paraId="50077C5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4A3A58DE" w14:textId="77777777" w:rsidR="00DE072C" w:rsidRDefault="00DE072C" w:rsidP="00093832">
            <w:pPr>
              <w:pStyle w:val="block"/>
              <w:spacing w:after="0" w:line="240" w:lineRule="auto"/>
              <w:ind w:left="0"/>
              <w:jc w:val="both"/>
              <w:rPr>
                <w:bCs/>
                <w:szCs w:val="22"/>
              </w:rPr>
            </w:pPr>
          </w:p>
        </w:tc>
        <w:tc>
          <w:tcPr>
            <w:tcW w:w="1305" w:type="dxa"/>
          </w:tcPr>
          <w:p w14:paraId="3B702420" w14:textId="77777777" w:rsidR="00DE072C"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14:paraId="57BC6690" w14:textId="77777777" w:rsidTr="00093832">
        <w:tc>
          <w:tcPr>
            <w:tcW w:w="6210" w:type="dxa"/>
          </w:tcPr>
          <w:p w14:paraId="5FC2C61E" w14:textId="77777777" w:rsidR="00DE072C" w:rsidRDefault="00DE072C" w:rsidP="00093832">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4E3758F2"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C5C12E8" w14:textId="77777777" w:rsidR="00DE072C" w:rsidRDefault="00DE072C" w:rsidP="00093832">
            <w:pPr>
              <w:pStyle w:val="block"/>
              <w:spacing w:after="0" w:line="240" w:lineRule="auto"/>
              <w:ind w:left="0"/>
              <w:jc w:val="both"/>
              <w:rPr>
                <w:bCs/>
                <w:szCs w:val="22"/>
              </w:rPr>
            </w:pPr>
          </w:p>
        </w:tc>
        <w:tc>
          <w:tcPr>
            <w:tcW w:w="1305" w:type="dxa"/>
          </w:tcPr>
          <w:p w14:paraId="334E23B3" w14:textId="77777777" w:rsidR="00DE072C"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1C2E4E" w14:paraId="4BA7440D" w14:textId="77777777" w:rsidTr="00093832">
        <w:tc>
          <w:tcPr>
            <w:tcW w:w="6210" w:type="dxa"/>
          </w:tcPr>
          <w:p w14:paraId="71B788A9" w14:textId="77777777" w:rsidR="00DE072C" w:rsidRDefault="00DE072C" w:rsidP="00093832">
            <w:pPr>
              <w:pStyle w:val="block"/>
              <w:spacing w:after="0" w:line="240" w:lineRule="auto"/>
              <w:ind w:left="0"/>
              <w:jc w:val="both"/>
              <w:rPr>
                <w:bCs/>
                <w:szCs w:val="22"/>
              </w:rPr>
            </w:pPr>
            <w:r w:rsidRPr="00F17C4D">
              <w:t>Within 1 year</w:t>
            </w:r>
          </w:p>
        </w:tc>
        <w:tc>
          <w:tcPr>
            <w:tcW w:w="1371" w:type="dxa"/>
          </w:tcPr>
          <w:p w14:paraId="2902C03E" w14:textId="7B3DE50A" w:rsidR="00DE072C" w:rsidRPr="006F4F71" w:rsidRDefault="00E56032" w:rsidP="00093832">
            <w:pPr>
              <w:pStyle w:val="acctfourfigures"/>
              <w:shd w:val="clear" w:color="auto" w:fill="FFFFFF"/>
              <w:tabs>
                <w:tab w:val="clear" w:pos="765"/>
                <w:tab w:val="decimal" w:pos="1065"/>
              </w:tabs>
              <w:spacing w:line="240" w:lineRule="atLeast"/>
              <w:ind w:left="-105" w:right="-103"/>
              <w:rPr>
                <w:bCs/>
                <w:szCs w:val="22"/>
              </w:rPr>
            </w:pPr>
            <w:r>
              <w:rPr>
                <w:bCs/>
                <w:szCs w:val="22"/>
              </w:rPr>
              <w:t>13,841</w:t>
            </w:r>
          </w:p>
        </w:tc>
        <w:tc>
          <w:tcPr>
            <w:tcW w:w="270" w:type="dxa"/>
          </w:tcPr>
          <w:p w14:paraId="6995E64F" w14:textId="77777777" w:rsidR="00DE072C" w:rsidRPr="001C2E4E" w:rsidRDefault="00DE072C" w:rsidP="00093832">
            <w:pPr>
              <w:pStyle w:val="block"/>
              <w:spacing w:after="0" w:line="240" w:lineRule="auto"/>
              <w:ind w:left="0"/>
              <w:jc w:val="both"/>
              <w:rPr>
                <w:bCs/>
                <w:szCs w:val="22"/>
                <w:highlight w:val="yellow"/>
              </w:rPr>
            </w:pPr>
          </w:p>
        </w:tc>
        <w:tc>
          <w:tcPr>
            <w:tcW w:w="1305" w:type="dxa"/>
          </w:tcPr>
          <w:p w14:paraId="36B15218" w14:textId="2844C135" w:rsidR="00DE072C" w:rsidRPr="006F4F71" w:rsidRDefault="00E56032" w:rsidP="003C0B65">
            <w:pPr>
              <w:pStyle w:val="acctfourfigures"/>
              <w:shd w:val="clear" w:color="auto" w:fill="FFFFFF"/>
              <w:tabs>
                <w:tab w:val="clear" w:pos="765"/>
                <w:tab w:val="decimal" w:pos="1042"/>
              </w:tabs>
              <w:spacing w:line="240" w:lineRule="atLeast"/>
              <w:ind w:left="-49" w:right="-103"/>
              <w:rPr>
                <w:bCs/>
                <w:szCs w:val="22"/>
              </w:rPr>
            </w:pPr>
            <w:r>
              <w:rPr>
                <w:bCs/>
                <w:szCs w:val="22"/>
              </w:rPr>
              <w:t>5,764</w:t>
            </w:r>
          </w:p>
        </w:tc>
      </w:tr>
      <w:tr w:rsidR="00DE072C" w:rsidRPr="001C2E4E" w14:paraId="661295ED" w14:textId="77777777" w:rsidTr="00093832">
        <w:tc>
          <w:tcPr>
            <w:tcW w:w="6210" w:type="dxa"/>
          </w:tcPr>
          <w:p w14:paraId="6AEA7EB0" w14:textId="77777777" w:rsidR="00DE072C" w:rsidRDefault="00DE072C" w:rsidP="00093832">
            <w:pPr>
              <w:pStyle w:val="block"/>
              <w:spacing w:after="0" w:line="240" w:lineRule="auto"/>
              <w:ind w:left="0"/>
              <w:jc w:val="both"/>
              <w:rPr>
                <w:bCs/>
                <w:szCs w:val="22"/>
              </w:rPr>
            </w:pPr>
            <w:r w:rsidRPr="00F17C4D">
              <w:t>After 1 year but within 5 years</w:t>
            </w:r>
          </w:p>
        </w:tc>
        <w:tc>
          <w:tcPr>
            <w:tcW w:w="1371" w:type="dxa"/>
            <w:tcBorders>
              <w:bottom w:val="single" w:sz="4" w:space="0" w:color="auto"/>
            </w:tcBorders>
          </w:tcPr>
          <w:p w14:paraId="410B0938" w14:textId="377BD79E" w:rsidR="00DE072C" w:rsidRPr="006F4F71" w:rsidRDefault="00E56032" w:rsidP="00093832">
            <w:pPr>
              <w:pStyle w:val="acctfourfigures"/>
              <w:shd w:val="clear" w:color="auto" w:fill="FFFFFF"/>
              <w:tabs>
                <w:tab w:val="clear" w:pos="765"/>
                <w:tab w:val="decimal" w:pos="1065"/>
              </w:tabs>
              <w:spacing w:line="240" w:lineRule="atLeast"/>
              <w:ind w:left="-105" w:right="-103"/>
              <w:rPr>
                <w:bCs/>
                <w:szCs w:val="22"/>
              </w:rPr>
            </w:pPr>
            <w:r>
              <w:rPr>
                <w:bCs/>
                <w:szCs w:val="22"/>
              </w:rPr>
              <w:t>3,185</w:t>
            </w:r>
          </w:p>
        </w:tc>
        <w:tc>
          <w:tcPr>
            <w:tcW w:w="270" w:type="dxa"/>
          </w:tcPr>
          <w:p w14:paraId="5F6D76BE" w14:textId="77777777" w:rsidR="00DE072C" w:rsidRPr="001C2E4E" w:rsidRDefault="00DE072C" w:rsidP="00093832">
            <w:pPr>
              <w:pStyle w:val="block"/>
              <w:spacing w:after="0" w:line="240" w:lineRule="auto"/>
              <w:ind w:left="0"/>
              <w:jc w:val="both"/>
              <w:rPr>
                <w:bCs/>
                <w:szCs w:val="22"/>
                <w:highlight w:val="yellow"/>
              </w:rPr>
            </w:pPr>
          </w:p>
        </w:tc>
        <w:tc>
          <w:tcPr>
            <w:tcW w:w="1305" w:type="dxa"/>
            <w:tcBorders>
              <w:bottom w:val="single" w:sz="4" w:space="0" w:color="auto"/>
            </w:tcBorders>
          </w:tcPr>
          <w:p w14:paraId="05714938" w14:textId="35DF86EF" w:rsidR="00DE072C" w:rsidRPr="006F4F71" w:rsidRDefault="00E56032" w:rsidP="003C0B65">
            <w:pPr>
              <w:pStyle w:val="acctfourfigures"/>
              <w:shd w:val="clear" w:color="auto" w:fill="FFFFFF"/>
              <w:tabs>
                <w:tab w:val="clear" w:pos="765"/>
                <w:tab w:val="decimal" w:pos="1042"/>
              </w:tabs>
              <w:spacing w:line="240" w:lineRule="atLeast"/>
              <w:ind w:left="-49" w:right="-103"/>
              <w:rPr>
                <w:bCs/>
                <w:szCs w:val="22"/>
              </w:rPr>
            </w:pPr>
            <w:r>
              <w:rPr>
                <w:bCs/>
                <w:szCs w:val="22"/>
              </w:rPr>
              <w:t>2,474</w:t>
            </w:r>
          </w:p>
        </w:tc>
      </w:tr>
      <w:tr w:rsidR="00DE072C" w:rsidRPr="001C2E4E" w14:paraId="5A03B9EA" w14:textId="77777777" w:rsidTr="00093832">
        <w:tc>
          <w:tcPr>
            <w:tcW w:w="6210" w:type="dxa"/>
          </w:tcPr>
          <w:p w14:paraId="720E81DB" w14:textId="77777777" w:rsidR="00DE072C" w:rsidRDefault="00DE072C" w:rsidP="00093832">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3198A9D1" w14:textId="4F7A9BEF" w:rsidR="00DE072C" w:rsidRPr="006F4F71" w:rsidRDefault="00E56032" w:rsidP="00093832">
            <w:pPr>
              <w:pStyle w:val="acctfourfigures"/>
              <w:shd w:val="clear" w:color="auto" w:fill="FFFFFF"/>
              <w:tabs>
                <w:tab w:val="clear" w:pos="765"/>
                <w:tab w:val="decimal" w:pos="1065"/>
              </w:tabs>
              <w:spacing w:line="240" w:lineRule="atLeast"/>
              <w:ind w:left="-105" w:right="-103"/>
              <w:rPr>
                <w:b/>
                <w:szCs w:val="22"/>
              </w:rPr>
            </w:pPr>
            <w:r>
              <w:rPr>
                <w:b/>
                <w:szCs w:val="22"/>
              </w:rPr>
              <w:t>17,026</w:t>
            </w:r>
          </w:p>
        </w:tc>
        <w:tc>
          <w:tcPr>
            <w:tcW w:w="270" w:type="dxa"/>
          </w:tcPr>
          <w:p w14:paraId="48B7891F" w14:textId="77777777" w:rsidR="00DE072C" w:rsidRPr="001C2E4E" w:rsidRDefault="00DE072C" w:rsidP="00093832">
            <w:pPr>
              <w:pStyle w:val="block"/>
              <w:spacing w:after="0" w:line="240" w:lineRule="auto"/>
              <w:ind w:left="0"/>
              <w:jc w:val="both"/>
              <w:rPr>
                <w:bCs/>
                <w:szCs w:val="22"/>
                <w:highlight w:val="yellow"/>
              </w:rPr>
            </w:pPr>
          </w:p>
        </w:tc>
        <w:tc>
          <w:tcPr>
            <w:tcW w:w="1305" w:type="dxa"/>
            <w:tcBorders>
              <w:top w:val="single" w:sz="4" w:space="0" w:color="auto"/>
              <w:bottom w:val="double" w:sz="4" w:space="0" w:color="auto"/>
            </w:tcBorders>
          </w:tcPr>
          <w:p w14:paraId="44144E11" w14:textId="21A9FF5D" w:rsidR="00DE072C" w:rsidRPr="006F4F71" w:rsidRDefault="00E56032" w:rsidP="003C0B65">
            <w:pPr>
              <w:pStyle w:val="acctfourfigures"/>
              <w:shd w:val="clear" w:color="auto" w:fill="FFFFFF"/>
              <w:tabs>
                <w:tab w:val="clear" w:pos="765"/>
                <w:tab w:val="decimal" w:pos="1042"/>
              </w:tabs>
              <w:spacing w:line="240" w:lineRule="atLeast"/>
              <w:ind w:left="-49" w:right="-103"/>
              <w:rPr>
                <w:b/>
                <w:szCs w:val="22"/>
              </w:rPr>
            </w:pPr>
            <w:r>
              <w:rPr>
                <w:b/>
                <w:szCs w:val="22"/>
              </w:rPr>
              <w:t>8,238</w:t>
            </w:r>
          </w:p>
        </w:tc>
      </w:tr>
      <w:tr w:rsidR="00DE072C" w14:paraId="546CA354" w14:textId="77777777" w:rsidTr="00093832">
        <w:tc>
          <w:tcPr>
            <w:tcW w:w="6210" w:type="dxa"/>
          </w:tcPr>
          <w:p w14:paraId="5C003ABF" w14:textId="77777777" w:rsidR="00DE072C" w:rsidRDefault="00DE072C" w:rsidP="00093832">
            <w:pPr>
              <w:pStyle w:val="block"/>
              <w:spacing w:after="0" w:line="240" w:lineRule="auto"/>
              <w:ind w:left="0"/>
              <w:jc w:val="both"/>
              <w:rPr>
                <w:bCs/>
                <w:szCs w:val="22"/>
              </w:rPr>
            </w:pPr>
          </w:p>
        </w:tc>
        <w:tc>
          <w:tcPr>
            <w:tcW w:w="1371" w:type="dxa"/>
            <w:tcBorders>
              <w:top w:val="double" w:sz="4" w:space="0" w:color="auto"/>
            </w:tcBorders>
          </w:tcPr>
          <w:p w14:paraId="0FDA8B14" w14:textId="77777777" w:rsidR="00DE072C" w:rsidRDefault="00DE072C" w:rsidP="00093832">
            <w:pPr>
              <w:pStyle w:val="block"/>
              <w:spacing w:after="0" w:line="240" w:lineRule="auto"/>
              <w:ind w:left="0"/>
              <w:jc w:val="both"/>
              <w:rPr>
                <w:bCs/>
                <w:szCs w:val="22"/>
              </w:rPr>
            </w:pPr>
          </w:p>
        </w:tc>
        <w:tc>
          <w:tcPr>
            <w:tcW w:w="270" w:type="dxa"/>
          </w:tcPr>
          <w:p w14:paraId="4E164200" w14:textId="77777777" w:rsidR="00DE072C" w:rsidRDefault="00DE072C" w:rsidP="00093832">
            <w:pPr>
              <w:pStyle w:val="block"/>
              <w:spacing w:after="0" w:line="240" w:lineRule="auto"/>
              <w:ind w:left="0"/>
              <w:jc w:val="both"/>
              <w:rPr>
                <w:bCs/>
                <w:szCs w:val="22"/>
              </w:rPr>
            </w:pPr>
          </w:p>
        </w:tc>
        <w:tc>
          <w:tcPr>
            <w:tcW w:w="1305" w:type="dxa"/>
            <w:tcBorders>
              <w:top w:val="double" w:sz="4" w:space="0" w:color="auto"/>
            </w:tcBorders>
          </w:tcPr>
          <w:p w14:paraId="46EEDBA2" w14:textId="77777777" w:rsidR="00DE072C" w:rsidRDefault="00DE072C" w:rsidP="00093832">
            <w:pPr>
              <w:pStyle w:val="block"/>
              <w:spacing w:after="0" w:line="240" w:lineRule="auto"/>
              <w:ind w:left="0"/>
              <w:jc w:val="both"/>
              <w:rPr>
                <w:bCs/>
                <w:szCs w:val="22"/>
              </w:rPr>
            </w:pPr>
          </w:p>
        </w:tc>
      </w:tr>
      <w:tr w:rsidR="00DE072C" w14:paraId="0865784F" w14:textId="77777777" w:rsidTr="00093832">
        <w:tc>
          <w:tcPr>
            <w:tcW w:w="6210" w:type="dxa"/>
          </w:tcPr>
          <w:p w14:paraId="66C2A04F" w14:textId="77777777" w:rsidR="00DE072C" w:rsidRDefault="00DE072C" w:rsidP="00093832">
            <w:pPr>
              <w:pStyle w:val="block"/>
              <w:spacing w:after="0" w:line="240" w:lineRule="auto"/>
              <w:ind w:left="0"/>
              <w:jc w:val="both"/>
              <w:rPr>
                <w:bCs/>
                <w:szCs w:val="22"/>
              </w:rPr>
            </w:pPr>
            <w:r w:rsidRPr="00652CD2">
              <w:rPr>
                <w:b/>
                <w:bCs/>
                <w:i/>
                <w:iCs/>
              </w:rPr>
              <w:t>Other commitments</w:t>
            </w:r>
          </w:p>
        </w:tc>
        <w:tc>
          <w:tcPr>
            <w:tcW w:w="1371" w:type="dxa"/>
          </w:tcPr>
          <w:p w14:paraId="538CEBE3" w14:textId="77777777" w:rsidR="00DE072C" w:rsidRDefault="00DE072C" w:rsidP="00093832">
            <w:pPr>
              <w:pStyle w:val="block"/>
              <w:spacing w:after="0" w:line="240" w:lineRule="auto"/>
              <w:ind w:left="0"/>
              <w:jc w:val="both"/>
              <w:rPr>
                <w:bCs/>
                <w:szCs w:val="22"/>
              </w:rPr>
            </w:pPr>
          </w:p>
        </w:tc>
        <w:tc>
          <w:tcPr>
            <w:tcW w:w="270" w:type="dxa"/>
          </w:tcPr>
          <w:p w14:paraId="60424099" w14:textId="77777777" w:rsidR="00DE072C" w:rsidRDefault="00DE072C" w:rsidP="00093832">
            <w:pPr>
              <w:pStyle w:val="block"/>
              <w:spacing w:after="0" w:line="240" w:lineRule="auto"/>
              <w:ind w:left="0"/>
              <w:jc w:val="both"/>
              <w:rPr>
                <w:bCs/>
                <w:szCs w:val="22"/>
              </w:rPr>
            </w:pPr>
          </w:p>
        </w:tc>
        <w:tc>
          <w:tcPr>
            <w:tcW w:w="1305" w:type="dxa"/>
          </w:tcPr>
          <w:p w14:paraId="68B52551" w14:textId="77777777" w:rsidR="00DE072C" w:rsidRDefault="00DE072C" w:rsidP="00093832">
            <w:pPr>
              <w:pStyle w:val="block"/>
              <w:spacing w:after="0" w:line="240" w:lineRule="auto"/>
              <w:ind w:left="0"/>
              <w:jc w:val="both"/>
              <w:rPr>
                <w:bCs/>
                <w:szCs w:val="22"/>
              </w:rPr>
            </w:pPr>
          </w:p>
        </w:tc>
      </w:tr>
      <w:tr w:rsidR="001C2E4E" w14:paraId="3BFBFF6C" w14:textId="77777777" w:rsidTr="00093832">
        <w:tc>
          <w:tcPr>
            <w:tcW w:w="6210" w:type="dxa"/>
          </w:tcPr>
          <w:p w14:paraId="37C5270C" w14:textId="77777777" w:rsidR="001C2E4E" w:rsidRPr="000B0E12" w:rsidRDefault="001C2E4E" w:rsidP="001C2E4E">
            <w:pPr>
              <w:pStyle w:val="block"/>
              <w:spacing w:after="0" w:line="240" w:lineRule="auto"/>
              <w:ind w:left="0"/>
              <w:jc w:val="both"/>
              <w:rPr>
                <w:bCs/>
                <w:szCs w:val="22"/>
              </w:rPr>
            </w:pPr>
            <w:r w:rsidRPr="000B0E12">
              <w:rPr>
                <w:color w:val="000000"/>
                <w:szCs w:val="22"/>
              </w:rPr>
              <w:t>Purchase orders for goods and supplies</w:t>
            </w:r>
          </w:p>
        </w:tc>
        <w:tc>
          <w:tcPr>
            <w:tcW w:w="1371" w:type="dxa"/>
          </w:tcPr>
          <w:p w14:paraId="2177C19E" w14:textId="2F587DA0" w:rsidR="001C2E4E" w:rsidRPr="00FB008B" w:rsidRDefault="004642CD" w:rsidP="001C2E4E">
            <w:pPr>
              <w:pStyle w:val="acctfourfigures"/>
              <w:shd w:val="clear" w:color="auto" w:fill="FFFFFF"/>
              <w:tabs>
                <w:tab w:val="clear" w:pos="765"/>
                <w:tab w:val="decimal" w:pos="1065"/>
              </w:tabs>
              <w:spacing w:line="240" w:lineRule="atLeast"/>
              <w:ind w:left="-105" w:right="-103"/>
              <w:rPr>
                <w:szCs w:val="22"/>
              </w:rPr>
            </w:pPr>
            <w:r w:rsidRPr="00FB008B">
              <w:rPr>
                <w:szCs w:val="22"/>
              </w:rPr>
              <w:t>360,457</w:t>
            </w:r>
          </w:p>
        </w:tc>
        <w:tc>
          <w:tcPr>
            <w:tcW w:w="270" w:type="dxa"/>
          </w:tcPr>
          <w:p w14:paraId="0A4B7E1A" w14:textId="77777777" w:rsidR="001C2E4E" w:rsidRPr="00FB008B" w:rsidRDefault="001C2E4E" w:rsidP="001C2E4E">
            <w:pPr>
              <w:pStyle w:val="block"/>
              <w:spacing w:after="0" w:line="240" w:lineRule="auto"/>
              <w:ind w:left="0"/>
              <w:jc w:val="both"/>
              <w:rPr>
                <w:szCs w:val="22"/>
              </w:rPr>
            </w:pPr>
          </w:p>
        </w:tc>
        <w:tc>
          <w:tcPr>
            <w:tcW w:w="1305" w:type="dxa"/>
          </w:tcPr>
          <w:p w14:paraId="0D316BAA" w14:textId="7BED4FA1" w:rsidR="001C2E4E" w:rsidRPr="00FB008B" w:rsidRDefault="00E56032" w:rsidP="001C2E4E">
            <w:pPr>
              <w:pStyle w:val="acctfourfigures"/>
              <w:shd w:val="clear" w:color="auto" w:fill="FFFFFF"/>
              <w:tabs>
                <w:tab w:val="clear" w:pos="765"/>
                <w:tab w:val="decimal" w:pos="1045"/>
              </w:tabs>
              <w:spacing w:line="240" w:lineRule="atLeast"/>
              <w:ind w:left="-49" w:right="-103"/>
              <w:rPr>
                <w:szCs w:val="22"/>
              </w:rPr>
            </w:pPr>
            <w:r w:rsidRPr="00FB008B">
              <w:rPr>
                <w:szCs w:val="22"/>
              </w:rPr>
              <w:t>250,701</w:t>
            </w:r>
          </w:p>
        </w:tc>
      </w:tr>
      <w:tr w:rsidR="001C2E4E" w14:paraId="2EF4CF66" w14:textId="77777777" w:rsidTr="00093832">
        <w:tc>
          <w:tcPr>
            <w:tcW w:w="6210" w:type="dxa"/>
          </w:tcPr>
          <w:p w14:paraId="45B09FB1" w14:textId="77777777" w:rsidR="001C2E4E" w:rsidRPr="00CD3101" w:rsidRDefault="001C2E4E" w:rsidP="001C2E4E">
            <w:pPr>
              <w:pStyle w:val="block"/>
              <w:spacing w:after="0" w:line="240" w:lineRule="auto"/>
              <w:ind w:left="0"/>
              <w:jc w:val="both"/>
              <w:rPr>
                <w:i/>
                <w:iCs/>
                <w:color w:val="000000"/>
                <w:szCs w:val="22"/>
              </w:rPr>
            </w:pPr>
            <w:r w:rsidRPr="000B0E12">
              <w:rPr>
                <w:color w:val="000000"/>
                <w:szCs w:val="22"/>
              </w:rPr>
              <w:t>Bank guarantees</w:t>
            </w:r>
          </w:p>
        </w:tc>
        <w:tc>
          <w:tcPr>
            <w:tcW w:w="1371" w:type="dxa"/>
            <w:tcBorders>
              <w:bottom w:val="single" w:sz="4" w:space="0" w:color="auto"/>
            </w:tcBorders>
          </w:tcPr>
          <w:p w14:paraId="23EB307B" w14:textId="4839E7DE" w:rsidR="001C2E4E" w:rsidRPr="001C2E4E" w:rsidRDefault="00E56032" w:rsidP="001C2E4E">
            <w:pPr>
              <w:pStyle w:val="acctfourfigures"/>
              <w:shd w:val="clear" w:color="auto" w:fill="FFFFFF"/>
              <w:tabs>
                <w:tab w:val="clear" w:pos="765"/>
                <w:tab w:val="decimal" w:pos="1065"/>
              </w:tabs>
              <w:spacing w:line="240" w:lineRule="atLeast"/>
              <w:ind w:left="-105" w:right="-103"/>
              <w:rPr>
                <w:rFonts w:cstheme="minorBidi"/>
                <w:szCs w:val="22"/>
              </w:rPr>
            </w:pPr>
            <w:r>
              <w:rPr>
                <w:rFonts w:cstheme="minorBidi"/>
                <w:szCs w:val="22"/>
              </w:rPr>
              <w:t>91,238</w:t>
            </w:r>
          </w:p>
        </w:tc>
        <w:tc>
          <w:tcPr>
            <w:tcW w:w="270" w:type="dxa"/>
          </w:tcPr>
          <w:p w14:paraId="10AF96BC" w14:textId="77777777" w:rsidR="001C2E4E" w:rsidRPr="001C2E4E" w:rsidRDefault="001C2E4E" w:rsidP="001C2E4E">
            <w:pPr>
              <w:pStyle w:val="block"/>
              <w:spacing w:after="0" w:line="240" w:lineRule="auto"/>
              <w:ind w:left="0"/>
              <w:jc w:val="both"/>
              <w:rPr>
                <w:szCs w:val="22"/>
              </w:rPr>
            </w:pPr>
          </w:p>
        </w:tc>
        <w:tc>
          <w:tcPr>
            <w:tcW w:w="1305" w:type="dxa"/>
            <w:tcBorders>
              <w:bottom w:val="single" w:sz="4" w:space="0" w:color="auto"/>
            </w:tcBorders>
          </w:tcPr>
          <w:p w14:paraId="3B3658AE" w14:textId="1E05089B" w:rsidR="001C2E4E" w:rsidRPr="000016BC" w:rsidRDefault="00E56032" w:rsidP="000016BC">
            <w:pPr>
              <w:pStyle w:val="acctfourfigures"/>
              <w:shd w:val="clear" w:color="auto" w:fill="FFFFFF"/>
              <w:tabs>
                <w:tab w:val="clear" w:pos="765"/>
                <w:tab w:val="decimal" w:pos="1045"/>
              </w:tabs>
              <w:spacing w:line="240" w:lineRule="atLeast"/>
              <w:ind w:right="-103"/>
              <w:rPr>
                <w:szCs w:val="22"/>
              </w:rPr>
            </w:pPr>
            <w:r>
              <w:rPr>
                <w:szCs w:val="22"/>
              </w:rPr>
              <w:t>91,238</w:t>
            </w:r>
          </w:p>
        </w:tc>
      </w:tr>
      <w:tr w:rsidR="001C2E4E" w14:paraId="70674230" w14:textId="77777777" w:rsidTr="00093832">
        <w:tc>
          <w:tcPr>
            <w:tcW w:w="6210" w:type="dxa"/>
          </w:tcPr>
          <w:p w14:paraId="00C53AC6" w14:textId="77777777" w:rsidR="001C2E4E" w:rsidRPr="00CD3101" w:rsidRDefault="001C2E4E" w:rsidP="001C2E4E">
            <w:pPr>
              <w:pStyle w:val="block"/>
              <w:spacing w:after="0" w:line="240" w:lineRule="auto"/>
              <w:ind w:left="0"/>
              <w:jc w:val="both"/>
              <w:rPr>
                <w:i/>
                <w:iCs/>
                <w:color w:val="000000"/>
                <w:szCs w:val="22"/>
              </w:rPr>
            </w:pPr>
            <w:r>
              <w:rPr>
                <w:b/>
                <w:bCs/>
              </w:rPr>
              <w:t>Total</w:t>
            </w:r>
          </w:p>
        </w:tc>
        <w:tc>
          <w:tcPr>
            <w:tcW w:w="1371" w:type="dxa"/>
            <w:tcBorders>
              <w:top w:val="single" w:sz="4" w:space="0" w:color="auto"/>
              <w:bottom w:val="double" w:sz="4" w:space="0" w:color="auto"/>
            </w:tcBorders>
          </w:tcPr>
          <w:p w14:paraId="296C72AE" w14:textId="465369BC" w:rsidR="001C2E4E" w:rsidRPr="00FB1687" w:rsidRDefault="00E56032" w:rsidP="001C2E4E">
            <w:pPr>
              <w:pStyle w:val="acctfourfigures"/>
              <w:shd w:val="clear" w:color="auto" w:fill="FFFFFF"/>
              <w:tabs>
                <w:tab w:val="clear" w:pos="765"/>
                <w:tab w:val="decimal" w:pos="1065"/>
              </w:tabs>
              <w:spacing w:line="240" w:lineRule="atLeast"/>
              <w:ind w:left="-105" w:right="-103"/>
              <w:rPr>
                <w:rFonts w:cstheme="minorBidi"/>
                <w:b/>
                <w:bCs/>
                <w:szCs w:val="22"/>
              </w:rPr>
            </w:pPr>
            <w:r>
              <w:rPr>
                <w:rFonts w:cstheme="minorBidi"/>
                <w:b/>
                <w:bCs/>
                <w:szCs w:val="22"/>
              </w:rPr>
              <w:t>4</w:t>
            </w:r>
            <w:r w:rsidR="004642CD">
              <w:rPr>
                <w:rFonts w:cstheme="minorBidi"/>
                <w:b/>
                <w:bCs/>
                <w:szCs w:val="22"/>
              </w:rPr>
              <w:t>5</w:t>
            </w:r>
            <w:r>
              <w:rPr>
                <w:rFonts w:cstheme="minorBidi"/>
                <w:b/>
                <w:bCs/>
                <w:szCs w:val="22"/>
              </w:rPr>
              <w:t>1,</w:t>
            </w:r>
            <w:r w:rsidR="004642CD">
              <w:rPr>
                <w:rFonts w:cstheme="minorBidi"/>
                <w:b/>
                <w:bCs/>
                <w:szCs w:val="22"/>
              </w:rPr>
              <w:t>6</w:t>
            </w:r>
            <w:r>
              <w:rPr>
                <w:rFonts w:cstheme="minorBidi"/>
                <w:b/>
                <w:bCs/>
                <w:szCs w:val="22"/>
              </w:rPr>
              <w:t>9</w:t>
            </w:r>
            <w:r w:rsidR="004642CD">
              <w:rPr>
                <w:rFonts w:cstheme="minorBidi"/>
                <w:b/>
                <w:bCs/>
                <w:szCs w:val="22"/>
              </w:rPr>
              <w:t>5</w:t>
            </w:r>
          </w:p>
        </w:tc>
        <w:tc>
          <w:tcPr>
            <w:tcW w:w="270" w:type="dxa"/>
          </w:tcPr>
          <w:p w14:paraId="40785242" w14:textId="77777777" w:rsidR="001C2E4E" w:rsidRDefault="001C2E4E" w:rsidP="001C2E4E">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62F8732C" w14:textId="53899A33" w:rsidR="001C2E4E" w:rsidRPr="00FB1687" w:rsidRDefault="00E56032" w:rsidP="001C2E4E">
            <w:pPr>
              <w:pStyle w:val="acctfourfigures"/>
              <w:shd w:val="clear" w:color="auto" w:fill="FFFFFF"/>
              <w:tabs>
                <w:tab w:val="clear" w:pos="765"/>
                <w:tab w:val="decimal" w:pos="1045"/>
              </w:tabs>
              <w:spacing w:line="240" w:lineRule="atLeast"/>
              <w:ind w:left="-49" w:right="-103"/>
              <w:rPr>
                <w:b/>
                <w:bCs/>
                <w:szCs w:val="22"/>
              </w:rPr>
            </w:pPr>
            <w:r>
              <w:rPr>
                <w:b/>
                <w:bCs/>
                <w:szCs w:val="22"/>
              </w:rPr>
              <w:t>341,</w:t>
            </w:r>
            <w:r w:rsidR="00A5235E">
              <w:rPr>
                <w:b/>
                <w:bCs/>
                <w:szCs w:val="22"/>
              </w:rPr>
              <w:t>939</w:t>
            </w:r>
          </w:p>
        </w:tc>
      </w:tr>
    </w:tbl>
    <w:p w14:paraId="44631829" w14:textId="77777777" w:rsidR="00DE072C" w:rsidRDefault="00DE072C" w:rsidP="00DE072C">
      <w:pPr>
        <w:spacing w:line="240" w:lineRule="auto"/>
        <w:rPr>
          <w:rFonts w:cstheme="minorBidi"/>
          <w:b/>
          <w:bCs/>
          <w:color w:val="000000"/>
          <w:szCs w:val="28"/>
          <w:lang w:bidi="th-TH"/>
        </w:rPr>
      </w:pPr>
    </w:p>
    <w:p w14:paraId="4B963597" w14:textId="2431B760" w:rsidR="00706F36" w:rsidRPr="00DB2097" w:rsidRDefault="005B0C99" w:rsidP="00DB2097">
      <w:pPr>
        <w:spacing w:line="240" w:lineRule="auto"/>
        <w:ind w:left="540"/>
        <w:jc w:val="thaiDistribute"/>
        <w:rPr>
          <w:szCs w:val="22"/>
        </w:rPr>
      </w:pPr>
      <w:r w:rsidRPr="005F62DD">
        <w:rPr>
          <w:szCs w:val="22"/>
        </w:rPr>
        <w:t xml:space="preserve">During the </w:t>
      </w:r>
      <w:r w:rsidR="00814593">
        <w:rPr>
          <w:szCs w:val="22"/>
        </w:rPr>
        <w:t>six</w:t>
      </w:r>
      <w:r w:rsidRPr="005F62DD">
        <w:rPr>
          <w:szCs w:val="22"/>
        </w:rPr>
        <w:t xml:space="preserve">-month period ended </w:t>
      </w:r>
      <w:r w:rsidR="00813FEE">
        <w:rPr>
          <w:szCs w:val="22"/>
        </w:rPr>
        <w:t>30 June</w:t>
      </w:r>
      <w:r w:rsidRPr="005F62DD">
        <w:rPr>
          <w:szCs w:val="22"/>
        </w:rPr>
        <w:t xml:space="preserve"> 2025, </w:t>
      </w:r>
      <w:r w:rsidR="00CE4700">
        <w:rPr>
          <w:rFonts w:cs="Angsana New"/>
          <w:szCs w:val="28"/>
          <w:lang w:val="en-US" w:bidi="th-TH"/>
        </w:rPr>
        <w:t xml:space="preserve">certain </w:t>
      </w:r>
      <w:r w:rsidR="003A3B80">
        <w:rPr>
          <w:rFonts w:cs="Angsana New"/>
          <w:szCs w:val="28"/>
          <w:lang w:val="en-US" w:bidi="th-TH"/>
        </w:rPr>
        <w:t xml:space="preserve">credit facilities of </w:t>
      </w:r>
      <w:r w:rsidR="00CE4700">
        <w:rPr>
          <w:rFonts w:cs="Angsana New"/>
          <w:szCs w:val="28"/>
          <w:lang w:val="en-US" w:bidi="th-TH"/>
        </w:rPr>
        <w:t>bank guarantee</w:t>
      </w:r>
      <w:r w:rsidR="003A3B80">
        <w:rPr>
          <w:rFonts w:cs="Angsana New"/>
          <w:szCs w:val="28"/>
          <w:lang w:val="en-US" w:bidi="th-TH"/>
        </w:rPr>
        <w:t>s</w:t>
      </w:r>
      <w:r w:rsidR="00CE4700">
        <w:rPr>
          <w:rFonts w:cs="Angsana New"/>
          <w:szCs w:val="28"/>
          <w:lang w:val="en-US" w:bidi="th-TH"/>
        </w:rPr>
        <w:t xml:space="preserve"> </w:t>
      </w:r>
      <w:r w:rsidR="003A3B80">
        <w:rPr>
          <w:rFonts w:cs="Angsana New"/>
          <w:szCs w:val="28"/>
          <w:lang w:val="en-US" w:bidi="th-TH"/>
        </w:rPr>
        <w:t>of</w:t>
      </w:r>
      <w:r w:rsidR="003A3B80">
        <w:rPr>
          <w:rFonts w:cs="Angsana New"/>
          <w:szCs w:val="28"/>
          <w:lang w:val="en-US" w:bidi="th-TH"/>
        </w:rPr>
        <w:br/>
      </w:r>
      <w:r w:rsidR="00CE4700">
        <w:rPr>
          <w:rFonts w:cs="Angsana New"/>
          <w:szCs w:val="28"/>
          <w:lang w:val="en-US" w:bidi="th-TH"/>
        </w:rPr>
        <w:t xml:space="preserve">Baht </w:t>
      </w:r>
      <w:r w:rsidR="002A3C84">
        <w:rPr>
          <w:rFonts w:cs="Angsana New"/>
          <w:szCs w:val="28"/>
          <w:lang w:val="en-US" w:bidi="th-TH"/>
        </w:rPr>
        <w:t>20</w:t>
      </w:r>
      <w:r w:rsidR="00CE4700">
        <w:rPr>
          <w:rFonts w:cs="Angsana New"/>
          <w:szCs w:val="28"/>
          <w:lang w:val="en-US" w:bidi="th-TH"/>
        </w:rPr>
        <w:t xml:space="preserve"> million were </w:t>
      </w:r>
      <w:r w:rsidR="00DB2097">
        <w:rPr>
          <w:szCs w:val="22"/>
        </w:rPr>
        <w:t>secur</w:t>
      </w:r>
      <w:r w:rsidR="000B7478">
        <w:rPr>
          <w:szCs w:val="22"/>
        </w:rPr>
        <w:t>ed</w:t>
      </w:r>
      <w:r w:rsidR="00CE4700">
        <w:rPr>
          <w:szCs w:val="22"/>
        </w:rPr>
        <w:t xml:space="preserve"> by bank deposit </w:t>
      </w:r>
      <w:r w:rsidR="00BC4300" w:rsidRPr="00BC4300">
        <w:rPr>
          <w:szCs w:val="22"/>
        </w:rPr>
        <w:t>amounting to Baht</w:t>
      </w:r>
      <w:r w:rsidR="00BC4300">
        <w:rPr>
          <w:szCs w:val="22"/>
        </w:rPr>
        <w:t xml:space="preserve"> </w:t>
      </w:r>
      <w:r w:rsidR="002A3C84">
        <w:rPr>
          <w:szCs w:val="22"/>
        </w:rPr>
        <w:t>6</w:t>
      </w:r>
      <w:r w:rsidR="00BC4300" w:rsidRPr="00BC4300">
        <w:rPr>
          <w:szCs w:val="22"/>
        </w:rPr>
        <w:t xml:space="preserve"> million.</w:t>
      </w:r>
    </w:p>
    <w:p w14:paraId="027421A5" w14:textId="77777777" w:rsidR="00706F36" w:rsidRPr="00706F36" w:rsidRDefault="00706F36" w:rsidP="00DE072C">
      <w:pPr>
        <w:spacing w:line="240" w:lineRule="auto"/>
        <w:rPr>
          <w:rFonts w:cstheme="minorBidi"/>
          <w:b/>
          <w:bCs/>
          <w:color w:val="000000"/>
          <w:szCs w:val="28"/>
          <w:lang w:bidi="th-TH"/>
        </w:rPr>
      </w:pPr>
    </w:p>
    <w:p w14:paraId="28A2A5F4" w14:textId="2CA47773" w:rsidR="00DE072C" w:rsidRPr="00A5226E" w:rsidRDefault="00DE072C" w:rsidP="00DE072C">
      <w:pPr>
        <w:pStyle w:val="1"/>
        <w:tabs>
          <w:tab w:val="clear" w:pos="1224"/>
        </w:tabs>
        <w:spacing w:before="0" w:after="0" w:line="240" w:lineRule="atLeast"/>
        <w:ind w:left="0" w:firstLine="0"/>
        <w:jc w:val="both"/>
        <w:rPr>
          <w:b w:val="0"/>
          <w:bCs/>
          <w:i/>
          <w:iCs/>
        </w:rPr>
      </w:pPr>
      <w:r>
        <w:rPr>
          <w:bCs/>
          <w:iCs/>
        </w:rPr>
        <w:t>Event</w:t>
      </w:r>
      <w:r w:rsidR="00E745DB">
        <w:rPr>
          <w:bCs/>
          <w:iCs/>
        </w:rPr>
        <w:t>s</w:t>
      </w:r>
      <w:r>
        <w:rPr>
          <w:bCs/>
          <w:iCs/>
        </w:rPr>
        <w:t xml:space="preserve"> after the reporting period</w:t>
      </w:r>
    </w:p>
    <w:p w14:paraId="02C538F1" w14:textId="77777777" w:rsidR="00DE072C" w:rsidRPr="00CD3101" w:rsidRDefault="00DE072C" w:rsidP="00DE072C">
      <w:pPr>
        <w:pStyle w:val="aa"/>
        <w:tabs>
          <w:tab w:val="left" w:pos="4038"/>
        </w:tabs>
        <w:spacing w:line="240" w:lineRule="atLeast"/>
        <w:ind w:left="567"/>
        <w:jc w:val="both"/>
        <w:rPr>
          <w:i w:val="0"/>
          <w:sz w:val="22"/>
          <w:szCs w:val="22"/>
        </w:rPr>
      </w:pPr>
    </w:p>
    <w:p w14:paraId="4B62A430" w14:textId="41659F01" w:rsidR="000705EE" w:rsidRDefault="00D27E58" w:rsidP="000705EE">
      <w:pPr>
        <w:pStyle w:val="aa"/>
        <w:tabs>
          <w:tab w:val="left" w:pos="4038"/>
        </w:tabs>
        <w:spacing w:line="240" w:lineRule="exact"/>
        <w:ind w:left="540"/>
        <w:jc w:val="thaiDistribute"/>
        <w:rPr>
          <w:i w:val="0"/>
          <w:sz w:val="22"/>
          <w:szCs w:val="22"/>
        </w:rPr>
      </w:pPr>
      <w:r w:rsidRPr="002957A6">
        <w:rPr>
          <w:i w:val="0"/>
          <w:sz w:val="22"/>
          <w:szCs w:val="22"/>
        </w:rPr>
        <w:t xml:space="preserve">At the Board of Directors’ meeting of the Company </w:t>
      </w:r>
      <w:r>
        <w:rPr>
          <w:i w:val="0"/>
          <w:sz w:val="22"/>
          <w:szCs w:val="22"/>
        </w:rPr>
        <w:t>held on 14 August 2025</w:t>
      </w:r>
      <w:r w:rsidRPr="002957A6">
        <w:rPr>
          <w:i w:val="0"/>
          <w:sz w:val="22"/>
          <w:szCs w:val="22"/>
        </w:rPr>
        <w:t xml:space="preserve">, the </w:t>
      </w:r>
      <w:r>
        <w:rPr>
          <w:i w:val="0"/>
          <w:sz w:val="22"/>
          <w:szCs w:val="22"/>
        </w:rPr>
        <w:t xml:space="preserve">Board of Directors </w:t>
      </w:r>
      <w:r w:rsidRPr="002957A6">
        <w:rPr>
          <w:i w:val="0"/>
          <w:sz w:val="22"/>
          <w:szCs w:val="22"/>
        </w:rPr>
        <w:t>approved</w:t>
      </w:r>
      <w:r w:rsidR="000705EE">
        <w:rPr>
          <w:rFonts w:cstheme="minorBidi" w:hint="cs"/>
          <w:i w:val="0"/>
          <w:sz w:val="22"/>
          <w:szCs w:val="28"/>
          <w:cs/>
          <w:lang w:bidi="th-TH"/>
        </w:rPr>
        <w:t xml:space="preserve"> </w:t>
      </w:r>
      <w:r w:rsidR="000705EE">
        <w:rPr>
          <w:rFonts w:cstheme="minorBidi"/>
          <w:i w:val="0"/>
          <w:sz w:val="22"/>
          <w:szCs w:val="28"/>
          <w:lang w:bidi="th-TH"/>
        </w:rPr>
        <w:t xml:space="preserve">the resolution </w:t>
      </w:r>
      <w:r w:rsidR="000705EE">
        <w:rPr>
          <w:i w:val="0"/>
          <w:sz w:val="22"/>
          <w:szCs w:val="22"/>
        </w:rPr>
        <w:t>as follows:</w:t>
      </w:r>
    </w:p>
    <w:p w14:paraId="1CE1B1B3" w14:textId="1EA26F00" w:rsidR="000705EE" w:rsidRDefault="000705EE" w:rsidP="00D27E58">
      <w:pPr>
        <w:pStyle w:val="aa"/>
        <w:tabs>
          <w:tab w:val="left" w:pos="4038"/>
        </w:tabs>
        <w:spacing w:line="240" w:lineRule="atLeast"/>
        <w:ind w:left="540"/>
        <w:jc w:val="both"/>
        <w:rPr>
          <w:rFonts w:cstheme="minorBidi"/>
          <w:i w:val="0"/>
          <w:sz w:val="22"/>
          <w:szCs w:val="28"/>
          <w:lang w:bidi="th-TH"/>
        </w:rPr>
      </w:pPr>
    </w:p>
    <w:p w14:paraId="62A58C69" w14:textId="210570D7" w:rsidR="00D27E58" w:rsidRDefault="000705EE" w:rsidP="000705EE">
      <w:pPr>
        <w:pStyle w:val="aa"/>
        <w:numPr>
          <w:ilvl w:val="0"/>
          <w:numId w:val="28"/>
        </w:numPr>
        <w:tabs>
          <w:tab w:val="left" w:pos="4038"/>
        </w:tabs>
        <w:spacing w:line="240" w:lineRule="atLeast"/>
        <w:ind w:left="900"/>
        <w:jc w:val="both"/>
        <w:rPr>
          <w:i w:val="0"/>
          <w:sz w:val="22"/>
          <w:szCs w:val="22"/>
        </w:rPr>
      </w:pPr>
      <w:r w:rsidRPr="000705EE">
        <w:rPr>
          <w:i w:val="0"/>
          <w:sz w:val="22"/>
          <w:szCs w:val="22"/>
        </w:rPr>
        <w:t>T</w:t>
      </w:r>
      <w:r w:rsidR="00D27E58" w:rsidRPr="002957A6">
        <w:rPr>
          <w:i w:val="0"/>
          <w:sz w:val="22"/>
          <w:szCs w:val="22"/>
        </w:rPr>
        <w:t xml:space="preserve">he increase of the authorised share capital </w:t>
      </w:r>
      <w:r w:rsidR="00B86F4E">
        <w:rPr>
          <w:i w:val="0"/>
          <w:sz w:val="22"/>
          <w:szCs w:val="22"/>
        </w:rPr>
        <w:t xml:space="preserve">of </w:t>
      </w:r>
      <w:r w:rsidR="00B86F4E" w:rsidRPr="002957A6">
        <w:rPr>
          <w:i w:val="0"/>
          <w:sz w:val="22"/>
          <w:szCs w:val="22"/>
        </w:rPr>
        <w:t>SMD Genesis Co</w:t>
      </w:r>
      <w:r w:rsidR="00B86F4E" w:rsidRPr="000705EE">
        <w:rPr>
          <w:i w:val="0"/>
          <w:sz w:val="22"/>
          <w:szCs w:val="22"/>
        </w:rPr>
        <w:t>., Ltd.</w:t>
      </w:r>
      <w:r w:rsidR="00B86F4E" w:rsidRPr="002957A6">
        <w:rPr>
          <w:i w:val="0"/>
          <w:sz w:val="22"/>
          <w:szCs w:val="22"/>
        </w:rPr>
        <w:t>, a subsidiary,</w:t>
      </w:r>
      <w:r w:rsidR="00B86F4E">
        <w:rPr>
          <w:i w:val="0"/>
          <w:sz w:val="22"/>
          <w:szCs w:val="22"/>
        </w:rPr>
        <w:t xml:space="preserve"> </w:t>
      </w:r>
      <w:r w:rsidR="00B86F4E" w:rsidRPr="002957A6">
        <w:rPr>
          <w:i w:val="0"/>
          <w:sz w:val="22"/>
          <w:szCs w:val="22"/>
        </w:rPr>
        <w:t xml:space="preserve">of </w:t>
      </w:r>
      <w:r w:rsidR="00D27E58" w:rsidRPr="002957A6">
        <w:rPr>
          <w:i w:val="0"/>
          <w:sz w:val="22"/>
          <w:szCs w:val="22"/>
        </w:rPr>
        <w:t xml:space="preserve">Baht </w:t>
      </w:r>
      <w:r w:rsidR="00D27E58">
        <w:rPr>
          <w:i w:val="0"/>
          <w:sz w:val="22"/>
          <w:szCs w:val="22"/>
        </w:rPr>
        <w:t>9</w:t>
      </w:r>
      <w:r w:rsidR="00D27E58" w:rsidRPr="002957A6">
        <w:rPr>
          <w:i w:val="0"/>
          <w:sz w:val="22"/>
          <w:szCs w:val="22"/>
        </w:rPr>
        <w:t xml:space="preserve">0 million from the authorised share capital of Baht </w:t>
      </w:r>
      <w:r w:rsidR="00D27E58">
        <w:rPr>
          <w:i w:val="0"/>
          <w:sz w:val="22"/>
          <w:szCs w:val="22"/>
        </w:rPr>
        <w:t>1</w:t>
      </w:r>
      <w:r w:rsidR="00D27E58" w:rsidRPr="002957A6">
        <w:rPr>
          <w:i w:val="0"/>
          <w:sz w:val="22"/>
          <w:szCs w:val="22"/>
        </w:rPr>
        <w:t xml:space="preserve">0 million to Baht </w:t>
      </w:r>
      <w:r w:rsidR="00D27E58">
        <w:rPr>
          <w:i w:val="0"/>
          <w:sz w:val="22"/>
          <w:szCs w:val="22"/>
        </w:rPr>
        <w:t>10</w:t>
      </w:r>
      <w:r w:rsidR="00D27E58" w:rsidRPr="002957A6">
        <w:rPr>
          <w:i w:val="0"/>
          <w:sz w:val="22"/>
          <w:szCs w:val="22"/>
        </w:rPr>
        <w:t xml:space="preserve">0 million by issuing new ordinary shares of </w:t>
      </w:r>
      <w:r w:rsidR="00D27E58">
        <w:rPr>
          <w:i w:val="0"/>
          <w:sz w:val="22"/>
          <w:szCs w:val="22"/>
        </w:rPr>
        <w:t>9</w:t>
      </w:r>
      <w:r w:rsidR="00D27E58" w:rsidRPr="002957A6">
        <w:rPr>
          <w:i w:val="0"/>
          <w:sz w:val="22"/>
          <w:szCs w:val="22"/>
        </w:rPr>
        <w:t xml:space="preserve"> million ordinary shares at </w:t>
      </w:r>
      <w:r w:rsidR="00D27E58" w:rsidRPr="000705EE">
        <w:rPr>
          <w:i w:val="0"/>
          <w:sz w:val="22"/>
          <w:szCs w:val="22"/>
        </w:rPr>
        <w:t xml:space="preserve">Baht </w:t>
      </w:r>
      <w:r w:rsidR="00D27E58" w:rsidRPr="002957A6">
        <w:rPr>
          <w:i w:val="0"/>
          <w:sz w:val="22"/>
          <w:szCs w:val="22"/>
        </w:rPr>
        <w:t>10 par value.</w:t>
      </w:r>
    </w:p>
    <w:p w14:paraId="7F3E52E4" w14:textId="77777777" w:rsidR="00E93A57" w:rsidRDefault="00E93A57" w:rsidP="00B8790D">
      <w:pPr>
        <w:pStyle w:val="aa"/>
        <w:tabs>
          <w:tab w:val="left" w:pos="4038"/>
        </w:tabs>
        <w:spacing w:line="240" w:lineRule="exact"/>
        <w:ind w:left="540"/>
        <w:jc w:val="thaiDistribute"/>
        <w:rPr>
          <w:i w:val="0"/>
          <w:sz w:val="22"/>
          <w:szCs w:val="22"/>
        </w:rPr>
      </w:pPr>
    </w:p>
    <w:p w14:paraId="372594E9" w14:textId="6D8AA5F5" w:rsidR="00B8790D" w:rsidRPr="000705EE" w:rsidRDefault="000705EE" w:rsidP="005C7845">
      <w:pPr>
        <w:pStyle w:val="aa"/>
        <w:numPr>
          <w:ilvl w:val="0"/>
          <w:numId w:val="28"/>
        </w:numPr>
        <w:tabs>
          <w:tab w:val="left" w:pos="4038"/>
        </w:tabs>
        <w:spacing w:line="240" w:lineRule="atLeast"/>
        <w:ind w:left="900"/>
        <w:jc w:val="both"/>
        <w:rPr>
          <w:i w:val="0"/>
          <w:sz w:val="22"/>
          <w:szCs w:val="22"/>
        </w:rPr>
      </w:pPr>
      <w:r>
        <w:rPr>
          <w:i w:val="0"/>
          <w:sz w:val="22"/>
          <w:szCs w:val="22"/>
        </w:rPr>
        <w:t>T</w:t>
      </w:r>
      <w:r w:rsidRPr="002957A6">
        <w:rPr>
          <w:i w:val="0"/>
          <w:sz w:val="22"/>
          <w:szCs w:val="22"/>
        </w:rPr>
        <w:t xml:space="preserve">he establishment of </w:t>
      </w:r>
      <w:r w:rsidR="00E93A57" w:rsidRPr="00E93A57">
        <w:rPr>
          <w:i w:val="0"/>
          <w:sz w:val="22"/>
          <w:szCs w:val="22"/>
        </w:rPr>
        <w:t xml:space="preserve">SMD </w:t>
      </w:r>
      <w:proofErr w:type="spellStart"/>
      <w:r w:rsidR="00E93A57" w:rsidRPr="00E93A57">
        <w:rPr>
          <w:i w:val="0"/>
          <w:sz w:val="22"/>
          <w:szCs w:val="22"/>
        </w:rPr>
        <w:t>Pharmatics</w:t>
      </w:r>
      <w:proofErr w:type="spellEnd"/>
      <w:r w:rsidR="00E93A57" w:rsidRPr="00E93A57">
        <w:rPr>
          <w:i w:val="0"/>
          <w:sz w:val="22"/>
          <w:szCs w:val="22"/>
        </w:rPr>
        <w:t xml:space="preserve"> Co., Ltd.</w:t>
      </w:r>
      <w:r>
        <w:rPr>
          <w:i w:val="0"/>
          <w:sz w:val="22"/>
          <w:szCs w:val="22"/>
        </w:rPr>
        <w:t xml:space="preserve">, </w:t>
      </w:r>
      <w:r w:rsidRPr="002957A6">
        <w:rPr>
          <w:i w:val="0"/>
          <w:sz w:val="22"/>
          <w:szCs w:val="22"/>
        </w:rPr>
        <w:t>a subsidiary, with the registered capital of</w:t>
      </w:r>
      <w:r w:rsidR="00E93A57" w:rsidRPr="00E93A57">
        <w:rPr>
          <w:i w:val="0"/>
          <w:sz w:val="22"/>
          <w:szCs w:val="22"/>
        </w:rPr>
        <w:t xml:space="preserve"> </w:t>
      </w:r>
      <w:r w:rsidR="00B8790D" w:rsidRPr="00E93A57">
        <w:rPr>
          <w:i w:val="0"/>
          <w:sz w:val="22"/>
          <w:szCs w:val="22"/>
        </w:rPr>
        <w:t xml:space="preserve">Baht </w:t>
      </w:r>
      <w:r>
        <w:rPr>
          <w:i w:val="0"/>
          <w:sz w:val="22"/>
          <w:szCs w:val="22"/>
        </w:rPr>
        <w:br/>
      </w:r>
      <w:r w:rsidR="00B8790D" w:rsidRPr="00E93A57">
        <w:rPr>
          <w:i w:val="0"/>
          <w:sz w:val="22"/>
          <w:szCs w:val="22"/>
        </w:rPr>
        <w:t>1 million (1</w:t>
      </w:r>
      <w:r w:rsidR="00E93A57" w:rsidRPr="00E93A57">
        <w:rPr>
          <w:i w:val="0"/>
          <w:sz w:val="22"/>
          <w:szCs w:val="22"/>
        </w:rPr>
        <w:t>00,000</w:t>
      </w:r>
      <w:r w:rsidR="00B8790D" w:rsidRPr="00E93A57">
        <w:rPr>
          <w:i w:val="0"/>
          <w:sz w:val="22"/>
          <w:szCs w:val="22"/>
        </w:rPr>
        <w:t xml:space="preserve"> ordinary shares at Baht 10 par value).</w:t>
      </w:r>
    </w:p>
    <w:p w14:paraId="017053E0" w14:textId="77777777" w:rsidR="006D2F31" w:rsidRPr="00E93A57" w:rsidRDefault="006D2F31" w:rsidP="00352325">
      <w:pPr>
        <w:pStyle w:val="aa"/>
        <w:tabs>
          <w:tab w:val="left" w:pos="4038"/>
        </w:tabs>
        <w:spacing w:line="240" w:lineRule="atLeast"/>
        <w:ind w:left="1260"/>
        <w:jc w:val="both"/>
        <w:rPr>
          <w:rFonts w:cstheme="minorBidi"/>
          <w:i w:val="0"/>
          <w:sz w:val="22"/>
          <w:szCs w:val="28"/>
          <w:lang w:bidi="th-TH"/>
        </w:rPr>
      </w:pPr>
    </w:p>
    <w:p w14:paraId="5ECDC78C" w14:textId="1141165C" w:rsidR="00E93A57" w:rsidRPr="005C7845" w:rsidRDefault="000705EE" w:rsidP="005C7845">
      <w:pPr>
        <w:pStyle w:val="aa"/>
        <w:numPr>
          <w:ilvl w:val="0"/>
          <w:numId w:val="28"/>
        </w:numPr>
        <w:tabs>
          <w:tab w:val="left" w:pos="4038"/>
        </w:tabs>
        <w:spacing w:line="240" w:lineRule="atLeast"/>
        <w:ind w:left="900"/>
        <w:jc w:val="both"/>
        <w:rPr>
          <w:i w:val="0"/>
          <w:sz w:val="22"/>
          <w:szCs w:val="22"/>
        </w:rPr>
      </w:pPr>
      <w:r>
        <w:rPr>
          <w:i w:val="0"/>
          <w:sz w:val="22"/>
          <w:szCs w:val="22"/>
        </w:rPr>
        <w:t>T</w:t>
      </w:r>
      <w:r w:rsidRPr="002957A6">
        <w:rPr>
          <w:i w:val="0"/>
          <w:sz w:val="22"/>
          <w:szCs w:val="22"/>
        </w:rPr>
        <w:t xml:space="preserve">he establishment of </w:t>
      </w:r>
      <w:r w:rsidR="00E93A57">
        <w:rPr>
          <w:i w:val="0"/>
          <w:sz w:val="22"/>
          <w:szCs w:val="22"/>
        </w:rPr>
        <w:t xml:space="preserve">SMD </w:t>
      </w:r>
      <w:proofErr w:type="spellStart"/>
      <w:r w:rsidR="00E93A57">
        <w:rPr>
          <w:i w:val="0"/>
          <w:sz w:val="22"/>
          <w:szCs w:val="22"/>
        </w:rPr>
        <w:t>Endoverse</w:t>
      </w:r>
      <w:proofErr w:type="spellEnd"/>
      <w:r w:rsidR="00E93A57">
        <w:rPr>
          <w:i w:val="0"/>
          <w:sz w:val="22"/>
          <w:szCs w:val="22"/>
        </w:rPr>
        <w:t xml:space="preserve"> Co., Ltd.</w:t>
      </w:r>
      <w:r>
        <w:rPr>
          <w:i w:val="0"/>
          <w:sz w:val="22"/>
          <w:szCs w:val="22"/>
        </w:rPr>
        <w:t xml:space="preserve">, </w:t>
      </w:r>
      <w:r w:rsidRPr="002957A6">
        <w:rPr>
          <w:i w:val="0"/>
          <w:sz w:val="22"/>
          <w:szCs w:val="22"/>
        </w:rPr>
        <w:t xml:space="preserve">a subsidiary, </w:t>
      </w:r>
      <w:r w:rsidR="00E93A57" w:rsidRPr="00E93A57">
        <w:rPr>
          <w:i w:val="0"/>
          <w:sz w:val="22"/>
          <w:szCs w:val="22"/>
        </w:rPr>
        <w:t xml:space="preserve">with the registered capital of Baht </w:t>
      </w:r>
      <w:r>
        <w:rPr>
          <w:i w:val="0"/>
          <w:sz w:val="22"/>
          <w:szCs w:val="22"/>
        </w:rPr>
        <w:br/>
      </w:r>
      <w:r w:rsidR="00E93A57" w:rsidRPr="00E93A57">
        <w:rPr>
          <w:i w:val="0"/>
          <w:sz w:val="22"/>
          <w:szCs w:val="22"/>
        </w:rPr>
        <w:t>1 million (100,000 ordinary shares at Baht 10 par value).</w:t>
      </w:r>
    </w:p>
    <w:p w14:paraId="53BEDA24" w14:textId="77777777" w:rsidR="006D2F31" w:rsidRPr="005C7845" w:rsidRDefault="006D2F31" w:rsidP="005C7845">
      <w:pPr>
        <w:pStyle w:val="aa"/>
        <w:tabs>
          <w:tab w:val="left" w:pos="4038"/>
        </w:tabs>
        <w:spacing w:line="240" w:lineRule="atLeast"/>
        <w:ind w:left="900"/>
        <w:jc w:val="both"/>
        <w:rPr>
          <w:i w:val="0"/>
          <w:sz w:val="22"/>
          <w:szCs w:val="22"/>
        </w:rPr>
      </w:pPr>
    </w:p>
    <w:p w14:paraId="69018903" w14:textId="0183EEA3" w:rsidR="00E93A57" w:rsidRPr="005C7845" w:rsidRDefault="000705EE" w:rsidP="005C7845">
      <w:pPr>
        <w:pStyle w:val="aa"/>
        <w:numPr>
          <w:ilvl w:val="0"/>
          <w:numId w:val="28"/>
        </w:numPr>
        <w:tabs>
          <w:tab w:val="left" w:pos="4038"/>
        </w:tabs>
        <w:spacing w:line="240" w:lineRule="atLeast"/>
        <w:ind w:left="900"/>
        <w:jc w:val="both"/>
        <w:rPr>
          <w:i w:val="0"/>
          <w:sz w:val="22"/>
          <w:szCs w:val="22"/>
        </w:rPr>
      </w:pPr>
      <w:r>
        <w:rPr>
          <w:i w:val="0"/>
          <w:sz w:val="22"/>
          <w:szCs w:val="22"/>
        </w:rPr>
        <w:t>T</w:t>
      </w:r>
      <w:r w:rsidRPr="002957A6">
        <w:rPr>
          <w:i w:val="0"/>
          <w:sz w:val="22"/>
          <w:szCs w:val="22"/>
        </w:rPr>
        <w:t xml:space="preserve">he establishment of </w:t>
      </w:r>
      <w:r w:rsidR="00E93A57">
        <w:rPr>
          <w:i w:val="0"/>
          <w:sz w:val="22"/>
          <w:szCs w:val="22"/>
        </w:rPr>
        <w:t>SMD Robotic Surgery Co., Ltd.</w:t>
      </w:r>
      <w:r>
        <w:rPr>
          <w:i w:val="0"/>
          <w:sz w:val="22"/>
          <w:szCs w:val="22"/>
        </w:rPr>
        <w:t xml:space="preserve">, </w:t>
      </w:r>
      <w:r w:rsidRPr="002957A6">
        <w:rPr>
          <w:i w:val="0"/>
          <w:sz w:val="22"/>
          <w:szCs w:val="22"/>
        </w:rPr>
        <w:t xml:space="preserve">a subsidiary, </w:t>
      </w:r>
      <w:r w:rsidR="00E93A57" w:rsidRPr="00E93A57">
        <w:rPr>
          <w:i w:val="0"/>
          <w:sz w:val="22"/>
          <w:szCs w:val="22"/>
        </w:rPr>
        <w:t>with the registered capital of Baht 1 million (100,000 ordinary shares at Baht 10 par value).</w:t>
      </w:r>
    </w:p>
    <w:p w14:paraId="483A6136" w14:textId="77777777" w:rsidR="006D2F31" w:rsidRPr="005C7845" w:rsidRDefault="006D2F31" w:rsidP="005C7845">
      <w:pPr>
        <w:pStyle w:val="aa"/>
        <w:tabs>
          <w:tab w:val="left" w:pos="4038"/>
        </w:tabs>
        <w:spacing w:line="240" w:lineRule="atLeast"/>
        <w:ind w:left="900"/>
        <w:jc w:val="both"/>
        <w:rPr>
          <w:i w:val="0"/>
          <w:sz w:val="22"/>
          <w:szCs w:val="22"/>
        </w:rPr>
      </w:pPr>
    </w:p>
    <w:p w14:paraId="5E50E06C" w14:textId="09038A7D" w:rsidR="00E93A57" w:rsidRPr="005C7845" w:rsidRDefault="000705EE" w:rsidP="005C7845">
      <w:pPr>
        <w:pStyle w:val="aa"/>
        <w:numPr>
          <w:ilvl w:val="0"/>
          <w:numId w:val="28"/>
        </w:numPr>
        <w:tabs>
          <w:tab w:val="left" w:pos="4038"/>
        </w:tabs>
        <w:spacing w:line="240" w:lineRule="atLeast"/>
        <w:ind w:left="900"/>
        <w:jc w:val="both"/>
        <w:rPr>
          <w:i w:val="0"/>
          <w:sz w:val="22"/>
          <w:szCs w:val="22"/>
        </w:rPr>
      </w:pPr>
      <w:r>
        <w:rPr>
          <w:i w:val="0"/>
          <w:sz w:val="22"/>
          <w:szCs w:val="22"/>
        </w:rPr>
        <w:t>T</w:t>
      </w:r>
      <w:r w:rsidRPr="002957A6">
        <w:rPr>
          <w:i w:val="0"/>
          <w:sz w:val="22"/>
          <w:szCs w:val="22"/>
        </w:rPr>
        <w:t xml:space="preserve">he establishment of </w:t>
      </w:r>
      <w:r w:rsidR="00E93A57" w:rsidRPr="005C7845">
        <w:rPr>
          <w:i w:val="0"/>
          <w:sz w:val="22"/>
          <w:szCs w:val="22"/>
        </w:rPr>
        <w:t xml:space="preserve">SMD </w:t>
      </w:r>
      <w:proofErr w:type="spellStart"/>
      <w:r w:rsidR="00E93A57" w:rsidRPr="005C7845">
        <w:rPr>
          <w:i w:val="0"/>
          <w:sz w:val="22"/>
          <w:szCs w:val="22"/>
        </w:rPr>
        <w:t>Uroverse</w:t>
      </w:r>
      <w:proofErr w:type="spellEnd"/>
      <w:r w:rsidR="00E93A57" w:rsidRPr="005C7845">
        <w:rPr>
          <w:i w:val="0"/>
          <w:sz w:val="22"/>
          <w:szCs w:val="22"/>
        </w:rPr>
        <w:t xml:space="preserve"> Co., Ltd.</w:t>
      </w:r>
      <w:r>
        <w:rPr>
          <w:i w:val="0"/>
          <w:sz w:val="22"/>
          <w:szCs w:val="22"/>
        </w:rPr>
        <w:t xml:space="preserve">, </w:t>
      </w:r>
      <w:r w:rsidRPr="002957A6">
        <w:rPr>
          <w:i w:val="0"/>
          <w:sz w:val="22"/>
          <w:szCs w:val="22"/>
        </w:rPr>
        <w:t xml:space="preserve">a subsidiary, </w:t>
      </w:r>
      <w:r w:rsidR="00E93A57" w:rsidRPr="00E93A57">
        <w:rPr>
          <w:i w:val="0"/>
          <w:sz w:val="22"/>
          <w:szCs w:val="22"/>
        </w:rPr>
        <w:t xml:space="preserve">with the registered capital of Baht </w:t>
      </w:r>
      <w:r>
        <w:rPr>
          <w:i w:val="0"/>
          <w:sz w:val="22"/>
          <w:szCs w:val="22"/>
        </w:rPr>
        <w:br/>
      </w:r>
      <w:r w:rsidR="00E93A57" w:rsidRPr="00E93A57">
        <w:rPr>
          <w:i w:val="0"/>
          <w:sz w:val="22"/>
          <w:szCs w:val="22"/>
        </w:rPr>
        <w:t>1 million (100,000 ordinary shares at Baht 10 par value).</w:t>
      </w:r>
    </w:p>
    <w:p w14:paraId="7CD26B40" w14:textId="77777777" w:rsidR="006D2F31" w:rsidRPr="005C7845" w:rsidRDefault="006D2F31" w:rsidP="005C7845">
      <w:pPr>
        <w:pStyle w:val="aa"/>
        <w:tabs>
          <w:tab w:val="left" w:pos="4038"/>
        </w:tabs>
        <w:spacing w:line="240" w:lineRule="atLeast"/>
        <w:ind w:left="900"/>
        <w:jc w:val="both"/>
        <w:rPr>
          <w:i w:val="0"/>
          <w:sz w:val="22"/>
          <w:szCs w:val="22"/>
        </w:rPr>
      </w:pPr>
    </w:p>
    <w:p w14:paraId="5F4D3DF9" w14:textId="67E48053" w:rsidR="00E93A57" w:rsidRPr="005C7845" w:rsidRDefault="000705EE" w:rsidP="005C7845">
      <w:pPr>
        <w:pStyle w:val="aa"/>
        <w:numPr>
          <w:ilvl w:val="0"/>
          <w:numId w:val="28"/>
        </w:numPr>
        <w:tabs>
          <w:tab w:val="left" w:pos="4038"/>
        </w:tabs>
        <w:spacing w:line="240" w:lineRule="atLeast"/>
        <w:ind w:left="900"/>
        <w:jc w:val="both"/>
        <w:rPr>
          <w:i w:val="0"/>
          <w:sz w:val="22"/>
          <w:szCs w:val="22"/>
        </w:rPr>
      </w:pPr>
      <w:r>
        <w:rPr>
          <w:i w:val="0"/>
          <w:sz w:val="22"/>
          <w:szCs w:val="22"/>
        </w:rPr>
        <w:t>T</w:t>
      </w:r>
      <w:r w:rsidRPr="002957A6">
        <w:rPr>
          <w:i w:val="0"/>
          <w:sz w:val="22"/>
          <w:szCs w:val="22"/>
        </w:rPr>
        <w:t xml:space="preserve">he establishment of </w:t>
      </w:r>
      <w:r w:rsidR="00E93A57" w:rsidRPr="005C7845">
        <w:rPr>
          <w:i w:val="0"/>
          <w:sz w:val="22"/>
          <w:szCs w:val="22"/>
        </w:rPr>
        <w:t xml:space="preserve">SMD </w:t>
      </w:r>
      <w:proofErr w:type="spellStart"/>
      <w:r w:rsidR="00E93A57" w:rsidRPr="005C7845">
        <w:rPr>
          <w:i w:val="0"/>
          <w:sz w:val="22"/>
          <w:szCs w:val="22"/>
        </w:rPr>
        <w:t>Glynova</w:t>
      </w:r>
      <w:proofErr w:type="spellEnd"/>
      <w:r w:rsidR="00E93A57" w:rsidRPr="005C7845">
        <w:rPr>
          <w:i w:val="0"/>
          <w:sz w:val="22"/>
          <w:szCs w:val="22"/>
        </w:rPr>
        <w:t xml:space="preserve"> Co., Ltd.</w:t>
      </w:r>
      <w:r>
        <w:rPr>
          <w:i w:val="0"/>
          <w:sz w:val="22"/>
          <w:szCs w:val="22"/>
        </w:rPr>
        <w:t xml:space="preserve">, </w:t>
      </w:r>
      <w:r w:rsidRPr="002957A6">
        <w:rPr>
          <w:i w:val="0"/>
          <w:sz w:val="22"/>
          <w:szCs w:val="22"/>
        </w:rPr>
        <w:t xml:space="preserve">a subsidiary, </w:t>
      </w:r>
      <w:r w:rsidR="00E93A57" w:rsidRPr="00E93A57">
        <w:rPr>
          <w:i w:val="0"/>
          <w:sz w:val="22"/>
          <w:szCs w:val="22"/>
        </w:rPr>
        <w:t xml:space="preserve">with the registered capital of Baht </w:t>
      </w:r>
      <w:r>
        <w:rPr>
          <w:i w:val="0"/>
          <w:sz w:val="22"/>
          <w:szCs w:val="22"/>
        </w:rPr>
        <w:br/>
      </w:r>
      <w:r w:rsidR="00E93A57" w:rsidRPr="00E93A57">
        <w:rPr>
          <w:i w:val="0"/>
          <w:sz w:val="22"/>
          <w:szCs w:val="22"/>
        </w:rPr>
        <w:t>1 million (100,000 ordinary shares at Baht 10 par value).</w:t>
      </w:r>
    </w:p>
    <w:p w14:paraId="28CB22E5" w14:textId="77777777" w:rsidR="006D2F31" w:rsidRPr="005C7845" w:rsidRDefault="006D2F31" w:rsidP="005C7845">
      <w:pPr>
        <w:pStyle w:val="aa"/>
        <w:tabs>
          <w:tab w:val="left" w:pos="4038"/>
        </w:tabs>
        <w:spacing w:line="240" w:lineRule="atLeast"/>
        <w:ind w:left="900"/>
        <w:jc w:val="both"/>
        <w:rPr>
          <w:i w:val="0"/>
          <w:sz w:val="22"/>
          <w:szCs w:val="22"/>
        </w:rPr>
      </w:pPr>
    </w:p>
    <w:p w14:paraId="15C9E88F" w14:textId="02EA6423" w:rsidR="00E93A57" w:rsidRPr="005C7845" w:rsidRDefault="000705EE" w:rsidP="005C7845">
      <w:pPr>
        <w:pStyle w:val="aa"/>
        <w:numPr>
          <w:ilvl w:val="0"/>
          <w:numId w:val="28"/>
        </w:numPr>
        <w:tabs>
          <w:tab w:val="left" w:pos="4038"/>
        </w:tabs>
        <w:spacing w:line="240" w:lineRule="atLeast"/>
        <w:ind w:left="900"/>
        <w:jc w:val="both"/>
        <w:rPr>
          <w:i w:val="0"/>
          <w:sz w:val="22"/>
          <w:szCs w:val="22"/>
        </w:rPr>
      </w:pPr>
      <w:r>
        <w:rPr>
          <w:i w:val="0"/>
          <w:sz w:val="22"/>
          <w:szCs w:val="22"/>
        </w:rPr>
        <w:t>T</w:t>
      </w:r>
      <w:r w:rsidRPr="002957A6">
        <w:rPr>
          <w:i w:val="0"/>
          <w:sz w:val="22"/>
          <w:szCs w:val="22"/>
        </w:rPr>
        <w:t xml:space="preserve">he establishment of </w:t>
      </w:r>
      <w:r w:rsidR="00E93A57" w:rsidRPr="005C7845">
        <w:rPr>
          <w:i w:val="0"/>
          <w:sz w:val="22"/>
          <w:szCs w:val="22"/>
        </w:rPr>
        <w:t xml:space="preserve">SMD </w:t>
      </w:r>
      <w:proofErr w:type="spellStart"/>
      <w:r w:rsidR="00E93A57" w:rsidRPr="005C7845">
        <w:rPr>
          <w:i w:val="0"/>
          <w:sz w:val="22"/>
          <w:szCs w:val="22"/>
        </w:rPr>
        <w:t>CancerGuard</w:t>
      </w:r>
      <w:proofErr w:type="spellEnd"/>
      <w:r w:rsidR="00E93A57" w:rsidRPr="005C7845">
        <w:rPr>
          <w:i w:val="0"/>
          <w:sz w:val="22"/>
          <w:szCs w:val="22"/>
        </w:rPr>
        <w:t xml:space="preserve"> Co., Ltd.</w:t>
      </w:r>
      <w:r>
        <w:rPr>
          <w:i w:val="0"/>
          <w:sz w:val="22"/>
          <w:szCs w:val="22"/>
        </w:rPr>
        <w:t xml:space="preserve">, </w:t>
      </w:r>
      <w:r w:rsidRPr="002957A6">
        <w:rPr>
          <w:i w:val="0"/>
          <w:sz w:val="22"/>
          <w:szCs w:val="22"/>
        </w:rPr>
        <w:t xml:space="preserve">a subsidiary, </w:t>
      </w:r>
      <w:r w:rsidR="00E93A57" w:rsidRPr="00E93A57">
        <w:rPr>
          <w:i w:val="0"/>
          <w:sz w:val="22"/>
          <w:szCs w:val="22"/>
        </w:rPr>
        <w:t>with the registered capital of Baht 1 million (100,000 ordinary shares at Baht 10 par value).</w:t>
      </w:r>
    </w:p>
    <w:sectPr w:rsidR="00E93A57" w:rsidRPr="005C7845" w:rsidSect="00DE072C">
      <w:headerReference w:type="default" r:id="rId15"/>
      <w:footerReference w:type="default" r:id="rId16"/>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1FAB" w14:textId="77777777" w:rsidR="00DF524F" w:rsidRDefault="00DF524F">
      <w:r>
        <w:separator/>
      </w:r>
    </w:p>
  </w:endnote>
  <w:endnote w:type="continuationSeparator" w:id="0">
    <w:p w14:paraId="1E4645A5" w14:textId="77777777" w:rsidR="00DF524F" w:rsidRDefault="00DF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35EA" w14:textId="77777777" w:rsidR="00DE072C" w:rsidRDefault="00DE072C">
    <w:pPr>
      <w:pStyle w:val="a8"/>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0A5DAD03" w14:textId="77777777" w:rsidR="00DE072C" w:rsidRDefault="00DE072C">
        <w:pPr>
          <w:pStyle w:val="a8"/>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443748"/>
      <w:docPartObj>
        <w:docPartGallery w:val="Page Numbers (Bottom of Page)"/>
        <w:docPartUnique/>
      </w:docPartObj>
    </w:sdtPr>
    <w:sdtEndPr>
      <w:rPr>
        <w:noProof/>
      </w:rPr>
    </w:sdtEndPr>
    <w:sdtContent>
      <w:p w14:paraId="6D6E9CDC" w14:textId="77777777" w:rsidR="00851D74" w:rsidRDefault="00851D74">
        <w:pPr>
          <w:pStyle w:val="a8"/>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A24D" w14:textId="77777777" w:rsidR="00DF524F" w:rsidRDefault="00DF524F">
      <w:r>
        <w:separator/>
      </w:r>
    </w:p>
  </w:footnote>
  <w:footnote w:type="continuationSeparator" w:id="0">
    <w:p w14:paraId="55F1DCAA" w14:textId="77777777" w:rsidR="00DF524F" w:rsidRDefault="00DF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A8D8" w14:textId="77777777" w:rsidR="00DE072C" w:rsidRPr="00A5226E" w:rsidRDefault="00DE072C" w:rsidP="007E2D59">
    <w:pPr>
      <w:pStyle w:val="acctmainheading"/>
      <w:tabs>
        <w:tab w:val="left" w:pos="7810"/>
      </w:tabs>
      <w:spacing w:after="0" w:line="240" w:lineRule="atLeast"/>
      <w:rPr>
        <w:sz w:val="24"/>
        <w:szCs w:val="24"/>
      </w:rPr>
    </w:pPr>
    <w:bookmarkStart w:id="1" w:name="_Hlk196475602"/>
    <w:r>
      <w:rPr>
        <w:rFonts w:cs="Angsana New"/>
        <w:lang w:val="en-US" w:bidi="th-TH"/>
      </w:rPr>
      <w:t>SMD Rise</w:t>
    </w:r>
    <w:r w:rsidRPr="000E0657">
      <w:t xml:space="preserve"> Public Company Limited and its Subsidiaries </w:t>
    </w:r>
  </w:p>
  <w:bookmarkEnd w:id="1"/>
  <w:p w14:paraId="74FF1176" w14:textId="77777777" w:rsidR="00DE072C" w:rsidRPr="0093722D" w:rsidRDefault="00DE072C"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784DCBE2" w14:textId="136445BB" w:rsidR="00DE072C" w:rsidRDefault="00DE072C"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w:t>
    </w:r>
    <w:r w:rsidR="00777AC2">
      <w:rPr>
        <w:sz w:val="24"/>
        <w:szCs w:val="24"/>
      </w:rPr>
      <w:t xml:space="preserve"> and six-month</w:t>
    </w:r>
    <w:r>
      <w:rPr>
        <w:sz w:val="24"/>
        <w:szCs w:val="24"/>
      </w:rPr>
      <w:t xml:space="preserve"> period</w:t>
    </w:r>
    <w:r w:rsidR="00777AC2">
      <w:rPr>
        <w:sz w:val="24"/>
        <w:szCs w:val="24"/>
      </w:rPr>
      <w:t>s</w:t>
    </w:r>
    <w:r>
      <w:rPr>
        <w:sz w:val="24"/>
        <w:szCs w:val="24"/>
      </w:rPr>
      <w:t xml:space="preserve"> e</w:t>
    </w:r>
    <w:r w:rsidRPr="0093722D">
      <w:rPr>
        <w:sz w:val="24"/>
        <w:szCs w:val="24"/>
      </w:rPr>
      <w:t xml:space="preserve">nded </w:t>
    </w:r>
    <w:r>
      <w:rPr>
        <w:sz w:val="24"/>
        <w:szCs w:val="24"/>
      </w:rPr>
      <w:t>3</w:t>
    </w:r>
    <w:r w:rsidR="00777AC2">
      <w:rPr>
        <w:sz w:val="24"/>
        <w:szCs w:val="24"/>
      </w:rPr>
      <w:t>0</w:t>
    </w:r>
    <w:r>
      <w:rPr>
        <w:sz w:val="24"/>
        <w:szCs w:val="24"/>
      </w:rPr>
      <w:t xml:space="preserve"> </w:t>
    </w:r>
    <w:r w:rsidR="00777AC2">
      <w:rPr>
        <w:sz w:val="24"/>
        <w:szCs w:val="24"/>
      </w:rPr>
      <w:t>June</w:t>
    </w:r>
    <w:r>
      <w:rPr>
        <w:sz w:val="24"/>
        <w:szCs w:val="24"/>
      </w:rPr>
      <w:t xml:space="preserve"> 2025 (Unaudited)</w:t>
    </w:r>
  </w:p>
  <w:p w14:paraId="274482E1" w14:textId="73855049" w:rsidR="00DE072C" w:rsidRDefault="00DE072C" w:rsidP="009841FA">
    <w:pPr>
      <w:pStyle w:val="acctmainheading"/>
      <w:spacing w:after="0" w:line="240" w:lineRule="atLeast"/>
      <w:rPr>
        <w:rFonts w:cs="Angsana New"/>
        <w:sz w:val="24"/>
        <w:szCs w:val="24"/>
        <w:lang w:bidi="th-TH"/>
      </w:rPr>
    </w:pPr>
  </w:p>
  <w:p w14:paraId="5B938C38" w14:textId="77777777" w:rsidR="00DE072C" w:rsidRPr="00105C86" w:rsidRDefault="00DE072C"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39D8" w14:textId="77777777" w:rsidR="00851D74" w:rsidRPr="00A5226E" w:rsidRDefault="00851D74"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6A2BC2F9" w14:textId="77777777" w:rsidR="00851D74" w:rsidRPr="0093722D" w:rsidRDefault="00851D74"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2BE3AA71" w14:textId="586BB880" w:rsidR="00851D74" w:rsidRDefault="00851D74"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 xml:space="preserve">three-month </w:t>
    </w:r>
    <w:r w:rsidR="00777AC2">
      <w:rPr>
        <w:sz w:val="24"/>
        <w:szCs w:val="24"/>
      </w:rPr>
      <w:t xml:space="preserve">and six-month </w:t>
    </w:r>
    <w:r>
      <w:rPr>
        <w:sz w:val="24"/>
        <w:szCs w:val="24"/>
      </w:rPr>
      <w:t>period</w:t>
    </w:r>
    <w:r w:rsidR="00777AC2">
      <w:rPr>
        <w:sz w:val="24"/>
        <w:szCs w:val="24"/>
      </w:rPr>
      <w:t>s</w:t>
    </w:r>
    <w:r>
      <w:rPr>
        <w:sz w:val="24"/>
        <w:szCs w:val="24"/>
      </w:rPr>
      <w:t xml:space="preserve"> e</w:t>
    </w:r>
    <w:r w:rsidRPr="0093722D">
      <w:rPr>
        <w:sz w:val="24"/>
        <w:szCs w:val="24"/>
      </w:rPr>
      <w:t xml:space="preserve">nded </w:t>
    </w:r>
    <w:r>
      <w:rPr>
        <w:sz w:val="24"/>
        <w:szCs w:val="24"/>
      </w:rPr>
      <w:t>3</w:t>
    </w:r>
    <w:r w:rsidR="00D05AFF">
      <w:rPr>
        <w:sz w:val="24"/>
        <w:szCs w:val="24"/>
      </w:rPr>
      <w:t>0 June</w:t>
    </w:r>
    <w:r>
      <w:rPr>
        <w:sz w:val="24"/>
        <w:szCs w:val="24"/>
      </w:rPr>
      <w:t xml:space="preserve"> 2025 (Unaudited)</w:t>
    </w:r>
  </w:p>
  <w:p w14:paraId="580E7EAD" w14:textId="77777777" w:rsidR="00851D74" w:rsidRDefault="00851D74" w:rsidP="009841FA">
    <w:pPr>
      <w:pStyle w:val="acctmainheading"/>
      <w:spacing w:after="0" w:line="240" w:lineRule="atLeast"/>
      <w:rPr>
        <w:rFonts w:cs="Angsana New"/>
        <w:sz w:val="24"/>
        <w:szCs w:val="24"/>
        <w:lang w:bidi="th-TH"/>
      </w:rPr>
    </w:pPr>
  </w:p>
  <w:p w14:paraId="3F1E9395" w14:textId="77777777" w:rsidR="00851D74" w:rsidRPr="00105C86" w:rsidRDefault="00851D74"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138F" w14:textId="77777777" w:rsidR="001A187D" w:rsidRPr="0093722D" w:rsidRDefault="00437C5E" w:rsidP="002B5DCD">
    <w:pPr>
      <w:pStyle w:val="acctmainheading"/>
      <w:tabs>
        <w:tab w:val="left" w:pos="7810"/>
      </w:tabs>
      <w:spacing w:after="0" w:line="240" w:lineRule="atLeast"/>
      <w:rPr>
        <w:sz w:val="24"/>
        <w:szCs w:val="24"/>
      </w:rPr>
    </w:pPr>
    <w:r>
      <w:t>SMD Rise</w:t>
    </w:r>
    <w:r w:rsidRPr="000E0657">
      <w:t xml:space="preserve"> Public Company Limited and its Subsidiaries </w:t>
    </w:r>
    <w:r>
      <w:br/>
    </w: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0CDB468B" w14:textId="681FD605" w:rsidR="001A187D" w:rsidRDefault="00437C5E" w:rsidP="002B5DCD">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w:t>
    </w:r>
    <w:r w:rsidR="00D05AFF">
      <w:rPr>
        <w:rFonts w:cstheme="minorBidi" w:hint="cs"/>
        <w:sz w:val="24"/>
        <w:szCs w:val="30"/>
        <w:cs/>
        <w:lang w:bidi="th-TH"/>
      </w:rPr>
      <w:t xml:space="preserve"> </w:t>
    </w:r>
    <w:r w:rsidR="00D05AFF">
      <w:rPr>
        <w:rFonts w:cstheme="minorBidi"/>
        <w:sz w:val="24"/>
        <w:szCs w:val="30"/>
        <w:lang w:val="en-US" w:bidi="th-TH"/>
      </w:rPr>
      <w:t>and six-month</w:t>
    </w:r>
    <w:r>
      <w:rPr>
        <w:sz w:val="24"/>
        <w:szCs w:val="24"/>
      </w:rPr>
      <w:t xml:space="preserve"> period</w:t>
    </w:r>
    <w:r w:rsidR="00D05AFF">
      <w:rPr>
        <w:sz w:val="24"/>
        <w:szCs w:val="24"/>
      </w:rPr>
      <w:t>s</w:t>
    </w:r>
    <w:r>
      <w:rPr>
        <w:sz w:val="24"/>
        <w:szCs w:val="24"/>
      </w:rPr>
      <w:t xml:space="preserve"> e</w:t>
    </w:r>
    <w:r w:rsidRPr="0093722D">
      <w:rPr>
        <w:sz w:val="24"/>
        <w:szCs w:val="24"/>
      </w:rPr>
      <w:t xml:space="preserve">nded </w:t>
    </w:r>
    <w:r>
      <w:rPr>
        <w:sz w:val="24"/>
        <w:szCs w:val="24"/>
      </w:rPr>
      <w:t>3</w:t>
    </w:r>
    <w:r w:rsidR="00D05AFF">
      <w:rPr>
        <w:sz w:val="24"/>
        <w:szCs w:val="24"/>
      </w:rPr>
      <w:t>0</w:t>
    </w:r>
    <w:r>
      <w:rPr>
        <w:sz w:val="24"/>
        <w:szCs w:val="24"/>
      </w:rPr>
      <w:t xml:space="preserve"> </w:t>
    </w:r>
    <w:r w:rsidR="00D05AFF">
      <w:rPr>
        <w:sz w:val="24"/>
        <w:szCs w:val="24"/>
      </w:rPr>
      <w:t>June</w:t>
    </w:r>
    <w:r>
      <w:rPr>
        <w:sz w:val="24"/>
        <w:szCs w:val="24"/>
      </w:rPr>
      <w:t xml:space="preserve"> 2025 (Unaudited)</w:t>
    </w:r>
  </w:p>
  <w:p w14:paraId="532E040F" w14:textId="77777777" w:rsidR="001A187D" w:rsidRPr="00105C86" w:rsidRDefault="001A187D" w:rsidP="00105C86">
    <w:pPr>
      <w:pStyle w:val="acctmainheading"/>
      <w:spacing w:after="0" w:line="240" w:lineRule="atLeast"/>
      <w:rPr>
        <w:rFonts w:cs="Angsana New"/>
        <w:b w:val="0"/>
        <w:bCs/>
        <w:sz w:val="24"/>
        <w:szCs w:val="24"/>
        <w:lang w:bidi="th-TH"/>
      </w:rPr>
    </w:pPr>
  </w:p>
  <w:p w14:paraId="275E8AD1" w14:textId="77777777" w:rsidR="001A187D" w:rsidRPr="00105C86" w:rsidRDefault="001A187D"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AANumbering"/>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2"/>
      <w:lvlText w:val="%1."/>
      <w:lvlJc w:val="left"/>
      <w:pPr>
        <w:tabs>
          <w:tab w:val="num" w:pos="643"/>
        </w:tabs>
        <w:ind w:left="643" w:hanging="360"/>
      </w:pPr>
    </w:lvl>
  </w:abstractNum>
  <w:abstractNum w:abstractNumId="3" w15:restartNumberingAfterBreak="0">
    <w:nsid w:val="FFFFFF81"/>
    <w:multiLevelType w:val="singleLevel"/>
    <w:tmpl w:val="54163746"/>
    <w:lvl w:ilvl="0">
      <w:start w:val="1"/>
      <w:numFmt w:val="bullet"/>
      <w:pStyle w:val="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2B8622D4"/>
    <w:lvl w:ilvl="0">
      <w:start w:val="1"/>
      <w:numFmt w:val="decimal"/>
      <w:pStyle w:val="index"/>
      <w:lvlText w:val="%1"/>
      <w:lvlJc w:val="left"/>
      <w:pPr>
        <w:tabs>
          <w:tab w:val="num" w:pos="3717"/>
        </w:tabs>
        <w:ind w:left="3717" w:hanging="567"/>
      </w:pPr>
      <w:rPr>
        <w:rFonts w:hint="default"/>
        <w:i w:val="0"/>
        <w:iCs w:val="0"/>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EECCA43A">
      <w:start w:val="1"/>
      <w:numFmt w:val="bullet"/>
      <w:pStyle w:val="20"/>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a"/>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C892B76"/>
    <w:multiLevelType w:val="hybridMultilevel"/>
    <w:tmpl w:val="3446D8CA"/>
    <w:lvl w:ilvl="0" w:tplc="5ADC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17C2EA2"/>
    <w:multiLevelType w:val="hybridMultilevel"/>
    <w:tmpl w:val="62AA8DFE"/>
    <w:lvl w:ilvl="0" w:tplc="EDF42A56">
      <w:start w:val="1"/>
      <w:numFmt w:val="bullet"/>
      <w:pStyle w:val="blockbullet2"/>
      <w:lvlText w:val="-"/>
      <w:lvlJc w:val="left"/>
      <w:pPr>
        <w:tabs>
          <w:tab w:val="num" w:pos="360"/>
        </w:tabs>
        <w:ind w:left="340" w:hanging="340"/>
      </w:pPr>
      <w:rPr>
        <w:rFonts w:ascii="Times New Roman" w:hAnsi="Times New Roman" w:cs="Times New Roman" w:hint="default"/>
      </w:rPr>
    </w:lvl>
    <w:lvl w:ilvl="1" w:tplc="9766A3B6" w:tentative="1">
      <w:start w:val="1"/>
      <w:numFmt w:val="bullet"/>
      <w:lvlText w:val="o"/>
      <w:lvlJc w:val="left"/>
      <w:pPr>
        <w:tabs>
          <w:tab w:val="num" w:pos="1100"/>
        </w:tabs>
        <w:ind w:left="1100" w:hanging="360"/>
      </w:pPr>
      <w:rPr>
        <w:rFonts w:ascii="Courier New" w:hAnsi="Courier New" w:hint="default"/>
      </w:rPr>
    </w:lvl>
    <w:lvl w:ilvl="2" w:tplc="11BE1E86" w:tentative="1">
      <w:start w:val="1"/>
      <w:numFmt w:val="bullet"/>
      <w:lvlText w:val=""/>
      <w:lvlJc w:val="left"/>
      <w:pPr>
        <w:tabs>
          <w:tab w:val="num" w:pos="1820"/>
        </w:tabs>
        <w:ind w:left="1820" w:hanging="360"/>
      </w:pPr>
      <w:rPr>
        <w:rFonts w:ascii="Wingdings" w:hAnsi="Wingdings" w:hint="default"/>
      </w:rPr>
    </w:lvl>
    <w:lvl w:ilvl="3" w:tplc="817856B2" w:tentative="1">
      <w:start w:val="1"/>
      <w:numFmt w:val="bullet"/>
      <w:lvlText w:val=""/>
      <w:lvlJc w:val="left"/>
      <w:pPr>
        <w:tabs>
          <w:tab w:val="num" w:pos="2540"/>
        </w:tabs>
        <w:ind w:left="2540" w:hanging="360"/>
      </w:pPr>
      <w:rPr>
        <w:rFonts w:ascii="Symbol" w:hAnsi="Symbol" w:hint="default"/>
      </w:rPr>
    </w:lvl>
    <w:lvl w:ilvl="4" w:tplc="407C6B26" w:tentative="1">
      <w:start w:val="1"/>
      <w:numFmt w:val="bullet"/>
      <w:lvlText w:val="o"/>
      <w:lvlJc w:val="left"/>
      <w:pPr>
        <w:tabs>
          <w:tab w:val="num" w:pos="3260"/>
        </w:tabs>
        <w:ind w:left="3260" w:hanging="360"/>
      </w:pPr>
      <w:rPr>
        <w:rFonts w:ascii="Courier New" w:hAnsi="Courier New" w:hint="default"/>
      </w:rPr>
    </w:lvl>
    <w:lvl w:ilvl="5" w:tplc="2012AB48" w:tentative="1">
      <w:start w:val="1"/>
      <w:numFmt w:val="bullet"/>
      <w:lvlText w:val=""/>
      <w:lvlJc w:val="left"/>
      <w:pPr>
        <w:tabs>
          <w:tab w:val="num" w:pos="3980"/>
        </w:tabs>
        <w:ind w:left="3980" w:hanging="360"/>
      </w:pPr>
      <w:rPr>
        <w:rFonts w:ascii="Wingdings" w:hAnsi="Wingdings" w:hint="default"/>
      </w:rPr>
    </w:lvl>
    <w:lvl w:ilvl="6" w:tplc="6FBAD156" w:tentative="1">
      <w:start w:val="1"/>
      <w:numFmt w:val="bullet"/>
      <w:lvlText w:val=""/>
      <w:lvlJc w:val="left"/>
      <w:pPr>
        <w:tabs>
          <w:tab w:val="num" w:pos="4700"/>
        </w:tabs>
        <w:ind w:left="4700" w:hanging="360"/>
      </w:pPr>
      <w:rPr>
        <w:rFonts w:ascii="Symbol" w:hAnsi="Symbol" w:hint="default"/>
      </w:rPr>
    </w:lvl>
    <w:lvl w:ilvl="7" w:tplc="66BEEFC0" w:tentative="1">
      <w:start w:val="1"/>
      <w:numFmt w:val="bullet"/>
      <w:lvlText w:val="o"/>
      <w:lvlJc w:val="left"/>
      <w:pPr>
        <w:tabs>
          <w:tab w:val="num" w:pos="5420"/>
        </w:tabs>
        <w:ind w:left="5420" w:hanging="360"/>
      </w:pPr>
      <w:rPr>
        <w:rFonts w:ascii="Courier New" w:hAnsi="Courier New" w:hint="default"/>
      </w:rPr>
    </w:lvl>
    <w:lvl w:ilvl="8" w:tplc="61F8E846"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08CCDB46"/>
    <w:lvl w:ilvl="0">
      <w:start w:val="1"/>
      <w:numFmt w:val="decimal"/>
      <w:pStyle w:val="1"/>
      <w:lvlText w:val="%1"/>
      <w:lvlJc w:val="left"/>
      <w:pPr>
        <w:tabs>
          <w:tab w:val="num" w:pos="1224"/>
        </w:tabs>
        <w:ind w:left="1224" w:hanging="1134"/>
      </w:pPr>
      <w:rPr>
        <w:rFonts w:hint="default"/>
        <w:b/>
        <w:bCs w:val="0"/>
        <w:i w:val="0"/>
        <w:iCs w:val="0"/>
        <w:color w:val="auto"/>
      </w:rPr>
    </w:lvl>
    <w:lvl w:ilvl="1">
      <w:start w:val="7"/>
      <w:numFmt w:val="lowerLetter"/>
      <w:pStyle w:val="21"/>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444DCB8">
      <w:start w:val="1"/>
      <w:numFmt w:val="bullet"/>
      <w:pStyle w:val="BodyTextbullet"/>
      <w:lvlText w:val=""/>
      <w:lvlJc w:val="left"/>
      <w:pPr>
        <w:tabs>
          <w:tab w:val="num" w:pos="1440"/>
        </w:tabs>
        <w:ind w:left="1440" w:hanging="360"/>
      </w:pPr>
      <w:rPr>
        <w:rFonts w:ascii="Symbol" w:hAnsi="Symbol" w:hint="default"/>
        <w:color w:val="auto"/>
        <w:sz w:val="22"/>
      </w:rPr>
    </w:lvl>
    <w:lvl w:ilvl="1" w:tplc="36A60B6A">
      <w:start w:val="1"/>
      <w:numFmt w:val="bullet"/>
      <w:lvlText w:val="o"/>
      <w:lvlJc w:val="left"/>
      <w:pPr>
        <w:tabs>
          <w:tab w:val="num" w:pos="2520"/>
        </w:tabs>
        <w:ind w:left="2520" w:hanging="360"/>
      </w:pPr>
      <w:rPr>
        <w:rFonts w:ascii="Courier New" w:hAnsi="Courier New" w:hint="default"/>
      </w:rPr>
    </w:lvl>
    <w:lvl w:ilvl="2" w:tplc="5582D080" w:tentative="1">
      <w:start w:val="1"/>
      <w:numFmt w:val="bullet"/>
      <w:lvlText w:val=""/>
      <w:lvlJc w:val="left"/>
      <w:pPr>
        <w:tabs>
          <w:tab w:val="num" w:pos="3240"/>
        </w:tabs>
        <w:ind w:left="3240" w:hanging="360"/>
      </w:pPr>
      <w:rPr>
        <w:rFonts w:ascii="Wingdings" w:hAnsi="Wingdings" w:hint="default"/>
      </w:rPr>
    </w:lvl>
    <w:lvl w:ilvl="3" w:tplc="7D06C46E" w:tentative="1">
      <w:start w:val="1"/>
      <w:numFmt w:val="bullet"/>
      <w:lvlText w:val=""/>
      <w:lvlJc w:val="left"/>
      <w:pPr>
        <w:tabs>
          <w:tab w:val="num" w:pos="3960"/>
        </w:tabs>
        <w:ind w:left="3960" w:hanging="360"/>
      </w:pPr>
      <w:rPr>
        <w:rFonts w:ascii="Symbol" w:hAnsi="Symbol" w:hint="default"/>
      </w:rPr>
    </w:lvl>
    <w:lvl w:ilvl="4" w:tplc="44F6019C" w:tentative="1">
      <w:start w:val="1"/>
      <w:numFmt w:val="bullet"/>
      <w:lvlText w:val="o"/>
      <w:lvlJc w:val="left"/>
      <w:pPr>
        <w:tabs>
          <w:tab w:val="num" w:pos="4680"/>
        </w:tabs>
        <w:ind w:left="4680" w:hanging="360"/>
      </w:pPr>
      <w:rPr>
        <w:rFonts w:ascii="Courier New" w:hAnsi="Courier New" w:hint="default"/>
      </w:rPr>
    </w:lvl>
    <w:lvl w:ilvl="5" w:tplc="2E723620" w:tentative="1">
      <w:start w:val="1"/>
      <w:numFmt w:val="bullet"/>
      <w:lvlText w:val=""/>
      <w:lvlJc w:val="left"/>
      <w:pPr>
        <w:tabs>
          <w:tab w:val="num" w:pos="5400"/>
        </w:tabs>
        <w:ind w:left="5400" w:hanging="360"/>
      </w:pPr>
      <w:rPr>
        <w:rFonts w:ascii="Wingdings" w:hAnsi="Wingdings" w:hint="default"/>
      </w:rPr>
    </w:lvl>
    <w:lvl w:ilvl="6" w:tplc="F2881688" w:tentative="1">
      <w:start w:val="1"/>
      <w:numFmt w:val="bullet"/>
      <w:lvlText w:val=""/>
      <w:lvlJc w:val="left"/>
      <w:pPr>
        <w:tabs>
          <w:tab w:val="num" w:pos="6120"/>
        </w:tabs>
        <w:ind w:left="6120" w:hanging="360"/>
      </w:pPr>
      <w:rPr>
        <w:rFonts w:ascii="Symbol" w:hAnsi="Symbol" w:hint="default"/>
      </w:rPr>
    </w:lvl>
    <w:lvl w:ilvl="7" w:tplc="B22A9854" w:tentative="1">
      <w:start w:val="1"/>
      <w:numFmt w:val="bullet"/>
      <w:lvlText w:val="o"/>
      <w:lvlJc w:val="left"/>
      <w:pPr>
        <w:tabs>
          <w:tab w:val="num" w:pos="6840"/>
        </w:tabs>
        <w:ind w:left="6840" w:hanging="360"/>
      </w:pPr>
      <w:rPr>
        <w:rFonts w:ascii="Courier New" w:hAnsi="Courier New" w:hint="default"/>
      </w:rPr>
    </w:lvl>
    <w:lvl w:ilvl="8" w:tplc="3B242364"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1651A1"/>
    <w:multiLevelType w:val="hybridMultilevel"/>
    <w:tmpl w:val="BDEA697C"/>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7DFF6774"/>
    <w:multiLevelType w:val="hybridMultilevel"/>
    <w:tmpl w:val="032621CE"/>
    <w:lvl w:ilvl="0" w:tplc="31D2A1B6">
      <w:start w:val="1"/>
      <w:numFmt w:val="decimal"/>
      <w:lvlText w:val="%1"/>
      <w:lvlJc w:val="left"/>
      <w:pPr>
        <w:ind w:left="720" w:hanging="360"/>
      </w:pPr>
      <w:rPr>
        <w:rFonts w:ascii="Times New Roman" w:hAnsi="Times New Roman" w:cs="Times New Roman"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448305818">
    <w:abstractNumId w:val="4"/>
  </w:num>
  <w:num w:numId="2" w16cid:durableId="1461994944">
    <w:abstractNumId w:val="3"/>
  </w:num>
  <w:num w:numId="3" w16cid:durableId="1613245276">
    <w:abstractNumId w:val="9"/>
  </w:num>
  <w:num w:numId="4" w16cid:durableId="2062246765">
    <w:abstractNumId w:val="5"/>
  </w:num>
  <w:num w:numId="5" w16cid:durableId="1003583203">
    <w:abstractNumId w:val="10"/>
  </w:num>
  <w:num w:numId="6" w16cid:durableId="489181185">
    <w:abstractNumId w:val="8"/>
  </w:num>
  <w:num w:numId="7" w16cid:durableId="1806268859">
    <w:abstractNumId w:val="18"/>
  </w:num>
  <w:num w:numId="8" w16cid:durableId="1176925456">
    <w:abstractNumId w:val="13"/>
  </w:num>
  <w:num w:numId="9" w16cid:durableId="439378906">
    <w:abstractNumId w:val="12"/>
  </w:num>
  <w:num w:numId="10" w16cid:durableId="567304449">
    <w:abstractNumId w:val="20"/>
  </w:num>
  <w:num w:numId="11" w16cid:durableId="517625864">
    <w:abstractNumId w:val="7"/>
  </w:num>
  <w:num w:numId="12" w16cid:durableId="613025659">
    <w:abstractNumId w:val="16"/>
  </w:num>
  <w:num w:numId="13" w16cid:durableId="1727608576">
    <w:abstractNumId w:val="21"/>
  </w:num>
  <w:num w:numId="14" w16cid:durableId="1456020132">
    <w:abstractNumId w:val="6"/>
  </w:num>
  <w:num w:numId="15" w16cid:durableId="148716443">
    <w:abstractNumId w:val="2"/>
  </w:num>
  <w:num w:numId="16" w16cid:durableId="109596902">
    <w:abstractNumId w:val="0"/>
  </w:num>
  <w:num w:numId="17" w16cid:durableId="358895100">
    <w:abstractNumId w:val="19"/>
  </w:num>
  <w:num w:numId="18" w16cid:durableId="1202130827">
    <w:abstractNumId w:val="11"/>
  </w:num>
  <w:num w:numId="19" w16cid:durableId="1967470659">
    <w:abstractNumId w:val="17"/>
  </w:num>
  <w:num w:numId="20" w16cid:durableId="1073509102">
    <w:abstractNumId w:val="1"/>
  </w:num>
  <w:num w:numId="21" w16cid:durableId="469639352">
    <w:abstractNumId w:val="23"/>
  </w:num>
  <w:num w:numId="22" w16cid:durableId="2135829428">
    <w:abstractNumId w:val="14"/>
  </w:num>
  <w:num w:numId="23" w16cid:durableId="1890453209">
    <w:abstractNumId w:val="19"/>
  </w:num>
  <w:num w:numId="24" w16cid:durableId="365251346">
    <w:abstractNumId w:val="19"/>
  </w:num>
  <w:num w:numId="25" w16cid:durableId="1121264708">
    <w:abstractNumId w:val="19"/>
  </w:num>
  <w:num w:numId="26" w16cid:durableId="1171406126">
    <w:abstractNumId w:val="19"/>
  </w:num>
  <w:num w:numId="27" w16cid:durableId="1838422580">
    <w:abstractNumId w:val="15"/>
  </w:num>
  <w:num w:numId="28" w16cid:durableId="111983480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1D"/>
    <w:rsid w:val="00000EB5"/>
    <w:rsid w:val="000015D7"/>
    <w:rsid w:val="000016BC"/>
    <w:rsid w:val="000019F8"/>
    <w:rsid w:val="00002D59"/>
    <w:rsid w:val="00003217"/>
    <w:rsid w:val="000032C5"/>
    <w:rsid w:val="000039A4"/>
    <w:rsid w:val="00003A9B"/>
    <w:rsid w:val="00003AEA"/>
    <w:rsid w:val="00003BE9"/>
    <w:rsid w:val="00004D59"/>
    <w:rsid w:val="000051EE"/>
    <w:rsid w:val="00005BBE"/>
    <w:rsid w:val="00005F6E"/>
    <w:rsid w:val="0000603C"/>
    <w:rsid w:val="0000604C"/>
    <w:rsid w:val="000061DD"/>
    <w:rsid w:val="000069F7"/>
    <w:rsid w:val="00006F51"/>
    <w:rsid w:val="0000756D"/>
    <w:rsid w:val="0000790F"/>
    <w:rsid w:val="00010DC1"/>
    <w:rsid w:val="00010E15"/>
    <w:rsid w:val="0001134F"/>
    <w:rsid w:val="000119FE"/>
    <w:rsid w:val="00011BCE"/>
    <w:rsid w:val="000122EC"/>
    <w:rsid w:val="0001260E"/>
    <w:rsid w:val="00012E23"/>
    <w:rsid w:val="00013328"/>
    <w:rsid w:val="000137C4"/>
    <w:rsid w:val="0001381E"/>
    <w:rsid w:val="0001450C"/>
    <w:rsid w:val="0001509C"/>
    <w:rsid w:val="0001509E"/>
    <w:rsid w:val="00015579"/>
    <w:rsid w:val="000155F9"/>
    <w:rsid w:val="00015E2D"/>
    <w:rsid w:val="00015F07"/>
    <w:rsid w:val="00016197"/>
    <w:rsid w:val="00016CB4"/>
    <w:rsid w:val="00016E23"/>
    <w:rsid w:val="000174BD"/>
    <w:rsid w:val="00020357"/>
    <w:rsid w:val="0002095D"/>
    <w:rsid w:val="000209D4"/>
    <w:rsid w:val="00021A66"/>
    <w:rsid w:val="00021B3F"/>
    <w:rsid w:val="00021C8E"/>
    <w:rsid w:val="0002223F"/>
    <w:rsid w:val="0002264F"/>
    <w:rsid w:val="000229B1"/>
    <w:rsid w:val="000229EC"/>
    <w:rsid w:val="00023088"/>
    <w:rsid w:val="0002310B"/>
    <w:rsid w:val="00023261"/>
    <w:rsid w:val="000234F3"/>
    <w:rsid w:val="000239C5"/>
    <w:rsid w:val="00023C4A"/>
    <w:rsid w:val="00024319"/>
    <w:rsid w:val="000243F0"/>
    <w:rsid w:val="00024A0E"/>
    <w:rsid w:val="00024F93"/>
    <w:rsid w:val="0002557E"/>
    <w:rsid w:val="000255CC"/>
    <w:rsid w:val="00025996"/>
    <w:rsid w:val="00026C16"/>
    <w:rsid w:val="00026E8B"/>
    <w:rsid w:val="00026F1A"/>
    <w:rsid w:val="0002761D"/>
    <w:rsid w:val="0002779A"/>
    <w:rsid w:val="000279B8"/>
    <w:rsid w:val="0003006B"/>
    <w:rsid w:val="00030514"/>
    <w:rsid w:val="0003088C"/>
    <w:rsid w:val="00030BAA"/>
    <w:rsid w:val="00030E3E"/>
    <w:rsid w:val="00032635"/>
    <w:rsid w:val="000328F9"/>
    <w:rsid w:val="00032A4E"/>
    <w:rsid w:val="00032D78"/>
    <w:rsid w:val="0003334A"/>
    <w:rsid w:val="000337C3"/>
    <w:rsid w:val="0003395E"/>
    <w:rsid w:val="00034076"/>
    <w:rsid w:val="0003469A"/>
    <w:rsid w:val="00035666"/>
    <w:rsid w:val="00035AC8"/>
    <w:rsid w:val="00035EFC"/>
    <w:rsid w:val="00035FB0"/>
    <w:rsid w:val="0003676A"/>
    <w:rsid w:val="00037261"/>
    <w:rsid w:val="000404A7"/>
    <w:rsid w:val="000409EE"/>
    <w:rsid w:val="000409EF"/>
    <w:rsid w:val="00041166"/>
    <w:rsid w:val="000418B0"/>
    <w:rsid w:val="00041C82"/>
    <w:rsid w:val="0004313A"/>
    <w:rsid w:val="00043A7B"/>
    <w:rsid w:val="00044810"/>
    <w:rsid w:val="00044A7D"/>
    <w:rsid w:val="00044CBE"/>
    <w:rsid w:val="000450E7"/>
    <w:rsid w:val="00045EEB"/>
    <w:rsid w:val="00045F96"/>
    <w:rsid w:val="00046087"/>
    <w:rsid w:val="0004622A"/>
    <w:rsid w:val="0004636C"/>
    <w:rsid w:val="00046845"/>
    <w:rsid w:val="000470E9"/>
    <w:rsid w:val="0004719E"/>
    <w:rsid w:val="000471AE"/>
    <w:rsid w:val="00047280"/>
    <w:rsid w:val="00047465"/>
    <w:rsid w:val="000479F8"/>
    <w:rsid w:val="00047ABD"/>
    <w:rsid w:val="00047C99"/>
    <w:rsid w:val="00050688"/>
    <w:rsid w:val="00050D18"/>
    <w:rsid w:val="00051531"/>
    <w:rsid w:val="00051895"/>
    <w:rsid w:val="000518F7"/>
    <w:rsid w:val="000523F9"/>
    <w:rsid w:val="00052419"/>
    <w:rsid w:val="000532DD"/>
    <w:rsid w:val="00053C39"/>
    <w:rsid w:val="00053CEF"/>
    <w:rsid w:val="00053D09"/>
    <w:rsid w:val="00054138"/>
    <w:rsid w:val="0005450A"/>
    <w:rsid w:val="00055048"/>
    <w:rsid w:val="00055629"/>
    <w:rsid w:val="00055635"/>
    <w:rsid w:val="00055E10"/>
    <w:rsid w:val="0005601C"/>
    <w:rsid w:val="000567EA"/>
    <w:rsid w:val="000568F7"/>
    <w:rsid w:val="00056C08"/>
    <w:rsid w:val="000600BD"/>
    <w:rsid w:val="000602D5"/>
    <w:rsid w:val="00060410"/>
    <w:rsid w:val="000606A1"/>
    <w:rsid w:val="00060EAD"/>
    <w:rsid w:val="0006124E"/>
    <w:rsid w:val="000614F9"/>
    <w:rsid w:val="00062162"/>
    <w:rsid w:val="00062572"/>
    <w:rsid w:val="00062C75"/>
    <w:rsid w:val="00062D72"/>
    <w:rsid w:val="00063A48"/>
    <w:rsid w:val="00063B46"/>
    <w:rsid w:val="00063C70"/>
    <w:rsid w:val="00063E3F"/>
    <w:rsid w:val="0006456F"/>
    <w:rsid w:val="000646D9"/>
    <w:rsid w:val="00064FD7"/>
    <w:rsid w:val="00065270"/>
    <w:rsid w:val="00065616"/>
    <w:rsid w:val="0006568B"/>
    <w:rsid w:val="00065998"/>
    <w:rsid w:val="00065E8F"/>
    <w:rsid w:val="00066791"/>
    <w:rsid w:val="0006681D"/>
    <w:rsid w:val="00066971"/>
    <w:rsid w:val="000675B8"/>
    <w:rsid w:val="00067848"/>
    <w:rsid w:val="00067B01"/>
    <w:rsid w:val="00067BFC"/>
    <w:rsid w:val="0007008F"/>
    <w:rsid w:val="000705EE"/>
    <w:rsid w:val="00070779"/>
    <w:rsid w:val="00071063"/>
    <w:rsid w:val="00071295"/>
    <w:rsid w:val="00071439"/>
    <w:rsid w:val="00071C5A"/>
    <w:rsid w:val="0007275E"/>
    <w:rsid w:val="00072858"/>
    <w:rsid w:val="00072AB6"/>
    <w:rsid w:val="00072E06"/>
    <w:rsid w:val="000734C3"/>
    <w:rsid w:val="000738FD"/>
    <w:rsid w:val="000739D9"/>
    <w:rsid w:val="00073D9E"/>
    <w:rsid w:val="000742B8"/>
    <w:rsid w:val="000753A6"/>
    <w:rsid w:val="00075E78"/>
    <w:rsid w:val="0007606B"/>
    <w:rsid w:val="000764E8"/>
    <w:rsid w:val="000767E7"/>
    <w:rsid w:val="000768C6"/>
    <w:rsid w:val="00076E21"/>
    <w:rsid w:val="00077E52"/>
    <w:rsid w:val="000801DB"/>
    <w:rsid w:val="00080412"/>
    <w:rsid w:val="00080B9D"/>
    <w:rsid w:val="00081381"/>
    <w:rsid w:val="000819DA"/>
    <w:rsid w:val="00081ACB"/>
    <w:rsid w:val="0008249A"/>
    <w:rsid w:val="000827C7"/>
    <w:rsid w:val="00082BF9"/>
    <w:rsid w:val="00082CE7"/>
    <w:rsid w:val="000833BB"/>
    <w:rsid w:val="0008349C"/>
    <w:rsid w:val="00083DD8"/>
    <w:rsid w:val="00083DE6"/>
    <w:rsid w:val="00083F26"/>
    <w:rsid w:val="000852EA"/>
    <w:rsid w:val="00085ADC"/>
    <w:rsid w:val="00085D3D"/>
    <w:rsid w:val="00085EEF"/>
    <w:rsid w:val="000864D4"/>
    <w:rsid w:val="000868F6"/>
    <w:rsid w:val="00087153"/>
    <w:rsid w:val="0008715A"/>
    <w:rsid w:val="00087691"/>
    <w:rsid w:val="000878CA"/>
    <w:rsid w:val="000879AB"/>
    <w:rsid w:val="00090852"/>
    <w:rsid w:val="00090F1D"/>
    <w:rsid w:val="00091244"/>
    <w:rsid w:val="00091377"/>
    <w:rsid w:val="00091839"/>
    <w:rsid w:val="000918DC"/>
    <w:rsid w:val="00091996"/>
    <w:rsid w:val="00091CC9"/>
    <w:rsid w:val="00091D93"/>
    <w:rsid w:val="00091F23"/>
    <w:rsid w:val="00092332"/>
    <w:rsid w:val="0009280D"/>
    <w:rsid w:val="00092855"/>
    <w:rsid w:val="0009290C"/>
    <w:rsid w:val="00092AE9"/>
    <w:rsid w:val="000931B8"/>
    <w:rsid w:val="00093239"/>
    <w:rsid w:val="0009354F"/>
    <w:rsid w:val="000935F4"/>
    <w:rsid w:val="00093A86"/>
    <w:rsid w:val="00093D2F"/>
    <w:rsid w:val="00093E1D"/>
    <w:rsid w:val="00094226"/>
    <w:rsid w:val="000945F7"/>
    <w:rsid w:val="00094C4E"/>
    <w:rsid w:val="00095477"/>
    <w:rsid w:val="000958BB"/>
    <w:rsid w:val="00096103"/>
    <w:rsid w:val="000964D0"/>
    <w:rsid w:val="000965C2"/>
    <w:rsid w:val="000967C5"/>
    <w:rsid w:val="00096CB3"/>
    <w:rsid w:val="00096FA5"/>
    <w:rsid w:val="00097188"/>
    <w:rsid w:val="000971CF"/>
    <w:rsid w:val="000975E4"/>
    <w:rsid w:val="00097D3B"/>
    <w:rsid w:val="000A05D5"/>
    <w:rsid w:val="000A0AE1"/>
    <w:rsid w:val="000A1608"/>
    <w:rsid w:val="000A1731"/>
    <w:rsid w:val="000A2170"/>
    <w:rsid w:val="000A222D"/>
    <w:rsid w:val="000A2445"/>
    <w:rsid w:val="000A2800"/>
    <w:rsid w:val="000A2E70"/>
    <w:rsid w:val="000A2E7B"/>
    <w:rsid w:val="000A33AC"/>
    <w:rsid w:val="000A356C"/>
    <w:rsid w:val="000A3B10"/>
    <w:rsid w:val="000A3B58"/>
    <w:rsid w:val="000A3B7F"/>
    <w:rsid w:val="000A4BD7"/>
    <w:rsid w:val="000A5289"/>
    <w:rsid w:val="000A5443"/>
    <w:rsid w:val="000A5BA5"/>
    <w:rsid w:val="000A6133"/>
    <w:rsid w:val="000A64F9"/>
    <w:rsid w:val="000A671F"/>
    <w:rsid w:val="000A697C"/>
    <w:rsid w:val="000A6A08"/>
    <w:rsid w:val="000A7646"/>
    <w:rsid w:val="000A7C33"/>
    <w:rsid w:val="000A7DA6"/>
    <w:rsid w:val="000B013F"/>
    <w:rsid w:val="000B0A65"/>
    <w:rsid w:val="000B1079"/>
    <w:rsid w:val="000B2063"/>
    <w:rsid w:val="000B2E6D"/>
    <w:rsid w:val="000B3314"/>
    <w:rsid w:val="000B33D7"/>
    <w:rsid w:val="000B36D8"/>
    <w:rsid w:val="000B4DAF"/>
    <w:rsid w:val="000B5B87"/>
    <w:rsid w:val="000B6A79"/>
    <w:rsid w:val="000B6D0E"/>
    <w:rsid w:val="000B7364"/>
    <w:rsid w:val="000B7478"/>
    <w:rsid w:val="000B752C"/>
    <w:rsid w:val="000B7BF0"/>
    <w:rsid w:val="000B7E57"/>
    <w:rsid w:val="000C004A"/>
    <w:rsid w:val="000C0271"/>
    <w:rsid w:val="000C0435"/>
    <w:rsid w:val="000C140E"/>
    <w:rsid w:val="000C176C"/>
    <w:rsid w:val="000C1CB1"/>
    <w:rsid w:val="000C2BE6"/>
    <w:rsid w:val="000C3A84"/>
    <w:rsid w:val="000C3B8F"/>
    <w:rsid w:val="000C4020"/>
    <w:rsid w:val="000C40E5"/>
    <w:rsid w:val="000C41F5"/>
    <w:rsid w:val="000C420A"/>
    <w:rsid w:val="000C42FB"/>
    <w:rsid w:val="000C4603"/>
    <w:rsid w:val="000C4DE3"/>
    <w:rsid w:val="000C4E05"/>
    <w:rsid w:val="000C4F8C"/>
    <w:rsid w:val="000C5026"/>
    <w:rsid w:val="000C69A7"/>
    <w:rsid w:val="000C7280"/>
    <w:rsid w:val="000C72B2"/>
    <w:rsid w:val="000C74A8"/>
    <w:rsid w:val="000C753C"/>
    <w:rsid w:val="000D01AD"/>
    <w:rsid w:val="000D094F"/>
    <w:rsid w:val="000D0CBC"/>
    <w:rsid w:val="000D1242"/>
    <w:rsid w:val="000D162C"/>
    <w:rsid w:val="000D17D4"/>
    <w:rsid w:val="000D1B29"/>
    <w:rsid w:val="000D2747"/>
    <w:rsid w:val="000D35F1"/>
    <w:rsid w:val="000D3FEB"/>
    <w:rsid w:val="000D45F6"/>
    <w:rsid w:val="000D4A06"/>
    <w:rsid w:val="000D4F10"/>
    <w:rsid w:val="000D5032"/>
    <w:rsid w:val="000D5483"/>
    <w:rsid w:val="000D5713"/>
    <w:rsid w:val="000D5974"/>
    <w:rsid w:val="000D5F08"/>
    <w:rsid w:val="000D66CD"/>
    <w:rsid w:val="000D67AD"/>
    <w:rsid w:val="000D69A3"/>
    <w:rsid w:val="000D7088"/>
    <w:rsid w:val="000D7386"/>
    <w:rsid w:val="000D7699"/>
    <w:rsid w:val="000D77A3"/>
    <w:rsid w:val="000D7AF5"/>
    <w:rsid w:val="000E0295"/>
    <w:rsid w:val="000E0887"/>
    <w:rsid w:val="000E0F28"/>
    <w:rsid w:val="000E1CBE"/>
    <w:rsid w:val="000E1CFC"/>
    <w:rsid w:val="000E2C93"/>
    <w:rsid w:val="000E2F2D"/>
    <w:rsid w:val="000E30E3"/>
    <w:rsid w:val="000E3983"/>
    <w:rsid w:val="000E40F7"/>
    <w:rsid w:val="000E4620"/>
    <w:rsid w:val="000E51E9"/>
    <w:rsid w:val="000E60E8"/>
    <w:rsid w:val="000E60F1"/>
    <w:rsid w:val="000E61E0"/>
    <w:rsid w:val="000E626E"/>
    <w:rsid w:val="000E71AE"/>
    <w:rsid w:val="000E7509"/>
    <w:rsid w:val="000E783C"/>
    <w:rsid w:val="000E78FF"/>
    <w:rsid w:val="000E7AB9"/>
    <w:rsid w:val="000E7B8D"/>
    <w:rsid w:val="000E7BEE"/>
    <w:rsid w:val="000F00BB"/>
    <w:rsid w:val="000F01F7"/>
    <w:rsid w:val="000F15A6"/>
    <w:rsid w:val="000F1BD9"/>
    <w:rsid w:val="000F240A"/>
    <w:rsid w:val="000F29FB"/>
    <w:rsid w:val="000F3D6A"/>
    <w:rsid w:val="000F51D7"/>
    <w:rsid w:val="000F51DB"/>
    <w:rsid w:val="000F5B7A"/>
    <w:rsid w:val="000F5CD4"/>
    <w:rsid w:val="000F66FC"/>
    <w:rsid w:val="000F6E8D"/>
    <w:rsid w:val="000F6E9F"/>
    <w:rsid w:val="000F6EAE"/>
    <w:rsid w:val="000F72BC"/>
    <w:rsid w:val="000F7335"/>
    <w:rsid w:val="000F76C8"/>
    <w:rsid w:val="000F7DC2"/>
    <w:rsid w:val="0010008C"/>
    <w:rsid w:val="0010051C"/>
    <w:rsid w:val="0010052F"/>
    <w:rsid w:val="00100603"/>
    <w:rsid w:val="001008C3"/>
    <w:rsid w:val="001008ED"/>
    <w:rsid w:val="00100DF3"/>
    <w:rsid w:val="00100E91"/>
    <w:rsid w:val="00100EA6"/>
    <w:rsid w:val="00100F78"/>
    <w:rsid w:val="0010138B"/>
    <w:rsid w:val="00101393"/>
    <w:rsid w:val="00101EAC"/>
    <w:rsid w:val="0010263F"/>
    <w:rsid w:val="00102932"/>
    <w:rsid w:val="00102B64"/>
    <w:rsid w:val="00102E70"/>
    <w:rsid w:val="00102F4D"/>
    <w:rsid w:val="0010369D"/>
    <w:rsid w:val="0010378A"/>
    <w:rsid w:val="001037C6"/>
    <w:rsid w:val="00103908"/>
    <w:rsid w:val="00103F60"/>
    <w:rsid w:val="00105028"/>
    <w:rsid w:val="001053C9"/>
    <w:rsid w:val="00105C56"/>
    <w:rsid w:val="00105C94"/>
    <w:rsid w:val="00105F42"/>
    <w:rsid w:val="00107828"/>
    <w:rsid w:val="00107940"/>
    <w:rsid w:val="00107FD4"/>
    <w:rsid w:val="00111623"/>
    <w:rsid w:val="0011191B"/>
    <w:rsid w:val="00111989"/>
    <w:rsid w:val="00111DD5"/>
    <w:rsid w:val="00112B39"/>
    <w:rsid w:val="00112C93"/>
    <w:rsid w:val="00112E5C"/>
    <w:rsid w:val="00113072"/>
    <w:rsid w:val="001137AB"/>
    <w:rsid w:val="001137BF"/>
    <w:rsid w:val="00113BBF"/>
    <w:rsid w:val="00113D88"/>
    <w:rsid w:val="00113E3D"/>
    <w:rsid w:val="001143CC"/>
    <w:rsid w:val="0011499E"/>
    <w:rsid w:val="00114A3A"/>
    <w:rsid w:val="00114BDA"/>
    <w:rsid w:val="0011514B"/>
    <w:rsid w:val="00115B10"/>
    <w:rsid w:val="00115DFA"/>
    <w:rsid w:val="0011730A"/>
    <w:rsid w:val="0011736A"/>
    <w:rsid w:val="001179CA"/>
    <w:rsid w:val="0012001B"/>
    <w:rsid w:val="00120284"/>
    <w:rsid w:val="0012054C"/>
    <w:rsid w:val="00120681"/>
    <w:rsid w:val="00121233"/>
    <w:rsid w:val="001214F1"/>
    <w:rsid w:val="00121CFD"/>
    <w:rsid w:val="0012248A"/>
    <w:rsid w:val="00122504"/>
    <w:rsid w:val="00122910"/>
    <w:rsid w:val="00123B78"/>
    <w:rsid w:val="001240F5"/>
    <w:rsid w:val="001245E3"/>
    <w:rsid w:val="00124FAF"/>
    <w:rsid w:val="00125049"/>
    <w:rsid w:val="00125C0D"/>
    <w:rsid w:val="0012649A"/>
    <w:rsid w:val="001266C6"/>
    <w:rsid w:val="00126856"/>
    <w:rsid w:val="001269B8"/>
    <w:rsid w:val="001271D4"/>
    <w:rsid w:val="001274C1"/>
    <w:rsid w:val="001278DD"/>
    <w:rsid w:val="00127B10"/>
    <w:rsid w:val="001304B2"/>
    <w:rsid w:val="00130632"/>
    <w:rsid w:val="0013087E"/>
    <w:rsid w:val="00130C0A"/>
    <w:rsid w:val="00131239"/>
    <w:rsid w:val="00131CCF"/>
    <w:rsid w:val="00131FC7"/>
    <w:rsid w:val="00132425"/>
    <w:rsid w:val="001327B4"/>
    <w:rsid w:val="00132896"/>
    <w:rsid w:val="00133378"/>
    <w:rsid w:val="00133DDE"/>
    <w:rsid w:val="00133F0E"/>
    <w:rsid w:val="0013404A"/>
    <w:rsid w:val="0013409D"/>
    <w:rsid w:val="00134289"/>
    <w:rsid w:val="00134B23"/>
    <w:rsid w:val="00134EAC"/>
    <w:rsid w:val="001352AC"/>
    <w:rsid w:val="00135DCE"/>
    <w:rsid w:val="00136734"/>
    <w:rsid w:val="00137138"/>
    <w:rsid w:val="0013777D"/>
    <w:rsid w:val="00137D26"/>
    <w:rsid w:val="00137DA9"/>
    <w:rsid w:val="0014133F"/>
    <w:rsid w:val="001413BA"/>
    <w:rsid w:val="0014240A"/>
    <w:rsid w:val="0014243F"/>
    <w:rsid w:val="00142BA0"/>
    <w:rsid w:val="00142C35"/>
    <w:rsid w:val="00142D95"/>
    <w:rsid w:val="001432DE"/>
    <w:rsid w:val="00143C24"/>
    <w:rsid w:val="00143F7E"/>
    <w:rsid w:val="001443D2"/>
    <w:rsid w:val="0014442A"/>
    <w:rsid w:val="00144D84"/>
    <w:rsid w:val="00144FBB"/>
    <w:rsid w:val="001452D8"/>
    <w:rsid w:val="0014540F"/>
    <w:rsid w:val="00145870"/>
    <w:rsid w:val="00145A33"/>
    <w:rsid w:val="001462CE"/>
    <w:rsid w:val="00146564"/>
    <w:rsid w:val="00147101"/>
    <w:rsid w:val="001471EB"/>
    <w:rsid w:val="001474E0"/>
    <w:rsid w:val="00147B6F"/>
    <w:rsid w:val="00147C8B"/>
    <w:rsid w:val="0015054C"/>
    <w:rsid w:val="00151ADB"/>
    <w:rsid w:val="00151B9F"/>
    <w:rsid w:val="00151E3B"/>
    <w:rsid w:val="00152C49"/>
    <w:rsid w:val="00152D32"/>
    <w:rsid w:val="00152D72"/>
    <w:rsid w:val="00152F69"/>
    <w:rsid w:val="00153064"/>
    <w:rsid w:val="001536BC"/>
    <w:rsid w:val="00153C6F"/>
    <w:rsid w:val="001543E1"/>
    <w:rsid w:val="001546D4"/>
    <w:rsid w:val="00154C3C"/>
    <w:rsid w:val="00154E92"/>
    <w:rsid w:val="00154FA2"/>
    <w:rsid w:val="001551E7"/>
    <w:rsid w:val="00155BEA"/>
    <w:rsid w:val="00155F9C"/>
    <w:rsid w:val="00156312"/>
    <w:rsid w:val="001568A5"/>
    <w:rsid w:val="001574A8"/>
    <w:rsid w:val="00157F0C"/>
    <w:rsid w:val="0016063C"/>
    <w:rsid w:val="00160749"/>
    <w:rsid w:val="001609B2"/>
    <w:rsid w:val="00161A83"/>
    <w:rsid w:val="00162257"/>
    <w:rsid w:val="00162724"/>
    <w:rsid w:val="001629FD"/>
    <w:rsid w:val="001640FD"/>
    <w:rsid w:val="0016439A"/>
    <w:rsid w:val="00164685"/>
    <w:rsid w:val="00164A3A"/>
    <w:rsid w:val="00164DE7"/>
    <w:rsid w:val="00164ECD"/>
    <w:rsid w:val="00164EDC"/>
    <w:rsid w:val="001650C1"/>
    <w:rsid w:val="0016589B"/>
    <w:rsid w:val="001658AE"/>
    <w:rsid w:val="00165CEF"/>
    <w:rsid w:val="0016689C"/>
    <w:rsid w:val="00166D06"/>
    <w:rsid w:val="001675E1"/>
    <w:rsid w:val="00167E49"/>
    <w:rsid w:val="00170015"/>
    <w:rsid w:val="00170A5F"/>
    <w:rsid w:val="00170D2F"/>
    <w:rsid w:val="00171748"/>
    <w:rsid w:val="00171BEC"/>
    <w:rsid w:val="00171E28"/>
    <w:rsid w:val="00171F20"/>
    <w:rsid w:val="0017244B"/>
    <w:rsid w:val="00172493"/>
    <w:rsid w:val="00172919"/>
    <w:rsid w:val="001729AD"/>
    <w:rsid w:val="001730ED"/>
    <w:rsid w:val="0017354F"/>
    <w:rsid w:val="00173591"/>
    <w:rsid w:val="00173A1A"/>
    <w:rsid w:val="00174D27"/>
    <w:rsid w:val="0017518C"/>
    <w:rsid w:val="0017565E"/>
    <w:rsid w:val="0017579E"/>
    <w:rsid w:val="00175BDC"/>
    <w:rsid w:val="00175ECB"/>
    <w:rsid w:val="00175F57"/>
    <w:rsid w:val="00176722"/>
    <w:rsid w:val="00176C55"/>
    <w:rsid w:val="001770B1"/>
    <w:rsid w:val="00177C5D"/>
    <w:rsid w:val="00177F9A"/>
    <w:rsid w:val="00180051"/>
    <w:rsid w:val="0018123B"/>
    <w:rsid w:val="00181AE8"/>
    <w:rsid w:val="00181F2B"/>
    <w:rsid w:val="00182025"/>
    <w:rsid w:val="00182178"/>
    <w:rsid w:val="0018266B"/>
    <w:rsid w:val="001826F5"/>
    <w:rsid w:val="001833AD"/>
    <w:rsid w:val="00183B39"/>
    <w:rsid w:val="001844E6"/>
    <w:rsid w:val="00184776"/>
    <w:rsid w:val="00184D24"/>
    <w:rsid w:val="001852DE"/>
    <w:rsid w:val="001857C6"/>
    <w:rsid w:val="001858B2"/>
    <w:rsid w:val="00186036"/>
    <w:rsid w:val="0018633F"/>
    <w:rsid w:val="0018692F"/>
    <w:rsid w:val="00186C85"/>
    <w:rsid w:val="00187152"/>
    <w:rsid w:val="00187441"/>
    <w:rsid w:val="00187697"/>
    <w:rsid w:val="00187E1C"/>
    <w:rsid w:val="001901CA"/>
    <w:rsid w:val="00190C5F"/>
    <w:rsid w:val="00190EF9"/>
    <w:rsid w:val="00190FAA"/>
    <w:rsid w:val="0019110D"/>
    <w:rsid w:val="001918E4"/>
    <w:rsid w:val="001926EE"/>
    <w:rsid w:val="001928F1"/>
    <w:rsid w:val="00192CAE"/>
    <w:rsid w:val="001932A9"/>
    <w:rsid w:val="0019337A"/>
    <w:rsid w:val="00193543"/>
    <w:rsid w:val="001938B0"/>
    <w:rsid w:val="001939DB"/>
    <w:rsid w:val="00193A45"/>
    <w:rsid w:val="00194810"/>
    <w:rsid w:val="00194A9E"/>
    <w:rsid w:val="00194EDB"/>
    <w:rsid w:val="00194F61"/>
    <w:rsid w:val="00195173"/>
    <w:rsid w:val="00195448"/>
    <w:rsid w:val="001955BC"/>
    <w:rsid w:val="00195F5E"/>
    <w:rsid w:val="00195FCA"/>
    <w:rsid w:val="001960B2"/>
    <w:rsid w:val="001963E2"/>
    <w:rsid w:val="00196641"/>
    <w:rsid w:val="001974B2"/>
    <w:rsid w:val="001975FF"/>
    <w:rsid w:val="00197687"/>
    <w:rsid w:val="0019770C"/>
    <w:rsid w:val="00197828"/>
    <w:rsid w:val="00197B8F"/>
    <w:rsid w:val="00197C2B"/>
    <w:rsid w:val="001A025A"/>
    <w:rsid w:val="001A0C87"/>
    <w:rsid w:val="001A0EEC"/>
    <w:rsid w:val="001A17C7"/>
    <w:rsid w:val="001A187D"/>
    <w:rsid w:val="001A1B66"/>
    <w:rsid w:val="001A1E04"/>
    <w:rsid w:val="001A1FF1"/>
    <w:rsid w:val="001A20D7"/>
    <w:rsid w:val="001A279C"/>
    <w:rsid w:val="001A2AFA"/>
    <w:rsid w:val="001A32A8"/>
    <w:rsid w:val="001A33FE"/>
    <w:rsid w:val="001A3CCD"/>
    <w:rsid w:val="001A4E99"/>
    <w:rsid w:val="001A5151"/>
    <w:rsid w:val="001A5536"/>
    <w:rsid w:val="001A562D"/>
    <w:rsid w:val="001A5696"/>
    <w:rsid w:val="001A56F8"/>
    <w:rsid w:val="001A5DF3"/>
    <w:rsid w:val="001A61CA"/>
    <w:rsid w:val="001A72B0"/>
    <w:rsid w:val="001A76A8"/>
    <w:rsid w:val="001A7C02"/>
    <w:rsid w:val="001A7CC5"/>
    <w:rsid w:val="001B00E1"/>
    <w:rsid w:val="001B03A0"/>
    <w:rsid w:val="001B0653"/>
    <w:rsid w:val="001B0A6A"/>
    <w:rsid w:val="001B0D6A"/>
    <w:rsid w:val="001B21C6"/>
    <w:rsid w:val="001B2D45"/>
    <w:rsid w:val="001B2F40"/>
    <w:rsid w:val="001B309F"/>
    <w:rsid w:val="001B31C1"/>
    <w:rsid w:val="001B31C3"/>
    <w:rsid w:val="001B33AA"/>
    <w:rsid w:val="001B35B2"/>
    <w:rsid w:val="001B3729"/>
    <w:rsid w:val="001B458E"/>
    <w:rsid w:val="001B4FD3"/>
    <w:rsid w:val="001B500C"/>
    <w:rsid w:val="001B5115"/>
    <w:rsid w:val="001B5934"/>
    <w:rsid w:val="001B5BE8"/>
    <w:rsid w:val="001B63EC"/>
    <w:rsid w:val="001B6460"/>
    <w:rsid w:val="001B68C0"/>
    <w:rsid w:val="001B6DFD"/>
    <w:rsid w:val="001B7298"/>
    <w:rsid w:val="001B76B4"/>
    <w:rsid w:val="001B7839"/>
    <w:rsid w:val="001B7AEF"/>
    <w:rsid w:val="001B7B59"/>
    <w:rsid w:val="001B7F7F"/>
    <w:rsid w:val="001C0330"/>
    <w:rsid w:val="001C0649"/>
    <w:rsid w:val="001C07B0"/>
    <w:rsid w:val="001C108C"/>
    <w:rsid w:val="001C17A6"/>
    <w:rsid w:val="001C19C2"/>
    <w:rsid w:val="001C234D"/>
    <w:rsid w:val="001C2468"/>
    <w:rsid w:val="001C27AC"/>
    <w:rsid w:val="001C2E4E"/>
    <w:rsid w:val="001C32ED"/>
    <w:rsid w:val="001C3315"/>
    <w:rsid w:val="001C376A"/>
    <w:rsid w:val="001C3BD5"/>
    <w:rsid w:val="001C3D4E"/>
    <w:rsid w:val="001C401A"/>
    <w:rsid w:val="001C4657"/>
    <w:rsid w:val="001C4D2B"/>
    <w:rsid w:val="001C4D97"/>
    <w:rsid w:val="001C507B"/>
    <w:rsid w:val="001C5BD5"/>
    <w:rsid w:val="001C6758"/>
    <w:rsid w:val="001C6E20"/>
    <w:rsid w:val="001C7D44"/>
    <w:rsid w:val="001C7E9D"/>
    <w:rsid w:val="001D0549"/>
    <w:rsid w:val="001D0AE9"/>
    <w:rsid w:val="001D1764"/>
    <w:rsid w:val="001D1A0A"/>
    <w:rsid w:val="001D1D6A"/>
    <w:rsid w:val="001D2564"/>
    <w:rsid w:val="001D2668"/>
    <w:rsid w:val="001D3088"/>
    <w:rsid w:val="001D3943"/>
    <w:rsid w:val="001D3BC0"/>
    <w:rsid w:val="001D4993"/>
    <w:rsid w:val="001D4A8E"/>
    <w:rsid w:val="001D50EE"/>
    <w:rsid w:val="001D515D"/>
    <w:rsid w:val="001D51E7"/>
    <w:rsid w:val="001D521D"/>
    <w:rsid w:val="001D5753"/>
    <w:rsid w:val="001D594D"/>
    <w:rsid w:val="001D5F5C"/>
    <w:rsid w:val="001D60BD"/>
    <w:rsid w:val="001D6199"/>
    <w:rsid w:val="001D67BA"/>
    <w:rsid w:val="001D6859"/>
    <w:rsid w:val="001D6D34"/>
    <w:rsid w:val="001D70D4"/>
    <w:rsid w:val="001D7136"/>
    <w:rsid w:val="001D7216"/>
    <w:rsid w:val="001D787C"/>
    <w:rsid w:val="001D794B"/>
    <w:rsid w:val="001D7EEF"/>
    <w:rsid w:val="001E026D"/>
    <w:rsid w:val="001E02FA"/>
    <w:rsid w:val="001E0405"/>
    <w:rsid w:val="001E0BD6"/>
    <w:rsid w:val="001E1564"/>
    <w:rsid w:val="001E1829"/>
    <w:rsid w:val="001E1A2F"/>
    <w:rsid w:val="001E1DA0"/>
    <w:rsid w:val="001E1E64"/>
    <w:rsid w:val="001E21C2"/>
    <w:rsid w:val="001E26A3"/>
    <w:rsid w:val="001E28A9"/>
    <w:rsid w:val="001E291F"/>
    <w:rsid w:val="001E300A"/>
    <w:rsid w:val="001E362A"/>
    <w:rsid w:val="001E3F68"/>
    <w:rsid w:val="001E454D"/>
    <w:rsid w:val="001E4827"/>
    <w:rsid w:val="001E500A"/>
    <w:rsid w:val="001E5261"/>
    <w:rsid w:val="001E53AF"/>
    <w:rsid w:val="001E5A0D"/>
    <w:rsid w:val="001E5A10"/>
    <w:rsid w:val="001E613E"/>
    <w:rsid w:val="001E6AE1"/>
    <w:rsid w:val="001E6C6A"/>
    <w:rsid w:val="001E7A76"/>
    <w:rsid w:val="001F02E6"/>
    <w:rsid w:val="001F044D"/>
    <w:rsid w:val="001F05E8"/>
    <w:rsid w:val="001F0CE9"/>
    <w:rsid w:val="001F0D0A"/>
    <w:rsid w:val="001F0F2D"/>
    <w:rsid w:val="001F1021"/>
    <w:rsid w:val="001F1B57"/>
    <w:rsid w:val="001F23AB"/>
    <w:rsid w:val="001F2489"/>
    <w:rsid w:val="001F2BBA"/>
    <w:rsid w:val="001F3785"/>
    <w:rsid w:val="001F3854"/>
    <w:rsid w:val="001F4406"/>
    <w:rsid w:val="001F615D"/>
    <w:rsid w:val="001F63FE"/>
    <w:rsid w:val="001F64D2"/>
    <w:rsid w:val="001F65AB"/>
    <w:rsid w:val="001F6718"/>
    <w:rsid w:val="001F725B"/>
    <w:rsid w:val="001F793B"/>
    <w:rsid w:val="001F7A5A"/>
    <w:rsid w:val="001F7CE6"/>
    <w:rsid w:val="002005EA"/>
    <w:rsid w:val="002006A4"/>
    <w:rsid w:val="00200C43"/>
    <w:rsid w:val="00201048"/>
    <w:rsid w:val="002010CC"/>
    <w:rsid w:val="0020111E"/>
    <w:rsid w:val="00201385"/>
    <w:rsid w:val="00201DF3"/>
    <w:rsid w:val="00201EBD"/>
    <w:rsid w:val="002023BB"/>
    <w:rsid w:val="00202708"/>
    <w:rsid w:val="0020277F"/>
    <w:rsid w:val="00203B9E"/>
    <w:rsid w:val="002046A5"/>
    <w:rsid w:val="00204BDD"/>
    <w:rsid w:val="00204C5A"/>
    <w:rsid w:val="00205194"/>
    <w:rsid w:val="00205FFE"/>
    <w:rsid w:val="002065ED"/>
    <w:rsid w:val="0020673F"/>
    <w:rsid w:val="00206C80"/>
    <w:rsid w:val="00206C9B"/>
    <w:rsid w:val="00207160"/>
    <w:rsid w:val="00207531"/>
    <w:rsid w:val="00207B45"/>
    <w:rsid w:val="00207DBA"/>
    <w:rsid w:val="00210015"/>
    <w:rsid w:val="0021100C"/>
    <w:rsid w:val="002118D4"/>
    <w:rsid w:val="00211A91"/>
    <w:rsid w:val="00211D57"/>
    <w:rsid w:val="002123BC"/>
    <w:rsid w:val="002134D3"/>
    <w:rsid w:val="0021410B"/>
    <w:rsid w:val="00214914"/>
    <w:rsid w:val="00214A2A"/>
    <w:rsid w:val="00214BFE"/>
    <w:rsid w:val="00214C81"/>
    <w:rsid w:val="00214C8F"/>
    <w:rsid w:val="002152DC"/>
    <w:rsid w:val="0021532D"/>
    <w:rsid w:val="002156E1"/>
    <w:rsid w:val="00215EEC"/>
    <w:rsid w:val="0021659B"/>
    <w:rsid w:val="00216CBC"/>
    <w:rsid w:val="00217531"/>
    <w:rsid w:val="00217DCC"/>
    <w:rsid w:val="00217E1B"/>
    <w:rsid w:val="002205CA"/>
    <w:rsid w:val="002205F9"/>
    <w:rsid w:val="002205FB"/>
    <w:rsid w:val="002219E3"/>
    <w:rsid w:val="00221B7B"/>
    <w:rsid w:val="00222077"/>
    <w:rsid w:val="00222237"/>
    <w:rsid w:val="00222362"/>
    <w:rsid w:val="00222BCC"/>
    <w:rsid w:val="00222D9E"/>
    <w:rsid w:val="00222E9E"/>
    <w:rsid w:val="00222FBA"/>
    <w:rsid w:val="00223422"/>
    <w:rsid w:val="00223A95"/>
    <w:rsid w:val="00223C22"/>
    <w:rsid w:val="00223D6E"/>
    <w:rsid w:val="002241B3"/>
    <w:rsid w:val="00225013"/>
    <w:rsid w:val="0022533A"/>
    <w:rsid w:val="00225F62"/>
    <w:rsid w:val="002260BC"/>
    <w:rsid w:val="002263B1"/>
    <w:rsid w:val="002265D1"/>
    <w:rsid w:val="002267FE"/>
    <w:rsid w:val="00226ED4"/>
    <w:rsid w:val="002277D5"/>
    <w:rsid w:val="002308A4"/>
    <w:rsid w:val="00230A16"/>
    <w:rsid w:val="00231B85"/>
    <w:rsid w:val="00231C77"/>
    <w:rsid w:val="00231EC8"/>
    <w:rsid w:val="0023220E"/>
    <w:rsid w:val="00232A2B"/>
    <w:rsid w:val="00233003"/>
    <w:rsid w:val="00233DA1"/>
    <w:rsid w:val="0023416C"/>
    <w:rsid w:val="002342E9"/>
    <w:rsid w:val="002347B0"/>
    <w:rsid w:val="00234EEC"/>
    <w:rsid w:val="0023708D"/>
    <w:rsid w:val="002371EE"/>
    <w:rsid w:val="00237DF4"/>
    <w:rsid w:val="00237FC7"/>
    <w:rsid w:val="0024160C"/>
    <w:rsid w:val="002420C0"/>
    <w:rsid w:val="002421F6"/>
    <w:rsid w:val="00242ACC"/>
    <w:rsid w:val="0024326F"/>
    <w:rsid w:val="002439F6"/>
    <w:rsid w:val="00243D4A"/>
    <w:rsid w:val="00243F10"/>
    <w:rsid w:val="002447F4"/>
    <w:rsid w:val="00244B6D"/>
    <w:rsid w:val="00244CC1"/>
    <w:rsid w:val="002451BD"/>
    <w:rsid w:val="00245E09"/>
    <w:rsid w:val="00246174"/>
    <w:rsid w:val="00247548"/>
    <w:rsid w:val="00247565"/>
    <w:rsid w:val="00247573"/>
    <w:rsid w:val="002475C8"/>
    <w:rsid w:val="002479FD"/>
    <w:rsid w:val="00247EC1"/>
    <w:rsid w:val="00251224"/>
    <w:rsid w:val="002513DA"/>
    <w:rsid w:val="00251B47"/>
    <w:rsid w:val="00252172"/>
    <w:rsid w:val="0025241C"/>
    <w:rsid w:val="0025292B"/>
    <w:rsid w:val="00252B2D"/>
    <w:rsid w:val="00252B7B"/>
    <w:rsid w:val="002531D5"/>
    <w:rsid w:val="002533DA"/>
    <w:rsid w:val="00254580"/>
    <w:rsid w:val="00254B0B"/>
    <w:rsid w:val="00254EE6"/>
    <w:rsid w:val="00255210"/>
    <w:rsid w:val="002552DA"/>
    <w:rsid w:val="00255529"/>
    <w:rsid w:val="00255A7B"/>
    <w:rsid w:val="0025636B"/>
    <w:rsid w:val="00257221"/>
    <w:rsid w:val="00257305"/>
    <w:rsid w:val="00257722"/>
    <w:rsid w:val="00257973"/>
    <w:rsid w:val="00260834"/>
    <w:rsid w:val="00260C8D"/>
    <w:rsid w:val="00260D9A"/>
    <w:rsid w:val="002614DD"/>
    <w:rsid w:val="00261B2A"/>
    <w:rsid w:val="00261C0A"/>
    <w:rsid w:val="00261FE2"/>
    <w:rsid w:val="0026291A"/>
    <w:rsid w:val="00263168"/>
    <w:rsid w:val="00263312"/>
    <w:rsid w:val="002633B5"/>
    <w:rsid w:val="0026344E"/>
    <w:rsid w:val="00264380"/>
    <w:rsid w:val="00264728"/>
    <w:rsid w:val="00264B44"/>
    <w:rsid w:val="002666DF"/>
    <w:rsid w:val="00266D2B"/>
    <w:rsid w:val="00266D2F"/>
    <w:rsid w:val="00266F84"/>
    <w:rsid w:val="00267388"/>
    <w:rsid w:val="002674BB"/>
    <w:rsid w:val="00270868"/>
    <w:rsid w:val="00271A39"/>
    <w:rsid w:val="00271CDD"/>
    <w:rsid w:val="00271F4D"/>
    <w:rsid w:val="002726E2"/>
    <w:rsid w:val="00272E77"/>
    <w:rsid w:val="00273766"/>
    <w:rsid w:val="00273D17"/>
    <w:rsid w:val="00273D2D"/>
    <w:rsid w:val="00273F16"/>
    <w:rsid w:val="0027405E"/>
    <w:rsid w:val="002740A8"/>
    <w:rsid w:val="00274174"/>
    <w:rsid w:val="002741F4"/>
    <w:rsid w:val="00274303"/>
    <w:rsid w:val="00274918"/>
    <w:rsid w:val="00274F82"/>
    <w:rsid w:val="00275407"/>
    <w:rsid w:val="0027579C"/>
    <w:rsid w:val="00275DF2"/>
    <w:rsid w:val="00276019"/>
    <w:rsid w:val="002774C9"/>
    <w:rsid w:val="00277531"/>
    <w:rsid w:val="0028075B"/>
    <w:rsid w:val="00280BFC"/>
    <w:rsid w:val="00281847"/>
    <w:rsid w:val="00281ACC"/>
    <w:rsid w:val="00281BE7"/>
    <w:rsid w:val="002822DE"/>
    <w:rsid w:val="002826D6"/>
    <w:rsid w:val="0028313A"/>
    <w:rsid w:val="00283160"/>
    <w:rsid w:val="002831EC"/>
    <w:rsid w:val="00283375"/>
    <w:rsid w:val="0028380A"/>
    <w:rsid w:val="00283D54"/>
    <w:rsid w:val="00283FDA"/>
    <w:rsid w:val="00284001"/>
    <w:rsid w:val="0028496C"/>
    <w:rsid w:val="00284C90"/>
    <w:rsid w:val="00285440"/>
    <w:rsid w:val="002854D6"/>
    <w:rsid w:val="00286189"/>
    <w:rsid w:val="00286AE5"/>
    <w:rsid w:val="002877C1"/>
    <w:rsid w:val="002877F8"/>
    <w:rsid w:val="002878F2"/>
    <w:rsid w:val="0028793E"/>
    <w:rsid w:val="002879D4"/>
    <w:rsid w:val="00287A1F"/>
    <w:rsid w:val="00287B9C"/>
    <w:rsid w:val="00287EAD"/>
    <w:rsid w:val="00290298"/>
    <w:rsid w:val="0029034E"/>
    <w:rsid w:val="002910AE"/>
    <w:rsid w:val="00291531"/>
    <w:rsid w:val="00291A57"/>
    <w:rsid w:val="002922C8"/>
    <w:rsid w:val="002927B7"/>
    <w:rsid w:val="002929CE"/>
    <w:rsid w:val="00293025"/>
    <w:rsid w:val="00293511"/>
    <w:rsid w:val="00293590"/>
    <w:rsid w:val="0029373D"/>
    <w:rsid w:val="00293824"/>
    <w:rsid w:val="00293A50"/>
    <w:rsid w:val="00293AE6"/>
    <w:rsid w:val="002957A6"/>
    <w:rsid w:val="00295D80"/>
    <w:rsid w:val="00296E52"/>
    <w:rsid w:val="00297033"/>
    <w:rsid w:val="00297EF0"/>
    <w:rsid w:val="002A0097"/>
    <w:rsid w:val="002A05F0"/>
    <w:rsid w:val="002A1307"/>
    <w:rsid w:val="002A19B2"/>
    <w:rsid w:val="002A257D"/>
    <w:rsid w:val="002A2BD3"/>
    <w:rsid w:val="002A2E29"/>
    <w:rsid w:val="002A303C"/>
    <w:rsid w:val="002A3144"/>
    <w:rsid w:val="002A3C84"/>
    <w:rsid w:val="002A4747"/>
    <w:rsid w:val="002A4766"/>
    <w:rsid w:val="002A51FE"/>
    <w:rsid w:val="002A5915"/>
    <w:rsid w:val="002A59E7"/>
    <w:rsid w:val="002A5B0E"/>
    <w:rsid w:val="002A5E20"/>
    <w:rsid w:val="002A5E48"/>
    <w:rsid w:val="002A6849"/>
    <w:rsid w:val="002A69A5"/>
    <w:rsid w:val="002A75ED"/>
    <w:rsid w:val="002A7727"/>
    <w:rsid w:val="002A7734"/>
    <w:rsid w:val="002A7BED"/>
    <w:rsid w:val="002A7D00"/>
    <w:rsid w:val="002A7DC7"/>
    <w:rsid w:val="002A7F48"/>
    <w:rsid w:val="002B03F1"/>
    <w:rsid w:val="002B142D"/>
    <w:rsid w:val="002B15A5"/>
    <w:rsid w:val="002B200D"/>
    <w:rsid w:val="002B2958"/>
    <w:rsid w:val="002B2A78"/>
    <w:rsid w:val="002B318E"/>
    <w:rsid w:val="002B3460"/>
    <w:rsid w:val="002B3B1D"/>
    <w:rsid w:val="002B4060"/>
    <w:rsid w:val="002B45AB"/>
    <w:rsid w:val="002B45B6"/>
    <w:rsid w:val="002B497E"/>
    <w:rsid w:val="002B4B01"/>
    <w:rsid w:val="002B4C1C"/>
    <w:rsid w:val="002B4DDB"/>
    <w:rsid w:val="002B587D"/>
    <w:rsid w:val="002B5B66"/>
    <w:rsid w:val="002B5BF7"/>
    <w:rsid w:val="002B6964"/>
    <w:rsid w:val="002B7447"/>
    <w:rsid w:val="002B779B"/>
    <w:rsid w:val="002B7827"/>
    <w:rsid w:val="002B7CE0"/>
    <w:rsid w:val="002B7FA9"/>
    <w:rsid w:val="002B7FF6"/>
    <w:rsid w:val="002C0342"/>
    <w:rsid w:val="002C0A2A"/>
    <w:rsid w:val="002C0A36"/>
    <w:rsid w:val="002C0D8D"/>
    <w:rsid w:val="002C0FE2"/>
    <w:rsid w:val="002C1217"/>
    <w:rsid w:val="002C1899"/>
    <w:rsid w:val="002C2AB2"/>
    <w:rsid w:val="002C2B7E"/>
    <w:rsid w:val="002C3DCD"/>
    <w:rsid w:val="002C3F27"/>
    <w:rsid w:val="002C42B7"/>
    <w:rsid w:val="002C46BD"/>
    <w:rsid w:val="002C4804"/>
    <w:rsid w:val="002C4B78"/>
    <w:rsid w:val="002C53AB"/>
    <w:rsid w:val="002C547D"/>
    <w:rsid w:val="002C58AB"/>
    <w:rsid w:val="002C5DDF"/>
    <w:rsid w:val="002C60C7"/>
    <w:rsid w:val="002C6252"/>
    <w:rsid w:val="002C658F"/>
    <w:rsid w:val="002C6724"/>
    <w:rsid w:val="002C68BE"/>
    <w:rsid w:val="002C6F2A"/>
    <w:rsid w:val="002C7064"/>
    <w:rsid w:val="002C7749"/>
    <w:rsid w:val="002C7A0A"/>
    <w:rsid w:val="002C7C95"/>
    <w:rsid w:val="002C7E09"/>
    <w:rsid w:val="002C7FAB"/>
    <w:rsid w:val="002D0094"/>
    <w:rsid w:val="002D09DB"/>
    <w:rsid w:val="002D17C3"/>
    <w:rsid w:val="002D203C"/>
    <w:rsid w:val="002D2A67"/>
    <w:rsid w:val="002D2E48"/>
    <w:rsid w:val="002D31F3"/>
    <w:rsid w:val="002D35C3"/>
    <w:rsid w:val="002D35FE"/>
    <w:rsid w:val="002D3844"/>
    <w:rsid w:val="002D3CA7"/>
    <w:rsid w:val="002D45D9"/>
    <w:rsid w:val="002D4615"/>
    <w:rsid w:val="002D475A"/>
    <w:rsid w:val="002D4F9C"/>
    <w:rsid w:val="002D5D80"/>
    <w:rsid w:val="002D6589"/>
    <w:rsid w:val="002D73F5"/>
    <w:rsid w:val="002D749E"/>
    <w:rsid w:val="002D758A"/>
    <w:rsid w:val="002D776C"/>
    <w:rsid w:val="002D7B63"/>
    <w:rsid w:val="002E029E"/>
    <w:rsid w:val="002E0675"/>
    <w:rsid w:val="002E0789"/>
    <w:rsid w:val="002E07C1"/>
    <w:rsid w:val="002E0BD9"/>
    <w:rsid w:val="002E0F69"/>
    <w:rsid w:val="002E105C"/>
    <w:rsid w:val="002E123C"/>
    <w:rsid w:val="002E12DB"/>
    <w:rsid w:val="002E177E"/>
    <w:rsid w:val="002E29CD"/>
    <w:rsid w:val="002E3385"/>
    <w:rsid w:val="002E4111"/>
    <w:rsid w:val="002E4709"/>
    <w:rsid w:val="002E520E"/>
    <w:rsid w:val="002E54FE"/>
    <w:rsid w:val="002E5567"/>
    <w:rsid w:val="002E5BA5"/>
    <w:rsid w:val="002E5ECA"/>
    <w:rsid w:val="002E6223"/>
    <w:rsid w:val="002E6856"/>
    <w:rsid w:val="002E6A5D"/>
    <w:rsid w:val="002E70B3"/>
    <w:rsid w:val="002E78C6"/>
    <w:rsid w:val="002E7DD7"/>
    <w:rsid w:val="002F0CE6"/>
    <w:rsid w:val="002F0F67"/>
    <w:rsid w:val="002F101B"/>
    <w:rsid w:val="002F145D"/>
    <w:rsid w:val="002F1621"/>
    <w:rsid w:val="002F1ED2"/>
    <w:rsid w:val="002F2049"/>
    <w:rsid w:val="002F28D1"/>
    <w:rsid w:val="002F298A"/>
    <w:rsid w:val="002F2C87"/>
    <w:rsid w:val="002F3433"/>
    <w:rsid w:val="002F3705"/>
    <w:rsid w:val="002F387D"/>
    <w:rsid w:val="002F3896"/>
    <w:rsid w:val="002F3B0A"/>
    <w:rsid w:val="002F439E"/>
    <w:rsid w:val="002F4A83"/>
    <w:rsid w:val="002F5EBD"/>
    <w:rsid w:val="002F60CB"/>
    <w:rsid w:val="002F6C20"/>
    <w:rsid w:val="002F77CF"/>
    <w:rsid w:val="002F7C46"/>
    <w:rsid w:val="002F7C4C"/>
    <w:rsid w:val="002F7E06"/>
    <w:rsid w:val="002F7F86"/>
    <w:rsid w:val="00300047"/>
    <w:rsid w:val="003002EF"/>
    <w:rsid w:val="00300573"/>
    <w:rsid w:val="003007D6"/>
    <w:rsid w:val="00300A5B"/>
    <w:rsid w:val="00300C32"/>
    <w:rsid w:val="00300EB1"/>
    <w:rsid w:val="00301953"/>
    <w:rsid w:val="00301BD1"/>
    <w:rsid w:val="00301D1A"/>
    <w:rsid w:val="00302392"/>
    <w:rsid w:val="0030242E"/>
    <w:rsid w:val="003032DB"/>
    <w:rsid w:val="00303651"/>
    <w:rsid w:val="0030383F"/>
    <w:rsid w:val="00303A21"/>
    <w:rsid w:val="00304552"/>
    <w:rsid w:val="003045AA"/>
    <w:rsid w:val="00304854"/>
    <w:rsid w:val="00305482"/>
    <w:rsid w:val="00305D1F"/>
    <w:rsid w:val="003065C5"/>
    <w:rsid w:val="00306822"/>
    <w:rsid w:val="00306E63"/>
    <w:rsid w:val="003101AF"/>
    <w:rsid w:val="00310A4E"/>
    <w:rsid w:val="00310BB4"/>
    <w:rsid w:val="00310BC2"/>
    <w:rsid w:val="0031153D"/>
    <w:rsid w:val="003118EC"/>
    <w:rsid w:val="003118F2"/>
    <w:rsid w:val="00311C01"/>
    <w:rsid w:val="0031260E"/>
    <w:rsid w:val="0031335A"/>
    <w:rsid w:val="003135B0"/>
    <w:rsid w:val="00313674"/>
    <w:rsid w:val="00314046"/>
    <w:rsid w:val="0031419F"/>
    <w:rsid w:val="00314B5F"/>
    <w:rsid w:val="00314C22"/>
    <w:rsid w:val="00314C4B"/>
    <w:rsid w:val="00314CAE"/>
    <w:rsid w:val="00314D69"/>
    <w:rsid w:val="00314EC3"/>
    <w:rsid w:val="0031590C"/>
    <w:rsid w:val="00315AA7"/>
    <w:rsid w:val="003160E6"/>
    <w:rsid w:val="00317108"/>
    <w:rsid w:val="00317149"/>
    <w:rsid w:val="00317D3B"/>
    <w:rsid w:val="00320903"/>
    <w:rsid w:val="00320BC8"/>
    <w:rsid w:val="00320DB9"/>
    <w:rsid w:val="0032105B"/>
    <w:rsid w:val="0032253A"/>
    <w:rsid w:val="00323F12"/>
    <w:rsid w:val="0032458E"/>
    <w:rsid w:val="003248AB"/>
    <w:rsid w:val="00324AAB"/>
    <w:rsid w:val="00324B02"/>
    <w:rsid w:val="00325CC8"/>
    <w:rsid w:val="003260D2"/>
    <w:rsid w:val="00326312"/>
    <w:rsid w:val="003265BA"/>
    <w:rsid w:val="0032664E"/>
    <w:rsid w:val="00326D47"/>
    <w:rsid w:val="0032728A"/>
    <w:rsid w:val="003277AC"/>
    <w:rsid w:val="00327853"/>
    <w:rsid w:val="00327C87"/>
    <w:rsid w:val="0033090D"/>
    <w:rsid w:val="00330AB9"/>
    <w:rsid w:val="00331928"/>
    <w:rsid w:val="00331DC5"/>
    <w:rsid w:val="00332025"/>
    <w:rsid w:val="00332C34"/>
    <w:rsid w:val="00333067"/>
    <w:rsid w:val="003339A6"/>
    <w:rsid w:val="00333FCC"/>
    <w:rsid w:val="003341F0"/>
    <w:rsid w:val="003344B6"/>
    <w:rsid w:val="00334C74"/>
    <w:rsid w:val="00334CCF"/>
    <w:rsid w:val="00334FF0"/>
    <w:rsid w:val="00335189"/>
    <w:rsid w:val="00335EF0"/>
    <w:rsid w:val="00337019"/>
    <w:rsid w:val="00337278"/>
    <w:rsid w:val="00340126"/>
    <w:rsid w:val="0034036D"/>
    <w:rsid w:val="003403C9"/>
    <w:rsid w:val="0034048A"/>
    <w:rsid w:val="003409BE"/>
    <w:rsid w:val="003417F7"/>
    <w:rsid w:val="00341D45"/>
    <w:rsid w:val="003426BF"/>
    <w:rsid w:val="003429BE"/>
    <w:rsid w:val="0034301C"/>
    <w:rsid w:val="00343686"/>
    <w:rsid w:val="003443F4"/>
    <w:rsid w:val="00344B48"/>
    <w:rsid w:val="0034556A"/>
    <w:rsid w:val="0034585C"/>
    <w:rsid w:val="00345D0D"/>
    <w:rsid w:val="003465C5"/>
    <w:rsid w:val="00346C7E"/>
    <w:rsid w:val="00346D71"/>
    <w:rsid w:val="0034745B"/>
    <w:rsid w:val="00347674"/>
    <w:rsid w:val="00347897"/>
    <w:rsid w:val="0035018C"/>
    <w:rsid w:val="0035022D"/>
    <w:rsid w:val="0035059A"/>
    <w:rsid w:val="00350602"/>
    <w:rsid w:val="003511BB"/>
    <w:rsid w:val="0035146F"/>
    <w:rsid w:val="003515A0"/>
    <w:rsid w:val="00351703"/>
    <w:rsid w:val="00352325"/>
    <w:rsid w:val="00352599"/>
    <w:rsid w:val="00353428"/>
    <w:rsid w:val="00353908"/>
    <w:rsid w:val="00353A17"/>
    <w:rsid w:val="0035425B"/>
    <w:rsid w:val="00354FB0"/>
    <w:rsid w:val="00355237"/>
    <w:rsid w:val="003553FA"/>
    <w:rsid w:val="003557CD"/>
    <w:rsid w:val="00355966"/>
    <w:rsid w:val="003568FA"/>
    <w:rsid w:val="00356EF2"/>
    <w:rsid w:val="00357031"/>
    <w:rsid w:val="00357384"/>
    <w:rsid w:val="00357670"/>
    <w:rsid w:val="00357DC6"/>
    <w:rsid w:val="003609E2"/>
    <w:rsid w:val="00361F92"/>
    <w:rsid w:val="003621CD"/>
    <w:rsid w:val="0036293C"/>
    <w:rsid w:val="00362EAE"/>
    <w:rsid w:val="003635CB"/>
    <w:rsid w:val="00363625"/>
    <w:rsid w:val="00363BC9"/>
    <w:rsid w:val="00363EC3"/>
    <w:rsid w:val="003648F4"/>
    <w:rsid w:val="00364D9A"/>
    <w:rsid w:val="00364E2E"/>
    <w:rsid w:val="00364FFB"/>
    <w:rsid w:val="00365914"/>
    <w:rsid w:val="00365A01"/>
    <w:rsid w:val="00365DAB"/>
    <w:rsid w:val="00365E4F"/>
    <w:rsid w:val="00366232"/>
    <w:rsid w:val="003662B3"/>
    <w:rsid w:val="0036670F"/>
    <w:rsid w:val="0036671C"/>
    <w:rsid w:val="00366997"/>
    <w:rsid w:val="0037004B"/>
    <w:rsid w:val="003701A1"/>
    <w:rsid w:val="00370490"/>
    <w:rsid w:val="00370621"/>
    <w:rsid w:val="00370AE3"/>
    <w:rsid w:val="00370F0F"/>
    <w:rsid w:val="00372D2C"/>
    <w:rsid w:val="00372E3E"/>
    <w:rsid w:val="00372E55"/>
    <w:rsid w:val="00373342"/>
    <w:rsid w:val="00373B0C"/>
    <w:rsid w:val="00374434"/>
    <w:rsid w:val="0037462D"/>
    <w:rsid w:val="003747DF"/>
    <w:rsid w:val="00374EFE"/>
    <w:rsid w:val="00375325"/>
    <w:rsid w:val="00375C9B"/>
    <w:rsid w:val="00375F78"/>
    <w:rsid w:val="00376172"/>
    <w:rsid w:val="003765BC"/>
    <w:rsid w:val="00376CBF"/>
    <w:rsid w:val="00376FFA"/>
    <w:rsid w:val="0037705A"/>
    <w:rsid w:val="003777A5"/>
    <w:rsid w:val="00377851"/>
    <w:rsid w:val="00377D2A"/>
    <w:rsid w:val="00380A0E"/>
    <w:rsid w:val="00380ED0"/>
    <w:rsid w:val="00381102"/>
    <w:rsid w:val="0038153E"/>
    <w:rsid w:val="00381802"/>
    <w:rsid w:val="003819F0"/>
    <w:rsid w:val="00381BEB"/>
    <w:rsid w:val="00381C98"/>
    <w:rsid w:val="00381F99"/>
    <w:rsid w:val="0038201B"/>
    <w:rsid w:val="0038206E"/>
    <w:rsid w:val="0038236F"/>
    <w:rsid w:val="00382383"/>
    <w:rsid w:val="00382509"/>
    <w:rsid w:val="00382B94"/>
    <w:rsid w:val="00382C64"/>
    <w:rsid w:val="003831D0"/>
    <w:rsid w:val="00383212"/>
    <w:rsid w:val="00383878"/>
    <w:rsid w:val="00384B90"/>
    <w:rsid w:val="00384E47"/>
    <w:rsid w:val="00384EB3"/>
    <w:rsid w:val="00384EB6"/>
    <w:rsid w:val="00385C35"/>
    <w:rsid w:val="00386F5E"/>
    <w:rsid w:val="003870AC"/>
    <w:rsid w:val="003871FC"/>
    <w:rsid w:val="00387428"/>
    <w:rsid w:val="00387F9A"/>
    <w:rsid w:val="0039084F"/>
    <w:rsid w:val="00390940"/>
    <w:rsid w:val="003912D8"/>
    <w:rsid w:val="0039138E"/>
    <w:rsid w:val="00391D57"/>
    <w:rsid w:val="00392E37"/>
    <w:rsid w:val="003937F2"/>
    <w:rsid w:val="0039396E"/>
    <w:rsid w:val="00394B3C"/>
    <w:rsid w:val="00394B96"/>
    <w:rsid w:val="003950A8"/>
    <w:rsid w:val="00395225"/>
    <w:rsid w:val="00395558"/>
    <w:rsid w:val="00395644"/>
    <w:rsid w:val="003960C2"/>
    <w:rsid w:val="003963DA"/>
    <w:rsid w:val="003A0473"/>
    <w:rsid w:val="003A04DB"/>
    <w:rsid w:val="003A0C72"/>
    <w:rsid w:val="003A11A0"/>
    <w:rsid w:val="003A24DF"/>
    <w:rsid w:val="003A26D5"/>
    <w:rsid w:val="003A36F0"/>
    <w:rsid w:val="003A3807"/>
    <w:rsid w:val="003A38F5"/>
    <w:rsid w:val="003A3B80"/>
    <w:rsid w:val="003A3D25"/>
    <w:rsid w:val="003A4178"/>
    <w:rsid w:val="003A423A"/>
    <w:rsid w:val="003A4445"/>
    <w:rsid w:val="003A446C"/>
    <w:rsid w:val="003A4936"/>
    <w:rsid w:val="003A4C3C"/>
    <w:rsid w:val="003A4DC4"/>
    <w:rsid w:val="003A4FED"/>
    <w:rsid w:val="003A5673"/>
    <w:rsid w:val="003A5B54"/>
    <w:rsid w:val="003A5E17"/>
    <w:rsid w:val="003A6512"/>
    <w:rsid w:val="003A70C9"/>
    <w:rsid w:val="003A732B"/>
    <w:rsid w:val="003B0DBC"/>
    <w:rsid w:val="003B1039"/>
    <w:rsid w:val="003B10ED"/>
    <w:rsid w:val="003B14AA"/>
    <w:rsid w:val="003B2005"/>
    <w:rsid w:val="003B2787"/>
    <w:rsid w:val="003B2D85"/>
    <w:rsid w:val="003B2E8E"/>
    <w:rsid w:val="003B3BD0"/>
    <w:rsid w:val="003B3F64"/>
    <w:rsid w:val="003B46B0"/>
    <w:rsid w:val="003B4C34"/>
    <w:rsid w:val="003B5F01"/>
    <w:rsid w:val="003B7205"/>
    <w:rsid w:val="003B79BA"/>
    <w:rsid w:val="003B7A3B"/>
    <w:rsid w:val="003B7A7B"/>
    <w:rsid w:val="003B7E1B"/>
    <w:rsid w:val="003B7F74"/>
    <w:rsid w:val="003C0033"/>
    <w:rsid w:val="003C0A5A"/>
    <w:rsid w:val="003C0B65"/>
    <w:rsid w:val="003C142E"/>
    <w:rsid w:val="003C143C"/>
    <w:rsid w:val="003C14FE"/>
    <w:rsid w:val="003C150A"/>
    <w:rsid w:val="003C1DE4"/>
    <w:rsid w:val="003C213A"/>
    <w:rsid w:val="003C3176"/>
    <w:rsid w:val="003C31D4"/>
    <w:rsid w:val="003C34C0"/>
    <w:rsid w:val="003C3843"/>
    <w:rsid w:val="003C39BC"/>
    <w:rsid w:val="003C42DF"/>
    <w:rsid w:val="003C470C"/>
    <w:rsid w:val="003C5318"/>
    <w:rsid w:val="003C5E77"/>
    <w:rsid w:val="003C5EEE"/>
    <w:rsid w:val="003C6234"/>
    <w:rsid w:val="003C6747"/>
    <w:rsid w:val="003C6872"/>
    <w:rsid w:val="003C7295"/>
    <w:rsid w:val="003C740E"/>
    <w:rsid w:val="003C7C95"/>
    <w:rsid w:val="003D07BB"/>
    <w:rsid w:val="003D1018"/>
    <w:rsid w:val="003D12B9"/>
    <w:rsid w:val="003D1662"/>
    <w:rsid w:val="003D1A4A"/>
    <w:rsid w:val="003D1E22"/>
    <w:rsid w:val="003D1E64"/>
    <w:rsid w:val="003D225F"/>
    <w:rsid w:val="003D2561"/>
    <w:rsid w:val="003D29DE"/>
    <w:rsid w:val="003D2EB3"/>
    <w:rsid w:val="003D3F92"/>
    <w:rsid w:val="003D447A"/>
    <w:rsid w:val="003D4C0C"/>
    <w:rsid w:val="003D4F95"/>
    <w:rsid w:val="003D5490"/>
    <w:rsid w:val="003D5750"/>
    <w:rsid w:val="003D64FA"/>
    <w:rsid w:val="003D6D18"/>
    <w:rsid w:val="003D732C"/>
    <w:rsid w:val="003D73A5"/>
    <w:rsid w:val="003D75B7"/>
    <w:rsid w:val="003D79EB"/>
    <w:rsid w:val="003D7BC5"/>
    <w:rsid w:val="003E0302"/>
    <w:rsid w:val="003E06D7"/>
    <w:rsid w:val="003E06EA"/>
    <w:rsid w:val="003E0B43"/>
    <w:rsid w:val="003E1486"/>
    <w:rsid w:val="003E15BE"/>
    <w:rsid w:val="003E1E81"/>
    <w:rsid w:val="003E215F"/>
    <w:rsid w:val="003E283B"/>
    <w:rsid w:val="003E2CCA"/>
    <w:rsid w:val="003E2DB2"/>
    <w:rsid w:val="003E3195"/>
    <w:rsid w:val="003E3423"/>
    <w:rsid w:val="003E35A4"/>
    <w:rsid w:val="003E3C21"/>
    <w:rsid w:val="003E3DB9"/>
    <w:rsid w:val="003E44DE"/>
    <w:rsid w:val="003E46DF"/>
    <w:rsid w:val="003E4734"/>
    <w:rsid w:val="003E4A39"/>
    <w:rsid w:val="003E6CB8"/>
    <w:rsid w:val="003E6D67"/>
    <w:rsid w:val="003E6E43"/>
    <w:rsid w:val="003E73B1"/>
    <w:rsid w:val="003E7681"/>
    <w:rsid w:val="003E790D"/>
    <w:rsid w:val="003E792F"/>
    <w:rsid w:val="003E7D1D"/>
    <w:rsid w:val="003E7EF8"/>
    <w:rsid w:val="003F00D0"/>
    <w:rsid w:val="003F0275"/>
    <w:rsid w:val="003F0D64"/>
    <w:rsid w:val="003F0DAA"/>
    <w:rsid w:val="003F188C"/>
    <w:rsid w:val="003F1F8C"/>
    <w:rsid w:val="003F27F2"/>
    <w:rsid w:val="003F2E61"/>
    <w:rsid w:val="003F2EAA"/>
    <w:rsid w:val="003F2F85"/>
    <w:rsid w:val="003F3AEE"/>
    <w:rsid w:val="003F45F0"/>
    <w:rsid w:val="003F4838"/>
    <w:rsid w:val="003F4A1C"/>
    <w:rsid w:val="003F4B3E"/>
    <w:rsid w:val="003F52A3"/>
    <w:rsid w:val="003F5606"/>
    <w:rsid w:val="003F6462"/>
    <w:rsid w:val="003F6BF3"/>
    <w:rsid w:val="003F70A4"/>
    <w:rsid w:val="003F718E"/>
    <w:rsid w:val="003F7777"/>
    <w:rsid w:val="003F77AE"/>
    <w:rsid w:val="003F7E32"/>
    <w:rsid w:val="003F7F64"/>
    <w:rsid w:val="00400235"/>
    <w:rsid w:val="0040026B"/>
    <w:rsid w:val="00400B02"/>
    <w:rsid w:val="00401119"/>
    <w:rsid w:val="00401641"/>
    <w:rsid w:val="0040213F"/>
    <w:rsid w:val="004027DE"/>
    <w:rsid w:val="00402970"/>
    <w:rsid w:val="00402D31"/>
    <w:rsid w:val="004032DA"/>
    <w:rsid w:val="00403AC1"/>
    <w:rsid w:val="00403BAB"/>
    <w:rsid w:val="00404125"/>
    <w:rsid w:val="00404415"/>
    <w:rsid w:val="004047B0"/>
    <w:rsid w:val="00404E4B"/>
    <w:rsid w:val="0040527C"/>
    <w:rsid w:val="004058AB"/>
    <w:rsid w:val="00405CBD"/>
    <w:rsid w:val="00405D15"/>
    <w:rsid w:val="00405DF7"/>
    <w:rsid w:val="004062DA"/>
    <w:rsid w:val="0040636A"/>
    <w:rsid w:val="00406401"/>
    <w:rsid w:val="004067E0"/>
    <w:rsid w:val="00406D72"/>
    <w:rsid w:val="00407C87"/>
    <w:rsid w:val="00407DB4"/>
    <w:rsid w:val="0041024F"/>
    <w:rsid w:val="00410522"/>
    <w:rsid w:val="00410805"/>
    <w:rsid w:val="00410E66"/>
    <w:rsid w:val="004115CD"/>
    <w:rsid w:val="004118C3"/>
    <w:rsid w:val="00411E0E"/>
    <w:rsid w:val="00412274"/>
    <w:rsid w:val="004127E8"/>
    <w:rsid w:val="004131A1"/>
    <w:rsid w:val="00413F43"/>
    <w:rsid w:val="0041420C"/>
    <w:rsid w:val="00414498"/>
    <w:rsid w:val="004147AB"/>
    <w:rsid w:val="00414878"/>
    <w:rsid w:val="00415094"/>
    <w:rsid w:val="00415AD1"/>
    <w:rsid w:val="00415D21"/>
    <w:rsid w:val="00415D82"/>
    <w:rsid w:val="00415E1F"/>
    <w:rsid w:val="00416024"/>
    <w:rsid w:val="00416425"/>
    <w:rsid w:val="00416530"/>
    <w:rsid w:val="0041673A"/>
    <w:rsid w:val="0041674B"/>
    <w:rsid w:val="00416A63"/>
    <w:rsid w:val="00416BCD"/>
    <w:rsid w:val="00416DC8"/>
    <w:rsid w:val="004171C7"/>
    <w:rsid w:val="004175B3"/>
    <w:rsid w:val="00417B2A"/>
    <w:rsid w:val="004205B3"/>
    <w:rsid w:val="00420CE9"/>
    <w:rsid w:val="00420CF0"/>
    <w:rsid w:val="00420ED4"/>
    <w:rsid w:val="0042114B"/>
    <w:rsid w:val="00421385"/>
    <w:rsid w:val="004213E5"/>
    <w:rsid w:val="00421C58"/>
    <w:rsid w:val="00421C9A"/>
    <w:rsid w:val="0042254A"/>
    <w:rsid w:val="0042346D"/>
    <w:rsid w:val="00423917"/>
    <w:rsid w:val="00423B12"/>
    <w:rsid w:val="00423D47"/>
    <w:rsid w:val="00423FCF"/>
    <w:rsid w:val="00424013"/>
    <w:rsid w:val="00424AEE"/>
    <w:rsid w:val="00424F35"/>
    <w:rsid w:val="00425241"/>
    <w:rsid w:val="004256EB"/>
    <w:rsid w:val="0042591E"/>
    <w:rsid w:val="00425EE1"/>
    <w:rsid w:val="00426DBD"/>
    <w:rsid w:val="004273B3"/>
    <w:rsid w:val="00430080"/>
    <w:rsid w:val="00430C7C"/>
    <w:rsid w:val="004310A7"/>
    <w:rsid w:val="004313AE"/>
    <w:rsid w:val="0043206C"/>
    <w:rsid w:val="00432086"/>
    <w:rsid w:val="00432312"/>
    <w:rsid w:val="00432EA1"/>
    <w:rsid w:val="00432FBB"/>
    <w:rsid w:val="00433215"/>
    <w:rsid w:val="0043331E"/>
    <w:rsid w:val="0043384A"/>
    <w:rsid w:val="0043403B"/>
    <w:rsid w:val="00434839"/>
    <w:rsid w:val="00434CDE"/>
    <w:rsid w:val="00434E99"/>
    <w:rsid w:val="00435270"/>
    <w:rsid w:val="00435C6C"/>
    <w:rsid w:val="00435E29"/>
    <w:rsid w:val="004360EC"/>
    <w:rsid w:val="00436249"/>
    <w:rsid w:val="00436371"/>
    <w:rsid w:val="00436490"/>
    <w:rsid w:val="00436504"/>
    <w:rsid w:val="004368A8"/>
    <w:rsid w:val="00436A61"/>
    <w:rsid w:val="00436BCA"/>
    <w:rsid w:val="00437377"/>
    <w:rsid w:val="00437C5E"/>
    <w:rsid w:val="0044021E"/>
    <w:rsid w:val="00440BB7"/>
    <w:rsid w:val="00440C6F"/>
    <w:rsid w:val="00440F6B"/>
    <w:rsid w:val="00440F7B"/>
    <w:rsid w:val="00441FA2"/>
    <w:rsid w:val="00442303"/>
    <w:rsid w:val="00442F06"/>
    <w:rsid w:val="0044302E"/>
    <w:rsid w:val="004430E9"/>
    <w:rsid w:val="0044359C"/>
    <w:rsid w:val="00443910"/>
    <w:rsid w:val="00444609"/>
    <w:rsid w:val="00444EE2"/>
    <w:rsid w:val="0044571B"/>
    <w:rsid w:val="00446444"/>
    <w:rsid w:val="00446A7F"/>
    <w:rsid w:val="0044723E"/>
    <w:rsid w:val="004476F6"/>
    <w:rsid w:val="00447F1A"/>
    <w:rsid w:val="00450C5D"/>
    <w:rsid w:val="00451080"/>
    <w:rsid w:val="004512FB"/>
    <w:rsid w:val="00451A7A"/>
    <w:rsid w:val="00451C90"/>
    <w:rsid w:val="004523D0"/>
    <w:rsid w:val="00452FE3"/>
    <w:rsid w:val="00453253"/>
    <w:rsid w:val="00453BD0"/>
    <w:rsid w:val="0045437B"/>
    <w:rsid w:val="00454681"/>
    <w:rsid w:val="004549B6"/>
    <w:rsid w:val="0045587C"/>
    <w:rsid w:val="00455C59"/>
    <w:rsid w:val="004561C7"/>
    <w:rsid w:val="004566DF"/>
    <w:rsid w:val="00456855"/>
    <w:rsid w:val="00456ACD"/>
    <w:rsid w:val="004575AD"/>
    <w:rsid w:val="00457759"/>
    <w:rsid w:val="00457838"/>
    <w:rsid w:val="004603E4"/>
    <w:rsid w:val="00460482"/>
    <w:rsid w:val="00460F8E"/>
    <w:rsid w:val="004612AA"/>
    <w:rsid w:val="00461F9F"/>
    <w:rsid w:val="004623FB"/>
    <w:rsid w:val="0046257A"/>
    <w:rsid w:val="00462967"/>
    <w:rsid w:val="00463A88"/>
    <w:rsid w:val="00463C18"/>
    <w:rsid w:val="004642CD"/>
    <w:rsid w:val="00464683"/>
    <w:rsid w:val="004646B8"/>
    <w:rsid w:val="00464760"/>
    <w:rsid w:val="00464A6F"/>
    <w:rsid w:val="00464CA4"/>
    <w:rsid w:val="00465290"/>
    <w:rsid w:val="00465449"/>
    <w:rsid w:val="004659DB"/>
    <w:rsid w:val="004663BE"/>
    <w:rsid w:val="00466C63"/>
    <w:rsid w:val="0046713C"/>
    <w:rsid w:val="00467495"/>
    <w:rsid w:val="00467DED"/>
    <w:rsid w:val="00470281"/>
    <w:rsid w:val="00470512"/>
    <w:rsid w:val="0047091D"/>
    <w:rsid w:val="00470BE9"/>
    <w:rsid w:val="00471007"/>
    <w:rsid w:val="004713F8"/>
    <w:rsid w:val="0047143D"/>
    <w:rsid w:val="004719CD"/>
    <w:rsid w:val="00471C67"/>
    <w:rsid w:val="0047200A"/>
    <w:rsid w:val="00472567"/>
    <w:rsid w:val="00472C7D"/>
    <w:rsid w:val="0047302C"/>
    <w:rsid w:val="004739C8"/>
    <w:rsid w:val="0047429B"/>
    <w:rsid w:val="004747AC"/>
    <w:rsid w:val="004747F0"/>
    <w:rsid w:val="00474823"/>
    <w:rsid w:val="00474B95"/>
    <w:rsid w:val="00474C60"/>
    <w:rsid w:val="004757A5"/>
    <w:rsid w:val="004760D8"/>
    <w:rsid w:val="00476104"/>
    <w:rsid w:val="004763D4"/>
    <w:rsid w:val="004767AA"/>
    <w:rsid w:val="004769E3"/>
    <w:rsid w:val="00476A37"/>
    <w:rsid w:val="00477446"/>
    <w:rsid w:val="0047745E"/>
    <w:rsid w:val="00477AAB"/>
    <w:rsid w:val="00477D22"/>
    <w:rsid w:val="00477F74"/>
    <w:rsid w:val="0048001E"/>
    <w:rsid w:val="0048040A"/>
    <w:rsid w:val="004804EF"/>
    <w:rsid w:val="00481E93"/>
    <w:rsid w:val="00482180"/>
    <w:rsid w:val="00482325"/>
    <w:rsid w:val="00482752"/>
    <w:rsid w:val="00482C76"/>
    <w:rsid w:val="00482E15"/>
    <w:rsid w:val="00483330"/>
    <w:rsid w:val="0048334F"/>
    <w:rsid w:val="00483865"/>
    <w:rsid w:val="00483CEC"/>
    <w:rsid w:val="00483DB2"/>
    <w:rsid w:val="00483FAA"/>
    <w:rsid w:val="0048408F"/>
    <w:rsid w:val="004847AF"/>
    <w:rsid w:val="00484D35"/>
    <w:rsid w:val="00485641"/>
    <w:rsid w:val="0048606E"/>
    <w:rsid w:val="00486AD8"/>
    <w:rsid w:val="00486F08"/>
    <w:rsid w:val="00487309"/>
    <w:rsid w:val="004876C7"/>
    <w:rsid w:val="004878FF"/>
    <w:rsid w:val="004879A1"/>
    <w:rsid w:val="0049028F"/>
    <w:rsid w:val="00490322"/>
    <w:rsid w:val="00490587"/>
    <w:rsid w:val="00490A51"/>
    <w:rsid w:val="004915DD"/>
    <w:rsid w:val="00491BE7"/>
    <w:rsid w:val="0049213F"/>
    <w:rsid w:val="00492253"/>
    <w:rsid w:val="004924C1"/>
    <w:rsid w:val="004924CE"/>
    <w:rsid w:val="00492BA3"/>
    <w:rsid w:val="004930D7"/>
    <w:rsid w:val="0049335A"/>
    <w:rsid w:val="00493417"/>
    <w:rsid w:val="00493735"/>
    <w:rsid w:val="004942B7"/>
    <w:rsid w:val="004945FE"/>
    <w:rsid w:val="00494FE3"/>
    <w:rsid w:val="00495036"/>
    <w:rsid w:val="00495166"/>
    <w:rsid w:val="00496076"/>
    <w:rsid w:val="00496240"/>
    <w:rsid w:val="00496C57"/>
    <w:rsid w:val="00496CF9"/>
    <w:rsid w:val="00496E62"/>
    <w:rsid w:val="00496FAD"/>
    <w:rsid w:val="00497072"/>
    <w:rsid w:val="00497773"/>
    <w:rsid w:val="00497E5F"/>
    <w:rsid w:val="00497FCE"/>
    <w:rsid w:val="004A02FB"/>
    <w:rsid w:val="004A0F8C"/>
    <w:rsid w:val="004A1905"/>
    <w:rsid w:val="004A1B2F"/>
    <w:rsid w:val="004A1D55"/>
    <w:rsid w:val="004A1F30"/>
    <w:rsid w:val="004A1F68"/>
    <w:rsid w:val="004A26EE"/>
    <w:rsid w:val="004A2AC4"/>
    <w:rsid w:val="004A394D"/>
    <w:rsid w:val="004A3B8E"/>
    <w:rsid w:val="004A41B3"/>
    <w:rsid w:val="004A444C"/>
    <w:rsid w:val="004A4AD3"/>
    <w:rsid w:val="004A56E2"/>
    <w:rsid w:val="004A67A2"/>
    <w:rsid w:val="004A693E"/>
    <w:rsid w:val="004A6F03"/>
    <w:rsid w:val="004A6FCC"/>
    <w:rsid w:val="004A7189"/>
    <w:rsid w:val="004A73C4"/>
    <w:rsid w:val="004A757B"/>
    <w:rsid w:val="004A79B2"/>
    <w:rsid w:val="004A7BF0"/>
    <w:rsid w:val="004A7C04"/>
    <w:rsid w:val="004A7CDA"/>
    <w:rsid w:val="004B1747"/>
    <w:rsid w:val="004B1E78"/>
    <w:rsid w:val="004B1EE5"/>
    <w:rsid w:val="004B250B"/>
    <w:rsid w:val="004B2662"/>
    <w:rsid w:val="004B2686"/>
    <w:rsid w:val="004B307F"/>
    <w:rsid w:val="004B34A5"/>
    <w:rsid w:val="004B3A31"/>
    <w:rsid w:val="004B400E"/>
    <w:rsid w:val="004B40E9"/>
    <w:rsid w:val="004B41B9"/>
    <w:rsid w:val="004B4E22"/>
    <w:rsid w:val="004B564A"/>
    <w:rsid w:val="004B5662"/>
    <w:rsid w:val="004B5B1D"/>
    <w:rsid w:val="004B6235"/>
    <w:rsid w:val="004B63E8"/>
    <w:rsid w:val="004B642B"/>
    <w:rsid w:val="004B72B2"/>
    <w:rsid w:val="004B7802"/>
    <w:rsid w:val="004B7E8F"/>
    <w:rsid w:val="004C032D"/>
    <w:rsid w:val="004C180D"/>
    <w:rsid w:val="004C1A45"/>
    <w:rsid w:val="004C2072"/>
    <w:rsid w:val="004C2081"/>
    <w:rsid w:val="004C2A43"/>
    <w:rsid w:val="004C33A5"/>
    <w:rsid w:val="004C34C5"/>
    <w:rsid w:val="004C35AE"/>
    <w:rsid w:val="004C36E6"/>
    <w:rsid w:val="004C3974"/>
    <w:rsid w:val="004C3A96"/>
    <w:rsid w:val="004C426F"/>
    <w:rsid w:val="004C45A2"/>
    <w:rsid w:val="004C46C5"/>
    <w:rsid w:val="004C4737"/>
    <w:rsid w:val="004C4B56"/>
    <w:rsid w:val="004C4B85"/>
    <w:rsid w:val="004C5673"/>
    <w:rsid w:val="004C56E5"/>
    <w:rsid w:val="004C5AD8"/>
    <w:rsid w:val="004C5C1E"/>
    <w:rsid w:val="004C5EE7"/>
    <w:rsid w:val="004C637A"/>
    <w:rsid w:val="004C6A6B"/>
    <w:rsid w:val="004C6D63"/>
    <w:rsid w:val="004C7D71"/>
    <w:rsid w:val="004D0AF9"/>
    <w:rsid w:val="004D153A"/>
    <w:rsid w:val="004D15A4"/>
    <w:rsid w:val="004D1609"/>
    <w:rsid w:val="004D1FB6"/>
    <w:rsid w:val="004D24F9"/>
    <w:rsid w:val="004D2A8E"/>
    <w:rsid w:val="004D3453"/>
    <w:rsid w:val="004D40B1"/>
    <w:rsid w:val="004D4EED"/>
    <w:rsid w:val="004D5F90"/>
    <w:rsid w:val="004D6D53"/>
    <w:rsid w:val="004D6E84"/>
    <w:rsid w:val="004D6FCA"/>
    <w:rsid w:val="004D7984"/>
    <w:rsid w:val="004D7D55"/>
    <w:rsid w:val="004E041D"/>
    <w:rsid w:val="004E0BE2"/>
    <w:rsid w:val="004E0CD4"/>
    <w:rsid w:val="004E178E"/>
    <w:rsid w:val="004E2275"/>
    <w:rsid w:val="004E2413"/>
    <w:rsid w:val="004E28B6"/>
    <w:rsid w:val="004E2C7B"/>
    <w:rsid w:val="004E3ECC"/>
    <w:rsid w:val="004E4740"/>
    <w:rsid w:val="004E4D56"/>
    <w:rsid w:val="004E591A"/>
    <w:rsid w:val="004E5961"/>
    <w:rsid w:val="004E5F93"/>
    <w:rsid w:val="004E5FF7"/>
    <w:rsid w:val="004E64ED"/>
    <w:rsid w:val="004E655A"/>
    <w:rsid w:val="004E687B"/>
    <w:rsid w:val="004E6B06"/>
    <w:rsid w:val="004E6D10"/>
    <w:rsid w:val="004E6D2A"/>
    <w:rsid w:val="004E7202"/>
    <w:rsid w:val="004F00F2"/>
    <w:rsid w:val="004F0F11"/>
    <w:rsid w:val="004F113B"/>
    <w:rsid w:val="004F133D"/>
    <w:rsid w:val="004F1413"/>
    <w:rsid w:val="004F16A4"/>
    <w:rsid w:val="004F1AFC"/>
    <w:rsid w:val="004F1B6E"/>
    <w:rsid w:val="004F1FAA"/>
    <w:rsid w:val="004F2A51"/>
    <w:rsid w:val="004F3198"/>
    <w:rsid w:val="004F3881"/>
    <w:rsid w:val="004F3B43"/>
    <w:rsid w:val="004F493E"/>
    <w:rsid w:val="004F510A"/>
    <w:rsid w:val="004F5558"/>
    <w:rsid w:val="004F6082"/>
    <w:rsid w:val="004F66AA"/>
    <w:rsid w:val="004F68FD"/>
    <w:rsid w:val="004F728E"/>
    <w:rsid w:val="004F730F"/>
    <w:rsid w:val="004F7AF1"/>
    <w:rsid w:val="004F7BD9"/>
    <w:rsid w:val="004F7D80"/>
    <w:rsid w:val="00501020"/>
    <w:rsid w:val="005010E7"/>
    <w:rsid w:val="0050139F"/>
    <w:rsid w:val="00502174"/>
    <w:rsid w:val="00502641"/>
    <w:rsid w:val="00502664"/>
    <w:rsid w:val="00502B66"/>
    <w:rsid w:val="00502BA9"/>
    <w:rsid w:val="005032D8"/>
    <w:rsid w:val="00503859"/>
    <w:rsid w:val="00503CB9"/>
    <w:rsid w:val="00506160"/>
    <w:rsid w:val="00507054"/>
    <w:rsid w:val="00507096"/>
    <w:rsid w:val="00507527"/>
    <w:rsid w:val="00507675"/>
    <w:rsid w:val="00507F09"/>
    <w:rsid w:val="00510646"/>
    <w:rsid w:val="00510DCE"/>
    <w:rsid w:val="005111D1"/>
    <w:rsid w:val="00511398"/>
    <w:rsid w:val="0051154B"/>
    <w:rsid w:val="00511DAB"/>
    <w:rsid w:val="00512060"/>
    <w:rsid w:val="005126A4"/>
    <w:rsid w:val="005126C4"/>
    <w:rsid w:val="0051288C"/>
    <w:rsid w:val="00512D34"/>
    <w:rsid w:val="005131C7"/>
    <w:rsid w:val="005135B1"/>
    <w:rsid w:val="005136B3"/>
    <w:rsid w:val="00513C85"/>
    <w:rsid w:val="00513F41"/>
    <w:rsid w:val="00514120"/>
    <w:rsid w:val="00514C50"/>
    <w:rsid w:val="00515329"/>
    <w:rsid w:val="005155DA"/>
    <w:rsid w:val="00515878"/>
    <w:rsid w:val="00516BBC"/>
    <w:rsid w:val="0052063D"/>
    <w:rsid w:val="00520965"/>
    <w:rsid w:val="0052096B"/>
    <w:rsid w:val="00521A33"/>
    <w:rsid w:val="005223AA"/>
    <w:rsid w:val="005226ED"/>
    <w:rsid w:val="005233A9"/>
    <w:rsid w:val="0052392E"/>
    <w:rsid w:val="00523BBD"/>
    <w:rsid w:val="00523E54"/>
    <w:rsid w:val="00523F38"/>
    <w:rsid w:val="00524BE4"/>
    <w:rsid w:val="00524BF6"/>
    <w:rsid w:val="00524C8C"/>
    <w:rsid w:val="005258E8"/>
    <w:rsid w:val="00525CA2"/>
    <w:rsid w:val="00525F8F"/>
    <w:rsid w:val="005260B1"/>
    <w:rsid w:val="005265BE"/>
    <w:rsid w:val="00526601"/>
    <w:rsid w:val="00527058"/>
    <w:rsid w:val="00527AE5"/>
    <w:rsid w:val="00527BBF"/>
    <w:rsid w:val="00527C8E"/>
    <w:rsid w:val="00527D31"/>
    <w:rsid w:val="00527F4F"/>
    <w:rsid w:val="00527F5F"/>
    <w:rsid w:val="00527FED"/>
    <w:rsid w:val="00530527"/>
    <w:rsid w:val="0053054B"/>
    <w:rsid w:val="00530AB8"/>
    <w:rsid w:val="00530F77"/>
    <w:rsid w:val="0053101F"/>
    <w:rsid w:val="00531823"/>
    <w:rsid w:val="00531DF1"/>
    <w:rsid w:val="00531EDF"/>
    <w:rsid w:val="00531F2D"/>
    <w:rsid w:val="005320F7"/>
    <w:rsid w:val="00532892"/>
    <w:rsid w:val="00533466"/>
    <w:rsid w:val="00533D03"/>
    <w:rsid w:val="0053501B"/>
    <w:rsid w:val="005356C1"/>
    <w:rsid w:val="00535B7A"/>
    <w:rsid w:val="005362D8"/>
    <w:rsid w:val="00536585"/>
    <w:rsid w:val="005366CC"/>
    <w:rsid w:val="005368C0"/>
    <w:rsid w:val="005371FE"/>
    <w:rsid w:val="00537A4C"/>
    <w:rsid w:val="00537F63"/>
    <w:rsid w:val="005401F5"/>
    <w:rsid w:val="00540912"/>
    <w:rsid w:val="00540BB8"/>
    <w:rsid w:val="00540BF4"/>
    <w:rsid w:val="00540E7A"/>
    <w:rsid w:val="005411E5"/>
    <w:rsid w:val="00541676"/>
    <w:rsid w:val="005419A7"/>
    <w:rsid w:val="0054208A"/>
    <w:rsid w:val="005421F4"/>
    <w:rsid w:val="0054332A"/>
    <w:rsid w:val="00543898"/>
    <w:rsid w:val="0054396B"/>
    <w:rsid w:val="00543F3D"/>
    <w:rsid w:val="005444A8"/>
    <w:rsid w:val="00544AFC"/>
    <w:rsid w:val="00544D54"/>
    <w:rsid w:val="005452F5"/>
    <w:rsid w:val="005453AA"/>
    <w:rsid w:val="00545757"/>
    <w:rsid w:val="0054626B"/>
    <w:rsid w:val="00546B7D"/>
    <w:rsid w:val="005471B4"/>
    <w:rsid w:val="00547870"/>
    <w:rsid w:val="00550C5A"/>
    <w:rsid w:val="00550F92"/>
    <w:rsid w:val="00551393"/>
    <w:rsid w:val="00551B93"/>
    <w:rsid w:val="00551E2C"/>
    <w:rsid w:val="0055204B"/>
    <w:rsid w:val="00552277"/>
    <w:rsid w:val="005525E6"/>
    <w:rsid w:val="00552678"/>
    <w:rsid w:val="005534E7"/>
    <w:rsid w:val="0055365A"/>
    <w:rsid w:val="0055373E"/>
    <w:rsid w:val="00553750"/>
    <w:rsid w:val="00553DD2"/>
    <w:rsid w:val="0055493D"/>
    <w:rsid w:val="00554BFA"/>
    <w:rsid w:val="00554DC0"/>
    <w:rsid w:val="005553AC"/>
    <w:rsid w:val="005553F5"/>
    <w:rsid w:val="00555B92"/>
    <w:rsid w:val="00555D31"/>
    <w:rsid w:val="005561C0"/>
    <w:rsid w:val="0055631C"/>
    <w:rsid w:val="005565EE"/>
    <w:rsid w:val="0055709B"/>
    <w:rsid w:val="005605B3"/>
    <w:rsid w:val="00560B87"/>
    <w:rsid w:val="005621AA"/>
    <w:rsid w:val="005637F9"/>
    <w:rsid w:val="00563F44"/>
    <w:rsid w:val="0056444C"/>
    <w:rsid w:val="00564468"/>
    <w:rsid w:val="00564603"/>
    <w:rsid w:val="00564713"/>
    <w:rsid w:val="00564729"/>
    <w:rsid w:val="00564B5F"/>
    <w:rsid w:val="0056567C"/>
    <w:rsid w:val="005658A5"/>
    <w:rsid w:val="0056670B"/>
    <w:rsid w:val="0056690D"/>
    <w:rsid w:val="00566E18"/>
    <w:rsid w:val="0056704C"/>
    <w:rsid w:val="005670AD"/>
    <w:rsid w:val="00567306"/>
    <w:rsid w:val="005673AB"/>
    <w:rsid w:val="00567F49"/>
    <w:rsid w:val="00570AE4"/>
    <w:rsid w:val="00570D83"/>
    <w:rsid w:val="00570DA6"/>
    <w:rsid w:val="00570E79"/>
    <w:rsid w:val="00571308"/>
    <w:rsid w:val="005717A8"/>
    <w:rsid w:val="00571A71"/>
    <w:rsid w:val="00571C6D"/>
    <w:rsid w:val="0057293E"/>
    <w:rsid w:val="00572DD9"/>
    <w:rsid w:val="00573050"/>
    <w:rsid w:val="00573745"/>
    <w:rsid w:val="00573F7B"/>
    <w:rsid w:val="00574D65"/>
    <w:rsid w:val="00575666"/>
    <w:rsid w:val="005756E0"/>
    <w:rsid w:val="00576A38"/>
    <w:rsid w:val="00577256"/>
    <w:rsid w:val="00577AD4"/>
    <w:rsid w:val="00577C62"/>
    <w:rsid w:val="00577DA4"/>
    <w:rsid w:val="005800B0"/>
    <w:rsid w:val="00580A82"/>
    <w:rsid w:val="0058118B"/>
    <w:rsid w:val="005814D8"/>
    <w:rsid w:val="00581EE8"/>
    <w:rsid w:val="0058264A"/>
    <w:rsid w:val="0058282A"/>
    <w:rsid w:val="00582E60"/>
    <w:rsid w:val="00583458"/>
    <w:rsid w:val="00584248"/>
    <w:rsid w:val="0058458D"/>
    <w:rsid w:val="0058475F"/>
    <w:rsid w:val="00584D4A"/>
    <w:rsid w:val="0058545F"/>
    <w:rsid w:val="005854E3"/>
    <w:rsid w:val="00586132"/>
    <w:rsid w:val="00586226"/>
    <w:rsid w:val="00586DE8"/>
    <w:rsid w:val="00587115"/>
    <w:rsid w:val="00587236"/>
    <w:rsid w:val="00587317"/>
    <w:rsid w:val="005878C6"/>
    <w:rsid w:val="00587B90"/>
    <w:rsid w:val="00590165"/>
    <w:rsid w:val="00590E5B"/>
    <w:rsid w:val="00590EA4"/>
    <w:rsid w:val="0059128B"/>
    <w:rsid w:val="005919F2"/>
    <w:rsid w:val="0059244F"/>
    <w:rsid w:val="00592581"/>
    <w:rsid w:val="00592918"/>
    <w:rsid w:val="00592CE7"/>
    <w:rsid w:val="00592EB3"/>
    <w:rsid w:val="0059396D"/>
    <w:rsid w:val="00593E58"/>
    <w:rsid w:val="00594224"/>
    <w:rsid w:val="00594601"/>
    <w:rsid w:val="00594645"/>
    <w:rsid w:val="0059472C"/>
    <w:rsid w:val="00594A54"/>
    <w:rsid w:val="00594E5B"/>
    <w:rsid w:val="00595BFD"/>
    <w:rsid w:val="00595CED"/>
    <w:rsid w:val="00596209"/>
    <w:rsid w:val="0059671E"/>
    <w:rsid w:val="00596AE0"/>
    <w:rsid w:val="00597A45"/>
    <w:rsid w:val="00597AE9"/>
    <w:rsid w:val="00597DF1"/>
    <w:rsid w:val="00597E3A"/>
    <w:rsid w:val="005A0DD3"/>
    <w:rsid w:val="005A0F1C"/>
    <w:rsid w:val="005A13F8"/>
    <w:rsid w:val="005A14BE"/>
    <w:rsid w:val="005A15EC"/>
    <w:rsid w:val="005A1802"/>
    <w:rsid w:val="005A231D"/>
    <w:rsid w:val="005A28CB"/>
    <w:rsid w:val="005A29B2"/>
    <w:rsid w:val="005A2EBD"/>
    <w:rsid w:val="005A306E"/>
    <w:rsid w:val="005A3166"/>
    <w:rsid w:val="005A3C47"/>
    <w:rsid w:val="005A41EB"/>
    <w:rsid w:val="005A4465"/>
    <w:rsid w:val="005A45E4"/>
    <w:rsid w:val="005A4CDA"/>
    <w:rsid w:val="005A520A"/>
    <w:rsid w:val="005A5EC6"/>
    <w:rsid w:val="005A608A"/>
    <w:rsid w:val="005A6700"/>
    <w:rsid w:val="005A6A58"/>
    <w:rsid w:val="005A70F7"/>
    <w:rsid w:val="005A76D6"/>
    <w:rsid w:val="005A7E48"/>
    <w:rsid w:val="005A7E75"/>
    <w:rsid w:val="005B0033"/>
    <w:rsid w:val="005B0844"/>
    <w:rsid w:val="005B0A00"/>
    <w:rsid w:val="005B0AA8"/>
    <w:rsid w:val="005B0C99"/>
    <w:rsid w:val="005B19DE"/>
    <w:rsid w:val="005B2614"/>
    <w:rsid w:val="005B2892"/>
    <w:rsid w:val="005B28DE"/>
    <w:rsid w:val="005B3416"/>
    <w:rsid w:val="005B3D3F"/>
    <w:rsid w:val="005B43A8"/>
    <w:rsid w:val="005B4796"/>
    <w:rsid w:val="005B47B9"/>
    <w:rsid w:val="005B4A6C"/>
    <w:rsid w:val="005B4BCE"/>
    <w:rsid w:val="005B518B"/>
    <w:rsid w:val="005B5360"/>
    <w:rsid w:val="005B5F9F"/>
    <w:rsid w:val="005B6103"/>
    <w:rsid w:val="005B6136"/>
    <w:rsid w:val="005B6289"/>
    <w:rsid w:val="005B6386"/>
    <w:rsid w:val="005B6D70"/>
    <w:rsid w:val="005B7355"/>
    <w:rsid w:val="005B7AB2"/>
    <w:rsid w:val="005B7DCC"/>
    <w:rsid w:val="005C007F"/>
    <w:rsid w:val="005C0801"/>
    <w:rsid w:val="005C09D0"/>
    <w:rsid w:val="005C0F67"/>
    <w:rsid w:val="005C11D9"/>
    <w:rsid w:val="005C2050"/>
    <w:rsid w:val="005C20D9"/>
    <w:rsid w:val="005C341B"/>
    <w:rsid w:val="005C39CE"/>
    <w:rsid w:val="005C4919"/>
    <w:rsid w:val="005C54F4"/>
    <w:rsid w:val="005C58B1"/>
    <w:rsid w:val="005C6D13"/>
    <w:rsid w:val="005C746E"/>
    <w:rsid w:val="005C75F8"/>
    <w:rsid w:val="005C7845"/>
    <w:rsid w:val="005D00A2"/>
    <w:rsid w:val="005D0374"/>
    <w:rsid w:val="005D0828"/>
    <w:rsid w:val="005D0861"/>
    <w:rsid w:val="005D1339"/>
    <w:rsid w:val="005D17D0"/>
    <w:rsid w:val="005D1900"/>
    <w:rsid w:val="005D281F"/>
    <w:rsid w:val="005D287C"/>
    <w:rsid w:val="005D2E6A"/>
    <w:rsid w:val="005D2FF5"/>
    <w:rsid w:val="005D321F"/>
    <w:rsid w:val="005D39DF"/>
    <w:rsid w:val="005D44A7"/>
    <w:rsid w:val="005D4A89"/>
    <w:rsid w:val="005D528B"/>
    <w:rsid w:val="005D556C"/>
    <w:rsid w:val="005D5680"/>
    <w:rsid w:val="005D625A"/>
    <w:rsid w:val="005D63B8"/>
    <w:rsid w:val="005D6C69"/>
    <w:rsid w:val="005D7975"/>
    <w:rsid w:val="005E0862"/>
    <w:rsid w:val="005E114F"/>
    <w:rsid w:val="005E125D"/>
    <w:rsid w:val="005E1355"/>
    <w:rsid w:val="005E172A"/>
    <w:rsid w:val="005E1E0E"/>
    <w:rsid w:val="005E20E3"/>
    <w:rsid w:val="005E2259"/>
    <w:rsid w:val="005E2302"/>
    <w:rsid w:val="005E230F"/>
    <w:rsid w:val="005E25D6"/>
    <w:rsid w:val="005E27BB"/>
    <w:rsid w:val="005E2AF8"/>
    <w:rsid w:val="005E2CC9"/>
    <w:rsid w:val="005E405E"/>
    <w:rsid w:val="005E40E5"/>
    <w:rsid w:val="005E503B"/>
    <w:rsid w:val="005E5064"/>
    <w:rsid w:val="005E68D9"/>
    <w:rsid w:val="005E6E0E"/>
    <w:rsid w:val="005E6E9F"/>
    <w:rsid w:val="005E7753"/>
    <w:rsid w:val="005E7892"/>
    <w:rsid w:val="005E7C9B"/>
    <w:rsid w:val="005E7DC8"/>
    <w:rsid w:val="005E7E0E"/>
    <w:rsid w:val="005F07B4"/>
    <w:rsid w:val="005F15A9"/>
    <w:rsid w:val="005F15ED"/>
    <w:rsid w:val="005F1A92"/>
    <w:rsid w:val="005F1C94"/>
    <w:rsid w:val="005F24D2"/>
    <w:rsid w:val="005F2767"/>
    <w:rsid w:val="005F31A1"/>
    <w:rsid w:val="005F3279"/>
    <w:rsid w:val="005F38BD"/>
    <w:rsid w:val="005F3CA4"/>
    <w:rsid w:val="005F41D0"/>
    <w:rsid w:val="005F4BA2"/>
    <w:rsid w:val="005F4DF1"/>
    <w:rsid w:val="005F527C"/>
    <w:rsid w:val="005F5790"/>
    <w:rsid w:val="005F602F"/>
    <w:rsid w:val="005F6156"/>
    <w:rsid w:val="005F6220"/>
    <w:rsid w:val="005F62DD"/>
    <w:rsid w:val="005F6AC2"/>
    <w:rsid w:val="005F6B6A"/>
    <w:rsid w:val="005F6EFA"/>
    <w:rsid w:val="005F75A1"/>
    <w:rsid w:val="005F7891"/>
    <w:rsid w:val="005F7AD1"/>
    <w:rsid w:val="005F7C67"/>
    <w:rsid w:val="006001BE"/>
    <w:rsid w:val="00600D92"/>
    <w:rsid w:val="00601559"/>
    <w:rsid w:val="00601B66"/>
    <w:rsid w:val="0060267F"/>
    <w:rsid w:val="006027C8"/>
    <w:rsid w:val="00602C3C"/>
    <w:rsid w:val="00602E26"/>
    <w:rsid w:val="00602E90"/>
    <w:rsid w:val="0060316F"/>
    <w:rsid w:val="00603616"/>
    <w:rsid w:val="00604476"/>
    <w:rsid w:val="00604A95"/>
    <w:rsid w:val="00604D33"/>
    <w:rsid w:val="00604E20"/>
    <w:rsid w:val="00605191"/>
    <w:rsid w:val="0060537D"/>
    <w:rsid w:val="0060578D"/>
    <w:rsid w:val="00605D1D"/>
    <w:rsid w:val="00605D88"/>
    <w:rsid w:val="0060600E"/>
    <w:rsid w:val="006066DB"/>
    <w:rsid w:val="00606FBC"/>
    <w:rsid w:val="00607A44"/>
    <w:rsid w:val="00607E47"/>
    <w:rsid w:val="00610606"/>
    <w:rsid w:val="00610D75"/>
    <w:rsid w:val="0061126C"/>
    <w:rsid w:val="00611726"/>
    <w:rsid w:val="00611808"/>
    <w:rsid w:val="00611F7F"/>
    <w:rsid w:val="0061213A"/>
    <w:rsid w:val="006123F6"/>
    <w:rsid w:val="0061246E"/>
    <w:rsid w:val="006124BD"/>
    <w:rsid w:val="0061292E"/>
    <w:rsid w:val="00612B16"/>
    <w:rsid w:val="0061338E"/>
    <w:rsid w:val="00613879"/>
    <w:rsid w:val="0061396A"/>
    <w:rsid w:val="00613DC7"/>
    <w:rsid w:val="00614227"/>
    <w:rsid w:val="00614997"/>
    <w:rsid w:val="006149DD"/>
    <w:rsid w:val="00614AFE"/>
    <w:rsid w:val="00614CB2"/>
    <w:rsid w:val="006153DA"/>
    <w:rsid w:val="00615683"/>
    <w:rsid w:val="006159D5"/>
    <w:rsid w:val="00616447"/>
    <w:rsid w:val="00616473"/>
    <w:rsid w:val="0061665E"/>
    <w:rsid w:val="00617163"/>
    <w:rsid w:val="00617238"/>
    <w:rsid w:val="00617A12"/>
    <w:rsid w:val="00620013"/>
    <w:rsid w:val="00620A0A"/>
    <w:rsid w:val="006211C5"/>
    <w:rsid w:val="006212D1"/>
    <w:rsid w:val="00621FAA"/>
    <w:rsid w:val="00622096"/>
    <w:rsid w:val="00622BE8"/>
    <w:rsid w:val="00622C5B"/>
    <w:rsid w:val="006233FB"/>
    <w:rsid w:val="0062341B"/>
    <w:rsid w:val="00623CCD"/>
    <w:rsid w:val="00623EF0"/>
    <w:rsid w:val="006243D8"/>
    <w:rsid w:val="00624938"/>
    <w:rsid w:val="006249C8"/>
    <w:rsid w:val="00625118"/>
    <w:rsid w:val="006258E4"/>
    <w:rsid w:val="006259A2"/>
    <w:rsid w:val="00626497"/>
    <w:rsid w:val="006269D7"/>
    <w:rsid w:val="00626E56"/>
    <w:rsid w:val="00626EA9"/>
    <w:rsid w:val="0062721E"/>
    <w:rsid w:val="00627B4D"/>
    <w:rsid w:val="00627F03"/>
    <w:rsid w:val="00627F9E"/>
    <w:rsid w:val="00630667"/>
    <w:rsid w:val="00630991"/>
    <w:rsid w:val="0063105A"/>
    <w:rsid w:val="00631203"/>
    <w:rsid w:val="0063170D"/>
    <w:rsid w:val="00631953"/>
    <w:rsid w:val="00631E42"/>
    <w:rsid w:val="00631E64"/>
    <w:rsid w:val="00632278"/>
    <w:rsid w:val="00632921"/>
    <w:rsid w:val="0063292C"/>
    <w:rsid w:val="00632B4B"/>
    <w:rsid w:val="00633337"/>
    <w:rsid w:val="00633A4E"/>
    <w:rsid w:val="00633B52"/>
    <w:rsid w:val="006340B7"/>
    <w:rsid w:val="00634638"/>
    <w:rsid w:val="00634CF0"/>
    <w:rsid w:val="00635247"/>
    <w:rsid w:val="00635A17"/>
    <w:rsid w:val="00635CDF"/>
    <w:rsid w:val="00635E49"/>
    <w:rsid w:val="006364B3"/>
    <w:rsid w:val="00636C55"/>
    <w:rsid w:val="00636D0A"/>
    <w:rsid w:val="00637621"/>
    <w:rsid w:val="00637E30"/>
    <w:rsid w:val="0064047E"/>
    <w:rsid w:val="0064103F"/>
    <w:rsid w:val="00641277"/>
    <w:rsid w:val="006421FD"/>
    <w:rsid w:val="00642232"/>
    <w:rsid w:val="006429B8"/>
    <w:rsid w:val="00642C9A"/>
    <w:rsid w:val="00643079"/>
    <w:rsid w:val="00643316"/>
    <w:rsid w:val="00643602"/>
    <w:rsid w:val="00643E21"/>
    <w:rsid w:val="00644581"/>
    <w:rsid w:val="0064476C"/>
    <w:rsid w:val="006451B0"/>
    <w:rsid w:val="00646614"/>
    <w:rsid w:val="00646D59"/>
    <w:rsid w:val="00646D79"/>
    <w:rsid w:val="00646EF7"/>
    <w:rsid w:val="00647551"/>
    <w:rsid w:val="00647785"/>
    <w:rsid w:val="00647EEC"/>
    <w:rsid w:val="0065079B"/>
    <w:rsid w:val="00650994"/>
    <w:rsid w:val="006515FE"/>
    <w:rsid w:val="0065182A"/>
    <w:rsid w:val="00651F64"/>
    <w:rsid w:val="00652487"/>
    <w:rsid w:val="0065268F"/>
    <w:rsid w:val="006526A2"/>
    <w:rsid w:val="00652D2F"/>
    <w:rsid w:val="00652DFB"/>
    <w:rsid w:val="00653652"/>
    <w:rsid w:val="006539CF"/>
    <w:rsid w:val="00653A77"/>
    <w:rsid w:val="00653F13"/>
    <w:rsid w:val="006542EC"/>
    <w:rsid w:val="00655D57"/>
    <w:rsid w:val="00655FF3"/>
    <w:rsid w:val="006562CC"/>
    <w:rsid w:val="00656450"/>
    <w:rsid w:val="006565B4"/>
    <w:rsid w:val="006565C5"/>
    <w:rsid w:val="00656898"/>
    <w:rsid w:val="00657399"/>
    <w:rsid w:val="00657687"/>
    <w:rsid w:val="00657A4C"/>
    <w:rsid w:val="0066042B"/>
    <w:rsid w:val="00660483"/>
    <w:rsid w:val="0066075B"/>
    <w:rsid w:val="00660826"/>
    <w:rsid w:val="00660A37"/>
    <w:rsid w:val="00660C25"/>
    <w:rsid w:val="006615EC"/>
    <w:rsid w:val="006617BF"/>
    <w:rsid w:val="00661DBC"/>
    <w:rsid w:val="00661F9C"/>
    <w:rsid w:val="00662190"/>
    <w:rsid w:val="006626BD"/>
    <w:rsid w:val="0066288F"/>
    <w:rsid w:val="006629E9"/>
    <w:rsid w:val="00663299"/>
    <w:rsid w:val="006632BF"/>
    <w:rsid w:val="00663873"/>
    <w:rsid w:val="006640DA"/>
    <w:rsid w:val="00664182"/>
    <w:rsid w:val="006650E9"/>
    <w:rsid w:val="00665497"/>
    <w:rsid w:val="00665BAC"/>
    <w:rsid w:val="00665F2B"/>
    <w:rsid w:val="00666600"/>
    <w:rsid w:val="00666AE7"/>
    <w:rsid w:val="00667836"/>
    <w:rsid w:val="006679DA"/>
    <w:rsid w:val="00667DA8"/>
    <w:rsid w:val="00670134"/>
    <w:rsid w:val="00670572"/>
    <w:rsid w:val="00670971"/>
    <w:rsid w:val="006709F1"/>
    <w:rsid w:val="00670CCF"/>
    <w:rsid w:val="0067142D"/>
    <w:rsid w:val="0067170D"/>
    <w:rsid w:val="00672B2B"/>
    <w:rsid w:val="00672B4A"/>
    <w:rsid w:val="00672FBA"/>
    <w:rsid w:val="0067401C"/>
    <w:rsid w:val="006745C8"/>
    <w:rsid w:val="00674DC7"/>
    <w:rsid w:val="0067587B"/>
    <w:rsid w:val="00676003"/>
    <w:rsid w:val="00676417"/>
    <w:rsid w:val="00676B0A"/>
    <w:rsid w:val="00676CF5"/>
    <w:rsid w:val="0067731B"/>
    <w:rsid w:val="00677611"/>
    <w:rsid w:val="00677806"/>
    <w:rsid w:val="00677A7B"/>
    <w:rsid w:val="00677E91"/>
    <w:rsid w:val="00680709"/>
    <w:rsid w:val="006807F8"/>
    <w:rsid w:val="006809ED"/>
    <w:rsid w:val="00680B26"/>
    <w:rsid w:val="00680C4C"/>
    <w:rsid w:val="0068119E"/>
    <w:rsid w:val="006819DD"/>
    <w:rsid w:val="00681A9D"/>
    <w:rsid w:val="00681D6B"/>
    <w:rsid w:val="00682837"/>
    <w:rsid w:val="00682961"/>
    <w:rsid w:val="006837EB"/>
    <w:rsid w:val="00683959"/>
    <w:rsid w:val="0068396A"/>
    <w:rsid w:val="00683AEA"/>
    <w:rsid w:val="006843B4"/>
    <w:rsid w:val="006844BA"/>
    <w:rsid w:val="00684EA4"/>
    <w:rsid w:val="00685367"/>
    <w:rsid w:val="006853A5"/>
    <w:rsid w:val="00685B0D"/>
    <w:rsid w:val="006865C1"/>
    <w:rsid w:val="006865C3"/>
    <w:rsid w:val="006867E8"/>
    <w:rsid w:val="00686C05"/>
    <w:rsid w:val="00686C5A"/>
    <w:rsid w:val="00686D15"/>
    <w:rsid w:val="006873DD"/>
    <w:rsid w:val="00687478"/>
    <w:rsid w:val="00687B60"/>
    <w:rsid w:val="00687D76"/>
    <w:rsid w:val="0069073F"/>
    <w:rsid w:val="006915E8"/>
    <w:rsid w:val="00691967"/>
    <w:rsid w:val="00691B7E"/>
    <w:rsid w:val="00691D95"/>
    <w:rsid w:val="00691E35"/>
    <w:rsid w:val="006920AE"/>
    <w:rsid w:val="00692A68"/>
    <w:rsid w:val="00693ABB"/>
    <w:rsid w:val="006942F1"/>
    <w:rsid w:val="0069435E"/>
    <w:rsid w:val="00694655"/>
    <w:rsid w:val="00694834"/>
    <w:rsid w:val="00694C7C"/>
    <w:rsid w:val="006952AD"/>
    <w:rsid w:val="0069531F"/>
    <w:rsid w:val="006966B4"/>
    <w:rsid w:val="00696D15"/>
    <w:rsid w:val="0069712A"/>
    <w:rsid w:val="00697738"/>
    <w:rsid w:val="006977F4"/>
    <w:rsid w:val="00697915"/>
    <w:rsid w:val="006A07AE"/>
    <w:rsid w:val="006A0845"/>
    <w:rsid w:val="006A181F"/>
    <w:rsid w:val="006A1B7F"/>
    <w:rsid w:val="006A1D57"/>
    <w:rsid w:val="006A24D4"/>
    <w:rsid w:val="006A25D7"/>
    <w:rsid w:val="006A2DFA"/>
    <w:rsid w:val="006A3C7A"/>
    <w:rsid w:val="006A3D77"/>
    <w:rsid w:val="006A441C"/>
    <w:rsid w:val="006A4574"/>
    <w:rsid w:val="006A4819"/>
    <w:rsid w:val="006A4CE3"/>
    <w:rsid w:val="006A4DB5"/>
    <w:rsid w:val="006A4FFA"/>
    <w:rsid w:val="006A5231"/>
    <w:rsid w:val="006A53BC"/>
    <w:rsid w:val="006A54C7"/>
    <w:rsid w:val="006A6061"/>
    <w:rsid w:val="006A63B0"/>
    <w:rsid w:val="006A67EF"/>
    <w:rsid w:val="006A6973"/>
    <w:rsid w:val="006A6D6D"/>
    <w:rsid w:val="006A6DBD"/>
    <w:rsid w:val="006A7470"/>
    <w:rsid w:val="006A7ACD"/>
    <w:rsid w:val="006A7C8E"/>
    <w:rsid w:val="006B0589"/>
    <w:rsid w:val="006B1261"/>
    <w:rsid w:val="006B23A0"/>
    <w:rsid w:val="006B28E9"/>
    <w:rsid w:val="006B2D49"/>
    <w:rsid w:val="006B2EB1"/>
    <w:rsid w:val="006B30FD"/>
    <w:rsid w:val="006B3A9E"/>
    <w:rsid w:val="006B3C3B"/>
    <w:rsid w:val="006B3FCC"/>
    <w:rsid w:val="006B406A"/>
    <w:rsid w:val="006B46E9"/>
    <w:rsid w:val="006B47A9"/>
    <w:rsid w:val="006B4840"/>
    <w:rsid w:val="006B497C"/>
    <w:rsid w:val="006B4D27"/>
    <w:rsid w:val="006B4FA9"/>
    <w:rsid w:val="006B4FD6"/>
    <w:rsid w:val="006B5131"/>
    <w:rsid w:val="006B5592"/>
    <w:rsid w:val="006B562A"/>
    <w:rsid w:val="006B594A"/>
    <w:rsid w:val="006B697B"/>
    <w:rsid w:val="006B6B8C"/>
    <w:rsid w:val="006B6DFC"/>
    <w:rsid w:val="006B782C"/>
    <w:rsid w:val="006B78F9"/>
    <w:rsid w:val="006B7A82"/>
    <w:rsid w:val="006C0095"/>
    <w:rsid w:val="006C050C"/>
    <w:rsid w:val="006C1893"/>
    <w:rsid w:val="006C222C"/>
    <w:rsid w:val="006C2AFF"/>
    <w:rsid w:val="006C2E80"/>
    <w:rsid w:val="006C2F59"/>
    <w:rsid w:val="006C3070"/>
    <w:rsid w:val="006C3128"/>
    <w:rsid w:val="006C314E"/>
    <w:rsid w:val="006C3374"/>
    <w:rsid w:val="006C4262"/>
    <w:rsid w:val="006C4F59"/>
    <w:rsid w:val="006C6539"/>
    <w:rsid w:val="006C66B4"/>
    <w:rsid w:val="006C6AA1"/>
    <w:rsid w:val="006C7043"/>
    <w:rsid w:val="006C70CA"/>
    <w:rsid w:val="006C7544"/>
    <w:rsid w:val="006C7D05"/>
    <w:rsid w:val="006D0371"/>
    <w:rsid w:val="006D04A6"/>
    <w:rsid w:val="006D0723"/>
    <w:rsid w:val="006D07C9"/>
    <w:rsid w:val="006D17DB"/>
    <w:rsid w:val="006D1B7A"/>
    <w:rsid w:val="006D2192"/>
    <w:rsid w:val="006D2905"/>
    <w:rsid w:val="006D297A"/>
    <w:rsid w:val="006D2B20"/>
    <w:rsid w:val="006D2F31"/>
    <w:rsid w:val="006D3116"/>
    <w:rsid w:val="006D3F02"/>
    <w:rsid w:val="006D43E1"/>
    <w:rsid w:val="006D4459"/>
    <w:rsid w:val="006D488E"/>
    <w:rsid w:val="006D4D51"/>
    <w:rsid w:val="006D5715"/>
    <w:rsid w:val="006D578C"/>
    <w:rsid w:val="006D6B11"/>
    <w:rsid w:val="006D7AB3"/>
    <w:rsid w:val="006E0045"/>
    <w:rsid w:val="006E0B11"/>
    <w:rsid w:val="006E10F1"/>
    <w:rsid w:val="006E13F7"/>
    <w:rsid w:val="006E1937"/>
    <w:rsid w:val="006E27BD"/>
    <w:rsid w:val="006E282B"/>
    <w:rsid w:val="006E2AFF"/>
    <w:rsid w:val="006E3AB9"/>
    <w:rsid w:val="006E3B06"/>
    <w:rsid w:val="006E3B85"/>
    <w:rsid w:val="006E3F0A"/>
    <w:rsid w:val="006E4559"/>
    <w:rsid w:val="006E5527"/>
    <w:rsid w:val="006E5811"/>
    <w:rsid w:val="006E5935"/>
    <w:rsid w:val="006E5C2B"/>
    <w:rsid w:val="006E62FD"/>
    <w:rsid w:val="006E6935"/>
    <w:rsid w:val="006E7140"/>
    <w:rsid w:val="006E7329"/>
    <w:rsid w:val="006F13A6"/>
    <w:rsid w:val="006F1473"/>
    <w:rsid w:val="006F16D5"/>
    <w:rsid w:val="006F17F1"/>
    <w:rsid w:val="006F2A44"/>
    <w:rsid w:val="006F2AE1"/>
    <w:rsid w:val="006F3691"/>
    <w:rsid w:val="006F383A"/>
    <w:rsid w:val="006F3F7F"/>
    <w:rsid w:val="006F4339"/>
    <w:rsid w:val="006F4E9B"/>
    <w:rsid w:val="006F4F71"/>
    <w:rsid w:val="006F511A"/>
    <w:rsid w:val="006F56CF"/>
    <w:rsid w:val="006F5829"/>
    <w:rsid w:val="006F5A5F"/>
    <w:rsid w:val="006F6047"/>
    <w:rsid w:val="006F6194"/>
    <w:rsid w:val="006F65C3"/>
    <w:rsid w:val="006F66B1"/>
    <w:rsid w:val="006F6771"/>
    <w:rsid w:val="006F69C6"/>
    <w:rsid w:val="006F6ACF"/>
    <w:rsid w:val="00700044"/>
    <w:rsid w:val="00700663"/>
    <w:rsid w:val="00700B4D"/>
    <w:rsid w:val="00700BE9"/>
    <w:rsid w:val="00700F0A"/>
    <w:rsid w:val="00701053"/>
    <w:rsid w:val="0070137C"/>
    <w:rsid w:val="0070142A"/>
    <w:rsid w:val="007014E2"/>
    <w:rsid w:val="00702863"/>
    <w:rsid w:val="0070286E"/>
    <w:rsid w:val="00702891"/>
    <w:rsid w:val="00703957"/>
    <w:rsid w:val="00703985"/>
    <w:rsid w:val="00703C30"/>
    <w:rsid w:val="0070405C"/>
    <w:rsid w:val="00704509"/>
    <w:rsid w:val="00704996"/>
    <w:rsid w:val="00704D7A"/>
    <w:rsid w:val="00704EAF"/>
    <w:rsid w:val="007057EA"/>
    <w:rsid w:val="007059DF"/>
    <w:rsid w:val="00706039"/>
    <w:rsid w:val="00706F36"/>
    <w:rsid w:val="00707F23"/>
    <w:rsid w:val="0071043B"/>
    <w:rsid w:val="00710936"/>
    <w:rsid w:val="00711163"/>
    <w:rsid w:val="007115BA"/>
    <w:rsid w:val="0071198B"/>
    <w:rsid w:val="00711A63"/>
    <w:rsid w:val="00711D9E"/>
    <w:rsid w:val="007121CF"/>
    <w:rsid w:val="00712313"/>
    <w:rsid w:val="00712423"/>
    <w:rsid w:val="00712D9E"/>
    <w:rsid w:val="007134F1"/>
    <w:rsid w:val="00713678"/>
    <w:rsid w:val="00713C34"/>
    <w:rsid w:val="00713FFD"/>
    <w:rsid w:val="007146E4"/>
    <w:rsid w:val="007148E2"/>
    <w:rsid w:val="00714F93"/>
    <w:rsid w:val="00715333"/>
    <w:rsid w:val="007160B1"/>
    <w:rsid w:val="007162D6"/>
    <w:rsid w:val="007169A7"/>
    <w:rsid w:val="00716BC4"/>
    <w:rsid w:val="007170A7"/>
    <w:rsid w:val="00717299"/>
    <w:rsid w:val="00717EB7"/>
    <w:rsid w:val="00720DE4"/>
    <w:rsid w:val="00721041"/>
    <w:rsid w:val="00721D75"/>
    <w:rsid w:val="00722B69"/>
    <w:rsid w:val="00722FCB"/>
    <w:rsid w:val="00723245"/>
    <w:rsid w:val="00723503"/>
    <w:rsid w:val="00723B2D"/>
    <w:rsid w:val="00723B69"/>
    <w:rsid w:val="00723BB5"/>
    <w:rsid w:val="007245C7"/>
    <w:rsid w:val="00725093"/>
    <w:rsid w:val="0072533D"/>
    <w:rsid w:val="00726147"/>
    <w:rsid w:val="00726E6F"/>
    <w:rsid w:val="00727405"/>
    <w:rsid w:val="007279A5"/>
    <w:rsid w:val="00727AAC"/>
    <w:rsid w:val="00727CAB"/>
    <w:rsid w:val="007305E7"/>
    <w:rsid w:val="0073092B"/>
    <w:rsid w:val="00730F2E"/>
    <w:rsid w:val="00730F75"/>
    <w:rsid w:val="00731317"/>
    <w:rsid w:val="00731341"/>
    <w:rsid w:val="00731688"/>
    <w:rsid w:val="007319D0"/>
    <w:rsid w:val="00732385"/>
    <w:rsid w:val="007324EC"/>
    <w:rsid w:val="00732590"/>
    <w:rsid w:val="007326BD"/>
    <w:rsid w:val="00732E0A"/>
    <w:rsid w:val="0073309D"/>
    <w:rsid w:val="007338C1"/>
    <w:rsid w:val="00733A66"/>
    <w:rsid w:val="00734377"/>
    <w:rsid w:val="007343E8"/>
    <w:rsid w:val="00734C06"/>
    <w:rsid w:val="00734C35"/>
    <w:rsid w:val="0073629D"/>
    <w:rsid w:val="00736462"/>
    <w:rsid w:val="007369D0"/>
    <w:rsid w:val="00736C1C"/>
    <w:rsid w:val="0073792A"/>
    <w:rsid w:val="007416AA"/>
    <w:rsid w:val="007418DA"/>
    <w:rsid w:val="0074227E"/>
    <w:rsid w:val="007425E0"/>
    <w:rsid w:val="00742690"/>
    <w:rsid w:val="007432C7"/>
    <w:rsid w:val="00743373"/>
    <w:rsid w:val="007435A1"/>
    <w:rsid w:val="007438E0"/>
    <w:rsid w:val="00743BF0"/>
    <w:rsid w:val="0074406E"/>
    <w:rsid w:val="0074455A"/>
    <w:rsid w:val="0074589F"/>
    <w:rsid w:val="00745AA4"/>
    <w:rsid w:val="00745DE5"/>
    <w:rsid w:val="00745E68"/>
    <w:rsid w:val="0074694E"/>
    <w:rsid w:val="00746B36"/>
    <w:rsid w:val="00746CED"/>
    <w:rsid w:val="0075082A"/>
    <w:rsid w:val="00751551"/>
    <w:rsid w:val="0075161E"/>
    <w:rsid w:val="0075223F"/>
    <w:rsid w:val="007522DB"/>
    <w:rsid w:val="007523B1"/>
    <w:rsid w:val="00752691"/>
    <w:rsid w:val="00752BBA"/>
    <w:rsid w:val="00752C49"/>
    <w:rsid w:val="00753295"/>
    <w:rsid w:val="00753381"/>
    <w:rsid w:val="0075384A"/>
    <w:rsid w:val="00753B43"/>
    <w:rsid w:val="00753BEF"/>
    <w:rsid w:val="007546BF"/>
    <w:rsid w:val="00754884"/>
    <w:rsid w:val="007550DB"/>
    <w:rsid w:val="007551F9"/>
    <w:rsid w:val="007554D3"/>
    <w:rsid w:val="007564E3"/>
    <w:rsid w:val="007568E0"/>
    <w:rsid w:val="00757829"/>
    <w:rsid w:val="007600E4"/>
    <w:rsid w:val="007602D4"/>
    <w:rsid w:val="007603B1"/>
    <w:rsid w:val="007608CF"/>
    <w:rsid w:val="00760D9A"/>
    <w:rsid w:val="00760EAD"/>
    <w:rsid w:val="00760FE6"/>
    <w:rsid w:val="007614EC"/>
    <w:rsid w:val="00761791"/>
    <w:rsid w:val="007618C5"/>
    <w:rsid w:val="00761B05"/>
    <w:rsid w:val="00762377"/>
    <w:rsid w:val="00762495"/>
    <w:rsid w:val="00762E04"/>
    <w:rsid w:val="0076303E"/>
    <w:rsid w:val="007637F0"/>
    <w:rsid w:val="007643E9"/>
    <w:rsid w:val="007643FE"/>
    <w:rsid w:val="007655A1"/>
    <w:rsid w:val="00765C09"/>
    <w:rsid w:val="0076619D"/>
    <w:rsid w:val="00766839"/>
    <w:rsid w:val="007673C9"/>
    <w:rsid w:val="00767418"/>
    <w:rsid w:val="00767ABD"/>
    <w:rsid w:val="00767BA1"/>
    <w:rsid w:val="00770372"/>
    <w:rsid w:val="007704CE"/>
    <w:rsid w:val="00770677"/>
    <w:rsid w:val="007708C5"/>
    <w:rsid w:val="00770AAE"/>
    <w:rsid w:val="00770E79"/>
    <w:rsid w:val="0077154F"/>
    <w:rsid w:val="00771C93"/>
    <w:rsid w:val="007727CC"/>
    <w:rsid w:val="00772AB9"/>
    <w:rsid w:val="00772B24"/>
    <w:rsid w:val="00772C8A"/>
    <w:rsid w:val="00772CFB"/>
    <w:rsid w:val="00773CA0"/>
    <w:rsid w:val="00773F0D"/>
    <w:rsid w:val="007741D9"/>
    <w:rsid w:val="0077496A"/>
    <w:rsid w:val="00774A5A"/>
    <w:rsid w:val="00775456"/>
    <w:rsid w:val="00775841"/>
    <w:rsid w:val="007759DF"/>
    <w:rsid w:val="00775DB9"/>
    <w:rsid w:val="00775F57"/>
    <w:rsid w:val="007772CE"/>
    <w:rsid w:val="00777AC2"/>
    <w:rsid w:val="00777BFC"/>
    <w:rsid w:val="00777C08"/>
    <w:rsid w:val="00780011"/>
    <w:rsid w:val="0078088C"/>
    <w:rsid w:val="007809C0"/>
    <w:rsid w:val="00780C47"/>
    <w:rsid w:val="00780C77"/>
    <w:rsid w:val="00780FB3"/>
    <w:rsid w:val="00781092"/>
    <w:rsid w:val="00781377"/>
    <w:rsid w:val="00781A2E"/>
    <w:rsid w:val="00781D40"/>
    <w:rsid w:val="00781DF5"/>
    <w:rsid w:val="00781F65"/>
    <w:rsid w:val="00782012"/>
    <w:rsid w:val="00782184"/>
    <w:rsid w:val="00782BE2"/>
    <w:rsid w:val="00782C3F"/>
    <w:rsid w:val="00782CC6"/>
    <w:rsid w:val="00782DEB"/>
    <w:rsid w:val="00782ED4"/>
    <w:rsid w:val="00783498"/>
    <w:rsid w:val="007837BA"/>
    <w:rsid w:val="00783AAF"/>
    <w:rsid w:val="007842BB"/>
    <w:rsid w:val="00784927"/>
    <w:rsid w:val="007849DB"/>
    <w:rsid w:val="00784EC5"/>
    <w:rsid w:val="00785278"/>
    <w:rsid w:val="007853C2"/>
    <w:rsid w:val="00785617"/>
    <w:rsid w:val="00785C49"/>
    <w:rsid w:val="00785E10"/>
    <w:rsid w:val="00786D12"/>
    <w:rsid w:val="00786E32"/>
    <w:rsid w:val="007908F1"/>
    <w:rsid w:val="00790AD2"/>
    <w:rsid w:val="00790F32"/>
    <w:rsid w:val="00791619"/>
    <w:rsid w:val="00791E57"/>
    <w:rsid w:val="00792674"/>
    <w:rsid w:val="00792696"/>
    <w:rsid w:val="0079388D"/>
    <w:rsid w:val="00793E8F"/>
    <w:rsid w:val="00793F28"/>
    <w:rsid w:val="0079417B"/>
    <w:rsid w:val="0079465E"/>
    <w:rsid w:val="00794AFC"/>
    <w:rsid w:val="00794EDA"/>
    <w:rsid w:val="0079563F"/>
    <w:rsid w:val="0079693E"/>
    <w:rsid w:val="00796B0B"/>
    <w:rsid w:val="00797214"/>
    <w:rsid w:val="007974FA"/>
    <w:rsid w:val="007978FF"/>
    <w:rsid w:val="00797F85"/>
    <w:rsid w:val="007A00F0"/>
    <w:rsid w:val="007A01B5"/>
    <w:rsid w:val="007A02C7"/>
    <w:rsid w:val="007A0B73"/>
    <w:rsid w:val="007A197F"/>
    <w:rsid w:val="007A1E26"/>
    <w:rsid w:val="007A2788"/>
    <w:rsid w:val="007A28D3"/>
    <w:rsid w:val="007A295D"/>
    <w:rsid w:val="007A341F"/>
    <w:rsid w:val="007A35D1"/>
    <w:rsid w:val="007A39D7"/>
    <w:rsid w:val="007A3F4D"/>
    <w:rsid w:val="007A4B96"/>
    <w:rsid w:val="007A4BE5"/>
    <w:rsid w:val="007A4F02"/>
    <w:rsid w:val="007A4F86"/>
    <w:rsid w:val="007A5BD3"/>
    <w:rsid w:val="007A63F7"/>
    <w:rsid w:val="007A64E8"/>
    <w:rsid w:val="007A656D"/>
    <w:rsid w:val="007A71FA"/>
    <w:rsid w:val="007A74ED"/>
    <w:rsid w:val="007A786B"/>
    <w:rsid w:val="007B0A0B"/>
    <w:rsid w:val="007B0D4A"/>
    <w:rsid w:val="007B1C94"/>
    <w:rsid w:val="007B1E4A"/>
    <w:rsid w:val="007B1FA1"/>
    <w:rsid w:val="007B2410"/>
    <w:rsid w:val="007B2A5A"/>
    <w:rsid w:val="007B3782"/>
    <w:rsid w:val="007B3B52"/>
    <w:rsid w:val="007B3E6D"/>
    <w:rsid w:val="007B4675"/>
    <w:rsid w:val="007B46DB"/>
    <w:rsid w:val="007B46ED"/>
    <w:rsid w:val="007B4D86"/>
    <w:rsid w:val="007B53E6"/>
    <w:rsid w:val="007B567C"/>
    <w:rsid w:val="007B5798"/>
    <w:rsid w:val="007B5D08"/>
    <w:rsid w:val="007B64BE"/>
    <w:rsid w:val="007B6E6C"/>
    <w:rsid w:val="007B7A7A"/>
    <w:rsid w:val="007B7F6A"/>
    <w:rsid w:val="007C0262"/>
    <w:rsid w:val="007C063A"/>
    <w:rsid w:val="007C085B"/>
    <w:rsid w:val="007C0D61"/>
    <w:rsid w:val="007C0D6E"/>
    <w:rsid w:val="007C115F"/>
    <w:rsid w:val="007C12E5"/>
    <w:rsid w:val="007C1B98"/>
    <w:rsid w:val="007C21A4"/>
    <w:rsid w:val="007C2300"/>
    <w:rsid w:val="007C2304"/>
    <w:rsid w:val="007C2470"/>
    <w:rsid w:val="007C2732"/>
    <w:rsid w:val="007C2884"/>
    <w:rsid w:val="007C2CD0"/>
    <w:rsid w:val="007C2F49"/>
    <w:rsid w:val="007C36DD"/>
    <w:rsid w:val="007C3859"/>
    <w:rsid w:val="007C3CEA"/>
    <w:rsid w:val="007C46FC"/>
    <w:rsid w:val="007C4A49"/>
    <w:rsid w:val="007C4B2B"/>
    <w:rsid w:val="007C4F92"/>
    <w:rsid w:val="007C5572"/>
    <w:rsid w:val="007C59D8"/>
    <w:rsid w:val="007C5C12"/>
    <w:rsid w:val="007C5C92"/>
    <w:rsid w:val="007C6503"/>
    <w:rsid w:val="007C672C"/>
    <w:rsid w:val="007C7C6F"/>
    <w:rsid w:val="007C7F70"/>
    <w:rsid w:val="007D0199"/>
    <w:rsid w:val="007D03D2"/>
    <w:rsid w:val="007D0C09"/>
    <w:rsid w:val="007D110F"/>
    <w:rsid w:val="007D14E1"/>
    <w:rsid w:val="007D285C"/>
    <w:rsid w:val="007D322C"/>
    <w:rsid w:val="007D32AD"/>
    <w:rsid w:val="007D35BF"/>
    <w:rsid w:val="007D363F"/>
    <w:rsid w:val="007D4030"/>
    <w:rsid w:val="007D4400"/>
    <w:rsid w:val="007D46D7"/>
    <w:rsid w:val="007D4D31"/>
    <w:rsid w:val="007D53CF"/>
    <w:rsid w:val="007D6E90"/>
    <w:rsid w:val="007D6EBB"/>
    <w:rsid w:val="007D71BD"/>
    <w:rsid w:val="007D72FF"/>
    <w:rsid w:val="007D7695"/>
    <w:rsid w:val="007D7DDC"/>
    <w:rsid w:val="007E1562"/>
    <w:rsid w:val="007E2028"/>
    <w:rsid w:val="007E2058"/>
    <w:rsid w:val="007E280B"/>
    <w:rsid w:val="007E2B12"/>
    <w:rsid w:val="007E2CCE"/>
    <w:rsid w:val="007E3856"/>
    <w:rsid w:val="007E5339"/>
    <w:rsid w:val="007E5450"/>
    <w:rsid w:val="007E5557"/>
    <w:rsid w:val="007E5FD1"/>
    <w:rsid w:val="007E61EF"/>
    <w:rsid w:val="007E66E0"/>
    <w:rsid w:val="007E6C4F"/>
    <w:rsid w:val="007E6DBA"/>
    <w:rsid w:val="007F0022"/>
    <w:rsid w:val="007F01D8"/>
    <w:rsid w:val="007F082F"/>
    <w:rsid w:val="007F1C32"/>
    <w:rsid w:val="007F1CC8"/>
    <w:rsid w:val="007F1D09"/>
    <w:rsid w:val="007F1F6F"/>
    <w:rsid w:val="007F26F9"/>
    <w:rsid w:val="007F2B72"/>
    <w:rsid w:val="007F3780"/>
    <w:rsid w:val="007F37C6"/>
    <w:rsid w:val="007F3803"/>
    <w:rsid w:val="007F3B0B"/>
    <w:rsid w:val="007F4C3D"/>
    <w:rsid w:val="007F50F7"/>
    <w:rsid w:val="007F56CD"/>
    <w:rsid w:val="007F57D2"/>
    <w:rsid w:val="007F6274"/>
    <w:rsid w:val="007F6B9A"/>
    <w:rsid w:val="007F6D75"/>
    <w:rsid w:val="007F7019"/>
    <w:rsid w:val="008005AC"/>
    <w:rsid w:val="00800756"/>
    <w:rsid w:val="00800F0B"/>
    <w:rsid w:val="00800F81"/>
    <w:rsid w:val="00800FA5"/>
    <w:rsid w:val="00801211"/>
    <w:rsid w:val="0080230B"/>
    <w:rsid w:val="0080316D"/>
    <w:rsid w:val="008031C6"/>
    <w:rsid w:val="00803E5E"/>
    <w:rsid w:val="00803EF5"/>
    <w:rsid w:val="0080416C"/>
    <w:rsid w:val="008041FB"/>
    <w:rsid w:val="00804714"/>
    <w:rsid w:val="008047C5"/>
    <w:rsid w:val="00804BE8"/>
    <w:rsid w:val="008050A8"/>
    <w:rsid w:val="0080537F"/>
    <w:rsid w:val="008054C7"/>
    <w:rsid w:val="00806448"/>
    <w:rsid w:val="00806F9B"/>
    <w:rsid w:val="00807156"/>
    <w:rsid w:val="00807B6B"/>
    <w:rsid w:val="00807C5A"/>
    <w:rsid w:val="00810807"/>
    <w:rsid w:val="00810942"/>
    <w:rsid w:val="00810AAD"/>
    <w:rsid w:val="00810D94"/>
    <w:rsid w:val="00811020"/>
    <w:rsid w:val="008115A2"/>
    <w:rsid w:val="00811BAC"/>
    <w:rsid w:val="00812559"/>
    <w:rsid w:val="00812695"/>
    <w:rsid w:val="00812AE5"/>
    <w:rsid w:val="00812BA8"/>
    <w:rsid w:val="00812DA1"/>
    <w:rsid w:val="00812E0F"/>
    <w:rsid w:val="00812E20"/>
    <w:rsid w:val="0081395A"/>
    <w:rsid w:val="00813B91"/>
    <w:rsid w:val="00813BFE"/>
    <w:rsid w:val="00813CE9"/>
    <w:rsid w:val="00813F40"/>
    <w:rsid w:val="00813FEE"/>
    <w:rsid w:val="00814593"/>
    <w:rsid w:val="00814ADC"/>
    <w:rsid w:val="00815546"/>
    <w:rsid w:val="0081588A"/>
    <w:rsid w:val="00815FC5"/>
    <w:rsid w:val="008164DB"/>
    <w:rsid w:val="0081702E"/>
    <w:rsid w:val="008171E1"/>
    <w:rsid w:val="0081740B"/>
    <w:rsid w:val="008177A5"/>
    <w:rsid w:val="00817968"/>
    <w:rsid w:val="008179F6"/>
    <w:rsid w:val="00817AEF"/>
    <w:rsid w:val="00817BB0"/>
    <w:rsid w:val="00817F04"/>
    <w:rsid w:val="0082037A"/>
    <w:rsid w:val="008203EF"/>
    <w:rsid w:val="00820489"/>
    <w:rsid w:val="008207D9"/>
    <w:rsid w:val="00820DBD"/>
    <w:rsid w:val="008213A8"/>
    <w:rsid w:val="00821547"/>
    <w:rsid w:val="00821951"/>
    <w:rsid w:val="008227D1"/>
    <w:rsid w:val="00822904"/>
    <w:rsid w:val="0082309A"/>
    <w:rsid w:val="00823697"/>
    <w:rsid w:val="008236F9"/>
    <w:rsid w:val="00823DDC"/>
    <w:rsid w:val="00823E1E"/>
    <w:rsid w:val="00824153"/>
    <w:rsid w:val="00825DEE"/>
    <w:rsid w:val="00826740"/>
    <w:rsid w:val="00826C57"/>
    <w:rsid w:val="0082732F"/>
    <w:rsid w:val="00827429"/>
    <w:rsid w:val="00827FBB"/>
    <w:rsid w:val="00830E0C"/>
    <w:rsid w:val="008315D2"/>
    <w:rsid w:val="00831986"/>
    <w:rsid w:val="00832242"/>
    <w:rsid w:val="008325D9"/>
    <w:rsid w:val="00832B6B"/>
    <w:rsid w:val="00832BC0"/>
    <w:rsid w:val="0083301F"/>
    <w:rsid w:val="00833352"/>
    <w:rsid w:val="00833CB4"/>
    <w:rsid w:val="008341B5"/>
    <w:rsid w:val="00834297"/>
    <w:rsid w:val="008345E6"/>
    <w:rsid w:val="00834777"/>
    <w:rsid w:val="0083487A"/>
    <w:rsid w:val="00835047"/>
    <w:rsid w:val="008351FF"/>
    <w:rsid w:val="008364F9"/>
    <w:rsid w:val="00836EA6"/>
    <w:rsid w:val="00837410"/>
    <w:rsid w:val="008376B6"/>
    <w:rsid w:val="00837B96"/>
    <w:rsid w:val="00837C6D"/>
    <w:rsid w:val="00840453"/>
    <w:rsid w:val="00840460"/>
    <w:rsid w:val="00840CC5"/>
    <w:rsid w:val="00840DAB"/>
    <w:rsid w:val="00840FD0"/>
    <w:rsid w:val="00841827"/>
    <w:rsid w:val="00841973"/>
    <w:rsid w:val="008424D9"/>
    <w:rsid w:val="00843278"/>
    <w:rsid w:val="008438DD"/>
    <w:rsid w:val="00843927"/>
    <w:rsid w:val="00843E4D"/>
    <w:rsid w:val="00843FBC"/>
    <w:rsid w:val="0084454A"/>
    <w:rsid w:val="00844739"/>
    <w:rsid w:val="00844BD5"/>
    <w:rsid w:val="00845733"/>
    <w:rsid w:val="00845AE6"/>
    <w:rsid w:val="00845FC8"/>
    <w:rsid w:val="0084629B"/>
    <w:rsid w:val="008469BF"/>
    <w:rsid w:val="00846AE9"/>
    <w:rsid w:val="008472CF"/>
    <w:rsid w:val="00847C84"/>
    <w:rsid w:val="00850A21"/>
    <w:rsid w:val="008511FD"/>
    <w:rsid w:val="00851697"/>
    <w:rsid w:val="00851BC6"/>
    <w:rsid w:val="00851D74"/>
    <w:rsid w:val="008524EE"/>
    <w:rsid w:val="008531F2"/>
    <w:rsid w:val="008532F6"/>
    <w:rsid w:val="0085355D"/>
    <w:rsid w:val="008536F7"/>
    <w:rsid w:val="008541ED"/>
    <w:rsid w:val="0085423F"/>
    <w:rsid w:val="008547E1"/>
    <w:rsid w:val="008555C8"/>
    <w:rsid w:val="00855B3F"/>
    <w:rsid w:val="008563C8"/>
    <w:rsid w:val="008564D7"/>
    <w:rsid w:val="00857573"/>
    <w:rsid w:val="00857574"/>
    <w:rsid w:val="008577A5"/>
    <w:rsid w:val="00857A66"/>
    <w:rsid w:val="00860215"/>
    <w:rsid w:val="00860435"/>
    <w:rsid w:val="00860646"/>
    <w:rsid w:val="00860B26"/>
    <w:rsid w:val="00860CF0"/>
    <w:rsid w:val="008616F5"/>
    <w:rsid w:val="00861A78"/>
    <w:rsid w:val="00861CC8"/>
    <w:rsid w:val="00862024"/>
    <w:rsid w:val="008623D6"/>
    <w:rsid w:val="00862523"/>
    <w:rsid w:val="00863350"/>
    <w:rsid w:val="00863A1C"/>
    <w:rsid w:val="00863A5A"/>
    <w:rsid w:val="0086456D"/>
    <w:rsid w:val="008645E4"/>
    <w:rsid w:val="00864760"/>
    <w:rsid w:val="008648B0"/>
    <w:rsid w:val="00864B7A"/>
    <w:rsid w:val="0086586D"/>
    <w:rsid w:val="00866281"/>
    <w:rsid w:val="00866509"/>
    <w:rsid w:val="008673B8"/>
    <w:rsid w:val="0086746A"/>
    <w:rsid w:val="00867527"/>
    <w:rsid w:val="008675C3"/>
    <w:rsid w:val="00867965"/>
    <w:rsid w:val="00867D33"/>
    <w:rsid w:val="00867EB6"/>
    <w:rsid w:val="00867F1F"/>
    <w:rsid w:val="00870252"/>
    <w:rsid w:val="008704B1"/>
    <w:rsid w:val="00870559"/>
    <w:rsid w:val="00870BC4"/>
    <w:rsid w:val="0087117E"/>
    <w:rsid w:val="0087166C"/>
    <w:rsid w:val="00871B03"/>
    <w:rsid w:val="00872296"/>
    <w:rsid w:val="008723D7"/>
    <w:rsid w:val="00872F9E"/>
    <w:rsid w:val="008731DE"/>
    <w:rsid w:val="008732F0"/>
    <w:rsid w:val="008742F1"/>
    <w:rsid w:val="00874321"/>
    <w:rsid w:val="00874F7E"/>
    <w:rsid w:val="008755E4"/>
    <w:rsid w:val="00875CD7"/>
    <w:rsid w:val="00875E99"/>
    <w:rsid w:val="0087654E"/>
    <w:rsid w:val="008765D1"/>
    <w:rsid w:val="00876682"/>
    <w:rsid w:val="0087682A"/>
    <w:rsid w:val="00876B9D"/>
    <w:rsid w:val="0088044A"/>
    <w:rsid w:val="00880AC1"/>
    <w:rsid w:val="00880B4A"/>
    <w:rsid w:val="00880BB9"/>
    <w:rsid w:val="00880DE8"/>
    <w:rsid w:val="00881251"/>
    <w:rsid w:val="008812ED"/>
    <w:rsid w:val="00882210"/>
    <w:rsid w:val="008827C4"/>
    <w:rsid w:val="00882A4C"/>
    <w:rsid w:val="00882CB5"/>
    <w:rsid w:val="00882F15"/>
    <w:rsid w:val="008847A3"/>
    <w:rsid w:val="0088490F"/>
    <w:rsid w:val="00884B5C"/>
    <w:rsid w:val="00884C0F"/>
    <w:rsid w:val="00885355"/>
    <w:rsid w:val="00885865"/>
    <w:rsid w:val="00885AC5"/>
    <w:rsid w:val="00885AF3"/>
    <w:rsid w:val="00885FA8"/>
    <w:rsid w:val="0088630A"/>
    <w:rsid w:val="00886B0A"/>
    <w:rsid w:val="008876FE"/>
    <w:rsid w:val="008878FA"/>
    <w:rsid w:val="00887E3D"/>
    <w:rsid w:val="00887F61"/>
    <w:rsid w:val="0089050A"/>
    <w:rsid w:val="0089068D"/>
    <w:rsid w:val="00890A2B"/>
    <w:rsid w:val="00890EFB"/>
    <w:rsid w:val="00891620"/>
    <w:rsid w:val="00891685"/>
    <w:rsid w:val="00891739"/>
    <w:rsid w:val="00892317"/>
    <w:rsid w:val="00892612"/>
    <w:rsid w:val="0089293D"/>
    <w:rsid w:val="00892CF6"/>
    <w:rsid w:val="00893203"/>
    <w:rsid w:val="008935C1"/>
    <w:rsid w:val="00893F5D"/>
    <w:rsid w:val="00894764"/>
    <w:rsid w:val="00895771"/>
    <w:rsid w:val="00895C28"/>
    <w:rsid w:val="00895DA2"/>
    <w:rsid w:val="008962B6"/>
    <w:rsid w:val="008965DB"/>
    <w:rsid w:val="00896A09"/>
    <w:rsid w:val="0089711B"/>
    <w:rsid w:val="00897270"/>
    <w:rsid w:val="00897D61"/>
    <w:rsid w:val="008A06B8"/>
    <w:rsid w:val="008A07A2"/>
    <w:rsid w:val="008A08DA"/>
    <w:rsid w:val="008A0A47"/>
    <w:rsid w:val="008A0E0E"/>
    <w:rsid w:val="008A0EEC"/>
    <w:rsid w:val="008A1295"/>
    <w:rsid w:val="008A14B7"/>
    <w:rsid w:val="008A1F6B"/>
    <w:rsid w:val="008A20D1"/>
    <w:rsid w:val="008A2810"/>
    <w:rsid w:val="008A3473"/>
    <w:rsid w:val="008A3934"/>
    <w:rsid w:val="008A3CFE"/>
    <w:rsid w:val="008A3F5E"/>
    <w:rsid w:val="008A412D"/>
    <w:rsid w:val="008A4248"/>
    <w:rsid w:val="008A4781"/>
    <w:rsid w:val="008A48C4"/>
    <w:rsid w:val="008A4ABD"/>
    <w:rsid w:val="008A578E"/>
    <w:rsid w:val="008A61F4"/>
    <w:rsid w:val="008A6607"/>
    <w:rsid w:val="008A6740"/>
    <w:rsid w:val="008A7503"/>
    <w:rsid w:val="008A788B"/>
    <w:rsid w:val="008A7A0B"/>
    <w:rsid w:val="008B145F"/>
    <w:rsid w:val="008B1F95"/>
    <w:rsid w:val="008B26A3"/>
    <w:rsid w:val="008B2B64"/>
    <w:rsid w:val="008B3516"/>
    <w:rsid w:val="008B364C"/>
    <w:rsid w:val="008B3773"/>
    <w:rsid w:val="008B3A0F"/>
    <w:rsid w:val="008B3E16"/>
    <w:rsid w:val="008B424B"/>
    <w:rsid w:val="008B48B4"/>
    <w:rsid w:val="008B4AF2"/>
    <w:rsid w:val="008B4C8F"/>
    <w:rsid w:val="008B4DB1"/>
    <w:rsid w:val="008B563D"/>
    <w:rsid w:val="008B5D79"/>
    <w:rsid w:val="008B614A"/>
    <w:rsid w:val="008B6A8F"/>
    <w:rsid w:val="008B71E1"/>
    <w:rsid w:val="008B7414"/>
    <w:rsid w:val="008B7741"/>
    <w:rsid w:val="008C0A63"/>
    <w:rsid w:val="008C116D"/>
    <w:rsid w:val="008C240C"/>
    <w:rsid w:val="008C243C"/>
    <w:rsid w:val="008C245B"/>
    <w:rsid w:val="008C35A7"/>
    <w:rsid w:val="008C3CB3"/>
    <w:rsid w:val="008C3CB7"/>
    <w:rsid w:val="008C3D2E"/>
    <w:rsid w:val="008C45FE"/>
    <w:rsid w:val="008C4D7D"/>
    <w:rsid w:val="008C57EE"/>
    <w:rsid w:val="008C5A37"/>
    <w:rsid w:val="008C6046"/>
    <w:rsid w:val="008C6880"/>
    <w:rsid w:val="008C6BC2"/>
    <w:rsid w:val="008D00EC"/>
    <w:rsid w:val="008D1498"/>
    <w:rsid w:val="008D1A3E"/>
    <w:rsid w:val="008D1C3D"/>
    <w:rsid w:val="008D1CD9"/>
    <w:rsid w:val="008D215D"/>
    <w:rsid w:val="008D3221"/>
    <w:rsid w:val="008D35EB"/>
    <w:rsid w:val="008D36E1"/>
    <w:rsid w:val="008D378E"/>
    <w:rsid w:val="008D3BD3"/>
    <w:rsid w:val="008D3FAF"/>
    <w:rsid w:val="008D45C5"/>
    <w:rsid w:val="008D5671"/>
    <w:rsid w:val="008D5758"/>
    <w:rsid w:val="008D5E32"/>
    <w:rsid w:val="008D5F36"/>
    <w:rsid w:val="008D6022"/>
    <w:rsid w:val="008D62E6"/>
    <w:rsid w:val="008D65DB"/>
    <w:rsid w:val="008D708E"/>
    <w:rsid w:val="008D77F2"/>
    <w:rsid w:val="008D782C"/>
    <w:rsid w:val="008D791B"/>
    <w:rsid w:val="008E02B6"/>
    <w:rsid w:val="008E0970"/>
    <w:rsid w:val="008E0A0A"/>
    <w:rsid w:val="008E0C54"/>
    <w:rsid w:val="008E26B2"/>
    <w:rsid w:val="008E271A"/>
    <w:rsid w:val="008E29E7"/>
    <w:rsid w:val="008E2AC5"/>
    <w:rsid w:val="008E2F43"/>
    <w:rsid w:val="008E34D2"/>
    <w:rsid w:val="008E34E0"/>
    <w:rsid w:val="008E3808"/>
    <w:rsid w:val="008E3809"/>
    <w:rsid w:val="008E3FCC"/>
    <w:rsid w:val="008E4167"/>
    <w:rsid w:val="008E42C0"/>
    <w:rsid w:val="008E492B"/>
    <w:rsid w:val="008E4CBD"/>
    <w:rsid w:val="008E5A88"/>
    <w:rsid w:val="008E5E95"/>
    <w:rsid w:val="008E61EA"/>
    <w:rsid w:val="008E67CB"/>
    <w:rsid w:val="008E69FF"/>
    <w:rsid w:val="008E6EEC"/>
    <w:rsid w:val="008E75B3"/>
    <w:rsid w:val="008E77D1"/>
    <w:rsid w:val="008E7EB2"/>
    <w:rsid w:val="008F0017"/>
    <w:rsid w:val="008F016E"/>
    <w:rsid w:val="008F06E8"/>
    <w:rsid w:val="008F0968"/>
    <w:rsid w:val="008F0BE3"/>
    <w:rsid w:val="008F1382"/>
    <w:rsid w:val="008F1508"/>
    <w:rsid w:val="008F180A"/>
    <w:rsid w:val="008F18DB"/>
    <w:rsid w:val="008F2C5D"/>
    <w:rsid w:val="008F2D62"/>
    <w:rsid w:val="008F3204"/>
    <w:rsid w:val="008F38F2"/>
    <w:rsid w:val="008F3DF6"/>
    <w:rsid w:val="008F420D"/>
    <w:rsid w:val="008F46A7"/>
    <w:rsid w:val="008F4B51"/>
    <w:rsid w:val="008F5CC9"/>
    <w:rsid w:val="008F67EB"/>
    <w:rsid w:val="008F787E"/>
    <w:rsid w:val="008F7977"/>
    <w:rsid w:val="00900491"/>
    <w:rsid w:val="00900744"/>
    <w:rsid w:val="00900DB1"/>
    <w:rsid w:val="0090171A"/>
    <w:rsid w:val="00901ECC"/>
    <w:rsid w:val="00902213"/>
    <w:rsid w:val="00902461"/>
    <w:rsid w:val="009027C8"/>
    <w:rsid w:val="00902D03"/>
    <w:rsid w:val="0090304E"/>
    <w:rsid w:val="00903080"/>
    <w:rsid w:val="009034F6"/>
    <w:rsid w:val="009035A8"/>
    <w:rsid w:val="009039F6"/>
    <w:rsid w:val="009049ED"/>
    <w:rsid w:val="00904B64"/>
    <w:rsid w:val="00904C1A"/>
    <w:rsid w:val="0090503C"/>
    <w:rsid w:val="00905AA4"/>
    <w:rsid w:val="009060DC"/>
    <w:rsid w:val="0090692D"/>
    <w:rsid w:val="00906A7F"/>
    <w:rsid w:val="00906D97"/>
    <w:rsid w:val="00906DD2"/>
    <w:rsid w:val="009070A6"/>
    <w:rsid w:val="00907417"/>
    <w:rsid w:val="00907EFB"/>
    <w:rsid w:val="00907FA1"/>
    <w:rsid w:val="0091055D"/>
    <w:rsid w:val="00910BB9"/>
    <w:rsid w:val="00910EC9"/>
    <w:rsid w:val="00911338"/>
    <w:rsid w:val="0091141C"/>
    <w:rsid w:val="0091153A"/>
    <w:rsid w:val="009115C7"/>
    <w:rsid w:val="009116F1"/>
    <w:rsid w:val="0091175F"/>
    <w:rsid w:val="0091177F"/>
    <w:rsid w:val="00911F33"/>
    <w:rsid w:val="009121A3"/>
    <w:rsid w:val="00912458"/>
    <w:rsid w:val="009124F7"/>
    <w:rsid w:val="00912AE4"/>
    <w:rsid w:val="00912E6C"/>
    <w:rsid w:val="009132B3"/>
    <w:rsid w:val="009132EC"/>
    <w:rsid w:val="0091335B"/>
    <w:rsid w:val="00913E2D"/>
    <w:rsid w:val="00914B43"/>
    <w:rsid w:val="00914E1E"/>
    <w:rsid w:val="00915007"/>
    <w:rsid w:val="00915080"/>
    <w:rsid w:val="00915311"/>
    <w:rsid w:val="009170F5"/>
    <w:rsid w:val="0091770A"/>
    <w:rsid w:val="00917780"/>
    <w:rsid w:val="00917A78"/>
    <w:rsid w:val="00917AB0"/>
    <w:rsid w:val="00917EA8"/>
    <w:rsid w:val="009204D7"/>
    <w:rsid w:val="00920A56"/>
    <w:rsid w:val="00920F19"/>
    <w:rsid w:val="00920F85"/>
    <w:rsid w:val="0092156E"/>
    <w:rsid w:val="00921933"/>
    <w:rsid w:val="00921A5D"/>
    <w:rsid w:val="00921D24"/>
    <w:rsid w:val="00921ED9"/>
    <w:rsid w:val="009228B7"/>
    <w:rsid w:val="00923DEF"/>
    <w:rsid w:val="0092427C"/>
    <w:rsid w:val="00924EA7"/>
    <w:rsid w:val="00925431"/>
    <w:rsid w:val="009254B4"/>
    <w:rsid w:val="0092561B"/>
    <w:rsid w:val="00925779"/>
    <w:rsid w:val="00925977"/>
    <w:rsid w:val="009259FB"/>
    <w:rsid w:val="00925BD0"/>
    <w:rsid w:val="00925D19"/>
    <w:rsid w:val="0092629F"/>
    <w:rsid w:val="0092658E"/>
    <w:rsid w:val="0092675B"/>
    <w:rsid w:val="00926816"/>
    <w:rsid w:val="00926B32"/>
    <w:rsid w:val="009273E8"/>
    <w:rsid w:val="009278E5"/>
    <w:rsid w:val="00927E0D"/>
    <w:rsid w:val="0093006F"/>
    <w:rsid w:val="00930238"/>
    <w:rsid w:val="00930DC0"/>
    <w:rsid w:val="00930DF3"/>
    <w:rsid w:val="00931792"/>
    <w:rsid w:val="00931D66"/>
    <w:rsid w:val="00931F95"/>
    <w:rsid w:val="009323FC"/>
    <w:rsid w:val="009325C4"/>
    <w:rsid w:val="00932670"/>
    <w:rsid w:val="0093274F"/>
    <w:rsid w:val="00932AFF"/>
    <w:rsid w:val="0093360A"/>
    <w:rsid w:val="0093402F"/>
    <w:rsid w:val="009341E8"/>
    <w:rsid w:val="00934310"/>
    <w:rsid w:val="009343F2"/>
    <w:rsid w:val="00934967"/>
    <w:rsid w:val="00934F9D"/>
    <w:rsid w:val="0093552D"/>
    <w:rsid w:val="009358B6"/>
    <w:rsid w:val="009358D9"/>
    <w:rsid w:val="0093722D"/>
    <w:rsid w:val="009375B1"/>
    <w:rsid w:val="009376E3"/>
    <w:rsid w:val="00937B3C"/>
    <w:rsid w:val="00937C9E"/>
    <w:rsid w:val="0094020D"/>
    <w:rsid w:val="00940A20"/>
    <w:rsid w:val="00940C53"/>
    <w:rsid w:val="00940EA9"/>
    <w:rsid w:val="0094103C"/>
    <w:rsid w:val="009414EA"/>
    <w:rsid w:val="009419A1"/>
    <w:rsid w:val="00941C9C"/>
    <w:rsid w:val="0094244E"/>
    <w:rsid w:val="00942911"/>
    <w:rsid w:val="0094301D"/>
    <w:rsid w:val="00943294"/>
    <w:rsid w:val="009436B5"/>
    <w:rsid w:val="00943FFA"/>
    <w:rsid w:val="00944065"/>
    <w:rsid w:val="009441F7"/>
    <w:rsid w:val="00944A9A"/>
    <w:rsid w:val="00944E70"/>
    <w:rsid w:val="00945242"/>
    <w:rsid w:val="009455C1"/>
    <w:rsid w:val="009461CF"/>
    <w:rsid w:val="00947598"/>
    <w:rsid w:val="009475BE"/>
    <w:rsid w:val="0094775F"/>
    <w:rsid w:val="009478C2"/>
    <w:rsid w:val="00947B5D"/>
    <w:rsid w:val="00947BAA"/>
    <w:rsid w:val="00947CD8"/>
    <w:rsid w:val="009503EC"/>
    <w:rsid w:val="009513FA"/>
    <w:rsid w:val="009515E8"/>
    <w:rsid w:val="00951E9F"/>
    <w:rsid w:val="00952154"/>
    <w:rsid w:val="00952803"/>
    <w:rsid w:val="00952E7F"/>
    <w:rsid w:val="00952EE0"/>
    <w:rsid w:val="00953510"/>
    <w:rsid w:val="009535AE"/>
    <w:rsid w:val="009539BC"/>
    <w:rsid w:val="00953A16"/>
    <w:rsid w:val="00953D49"/>
    <w:rsid w:val="00953DC4"/>
    <w:rsid w:val="00953F7C"/>
    <w:rsid w:val="00953FA2"/>
    <w:rsid w:val="00954594"/>
    <w:rsid w:val="009547BE"/>
    <w:rsid w:val="0095563C"/>
    <w:rsid w:val="00955A10"/>
    <w:rsid w:val="00956319"/>
    <w:rsid w:val="00956AC2"/>
    <w:rsid w:val="00956BDF"/>
    <w:rsid w:val="00956C14"/>
    <w:rsid w:val="00956D5E"/>
    <w:rsid w:val="00956EEC"/>
    <w:rsid w:val="009572F4"/>
    <w:rsid w:val="0095733C"/>
    <w:rsid w:val="00960AD1"/>
    <w:rsid w:val="00960BA4"/>
    <w:rsid w:val="009614F5"/>
    <w:rsid w:val="009619B5"/>
    <w:rsid w:val="009620E1"/>
    <w:rsid w:val="00962268"/>
    <w:rsid w:val="009623A2"/>
    <w:rsid w:val="0096284C"/>
    <w:rsid w:val="00962CAE"/>
    <w:rsid w:val="00962D96"/>
    <w:rsid w:val="00962E18"/>
    <w:rsid w:val="00963380"/>
    <w:rsid w:val="00963E59"/>
    <w:rsid w:val="00964201"/>
    <w:rsid w:val="00964948"/>
    <w:rsid w:val="00964A23"/>
    <w:rsid w:val="00964B1E"/>
    <w:rsid w:val="00964C91"/>
    <w:rsid w:val="00964EA5"/>
    <w:rsid w:val="00964FF3"/>
    <w:rsid w:val="009656A5"/>
    <w:rsid w:val="009656D1"/>
    <w:rsid w:val="0096660C"/>
    <w:rsid w:val="00966675"/>
    <w:rsid w:val="00966AAD"/>
    <w:rsid w:val="00966B1E"/>
    <w:rsid w:val="0096789C"/>
    <w:rsid w:val="00967F83"/>
    <w:rsid w:val="009703AD"/>
    <w:rsid w:val="009707B1"/>
    <w:rsid w:val="0097082E"/>
    <w:rsid w:val="00970A9A"/>
    <w:rsid w:val="00971113"/>
    <w:rsid w:val="00971215"/>
    <w:rsid w:val="00971513"/>
    <w:rsid w:val="009716EA"/>
    <w:rsid w:val="009726C2"/>
    <w:rsid w:val="009729D8"/>
    <w:rsid w:val="00973043"/>
    <w:rsid w:val="0097360F"/>
    <w:rsid w:val="00974040"/>
    <w:rsid w:val="009740E7"/>
    <w:rsid w:val="00974B99"/>
    <w:rsid w:val="00974C0D"/>
    <w:rsid w:val="009751E6"/>
    <w:rsid w:val="00975914"/>
    <w:rsid w:val="00975C11"/>
    <w:rsid w:val="009764E2"/>
    <w:rsid w:val="00976F20"/>
    <w:rsid w:val="00976FAE"/>
    <w:rsid w:val="009778D5"/>
    <w:rsid w:val="00977D5D"/>
    <w:rsid w:val="00977EFA"/>
    <w:rsid w:val="0098027C"/>
    <w:rsid w:val="0098036B"/>
    <w:rsid w:val="00980831"/>
    <w:rsid w:val="009808EA"/>
    <w:rsid w:val="0098090A"/>
    <w:rsid w:val="00980B85"/>
    <w:rsid w:val="00980F52"/>
    <w:rsid w:val="0098110D"/>
    <w:rsid w:val="0098180D"/>
    <w:rsid w:val="0098184D"/>
    <w:rsid w:val="00981DF0"/>
    <w:rsid w:val="00982267"/>
    <w:rsid w:val="00982A01"/>
    <w:rsid w:val="00982C88"/>
    <w:rsid w:val="00983437"/>
    <w:rsid w:val="0098343B"/>
    <w:rsid w:val="00983535"/>
    <w:rsid w:val="00983857"/>
    <w:rsid w:val="00983B3B"/>
    <w:rsid w:val="00984166"/>
    <w:rsid w:val="0098441B"/>
    <w:rsid w:val="00985674"/>
    <w:rsid w:val="0098662C"/>
    <w:rsid w:val="00987275"/>
    <w:rsid w:val="0098768B"/>
    <w:rsid w:val="009879BF"/>
    <w:rsid w:val="0099103C"/>
    <w:rsid w:val="009910EB"/>
    <w:rsid w:val="00992228"/>
    <w:rsid w:val="0099224F"/>
    <w:rsid w:val="0099284D"/>
    <w:rsid w:val="0099303B"/>
    <w:rsid w:val="0099367A"/>
    <w:rsid w:val="0099448E"/>
    <w:rsid w:val="00994B1A"/>
    <w:rsid w:val="00994B76"/>
    <w:rsid w:val="00994E65"/>
    <w:rsid w:val="00994FFE"/>
    <w:rsid w:val="009959CA"/>
    <w:rsid w:val="009961D5"/>
    <w:rsid w:val="0099669C"/>
    <w:rsid w:val="00996D7A"/>
    <w:rsid w:val="00997CE8"/>
    <w:rsid w:val="009A046F"/>
    <w:rsid w:val="009A0876"/>
    <w:rsid w:val="009A091D"/>
    <w:rsid w:val="009A254C"/>
    <w:rsid w:val="009A3383"/>
    <w:rsid w:val="009A35B8"/>
    <w:rsid w:val="009A35DA"/>
    <w:rsid w:val="009A35F4"/>
    <w:rsid w:val="009A403C"/>
    <w:rsid w:val="009A424D"/>
    <w:rsid w:val="009A485A"/>
    <w:rsid w:val="009A50E8"/>
    <w:rsid w:val="009A53FB"/>
    <w:rsid w:val="009A563F"/>
    <w:rsid w:val="009A61E2"/>
    <w:rsid w:val="009A7749"/>
    <w:rsid w:val="009A7791"/>
    <w:rsid w:val="009A7C11"/>
    <w:rsid w:val="009B10E6"/>
    <w:rsid w:val="009B4078"/>
    <w:rsid w:val="009B42DA"/>
    <w:rsid w:val="009B535B"/>
    <w:rsid w:val="009B582C"/>
    <w:rsid w:val="009B5BD4"/>
    <w:rsid w:val="009B5C66"/>
    <w:rsid w:val="009B6833"/>
    <w:rsid w:val="009B6B37"/>
    <w:rsid w:val="009B7075"/>
    <w:rsid w:val="009B7A62"/>
    <w:rsid w:val="009B7BD7"/>
    <w:rsid w:val="009B7EA4"/>
    <w:rsid w:val="009C11FD"/>
    <w:rsid w:val="009C1584"/>
    <w:rsid w:val="009C1789"/>
    <w:rsid w:val="009C20E9"/>
    <w:rsid w:val="009C2302"/>
    <w:rsid w:val="009C2381"/>
    <w:rsid w:val="009C2907"/>
    <w:rsid w:val="009C2FE3"/>
    <w:rsid w:val="009C3675"/>
    <w:rsid w:val="009C39B4"/>
    <w:rsid w:val="009C3AD9"/>
    <w:rsid w:val="009C3AEB"/>
    <w:rsid w:val="009C3F53"/>
    <w:rsid w:val="009C4077"/>
    <w:rsid w:val="009C5AA2"/>
    <w:rsid w:val="009C5CEB"/>
    <w:rsid w:val="009C5E25"/>
    <w:rsid w:val="009C635F"/>
    <w:rsid w:val="009C6C4C"/>
    <w:rsid w:val="009C6D4D"/>
    <w:rsid w:val="009C6E0C"/>
    <w:rsid w:val="009C71D0"/>
    <w:rsid w:val="009C776B"/>
    <w:rsid w:val="009C7B7F"/>
    <w:rsid w:val="009C7E6A"/>
    <w:rsid w:val="009D0F05"/>
    <w:rsid w:val="009D119B"/>
    <w:rsid w:val="009D162C"/>
    <w:rsid w:val="009D2271"/>
    <w:rsid w:val="009D24D6"/>
    <w:rsid w:val="009D2557"/>
    <w:rsid w:val="009D29B7"/>
    <w:rsid w:val="009D2A66"/>
    <w:rsid w:val="009D2C04"/>
    <w:rsid w:val="009D2C17"/>
    <w:rsid w:val="009D3097"/>
    <w:rsid w:val="009D3C31"/>
    <w:rsid w:val="009D3FC7"/>
    <w:rsid w:val="009D4ACC"/>
    <w:rsid w:val="009D4ADE"/>
    <w:rsid w:val="009D4CD6"/>
    <w:rsid w:val="009D54A8"/>
    <w:rsid w:val="009D5F7B"/>
    <w:rsid w:val="009D62E6"/>
    <w:rsid w:val="009D65C4"/>
    <w:rsid w:val="009D6E70"/>
    <w:rsid w:val="009D7013"/>
    <w:rsid w:val="009E0876"/>
    <w:rsid w:val="009E0E6D"/>
    <w:rsid w:val="009E17D9"/>
    <w:rsid w:val="009E20A2"/>
    <w:rsid w:val="009E20FD"/>
    <w:rsid w:val="009E240D"/>
    <w:rsid w:val="009E2C8F"/>
    <w:rsid w:val="009E2E64"/>
    <w:rsid w:val="009E2F5D"/>
    <w:rsid w:val="009E35A0"/>
    <w:rsid w:val="009E38F8"/>
    <w:rsid w:val="009E3912"/>
    <w:rsid w:val="009E39C9"/>
    <w:rsid w:val="009E3B91"/>
    <w:rsid w:val="009E4297"/>
    <w:rsid w:val="009E4395"/>
    <w:rsid w:val="009E4D25"/>
    <w:rsid w:val="009E4E0B"/>
    <w:rsid w:val="009E4FD1"/>
    <w:rsid w:val="009E5D99"/>
    <w:rsid w:val="009E69B8"/>
    <w:rsid w:val="009E6D70"/>
    <w:rsid w:val="009E78E3"/>
    <w:rsid w:val="009E7D22"/>
    <w:rsid w:val="009F0079"/>
    <w:rsid w:val="009F0398"/>
    <w:rsid w:val="009F05A4"/>
    <w:rsid w:val="009F0715"/>
    <w:rsid w:val="009F11D0"/>
    <w:rsid w:val="009F1602"/>
    <w:rsid w:val="009F1639"/>
    <w:rsid w:val="009F23D6"/>
    <w:rsid w:val="009F287E"/>
    <w:rsid w:val="009F2AB3"/>
    <w:rsid w:val="009F2B80"/>
    <w:rsid w:val="009F2BA9"/>
    <w:rsid w:val="009F3183"/>
    <w:rsid w:val="009F3928"/>
    <w:rsid w:val="009F3A91"/>
    <w:rsid w:val="009F450E"/>
    <w:rsid w:val="009F48B2"/>
    <w:rsid w:val="009F4925"/>
    <w:rsid w:val="009F495A"/>
    <w:rsid w:val="009F4A88"/>
    <w:rsid w:val="009F4DA1"/>
    <w:rsid w:val="009F4E6C"/>
    <w:rsid w:val="009F5092"/>
    <w:rsid w:val="009F553C"/>
    <w:rsid w:val="009F5668"/>
    <w:rsid w:val="009F5ACF"/>
    <w:rsid w:val="009F5B71"/>
    <w:rsid w:val="009F61B0"/>
    <w:rsid w:val="009F62E8"/>
    <w:rsid w:val="009F67CD"/>
    <w:rsid w:val="009F6A79"/>
    <w:rsid w:val="009F6AD4"/>
    <w:rsid w:val="009F6BE2"/>
    <w:rsid w:val="009F6C30"/>
    <w:rsid w:val="009F6D0C"/>
    <w:rsid w:val="009F70F7"/>
    <w:rsid w:val="009F73AC"/>
    <w:rsid w:val="009F73BA"/>
    <w:rsid w:val="009F7473"/>
    <w:rsid w:val="009F7768"/>
    <w:rsid w:val="009F77E7"/>
    <w:rsid w:val="009F7FC5"/>
    <w:rsid w:val="00A0038A"/>
    <w:rsid w:val="00A0083B"/>
    <w:rsid w:val="00A00FB6"/>
    <w:rsid w:val="00A0105E"/>
    <w:rsid w:val="00A010C8"/>
    <w:rsid w:val="00A0142F"/>
    <w:rsid w:val="00A01443"/>
    <w:rsid w:val="00A015BD"/>
    <w:rsid w:val="00A01BB5"/>
    <w:rsid w:val="00A025AC"/>
    <w:rsid w:val="00A027F7"/>
    <w:rsid w:val="00A0381F"/>
    <w:rsid w:val="00A03C3A"/>
    <w:rsid w:val="00A03E62"/>
    <w:rsid w:val="00A041B1"/>
    <w:rsid w:val="00A0434D"/>
    <w:rsid w:val="00A047C4"/>
    <w:rsid w:val="00A0494D"/>
    <w:rsid w:val="00A04969"/>
    <w:rsid w:val="00A04A5D"/>
    <w:rsid w:val="00A05D64"/>
    <w:rsid w:val="00A05FA8"/>
    <w:rsid w:val="00A0614E"/>
    <w:rsid w:val="00A065BC"/>
    <w:rsid w:val="00A06C85"/>
    <w:rsid w:val="00A06FDC"/>
    <w:rsid w:val="00A070AD"/>
    <w:rsid w:val="00A07570"/>
    <w:rsid w:val="00A076BC"/>
    <w:rsid w:val="00A078A9"/>
    <w:rsid w:val="00A07D6B"/>
    <w:rsid w:val="00A1010A"/>
    <w:rsid w:val="00A10A6F"/>
    <w:rsid w:val="00A117DD"/>
    <w:rsid w:val="00A11BAB"/>
    <w:rsid w:val="00A128F1"/>
    <w:rsid w:val="00A12DB1"/>
    <w:rsid w:val="00A13127"/>
    <w:rsid w:val="00A1388F"/>
    <w:rsid w:val="00A14053"/>
    <w:rsid w:val="00A1426E"/>
    <w:rsid w:val="00A14272"/>
    <w:rsid w:val="00A146A1"/>
    <w:rsid w:val="00A14D1B"/>
    <w:rsid w:val="00A14D39"/>
    <w:rsid w:val="00A15C60"/>
    <w:rsid w:val="00A165A4"/>
    <w:rsid w:val="00A167D4"/>
    <w:rsid w:val="00A16959"/>
    <w:rsid w:val="00A16A7A"/>
    <w:rsid w:val="00A170E2"/>
    <w:rsid w:val="00A17114"/>
    <w:rsid w:val="00A17FB9"/>
    <w:rsid w:val="00A20223"/>
    <w:rsid w:val="00A20374"/>
    <w:rsid w:val="00A210D8"/>
    <w:rsid w:val="00A21433"/>
    <w:rsid w:val="00A21B22"/>
    <w:rsid w:val="00A220EF"/>
    <w:rsid w:val="00A22449"/>
    <w:rsid w:val="00A227D2"/>
    <w:rsid w:val="00A22903"/>
    <w:rsid w:val="00A234F0"/>
    <w:rsid w:val="00A23FDB"/>
    <w:rsid w:val="00A244DB"/>
    <w:rsid w:val="00A24D48"/>
    <w:rsid w:val="00A25052"/>
    <w:rsid w:val="00A250B9"/>
    <w:rsid w:val="00A2518E"/>
    <w:rsid w:val="00A255CF"/>
    <w:rsid w:val="00A259AA"/>
    <w:rsid w:val="00A25B67"/>
    <w:rsid w:val="00A26A1C"/>
    <w:rsid w:val="00A26C6E"/>
    <w:rsid w:val="00A26CB5"/>
    <w:rsid w:val="00A2718D"/>
    <w:rsid w:val="00A278FF"/>
    <w:rsid w:val="00A27B2C"/>
    <w:rsid w:val="00A31040"/>
    <w:rsid w:val="00A3145C"/>
    <w:rsid w:val="00A3179E"/>
    <w:rsid w:val="00A317DB"/>
    <w:rsid w:val="00A319E1"/>
    <w:rsid w:val="00A31E1B"/>
    <w:rsid w:val="00A32FB4"/>
    <w:rsid w:val="00A33F26"/>
    <w:rsid w:val="00A344F3"/>
    <w:rsid w:val="00A34652"/>
    <w:rsid w:val="00A35784"/>
    <w:rsid w:val="00A358EB"/>
    <w:rsid w:val="00A35CE3"/>
    <w:rsid w:val="00A36221"/>
    <w:rsid w:val="00A366A7"/>
    <w:rsid w:val="00A3740C"/>
    <w:rsid w:val="00A37F41"/>
    <w:rsid w:val="00A40863"/>
    <w:rsid w:val="00A408BB"/>
    <w:rsid w:val="00A40CD7"/>
    <w:rsid w:val="00A40F0F"/>
    <w:rsid w:val="00A4126D"/>
    <w:rsid w:val="00A41A51"/>
    <w:rsid w:val="00A4262A"/>
    <w:rsid w:val="00A42C42"/>
    <w:rsid w:val="00A42DD7"/>
    <w:rsid w:val="00A430C4"/>
    <w:rsid w:val="00A43479"/>
    <w:rsid w:val="00A43D72"/>
    <w:rsid w:val="00A440E2"/>
    <w:rsid w:val="00A442D2"/>
    <w:rsid w:val="00A449CC"/>
    <w:rsid w:val="00A44BE3"/>
    <w:rsid w:val="00A44F26"/>
    <w:rsid w:val="00A44FD0"/>
    <w:rsid w:val="00A4520D"/>
    <w:rsid w:val="00A452F1"/>
    <w:rsid w:val="00A45A9E"/>
    <w:rsid w:val="00A45B5F"/>
    <w:rsid w:val="00A45E73"/>
    <w:rsid w:val="00A465AF"/>
    <w:rsid w:val="00A46D17"/>
    <w:rsid w:val="00A46F49"/>
    <w:rsid w:val="00A46F99"/>
    <w:rsid w:val="00A472E7"/>
    <w:rsid w:val="00A47503"/>
    <w:rsid w:val="00A4792F"/>
    <w:rsid w:val="00A50691"/>
    <w:rsid w:val="00A50834"/>
    <w:rsid w:val="00A519D8"/>
    <w:rsid w:val="00A51B3E"/>
    <w:rsid w:val="00A51E65"/>
    <w:rsid w:val="00A5235E"/>
    <w:rsid w:val="00A5240F"/>
    <w:rsid w:val="00A52662"/>
    <w:rsid w:val="00A527BE"/>
    <w:rsid w:val="00A5291A"/>
    <w:rsid w:val="00A53190"/>
    <w:rsid w:val="00A539AD"/>
    <w:rsid w:val="00A5406E"/>
    <w:rsid w:val="00A54110"/>
    <w:rsid w:val="00A545D4"/>
    <w:rsid w:val="00A54D90"/>
    <w:rsid w:val="00A54D97"/>
    <w:rsid w:val="00A5592B"/>
    <w:rsid w:val="00A55E31"/>
    <w:rsid w:val="00A55EE3"/>
    <w:rsid w:val="00A5601A"/>
    <w:rsid w:val="00A567E7"/>
    <w:rsid w:val="00A568AE"/>
    <w:rsid w:val="00A5709A"/>
    <w:rsid w:val="00A575B1"/>
    <w:rsid w:val="00A6066F"/>
    <w:rsid w:val="00A6077C"/>
    <w:rsid w:val="00A60A57"/>
    <w:rsid w:val="00A610BA"/>
    <w:rsid w:val="00A6129C"/>
    <w:rsid w:val="00A614C9"/>
    <w:rsid w:val="00A61F9E"/>
    <w:rsid w:val="00A623C2"/>
    <w:rsid w:val="00A632AF"/>
    <w:rsid w:val="00A63D87"/>
    <w:rsid w:val="00A63E49"/>
    <w:rsid w:val="00A64442"/>
    <w:rsid w:val="00A65BB7"/>
    <w:rsid w:val="00A65C9B"/>
    <w:rsid w:val="00A65D20"/>
    <w:rsid w:val="00A665A5"/>
    <w:rsid w:val="00A67575"/>
    <w:rsid w:val="00A67AB4"/>
    <w:rsid w:val="00A70604"/>
    <w:rsid w:val="00A70C2E"/>
    <w:rsid w:val="00A71043"/>
    <w:rsid w:val="00A71D17"/>
    <w:rsid w:val="00A71DD9"/>
    <w:rsid w:val="00A71E2D"/>
    <w:rsid w:val="00A729A2"/>
    <w:rsid w:val="00A731FA"/>
    <w:rsid w:val="00A734DA"/>
    <w:rsid w:val="00A74026"/>
    <w:rsid w:val="00A74301"/>
    <w:rsid w:val="00A7485A"/>
    <w:rsid w:val="00A74BFB"/>
    <w:rsid w:val="00A760E3"/>
    <w:rsid w:val="00A76732"/>
    <w:rsid w:val="00A76863"/>
    <w:rsid w:val="00A76ADD"/>
    <w:rsid w:val="00A7704F"/>
    <w:rsid w:val="00A77756"/>
    <w:rsid w:val="00A77793"/>
    <w:rsid w:val="00A80255"/>
    <w:rsid w:val="00A80464"/>
    <w:rsid w:val="00A8071E"/>
    <w:rsid w:val="00A80E9B"/>
    <w:rsid w:val="00A80EFA"/>
    <w:rsid w:val="00A81257"/>
    <w:rsid w:val="00A81F33"/>
    <w:rsid w:val="00A82669"/>
    <w:rsid w:val="00A82A89"/>
    <w:rsid w:val="00A82C11"/>
    <w:rsid w:val="00A82CF2"/>
    <w:rsid w:val="00A82E7D"/>
    <w:rsid w:val="00A82F47"/>
    <w:rsid w:val="00A830AA"/>
    <w:rsid w:val="00A83650"/>
    <w:rsid w:val="00A83D29"/>
    <w:rsid w:val="00A83F9F"/>
    <w:rsid w:val="00A846CD"/>
    <w:rsid w:val="00A84825"/>
    <w:rsid w:val="00A84ABC"/>
    <w:rsid w:val="00A84B91"/>
    <w:rsid w:val="00A84C53"/>
    <w:rsid w:val="00A84C94"/>
    <w:rsid w:val="00A85011"/>
    <w:rsid w:val="00A855C1"/>
    <w:rsid w:val="00A86064"/>
    <w:rsid w:val="00A8606E"/>
    <w:rsid w:val="00A86664"/>
    <w:rsid w:val="00A8702A"/>
    <w:rsid w:val="00A8712B"/>
    <w:rsid w:val="00A8735D"/>
    <w:rsid w:val="00A875F6"/>
    <w:rsid w:val="00A87635"/>
    <w:rsid w:val="00A87710"/>
    <w:rsid w:val="00A87728"/>
    <w:rsid w:val="00A87ACE"/>
    <w:rsid w:val="00A87D28"/>
    <w:rsid w:val="00A900F6"/>
    <w:rsid w:val="00A901FC"/>
    <w:rsid w:val="00A91291"/>
    <w:rsid w:val="00A9141C"/>
    <w:rsid w:val="00A917D5"/>
    <w:rsid w:val="00A9207D"/>
    <w:rsid w:val="00A9245D"/>
    <w:rsid w:val="00A92E0A"/>
    <w:rsid w:val="00A93226"/>
    <w:rsid w:val="00A93DBF"/>
    <w:rsid w:val="00A93E37"/>
    <w:rsid w:val="00A942FB"/>
    <w:rsid w:val="00A946B4"/>
    <w:rsid w:val="00A94724"/>
    <w:rsid w:val="00A9497D"/>
    <w:rsid w:val="00A94FE1"/>
    <w:rsid w:val="00A952CC"/>
    <w:rsid w:val="00A955B3"/>
    <w:rsid w:val="00A959AF"/>
    <w:rsid w:val="00A95BC8"/>
    <w:rsid w:val="00A962B1"/>
    <w:rsid w:val="00A9658E"/>
    <w:rsid w:val="00A967CC"/>
    <w:rsid w:val="00A96B8B"/>
    <w:rsid w:val="00A97997"/>
    <w:rsid w:val="00A979DA"/>
    <w:rsid w:val="00A97EC0"/>
    <w:rsid w:val="00A97F00"/>
    <w:rsid w:val="00AA01D0"/>
    <w:rsid w:val="00AA0928"/>
    <w:rsid w:val="00AA0B30"/>
    <w:rsid w:val="00AA0E60"/>
    <w:rsid w:val="00AA2697"/>
    <w:rsid w:val="00AA27B4"/>
    <w:rsid w:val="00AA2830"/>
    <w:rsid w:val="00AA3934"/>
    <w:rsid w:val="00AA39C0"/>
    <w:rsid w:val="00AA3AAE"/>
    <w:rsid w:val="00AA3EFA"/>
    <w:rsid w:val="00AA459B"/>
    <w:rsid w:val="00AA47C4"/>
    <w:rsid w:val="00AA4C03"/>
    <w:rsid w:val="00AA4C9D"/>
    <w:rsid w:val="00AA4CDC"/>
    <w:rsid w:val="00AA4D20"/>
    <w:rsid w:val="00AA4DA7"/>
    <w:rsid w:val="00AA4E07"/>
    <w:rsid w:val="00AA549B"/>
    <w:rsid w:val="00AA5520"/>
    <w:rsid w:val="00AA562E"/>
    <w:rsid w:val="00AA5BA7"/>
    <w:rsid w:val="00AA5E9E"/>
    <w:rsid w:val="00AA67A6"/>
    <w:rsid w:val="00AA6B02"/>
    <w:rsid w:val="00AA74A1"/>
    <w:rsid w:val="00AB06B0"/>
    <w:rsid w:val="00AB0FE1"/>
    <w:rsid w:val="00AB194C"/>
    <w:rsid w:val="00AB2721"/>
    <w:rsid w:val="00AB2895"/>
    <w:rsid w:val="00AB2D0D"/>
    <w:rsid w:val="00AB3225"/>
    <w:rsid w:val="00AB33BB"/>
    <w:rsid w:val="00AB4374"/>
    <w:rsid w:val="00AB4BC6"/>
    <w:rsid w:val="00AB56B5"/>
    <w:rsid w:val="00AB5ABB"/>
    <w:rsid w:val="00AB5C2E"/>
    <w:rsid w:val="00AB5DD5"/>
    <w:rsid w:val="00AB6601"/>
    <w:rsid w:val="00AB7C36"/>
    <w:rsid w:val="00AC1DE4"/>
    <w:rsid w:val="00AC1FE9"/>
    <w:rsid w:val="00AC2768"/>
    <w:rsid w:val="00AC2838"/>
    <w:rsid w:val="00AC34A2"/>
    <w:rsid w:val="00AC3F4D"/>
    <w:rsid w:val="00AC42E7"/>
    <w:rsid w:val="00AC4405"/>
    <w:rsid w:val="00AC44A7"/>
    <w:rsid w:val="00AC48E8"/>
    <w:rsid w:val="00AC6041"/>
    <w:rsid w:val="00AC60AD"/>
    <w:rsid w:val="00AC64D7"/>
    <w:rsid w:val="00AC670A"/>
    <w:rsid w:val="00AC6D61"/>
    <w:rsid w:val="00AC791E"/>
    <w:rsid w:val="00AC797A"/>
    <w:rsid w:val="00AD00BE"/>
    <w:rsid w:val="00AD32A4"/>
    <w:rsid w:val="00AD330C"/>
    <w:rsid w:val="00AD331F"/>
    <w:rsid w:val="00AD41E6"/>
    <w:rsid w:val="00AD4C5F"/>
    <w:rsid w:val="00AD537C"/>
    <w:rsid w:val="00AD5765"/>
    <w:rsid w:val="00AD5A98"/>
    <w:rsid w:val="00AD61D3"/>
    <w:rsid w:val="00AD6802"/>
    <w:rsid w:val="00AD6CBA"/>
    <w:rsid w:val="00AD71FB"/>
    <w:rsid w:val="00AD76F9"/>
    <w:rsid w:val="00AE01C5"/>
    <w:rsid w:val="00AE0679"/>
    <w:rsid w:val="00AE07E4"/>
    <w:rsid w:val="00AE0B55"/>
    <w:rsid w:val="00AE0E29"/>
    <w:rsid w:val="00AE10D3"/>
    <w:rsid w:val="00AE111B"/>
    <w:rsid w:val="00AE21B1"/>
    <w:rsid w:val="00AE2253"/>
    <w:rsid w:val="00AE2A56"/>
    <w:rsid w:val="00AE2E2B"/>
    <w:rsid w:val="00AE3A25"/>
    <w:rsid w:val="00AE3CB0"/>
    <w:rsid w:val="00AE3DF0"/>
    <w:rsid w:val="00AE5041"/>
    <w:rsid w:val="00AE51F0"/>
    <w:rsid w:val="00AE5889"/>
    <w:rsid w:val="00AE6318"/>
    <w:rsid w:val="00AE6412"/>
    <w:rsid w:val="00AE6708"/>
    <w:rsid w:val="00AE6868"/>
    <w:rsid w:val="00AE6A0F"/>
    <w:rsid w:val="00AE70C3"/>
    <w:rsid w:val="00AE71CD"/>
    <w:rsid w:val="00AE785D"/>
    <w:rsid w:val="00AF0617"/>
    <w:rsid w:val="00AF0933"/>
    <w:rsid w:val="00AF093B"/>
    <w:rsid w:val="00AF1036"/>
    <w:rsid w:val="00AF150E"/>
    <w:rsid w:val="00AF1760"/>
    <w:rsid w:val="00AF176B"/>
    <w:rsid w:val="00AF1787"/>
    <w:rsid w:val="00AF1ABC"/>
    <w:rsid w:val="00AF21B2"/>
    <w:rsid w:val="00AF2A72"/>
    <w:rsid w:val="00AF2B74"/>
    <w:rsid w:val="00AF2C1D"/>
    <w:rsid w:val="00AF35AF"/>
    <w:rsid w:val="00AF38C5"/>
    <w:rsid w:val="00AF3E34"/>
    <w:rsid w:val="00AF3FB4"/>
    <w:rsid w:val="00AF42DC"/>
    <w:rsid w:val="00AF4A23"/>
    <w:rsid w:val="00AF5CEB"/>
    <w:rsid w:val="00AF6140"/>
    <w:rsid w:val="00AF717F"/>
    <w:rsid w:val="00AF7187"/>
    <w:rsid w:val="00AF722C"/>
    <w:rsid w:val="00AF758C"/>
    <w:rsid w:val="00AF78DB"/>
    <w:rsid w:val="00AF7E9C"/>
    <w:rsid w:val="00B00DC6"/>
    <w:rsid w:val="00B01A19"/>
    <w:rsid w:val="00B029C8"/>
    <w:rsid w:val="00B02B59"/>
    <w:rsid w:val="00B03799"/>
    <w:rsid w:val="00B03B55"/>
    <w:rsid w:val="00B040D7"/>
    <w:rsid w:val="00B04642"/>
    <w:rsid w:val="00B049D7"/>
    <w:rsid w:val="00B04A25"/>
    <w:rsid w:val="00B050AD"/>
    <w:rsid w:val="00B05248"/>
    <w:rsid w:val="00B05439"/>
    <w:rsid w:val="00B055D0"/>
    <w:rsid w:val="00B05634"/>
    <w:rsid w:val="00B05A88"/>
    <w:rsid w:val="00B05E30"/>
    <w:rsid w:val="00B0611A"/>
    <w:rsid w:val="00B07D1D"/>
    <w:rsid w:val="00B07F0D"/>
    <w:rsid w:val="00B07F2A"/>
    <w:rsid w:val="00B10646"/>
    <w:rsid w:val="00B109C9"/>
    <w:rsid w:val="00B10EC0"/>
    <w:rsid w:val="00B1101F"/>
    <w:rsid w:val="00B115BC"/>
    <w:rsid w:val="00B118C0"/>
    <w:rsid w:val="00B118DA"/>
    <w:rsid w:val="00B11DF4"/>
    <w:rsid w:val="00B11FC4"/>
    <w:rsid w:val="00B12668"/>
    <w:rsid w:val="00B12886"/>
    <w:rsid w:val="00B13376"/>
    <w:rsid w:val="00B133B1"/>
    <w:rsid w:val="00B13BDA"/>
    <w:rsid w:val="00B13D10"/>
    <w:rsid w:val="00B143F2"/>
    <w:rsid w:val="00B14A01"/>
    <w:rsid w:val="00B14AE4"/>
    <w:rsid w:val="00B15F90"/>
    <w:rsid w:val="00B16042"/>
    <w:rsid w:val="00B1659B"/>
    <w:rsid w:val="00B16853"/>
    <w:rsid w:val="00B16D51"/>
    <w:rsid w:val="00B171BA"/>
    <w:rsid w:val="00B2142B"/>
    <w:rsid w:val="00B216D9"/>
    <w:rsid w:val="00B2184B"/>
    <w:rsid w:val="00B21A37"/>
    <w:rsid w:val="00B21EE4"/>
    <w:rsid w:val="00B22154"/>
    <w:rsid w:val="00B2250C"/>
    <w:rsid w:val="00B231C5"/>
    <w:rsid w:val="00B231CC"/>
    <w:rsid w:val="00B235F3"/>
    <w:rsid w:val="00B2371C"/>
    <w:rsid w:val="00B2374F"/>
    <w:rsid w:val="00B239C5"/>
    <w:rsid w:val="00B23ACF"/>
    <w:rsid w:val="00B23D17"/>
    <w:rsid w:val="00B24858"/>
    <w:rsid w:val="00B24881"/>
    <w:rsid w:val="00B24981"/>
    <w:rsid w:val="00B25809"/>
    <w:rsid w:val="00B263A9"/>
    <w:rsid w:val="00B26DDF"/>
    <w:rsid w:val="00B26F62"/>
    <w:rsid w:val="00B27160"/>
    <w:rsid w:val="00B27D09"/>
    <w:rsid w:val="00B30058"/>
    <w:rsid w:val="00B30374"/>
    <w:rsid w:val="00B30754"/>
    <w:rsid w:val="00B31142"/>
    <w:rsid w:val="00B3193C"/>
    <w:rsid w:val="00B31996"/>
    <w:rsid w:val="00B32374"/>
    <w:rsid w:val="00B3324E"/>
    <w:rsid w:val="00B33504"/>
    <w:rsid w:val="00B337DA"/>
    <w:rsid w:val="00B33878"/>
    <w:rsid w:val="00B34EB7"/>
    <w:rsid w:val="00B34EC9"/>
    <w:rsid w:val="00B3507D"/>
    <w:rsid w:val="00B35178"/>
    <w:rsid w:val="00B35818"/>
    <w:rsid w:val="00B36941"/>
    <w:rsid w:val="00B36AE3"/>
    <w:rsid w:val="00B37B07"/>
    <w:rsid w:val="00B402F4"/>
    <w:rsid w:val="00B40692"/>
    <w:rsid w:val="00B4076C"/>
    <w:rsid w:val="00B407F1"/>
    <w:rsid w:val="00B40A57"/>
    <w:rsid w:val="00B41947"/>
    <w:rsid w:val="00B41D87"/>
    <w:rsid w:val="00B423C2"/>
    <w:rsid w:val="00B42ACA"/>
    <w:rsid w:val="00B433BD"/>
    <w:rsid w:val="00B43766"/>
    <w:rsid w:val="00B43CFD"/>
    <w:rsid w:val="00B440B7"/>
    <w:rsid w:val="00B442ED"/>
    <w:rsid w:val="00B4481E"/>
    <w:rsid w:val="00B448DD"/>
    <w:rsid w:val="00B44E9B"/>
    <w:rsid w:val="00B459E6"/>
    <w:rsid w:val="00B46A87"/>
    <w:rsid w:val="00B46C3D"/>
    <w:rsid w:val="00B47056"/>
    <w:rsid w:val="00B4706E"/>
    <w:rsid w:val="00B47152"/>
    <w:rsid w:val="00B4736E"/>
    <w:rsid w:val="00B4739F"/>
    <w:rsid w:val="00B4782F"/>
    <w:rsid w:val="00B47DB7"/>
    <w:rsid w:val="00B50C19"/>
    <w:rsid w:val="00B5114F"/>
    <w:rsid w:val="00B5238C"/>
    <w:rsid w:val="00B52955"/>
    <w:rsid w:val="00B52A3A"/>
    <w:rsid w:val="00B52D77"/>
    <w:rsid w:val="00B53556"/>
    <w:rsid w:val="00B53667"/>
    <w:rsid w:val="00B536F9"/>
    <w:rsid w:val="00B5406D"/>
    <w:rsid w:val="00B544C1"/>
    <w:rsid w:val="00B5497B"/>
    <w:rsid w:val="00B549A7"/>
    <w:rsid w:val="00B54D0A"/>
    <w:rsid w:val="00B553AB"/>
    <w:rsid w:val="00B55805"/>
    <w:rsid w:val="00B5598F"/>
    <w:rsid w:val="00B55A3C"/>
    <w:rsid w:val="00B55BAD"/>
    <w:rsid w:val="00B55C57"/>
    <w:rsid w:val="00B562B4"/>
    <w:rsid w:val="00B5660D"/>
    <w:rsid w:val="00B5678B"/>
    <w:rsid w:val="00B56998"/>
    <w:rsid w:val="00B57245"/>
    <w:rsid w:val="00B57D09"/>
    <w:rsid w:val="00B57D52"/>
    <w:rsid w:val="00B57EFD"/>
    <w:rsid w:val="00B600A8"/>
    <w:rsid w:val="00B603C8"/>
    <w:rsid w:val="00B604FD"/>
    <w:rsid w:val="00B618C8"/>
    <w:rsid w:val="00B61C4C"/>
    <w:rsid w:val="00B629B3"/>
    <w:rsid w:val="00B63E0F"/>
    <w:rsid w:val="00B649FC"/>
    <w:rsid w:val="00B65AEA"/>
    <w:rsid w:val="00B661E7"/>
    <w:rsid w:val="00B663E7"/>
    <w:rsid w:val="00B667CF"/>
    <w:rsid w:val="00B669C2"/>
    <w:rsid w:val="00B66F5A"/>
    <w:rsid w:val="00B67425"/>
    <w:rsid w:val="00B70234"/>
    <w:rsid w:val="00B70B5E"/>
    <w:rsid w:val="00B70BAA"/>
    <w:rsid w:val="00B70E0F"/>
    <w:rsid w:val="00B70FC1"/>
    <w:rsid w:val="00B711B9"/>
    <w:rsid w:val="00B7148B"/>
    <w:rsid w:val="00B716B6"/>
    <w:rsid w:val="00B717BA"/>
    <w:rsid w:val="00B71C23"/>
    <w:rsid w:val="00B72A2D"/>
    <w:rsid w:val="00B72AFC"/>
    <w:rsid w:val="00B72B2C"/>
    <w:rsid w:val="00B73FDD"/>
    <w:rsid w:val="00B740B8"/>
    <w:rsid w:val="00B7490A"/>
    <w:rsid w:val="00B756D1"/>
    <w:rsid w:val="00B7698A"/>
    <w:rsid w:val="00B769FE"/>
    <w:rsid w:val="00B7743A"/>
    <w:rsid w:val="00B776FC"/>
    <w:rsid w:val="00B777D5"/>
    <w:rsid w:val="00B778A5"/>
    <w:rsid w:val="00B779D9"/>
    <w:rsid w:val="00B80348"/>
    <w:rsid w:val="00B80628"/>
    <w:rsid w:val="00B80C4C"/>
    <w:rsid w:val="00B80D62"/>
    <w:rsid w:val="00B8138A"/>
    <w:rsid w:val="00B81709"/>
    <w:rsid w:val="00B81812"/>
    <w:rsid w:val="00B824C1"/>
    <w:rsid w:val="00B82B1D"/>
    <w:rsid w:val="00B83351"/>
    <w:rsid w:val="00B8399A"/>
    <w:rsid w:val="00B84238"/>
    <w:rsid w:val="00B8439D"/>
    <w:rsid w:val="00B8450B"/>
    <w:rsid w:val="00B850B5"/>
    <w:rsid w:val="00B85111"/>
    <w:rsid w:val="00B85BD1"/>
    <w:rsid w:val="00B85E32"/>
    <w:rsid w:val="00B85E50"/>
    <w:rsid w:val="00B8655F"/>
    <w:rsid w:val="00B86826"/>
    <w:rsid w:val="00B86AD4"/>
    <w:rsid w:val="00B86BB8"/>
    <w:rsid w:val="00B86DFE"/>
    <w:rsid w:val="00B86F4E"/>
    <w:rsid w:val="00B87301"/>
    <w:rsid w:val="00B8790D"/>
    <w:rsid w:val="00B87C63"/>
    <w:rsid w:val="00B911B2"/>
    <w:rsid w:val="00B91416"/>
    <w:rsid w:val="00B91563"/>
    <w:rsid w:val="00B9175C"/>
    <w:rsid w:val="00B9183A"/>
    <w:rsid w:val="00B91F27"/>
    <w:rsid w:val="00B92126"/>
    <w:rsid w:val="00B92A82"/>
    <w:rsid w:val="00B93596"/>
    <w:rsid w:val="00B94230"/>
    <w:rsid w:val="00B94E9F"/>
    <w:rsid w:val="00B9546A"/>
    <w:rsid w:val="00B95534"/>
    <w:rsid w:val="00B9580F"/>
    <w:rsid w:val="00B95C1E"/>
    <w:rsid w:val="00B96365"/>
    <w:rsid w:val="00B9641B"/>
    <w:rsid w:val="00B9644D"/>
    <w:rsid w:val="00B9649B"/>
    <w:rsid w:val="00B96F04"/>
    <w:rsid w:val="00B96F79"/>
    <w:rsid w:val="00B9761F"/>
    <w:rsid w:val="00BA02FD"/>
    <w:rsid w:val="00BA07AF"/>
    <w:rsid w:val="00BA0BDB"/>
    <w:rsid w:val="00BA0C68"/>
    <w:rsid w:val="00BA0F96"/>
    <w:rsid w:val="00BA157D"/>
    <w:rsid w:val="00BA2D1E"/>
    <w:rsid w:val="00BA2D3D"/>
    <w:rsid w:val="00BA31B6"/>
    <w:rsid w:val="00BA36DD"/>
    <w:rsid w:val="00BA3E70"/>
    <w:rsid w:val="00BA458E"/>
    <w:rsid w:val="00BA4C88"/>
    <w:rsid w:val="00BA517F"/>
    <w:rsid w:val="00BA5180"/>
    <w:rsid w:val="00BA644B"/>
    <w:rsid w:val="00BA7546"/>
    <w:rsid w:val="00BB0342"/>
    <w:rsid w:val="00BB04E4"/>
    <w:rsid w:val="00BB09EA"/>
    <w:rsid w:val="00BB0FF5"/>
    <w:rsid w:val="00BB10DD"/>
    <w:rsid w:val="00BB1282"/>
    <w:rsid w:val="00BB1608"/>
    <w:rsid w:val="00BB1AA6"/>
    <w:rsid w:val="00BB1FF6"/>
    <w:rsid w:val="00BB2672"/>
    <w:rsid w:val="00BB2AFB"/>
    <w:rsid w:val="00BB3A39"/>
    <w:rsid w:val="00BB3E37"/>
    <w:rsid w:val="00BB4939"/>
    <w:rsid w:val="00BB4F8A"/>
    <w:rsid w:val="00BB58FA"/>
    <w:rsid w:val="00BB5C8F"/>
    <w:rsid w:val="00BB658C"/>
    <w:rsid w:val="00BB65CF"/>
    <w:rsid w:val="00BB6E66"/>
    <w:rsid w:val="00BB6FCE"/>
    <w:rsid w:val="00BB7C29"/>
    <w:rsid w:val="00BC05E3"/>
    <w:rsid w:val="00BC0A36"/>
    <w:rsid w:val="00BC1682"/>
    <w:rsid w:val="00BC1C56"/>
    <w:rsid w:val="00BC209E"/>
    <w:rsid w:val="00BC2392"/>
    <w:rsid w:val="00BC2716"/>
    <w:rsid w:val="00BC27E0"/>
    <w:rsid w:val="00BC2905"/>
    <w:rsid w:val="00BC2F00"/>
    <w:rsid w:val="00BC3541"/>
    <w:rsid w:val="00BC3962"/>
    <w:rsid w:val="00BC3DFD"/>
    <w:rsid w:val="00BC42A7"/>
    <w:rsid w:val="00BC4300"/>
    <w:rsid w:val="00BC49E6"/>
    <w:rsid w:val="00BC5497"/>
    <w:rsid w:val="00BC5A90"/>
    <w:rsid w:val="00BC6EFE"/>
    <w:rsid w:val="00BC7289"/>
    <w:rsid w:val="00BC7394"/>
    <w:rsid w:val="00BC762C"/>
    <w:rsid w:val="00BC7B5D"/>
    <w:rsid w:val="00BD08EC"/>
    <w:rsid w:val="00BD0C67"/>
    <w:rsid w:val="00BD0E44"/>
    <w:rsid w:val="00BD134B"/>
    <w:rsid w:val="00BD14A5"/>
    <w:rsid w:val="00BD1955"/>
    <w:rsid w:val="00BD1F94"/>
    <w:rsid w:val="00BD228D"/>
    <w:rsid w:val="00BD228F"/>
    <w:rsid w:val="00BD26A8"/>
    <w:rsid w:val="00BD27AA"/>
    <w:rsid w:val="00BD2C77"/>
    <w:rsid w:val="00BD313C"/>
    <w:rsid w:val="00BD3E34"/>
    <w:rsid w:val="00BD42C1"/>
    <w:rsid w:val="00BD4614"/>
    <w:rsid w:val="00BD46DB"/>
    <w:rsid w:val="00BD4B5F"/>
    <w:rsid w:val="00BD4CA4"/>
    <w:rsid w:val="00BD514B"/>
    <w:rsid w:val="00BD59CD"/>
    <w:rsid w:val="00BD5ED8"/>
    <w:rsid w:val="00BD5F6C"/>
    <w:rsid w:val="00BD6BB3"/>
    <w:rsid w:val="00BD710D"/>
    <w:rsid w:val="00BD7616"/>
    <w:rsid w:val="00BD7734"/>
    <w:rsid w:val="00BD7819"/>
    <w:rsid w:val="00BD7A7F"/>
    <w:rsid w:val="00BD7AF1"/>
    <w:rsid w:val="00BE190D"/>
    <w:rsid w:val="00BE1972"/>
    <w:rsid w:val="00BE1AEC"/>
    <w:rsid w:val="00BE2AB3"/>
    <w:rsid w:val="00BE3046"/>
    <w:rsid w:val="00BE3122"/>
    <w:rsid w:val="00BE3770"/>
    <w:rsid w:val="00BE472E"/>
    <w:rsid w:val="00BE4DC2"/>
    <w:rsid w:val="00BE563C"/>
    <w:rsid w:val="00BE5F8E"/>
    <w:rsid w:val="00BE60BD"/>
    <w:rsid w:val="00BE63DF"/>
    <w:rsid w:val="00BE6953"/>
    <w:rsid w:val="00BE6B57"/>
    <w:rsid w:val="00BF031C"/>
    <w:rsid w:val="00BF060C"/>
    <w:rsid w:val="00BF14B2"/>
    <w:rsid w:val="00BF2623"/>
    <w:rsid w:val="00BF3211"/>
    <w:rsid w:val="00BF379F"/>
    <w:rsid w:val="00BF3B1D"/>
    <w:rsid w:val="00BF3F4E"/>
    <w:rsid w:val="00BF49D9"/>
    <w:rsid w:val="00BF4C65"/>
    <w:rsid w:val="00BF60D7"/>
    <w:rsid w:val="00BF61DD"/>
    <w:rsid w:val="00BF6E36"/>
    <w:rsid w:val="00BF735F"/>
    <w:rsid w:val="00BF7528"/>
    <w:rsid w:val="00BF7585"/>
    <w:rsid w:val="00BF77A8"/>
    <w:rsid w:val="00C00F22"/>
    <w:rsid w:val="00C016F2"/>
    <w:rsid w:val="00C01838"/>
    <w:rsid w:val="00C01841"/>
    <w:rsid w:val="00C01F94"/>
    <w:rsid w:val="00C020B5"/>
    <w:rsid w:val="00C021FA"/>
    <w:rsid w:val="00C029DD"/>
    <w:rsid w:val="00C02BA8"/>
    <w:rsid w:val="00C03461"/>
    <w:rsid w:val="00C04605"/>
    <w:rsid w:val="00C04C08"/>
    <w:rsid w:val="00C04DD0"/>
    <w:rsid w:val="00C04EF9"/>
    <w:rsid w:val="00C050BA"/>
    <w:rsid w:val="00C0531A"/>
    <w:rsid w:val="00C05534"/>
    <w:rsid w:val="00C0581C"/>
    <w:rsid w:val="00C05975"/>
    <w:rsid w:val="00C05E35"/>
    <w:rsid w:val="00C05E64"/>
    <w:rsid w:val="00C06302"/>
    <w:rsid w:val="00C06351"/>
    <w:rsid w:val="00C0688D"/>
    <w:rsid w:val="00C06BF2"/>
    <w:rsid w:val="00C06DAB"/>
    <w:rsid w:val="00C07011"/>
    <w:rsid w:val="00C077E9"/>
    <w:rsid w:val="00C077EB"/>
    <w:rsid w:val="00C105C7"/>
    <w:rsid w:val="00C10B65"/>
    <w:rsid w:val="00C10C0C"/>
    <w:rsid w:val="00C10F59"/>
    <w:rsid w:val="00C11535"/>
    <w:rsid w:val="00C115F5"/>
    <w:rsid w:val="00C11723"/>
    <w:rsid w:val="00C118D8"/>
    <w:rsid w:val="00C122F5"/>
    <w:rsid w:val="00C1261A"/>
    <w:rsid w:val="00C13083"/>
    <w:rsid w:val="00C13110"/>
    <w:rsid w:val="00C140D7"/>
    <w:rsid w:val="00C1457A"/>
    <w:rsid w:val="00C14C10"/>
    <w:rsid w:val="00C14E51"/>
    <w:rsid w:val="00C15556"/>
    <w:rsid w:val="00C15776"/>
    <w:rsid w:val="00C15EDE"/>
    <w:rsid w:val="00C1626A"/>
    <w:rsid w:val="00C1672F"/>
    <w:rsid w:val="00C16AB2"/>
    <w:rsid w:val="00C16CB5"/>
    <w:rsid w:val="00C16F56"/>
    <w:rsid w:val="00C176AB"/>
    <w:rsid w:val="00C17733"/>
    <w:rsid w:val="00C17927"/>
    <w:rsid w:val="00C17ABA"/>
    <w:rsid w:val="00C202A3"/>
    <w:rsid w:val="00C204A6"/>
    <w:rsid w:val="00C20827"/>
    <w:rsid w:val="00C20A49"/>
    <w:rsid w:val="00C20EA9"/>
    <w:rsid w:val="00C21825"/>
    <w:rsid w:val="00C21BA5"/>
    <w:rsid w:val="00C21DB5"/>
    <w:rsid w:val="00C22FF5"/>
    <w:rsid w:val="00C230E2"/>
    <w:rsid w:val="00C23257"/>
    <w:rsid w:val="00C23399"/>
    <w:rsid w:val="00C23B2C"/>
    <w:rsid w:val="00C23B78"/>
    <w:rsid w:val="00C23FC6"/>
    <w:rsid w:val="00C23FCF"/>
    <w:rsid w:val="00C24421"/>
    <w:rsid w:val="00C2447B"/>
    <w:rsid w:val="00C248D6"/>
    <w:rsid w:val="00C24DBB"/>
    <w:rsid w:val="00C24E3E"/>
    <w:rsid w:val="00C25018"/>
    <w:rsid w:val="00C2603B"/>
    <w:rsid w:val="00C269AB"/>
    <w:rsid w:val="00C27208"/>
    <w:rsid w:val="00C275CF"/>
    <w:rsid w:val="00C277C7"/>
    <w:rsid w:val="00C27B02"/>
    <w:rsid w:val="00C27F43"/>
    <w:rsid w:val="00C3002E"/>
    <w:rsid w:val="00C31135"/>
    <w:rsid w:val="00C3185F"/>
    <w:rsid w:val="00C31E8B"/>
    <w:rsid w:val="00C320B9"/>
    <w:rsid w:val="00C324A3"/>
    <w:rsid w:val="00C32782"/>
    <w:rsid w:val="00C33C1D"/>
    <w:rsid w:val="00C347D0"/>
    <w:rsid w:val="00C35122"/>
    <w:rsid w:val="00C351DF"/>
    <w:rsid w:val="00C352DB"/>
    <w:rsid w:val="00C355B4"/>
    <w:rsid w:val="00C355E6"/>
    <w:rsid w:val="00C3632F"/>
    <w:rsid w:val="00C368D5"/>
    <w:rsid w:val="00C36AC9"/>
    <w:rsid w:val="00C3707F"/>
    <w:rsid w:val="00C37125"/>
    <w:rsid w:val="00C3720B"/>
    <w:rsid w:val="00C3763A"/>
    <w:rsid w:val="00C3768F"/>
    <w:rsid w:val="00C400A9"/>
    <w:rsid w:val="00C40B3B"/>
    <w:rsid w:val="00C40CAD"/>
    <w:rsid w:val="00C416A5"/>
    <w:rsid w:val="00C41999"/>
    <w:rsid w:val="00C41E1B"/>
    <w:rsid w:val="00C4268F"/>
    <w:rsid w:val="00C42BBE"/>
    <w:rsid w:val="00C4319C"/>
    <w:rsid w:val="00C44960"/>
    <w:rsid w:val="00C44D5D"/>
    <w:rsid w:val="00C45995"/>
    <w:rsid w:val="00C45B05"/>
    <w:rsid w:val="00C460B4"/>
    <w:rsid w:val="00C461F9"/>
    <w:rsid w:val="00C46275"/>
    <w:rsid w:val="00C46D0C"/>
    <w:rsid w:val="00C4710A"/>
    <w:rsid w:val="00C47A13"/>
    <w:rsid w:val="00C47B8C"/>
    <w:rsid w:val="00C47BBD"/>
    <w:rsid w:val="00C50252"/>
    <w:rsid w:val="00C5070E"/>
    <w:rsid w:val="00C516D0"/>
    <w:rsid w:val="00C51E69"/>
    <w:rsid w:val="00C52478"/>
    <w:rsid w:val="00C526E2"/>
    <w:rsid w:val="00C5280F"/>
    <w:rsid w:val="00C52857"/>
    <w:rsid w:val="00C528C1"/>
    <w:rsid w:val="00C52932"/>
    <w:rsid w:val="00C52D91"/>
    <w:rsid w:val="00C52F00"/>
    <w:rsid w:val="00C53050"/>
    <w:rsid w:val="00C53181"/>
    <w:rsid w:val="00C53BE1"/>
    <w:rsid w:val="00C54012"/>
    <w:rsid w:val="00C54053"/>
    <w:rsid w:val="00C540A5"/>
    <w:rsid w:val="00C5461D"/>
    <w:rsid w:val="00C5472C"/>
    <w:rsid w:val="00C5507B"/>
    <w:rsid w:val="00C55DA6"/>
    <w:rsid w:val="00C567A4"/>
    <w:rsid w:val="00C568F2"/>
    <w:rsid w:val="00C56C94"/>
    <w:rsid w:val="00C56D65"/>
    <w:rsid w:val="00C56E6F"/>
    <w:rsid w:val="00C573DB"/>
    <w:rsid w:val="00C576CC"/>
    <w:rsid w:val="00C57F2D"/>
    <w:rsid w:val="00C605AC"/>
    <w:rsid w:val="00C60C80"/>
    <w:rsid w:val="00C60E99"/>
    <w:rsid w:val="00C614FC"/>
    <w:rsid w:val="00C61565"/>
    <w:rsid w:val="00C617AF"/>
    <w:rsid w:val="00C6193F"/>
    <w:rsid w:val="00C61F78"/>
    <w:rsid w:val="00C62344"/>
    <w:rsid w:val="00C62C6D"/>
    <w:rsid w:val="00C62C71"/>
    <w:rsid w:val="00C62D03"/>
    <w:rsid w:val="00C64AFE"/>
    <w:rsid w:val="00C64BAF"/>
    <w:rsid w:val="00C64F08"/>
    <w:rsid w:val="00C654D1"/>
    <w:rsid w:val="00C65577"/>
    <w:rsid w:val="00C65973"/>
    <w:rsid w:val="00C65F10"/>
    <w:rsid w:val="00C66BA5"/>
    <w:rsid w:val="00C66EC2"/>
    <w:rsid w:val="00C66ECE"/>
    <w:rsid w:val="00C66FF4"/>
    <w:rsid w:val="00C670E6"/>
    <w:rsid w:val="00C672C2"/>
    <w:rsid w:val="00C70108"/>
    <w:rsid w:val="00C70239"/>
    <w:rsid w:val="00C706ED"/>
    <w:rsid w:val="00C7087E"/>
    <w:rsid w:val="00C7095B"/>
    <w:rsid w:val="00C72A1E"/>
    <w:rsid w:val="00C72A87"/>
    <w:rsid w:val="00C72DD5"/>
    <w:rsid w:val="00C73E62"/>
    <w:rsid w:val="00C75FC8"/>
    <w:rsid w:val="00C7615E"/>
    <w:rsid w:val="00C76609"/>
    <w:rsid w:val="00C766E6"/>
    <w:rsid w:val="00C77048"/>
    <w:rsid w:val="00C77381"/>
    <w:rsid w:val="00C77463"/>
    <w:rsid w:val="00C776E9"/>
    <w:rsid w:val="00C779EE"/>
    <w:rsid w:val="00C80CF9"/>
    <w:rsid w:val="00C81A6B"/>
    <w:rsid w:val="00C8209B"/>
    <w:rsid w:val="00C824C8"/>
    <w:rsid w:val="00C8274B"/>
    <w:rsid w:val="00C82F9F"/>
    <w:rsid w:val="00C840C9"/>
    <w:rsid w:val="00C84574"/>
    <w:rsid w:val="00C84C7B"/>
    <w:rsid w:val="00C84CC9"/>
    <w:rsid w:val="00C84FC0"/>
    <w:rsid w:val="00C85204"/>
    <w:rsid w:val="00C85265"/>
    <w:rsid w:val="00C85395"/>
    <w:rsid w:val="00C864F7"/>
    <w:rsid w:val="00C876AC"/>
    <w:rsid w:val="00C8770E"/>
    <w:rsid w:val="00C9013C"/>
    <w:rsid w:val="00C90176"/>
    <w:rsid w:val="00C9043B"/>
    <w:rsid w:val="00C90B65"/>
    <w:rsid w:val="00C921AD"/>
    <w:rsid w:val="00C9250A"/>
    <w:rsid w:val="00C925A0"/>
    <w:rsid w:val="00C93ECD"/>
    <w:rsid w:val="00C95931"/>
    <w:rsid w:val="00C95A0A"/>
    <w:rsid w:val="00C95CFF"/>
    <w:rsid w:val="00C960A2"/>
    <w:rsid w:val="00C962CB"/>
    <w:rsid w:val="00C970D3"/>
    <w:rsid w:val="00C970FB"/>
    <w:rsid w:val="00C974DF"/>
    <w:rsid w:val="00C979D4"/>
    <w:rsid w:val="00CA0173"/>
    <w:rsid w:val="00CA073E"/>
    <w:rsid w:val="00CA0BD6"/>
    <w:rsid w:val="00CA0FD7"/>
    <w:rsid w:val="00CA15F7"/>
    <w:rsid w:val="00CA20CE"/>
    <w:rsid w:val="00CA2451"/>
    <w:rsid w:val="00CA2623"/>
    <w:rsid w:val="00CA26E2"/>
    <w:rsid w:val="00CA28BE"/>
    <w:rsid w:val="00CA2A6C"/>
    <w:rsid w:val="00CA2AD8"/>
    <w:rsid w:val="00CA33AD"/>
    <w:rsid w:val="00CA3F57"/>
    <w:rsid w:val="00CA41F2"/>
    <w:rsid w:val="00CA4878"/>
    <w:rsid w:val="00CA4AC6"/>
    <w:rsid w:val="00CA5F99"/>
    <w:rsid w:val="00CA66CF"/>
    <w:rsid w:val="00CA7547"/>
    <w:rsid w:val="00CA796C"/>
    <w:rsid w:val="00CA79B1"/>
    <w:rsid w:val="00CA7D54"/>
    <w:rsid w:val="00CA7DEA"/>
    <w:rsid w:val="00CB0B48"/>
    <w:rsid w:val="00CB0E69"/>
    <w:rsid w:val="00CB17A3"/>
    <w:rsid w:val="00CB1981"/>
    <w:rsid w:val="00CB1E68"/>
    <w:rsid w:val="00CB29C9"/>
    <w:rsid w:val="00CB2B29"/>
    <w:rsid w:val="00CB2C02"/>
    <w:rsid w:val="00CB390D"/>
    <w:rsid w:val="00CB3AD9"/>
    <w:rsid w:val="00CB434C"/>
    <w:rsid w:val="00CB4636"/>
    <w:rsid w:val="00CB4F36"/>
    <w:rsid w:val="00CB508C"/>
    <w:rsid w:val="00CB5873"/>
    <w:rsid w:val="00CB5CB6"/>
    <w:rsid w:val="00CB6BD8"/>
    <w:rsid w:val="00CB777B"/>
    <w:rsid w:val="00CB7A20"/>
    <w:rsid w:val="00CB7E5C"/>
    <w:rsid w:val="00CC02FB"/>
    <w:rsid w:val="00CC049D"/>
    <w:rsid w:val="00CC07DA"/>
    <w:rsid w:val="00CC0A4F"/>
    <w:rsid w:val="00CC172F"/>
    <w:rsid w:val="00CC22E6"/>
    <w:rsid w:val="00CC334F"/>
    <w:rsid w:val="00CC3532"/>
    <w:rsid w:val="00CC3871"/>
    <w:rsid w:val="00CC3F6E"/>
    <w:rsid w:val="00CC48B1"/>
    <w:rsid w:val="00CC4A7F"/>
    <w:rsid w:val="00CC4CBD"/>
    <w:rsid w:val="00CC552E"/>
    <w:rsid w:val="00CC5827"/>
    <w:rsid w:val="00CC5999"/>
    <w:rsid w:val="00CC5D22"/>
    <w:rsid w:val="00CC6B3B"/>
    <w:rsid w:val="00CC6E41"/>
    <w:rsid w:val="00CC7286"/>
    <w:rsid w:val="00CC7C61"/>
    <w:rsid w:val="00CD002B"/>
    <w:rsid w:val="00CD02CF"/>
    <w:rsid w:val="00CD032A"/>
    <w:rsid w:val="00CD0B08"/>
    <w:rsid w:val="00CD0F15"/>
    <w:rsid w:val="00CD1609"/>
    <w:rsid w:val="00CD25B8"/>
    <w:rsid w:val="00CD2D51"/>
    <w:rsid w:val="00CD2F17"/>
    <w:rsid w:val="00CD375B"/>
    <w:rsid w:val="00CD4021"/>
    <w:rsid w:val="00CD47BE"/>
    <w:rsid w:val="00CD4C90"/>
    <w:rsid w:val="00CD54F7"/>
    <w:rsid w:val="00CD575D"/>
    <w:rsid w:val="00CD5D52"/>
    <w:rsid w:val="00CD5E26"/>
    <w:rsid w:val="00CD64C4"/>
    <w:rsid w:val="00CD6A9B"/>
    <w:rsid w:val="00CD6E22"/>
    <w:rsid w:val="00CD7BA6"/>
    <w:rsid w:val="00CD7C22"/>
    <w:rsid w:val="00CD7CEF"/>
    <w:rsid w:val="00CE1335"/>
    <w:rsid w:val="00CE1509"/>
    <w:rsid w:val="00CE19B0"/>
    <w:rsid w:val="00CE1C4C"/>
    <w:rsid w:val="00CE21EF"/>
    <w:rsid w:val="00CE263E"/>
    <w:rsid w:val="00CE2ED0"/>
    <w:rsid w:val="00CE382D"/>
    <w:rsid w:val="00CE422A"/>
    <w:rsid w:val="00CE4700"/>
    <w:rsid w:val="00CE4B5F"/>
    <w:rsid w:val="00CE4BEB"/>
    <w:rsid w:val="00CE4DA3"/>
    <w:rsid w:val="00CE56F3"/>
    <w:rsid w:val="00CE6195"/>
    <w:rsid w:val="00CE637D"/>
    <w:rsid w:val="00CE6442"/>
    <w:rsid w:val="00CE679C"/>
    <w:rsid w:val="00CE696E"/>
    <w:rsid w:val="00CE69FA"/>
    <w:rsid w:val="00CE70C6"/>
    <w:rsid w:val="00CE7129"/>
    <w:rsid w:val="00CE7228"/>
    <w:rsid w:val="00CE755B"/>
    <w:rsid w:val="00CE7EDA"/>
    <w:rsid w:val="00CF044F"/>
    <w:rsid w:val="00CF08DE"/>
    <w:rsid w:val="00CF0D08"/>
    <w:rsid w:val="00CF0E53"/>
    <w:rsid w:val="00CF1C44"/>
    <w:rsid w:val="00CF252F"/>
    <w:rsid w:val="00CF29BC"/>
    <w:rsid w:val="00CF2AAF"/>
    <w:rsid w:val="00CF2E92"/>
    <w:rsid w:val="00CF2FF1"/>
    <w:rsid w:val="00CF32C3"/>
    <w:rsid w:val="00CF3A28"/>
    <w:rsid w:val="00CF4449"/>
    <w:rsid w:val="00CF4BB4"/>
    <w:rsid w:val="00CF551D"/>
    <w:rsid w:val="00CF569C"/>
    <w:rsid w:val="00CF588F"/>
    <w:rsid w:val="00CF5C0B"/>
    <w:rsid w:val="00CF6974"/>
    <w:rsid w:val="00D00E8D"/>
    <w:rsid w:val="00D0149E"/>
    <w:rsid w:val="00D0151A"/>
    <w:rsid w:val="00D02D44"/>
    <w:rsid w:val="00D02DDE"/>
    <w:rsid w:val="00D03192"/>
    <w:rsid w:val="00D0320B"/>
    <w:rsid w:val="00D03C8D"/>
    <w:rsid w:val="00D03EF2"/>
    <w:rsid w:val="00D0492F"/>
    <w:rsid w:val="00D04A41"/>
    <w:rsid w:val="00D04FF1"/>
    <w:rsid w:val="00D051EF"/>
    <w:rsid w:val="00D05374"/>
    <w:rsid w:val="00D05AFF"/>
    <w:rsid w:val="00D05BF9"/>
    <w:rsid w:val="00D05E65"/>
    <w:rsid w:val="00D05E6F"/>
    <w:rsid w:val="00D06BF8"/>
    <w:rsid w:val="00D06ECD"/>
    <w:rsid w:val="00D07A63"/>
    <w:rsid w:val="00D07B32"/>
    <w:rsid w:val="00D1069F"/>
    <w:rsid w:val="00D10DCF"/>
    <w:rsid w:val="00D10F97"/>
    <w:rsid w:val="00D11718"/>
    <w:rsid w:val="00D119D2"/>
    <w:rsid w:val="00D11B9C"/>
    <w:rsid w:val="00D11F1A"/>
    <w:rsid w:val="00D120C6"/>
    <w:rsid w:val="00D122A8"/>
    <w:rsid w:val="00D12588"/>
    <w:rsid w:val="00D128DD"/>
    <w:rsid w:val="00D12CD9"/>
    <w:rsid w:val="00D12D02"/>
    <w:rsid w:val="00D14292"/>
    <w:rsid w:val="00D142CF"/>
    <w:rsid w:val="00D14F2E"/>
    <w:rsid w:val="00D15177"/>
    <w:rsid w:val="00D15984"/>
    <w:rsid w:val="00D1605A"/>
    <w:rsid w:val="00D1608A"/>
    <w:rsid w:val="00D164D9"/>
    <w:rsid w:val="00D166F9"/>
    <w:rsid w:val="00D16A21"/>
    <w:rsid w:val="00D17460"/>
    <w:rsid w:val="00D20195"/>
    <w:rsid w:val="00D20327"/>
    <w:rsid w:val="00D206D6"/>
    <w:rsid w:val="00D2079D"/>
    <w:rsid w:val="00D209EE"/>
    <w:rsid w:val="00D21990"/>
    <w:rsid w:val="00D21A8B"/>
    <w:rsid w:val="00D21F36"/>
    <w:rsid w:val="00D2296F"/>
    <w:rsid w:val="00D23080"/>
    <w:rsid w:val="00D232C4"/>
    <w:rsid w:val="00D23563"/>
    <w:rsid w:val="00D236E1"/>
    <w:rsid w:val="00D23AE0"/>
    <w:rsid w:val="00D23CB7"/>
    <w:rsid w:val="00D246E7"/>
    <w:rsid w:val="00D24BE3"/>
    <w:rsid w:val="00D24E16"/>
    <w:rsid w:val="00D26118"/>
    <w:rsid w:val="00D263AF"/>
    <w:rsid w:val="00D2677C"/>
    <w:rsid w:val="00D26856"/>
    <w:rsid w:val="00D26CAE"/>
    <w:rsid w:val="00D26F55"/>
    <w:rsid w:val="00D2710F"/>
    <w:rsid w:val="00D27E58"/>
    <w:rsid w:val="00D305C4"/>
    <w:rsid w:val="00D30EDA"/>
    <w:rsid w:val="00D314E8"/>
    <w:rsid w:val="00D31A26"/>
    <w:rsid w:val="00D321B3"/>
    <w:rsid w:val="00D32586"/>
    <w:rsid w:val="00D3288C"/>
    <w:rsid w:val="00D32E76"/>
    <w:rsid w:val="00D32EB7"/>
    <w:rsid w:val="00D3300A"/>
    <w:rsid w:val="00D33313"/>
    <w:rsid w:val="00D33449"/>
    <w:rsid w:val="00D33CDA"/>
    <w:rsid w:val="00D33F40"/>
    <w:rsid w:val="00D33F6E"/>
    <w:rsid w:val="00D34002"/>
    <w:rsid w:val="00D345C3"/>
    <w:rsid w:val="00D34A67"/>
    <w:rsid w:val="00D34F29"/>
    <w:rsid w:val="00D3658F"/>
    <w:rsid w:val="00D3667F"/>
    <w:rsid w:val="00D36DB4"/>
    <w:rsid w:val="00D37023"/>
    <w:rsid w:val="00D37791"/>
    <w:rsid w:val="00D4031F"/>
    <w:rsid w:val="00D40602"/>
    <w:rsid w:val="00D40E9F"/>
    <w:rsid w:val="00D4121F"/>
    <w:rsid w:val="00D41A9D"/>
    <w:rsid w:val="00D41D24"/>
    <w:rsid w:val="00D41DC6"/>
    <w:rsid w:val="00D41F6B"/>
    <w:rsid w:val="00D4236B"/>
    <w:rsid w:val="00D4250E"/>
    <w:rsid w:val="00D42836"/>
    <w:rsid w:val="00D42D21"/>
    <w:rsid w:val="00D43152"/>
    <w:rsid w:val="00D431AA"/>
    <w:rsid w:val="00D43463"/>
    <w:rsid w:val="00D43784"/>
    <w:rsid w:val="00D43968"/>
    <w:rsid w:val="00D439E5"/>
    <w:rsid w:val="00D43F96"/>
    <w:rsid w:val="00D44483"/>
    <w:rsid w:val="00D4470B"/>
    <w:rsid w:val="00D450EA"/>
    <w:rsid w:val="00D452DD"/>
    <w:rsid w:val="00D459F5"/>
    <w:rsid w:val="00D45B81"/>
    <w:rsid w:val="00D4618D"/>
    <w:rsid w:val="00D46815"/>
    <w:rsid w:val="00D46B73"/>
    <w:rsid w:val="00D4703F"/>
    <w:rsid w:val="00D479D0"/>
    <w:rsid w:val="00D47D25"/>
    <w:rsid w:val="00D47D89"/>
    <w:rsid w:val="00D50174"/>
    <w:rsid w:val="00D50A56"/>
    <w:rsid w:val="00D50A5B"/>
    <w:rsid w:val="00D50B0E"/>
    <w:rsid w:val="00D50E7D"/>
    <w:rsid w:val="00D50EF1"/>
    <w:rsid w:val="00D50F61"/>
    <w:rsid w:val="00D510B9"/>
    <w:rsid w:val="00D518D9"/>
    <w:rsid w:val="00D51FB2"/>
    <w:rsid w:val="00D52065"/>
    <w:rsid w:val="00D52334"/>
    <w:rsid w:val="00D52704"/>
    <w:rsid w:val="00D52A02"/>
    <w:rsid w:val="00D52AC4"/>
    <w:rsid w:val="00D52CFF"/>
    <w:rsid w:val="00D52DE6"/>
    <w:rsid w:val="00D52FA1"/>
    <w:rsid w:val="00D537D4"/>
    <w:rsid w:val="00D53B0C"/>
    <w:rsid w:val="00D53EFA"/>
    <w:rsid w:val="00D54302"/>
    <w:rsid w:val="00D54441"/>
    <w:rsid w:val="00D54B18"/>
    <w:rsid w:val="00D55336"/>
    <w:rsid w:val="00D556A7"/>
    <w:rsid w:val="00D556BF"/>
    <w:rsid w:val="00D55D49"/>
    <w:rsid w:val="00D55D82"/>
    <w:rsid w:val="00D5621B"/>
    <w:rsid w:val="00D56713"/>
    <w:rsid w:val="00D56BE2"/>
    <w:rsid w:val="00D56F14"/>
    <w:rsid w:val="00D56FD0"/>
    <w:rsid w:val="00D56FE9"/>
    <w:rsid w:val="00D570E3"/>
    <w:rsid w:val="00D5741D"/>
    <w:rsid w:val="00D602D6"/>
    <w:rsid w:val="00D60690"/>
    <w:rsid w:val="00D609E1"/>
    <w:rsid w:val="00D60A01"/>
    <w:rsid w:val="00D61872"/>
    <w:rsid w:val="00D619C9"/>
    <w:rsid w:val="00D61FD4"/>
    <w:rsid w:val="00D62297"/>
    <w:rsid w:val="00D623BE"/>
    <w:rsid w:val="00D623E5"/>
    <w:rsid w:val="00D63AC5"/>
    <w:rsid w:val="00D63B9F"/>
    <w:rsid w:val="00D640DB"/>
    <w:rsid w:val="00D6686B"/>
    <w:rsid w:val="00D66DE7"/>
    <w:rsid w:val="00D70953"/>
    <w:rsid w:val="00D7125E"/>
    <w:rsid w:val="00D717F5"/>
    <w:rsid w:val="00D718CD"/>
    <w:rsid w:val="00D71D2B"/>
    <w:rsid w:val="00D71E19"/>
    <w:rsid w:val="00D72193"/>
    <w:rsid w:val="00D723B6"/>
    <w:rsid w:val="00D7256E"/>
    <w:rsid w:val="00D72B10"/>
    <w:rsid w:val="00D73259"/>
    <w:rsid w:val="00D736E3"/>
    <w:rsid w:val="00D73903"/>
    <w:rsid w:val="00D74049"/>
    <w:rsid w:val="00D74E0E"/>
    <w:rsid w:val="00D750BE"/>
    <w:rsid w:val="00D75DB8"/>
    <w:rsid w:val="00D75E68"/>
    <w:rsid w:val="00D76268"/>
    <w:rsid w:val="00D76405"/>
    <w:rsid w:val="00D76670"/>
    <w:rsid w:val="00D76E63"/>
    <w:rsid w:val="00D76ECC"/>
    <w:rsid w:val="00D77B82"/>
    <w:rsid w:val="00D803CD"/>
    <w:rsid w:val="00D80F80"/>
    <w:rsid w:val="00D8145C"/>
    <w:rsid w:val="00D815C1"/>
    <w:rsid w:val="00D818BD"/>
    <w:rsid w:val="00D81A2F"/>
    <w:rsid w:val="00D81BB9"/>
    <w:rsid w:val="00D81D92"/>
    <w:rsid w:val="00D822BE"/>
    <w:rsid w:val="00D83337"/>
    <w:rsid w:val="00D83DEB"/>
    <w:rsid w:val="00D843B3"/>
    <w:rsid w:val="00D847A7"/>
    <w:rsid w:val="00D85008"/>
    <w:rsid w:val="00D855AA"/>
    <w:rsid w:val="00D8574B"/>
    <w:rsid w:val="00D857CD"/>
    <w:rsid w:val="00D86861"/>
    <w:rsid w:val="00D8689C"/>
    <w:rsid w:val="00D86994"/>
    <w:rsid w:val="00D86E45"/>
    <w:rsid w:val="00D86F62"/>
    <w:rsid w:val="00D879B4"/>
    <w:rsid w:val="00D87CA7"/>
    <w:rsid w:val="00D905AE"/>
    <w:rsid w:val="00D90605"/>
    <w:rsid w:val="00D91498"/>
    <w:rsid w:val="00D91569"/>
    <w:rsid w:val="00D9168D"/>
    <w:rsid w:val="00D925FA"/>
    <w:rsid w:val="00D929BA"/>
    <w:rsid w:val="00D938B8"/>
    <w:rsid w:val="00D938BF"/>
    <w:rsid w:val="00D94DE1"/>
    <w:rsid w:val="00D94DEC"/>
    <w:rsid w:val="00D959E8"/>
    <w:rsid w:val="00D96250"/>
    <w:rsid w:val="00D971E0"/>
    <w:rsid w:val="00D97282"/>
    <w:rsid w:val="00D9732C"/>
    <w:rsid w:val="00DA1D52"/>
    <w:rsid w:val="00DA2160"/>
    <w:rsid w:val="00DA2223"/>
    <w:rsid w:val="00DA2508"/>
    <w:rsid w:val="00DA2669"/>
    <w:rsid w:val="00DA3823"/>
    <w:rsid w:val="00DA3D63"/>
    <w:rsid w:val="00DA42BB"/>
    <w:rsid w:val="00DA44BE"/>
    <w:rsid w:val="00DA45A1"/>
    <w:rsid w:val="00DA69F8"/>
    <w:rsid w:val="00DA6EF4"/>
    <w:rsid w:val="00DA70C1"/>
    <w:rsid w:val="00DA7496"/>
    <w:rsid w:val="00DA74EE"/>
    <w:rsid w:val="00DA773B"/>
    <w:rsid w:val="00DA78B6"/>
    <w:rsid w:val="00DA7FA5"/>
    <w:rsid w:val="00DB169A"/>
    <w:rsid w:val="00DB19AB"/>
    <w:rsid w:val="00DB1C77"/>
    <w:rsid w:val="00DB2097"/>
    <w:rsid w:val="00DB263E"/>
    <w:rsid w:val="00DB283B"/>
    <w:rsid w:val="00DB35F7"/>
    <w:rsid w:val="00DB3E43"/>
    <w:rsid w:val="00DB438F"/>
    <w:rsid w:val="00DB4BBE"/>
    <w:rsid w:val="00DB4FF4"/>
    <w:rsid w:val="00DB5379"/>
    <w:rsid w:val="00DB5660"/>
    <w:rsid w:val="00DB6977"/>
    <w:rsid w:val="00DB6F1F"/>
    <w:rsid w:val="00DB7CEC"/>
    <w:rsid w:val="00DB7E14"/>
    <w:rsid w:val="00DC0E83"/>
    <w:rsid w:val="00DC111A"/>
    <w:rsid w:val="00DC11F0"/>
    <w:rsid w:val="00DC140A"/>
    <w:rsid w:val="00DC1962"/>
    <w:rsid w:val="00DC1CFA"/>
    <w:rsid w:val="00DC1D6B"/>
    <w:rsid w:val="00DC200F"/>
    <w:rsid w:val="00DC300C"/>
    <w:rsid w:val="00DC31DF"/>
    <w:rsid w:val="00DC401F"/>
    <w:rsid w:val="00DC4133"/>
    <w:rsid w:val="00DC4610"/>
    <w:rsid w:val="00DC4B1F"/>
    <w:rsid w:val="00DC54FB"/>
    <w:rsid w:val="00DC609C"/>
    <w:rsid w:val="00DC6782"/>
    <w:rsid w:val="00DC6D69"/>
    <w:rsid w:val="00DC7133"/>
    <w:rsid w:val="00DC749C"/>
    <w:rsid w:val="00DC7F3B"/>
    <w:rsid w:val="00DD0075"/>
    <w:rsid w:val="00DD0A16"/>
    <w:rsid w:val="00DD0B66"/>
    <w:rsid w:val="00DD1348"/>
    <w:rsid w:val="00DD25EC"/>
    <w:rsid w:val="00DD2BCD"/>
    <w:rsid w:val="00DD2E84"/>
    <w:rsid w:val="00DD390C"/>
    <w:rsid w:val="00DD3DB8"/>
    <w:rsid w:val="00DD47B1"/>
    <w:rsid w:val="00DD48E8"/>
    <w:rsid w:val="00DD4EC8"/>
    <w:rsid w:val="00DD4F32"/>
    <w:rsid w:val="00DD5165"/>
    <w:rsid w:val="00DD58FC"/>
    <w:rsid w:val="00DD5E1B"/>
    <w:rsid w:val="00DD5E50"/>
    <w:rsid w:val="00DD5EBB"/>
    <w:rsid w:val="00DD618F"/>
    <w:rsid w:val="00DD61A2"/>
    <w:rsid w:val="00DD69FA"/>
    <w:rsid w:val="00DD6E4F"/>
    <w:rsid w:val="00DD7625"/>
    <w:rsid w:val="00DD79E4"/>
    <w:rsid w:val="00DE05BD"/>
    <w:rsid w:val="00DE072C"/>
    <w:rsid w:val="00DE0AD1"/>
    <w:rsid w:val="00DE0FC9"/>
    <w:rsid w:val="00DE15E7"/>
    <w:rsid w:val="00DE1841"/>
    <w:rsid w:val="00DE1894"/>
    <w:rsid w:val="00DE1B4F"/>
    <w:rsid w:val="00DE2267"/>
    <w:rsid w:val="00DE2526"/>
    <w:rsid w:val="00DE2DF2"/>
    <w:rsid w:val="00DE374F"/>
    <w:rsid w:val="00DE39E3"/>
    <w:rsid w:val="00DE3ABB"/>
    <w:rsid w:val="00DE3BDA"/>
    <w:rsid w:val="00DE4521"/>
    <w:rsid w:val="00DE4A40"/>
    <w:rsid w:val="00DE4CBC"/>
    <w:rsid w:val="00DE4CF5"/>
    <w:rsid w:val="00DE583E"/>
    <w:rsid w:val="00DE5CE6"/>
    <w:rsid w:val="00DE5F5A"/>
    <w:rsid w:val="00DE625C"/>
    <w:rsid w:val="00DE69D6"/>
    <w:rsid w:val="00DE757F"/>
    <w:rsid w:val="00DE7681"/>
    <w:rsid w:val="00DE795B"/>
    <w:rsid w:val="00DF0021"/>
    <w:rsid w:val="00DF0C9B"/>
    <w:rsid w:val="00DF1387"/>
    <w:rsid w:val="00DF1AF7"/>
    <w:rsid w:val="00DF2D27"/>
    <w:rsid w:val="00DF33CB"/>
    <w:rsid w:val="00DF38AF"/>
    <w:rsid w:val="00DF4044"/>
    <w:rsid w:val="00DF4437"/>
    <w:rsid w:val="00DF4454"/>
    <w:rsid w:val="00DF44E0"/>
    <w:rsid w:val="00DF524F"/>
    <w:rsid w:val="00DF5602"/>
    <w:rsid w:val="00DF56ED"/>
    <w:rsid w:val="00DF5D63"/>
    <w:rsid w:val="00DF6674"/>
    <w:rsid w:val="00DF7101"/>
    <w:rsid w:val="00DF7DC0"/>
    <w:rsid w:val="00DF7EBD"/>
    <w:rsid w:val="00E00568"/>
    <w:rsid w:val="00E0085E"/>
    <w:rsid w:val="00E00D07"/>
    <w:rsid w:val="00E01BBA"/>
    <w:rsid w:val="00E01EFF"/>
    <w:rsid w:val="00E02549"/>
    <w:rsid w:val="00E02635"/>
    <w:rsid w:val="00E02B43"/>
    <w:rsid w:val="00E02E8A"/>
    <w:rsid w:val="00E03129"/>
    <w:rsid w:val="00E03258"/>
    <w:rsid w:val="00E03383"/>
    <w:rsid w:val="00E04181"/>
    <w:rsid w:val="00E04839"/>
    <w:rsid w:val="00E048E4"/>
    <w:rsid w:val="00E04DF4"/>
    <w:rsid w:val="00E052A1"/>
    <w:rsid w:val="00E05BBA"/>
    <w:rsid w:val="00E0645F"/>
    <w:rsid w:val="00E06773"/>
    <w:rsid w:val="00E0688A"/>
    <w:rsid w:val="00E068A1"/>
    <w:rsid w:val="00E06FFF"/>
    <w:rsid w:val="00E071A8"/>
    <w:rsid w:val="00E07BA4"/>
    <w:rsid w:val="00E07CF3"/>
    <w:rsid w:val="00E07DEA"/>
    <w:rsid w:val="00E101BC"/>
    <w:rsid w:val="00E101E5"/>
    <w:rsid w:val="00E10401"/>
    <w:rsid w:val="00E104CE"/>
    <w:rsid w:val="00E108F9"/>
    <w:rsid w:val="00E123C1"/>
    <w:rsid w:val="00E12BF5"/>
    <w:rsid w:val="00E12F93"/>
    <w:rsid w:val="00E1390A"/>
    <w:rsid w:val="00E13B92"/>
    <w:rsid w:val="00E1429A"/>
    <w:rsid w:val="00E153AB"/>
    <w:rsid w:val="00E15D94"/>
    <w:rsid w:val="00E16080"/>
    <w:rsid w:val="00E16346"/>
    <w:rsid w:val="00E16C69"/>
    <w:rsid w:val="00E17091"/>
    <w:rsid w:val="00E1736C"/>
    <w:rsid w:val="00E17490"/>
    <w:rsid w:val="00E17761"/>
    <w:rsid w:val="00E17A0A"/>
    <w:rsid w:val="00E17BDE"/>
    <w:rsid w:val="00E17EAF"/>
    <w:rsid w:val="00E2091B"/>
    <w:rsid w:val="00E20B60"/>
    <w:rsid w:val="00E21472"/>
    <w:rsid w:val="00E21A07"/>
    <w:rsid w:val="00E21EA8"/>
    <w:rsid w:val="00E2310A"/>
    <w:rsid w:val="00E23207"/>
    <w:rsid w:val="00E2350C"/>
    <w:rsid w:val="00E23673"/>
    <w:rsid w:val="00E23AF7"/>
    <w:rsid w:val="00E23CD7"/>
    <w:rsid w:val="00E245A0"/>
    <w:rsid w:val="00E248CE"/>
    <w:rsid w:val="00E25398"/>
    <w:rsid w:val="00E266A6"/>
    <w:rsid w:val="00E269A5"/>
    <w:rsid w:val="00E269CF"/>
    <w:rsid w:val="00E27529"/>
    <w:rsid w:val="00E279DE"/>
    <w:rsid w:val="00E306ED"/>
    <w:rsid w:val="00E30CE9"/>
    <w:rsid w:val="00E30D96"/>
    <w:rsid w:val="00E30F6B"/>
    <w:rsid w:val="00E31101"/>
    <w:rsid w:val="00E312B2"/>
    <w:rsid w:val="00E3183D"/>
    <w:rsid w:val="00E31A54"/>
    <w:rsid w:val="00E32654"/>
    <w:rsid w:val="00E32988"/>
    <w:rsid w:val="00E32E91"/>
    <w:rsid w:val="00E33135"/>
    <w:rsid w:val="00E33A62"/>
    <w:rsid w:val="00E33E2A"/>
    <w:rsid w:val="00E344E1"/>
    <w:rsid w:val="00E34703"/>
    <w:rsid w:val="00E349E2"/>
    <w:rsid w:val="00E3534D"/>
    <w:rsid w:val="00E355C6"/>
    <w:rsid w:val="00E35A0F"/>
    <w:rsid w:val="00E35DA4"/>
    <w:rsid w:val="00E35E86"/>
    <w:rsid w:val="00E36B8D"/>
    <w:rsid w:val="00E37332"/>
    <w:rsid w:val="00E408A0"/>
    <w:rsid w:val="00E40FBE"/>
    <w:rsid w:val="00E41BDD"/>
    <w:rsid w:val="00E4289B"/>
    <w:rsid w:val="00E42A57"/>
    <w:rsid w:val="00E42E40"/>
    <w:rsid w:val="00E434DA"/>
    <w:rsid w:val="00E43AA0"/>
    <w:rsid w:val="00E43F93"/>
    <w:rsid w:val="00E45F39"/>
    <w:rsid w:val="00E467A6"/>
    <w:rsid w:val="00E46D0A"/>
    <w:rsid w:val="00E46D46"/>
    <w:rsid w:val="00E471BD"/>
    <w:rsid w:val="00E477B4"/>
    <w:rsid w:val="00E4786D"/>
    <w:rsid w:val="00E47CE8"/>
    <w:rsid w:val="00E508C4"/>
    <w:rsid w:val="00E5101A"/>
    <w:rsid w:val="00E51C1F"/>
    <w:rsid w:val="00E52741"/>
    <w:rsid w:val="00E528CA"/>
    <w:rsid w:val="00E53BA5"/>
    <w:rsid w:val="00E54725"/>
    <w:rsid w:val="00E54A6A"/>
    <w:rsid w:val="00E56032"/>
    <w:rsid w:val="00E5742C"/>
    <w:rsid w:val="00E579CB"/>
    <w:rsid w:val="00E57E98"/>
    <w:rsid w:val="00E60762"/>
    <w:rsid w:val="00E60D50"/>
    <w:rsid w:val="00E614A3"/>
    <w:rsid w:val="00E61E54"/>
    <w:rsid w:val="00E624AC"/>
    <w:rsid w:val="00E62B6E"/>
    <w:rsid w:val="00E62B8B"/>
    <w:rsid w:val="00E63717"/>
    <w:rsid w:val="00E63C6D"/>
    <w:rsid w:val="00E6517E"/>
    <w:rsid w:val="00E655EE"/>
    <w:rsid w:val="00E6607D"/>
    <w:rsid w:val="00E661EB"/>
    <w:rsid w:val="00E66AB4"/>
    <w:rsid w:val="00E6700C"/>
    <w:rsid w:val="00E671DF"/>
    <w:rsid w:val="00E67C15"/>
    <w:rsid w:val="00E7046E"/>
    <w:rsid w:val="00E70782"/>
    <w:rsid w:val="00E70A9E"/>
    <w:rsid w:val="00E70BCA"/>
    <w:rsid w:val="00E711E6"/>
    <w:rsid w:val="00E71B47"/>
    <w:rsid w:val="00E71CD8"/>
    <w:rsid w:val="00E71D0C"/>
    <w:rsid w:val="00E725AD"/>
    <w:rsid w:val="00E72710"/>
    <w:rsid w:val="00E728BF"/>
    <w:rsid w:val="00E72AA6"/>
    <w:rsid w:val="00E72D29"/>
    <w:rsid w:val="00E738D0"/>
    <w:rsid w:val="00E74070"/>
    <w:rsid w:val="00E741BC"/>
    <w:rsid w:val="00E745DB"/>
    <w:rsid w:val="00E747E4"/>
    <w:rsid w:val="00E74F3F"/>
    <w:rsid w:val="00E7542A"/>
    <w:rsid w:val="00E76163"/>
    <w:rsid w:val="00E76337"/>
    <w:rsid w:val="00E76C7A"/>
    <w:rsid w:val="00E76EC3"/>
    <w:rsid w:val="00E77D00"/>
    <w:rsid w:val="00E804AE"/>
    <w:rsid w:val="00E80556"/>
    <w:rsid w:val="00E80F70"/>
    <w:rsid w:val="00E813A1"/>
    <w:rsid w:val="00E81A31"/>
    <w:rsid w:val="00E81C9C"/>
    <w:rsid w:val="00E82003"/>
    <w:rsid w:val="00E82F57"/>
    <w:rsid w:val="00E830CD"/>
    <w:rsid w:val="00E8371A"/>
    <w:rsid w:val="00E83924"/>
    <w:rsid w:val="00E83E56"/>
    <w:rsid w:val="00E8407D"/>
    <w:rsid w:val="00E84D72"/>
    <w:rsid w:val="00E857C6"/>
    <w:rsid w:val="00E85D55"/>
    <w:rsid w:val="00E86647"/>
    <w:rsid w:val="00E87311"/>
    <w:rsid w:val="00E9015B"/>
    <w:rsid w:val="00E901A3"/>
    <w:rsid w:val="00E901AD"/>
    <w:rsid w:val="00E916BD"/>
    <w:rsid w:val="00E923AF"/>
    <w:rsid w:val="00E927C8"/>
    <w:rsid w:val="00E92E9B"/>
    <w:rsid w:val="00E93129"/>
    <w:rsid w:val="00E93739"/>
    <w:rsid w:val="00E93889"/>
    <w:rsid w:val="00E93A57"/>
    <w:rsid w:val="00E9439F"/>
    <w:rsid w:val="00E94FE2"/>
    <w:rsid w:val="00E95919"/>
    <w:rsid w:val="00E95A5C"/>
    <w:rsid w:val="00E9610D"/>
    <w:rsid w:val="00E96271"/>
    <w:rsid w:val="00E965BF"/>
    <w:rsid w:val="00E967A3"/>
    <w:rsid w:val="00E969D2"/>
    <w:rsid w:val="00E96ACB"/>
    <w:rsid w:val="00E97BEE"/>
    <w:rsid w:val="00E97F81"/>
    <w:rsid w:val="00EA09E1"/>
    <w:rsid w:val="00EA0CEE"/>
    <w:rsid w:val="00EA193E"/>
    <w:rsid w:val="00EA1DB4"/>
    <w:rsid w:val="00EA211D"/>
    <w:rsid w:val="00EA21B3"/>
    <w:rsid w:val="00EA2248"/>
    <w:rsid w:val="00EA22C4"/>
    <w:rsid w:val="00EA24C1"/>
    <w:rsid w:val="00EA258B"/>
    <w:rsid w:val="00EA37E3"/>
    <w:rsid w:val="00EA4233"/>
    <w:rsid w:val="00EA484A"/>
    <w:rsid w:val="00EA4B48"/>
    <w:rsid w:val="00EA585A"/>
    <w:rsid w:val="00EA5D0C"/>
    <w:rsid w:val="00EA751C"/>
    <w:rsid w:val="00EA7641"/>
    <w:rsid w:val="00EA77B0"/>
    <w:rsid w:val="00EA7D90"/>
    <w:rsid w:val="00EB0531"/>
    <w:rsid w:val="00EB0548"/>
    <w:rsid w:val="00EB065C"/>
    <w:rsid w:val="00EB0D3A"/>
    <w:rsid w:val="00EB122E"/>
    <w:rsid w:val="00EB1320"/>
    <w:rsid w:val="00EB1596"/>
    <w:rsid w:val="00EB18F3"/>
    <w:rsid w:val="00EB1A81"/>
    <w:rsid w:val="00EB1B63"/>
    <w:rsid w:val="00EB3A01"/>
    <w:rsid w:val="00EB3E37"/>
    <w:rsid w:val="00EB43EA"/>
    <w:rsid w:val="00EB4C75"/>
    <w:rsid w:val="00EB5054"/>
    <w:rsid w:val="00EB512C"/>
    <w:rsid w:val="00EB51A7"/>
    <w:rsid w:val="00EB58A0"/>
    <w:rsid w:val="00EB5CE4"/>
    <w:rsid w:val="00EB6613"/>
    <w:rsid w:val="00EB6702"/>
    <w:rsid w:val="00EB6AC9"/>
    <w:rsid w:val="00EB6B60"/>
    <w:rsid w:val="00EB6E01"/>
    <w:rsid w:val="00EB76D4"/>
    <w:rsid w:val="00EB7935"/>
    <w:rsid w:val="00EC08B8"/>
    <w:rsid w:val="00EC0E6F"/>
    <w:rsid w:val="00EC1779"/>
    <w:rsid w:val="00EC180B"/>
    <w:rsid w:val="00EC2495"/>
    <w:rsid w:val="00EC31AB"/>
    <w:rsid w:val="00EC36C4"/>
    <w:rsid w:val="00EC3C9E"/>
    <w:rsid w:val="00EC4AC7"/>
    <w:rsid w:val="00EC4C9D"/>
    <w:rsid w:val="00EC512C"/>
    <w:rsid w:val="00EC5398"/>
    <w:rsid w:val="00EC5847"/>
    <w:rsid w:val="00EC5A55"/>
    <w:rsid w:val="00EC5B9D"/>
    <w:rsid w:val="00EC5C74"/>
    <w:rsid w:val="00EC6398"/>
    <w:rsid w:val="00EC6928"/>
    <w:rsid w:val="00EC6BD2"/>
    <w:rsid w:val="00EC6BF8"/>
    <w:rsid w:val="00EC7397"/>
    <w:rsid w:val="00EC73D2"/>
    <w:rsid w:val="00ED0A99"/>
    <w:rsid w:val="00ED11A1"/>
    <w:rsid w:val="00ED15AF"/>
    <w:rsid w:val="00ED1DB4"/>
    <w:rsid w:val="00ED206C"/>
    <w:rsid w:val="00ED235B"/>
    <w:rsid w:val="00ED2909"/>
    <w:rsid w:val="00ED2AD2"/>
    <w:rsid w:val="00ED4D22"/>
    <w:rsid w:val="00ED4D9A"/>
    <w:rsid w:val="00ED599C"/>
    <w:rsid w:val="00ED64D6"/>
    <w:rsid w:val="00ED6AC1"/>
    <w:rsid w:val="00ED6D4C"/>
    <w:rsid w:val="00EE035B"/>
    <w:rsid w:val="00EE0645"/>
    <w:rsid w:val="00EE0872"/>
    <w:rsid w:val="00EE0A78"/>
    <w:rsid w:val="00EE0DEB"/>
    <w:rsid w:val="00EE0EEC"/>
    <w:rsid w:val="00EE125B"/>
    <w:rsid w:val="00EE18C9"/>
    <w:rsid w:val="00EE1A92"/>
    <w:rsid w:val="00EE1DC7"/>
    <w:rsid w:val="00EE1E3F"/>
    <w:rsid w:val="00EE20C4"/>
    <w:rsid w:val="00EE21EB"/>
    <w:rsid w:val="00EE21F0"/>
    <w:rsid w:val="00EE22D2"/>
    <w:rsid w:val="00EE2B2B"/>
    <w:rsid w:val="00EE3119"/>
    <w:rsid w:val="00EE3140"/>
    <w:rsid w:val="00EE379E"/>
    <w:rsid w:val="00EE3AF4"/>
    <w:rsid w:val="00EE3D1B"/>
    <w:rsid w:val="00EE3E15"/>
    <w:rsid w:val="00EE4AFB"/>
    <w:rsid w:val="00EE4D73"/>
    <w:rsid w:val="00EE4F0C"/>
    <w:rsid w:val="00EE4FFF"/>
    <w:rsid w:val="00EE5683"/>
    <w:rsid w:val="00EE5B15"/>
    <w:rsid w:val="00EE5C6C"/>
    <w:rsid w:val="00EE64E6"/>
    <w:rsid w:val="00EE6501"/>
    <w:rsid w:val="00EE66C6"/>
    <w:rsid w:val="00EE7CE5"/>
    <w:rsid w:val="00EF0408"/>
    <w:rsid w:val="00EF07B7"/>
    <w:rsid w:val="00EF0D61"/>
    <w:rsid w:val="00EF0EDE"/>
    <w:rsid w:val="00EF0EF0"/>
    <w:rsid w:val="00EF0FBE"/>
    <w:rsid w:val="00EF10B7"/>
    <w:rsid w:val="00EF1212"/>
    <w:rsid w:val="00EF1339"/>
    <w:rsid w:val="00EF23C0"/>
    <w:rsid w:val="00EF35B4"/>
    <w:rsid w:val="00EF3651"/>
    <w:rsid w:val="00EF380F"/>
    <w:rsid w:val="00EF38FC"/>
    <w:rsid w:val="00EF44ED"/>
    <w:rsid w:val="00EF4783"/>
    <w:rsid w:val="00EF4B5C"/>
    <w:rsid w:val="00EF4C23"/>
    <w:rsid w:val="00EF4CA5"/>
    <w:rsid w:val="00EF5CF0"/>
    <w:rsid w:val="00EF6AE5"/>
    <w:rsid w:val="00EF6DA6"/>
    <w:rsid w:val="00EF6DFD"/>
    <w:rsid w:val="00EF6E8A"/>
    <w:rsid w:val="00EF744F"/>
    <w:rsid w:val="00EF76D1"/>
    <w:rsid w:val="00EF796C"/>
    <w:rsid w:val="00EF7D84"/>
    <w:rsid w:val="00EF7E99"/>
    <w:rsid w:val="00F00A53"/>
    <w:rsid w:val="00F00D33"/>
    <w:rsid w:val="00F0180B"/>
    <w:rsid w:val="00F021FD"/>
    <w:rsid w:val="00F02DDC"/>
    <w:rsid w:val="00F0314B"/>
    <w:rsid w:val="00F031EB"/>
    <w:rsid w:val="00F03534"/>
    <w:rsid w:val="00F0373F"/>
    <w:rsid w:val="00F04BF0"/>
    <w:rsid w:val="00F05977"/>
    <w:rsid w:val="00F05A37"/>
    <w:rsid w:val="00F05A97"/>
    <w:rsid w:val="00F05F4A"/>
    <w:rsid w:val="00F063AB"/>
    <w:rsid w:val="00F06729"/>
    <w:rsid w:val="00F073EF"/>
    <w:rsid w:val="00F1004A"/>
    <w:rsid w:val="00F10253"/>
    <w:rsid w:val="00F10638"/>
    <w:rsid w:val="00F10670"/>
    <w:rsid w:val="00F10AC3"/>
    <w:rsid w:val="00F10BA3"/>
    <w:rsid w:val="00F11423"/>
    <w:rsid w:val="00F114C1"/>
    <w:rsid w:val="00F115F7"/>
    <w:rsid w:val="00F128E9"/>
    <w:rsid w:val="00F12AD6"/>
    <w:rsid w:val="00F12B7C"/>
    <w:rsid w:val="00F12E5D"/>
    <w:rsid w:val="00F138BC"/>
    <w:rsid w:val="00F15A6D"/>
    <w:rsid w:val="00F15D2D"/>
    <w:rsid w:val="00F15FB9"/>
    <w:rsid w:val="00F16256"/>
    <w:rsid w:val="00F162FC"/>
    <w:rsid w:val="00F1690D"/>
    <w:rsid w:val="00F16AF4"/>
    <w:rsid w:val="00F170D7"/>
    <w:rsid w:val="00F17131"/>
    <w:rsid w:val="00F20734"/>
    <w:rsid w:val="00F214E9"/>
    <w:rsid w:val="00F215CF"/>
    <w:rsid w:val="00F21A09"/>
    <w:rsid w:val="00F21EA9"/>
    <w:rsid w:val="00F220E9"/>
    <w:rsid w:val="00F2252F"/>
    <w:rsid w:val="00F2318A"/>
    <w:rsid w:val="00F23D22"/>
    <w:rsid w:val="00F24072"/>
    <w:rsid w:val="00F242A1"/>
    <w:rsid w:val="00F247E6"/>
    <w:rsid w:val="00F24B3C"/>
    <w:rsid w:val="00F24C5F"/>
    <w:rsid w:val="00F25338"/>
    <w:rsid w:val="00F25C86"/>
    <w:rsid w:val="00F26391"/>
    <w:rsid w:val="00F2782A"/>
    <w:rsid w:val="00F307C6"/>
    <w:rsid w:val="00F30B99"/>
    <w:rsid w:val="00F310F9"/>
    <w:rsid w:val="00F313E5"/>
    <w:rsid w:val="00F31516"/>
    <w:rsid w:val="00F31F8A"/>
    <w:rsid w:val="00F32F65"/>
    <w:rsid w:val="00F32FAD"/>
    <w:rsid w:val="00F331AE"/>
    <w:rsid w:val="00F33302"/>
    <w:rsid w:val="00F336CD"/>
    <w:rsid w:val="00F337A8"/>
    <w:rsid w:val="00F33A8E"/>
    <w:rsid w:val="00F348E7"/>
    <w:rsid w:val="00F349D3"/>
    <w:rsid w:val="00F349F7"/>
    <w:rsid w:val="00F34AAF"/>
    <w:rsid w:val="00F35432"/>
    <w:rsid w:val="00F3546B"/>
    <w:rsid w:val="00F35B8A"/>
    <w:rsid w:val="00F35F5D"/>
    <w:rsid w:val="00F36952"/>
    <w:rsid w:val="00F36DE6"/>
    <w:rsid w:val="00F37260"/>
    <w:rsid w:val="00F37658"/>
    <w:rsid w:val="00F402D6"/>
    <w:rsid w:val="00F4041B"/>
    <w:rsid w:val="00F4053F"/>
    <w:rsid w:val="00F40713"/>
    <w:rsid w:val="00F41125"/>
    <w:rsid w:val="00F413A3"/>
    <w:rsid w:val="00F415CD"/>
    <w:rsid w:val="00F41790"/>
    <w:rsid w:val="00F42735"/>
    <w:rsid w:val="00F4289B"/>
    <w:rsid w:val="00F42BB5"/>
    <w:rsid w:val="00F42F40"/>
    <w:rsid w:val="00F432B6"/>
    <w:rsid w:val="00F43EE7"/>
    <w:rsid w:val="00F44051"/>
    <w:rsid w:val="00F44121"/>
    <w:rsid w:val="00F44587"/>
    <w:rsid w:val="00F4495F"/>
    <w:rsid w:val="00F45991"/>
    <w:rsid w:val="00F461DC"/>
    <w:rsid w:val="00F46456"/>
    <w:rsid w:val="00F464EC"/>
    <w:rsid w:val="00F469DF"/>
    <w:rsid w:val="00F46FAD"/>
    <w:rsid w:val="00F5020E"/>
    <w:rsid w:val="00F508BD"/>
    <w:rsid w:val="00F50AF0"/>
    <w:rsid w:val="00F51C36"/>
    <w:rsid w:val="00F52047"/>
    <w:rsid w:val="00F525A9"/>
    <w:rsid w:val="00F52637"/>
    <w:rsid w:val="00F53703"/>
    <w:rsid w:val="00F53B65"/>
    <w:rsid w:val="00F53C35"/>
    <w:rsid w:val="00F54635"/>
    <w:rsid w:val="00F546C3"/>
    <w:rsid w:val="00F547A6"/>
    <w:rsid w:val="00F55824"/>
    <w:rsid w:val="00F55A38"/>
    <w:rsid w:val="00F55AB9"/>
    <w:rsid w:val="00F55EDE"/>
    <w:rsid w:val="00F56450"/>
    <w:rsid w:val="00F5663D"/>
    <w:rsid w:val="00F56857"/>
    <w:rsid w:val="00F56F7C"/>
    <w:rsid w:val="00F57057"/>
    <w:rsid w:val="00F5717B"/>
    <w:rsid w:val="00F57772"/>
    <w:rsid w:val="00F60270"/>
    <w:rsid w:val="00F602AF"/>
    <w:rsid w:val="00F61B48"/>
    <w:rsid w:val="00F61E2F"/>
    <w:rsid w:val="00F623A0"/>
    <w:rsid w:val="00F62416"/>
    <w:rsid w:val="00F62A7E"/>
    <w:rsid w:val="00F635C4"/>
    <w:rsid w:val="00F639BA"/>
    <w:rsid w:val="00F63A47"/>
    <w:rsid w:val="00F63E35"/>
    <w:rsid w:val="00F6441C"/>
    <w:rsid w:val="00F64FB2"/>
    <w:rsid w:val="00F650C0"/>
    <w:rsid w:val="00F654A0"/>
    <w:rsid w:val="00F654BE"/>
    <w:rsid w:val="00F65795"/>
    <w:rsid w:val="00F657FE"/>
    <w:rsid w:val="00F6584D"/>
    <w:rsid w:val="00F66272"/>
    <w:rsid w:val="00F66761"/>
    <w:rsid w:val="00F667B1"/>
    <w:rsid w:val="00F66FF3"/>
    <w:rsid w:val="00F67137"/>
    <w:rsid w:val="00F672EF"/>
    <w:rsid w:val="00F677A8"/>
    <w:rsid w:val="00F67D8B"/>
    <w:rsid w:val="00F67F30"/>
    <w:rsid w:val="00F7014D"/>
    <w:rsid w:val="00F7046D"/>
    <w:rsid w:val="00F706F0"/>
    <w:rsid w:val="00F710ED"/>
    <w:rsid w:val="00F7152F"/>
    <w:rsid w:val="00F71910"/>
    <w:rsid w:val="00F71B5F"/>
    <w:rsid w:val="00F71D66"/>
    <w:rsid w:val="00F72523"/>
    <w:rsid w:val="00F7255F"/>
    <w:rsid w:val="00F728AE"/>
    <w:rsid w:val="00F72CD4"/>
    <w:rsid w:val="00F731C1"/>
    <w:rsid w:val="00F7320F"/>
    <w:rsid w:val="00F73760"/>
    <w:rsid w:val="00F7401E"/>
    <w:rsid w:val="00F7422B"/>
    <w:rsid w:val="00F74BEA"/>
    <w:rsid w:val="00F7558F"/>
    <w:rsid w:val="00F75B80"/>
    <w:rsid w:val="00F770B3"/>
    <w:rsid w:val="00F7767B"/>
    <w:rsid w:val="00F777D7"/>
    <w:rsid w:val="00F77E22"/>
    <w:rsid w:val="00F77ED2"/>
    <w:rsid w:val="00F77F3D"/>
    <w:rsid w:val="00F8056D"/>
    <w:rsid w:val="00F80DE4"/>
    <w:rsid w:val="00F820E3"/>
    <w:rsid w:val="00F828DD"/>
    <w:rsid w:val="00F82A55"/>
    <w:rsid w:val="00F8386E"/>
    <w:rsid w:val="00F83C29"/>
    <w:rsid w:val="00F83CE3"/>
    <w:rsid w:val="00F849A0"/>
    <w:rsid w:val="00F84C59"/>
    <w:rsid w:val="00F8514C"/>
    <w:rsid w:val="00F85694"/>
    <w:rsid w:val="00F85C72"/>
    <w:rsid w:val="00F8654B"/>
    <w:rsid w:val="00F86BC4"/>
    <w:rsid w:val="00F86CDC"/>
    <w:rsid w:val="00F86EED"/>
    <w:rsid w:val="00F870F4"/>
    <w:rsid w:val="00F87307"/>
    <w:rsid w:val="00F875B1"/>
    <w:rsid w:val="00F9027F"/>
    <w:rsid w:val="00F905D7"/>
    <w:rsid w:val="00F90919"/>
    <w:rsid w:val="00F90B1B"/>
    <w:rsid w:val="00F90F2E"/>
    <w:rsid w:val="00F90F7B"/>
    <w:rsid w:val="00F91007"/>
    <w:rsid w:val="00F9101B"/>
    <w:rsid w:val="00F91E43"/>
    <w:rsid w:val="00F91FD8"/>
    <w:rsid w:val="00F923BC"/>
    <w:rsid w:val="00F92AB9"/>
    <w:rsid w:val="00F92C85"/>
    <w:rsid w:val="00F92CFC"/>
    <w:rsid w:val="00F92F16"/>
    <w:rsid w:val="00F93517"/>
    <w:rsid w:val="00F93666"/>
    <w:rsid w:val="00F93866"/>
    <w:rsid w:val="00F94360"/>
    <w:rsid w:val="00F943E6"/>
    <w:rsid w:val="00F947F2"/>
    <w:rsid w:val="00F94B32"/>
    <w:rsid w:val="00F94DDE"/>
    <w:rsid w:val="00F95FED"/>
    <w:rsid w:val="00F95FF6"/>
    <w:rsid w:val="00F96272"/>
    <w:rsid w:val="00F96376"/>
    <w:rsid w:val="00F9796F"/>
    <w:rsid w:val="00F97C04"/>
    <w:rsid w:val="00FA0016"/>
    <w:rsid w:val="00FA007F"/>
    <w:rsid w:val="00FA0E4D"/>
    <w:rsid w:val="00FA1E0F"/>
    <w:rsid w:val="00FA1ED2"/>
    <w:rsid w:val="00FA41A2"/>
    <w:rsid w:val="00FA41B6"/>
    <w:rsid w:val="00FA520B"/>
    <w:rsid w:val="00FA5736"/>
    <w:rsid w:val="00FA5EC0"/>
    <w:rsid w:val="00FA60B9"/>
    <w:rsid w:val="00FA6904"/>
    <w:rsid w:val="00FA6A91"/>
    <w:rsid w:val="00FA7532"/>
    <w:rsid w:val="00FA758F"/>
    <w:rsid w:val="00FA78B6"/>
    <w:rsid w:val="00FA7BE9"/>
    <w:rsid w:val="00FA7F37"/>
    <w:rsid w:val="00FB008B"/>
    <w:rsid w:val="00FB0330"/>
    <w:rsid w:val="00FB0708"/>
    <w:rsid w:val="00FB0FAB"/>
    <w:rsid w:val="00FB1B3A"/>
    <w:rsid w:val="00FB1E1B"/>
    <w:rsid w:val="00FB26C2"/>
    <w:rsid w:val="00FB2B9F"/>
    <w:rsid w:val="00FB2EED"/>
    <w:rsid w:val="00FB32CE"/>
    <w:rsid w:val="00FB330A"/>
    <w:rsid w:val="00FB35BB"/>
    <w:rsid w:val="00FB35C2"/>
    <w:rsid w:val="00FB3985"/>
    <w:rsid w:val="00FB3A54"/>
    <w:rsid w:val="00FB3E5F"/>
    <w:rsid w:val="00FB42B0"/>
    <w:rsid w:val="00FB495C"/>
    <w:rsid w:val="00FB4A5E"/>
    <w:rsid w:val="00FB4BFD"/>
    <w:rsid w:val="00FB4D47"/>
    <w:rsid w:val="00FB52BE"/>
    <w:rsid w:val="00FB5BE7"/>
    <w:rsid w:val="00FB6720"/>
    <w:rsid w:val="00FB69B3"/>
    <w:rsid w:val="00FB69F6"/>
    <w:rsid w:val="00FB6CD4"/>
    <w:rsid w:val="00FB6DEA"/>
    <w:rsid w:val="00FB7570"/>
    <w:rsid w:val="00FB7A11"/>
    <w:rsid w:val="00FB7BCB"/>
    <w:rsid w:val="00FB7EC4"/>
    <w:rsid w:val="00FC0296"/>
    <w:rsid w:val="00FC0A7A"/>
    <w:rsid w:val="00FC0B78"/>
    <w:rsid w:val="00FC103D"/>
    <w:rsid w:val="00FC2761"/>
    <w:rsid w:val="00FC27DF"/>
    <w:rsid w:val="00FC2E76"/>
    <w:rsid w:val="00FC2FBC"/>
    <w:rsid w:val="00FC30C4"/>
    <w:rsid w:val="00FC31EC"/>
    <w:rsid w:val="00FC33B2"/>
    <w:rsid w:val="00FC3496"/>
    <w:rsid w:val="00FC3FE8"/>
    <w:rsid w:val="00FC40BD"/>
    <w:rsid w:val="00FC4417"/>
    <w:rsid w:val="00FC4C6D"/>
    <w:rsid w:val="00FC5733"/>
    <w:rsid w:val="00FC5C32"/>
    <w:rsid w:val="00FC5CB3"/>
    <w:rsid w:val="00FC6037"/>
    <w:rsid w:val="00FC6A33"/>
    <w:rsid w:val="00FC6ABD"/>
    <w:rsid w:val="00FC7AC2"/>
    <w:rsid w:val="00FC7D7E"/>
    <w:rsid w:val="00FD0000"/>
    <w:rsid w:val="00FD002B"/>
    <w:rsid w:val="00FD03AA"/>
    <w:rsid w:val="00FD0DBC"/>
    <w:rsid w:val="00FD0EC9"/>
    <w:rsid w:val="00FD0FD0"/>
    <w:rsid w:val="00FD1162"/>
    <w:rsid w:val="00FD11A3"/>
    <w:rsid w:val="00FD13D2"/>
    <w:rsid w:val="00FD1650"/>
    <w:rsid w:val="00FD2111"/>
    <w:rsid w:val="00FD2612"/>
    <w:rsid w:val="00FD2AEA"/>
    <w:rsid w:val="00FD2AEE"/>
    <w:rsid w:val="00FD2C3F"/>
    <w:rsid w:val="00FD2E9E"/>
    <w:rsid w:val="00FD3033"/>
    <w:rsid w:val="00FD38FE"/>
    <w:rsid w:val="00FD3B62"/>
    <w:rsid w:val="00FD4105"/>
    <w:rsid w:val="00FD4392"/>
    <w:rsid w:val="00FD47C8"/>
    <w:rsid w:val="00FD53A5"/>
    <w:rsid w:val="00FD572C"/>
    <w:rsid w:val="00FD616E"/>
    <w:rsid w:val="00FD66F5"/>
    <w:rsid w:val="00FD6D96"/>
    <w:rsid w:val="00FD7AAF"/>
    <w:rsid w:val="00FE0207"/>
    <w:rsid w:val="00FE0797"/>
    <w:rsid w:val="00FE07C6"/>
    <w:rsid w:val="00FE1035"/>
    <w:rsid w:val="00FE14C3"/>
    <w:rsid w:val="00FE1BBB"/>
    <w:rsid w:val="00FE1E37"/>
    <w:rsid w:val="00FE20D5"/>
    <w:rsid w:val="00FE214F"/>
    <w:rsid w:val="00FE2B14"/>
    <w:rsid w:val="00FE3381"/>
    <w:rsid w:val="00FE34F7"/>
    <w:rsid w:val="00FE3943"/>
    <w:rsid w:val="00FE3A81"/>
    <w:rsid w:val="00FE3CB0"/>
    <w:rsid w:val="00FE4BC2"/>
    <w:rsid w:val="00FE4E30"/>
    <w:rsid w:val="00FE55AA"/>
    <w:rsid w:val="00FE5BAD"/>
    <w:rsid w:val="00FE5C77"/>
    <w:rsid w:val="00FE5E00"/>
    <w:rsid w:val="00FE6044"/>
    <w:rsid w:val="00FE6165"/>
    <w:rsid w:val="00FE693E"/>
    <w:rsid w:val="00FF0658"/>
    <w:rsid w:val="00FF178B"/>
    <w:rsid w:val="00FF17C0"/>
    <w:rsid w:val="00FF1E71"/>
    <w:rsid w:val="00FF232C"/>
    <w:rsid w:val="00FF2E77"/>
    <w:rsid w:val="00FF32CA"/>
    <w:rsid w:val="00FF3A34"/>
    <w:rsid w:val="00FF3A70"/>
    <w:rsid w:val="00FF428C"/>
    <w:rsid w:val="00FF5FE1"/>
    <w:rsid w:val="00FF6546"/>
    <w:rsid w:val="00FF699D"/>
    <w:rsid w:val="00FF6CC8"/>
    <w:rsid w:val="00FF6EF9"/>
    <w:rsid w:val="00FF70B2"/>
    <w:rsid w:val="00FF788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B9FA"/>
  <w15:chartTrackingRefBased/>
  <w15:docId w15:val="{49378C57-A45E-4219-AEB6-706ED203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3" w:uiPriority="99"/>
    <w:lsdException w:name="toc 4" w:uiPriority="99"/>
    <w:lsdException w:name="Normal Indent" w:uiPriority="9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macro" w:uiPriority="99"/>
    <w:lsdException w:name="List Bullet 2" w:uiPriority="99"/>
    <w:lsdException w:name="List Bullet 3" w:uiPriority="99"/>
    <w:lsdException w:name="List Bullet 4"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343F2"/>
    <w:pPr>
      <w:spacing w:line="260" w:lineRule="atLeast"/>
    </w:pPr>
    <w:rPr>
      <w:sz w:val="22"/>
      <w:lang w:val="en-GB" w:bidi="ar-SA"/>
    </w:rPr>
  </w:style>
  <w:style w:type="paragraph" w:styleId="1">
    <w:name w:val="heading 1"/>
    <w:basedOn w:val="21"/>
    <w:next w:val="a1"/>
    <w:link w:val="10"/>
    <w:uiPriority w:val="99"/>
    <w:qFormat/>
    <w:rsid w:val="00C766E6"/>
    <w:pPr>
      <w:numPr>
        <w:ilvl w:val="0"/>
      </w:numPr>
      <w:outlineLvl w:val="0"/>
    </w:pPr>
    <w:rPr>
      <w:i w:val="0"/>
    </w:rPr>
  </w:style>
  <w:style w:type="paragraph" w:styleId="21">
    <w:name w:val="heading 2"/>
    <w:basedOn w:val="31"/>
    <w:next w:val="a1"/>
    <w:link w:val="22"/>
    <w:qFormat/>
    <w:rsid w:val="00C766E6"/>
    <w:pPr>
      <w:numPr>
        <w:ilvl w:val="1"/>
        <w:numId w:val="17"/>
      </w:numPr>
      <w:spacing w:line="280" w:lineRule="atLeast"/>
      <w:outlineLvl w:val="1"/>
    </w:pPr>
    <w:rPr>
      <w:b/>
      <w:sz w:val="24"/>
      <w:lang w:val="en-GB"/>
    </w:rPr>
  </w:style>
  <w:style w:type="paragraph" w:styleId="31">
    <w:name w:val="heading 3"/>
    <w:basedOn w:val="a1"/>
    <w:next w:val="a1"/>
    <w:link w:val="32"/>
    <w:uiPriority w:val="99"/>
    <w:qFormat/>
    <w:rsid w:val="00C766E6"/>
    <w:pPr>
      <w:keepNext/>
      <w:keepLines/>
      <w:spacing w:before="130" w:after="130"/>
      <w:outlineLvl w:val="2"/>
    </w:pPr>
    <w:rPr>
      <w:i/>
    </w:rPr>
  </w:style>
  <w:style w:type="paragraph" w:styleId="40">
    <w:name w:val="heading 4"/>
    <w:basedOn w:val="a1"/>
    <w:next w:val="a1"/>
    <w:link w:val="41"/>
    <w:uiPriority w:val="99"/>
    <w:qFormat/>
    <w:rsid w:val="00C766E6"/>
    <w:pPr>
      <w:keepLines/>
      <w:suppressLineNumbers/>
      <w:spacing w:before="130" w:after="130"/>
      <w:outlineLvl w:val="3"/>
    </w:pPr>
  </w:style>
  <w:style w:type="paragraph" w:styleId="5">
    <w:name w:val="heading 5"/>
    <w:basedOn w:val="a0"/>
    <w:next w:val="a0"/>
    <w:link w:val="50"/>
    <w:uiPriority w:val="99"/>
    <w:qFormat/>
    <w:rsid w:val="00C766E6"/>
    <w:pPr>
      <w:outlineLvl w:val="4"/>
    </w:pPr>
  </w:style>
  <w:style w:type="paragraph" w:styleId="6">
    <w:name w:val="heading 6"/>
    <w:basedOn w:val="a0"/>
    <w:next w:val="a0"/>
    <w:link w:val="60"/>
    <w:uiPriority w:val="99"/>
    <w:qFormat/>
    <w:rsid w:val="00C766E6"/>
    <w:pPr>
      <w:outlineLvl w:val="5"/>
    </w:pPr>
  </w:style>
  <w:style w:type="paragraph" w:styleId="7">
    <w:name w:val="heading 7"/>
    <w:basedOn w:val="a0"/>
    <w:next w:val="a0"/>
    <w:link w:val="70"/>
    <w:uiPriority w:val="99"/>
    <w:qFormat/>
    <w:rsid w:val="00C766E6"/>
    <w:pPr>
      <w:outlineLvl w:val="6"/>
    </w:pPr>
  </w:style>
  <w:style w:type="paragraph" w:styleId="8">
    <w:name w:val="heading 8"/>
    <w:basedOn w:val="a0"/>
    <w:next w:val="a0"/>
    <w:link w:val="80"/>
    <w:uiPriority w:val="99"/>
    <w:qFormat/>
    <w:rsid w:val="00C766E6"/>
    <w:pPr>
      <w:outlineLvl w:val="7"/>
    </w:pPr>
  </w:style>
  <w:style w:type="paragraph" w:styleId="9">
    <w:name w:val="heading 9"/>
    <w:basedOn w:val="a0"/>
    <w:next w:val="a0"/>
    <w:link w:val="90"/>
    <w:uiPriority w:val="99"/>
    <w:qFormat/>
    <w:rsid w:val="00C766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body text,Body,bt2,body text1,BT"/>
    <w:basedOn w:val="a0"/>
    <w:link w:val="a5"/>
    <w:qFormat/>
    <w:rsid w:val="00BF77A8"/>
    <w:pPr>
      <w:spacing w:after="260"/>
    </w:pPr>
    <w:rPr>
      <w:lang w:val="en-AU"/>
    </w:rPr>
  </w:style>
  <w:style w:type="paragraph" w:styleId="a6">
    <w:name w:val="Body Text Indent"/>
    <w:aliases w:val="i"/>
    <w:basedOn w:val="a1"/>
    <w:link w:val="a7"/>
    <w:uiPriority w:val="99"/>
    <w:rsid w:val="00BF77A8"/>
    <w:pPr>
      <w:ind w:left="340"/>
    </w:pPr>
  </w:style>
  <w:style w:type="paragraph" w:styleId="a8">
    <w:name w:val="footer"/>
    <w:basedOn w:val="a0"/>
    <w:link w:val="a9"/>
    <w:uiPriority w:val="99"/>
    <w:rsid w:val="00BF77A8"/>
    <w:pPr>
      <w:tabs>
        <w:tab w:val="right" w:pos="9639"/>
      </w:tabs>
    </w:pPr>
    <w:rPr>
      <w:sz w:val="18"/>
      <w:lang w:eastAsia="x-none"/>
    </w:rPr>
  </w:style>
  <w:style w:type="paragraph" w:styleId="aa">
    <w:name w:val="header"/>
    <w:basedOn w:val="a0"/>
    <w:link w:val="ab"/>
    <w:rsid w:val="00BF77A8"/>
    <w:pPr>
      <w:spacing w:line="220" w:lineRule="exact"/>
      <w:jc w:val="right"/>
    </w:pPr>
    <w:rPr>
      <w:i/>
      <w:sz w:val="18"/>
    </w:rPr>
  </w:style>
  <w:style w:type="paragraph" w:styleId="a">
    <w:name w:val="List Bullet"/>
    <w:basedOn w:val="a1"/>
    <w:rsid w:val="00BF77A8"/>
    <w:pPr>
      <w:numPr>
        <w:numId w:val="3"/>
      </w:numPr>
    </w:pPr>
  </w:style>
  <w:style w:type="paragraph" w:styleId="ac">
    <w:name w:val="footnote text"/>
    <w:aliases w:val="ft"/>
    <w:basedOn w:val="a0"/>
    <w:link w:val="ad"/>
    <w:uiPriority w:val="99"/>
    <w:semiHidden/>
    <w:rsid w:val="00BF77A8"/>
    <w:rPr>
      <w:sz w:val="18"/>
    </w:rPr>
  </w:style>
  <w:style w:type="paragraph" w:customStyle="1" w:styleId="Graphic">
    <w:name w:val="Graphic"/>
    <w:basedOn w:val="ae"/>
    <w:uiPriority w:val="99"/>
    <w:rsid w:val="00BF77A8"/>
    <w:pPr>
      <w:pBdr>
        <w:top w:val="single" w:sz="6" w:space="1" w:color="auto"/>
        <w:left w:val="single" w:sz="6" w:space="1" w:color="auto"/>
        <w:bottom w:val="single" w:sz="6" w:space="1" w:color="auto"/>
        <w:right w:val="single" w:sz="6" w:space="1" w:color="auto"/>
      </w:pBdr>
      <w:jc w:val="center"/>
    </w:pPr>
  </w:style>
  <w:style w:type="paragraph" w:styleId="ae">
    <w:name w:val="Signature"/>
    <w:basedOn w:val="a0"/>
    <w:link w:val="af"/>
    <w:uiPriority w:val="99"/>
    <w:rsid w:val="00BF77A8"/>
    <w:pPr>
      <w:spacing w:line="240" w:lineRule="auto"/>
    </w:pPr>
  </w:style>
  <w:style w:type="paragraph" w:styleId="20">
    <w:name w:val="List Bullet 2"/>
    <w:basedOn w:val="a"/>
    <w:uiPriority w:val="99"/>
    <w:rsid w:val="00BF77A8"/>
    <w:pPr>
      <w:numPr>
        <w:numId w:val="11"/>
      </w:numPr>
      <w:tabs>
        <w:tab w:val="clear" w:pos="700"/>
        <w:tab w:val="num" w:pos="680"/>
      </w:tabs>
    </w:pPr>
  </w:style>
  <w:style w:type="paragraph" w:styleId="af0">
    <w:name w:val="caption"/>
    <w:basedOn w:val="a0"/>
    <w:next w:val="a0"/>
    <w:qFormat/>
    <w:rsid w:val="00BF77A8"/>
    <w:rPr>
      <w:bCs/>
      <w:i/>
      <w:sz w:val="14"/>
    </w:rPr>
  </w:style>
  <w:style w:type="paragraph" w:styleId="33">
    <w:name w:val="Body Text 3"/>
    <w:basedOn w:val="a0"/>
    <w:link w:val="34"/>
    <w:uiPriority w:val="99"/>
    <w:rsid w:val="00BF77A8"/>
    <w:pPr>
      <w:ind w:left="142" w:hanging="142"/>
    </w:pPr>
    <w:rPr>
      <w:sz w:val="18"/>
      <w:szCs w:val="16"/>
    </w:rPr>
  </w:style>
  <w:style w:type="character" w:styleId="af1">
    <w:name w:val="page number"/>
    <w:rsid w:val="00BF77A8"/>
    <w:rPr>
      <w:sz w:val="22"/>
    </w:rPr>
  </w:style>
  <w:style w:type="paragraph" w:styleId="30">
    <w:name w:val="List Bullet 3"/>
    <w:basedOn w:val="a"/>
    <w:autoRedefine/>
    <w:uiPriority w:val="99"/>
    <w:rsid w:val="00BF77A8"/>
    <w:pPr>
      <w:numPr>
        <w:numId w:val="1"/>
      </w:numPr>
      <w:tabs>
        <w:tab w:val="clear" w:pos="926"/>
        <w:tab w:val="left" w:pos="227"/>
      </w:tabs>
      <w:spacing w:after="0"/>
      <w:ind w:left="227" w:hanging="227"/>
    </w:pPr>
    <w:rPr>
      <w:sz w:val="18"/>
    </w:rPr>
  </w:style>
  <w:style w:type="paragraph" w:styleId="4">
    <w:name w:val="List Bullet 4"/>
    <w:basedOn w:val="20"/>
    <w:autoRedefine/>
    <w:uiPriority w:val="99"/>
    <w:rsid w:val="00BF77A8"/>
    <w:pPr>
      <w:numPr>
        <w:numId w:val="2"/>
      </w:numPr>
      <w:tabs>
        <w:tab w:val="clear" w:pos="1209"/>
        <w:tab w:val="left" w:pos="454"/>
      </w:tabs>
      <w:ind w:left="454" w:hanging="227"/>
    </w:pPr>
    <w:rPr>
      <w:sz w:val="18"/>
    </w:rPr>
  </w:style>
  <w:style w:type="paragraph" w:customStyle="1" w:styleId="acctcolumnheading">
    <w:name w:val="acct column heading"/>
    <w:aliases w:val="ac"/>
    <w:basedOn w:val="a0"/>
    <w:uiPriority w:val="99"/>
    <w:rsid w:val="00BF77A8"/>
    <w:pPr>
      <w:spacing w:after="260"/>
      <w:jc w:val="center"/>
    </w:pPr>
  </w:style>
  <w:style w:type="paragraph" w:customStyle="1" w:styleId="acctcolumnheadingnospaceafter">
    <w:name w:val="acct column heading no space after"/>
    <w:aliases w:val="acn,acct column heading no sp"/>
    <w:basedOn w:val="acctcolumnheading"/>
    <w:uiPriority w:val="99"/>
    <w:rsid w:val="00BF77A8"/>
    <w:pPr>
      <w:spacing w:after="0"/>
    </w:pPr>
  </w:style>
  <w:style w:type="paragraph" w:customStyle="1" w:styleId="acctdividends">
    <w:name w:val="acct dividends"/>
    <w:aliases w:val="ad"/>
    <w:basedOn w:val="a0"/>
    <w:uiPriority w:val="99"/>
    <w:rsid w:val="00BF77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a0"/>
    <w:rsid w:val="00BF77A8"/>
    <w:pPr>
      <w:tabs>
        <w:tab w:val="decimal" w:pos="765"/>
      </w:tabs>
    </w:pPr>
  </w:style>
  <w:style w:type="paragraph" w:customStyle="1" w:styleId="acctindentnospaceafter">
    <w:name w:val="acct indent no space after"/>
    <w:aliases w:val="ain"/>
    <w:basedOn w:val="acctindent"/>
    <w:uiPriority w:val="99"/>
    <w:rsid w:val="00BF77A8"/>
    <w:pPr>
      <w:spacing w:after="0"/>
    </w:pPr>
  </w:style>
  <w:style w:type="paragraph" w:customStyle="1" w:styleId="acctindent">
    <w:name w:val="acct indent"/>
    <w:aliases w:val="ai"/>
    <w:basedOn w:val="a1"/>
    <w:uiPriority w:val="99"/>
    <w:rsid w:val="00BF77A8"/>
    <w:pPr>
      <w:ind w:left="284"/>
    </w:pPr>
  </w:style>
  <w:style w:type="paragraph" w:customStyle="1" w:styleId="acctmainheading">
    <w:name w:val="acct main heading"/>
    <w:aliases w:val="am"/>
    <w:basedOn w:val="a0"/>
    <w:rsid w:val="00BF77A8"/>
    <w:pPr>
      <w:keepNext/>
      <w:spacing w:after="140" w:line="320" w:lineRule="atLeast"/>
    </w:pPr>
    <w:rPr>
      <w:b/>
      <w:sz w:val="28"/>
    </w:rPr>
  </w:style>
  <w:style w:type="paragraph" w:customStyle="1" w:styleId="acctmergecolhdg">
    <w:name w:val="acct merge col hdg"/>
    <w:aliases w:val="mh"/>
    <w:basedOn w:val="a0"/>
    <w:rsid w:val="00BF77A8"/>
    <w:pPr>
      <w:jc w:val="center"/>
    </w:pPr>
    <w:rPr>
      <w:b/>
    </w:rPr>
  </w:style>
  <w:style w:type="paragraph" w:customStyle="1" w:styleId="acctnotecolumn">
    <w:name w:val="acct note column"/>
    <w:aliases w:val="an"/>
    <w:basedOn w:val="a0"/>
    <w:uiPriority w:val="99"/>
    <w:rsid w:val="00BF77A8"/>
    <w:pPr>
      <w:jc w:val="center"/>
    </w:pPr>
  </w:style>
  <w:style w:type="paragraph" w:customStyle="1" w:styleId="acctreadnote">
    <w:name w:val="acct read note"/>
    <w:aliases w:val="ar"/>
    <w:basedOn w:val="a1"/>
    <w:uiPriority w:val="99"/>
    <w:rsid w:val="00BF77A8"/>
    <w:pPr>
      <w:framePr w:hSpace="180" w:vSpace="180" w:wrap="auto" w:hAnchor="margin" w:yAlign="bottom"/>
    </w:pPr>
  </w:style>
  <w:style w:type="paragraph" w:customStyle="1" w:styleId="acctsigneddirectors">
    <w:name w:val="acct signed directors"/>
    <w:aliases w:val="asd"/>
    <w:basedOn w:val="a1"/>
    <w:uiPriority w:val="99"/>
    <w:rsid w:val="00BF77A8"/>
    <w:pPr>
      <w:tabs>
        <w:tab w:val="left" w:pos="5103"/>
      </w:tabs>
      <w:spacing w:before="130" w:after="130"/>
    </w:pPr>
  </w:style>
  <w:style w:type="paragraph" w:customStyle="1" w:styleId="acctstatementheading">
    <w:name w:val="acct statement heading"/>
    <w:aliases w:val="as"/>
    <w:basedOn w:val="21"/>
    <w:next w:val="a0"/>
    <w:uiPriority w:val="99"/>
    <w:rsid w:val="00BF77A8"/>
    <w:pPr>
      <w:keepLines w:val="0"/>
      <w:ind w:left="567" w:hanging="567"/>
    </w:pPr>
    <w:rPr>
      <w:i w:val="0"/>
    </w:rPr>
  </w:style>
  <w:style w:type="paragraph" w:customStyle="1" w:styleId="acctstatementheadinga">
    <w:name w:val="acct statement heading (a)"/>
    <w:aliases w:val="asa"/>
    <w:basedOn w:val="acctstatementheading"/>
    <w:uiPriority w:val="99"/>
    <w:rsid w:val="00BF77A8"/>
    <w:pPr>
      <w:spacing w:line="260" w:lineRule="atLeast"/>
    </w:pPr>
    <w:rPr>
      <w:sz w:val="22"/>
    </w:rPr>
  </w:style>
  <w:style w:type="paragraph" w:customStyle="1" w:styleId="acctstatementsub-headingbolditalic">
    <w:name w:val="acct statement sub-heading bold italic"/>
    <w:aliases w:val="asbi"/>
    <w:basedOn w:val="a0"/>
    <w:uiPriority w:val="99"/>
    <w:rsid w:val="00BF77A8"/>
    <w:pPr>
      <w:keepNext/>
      <w:keepLines/>
      <w:spacing w:before="130" w:after="130"/>
      <w:ind w:left="567"/>
    </w:pPr>
    <w:rPr>
      <w:b/>
      <w:bCs/>
      <w:i/>
    </w:rPr>
  </w:style>
  <w:style w:type="paragraph" w:customStyle="1" w:styleId="acctstatementsub-headingitalic">
    <w:name w:val="acct statement sub-heading italic"/>
    <w:aliases w:val="asi"/>
    <w:basedOn w:val="a0"/>
    <w:uiPriority w:val="99"/>
    <w:rsid w:val="00BF77A8"/>
    <w:pPr>
      <w:keepNext/>
      <w:keepLines/>
      <w:spacing w:before="130" w:after="130"/>
      <w:ind w:left="567"/>
    </w:pPr>
    <w:rPr>
      <w:bCs/>
      <w:i/>
    </w:rPr>
  </w:style>
  <w:style w:type="paragraph" w:customStyle="1" w:styleId="acctstatementsub-heading">
    <w:name w:val="acct statement sub-heading"/>
    <w:aliases w:val="ass"/>
    <w:basedOn w:val="acctstatementheading"/>
    <w:next w:val="a0"/>
    <w:uiPriority w:val="99"/>
    <w:rsid w:val="00BF77A8"/>
    <w:pPr>
      <w:keepLines/>
      <w:spacing w:line="240" w:lineRule="atLeast"/>
      <w:ind w:left="180" w:firstLine="0"/>
    </w:pPr>
    <w:rPr>
      <w:sz w:val="22"/>
    </w:rPr>
  </w:style>
  <w:style w:type="paragraph" w:customStyle="1" w:styleId="acctstatementsub-sub-heading">
    <w:name w:val="acct statement sub-sub-heading"/>
    <w:aliases w:val="asss"/>
    <w:basedOn w:val="block2"/>
    <w:next w:val="a0"/>
    <w:uiPriority w:val="99"/>
    <w:rsid w:val="00BF77A8"/>
    <w:pPr>
      <w:keepNext/>
      <w:keepLines/>
      <w:spacing w:before="130" w:after="130"/>
    </w:pPr>
    <w:rPr>
      <w:b/>
      <w:bCs/>
      <w:i/>
    </w:rPr>
  </w:style>
  <w:style w:type="paragraph" w:customStyle="1" w:styleId="block2">
    <w:name w:val="block2"/>
    <w:aliases w:val="b2"/>
    <w:basedOn w:val="block"/>
    <w:uiPriority w:val="99"/>
    <w:rsid w:val="00BF77A8"/>
    <w:pPr>
      <w:ind w:left="1134"/>
    </w:pPr>
  </w:style>
  <w:style w:type="paragraph" w:customStyle="1" w:styleId="block">
    <w:name w:val="block"/>
    <w:aliases w:val="b,b + Angsana New,Bold,Thai Distributed Justification,Left:  0....,Normal + Angsana New,15 pt,Left:  1 cm,Rig..."/>
    <w:basedOn w:val="a1"/>
    <w:link w:val="blockChar"/>
    <w:rsid w:val="00BF77A8"/>
    <w:pPr>
      <w:ind w:left="567"/>
    </w:pPr>
  </w:style>
  <w:style w:type="paragraph" w:customStyle="1" w:styleId="acctstatementsub-sub-sub-heading">
    <w:name w:val="acct statement sub-sub-sub-heading"/>
    <w:aliases w:val="assss"/>
    <w:basedOn w:val="acctstatementsub-sub-heading"/>
    <w:uiPriority w:val="99"/>
    <w:rsid w:val="00BF77A8"/>
    <w:rPr>
      <w:b w:val="0"/>
    </w:rPr>
  </w:style>
  <w:style w:type="paragraph" w:customStyle="1" w:styleId="accttwofigureslongernumber">
    <w:name w:val="acct two figures longer number"/>
    <w:aliases w:val="a2+"/>
    <w:basedOn w:val="a0"/>
    <w:uiPriority w:val="99"/>
    <w:rsid w:val="00BF77A8"/>
    <w:pPr>
      <w:tabs>
        <w:tab w:val="decimal" w:pos="1247"/>
      </w:tabs>
    </w:pPr>
  </w:style>
  <w:style w:type="paragraph" w:customStyle="1" w:styleId="accttwofigures">
    <w:name w:val="acct two figures"/>
    <w:aliases w:val="a2"/>
    <w:basedOn w:val="a0"/>
    <w:uiPriority w:val="99"/>
    <w:rsid w:val="00BF77A8"/>
    <w:pPr>
      <w:tabs>
        <w:tab w:val="decimal" w:pos="1021"/>
      </w:tabs>
    </w:pPr>
  </w:style>
  <w:style w:type="paragraph" w:customStyle="1" w:styleId="accttwolines">
    <w:name w:val="acct two lines"/>
    <w:aliases w:val="a2l"/>
    <w:basedOn w:val="a0"/>
    <w:rsid w:val="00BF77A8"/>
    <w:pPr>
      <w:spacing w:after="240"/>
      <w:ind w:left="142" w:hanging="142"/>
    </w:pPr>
  </w:style>
  <w:style w:type="paragraph" w:customStyle="1" w:styleId="accttwolinesnospaceafter">
    <w:name w:val="acct two lines no space after"/>
    <w:aliases w:val="a2ln"/>
    <w:basedOn w:val="a0"/>
    <w:uiPriority w:val="99"/>
    <w:rsid w:val="00BF77A8"/>
    <w:pPr>
      <w:ind w:left="142" w:hanging="142"/>
    </w:pPr>
  </w:style>
  <w:style w:type="paragraph" w:customStyle="1" w:styleId="blocknospaceafter">
    <w:name w:val="block no space after"/>
    <w:aliases w:val="bn"/>
    <w:basedOn w:val="block"/>
    <w:uiPriority w:val="99"/>
    <w:rsid w:val="00BF77A8"/>
    <w:pPr>
      <w:spacing w:after="0"/>
    </w:pPr>
  </w:style>
  <w:style w:type="paragraph" w:customStyle="1" w:styleId="block2nospaceafter">
    <w:name w:val="block2 no space after"/>
    <w:aliases w:val="b2n,block2 no sp"/>
    <w:basedOn w:val="block2"/>
    <w:uiPriority w:val="99"/>
    <w:rsid w:val="00BF77A8"/>
    <w:pPr>
      <w:spacing w:after="0"/>
    </w:pPr>
  </w:style>
  <w:style w:type="paragraph" w:customStyle="1" w:styleId="List1a">
    <w:name w:val="List 1a"/>
    <w:aliases w:val="1a"/>
    <w:basedOn w:val="a0"/>
    <w:uiPriority w:val="99"/>
    <w:rsid w:val="00BF77A8"/>
    <w:pPr>
      <w:spacing w:after="260"/>
      <w:ind w:left="567" w:hanging="567"/>
    </w:pPr>
  </w:style>
  <w:style w:type="paragraph" w:customStyle="1" w:styleId="List2i">
    <w:name w:val="List 2i"/>
    <w:aliases w:val="2i"/>
    <w:basedOn w:val="a0"/>
    <w:uiPriority w:val="99"/>
    <w:rsid w:val="00BF77A8"/>
    <w:pPr>
      <w:spacing w:after="260"/>
      <w:ind w:left="1134" w:hanging="567"/>
    </w:pPr>
  </w:style>
  <w:style w:type="paragraph" w:styleId="af2">
    <w:name w:val="macro"/>
    <w:link w:val="af3"/>
    <w:uiPriority w:val="99"/>
    <w:semiHidden/>
    <w:rsid w:val="00BF7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11">
    <w:name w:val="toc 1"/>
    <w:basedOn w:val="a0"/>
    <w:autoRedefine/>
    <w:uiPriority w:val="99"/>
    <w:semiHidden/>
    <w:rsid w:val="00BF77A8"/>
    <w:pPr>
      <w:tabs>
        <w:tab w:val="right" w:pos="8221"/>
      </w:tabs>
      <w:spacing w:before="260" w:line="240" w:lineRule="auto"/>
      <w:ind w:left="851" w:right="567" w:hanging="851"/>
    </w:pPr>
    <w:rPr>
      <w:sz w:val="28"/>
    </w:rPr>
  </w:style>
  <w:style w:type="paragraph" w:styleId="23">
    <w:name w:val="toc 2"/>
    <w:basedOn w:val="11"/>
    <w:autoRedefine/>
    <w:semiHidden/>
    <w:rsid w:val="00BF77A8"/>
    <w:pPr>
      <w:spacing w:before="0"/>
    </w:pPr>
    <w:rPr>
      <w:sz w:val="24"/>
    </w:rPr>
  </w:style>
  <w:style w:type="paragraph" w:styleId="35">
    <w:name w:val="toc 3"/>
    <w:basedOn w:val="23"/>
    <w:autoRedefine/>
    <w:uiPriority w:val="99"/>
    <w:semiHidden/>
    <w:rsid w:val="00BF77A8"/>
    <w:pPr>
      <w:ind w:left="1418" w:hanging="1418"/>
    </w:pPr>
  </w:style>
  <w:style w:type="paragraph" w:styleId="42">
    <w:name w:val="toc 4"/>
    <w:basedOn w:val="35"/>
    <w:autoRedefine/>
    <w:uiPriority w:val="99"/>
    <w:semiHidden/>
    <w:rsid w:val="00BF77A8"/>
  </w:style>
  <w:style w:type="paragraph" w:customStyle="1" w:styleId="zcompanyname">
    <w:name w:val="zcompany name"/>
    <w:aliases w:val="cn"/>
    <w:basedOn w:val="a0"/>
    <w:uiPriority w:val="99"/>
    <w:rsid w:val="00BF77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BF77A8"/>
  </w:style>
  <w:style w:type="paragraph" w:customStyle="1" w:styleId="zreportaddinfo">
    <w:name w:val="zreport addinfo"/>
    <w:basedOn w:val="a0"/>
    <w:uiPriority w:val="99"/>
    <w:rsid w:val="00BF77A8"/>
    <w:pPr>
      <w:framePr w:wrap="around" w:hAnchor="page" w:xAlign="center" w:yAlign="bottom"/>
      <w:jc w:val="center"/>
    </w:pPr>
    <w:rPr>
      <w:noProof/>
      <w:sz w:val="20"/>
    </w:rPr>
  </w:style>
  <w:style w:type="paragraph" w:customStyle="1" w:styleId="zreportaddinfoit">
    <w:name w:val="zreport addinfoit"/>
    <w:basedOn w:val="a0"/>
    <w:uiPriority w:val="99"/>
    <w:rsid w:val="00BF77A8"/>
    <w:pPr>
      <w:framePr w:wrap="around" w:hAnchor="page" w:xAlign="center" w:yAlign="bottom"/>
      <w:jc w:val="center"/>
    </w:pPr>
    <w:rPr>
      <w:i/>
      <w:sz w:val="20"/>
    </w:rPr>
  </w:style>
  <w:style w:type="paragraph" w:customStyle="1" w:styleId="zreportname">
    <w:name w:val="zreport name"/>
    <w:aliases w:val="rn"/>
    <w:basedOn w:val="a0"/>
    <w:uiPriority w:val="99"/>
    <w:rsid w:val="00BF77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BF77A8"/>
    <w:pPr>
      <w:framePr w:wrap="around"/>
      <w:spacing w:line="360" w:lineRule="exact"/>
    </w:pPr>
    <w:rPr>
      <w:sz w:val="32"/>
    </w:rPr>
  </w:style>
  <w:style w:type="paragraph" w:customStyle="1" w:styleId="BodyTexthalfspaceafter">
    <w:name w:val="Body Text half space after"/>
    <w:aliases w:val="hs"/>
    <w:basedOn w:val="a1"/>
    <w:uiPriority w:val="99"/>
    <w:rsid w:val="00BF77A8"/>
    <w:pPr>
      <w:spacing w:after="130"/>
    </w:pPr>
  </w:style>
  <w:style w:type="paragraph" w:customStyle="1" w:styleId="ind">
    <w:name w:val="*ind"/>
    <w:basedOn w:val="a1"/>
    <w:uiPriority w:val="99"/>
    <w:rsid w:val="00BF77A8"/>
    <w:pPr>
      <w:ind w:left="340" w:hanging="340"/>
    </w:pPr>
  </w:style>
  <w:style w:type="paragraph" w:customStyle="1" w:styleId="acctindenthalfspaceafter">
    <w:name w:val="acct indent half space after"/>
    <w:aliases w:val="aihs"/>
    <w:basedOn w:val="acctindent"/>
    <w:uiPriority w:val="99"/>
    <w:rsid w:val="00BF77A8"/>
    <w:pPr>
      <w:spacing w:after="130"/>
    </w:pPr>
  </w:style>
  <w:style w:type="paragraph" w:customStyle="1" w:styleId="keeptogethernormal">
    <w:name w:val="keep together normal"/>
    <w:aliases w:val="ktn"/>
    <w:basedOn w:val="a0"/>
    <w:uiPriority w:val="99"/>
    <w:rsid w:val="00BF77A8"/>
    <w:pPr>
      <w:keepNext/>
      <w:keepLines/>
    </w:pPr>
  </w:style>
  <w:style w:type="paragraph" w:customStyle="1" w:styleId="nineptheading">
    <w:name w:val="nine pt heading"/>
    <w:aliases w:val="9h"/>
    <w:basedOn w:val="nineptbodytext"/>
    <w:uiPriority w:val="99"/>
    <w:rsid w:val="00BF77A8"/>
    <w:rPr>
      <w:b/>
      <w:bCs/>
    </w:rPr>
  </w:style>
  <w:style w:type="paragraph" w:customStyle="1" w:styleId="nineptbodytext">
    <w:name w:val="nine pt body text"/>
    <w:aliases w:val="9bt"/>
    <w:basedOn w:val="nineptnormal"/>
    <w:uiPriority w:val="99"/>
    <w:rsid w:val="00BF77A8"/>
    <w:pPr>
      <w:spacing w:after="220"/>
    </w:pPr>
  </w:style>
  <w:style w:type="paragraph" w:customStyle="1" w:styleId="nineptnormal">
    <w:name w:val="nine pt normal"/>
    <w:aliases w:val="9n"/>
    <w:basedOn w:val="a0"/>
    <w:uiPriority w:val="99"/>
    <w:rsid w:val="00BF77A8"/>
    <w:pPr>
      <w:spacing w:line="220" w:lineRule="atLeast"/>
    </w:pPr>
    <w:rPr>
      <w:sz w:val="18"/>
    </w:rPr>
  </w:style>
  <w:style w:type="paragraph" w:customStyle="1" w:styleId="nineptheadingcentred">
    <w:name w:val="nine pt heading centred"/>
    <w:aliases w:val="9hc"/>
    <w:basedOn w:val="nineptheading"/>
    <w:uiPriority w:val="99"/>
    <w:rsid w:val="00BF77A8"/>
    <w:pPr>
      <w:jc w:val="center"/>
    </w:pPr>
  </w:style>
  <w:style w:type="paragraph" w:customStyle="1" w:styleId="heading">
    <w:name w:val="heading"/>
    <w:aliases w:val="h"/>
    <w:basedOn w:val="a1"/>
    <w:uiPriority w:val="99"/>
    <w:rsid w:val="00BF77A8"/>
    <w:rPr>
      <w:b/>
    </w:rPr>
  </w:style>
  <w:style w:type="paragraph" w:customStyle="1" w:styleId="headingcentred">
    <w:name w:val="heading centred"/>
    <w:aliases w:val="hc"/>
    <w:basedOn w:val="heading"/>
    <w:uiPriority w:val="99"/>
    <w:rsid w:val="00BF77A8"/>
    <w:pPr>
      <w:jc w:val="center"/>
    </w:pPr>
  </w:style>
  <w:style w:type="paragraph" w:customStyle="1" w:styleId="Normalcentred">
    <w:name w:val="Normal centred"/>
    <w:aliases w:val="nc"/>
    <w:basedOn w:val="acctcolumnheadingnospaceafter"/>
    <w:uiPriority w:val="99"/>
    <w:rsid w:val="00BF77A8"/>
  </w:style>
  <w:style w:type="paragraph" w:customStyle="1" w:styleId="nineptheadingcentredbold">
    <w:name w:val="nine pt heading centred bold"/>
    <w:aliases w:val="9hcb"/>
    <w:basedOn w:val="a0"/>
    <w:uiPriority w:val="99"/>
    <w:rsid w:val="00BF77A8"/>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BF77A8"/>
    <w:pPr>
      <w:ind w:left="-57" w:right="-57"/>
    </w:pPr>
  </w:style>
  <w:style w:type="paragraph" w:customStyle="1" w:styleId="nineptnormalheadinghalfspace">
    <w:name w:val="nine pt normal heading half space"/>
    <w:aliases w:val="9nhhs"/>
    <w:basedOn w:val="nineptnormalheading"/>
    <w:uiPriority w:val="99"/>
    <w:rsid w:val="00BF77A8"/>
    <w:pPr>
      <w:spacing w:after="80"/>
    </w:pPr>
  </w:style>
  <w:style w:type="paragraph" w:customStyle="1" w:styleId="nineptnormalheading">
    <w:name w:val="nine pt normal heading"/>
    <w:aliases w:val="9nh"/>
    <w:basedOn w:val="nineptnormal"/>
    <w:uiPriority w:val="99"/>
    <w:rsid w:val="00BF77A8"/>
    <w:rPr>
      <w:b/>
    </w:rPr>
  </w:style>
  <w:style w:type="paragraph" w:customStyle="1" w:styleId="nineptcolumntab1">
    <w:name w:val="nine pt column tab1"/>
    <w:aliases w:val="a91"/>
    <w:basedOn w:val="nineptnormal"/>
    <w:uiPriority w:val="99"/>
    <w:rsid w:val="00BF77A8"/>
    <w:pPr>
      <w:tabs>
        <w:tab w:val="decimal" w:pos="737"/>
      </w:tabs>
    </w:pPr>
  </w:style>
  <w:style w:type="paragraph" w:customStyle="1" w:styleId="nineptnormalitalicheading">
    <w:name w:val="nine pt normal italic heading"/>
    <w:aliases w:val="9nith"/>
    <w:basedOn w:val="nineptnormalheading"/>
    <w:uiPriority w:val="99"/>
    <w:rsid w:val="00BF77A8"/>
    <w:rPr>
      <w:i/>
      <w:iCs/>
    </w:rPr>
  </w:style>
  <w:style w:type="paragraph" w:customStyle="1" w:styleId="Normalheadingcentred">
    <w:name w:val="Normal heading centred"/>
    <w:aliases w:val="nhc"/>
    <w:basedOn w:val="Normalheading"/>
    <w:uiPriority w:val="99"/>
    <w:rsid w:val="00BF77A8"/>
    <w:pPr>
      <w:jc w:val="center"/>
    </w:pPr>
  </w:style>
  <w:style w:type="paragraph" w:customStyle="1" w:styleId="Normalheading">
    <w:name w:val="Normal heading"/>
    <w:aliases w:val="nh"/>
    <w:basedOn w:val="a0"/>
    <w:uiPriority w:val="99"/>
    <w:rsid w:val="00BF77A8"/>
    <w:rPr>
      <w:b/>
      <w:bCs/>
    </w:rPr>
  </w:style>
  <w:style w:type="paragraph" w:customStyle="1" w:styleId="ListBullethalfspaceafter">
    <w:name w:val="List Bullet half space after"/>
    <w:aliases w:val="lbhs"/>
    <w:basedOn w:val="a"/>
    <w:uiPriority w:val="99"/>
    <w:rsid w:val="00BF77A8"/>
    <w:pPr>
      <w:spacing w:after="130"/>
    </w:pPr>
  </w:style>
  <w:style w:type="paragraph" w:customStyle="1" w:styleId="accttwofigurescents">
    <w:name w:val="acct two figures cents"/>
    <w:aliases w:val="a2c,acct two figures ¢ sign"/>
    <w:basedOn w:val="a0"/>
    <w:uiPriority w:val="99"/>
    <w:rsid w:val="00BF77A8"/>
    <w:pPr>
      <w:tabs>
        <w:tab w:val="decimal" w:pos="284"/>
      </w:tabs>
    </w:pPr>
  </w:style>
  <w:style w:type="paragraph" w:customStyle="1" w:styleId="accttwofiguresdecimal">
    <w:name w:val="acct two figures decimal"/>
    <w:aliases w:val="a2d"/>
    <w:basedOn w:val="a0"/>
    <w:uiPriority w:val="99"/>
    <w:rsid w:val="00BF77A8"/>
    <w:pPr>
      <w:tabs>
        <w:tab w:val="decimal" w:pos="510"/>
      </w:tabs>
    </w:pPr>
  </w:style>
  <w:style w:type="paragraph" w:customStyle="1" w:styleId="NormalIndent1">
    <w:name w:val="Normal Indent1"/>
    <w:basedOn w:val="a0"/>
    <w:uiPriority w:val="99"/>
    <w:rsid w:val="00BF77A8"/>
    <w:pPr>
      <w:ind w:left="142"/>
    </w:pPr>
  </w:style>
  <w:style w:type="paragraph" w:customStyle="1" w:styleId="ListBullet2nospaceafter">
    <w:name w:val="List Bullet 2 no space after"/>
    <w:aliases w:val="lb2n"/>
    <w:basedOn w:val="20"/>
    <w:uiPriority w:val="99"/>
    <w:rsid w:val="00BF77A8"/>
    <w:pPr>
      <w:spacing w:after="0"/>
    </w:pPr>
  </w:style>
  <w:style w:type="paragraph" w:customStyle="1" w:styleId="ListBullet2halfspaceafter">
    <w:name w:val="List Bullet 2 half space after"/>
    <w:aliases w:val="lb2hs"/>
    <w:basedOn w:val="20"/>
    <w:uiPriority w:val="99"/>
    <w:rsid w:val="00BF77A8"/>
    <w:pPr>
      <w:spacing w:after="130"/>
    </w:pPr>
  </w:style>
  <w:style w:type="paragraph" w:customStyle="1" w:styleId="BodyTextIndentitalichalfspafter">
    <w:name w:val="Body Text Indent italic half sp after"/>
    <w:aliases w:val="iitalhs"/>
    <w:basedOn w:val="BodyTextIndentitalic"/>
    <w:uiPriority w:val="99"/>
    <w:rsid w:val="00BF77A8"/>
    <w:pPr>
      <w:spacing w:after="130"/>
    </w:pPr>
  </w:style>
  <w:style w:type="paragraph" w:customStyle="1" w:styleId="BodyTextIndentitalic">
    <w:name w:val="Body Text Indent italic"/>
    <w:aliases w:val="iital"/>
    <w:basedOn w:val="a6"/>
    <w:uiPriority w:val="99"/>
    <w:rsid w:val="00BF77A8"/>
    <w:rPr>
      <w:i/>
      <w:iCs/>
    </w:rPr>
  </w:style>
  <w:style w:type="paragraph" w:customStyle="1" w:styleId="BodyTextIndenthalfspaceafter">
    <w:name w:val="Body Text Indent half space after"/>
    <w:aliases w:val="ihs"/>
    <w:basedOn w:val="a6"/>
    <w:uiPriority w:val="99"/>
    <w:rsid w:val="00BF77A8"/>
    <w:pPr>
      <w:spacing w:after="130"/>
    </w:pPr>
  </w:style>
  <w:style w:type="paragraph" w:customStyle="1" w:styleId="BodyTextonepointafter">
    <w:name w:val="Body Text one point after"/>
    <w:aliases w:val="bt1"/>
    <w:basedOn w:val="a1"/>
    <w:uiPriority w:val="99"/>
    <w:rsid w:val="00BF77A8"/>
    <w:pPr>
      <w:spacing w:after="20"/>
    </w:pPr>
  </w:style>
  <w:style w:type="paragraph" w:customStyle="1" w:styleId="keeptogether">
    <w:name w:val="keep together"/>
    <w:aliases w:val="kt"/>
    <w:basedOn w:val="a1"/>
    <w:uiPriority w:val="99"/>
    <w:rsid w:val="00BF77A8"/>
    <w:pPr>
      <w:keepNext/>
      <w:keepLines/>
    </w:pPr>
  </w:style>
  <w:style w:type="paragraph" w:customStyle="1" w:styleId="acctthreecolumns">
    <w:name w:val="acct three columns"/>
    <w:aliases w:val="a3,acct three figures"/>
    <w:basedOn w:val="a0"/>
    <w:uiPriority w:val="99"/>
    <w:rsid w:val="00BF77A8"/>
    <w:pPr>
      <w:tabs>
        <w:tab w:val="decimal" w:pos="1361"/>
      </w:tabs>
    </w:pPr>
  </w:style>
  <w:style w:type="paragraph" w:customStyle="1" w:styleId="acctthreecolumnsshorternumber">
    <w:name w:val="acct three columns shorter number"/>
    <w:aliases w:val="a3-"/>
    <w:basedOn w:val="a0"/>
    <w:uiPriority w:val="99"/>
    <w:rsid w:val="00BF77A8"/>
    <w:pPr>
      <w:tabs>
        <w:tab w:val="decimal" w:pos="1021"/>
      </w:tabs>
    </w:pPr>
  </w:style>
  <w:style w:type="character" w:styleId="af4">
    <w:name w:val="footnote reference"/>
    <w:aliases w:val="fr"/>
    <w:uiPriority w:val="99"/>
    <w:semiHidden/>
    <w:rsid w:val="00BF77A8"/>
    <w:rPr>
      <w:position w:val="6"/>
      <w:sz w:val="14"/>
    </w:rPr>
  </w:style>
  <w:style w:type="paragraph" w:customStyle="1" w:styleId="tabletext">
    <w:name w:val="table text"/>
    <w:aliases w:val="tt"/>
    <w:basedOn w:val="a0"/>
    <w:uiPriority w:val="99"/>
    <w:rsid w:val="00BF77A8"/>
    <w:pPr>
      <w:spacing w:before="130" w:after="130"/>
    </w:pPr>
  </w:style>
  <w:style w:type="paragraph" w:customStyle="1" w:styleId="BodyTextitalic">
    <w:name w:val="Body Text italic"/>
    <w:basedOn w:val="a1"/>
    <w:uiPriority w:val="99"/>
    <w:rsid w:val="00BF77A8"/>
    <w:rPr>
      <w:i/>
      <w:iCs/>
    </w:rPr>
  </w:style>
  <w:style w:type="paragraph" w:customStyle="1" w:styleId="BodyTextIndentnosp">
    <w:name w:val="Body Text Indent no sp"/>
    <w:aliases w:val="in,indent no space after"/>
    <w:basedOn w:val="a6"/>
    <w:uiPriority w:val="99"/>
    <w:rsid w:val="00BF77A8"/>
    <w:pPr>
      <w:spacing w:after="0"/>
    </w:pPr>
  </w:style>
  <w:style w:type="paragraph" w:customStyle="1" w:styleId="acctfourfiguresdecimal">
    <w:name w:val="acct four figures decimal"/>
    <w:aliases w:val="a4d"/>
    <w:basedOn w:val="a0"/>
    <w:uiPriority w:val="99"/>
    <w:rsid w:val="00BF77A8"/>
    <w:pPr>
      <w:tabs>
        <w:tab w:val="decimal" w:pos="383"/>
      </w:tabs>
    </w:pPr>
  </w:style>
  <w:style w:type="paragraph" w:customStyle="1" w:styleId="headingnospaceafter">
    <w:name w:val="heading no space after"/>
    <w:aliases w:val="hn,heading no space"/>
    <w:basedOn w:val="heading"/>
    <w:uiPriority w:val="99"/>
    <w:rsid w:val="00BF77A8"/>
    <w:pPr>
      <w:spacing w:after="0"/>
    </w:pPr>
  </w:style>
  <w:style w:type="paragraph" w:customStyle="1" w:styleId="acctnotecolumndecimal">
    <w:name w:val="acct note column decimal"/>
    <w:aliases w:val="and"/>
    <w:basedOn w:val="a0"/>
    <w:uiPriority w:val="99"/>
    <w:rsid w:val="00BF77A8"/>
    <w:pPr>
      <w:tabs>
        <w:tab w:val="decimal" w:pos="425"/>
      </w:tabs>
    </w:pPr>
  </w:style>
  <w:style w:type="paragraph" w:customStyle="1" w:styleId="index">
    <w:name w:val="index"/>
    <w:aliases w:val="ix"/>
    <w:basedOn w:val="a1"/>
    <w:rsid w:val="00BF77A8"/>
    <w:pPr>
      <w:numPr>
        <w:numId w:val="4"/>
      </w:numPr>
      <w:tabs>
        <w:tab w:val="clear" w:pos="3717"/>
        <w:tab w:val="num" w:pos="2637"/>
      </w:tabs>
      <w:spacing w:after="20"/>
      <w:ind w:left="2637"/>
    </w:pPr>
  </w:style>
  <w:style w:type="paragraph" w:customStyle="1" w:styleId="nineptbodytextbullet">
    <w:name w:val="nine pt body text bullet"/>
    <w:aliases w:val="9btb"/>
    <w:basedOn w:val="nineptbodytext"/>
    <w:uiPriority w:val="99"/>
    <w:rsid w:val="00BF77A8"/>
    <w:pPr>
      <w:numPr>
        <w:numId w:val="5"/>
      </w:numPr>
      <w:tabs>
        <w:tab w:val="clear" w:pos="360"/>
        <w:tab w:val="num" w:pos="284"/>
      </w:tabs>
      <w:spacing w:after="180"/>
    </w:pPr>
  </w:style>
  <w:style w:type="paragraph" w:customStyle="1" w:styleId="nineptnormalbullet">
    <w:name w:val="nine pt normal bullet"/>
    <w:aliases w:val="9nb"/>
    <w:basedOn w:val="nineptnormal"/>
    <w:uiPriority w:val="99"/>
    <w:rsid w:val="00BF77A8"/>
    <w:pPr>
      <w:numPr>
        <w:numId w:val="6"/>
      </w:numPr>
      <w:tabs>
        <w:tab w:val="clear" w:pos="360"/>
        <w:tab w:val="num" w:pos="284"/>
      </w:tabs>
    </w:pPr>
  </w:style>
  <w:style w:type="paragraph" w:customStyle="1" w:styleId="ninepttabletextblockbullet">
    <w:name w:val="nine pt table text block bullet"/>
    <w:aliases w:val="9ttbb"/>
    <w:basedOn w:val="ninepttabletextblock"/>
    <w:uiPriority w:val="99"/>
    <w:rsid w:val="00BF77A8"/>
    <w:pPr>
      <w:numPr>
        <w:numId w:val="7"/>
      </w:numPr>
      <w:tabs>
        <w:tab w:val="clear" w:pos="785"/>
        <w:tab w:val="num" w:pos="652"/>
      </w:tabs>
    </w:pPr>
  </w:style>
  <w:style w:type="paragraph" w:customStyle="1" w:styleId="ninepttabletextblock">
    <w:name w:val="nine pt table text block"/>
    <w:aliases w:val="9ttbk"/>
    <w:basedOn w:val="a0"/>
    <w:uiPriority w:val="99"/>
    <w:rsid w:val="00BF77A8"/>
    <w:pPr>
      <w:spacing w:after="60" w:line="220" w:lineRule="atLeast"/>
      <w:ind w:left="425"/>
    </w:pPr>
    <w:rPr>
      <w:sz w:val="18"/>
    </w:rPr>
  </w:style>
  <w:style w:type="paragraph" w:customStyle="1" w:styleId="IndexHeading1">
    <w:name w:val="Index Heading1"/>
    <w:aliases w:val="ixh"/>
    <w:basedOn w:val="a1"/>
    <w:rsid w:val="00BF77A8"/>
    <w:pPr>
      <w:spacing w:after="130"/>
      <w:ind w:left="1134" w:hanging="1134"/>
    </w:pPr>
    <w:rPr>
      <w:b/>
    </w:rPr>
  </w:style>
  <w:style w:type="paragraph" w:customStyle="1" w:styleId="block2bullet">
    <w:name w:val="block2bullet"/>
    <w:aliases w:val="b2b"/>
    <w:basedOn w:val="block2"/>
    <w:uiPriority w:val="99"/>
    <w:rsid w:val="00BF77A8"/>
    <w:pPr>
      <w:numPr>
        <w:numId w:val="9"/>
      </w:numPr>
      <w:tabs>
        <w:tab w:val="clear" w:pos="340"/>
        <w:tab w:val="num" w:pos="1474"/>
      </w:tabs>
      <w:ind w:left="1474"/>
    </w:pPr>
  </w:style>
  <w:style w:type="paragraph" w:customStyle="1" w:styleId="tabletextheading">
    <w:name w:val="table text heading"/>
    <w:aliases w:val="tth"/>
    <w:basedOn w:val="tabletext"/>
    <w:uiPriority w:val="99"/>
    <w:rsid w:val="00BF77A8"/>
    <w:rPr>
      <w:b/>
      <w:bCs/>
    </w:rPr>
  </w:style>
  <w:style w:type="paragraph" w:customStyle="1" w:styleId="acctfourfiguresyears">
    <w:name w:val="acct four figures years"/>
    <w:aliases w:val="a4y"/>
    <w:basedOn w:val="a0"/>
    <w:uiPriority w:val="99"/>
    <w:rsid w:val="00BF77A8"/>
    <w:pPr>
      <w:tabs>
        <w:tab w:val="decimal" w:pos="227"/>
        <w:tab w:val="num" w:pos="567"/>
      </w:tabs>
      <w:ind w:left="567" w:hanging="567"/>
    </w:pPr>
  </w:style>
  <w:style w:type="paragraph" w:customStyle="1" w:styleId="accttwofiguresyears">
    <w:name w:val="acct two figures years"/>
    <w:aliases w:val="a2y"/>
    <w:basedOn w:val="a0"/>
    <w:uiPriority w:val="99"/>
    <w:rsid w:val="00BF77A8"/>
    <w:pPr>
      <w:tabs>
        <w:tab w:val="decimal" w:pos="482"/>
      </w:tabs>
    </w:pPr>
  </w:style>
  <w:style w:type="paragraph" w:customStyle="1" w:styleId="Foreigncurrencytable">
    <w:name w:val="Foreign currency table"/>
    <w:basedOn w:val="a0"/>
    <w:uiPriority w:val="99"/>
    <w:rsid w:val="00BF77A8"/>
    <w:pPr>
      <w:tabs>
        <w:tab w:val="decimal" w:pos="567"/>
      </w:tabs>
    </w:pPr>
  </w:style>
  <w:style w:type="paragraph" w:customStyle="1" w:styleId="headingitalicnospaceafter">
    <w:name w:val="heading italic no space after"/>
    <w:aliases w:val="hin"/>
    <w:basedOn w:val="a0"/>
    <w:uiPriority w:val="99"/>
    <w:rsid w:val="00BF77A8"/>
    <w:rPr>
      <w:i/>
      <w:iCs/>
    </w:rPr>
  </w:style>
  <w:style w:type="paragraph" w:customStyle="1" w:styleId="accttwofigures0">
    <w:name w:val="acct two figures %"/>
    <w:aliases w:val="a2%"/>
    <w:basedOn w:val="a0"/>
    <w:uiPriority w:val="99"/>
    <w:rsid w:val="00BF77A8"/>
    <w:pPr>
      <w:tabs>
        <w:tab w:val="decimal" w:pos="794"/>
      </w:tabs>
    </w:pPr>
  </w:style>
  <w:style w:type="paragraph" w:customStyle="1" w:styleId="accttwofigures2a22">
    <w:name w:val="acct two figures %2.a2%2"/>
    <w:basedOn w:val="a0"/>
    <w:uiPriority w:val="99"/>
    <w:rsid w:val="00BF77A8"/>
    <w:pPr>
      <w:tabs>
        <w:tab w:val="decimal" w:pos="510"/>
      </w:tabs>
    </w:pPr>
  </w:style>
  <w:style w:type="paragraph" w:customStyle="1" w:styleId="blocklist">
    <w:name w:val="block list"/>
    <w:aliases w:val="blist"/>
    <w:basedOn w:val="block"/>
    <w:uiPriority w:val="99"/>
    <w:rsid w:val="00BF77A8"/>
    <w:pPr>
      <w:ind w:left="1134" w:hanging="567"/>
    </w:pPr>
  </w:style>
  <w:style w:type="paragraph" w:customStyle="1" w:styleId="blocklist2">
    <w:name w:val="block list2"/>
    <w:aliases w:val="blist2"/>
    <w:basedOn w:val="blocklist"/>
    <w:uiPriority w:val="99"/>
    <w:rsid w:val="00BF77A8"/>
    <w:pPr>
      <w:ind w:left="1701"/>
    </w:pPr>
  </w:style>
  <w:style w:type="paragraph" w:customStyle="1" w:styleId="acctfourfigureslongernumber">
    <w:name w:val="acct four figures longer number"/>
    <w:aliases w:val="a4+"/>
    <w:basedOn w:val="a0"/>
    <w:uiPriority w:val="99"/>
    <w:rsid w:val="00BF77A8"/>
    <w:pPr>
      <w:tabs>
        <w:tab w:val="decimal" w:pos="851"/>
      </w:tabs>
    </w:pPr>
  </w:style>
  <w:style w:type="paragraph" w:customStyle="1" w:styleId="blockheading">
    <w:name w:val="block heading"/>
    <w:aliases w:val="bh"/>
    <w:basedOn w:val="block"/>
    <w:uiPriority w:val="99"/>
    <w:rsid w:val="00BF77A8"/>
    <w:pPr>
      <w:keepNext/>
      <w:keepLines/>
      <w:spacing w:before="70"/>
    </w:pPr>
    <w:rPr>
      <w:b/>
    </w:rPr>
  </w:style>
  <w:style w:type="paragraph" w:customStyle="1" w:styleId="blockheadingitalicnosp">
    <w:name w:val="block heading italic no sp"/>
    <w:aliases w:val="bhin"/>
    <w:basedOn w:val="blockheadingitalic"/>
    <w:uiPriority w:val="99"/>
    <w:rsid w:val="00BF77A8"/>
    <w:pPr>
      <w:spacing w:after="0"/>
    </w:pPr>
  </w:style>
  <w:style w:type="paragraph" w:customStyle="1" w:styleId="blockheadingitalic">
    <w:name w:val="block heading italic"/>
    <w:aliases w:val="bhi"/>
    <w:basedOn w:val="blockheadingitalicbold"/>
    <w:uiPriority w:val="99"/>
    <w:rsid w:val="00BF77A8"/>
    <w:rPr>
      <w:b w:val="0"/>
    </w:rPr>
  </w:style>
  <w:style w:type="paragraph" w:customStyle="1" w:styleId="blockheadingitalicbold">
    <w:name w:val="block heading italic bold"/>
    <w:aliases w:val="bhib"/>
    <w:basedOn w:val="blockheading"/>
    <w:uiPriority w:val="99"/>
    <w:rsid w:val="00BF77A8"/>
    <w:rPr>
      <w:i/>
    </w:rPr>
  </w:style>
  <w:style w:type="paragraph" w:customStyle="1" w:styleId="blockheadingnosp">
    <w:name w:val="block heading no sp"/>
    <w:aliases w:val="bhn,block heading no space after"/>
    <w:basedOn w:val="blockheading"/>
    <w:uiPriority w:val="99"/>
    <w:rsid w:val="00BF77A8"/>
    <w:pPr>
      <w:spacing w:after="0"/>
    </w:pPr>
  </w:style>
  <w:style w:type="paragraph" w:customStyle="1" w:styleId="smallreturn">
    <w:name w:val="small return"/>
    <w:aliases w:val="sr"/>
    <w:basedOn w:val="a0"/>
    <w:uiPriority w:val="99"/>
    <w:rsid w:val="00BF77A8"/>
    <w:pPr>
      <w:spacing w:line="130" w:lineRule="exact"/>
    </w:pPr>
  </w:style>
  <w:style w:type="paragraph" w:customStyle="1" w:styleId="headingbolditalicnospaceafter">
    <w:name w:val="heading bold italic no space after"/>
    <w:aliases w:val="hbin"/>
    <w:basedOn w:val="headingbolditalic"/>
    <w:uiPriority w:val="99"/>
    <w:rsid w:val="00BF77A8"/>
    <w:pPr>
      <w:spacing w:after="0"/>
    </w:pPr>
  </w:style>
  <w:style w:type="paragraph" w:customStyle="1" w:styleId="headingbolditalic">
    <w:name w:val="heading bold italic"/>
    <w:aliases w:val="hbi"/>
    <w:basedOn w:val="heading"/>
    <w:uiPriority w:val="99"/>
    <w:rsid w:val="00BF77A8"/>
    <w:rPr>
      <w:i/>
    </w:rPr>
  </w:style>
  <w:style w:type="paragraph" w:customStyle="1" w:styleId="acctstatementheadingashorter">
    <w:name w:val="acct statement heading (a) shorter"/>
    <w:aliases w:val="asas"/>
    <w:basedOn w:val="a0"/>
    <w:uiPriority w:val="99"/>
    <w:rsid w:val="00BF77A8"/>
    <w:pPr>
      <w:keepNext/>
      <w:spacing w:before="140" w:after="140"/>
      <w:ind w:left="567" w:right="4252" w:hanging="567"/>
      <w:outlineLvl w:val="1"/>
    </w:pPr>
    <w:rPr>
      <w:b/>
    </w:rPr>
  </w:style>
  <w:style w:type="paragraph" w:customStyle="1" w:styleId="acctstatementheadingshorter">
    <w:name w:val="acct statement heading shorter"/>
    <w:aliases w:val="as-"/>
    <w:basedOn w:val="a0"/>
    <w:uiPriority w:val="99"/>
    <w:rsid w:val="00BF77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a0"/>
    <w:uiPriority w:val="99"/>
    <w:rsid w:val="00BF77A8"/>
    <w:pPr>
      <w:ind w:left="568" w:hanging="284"/>
    </w:pPr>
  </w:style>
  <w:style w:type="paragraph" w:customStyle="1" w:styleId="acctindenttabs">
    <w:name w:val="acct indent+tabs"/>
    <w:aliases w:val="ait"/>
    <w:basedOn w:val="acctindent"/>
    <w:uiPriority w:val="99"/>
    <w:rsid w:val="00BF77A8"/>
    <w:pPr>
      <w:tabs>
        <w:tab w:val="left" w:pos="851"/>
        <w:tab w:val="left" w:pos="1134"/>
      </w:tabs>
    </w:pPr>
  </w:style>
  <w:style w:type="paragraph" w:customStyle="1" w:styleId="acctindenttabsnospaceafter">
    <w:name w:val="acct indent+tabs no space after"/>
    <w:aliases w:val="aitn"/>
    <w:basedOn w:val="acctindenttabs"/>
    <w:uiPriority w:val="99"/>
    <w:rsid w:val="00BF77A8"/>
    <w:pPr>
      <w:spacing w:after="0"/>
    </w:pPr>
  </w:style>
  <w:style w:type="paragraph" w:customStyle="1" w:styleId="blockbullet">
    <w:name w:val="block bullet"/>
    <w:aliases w:val="bb"/>
    <w:basedOn w:val="block"/>
    <w:uiPriority w:val="99"/>
    <w:rsid w:val="00BF77A8"/>
    <w:pPr>
      <w:numPr>
        <w:numId w:val="10"/>
      </w:numPr>
      <w:tabs>
        <w:tab w:val="clear" w:pos="340"/>
        <w:tab w:val="num" w:pos="907"/>
      </w:tabs>
      <w:ind w:left="907"/>
    </w:pPr>
  </w:style>
  <w:style w:type="paragraph" w:customStyle="1" w:styleId="acctfourfigureslongernumber3">
    <w:name w:val="acct four figures longer number3"/>
    <w:aliases w:val="a4+3"/>
    <w:basedOn w:val="a0"/>
    <w:uiPriority w:val="99"/>
    <w:rsid w:val="00BF77A8"/>
    <w:pPr>
      <w:tabs>
        <w:tab w:val="decimal" w:pos="964"/>
      </w:tabs>
    </w:pPr>
  </w:style>
  <w:style w:type="paragraph" w:customStyle="1" w:styleId="headingitalic">
    <w:name w:val="heading italic"/>
    <w:aliases w:val="hi"/>
    <w:basedOn w:val="headingbolditalic"/>
    <w:uiPriority w:val="99"/>
    <w:rsid w:val="00BF77A8"/>
    <w:rPr>
      <w:b w:val="0"/>
      <w:bCs/>
      <w:iCs/>
    </w:rPr>
  </w:style>
  <w:style w:type="paragraph" w:customStyle="1" w:styleId="blocklistnospaceafter">
    <w:name w:val="block list no space after"/>
    <w:aliases w:val="blistn"/>
    <w:basedOn w:val="blocklist"/>
    <w:uiPriority w:val="99"/>
    <w:rsid w:val="00BF77A8"/>
    <w:pPr>
      <w:spacing w:after="0"/>
    </w:pPr>
  </w:style>
  <w:style w:type="paragraph" w:customStyle="1" w:styleId="eightptnormal">
    <w:name w:val="eight pt normal"/>
    <w:aliases w:val="8n"/>
    <w:basedOn w:val="a0"/>
    <w:uiPriority w:val="99"/>
    <w:rsid w:val="00BF77A8"/>
    <w:pPr>
      <w:spacing w:line="200" w:lineRule="atLeast"/>
    </w:pPr>
    <w:rPr>
      <w:sz w:val="16"/>
    </w:rPr>
  </w:style>
  <w:style w:type="paragraph" w:customStyle="1" w:styleId="eightptcolumnheading">
    <w:name w:val="eight pt column heading"/>
    <w:aliases w:val="8ch"/>
    <w:basedOn w:val="eightptnormal"/>
    <w:uiPriority w:val="99"/>
    <w:rsid w:val="00BF77A8"/>
    <w:pPr>
      <w:jc w:val="center"/>
    </w:pPr>
  </w:style>
  <w:style w:type="paragraph" w:customStyle="1" w:styleId="eightptnormalheadingcentred">
    <w:name w:val="eight pt normal heading centred"/>
    <w:aliases w:val="8nhc"/>
    <w:basedOn w:val="eightptnormalheading"/>
    <w:uiPriority w:val="99"/>
    <w:rsid w:val="00BF77A8"/>
    <w:pPr>
      <w:jc w:val="center"/>
    </w:pPr>
    <w:rPr>
      <w:bCs w:val="0"/>
    </w:rPr>
  </w:style>
  <w:style w:type="paragraph" w:customStyle="1" w:styleId="eightptnormalheading">
    <w:name w:val="eight pt normal heading"/>
    <w:aliases w:val="8nh"/>
    <w:basedOn w:val="eightptnormal"/>
    <w:uiPriority w:val="99"/>
    <w:rsid w:val="00BF77A8"/>
    <w:rPr>
      <w:b/>
      <w:bCs/>
    </w:rPr>
  </w:style>
  <w:style w:type="paragraph" w:customStyle="1" w:styleId="eightptbodytextheading">
    <w:name w:val="eight pt body text heading"/>
    <w:aliases w:val="8h"/>
    <w:basedOn w:val="eightptbodytext"/>
    <w:uiPriority w:val="99"/>
    <w:rsid w:val="00BF77A8"/>
    <w:rPr>
      <w:b/>
      <w:bCs/>
    </w:rPr>
  </w:style>
  <w:style w:type="paragraph" w:customStyle="1" w:styleId="eightptbodytext">
    <w:name w:val="eight pt body text"/>
    <w:aliases w:val="8bt"/>
    <w:basedOn w:val="eightptnormal"/>
    <w:uiPriority w:val="99"/>
    <w:rsid w:val="00BF77A8"/>
    <w:pPr>
      <w:spacing w:after="200"/>
    </w:pPr>
  </w:style>
  <w:style w:type="paragraph" w:customStyle="1" w:styleId="eightptcolumntabs">
    <w:name w:val="eight pt column tabs"/>
    <w:aliases w:val="a8"/>
    <w:basedOn w:val="eightptnormal"/>
    <w:uiPriority w:val="99"/>
    <w:rsid w:val="00BF77A8"/>
    <w:pPr>
      <w:tabs>
        <w:tab w:val="decimal" w:pos="482"/>
      </w:tabs>
      <w:ind w:left="-57" w:right="-57"/>
    </w:pPr>
  </w:style>
  <w:style w:type="paragraph" w:customStyle="1" w:styleId="eightpthalfspaceafter">
    <w:name w:val="eight pt half space after"/>
    <w:aliases w:val="8hs"/>
    <w:basedOn w:val="eightptnormal"/>
    <w:uiPriority w:val="99"/>
    <w:rsid w:val="00BF77A8"/>
    <w:pPr>
      <w:spacing w:after="100"/>
    </w:pPr>
  </w:style>
  <w:style w:type="paragraph" w:customStyle="1" w:styleId="eightptcolumnheadingspace">
    <w:name w:val="eight pt column heading+space"/>
    <w:aliases w:val="8chs"/>
    <w:basedOn w:val="eightptcolumnheading"/>
    <w:uiPriority w:val="99"/>
    <w:rsid w:val="00BF77A8"/>
    <w:pPr>
      <w:spacing w:after="200"/>
    </w:pPr>
  </w:style>
  <w:style w:type="paragraph" w:customStyle="1" w:styleId="eightptblocknosp">
    <w:name w:val="eight pt block no sp"/>
    <w:aliases w:val="8bn"/>
    <w:basedOn w:val="eightptblock"/>
    <w:uiPriority w:val="99"/>
    <w:rsid w:val="00BF77A8"/>
    <w:pPr>
      <w:spacing w:after="0"/>
    </w:pPr>
  </w:style>
  <w:style w:type="paragraph" w:customStyle="1" w:styleId="eightptblock">
    <w:name w:val="eight pt block"/>
    <w:aliases w:val="8b"/>
    <w:basedOn w:val="a0"/>
    <w:uiPriority w:val="99"/>
    <w:rsid w:val="00BF77A8"/>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BF77A8"/>
    <w:pPr>
      <w:spacing w:before="80" w:after="80"/>
    </w:pPr>
  </w:style>
  <w:style w:type="paragraph" w:customStyle="1" w:styleId="eightptcolumntabs2">
    <w:name w:val="eight pt column tabs2"/>
    <w:aliases w:val="a82"/>
    <w:basedOn w:val="eightptnormal"/>
    <w:uiPriority w:val="99"/>
    <w:rsid w:val="00BF77A8"/>
    <w:pPr>
      <w:tabs>
        <w:tab w:val="decimal" w:pos="539"/>
      </w:tabs>
      <w:ind w:left="-57" w:right="-57"/>
    </w:pPr>
  </w:style>
  <w:style w:type="paragraph" w:customStyle="1" w:styleId="acctstatementheadingshorter2">
    <w:name w:val="acct statement heading shorter2"/>
    <w:aliases w:val="as-2"/>
    <w:basedOn w:val="acctstatementheading"/>
    <w:uiPriority w:val="99"/>
    <w:rsid w:val="00BF77A8"/>
    <w:pPr>
      <w:ind w:right="5103"/>
    </w:pPr>
  </w:style>
  <w:style w:type="paragraph" w:customStyle="1" w:styleId="accttwofigureslongernumber2">
    <w:name w:val="acct two figures longer number2"/>
    <w:aliases w:val="a2+2"/>
    <w:basedOn w:val="a0"/>
    <w:uiPriority w:val="99"/>
    <w:rsid w:val="00BF77A8"/>
    <w:pPr>
      <w:tabs>
        <w:tab w:val="decimal" w:pos="1332"/>
      </w:tabs>
    </w:pPr>
  </w:style>
  <w:style w:type="paragraph" w:customStyle="1" w:styleId="Normalbullet">
    <w:name w:val="Normal bullet"/>
    <w:aliases w:val="nb"/>
    <w:basedOn w:val="a0"/>
    <w:uiPriority w:val="99"/>
    <w:rsid w:val="00BF77A8"/>
    <w:pPr>
      <w:numPr>
        <w:numId w:val="8"/>
      </w:numPr>
    </w:pPr>
  </w:style>
  <w:style w:type="paragraph" w:customStyle="1" w:styleId="blockindentnosp">
    <w:name w:val="block indent no sp"/>
    <w:aliases w:val="bin,binn,block + indent"/>
    <w:basedOn w:val="blockindent"/>
    <w:uiPriority w:val="99"/>
    <w:rsid w:val="00BF77A8"/>
    <w:pPr>
      <w:spacing w:after="0"/>
    </w:pPr>
  </w:style>
  <w:style w:type="paragraph" w:customStyle="1" w:styleId="blockindent">
    <w:name w:val="block indent"/>
    <w:aliases w:val="bi"/>
    <w:basedOn w:val="block"/>
    <w:uiPriority w:val="99"/>
    <w:rsid w:val="00BF77A8"/>
    <w:pPr>
      <w:ind w:left="737" w:hanging="170"/>
    </w:pPr>
  </w:style>
  <w:style w:type="paragraph" w:customStyle="1" w:styleId="nineptnormalcentred">
    <w:name w:val="nine pt normal centred"/>
    <w:aliases w:val="9nc"/>
    <w:basedOn w:val="nineptnormal"/>
    <w:uiPriority w:val="99"/>
    <w:rsid w:val="00BF77A8"/>
    <w:pPr>
      <w:jc w:val="center"/>
    </w:pPr>
  </w:style>
  <w:style w:type="paragraph" w:customStyle="1" w:styleId="nineptcol">
    <w:name w:val="nine pt %col"/>
    <w:aliases w:val="9%"/>
    <w:basedOn w:val="nineptnormal"/>
    <w:uiPriority w:val="99"/>
    <w:rsid w:val="00BF77A8"/>
    <w:pPr>
      <w:tabs>
        <w:tab w:val="decimal" w:pos="340"/>
      </w:tabs>
    </w:pPr>
  </w:style>
  <w:style w:type="paragraph" w:customStyle="1" w:styleId="nineptcolumntab">
    <w:name w:val="nine pt column tab"/>
    <w:aliases w:val="a9,nine pt column tabs"/>
    <w:basedOn w:val="nineptnormal"/>
    <w:uiPriority w:val="99"/>
    <w:rsid w:val="00BF77A8"/>
    <w:pPr>
      <w:tabs>
        <w:tab w:val="decimal" w:pos="624"/>
      </w:tabs>
      <w:spacing w:line="200" w:lineRule="atLeast"/>
    </w:pPr>
  </w:style>
  <w:style w:type="paragraph" w:customStyle="1" w:styleId="nineptnormalitalic">
    <w:name w:val="nine pt normal italic"/>
    <w:aliases w:val="9nit"/>
    <w:basedOn w:val="nineptnormal"/>
    <w:uiPriority w:val="99"/>
    <w:rsid w:val="00BF77A8"/>
    <w:rPr>
      <w:i/>
      <w:iCs/>
    </w:rPr>
  </w:style>
  <w:style w:type="paragraph" w:customStyle="1" w:styleId="nineptblocklistnospaceafter">
    <w:name w:val="nine pt block list no space after"/>
    <w:aliases w:val="9bln"/>
    <w:basedOn w:val="nineptblocklist"/>
    <w:uiPriority w:val="99"/>
    <w:rsid w:val="00BF77A8"/>
    <w:pPr>
      <w:spacing w:after="0"/>
    </w:pPr>
  </w:style>
  <w:style w:type="paragraph" w:customStyle="1" w:styleId="nineptblocklist">
    <w:name w:val="nine pt block list"/>
    <w:aliases w:val="9bl"/>
    <w:basedOn w:val="nineptblock"/>
    <w:uiPriority w:val="99"/>
    <w:rsid w:val="00BF77A8"/>
    <w:pPr>
      <w:ind w:left="992" w:hanging="425"/>
    </w:pPr>
  </w:style>
  <w:style w:type="paragraph" w:customStyle="1" w:styleId="nineptblock">
    <w:name w:val="nine pt block"/>
    <w:aliases w:val="9b"/>
    <w:basedOn w:val="nineptnormal"/>
    <w:uiPriority w:val="99"/>
    <w:rsid w:val="00BF77A8"/>
    <w:pPr>
      <w:spacing w:after="220"/>
      <w:ind w:left="567"/>
    </w:pPr>
  </w:style>
  <w:style w:type="paragraph" w:customStyle="1" w:styleId="acctfourfiguresshorternumber2">
    <w:name w:val="acct four figures shorter number2"/>
    <w:aliases w:val="a4-2"/>
    <w:basedOn w:val="a0"/>
    <w:uiPriority w:val="99"/>
    <w:rsid w:val="00BF77A8"/>
    <w:pPr>
      <w:tabs>
        <w:tab w:val="decimal" w:pos="624"/>
      </w:tabs>
    </w:pPr>
  </w:style>
  <w:style w:type="paragraph" w:customStyle="1" w:styleId="nineptnormalheadingcentred">
    <w:name w:val="nine pt normal heading centred"/>
    <w:aliases w:val="9nhc"/>
    <w:basedOn w:val="nineptnormalheading"/>
    <w:uiPriority w:val="99"/>
    <w:rsid w:val="00BF77A8"/>
    <w:pPr>
      <w:jc w:val="center"/>
    </w:pPr>
  </w:style>
  <w:style w:type="paragraph" w:customStyle="1" w:styleId="nineptheadingcentredspace">
    <w:name w:val="nine pt heading centred + space"/>
    <w:aliases w:val="9hcs"/>
    <w:basedOn w:val="a0"/>
    <w:uiPriority w:val="99"/>
    <w:rsid w:val="00BF77A8"/>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BF77A8"/>
    <w:pPr>
      <w:tabs>
        <w:tab w:val="decimal" w:pos="227"/>
      </w:tabs>
    </w:pPr>
  </w:style>
  <w:style w:type="paragraph" w:customStyle="1" w:styleId="nineptcolumntab2">
    <w:name w:val="nine pt column tab2"/>
    <w:aliases w:val="a92,nine pt column tabs2"/>
    <w:basedOn w:val="nineptnormal"/>
    <w:uiPriority w:val="99"/>
    <w:rsid w:val="00BF77A8"/>
    <w:pPr>
      <w:tabs>
        <w:tab w:val="decimal" w:pos="510"/>
      </w:tabs>
    </w:pPr>
  </w:style>
  <w:style w:type="paragraph" w:customStyle="1" w:styleId="nineptonepointafter">
    <w:name w:val="nine pt one point after"/>
    <w:aliases w:val="9n1"/>
    <w:basedOn w:val="nineptnormal"/>
    <w:uiPriority w:val="99"/>
    <w:rsid w:val="00BF77A8"/>
    <w:pPr>
      <w:spacing w:after="20"/>
    </w:pPr>
  </w:style>
  <w:style w:type="paragraph" w:customStyle="1" w:styleId="nineptblockind">
    <w:name w:val="nine pt block *ind"/>
    <w:aliases w:val="9b*ind"/>
    <w:basedOn w:val="nineptblock"/>
    <w:uiPriority w:val="99"/>
    <w:rsid w:val="00BF77A8"/>
    <w:pPr>
      <w:ind w:left="851" w:hanging="284"/>
    </w:pPr>
  </w:style>
  <w:style w:type="paragraph" w:customStyle="1" w:styleId="headingonepointafter">
    <w:name w:val="heading one point after"/>
    <w:aliases w:val="h1p"/>
    <w:basedOn w:val="heading"/>
    <w:uiPriority w:val="99"/>
    <w:rsid w:val="00BF77A8"/>
    <w:pPr>
      <w:spacing w:after="20"/>
    </w:pPr>
  </w:style>
  <w:style w:type="paragraph" w:customStyle="1" w:styleId="blockbulletnospaceafter">
    <w:name w:val="block bullet no space after"/>
    <w:aliases w:val="bbn,block bullet no sp"/>
    <w:basedOn w:val="blockbullet"/>
    <w:uiPriority w:val="99"/>
    <w:rsid w:val="00BF77A8"/>
    <w:pPr>
      <w:spacing w:after="0"/>
    </w:pPr>
  </w:style>
  <w:style w:type="paragraph" w:customStyle="1" w:styleId="acctstatementheadingaitalicbold">
    <w:name w:val="acct statement heading (a) italic bold"/>
    <w:aliases w:val="asaib"/>
    <w:basedOn w:val="acctstatementheadinga"/>
    <w:uiPriority w:val="99"/>
    <w:rsid w:val="00BF77A8"/>
    <w:pPr>
      <w:spacing w:before="0" w:after="260"/>
    </w:pPr>
    <w:rPr>
      <w:i/>
    </w:rPr>
  </w:style>
  <w:style w:type="paragraph" w:customStyle="1" w:styleId="nineptblocknosp">
    <w:name w:val="nine pt block no sp"/>
    <w:aliases w:val="9bn"/>
    <w:basedOn w:val="a0"/>
    <w:uiPriority w:val="99"/>
    <w:rsid w:val="00BF77A8"/>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BF77A8"/>
    <w:rPr>
      <w:i/>
      <w:iCs/>
    </w:rPr>
  </w:style>
  <w:style w:type="paragraph" w:customStyle="1" w:styleId="nineptnormalhalfspace">
    <w:name w:val="nine pt normal half space"/>
    <w:aliases w:val="9nhs"/>
    <w:basedOn w:val="nineptnormal"/>
    <w:uiPriority w:val="99"/>
    <w:rsid w:val="00BF77A8"/>
    <w:pPr>
      <w:spacing w:after="80"/>
    </w:pPr>
  </w:style>
  <w:style w:type="paragraph" w:customStyle="1" w:styleId="nineptratecol">
    <w:name w:val="nine pt rate col"/>
    <w:aliases w:val="a9r"/>
    <w:basedOn w:val="nineptnormal"/>
    <w:uiPriority w:val="99"/>
    <w:rsid w:val="00BF77A8"/>
    <w:pPr>
      <w:tabs>
        <w:tab w:val="decimal" w:pos="397"/>
      </w:tabs>
    </w:pPr>
  </w:style>
  <w:style w:type="paragraph" w:customStyle="1" w:styleId="nineptblockitalics">
    <w:name w:val="nine pt block italics"/>
    <w:aliases w:val="9bit"/>
    <w:basedOn w:val="nineptblock"/>
    <w:uiPriority w:val="99"/>
    <w:rsid w:val="00BF77A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F77A8"/>
    <w:pPr>
      <w:spacing w:after="80"/>
    </w:pPr>
  </w:style>
  <w:style w:type="paragraph" w:customStyle="1" w:styleId="nineptbodytextheading">
    <w:name w:val="nine pt body text heading"/>
    <w:aliases w:val="9bth"/>
    <w:basedOn w:val="a8"/>
    <w:uiPriority w:val="99"/>
    <w:rsid w:val="00BF77A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BF77A8"/>
    <w:pPr>
      <w:jc w:val="center"/>
    </w:pPr>
  </w:style>
  <w:style w:type="paragraph" w:customStyle="1" w:styleId="nineptnormalheadingcentredwider">
    <w:name w:val="nine pt normal heading centred wider"/>
    <w:aliases w:val="9nhcw"/>
    <w:basedOn w:val="nineptnormalheadingcentred"/>
    <w:uiPriority w:val="99"/>
    <w:rsid w:val="00BF77A8"/>
    <w:pPr>
      <w:ind w:left="-85" w:right="-85"/>
    </w:pPr>
  </w:style>
  <w:style w:type="paragraph" w:customStyle="1" w:styleId="nineptcolumntabs5">
    <w:name w:val="nine pt column tabs5"/>
    <w:aliases w:val="a95,nine pt column tab5"/>
    <w:basedOn w:val="a0"/>
    <w:uiPriority w:val="99"/>
    <w:rsid w:val="00BF77A8"/>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BF77A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F77A8"/>
    <w:pPr>
      <w:ind w:left="-85" w:right="-85"/>
    </w:pPr>
  </w:style>
  <w:style w:type="paragraph" w:customStyle="1" w:styleId="nineptcolumntabdecimal2">
    <w:name w:val="nine pt column tab decimal2"/>
    <w:aliases w:val="a9d2,nine pt column tabs decimal2"/>
    <w:basedOn w:val="nineptnormal"/>
    <w:uiPriority w:val="99"/>
    <w:rsid w:val="00BF77A8"/>
    <w:pPr>
      <w:tabs>
        <w:tab w:val="decimal" w:pos="284"/>
      </w:tabs>
    </w:pPr>
  </w:style>
  <w:style w:type="paragraph" w:customStyle="1" w:styleId="nineptcolumntab4">
    <w:name w:val="nine pt column tab4"/>
    <w:aliases w:val="a94,nine pt column tabs4"/>
    <w:basedOn w:val="nineptnormal"/>
    <w:uiPriority w:val="99"/>
    <w:rsid w:val="00BF77A8"/>
    <w:pPr>
      <w:tabs>
        <w:tab w:val="decimal" w:pos="680"/>
      </w:tabs>
    </w:pPr>
  </w:style>
  <w:style w:type="paragraph" w:customStyle="1" w:styleId="nineptcolumntab3">
    <w:name w:val="nine pt column tab3"/>
    <w:aliases w:val="a93,nine pt column tabs3"/>
    <w:basedOn w:val="nineptnormal"/>
    <w:uiPriority w:val="99"/>
    <w:rsid w:val="00BF77A8"/>
    <w:pPr>
      <w:tabs>
        <w:tab w:val="decimal" w:pos="567"/>
      </w:tabs>
    </w:pPr>
  </w:style>
  <w:style w:type="paragraph" w:customStyle="1" w:styleId="nineptindent">
    <w:name w:val="nine pt indent"/>
    <w:aliases w:val="9i"/>
    <w:basedOn w:val="nineptnormal"/>
    <w:uiPriority w:val="99"/>
    <w:rsid w:val="00BF77A8"/>
    <w:pPr>
      <w:ind w:left="425" w:hanging="425"/>
    </w:pPr>
  </w:style>
  <w:style w:type="paragraph" w:customStyle="1" w:styleId="blockind">
    <w:name w:val="block *ind"/>
    <w:aliases w:val="b*,block star ind"/>
    <w:basedOn w:val="block"/>
    <w:uiPriority w:val="99"/>
    <w:rsid w:val="00BF77A8"/>
    <w:pPr>
      <w:ind w:left="907" w:hanging="340"/>
    </w:pPr>
  </w:style>
  <w:style w:type="paragraph" w:customStyle="1" w:styleId="List3i">
    <w:name w:val="List 3i"/>
    <w:aliases w:val="3i"/>
    <w:basedOn w:val="List2i"/>
    <w:uiPriority w:val="99"/>
    <w:rsid w:val="00BF77A8"/>
    <w:pPr>
      <w:ind w:left="1701"/>
    </w:pPr>
  </w:style>
  <w:style w:type="paragraph" w:customStyle="1" w:styleId="acctindentonepointafter">
    <w:name w:val="acct indent one point after"/>
    <w:aliases w:val="ai1p"/>
    <w:basedOn w:val="acctindent"/>
    <w:uiPriority w:val="99"/>
    <w:rsid w:val="00BF77A8"/>
    <w:pPr>
      <w:spacing w:after="20"/>
    </w:pPr>
  </w:style>
  <w:style w:type="paragraph" w:customStyle="1" w:styleId="eightptnormalheadingitalic">
    <w:name w:val="eight pt normal heading italic"/>
    <w:aliases w:val="8nhbi"/>
    <w:basedOn w:val="eightptnormalheading"/>
    <w:uiPriority w:val="99"/>
    <w:rsid w:val="00BF77A8"/>
    <w:rPr>
      <w:i/>
      <w:iCs/>
    </w:rPr>
  </w:style>
  <w:style w:type="paragraph" w:customStyle="1" w:styleId="eightptcolumntabs3">
    <w:name w:val="eight pt column tabs3"/>
    <w:aliases w:val="a83"/>
    <w:basedOn w:val="eightptnormal"/>
    <w:uiPriority w:val="99"/>
    <w:rsid w:val="00BF77A8"/>
    <w:pPr>
      <w:tabs>
        <w:tab w:val="decimal" w:pos="794"/>
      </w:tabs>
    </w:pPr>
  </w:style>
  <w:style w:type="paragraph" w:customStyle="1" w:styleId="eightptbodytextheadingmiddleline">
    <w:name w:val="eight pt body text heading middle line"/>
    <w:aliases w:val="8hml"/>
    <w:basedOn w:val="eightptbodytextheading"/>
    <w:uiPriority w:val="99"/>
    <w:rsid w:val="00BF77A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F77A8"/>
    <w:pPr>
      <w:jc w:val="center"/>
    </w:pPr>
  </w:style>
  <w:style w:type="paragraph" w:customStyle="1" w:styleId="eightpt4ptspacebefore">
    <w:name w:val="eight pt 4pt space before"/>
    <w:aliases w:val="8n4sp"/>
    <w:basedOn w:val="eightptnormal"/>
    <w:uiPriority w:val="99"/>
    <w:rsid w:val="00BF77A8"/>
    <w:pPr>
      <w:spacing w:before="80"/>
    </w:pPr>
  </w:style>
  <w:style w:type="paragraph" w:customStyle="1" w:styleId="eightpt4ptspaceafter">
    <w:name w:val="eight pt 4 pt space after"/>
    <w:aliases w:val="8n4sa"/>
    <w:basedOn w:val="eightptnormal"/>
    <w:uiPriority w:val="99"/>
    <w:rsid w:val="00BF77A8"/>
    <w:pPr>
      <w:spacing w:after="80"/>
    </w:pPr>
  </w:style>
  <w:style w:type="paragraph" w:customStyle="1" w:styleId="blockbullet2">
    <w:name w:val="block bullet 2"/>
    <w:aliases w:val="bb2"/>
    <w:basedOn w:val="a1"/>
    <w:uiPriority w:val="99"/>
    <w:rsid w:val="00BF77A8"/>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BF77A8"/>
    <w:pPr>
      <w:jc w:val="center"/>
    </w:pPr>
  </w:style>
  <w:style w:type="paragraph" w:customStyle="1" w:styleId="acctfourfigureslongernumber2">
    <w:name w:val="acct four figures longer number2"/>
    <w:aliases w:val="a4+2"/>
    <w:basedOn w:val="a0"/>
    <w:uiPriority w:val="99"/>
    <w:rsid w:val="00BF77A8"/>
    <w:pPr>
      <w:tabs>
        <w:tab w:val="decimal" w:pos="907"/>
      </w:tabs>
    </w:pPr>
  </w:style>
  <w:style w:type="paragraph" w:customStyle="1" w:styleId="AccPolicyHeading">
    <w:name w:val="Acc Policy Heading"/>
    <w:basedOn w:val="a1"/>
    <w:link w:val="AccPolicyHeadingCharChar"/>
    <w:autoRedefine/>
    <w:uiPriority w:val="99"/>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rsid w:val="00046845"/>
    <w:rPr>
      <w:rFonts w:cs="Angsana New"/>
      <w:bCs/>
      <w:sz w:val="22"/>
      <w:szCs w:val="22"/>
      <w:lang w:val="x-none" w:eastAsia="en-GB"/>
    </w:rPr>
  </w:style>
  <w:style w:type="paragraph" w:customStyle="1" w:styleId="AccPolicysubhead">
    <w:name w:val="Acc Policy sub head"/>
    <w:basedOn w:val="a1"/>
    <w:next w:val="a1"/>
    <w:link w:val="AccPolicysubheadChar"/>
    <w:autoRedefine/>
    <w:rsid w:val="009027C8"/>
    <w:pPr>
      <w:spacing w:after="0" w:line="240" w:lineRule="auto"/>
      <w:ind w:left="540" w:right="43"/>
      <w:jc w:val="thaiDistribute"/>
    </w:pPr>
    <w:rPr>
      <w:rFonts w:cs="Angsana New"/>
      <w:bCs/>
      <w:szCs w:val="22"/>
      <w:lang w:val="en-US" w:eastAsia="en-GB" w:bidi="th-TH"/>
    </w:rPr>
  </w:style>
  <w:style w:type="paragraph" w:customStyle="1" w:styleId="BodyTextbullet">
    <w:name w:val="Body Text bullet"/>
    <w:basedOn w:val="a1"/>
    <w:next w:val="a1"/>
    <w:autoRedefine/>
    <w:rsid w:val="00046845"/>
    <w:pPr>
      <w:numPr>
        <w:numId w:val="13"/>
      </w:numPr>
      <w:spacing w:after="120"/>
      <w:jc w:val="both"/>
    </w:pPr>
    <w:rPr>
      <w:bCs/>
      <w:szCs w:val="22"/>
      <w:lang w:val="en-US" w:eastAsia="en-GB" w:bidi="th-TH"/>
    </w:rPr>
  </w:style>
  <w:style w:type="paragraph" w:customStyle="1" w:styleId="AccNoteHeading">
    <w:name w:val="Acc Note Heading"/>
    <w:basedOn w:val="a1"/>
    <w:autoRedefine/>
    <w:uiPriority w:val="99"/>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027C8"/>
    <w:rPr>
      <w:rFonts w:cs="Angsana New"/>
      <w:bCs/>
      <w:sz w:val="22"/>
      <w:szCs w:val="22"/>
      <w:lang w:eastAsia="en-GB"/>
    </w:rPr>
  </w:style>
  <w:style w:type="paragraph" w:customStyle="1" w:styleId="AccPolicyalternative">
    <w:name w:val="Acc Policy alternative"/>
    <w:basedOn w:val="AccPolicysubhead"/>
    <w:link w:val="AccPolicyalternativeChar"/>
    <w:autoRedefine/>
    <w:uiPriority w:val="99"/>
    <w:rsid w:val="001F7A5A"/>
    <w:pPr>
      <w:ind w:right="0"/>
    </w:pPr>
    <w:rPr>
      <w:color w:val="0000CC"/>
      <w:shd w:val="clear" w:color="auto" w:fill="E6E6E6"/>
    </w:rPr>
  </w:style>
  <w:style w:type="character" w:customStyle="1" w:styleId="AccPolicyalternativeChar">
    <w:name w:val="Acc Policy alternative Char"/>
    <w:link w:val="AccPolicyalternative"/>
    <w:uiPriority w:val="99"/>
    <w:rsid w:val="001F7A5A"/>
    <w:rPr>
      <w:bCs/>
      <w:i/>
      <w:iCs/>
      <w:color w:val="0000CC"/>
      <w:sz w:val="22"/>
      <w:szCs w:val="22"/>
      <w:lang w:eastAsia="en-GB"/>
    </w:rPr>
  </w:style>
  <w:style w:type="paragraph" w:styleId="24">
    <w:name w:val="Body Text 2"/>
    <w:basedOn w:val="a0"/>
    <w:link w:val="25"/>
    <w:uiPriority w:val="99"/>
    <w:rsid w:val="00D47D89"/>
    <w:pPr>
      <w:spacing w:after="120" w:line="480" w:lineRule="auto"/>
    </w:pPr>
  </w:style>
  <w:style w:type="paragraph" w:customStyle="1" w:styleId="CoverTitle">
    <w:name w:val="Cover Title"/>
    <w:basedOn w:val="a0"/>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a0"/>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a0"/>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a5">
    <w:name w:val="เนื้อความ อักขระ"/>
    <w:aliases w:val="bt อักขระ,body text อักขระ,Body อักขระ,bt2 อักขระ,body text1 อักขระ,BT อักขระ"/>
    <w:link w:val="a1"/>
    <w:rsid w:val="00C766E6"/>
    <w:rPr>
      <w:sz w:val="22"/>
      <w:lang w:val="en-AU" w:eastAsia="en-US" w:bidi="ar-SA"/>
    </w:rPr>
  </w:style>
  <w:style w:type="character" w:customStyle="1" w:styleId="32">
    <w:name w:val="หัวเรื่อง 3 อักขระ"/>
    <w:link w:val="31"/>
    <w:uiPriority w:val="99"/>
    <w:rsid w:val="00C766E6"/>
    <w:rPr>
      <w:i/>
      <w:sz w:val="22"/>
      <w:lang w:val="en-AU" w:eastAsia="en-US" w:bidi="ar-SA"/>
    </w:rPr>
  </w:style>
  <w:style w:type="character" w:customStyle="1" w:styleId="22">
    <w:name w:val="หัวเรื่อง 2 อักขระ"/>
    <w:link w:val="21"/>
    <w:rsid w:val="00C766E6"/>
    <w:rPr>
      <w:b/>
      <w:i/>
      <w:sz w:val="24"/>
      <w:lang w:val="en-GB" w:bidi="ar-SA"/>
    </w:rPr>
  </w:style>
  <w:style w:type="character" w:customStyle="1" w:styleId="10">
    <w:name w:val="หัวเรื่อง 1 อักขระ"/>
    <w:basedOn w:val="22"/>
    <w:link w:val="1"/>
    <w:uiPriority w:val="99"/>
    <w:rsid w:val="00C766E6"/>
    <w:rPr>
      <w:b/>
      <w:i w:val="0"/>
      <w:sz w:val="24"/>
      <w:lang w:val="en-GB" w:eastAsia="en-US" w:bidi="ar-SA"/>
    </w:rPr>
  </w:style>
  <w:style w:type="paragraph" w:styleId="af5">
    <w:name w:val="Block Text"/>
    <w:basedOn w:val="a0"/>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af6">
    <w:name w:val="Balloon Text"/>
    <w:basedOn w:val="a0"/>
    <w:link w:val="af7"/>
    <w:uiPriority w:val="99"/>
    <w:semiHidden/>
    <w:rsid w:val="006E13F7"/>
    <w:rPr>
      <w:rFonts w:ascii="Tahoma" w:hAnsi="Tahoma" w:cs="Tahoma"/>
      <w:sz w:val="16"/>
      <w:szCs w:val="16"/>
    </w:rPr>
  </w:style>
  <w:style w:type="paragraph" w:styleId="af8">
    <w:name w:val="Document Map"/>
    <w:basedOn w:val="a0"/>
    <w:link w:val="af9"/>
    <w:uiPriority w:val="99"/>
    <w:semiHidden/>
    <w:rsid w:val="00BB09EA"/>
    <w:pPr>
      <w:shd w:val="clear" w:color="auto" w:fill="000080"/>
    </w:pPr>
    <w:rPr>
      <w:rFonts w:ascii="Tahoma" w:hAnsi="Tahoma" w:cs="Tahoma"/>
      <w:sz w:val="20"/>
    </w:rPr>
  </w:style>
  <w:style w:type="table" w:styleId="afa">
    <w:name w:val="Table Grid"/>
    <w:basedOn w:val="a3"/>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character" w:styleId="afb">
    <w:name w:val="annotation reference"/>
    <w:uiPriority w:val="99"/>
    <w:semiHidden/>
    <w:rsid w:val="00FA7BE9"/>
    <w:rPr>
      <w:sz w:val="16"/>
      <w:szCs w:val="16"/>
    </w:rPr>
  </w:style>
  <w:style w:type="paragraph" w:styleId="afc">
    <w:name w:val="annotation text"/>
    <w:basedOn w:val="a0"/>
    <w:link w:val="afd"/>
    <w:uiPriority w:val="99"/>
    <w:semiHidden/>
    <w:rsid w:val="00FA7BE9"/>
    <w:rPr>
      <w:sz w:val="20"/>
    </w:rPr>
  </w:style>
  <w:style w:type="paragraph" w:styleId="afe">
    <w:name w:val="annotation subject"/>
    <w:basedOn w:val="afc"/>
    <w:next w:val="afc"/>
    <w:link w:val="aff"/>
    <w:uiPriority w:val="99"/>
    <w:semiHidden/>
    <w:rsid w:val="00FA7BE9"/>
    <w:rPr>
      <w:b/>
      <w:bCs/>
    </w:rPr>
  </w:style>
  <w:style w:type="paragraph" w:customStyle="1" w:styleId="36">
    <w:name w:val="µÒÃÒ§3ªèÍ§"/>
    <w:basedOn w:val="a0"/>
    <w:uiPriority w:val="99"/>
    <w:rsid w:val="001770B1"/>
    <w:pPr>
      <w:tabs>
        <w:tab w:val="left" w:pos="360"/>
        <w:tab w:val="left" w:pos="720"/>
      </w:tabs>
      <w:spacing w:line="240" w:lineRule="auto"/>
    </w:pPr>
    <w:rPr>
      <w:rFonts w:ascii="Book Antiqua" w:hAnsi="Book Antiqua"/>
      <w:szCs w:val="22"/>
      <w:lang w:val="th-TH" w:bidi="th-TH"/>
    </w:rPr>
  </w:style>
  <w:style w:type="character" w:customStyle="1" w:styleId="longtext">
    <w:name w:val="long_text"/>
    <w:basedOn w:val="a2"/>
    <w:rsid w:val="00F52637"/>
  </w:style>
  <w:style w:type="character" w:customStyle="1" w:styleId="hps">
    <w:name w:val="hps"/>
    <w:basedOn w:val="a2"/>
    <w:rsid w:val="00F52637"/>
  </w:style>
  <w:style w:type="paragraph" w:customStyle="1" w:styleId="AccountingPolicy">
    <w:name w:val="Accounting Policy"/>
    <w:basedOn w:val="a0"/>
    <w:link w:val="AccountingPolicyChar1"/>
    <w:rsid w:val="0062511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Subhead3">
    <w:name w:val="Subhead 3"/>
    <w:basedOn w:val="a0"/>
    <w:link w:val="Subhead3Char"/>
    <w:rsid w:val="0062511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paragraph" w:customStyle="1" w:styleId="AccountingPolicyIndent">
    <w:name w:val="Accounting Policy Indent"/>
    <w:basedOn w:val="a0"/>
    <w:rsid w:val="0062511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25118"/>
    <w:rPr>
      <w:rFonts w:ascii="Univers 45 Light" w:hAnsi="Univers 45 Light"/>
      <w:i/>
      <w:color w:val="0C2D83"/>
      <w:sz w:val="16"/>
    </w:rPr>
  </w:style>
  <w:style w:type="character" w:customStyle="1" w:styleId="Footnote">
    <w:name w:val="Footnote"/>
    <w:rsid w:val="00625118"/>
    <w:rPr>
      <w:rFonts w:ascii="Univers 45 Light" w:hAnsi="Univers 45 Light"/>
      <w:color w:val="0C2D83"/>
      <w:position w:val="2"/>
      <w:sz w:val="20"/>
      <w:vertAlign w:val="superscript"/>
    </w:rPr>
  </w:style>
  <w:style w:type="character" w:customStyle="1" w:styleId="Bullet">
    <w:name w:val="Bullet"/>
    <w:rsid w:val="00625118"/>
    <w:rPr>
      <w:rFonts w:ascii="ZapfDingbats BT" w:hAnsi="ZapfDingbats BT"/>
      <w:color w:val="0C2D83"/>
      <w:position w:val="2"/>
      <w:sz w:val="10"/>
    </w:rPr>
  </w:style>
  <w:style w:type="character" w:customStyle="1" w:styleId="Subhead3Char">
    <w:name w:val="Subhead 3 Char"/>
    <w:link w:val="Subhead3"/>
    <w:locked/>
    <w:rsid w:val="00625118"/>
    <w:rPr>
      <w:rFonts w:ascii="Univers 45 Light" w:eastAsia="MS Mincho" w:hAnsi="Univers 45 Light" w:cs="Univers 45 Light"/>
      <w:b/>
      <w:bCs/>
      <w:color w:val="0C2D83"/>
      <w:lang w:val="en-GB" w:bidi="ar-SA"/>
    </w:rPr>
  </w:style>
  <w:style w:type="character" w:customStyle="1" w:styleId="AccountingPolicyChar1">
    <w:name w:val="Accounting Policy Char1"/>
    <w:link w:val="AccountingPolicy"/>
    <w:locked/>
    <w:rsid w:val="00625118"/>
    <w:rPr>
      <w:rFonts w:ascii="Univers 45 Light" w:eastAsia="MS Mincho" w:hAnsi="Univers 45 Light" w:cs="Univers 45 Light"/>
      <w:color w:val="000000"/>
      <w:lang w:val="en-GB" w:bidi="ar-SA"/>
    </w:rPr>
  </w:style>
  <w:style w:type="paragraph" w:customStyle="1" w:styleId="CM32">
    <w:name w:val="CM32"/>
    <w:basedOn w:val="Default"/>
    <w:next w:val="Default"/>
    <w:rsid w:val="00625118"/>
    <w:pPr>
      <w:spacing w:line="260" w:lineRule="atLeast"/>
    </w:pPr>
    <w:rPr>
      <w:rFonts w:eastAsia="Times New Roman" w:cs="Angsana New"/>
      <w:color w:val="auto"/>
      <w:lang w:eastAsia="en-US"/>
    </w:rPr>
  </w:style>
  <w:style w:type="paragraph" w:customStyle="1" w:styleId="CM139">
    <w:name w:val="CM139"/>
    <w:basedOn w:val="Default"/>
    <w:next w:val="Default"/>
    <w:rsid w:val="00625118"/>
    <w:rPr>
      <w:rFonts w:eastAsia="Times New Roman" w:cs="Angsana New"/>
      <w:color w:val="auto"/>
      <w:lang w:eastAsia="en-US"/>
    </w:rPr>
  </w:style>
  <w:style w:type="paragraph" w:customStyle="1" w:styleId="CM38">
    <w:name w:val="CM38"/>
    <w:basedOn w:val="Default"/>
    <w:next w:val="Default"/>
    <w:rsid w:val="00625118"/>
    <w:pPr>
      <w:spacing w:line="256" w:lineRule="atLeast"/>
    </w:pPr>
    <w:rPr>
      <w:rFonts w:eastAsia="Times New Roman" w:cs="Angsana New"/>
      <w:color w:val="auto"/>
      <w:lang w:eastAsia="en-US"/>
    </w:rPr>
  </w:style>
  <w:style w:type="paragraph" w:customStyle="1" w:styleId="CM31">
    <w:name w:val="CM31"/>
    <w:basedOn w:val="Default"/>
    <w:next w:val="Default"/>
    <w:rsid w:val="00625118"/>
    <w:pPr>
      <w:spacing w:line="253" w:lineRule="atLeast"/>
    </w:pPr>
    <w:rPr>
      <w:rFonts w:eastAsia="Times New Roman" w:cs="Angsana New"/>
      <w:color w:val="auto"/>
      <w:lang w:eastAsia="en-US"/>
    </w:rPr>
  </w:style>
  <w:style w:type="paragraph" w:customStyle="1" w:styleId="CM48">
    <w:name w:val="CM48"/>
    <w:basedOn w:val="Default"/>
    <w:next w:val="Default"/>
    <w:rsid w:val="00625118"/>
    <w:rPr>
      <w:rFonts w:eastAsia="Times New Roman" w:cs="Angsana New"/>
      <w:color w:val="auto"/>
      <w:lang w:eastAsia="en-US"/>
    </w:rPr>
  </w:style>
  <w:style w:type="paragraph" w:customStyle="1" w:styleId="CM74">
    <w:name w:val="CM74"/>
    <w:basedOn w:val="Default"/>
    <w:next w:val="Default"/>
    <w:rsid w:val="00625118"/>
    <w:rPr>
      <w:rFonts w:eastAsia="Times New Roman" w:cs="Angsana New"/>
      <w:color w:val="auto"/>
      <w:lang w:eastAsia="en-US"/>
    </w:rPr>
  </w:style>
  <w:style w:type="paragraph" w:styleId="aff0">
    <w:name w:val="List Paragraph"/>
    <w:basedOn w:val="a0"/>
    <w:link w:val="aff1"/>
    <w:uiPriority w:val="34"/>
    <w:qFormat/>
    <w:rsid w:val="00625118"/>
    <w:pPr>
      <w:ind w:left="720"/>
      <w:contextualSpacing/>
    </w:pPr>
  </w:style>
  <w:style w:type="paragraph" w:styleId="aff2">
    <w:name w:val="Revision"/>
    <w:hidden/>
    <w:uiPriority w:val="99"/>
    <w:semiHidden/>
    <w:rsid w:val="00516BBC"/>
    <w:rPr>
      <w:sz w:val="22"/>
      <w:lang w:val="en-GB" w:bidi="ar-SA"/>
    </w:rPr>
  </w:style>
  <w:style w:type="paragraph" w:customStyle="1" w:styleId="E">
    <w:name w:val="?????? E"/>
    <w:basedOn w:val="a0"/>
    <w:uiPriority w:val="99"/>
    <w:rsid w:val="004131A1"/>
    <w:pPr>
      <w:spacing w:line="240" w:lineRule="auto"/>
      <w:ind w:left="5040" w:right="540"/>
      <w:jc w:val="center"/>
    </w:pPr>
    <w:rPr>
      <w:szCs w:val="22"/>
      <w:lang w:val="th-TH" w:bidi="th-TH"/>
    </w:rPr>
  </w:style>
  <w:style w:type="paragraph" w:customStyle="1" w:styleId="37">
    <w:name w:val="?????3????"/>
    <w:basedOn w:val="a0"/>
    <w:uiPriority w:val="99"/>
    <w:rsid w:val="00095477"/>
    <w:pPr>
      <w:tabs>
        <w:tab w:val="left" w:pos="360"/>
        <w:tab w:val="left" w:pos="720"/>
      </w:tabs>
      <w:spacing w:line="240" w:lineRule="auto"/>
    </w:pPr>
    <w:rPr>
      <w:szCs w:val="22"/>
      <w:lang w:val="th-TH" w:bidi="th-TH"/>
    </w:rPr>
  </w:style>
  <w:style w:type="paragraph" w:styleId="2">
    <w:name w:val="List Number 2"/>
    <w:basedOn w:val="a0"/>
    <w:rsid w:val="006A5231"/>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RNormal">
    <w:name w:val="RNormal"/>
    <w:basedOn w:val="a0"/>
    <w:rsid w:val="006A5231"/>
    <w:pPr>
      <w:spacing w:line="240" w:lineRule="auto"/>
      <w:jc w:val="both"/>
    </w:pPr>
    <w:rPr>
      <w:szCs w:val="24"/>
      <w:lang w:val="en-US"/>
    </w:rPr>
  </w:style>
  <w:style w:type="character" w:customStyle="1" w:styleId="a9">
    <w:name w:val="ท้ายกระดาษ อักขระ"/>
    <w:link w:val="a8"/>
    <w:uiPriority w:val="99"/>
    <w:rsid w:val="006A5231"/>
    <w:rPr>
      <w:sz w:val="18"/>
      <w:lang w:val="en-GB" w:bidi="ar-SA"/>
    </w:rPr>
  </w:style>
  <w:style w:type="paragraph" w:styleId="43">
    <w:name w:val="List Number 4"/>
    <w:basedOn w:val="a0"/>
    <w:uiPriority w:val="99"/>
    <w:rsid w:val="0041674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customStyle="1" w:styleId="AANumbering">
    <w:name w:val="AA Numbering"/>
    <w:basedOn w:val="a0"/>
    <w:rsid w:val="0041674B"/>
    <w:pPr>
      <w:numPr>
        <w:numId w:val="16"/>
      </w:numPr>
      <w:tabs>
        <w:tab w:val="clear" w:pos="1209"/>
        <w:tab w:val="left" w:pos="284"/>
      </w:tabs>
      <w:spacing w:line="240" w:lineRule="atLeast"/>
      <w:ind w:left="0" w:firstLine="0"/>
    </w:pPr>
    <w:rPr>
      <w:rFonts w:ascii="Arial" w:hAnsi="Arial"/>
      <w:sz w:val="18"/>
      <w:szCs w:val="18"/>
      <w:lang w:val="en-US" w:bidi="th-TH"/>
    </w:rPr>
  </w:style>
  <w:style w:type="paragraph" w:customStyle="1" w:styleId="100">
    <w:name w:val="10"/>
    <w:basedOn w:val="a0"/>
    <w:uiPriority w:val="99"/>
    <w:rsid w:val="00E0645F"/>
    <w:pPr>
      <w:tabs>
        <w:tab w:val="left" w:pos="1080"/>
      </w:tabs>
      <w:spacing w:line="240" w:lineRule="auto"/>
      <w:jc w:val="both"/>
    </w:pPr>
    <w:rPr>
      <w:rFonts w:cs="Angsana New"/>
      <w:sz w:val="20"/>
      <w:lang w:val="th-TH" w:bidi="th-TH"/>
    </w:rPr>
  </w:style>
  <w:style w:type="character" w:customStyle="1" w:styleId="ad">
    <w:name w:val="ข้อความเชิงอรรถ อักขระ"/>
    <w:aliases w:val="ft อักขระ"/>
    <w:link w:val="ac"/>
    <w:uiPriority w:val="99"/>
    <w:semiHidden/>
    <w:rsid w:val="005A76D6"/>
    <w:rPr>
      <w:sz w:val="18"/>
      <w:lang w:val="en-GB" w:bidi="ar-SA"/>
    </w:rPr>
  </w:style>
  <w:style w:type="character" w:customStyle="1" w:styleId="41">
    <w:name w:val="หัวเรื่อง 4 อักขระ"/>
    <w:basedOn w:val="a2"/>
    <w:link w:val="40"/>
    <w:uiPriority w:val="99"/>
    <w:rsid w:val="00DE072C"/>
    <w:rPr>
      <w:sz w:val="22"/>
      <w:lang w:val="en-AU" w:bidi="ar-SA"/>
    </w:rPr>
  </w:style>
  <w:style w:type="character" w:customStyle="1" w:styleId="50">
    <w:name w:val="หัวเรื่อง 5 อักขระ"/>
    <w:basedOn w:val="a2"/>
    <w:link w:val="5"/>
    <w:uiPriority w:val="99"/>
    <w:rsid w:val="00DE072C"/>
    <w:rPr>
      <w:sz w:val="22"/>
      <w:lang w:val="en-GB" w:bidi="ar-SA"/>
    </w:rPr>
  </w:style>
  <w:style w:type="character" w:customStyle="1" w:styleId="60">
    <w:name w:val="หัวเรื่อง 6 อักขระ"/>
    <w:basedOn w:val="a2"/>
    <w:link w:val="6"/>
    <w:uiPriority w:val="99"/>
    <w:rsid w:val="00DE072C"/>
    <w:rPr>
      <w:sz w:val="22"/>
      <w:lang w:val="en-GB" w:bidi="ar-SA"/>
    </w:rPr>
  </w:style>
  <w:style w:type="character" w:customStyle="1" w:styleId="70">
    <w:name w:val="หัวเรื่อง 7 อักขระ"/>
    <w:basedOn w:val="a2"/>
    <w:link w:val="7"/>
    <w:uiPriority w:val="99"/>
    <w:rsid w:val="00DE072C"/>
    <w:rPr>
      <w:sz w:val="22"/>
      <w:lang w:val="en-GB" w:bidi="ar-SA"/>
    </w:rPr>
  </w:style>
  <w:style w:type="character" w:customStyle="1" w:styleId="80">
    <w:name w:val="หัวเรื่อง 8 อักขระ"/>
    <w:basedOn w:val="a2"/>
    <w:link w:val="8"/>
    <w:uiPriority w:val="99"/>
    <w:rsid w:val="00DE072C"/>
    <w:rPr>
      <w:sz w:val="22"/>
      <w:lang w:val="en-GB" w:bidi="ar-SA"/>
    </w:rPr>
  </w:style>
  <w:style w:type="character" w:customStyle="1" w:styleId="90">
    <w:name w:val="หัวเรื่อง 9 อักขระ"/>
    <w:basedOn w:val="a2"/>
    <w:link w:val="9"/>
    <w:uiPriority w:val="99"/>
    <w:rsid w:val="00DE072C"/>
    <w:rPr>
      <w:sz w:val="22"/>
      <w:lang w:val="en-GB" w:bidi="ar-SA"/>
    </w:rPr>
  </w:style>
  <w:style w:type="character" w:customStyle="1" w:styleId="a7">
    <w:name w:val="การเยื้องเนื้อความ อักขระ"/>
    <w:aliases w:val="i อักขระ"/>
    <w:basedOn w:val="a2"/>
    <w:link w:val="a6"/>
    <w:uiPriority w:val="99"/>
    <w:rsid w:val="00DE072C"/>
    <w:rPr>
      <w:sz w:val="22"/>
      <w:lang w:val="en-AU" w:bidi="ar-SA"/>
    </w:rPr>
  </w:style>
  <w:style w:type="character" w:customStyle="1" w:styleId="ab">
    <w:name w:val="หัวกระดาษ อักขระ"/>
    <w:basedOn w:val="a2"/>
    <w:link w:val="aa"/>
    <w:rsid w:val="00DE072C"/>
    <w:rPr>
      <w:i/>
      <w:sz w:val="18"/>
      <w:lang w:val="en-GB" w:bidi="ar-SA"/>
    </w:rPr>
  </w:style>
  <w:style w:type="character" w:customStyle="1" w:styleId="af">
    <w:name w:val="ลายเซ็น อักขระ"/>
    <w:basedOn w:val="a2"/>
    <w:link w:val="ae"/>
    <w:uiPriority w:val="99"/>
    <w:rsid w:val="00DE072C"/>
    <w:rPr>
      <w:sz w:val="22"/>
      <w:lang w:val="en-GB" w:bidi="ar-SA"/>
    </w:rPr>
  </w:style>
  <w:style w:type="character" w:customStyle="1" w:styleId="34">
    <w:name w:val="เนื้อความ 3 อักขระ"/>
    <w:basedOn w:val="a2"/>
    <w:link w:val="33"/>
    <w:uiPriority w:val="99"/>
    <w:rsid w:val="00DE072C"/>
    <w:rPr>
      <w:sz w:val="18"/>
      <w:szCs w:val="16"/>
      <w:lang w:val="en-GB" w:bidi="ar-SA"/>
    </w:rPr>
  </w:style>
  <w:style w:type="character" w:customStyle="1" w:styleId="af3">
    <w:name w:val="ข้อความแมโคร อักขระ"/>
    <w:basedOn w:val="a2"/>
    <w:link w:val="af2"/>
    <w:uiPriority w:val="99"/>
    <w:semiHidden/>
    <w:rsid w:val="00DE072C"/>
    <w:rPr>
      <w:rFonts w:ascii="Courier New" w:hAnsi="Courier New"/>
      <w:lang w:val="en-AU" w:bidi="ar-SA"/>
    </w:rPr>
  </w:style>
  <w:style w:type="character" w:customStyle="1" w:styleId="25">
    <w:name w:val="เนื้อความ 2 อักขระ"/>
    <w:basedOn w:val="a2"/>
    <w:link w:val="24"/>
    <w:uiPriority w:val="99"/>
    <w:rsid w:val="00DE072C"/>
    <w:rPr>
      <w:sz w:val="22"/>
      <w:lang w:val="en-GB" w:bidi="ar-SA"/>
    </w:rPr>
  </w:style>
  <w:style w:type="character" w:customStyle="1" w:styleId="Heading1Char1">
    <w:name w:val="Heading 1 Char1"/>
    <w:uiPriority w:val="99"/>
    <w:locked/>
    <w:rsid w:val="00DE072C"/>
    <w:rPr>
      <w:i/>
      <w:sz w:val="24"/>
      <w:lang w:val="en-GB" w:eastAsia="x-none" w:bidi="ar-SA"/>
    </w:rPr>
  </w:style>
  <w:style w:type="character" w:customStyle="1" w:styleId="af7">
    <w:name w:val="ข้อความบอลลูน อักขระ"/>
    <w:basedOn w:val="a2"/>
    <w:link w:val="af6"/>
    <w:uiPriority w:val="99"/>
    <w:semiHidden/>
    <w:rsid w:val="00DE072C"/>
    <w:rPr>
      <w:rFonts w:ascii="Tahoma" w:hAnsi="Tahoma" w:cs="Tahoma"/>
      <w:sz w:val="16"/>
      <w:szCs w:val="16"/>
      <w:lang w:val="en-GB" w:bidi="ar-SA"/>
    </w:rPr>
  </w:style>
  <w:style w:type="character" w:customStyle="1" w:styleId="af9">
    <w:name w:val="ผังเอกสาร อักขระ"/>
    <w:basedOn w:val="a2"/>
    <w:link w:val="af8"/>
    <w:uiPriority w:val="99"/>
    <w:semiHidden/>
    <w:rsid w:val="00DE072C"/>
    <w:rPr>
      <w:rFonts w:ascii="Tahoma" w:hAnsi="Tahoma" w:cs="Tahoma"/>
      <w:shd w:val="clear" w:color="auto" w:fill="000080"/>
      <w:lang w:val="en-GB" w:bidi="ar-SA"/>
    </w:rPr>
  </w:style>
  <w:style w:type="paragraph" w:styleId="12">
    <w:name w:val="index 1"/>
    <w:basedOn w:val="a0"/>
    <w:next w:val="a0"/>
    <w:autoRedefine/>
    <w:rsid w:val="00063B46"/>
    <w:pPr>
      <w:spacing w:line="240" w:lineRule="atLeast"/>
      <w:ind w:left="-60" w:right="-100"/>
      <w:jc w:val="center"/>
    </w:pPr>
    <w:rPr>
      <w:b/>
      <w:bCs/>
      <w:szCs w:val="22"/>
      <w:lang w:val="en-US" w:bidi="th-TH"/>
    </w:rPr>
  </w:style>
  <w:style w:type="character" w:customStyle="1" w:styleId="AAReference">
    <w:name w:val="AA Reference"/>
    <w:rsid w:val="00DE072C"/>
    <w:rPr>
      <w:rFonts w:ascii="Arial" w:hAnsi="Arial" w:cs="Times New Roman"/>
      <w:color w:val="auto"/>
      <w:spacing w:val="0"/>
      <w:w w:val="100"/>
      <w:position w:val="0"/>
      <w:sz w:val="14"/>
      <w:szCs w:val="14"/>
      <w:vertAlign w:val="baseline"/>
      <w:lang w:val="en-US"/>
    </w:rPr>
  </w:style>
  <w:style w:type="paragraph" w:customStyle="1" w:styleId="aff3">
    <w:name w:val="??"/>
    <w:basedOn w:val="a0"/>
    <w:uiPriority w:val="99"/>
    <w:rsid w:val="00DE072C"/>
    <w:pPr>
      <w:tabs>
        <w:tab w:val="left" w:pos="360"/>
        <w:tab w:val="left" w:pos="720"/>
        <w:tab w:val="left" w:pos="1080"/>
      </w:tabs>
      <w:spacing w:line="240" w:lineRule="auto"/>
    </w:pPr>
    <w:rPr>
      <w:rFonts w:cs="BrowalliaUPC"/>
      <w:sz w:val="28"/>
      <w:szCs w:val="28"/>
      <w:lang w:val="th-TH" w:bidi="th-TH"/>
    </w:rPr>
  </w:style>
  <w:style w:type="paragraph" w:customStyle="1" w:styleId="AA1stlevelbullet">
    <w:name w:val="AA 1st level bullet"/>
    <w:basedOn w:val="a0"/>
    <w:uiPriority w:val="99"/>
    <w:rsid w:val="00DE072C"/>
    <w:pPr>
      <w:numPr>
        <w:numId w:val="18"/>
      </w:numPr>
      <w:tabs>
        <w:tab w:val="clear" w:pos="283"/>
        <w:tab w:val="left" w:pos="227"/>
      </w:tabs>
      <w:spacing w:line="240" w:lineRule="atLeast"/>
      <w:ind w:left="227" w:hanging="227"/>
    </w:pPr>
    <w:rPr>
      <w:rFonts w:ascii="Arial" w:hAnsi="Arial" w:cs="Angsana New"/>
      <w:sz w:val="18"/>
      <w:szCs w:val="18"/>
      <w:lang w:val="en-US" w:bidi="th-TH"/>
    </w:rPr>
  </w:style>
  <w:style w:type="paragraph" w:styleId="26">
    <w:name w:val="Body Text Indent 2"/>
    <w:basedOn w:val="a0"/>
    <w:link w:val="27"/>
    <w:uiPriority w:val="99"/>
    <w:rsid w:val="00DE072C"/>
    <w:pPr>
      <w:spacing w:after="120" w:line="480" w:lineRule="auto"/>
      <w:ind w:left="360"/>
    </w:pPr>
    <w:rPr>
      <w:sz w:val="20"/>
      <w:lang w:eastAsia="x-none"/>
    </w:rPr>
  </w:style>
  <w:style w:type="character" w:customStyle="1" w:styleId="27">
    <w:name w:val="การเยื้องเนื้อความ 2 อักขระ"/>
    <w:basedOn w:val="a2"/>
    <w:link w:val="26"/>
    <w:uiPriority w:val="99"/>
    <w:rsid w:val="00DE072C"/>
    <w:rPr>
      <w:lang w:val="en-GB" w:eastAsia="x-none" w:bidi="ar-SA"/>
    </w:rPr>
  </w:style>
  <w:style w:type="paragraph" w:styleId="38">
    <w:name w:val="Body Text Indent 3"/>
    <w:basedOn w:val="a0"/>
    <w:link w:val="39"/>
    <w:uiPriority w:val="99"/>
    <w:rsid w:val="00DE072C"/>
    <w:pPr>
      <w:spacing w:after="120"/>
      <w:ind w:left="360"/>
    </w:pPr>
    <w:rPr>
      <w:sz w:val="16"/>
      <w:szCs w:val="16"/>
      <w:lang w:eastAsia="x-none"/>
    </w:rPr>
  </w:style>
  <w:style w:type="character" w:customStyle="1" w:styleId="39">
    <w:name w:val="การเยื้องเนื้อความ 3 อักขระ"/>
    <w:basedOn w:val="a2"/>
    <w:link w:val="38"/>
    <w:uiPriority w:val="99"/>
    <w:rsid w:val="00DE072C"/>
    <w:rPr>
      <w:sz w:val="16"/>
      <w:szCs w:val="16"/>
      <w:lang w:val="en-GB" w:eastAsia="x-none" w:bidi="ar-SA"/>
    </w:rPr>
  </w:style>
  <w:style w:type="paragraph" w:styleId="61">
    <w:name w:val="index 6"/>
    <w:basedOn w:val="a0"/>
    <w:next w:val="a0"/>
    <w:autoRedefine/>
    <w:uiPriority w:val="99"/>
    <w:rsid w:val="00DE072C"/>
    <w:pPr>
      <w:ind w:left="1320" w:hanging="220"/>
    </w:pPr>
  </w:style>
  <w:style w:type="paragraph" w:styleId="aff4">
    <w:name w:val="table of authorities"/>
    <w:basedOn w:val="a0"/>
    <w:next w:val="a0"/>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ff5">
    <w:name w:val="¢éÍ¤ÇÒÁ"/>
    <w:basedOn w:val="a0"/>
    <w:uiPriority w:val="99"/>
    <w:rsid w:val="00DE072C"/>
    <w:pPr>
      <w:tabs>
        <w:tab w:val="left" w:pos="1080"/>
      </w:tabs>
      <w:spacing w:line="240" w:lineRule="auto"/>
    </w:pPr>
    <w:rPr>
      <w:rFonts w:cs="BrowalliaUPC"/>
      <w:sz w:val="30"/>
      <w:szCs w:val="30"/>
      <w:lang w:val="th-TH" w:bidi="th-TH"/>
    </w:rPr>
  </w:style>
  <w:style w:type="paragraph" w:customStyle="1" w:styleId="ParagraphNumbering">
    <w:name w:val="Paragraph Numbering"/>
    <w:basedOn w:val="aa"/>
    <w:uiPriority w:val="99"/>
    <w:rsid w:val="00DE072C"/>
    <w:pPr>
      <w:numPr>
        <w:numId w:val="19"/>
      </w:numPr>
      <w:tabs>
        <w:tab w:val="left" w:pos="284"/>
      </w:tabs>
      <w:spacing w:line="240" w:lineRule="atLeast"/>
      <w:jc w:val="left"/>
    </w:pPr>
    <w:rPr>
      <w:rFonts w:ascii="Arial" w:hAnsi="Arial" w:cs="Angsana New"/>
      <w:i w:val="0"/>
      <w:szCs w:val="18"/>
      <w:lang w:val="en-US" w:eastAsia="x-none" w:bidi="th-TH"/>
    </w:rPr>
  </w:style>
  <w:style w:type="paragraph" w:styleId="HTML">
    <w:name w:val="HTML Preformatted"/>
    <w:basedOn w:val="a0"/>
    <w:link w:val="HTML0"/>
    <w:uiPriority w:val="99"/>
    <w:rsid w:val="00DE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0">
    <w:name w:val="HTML ที่ได้รับการจัดรูปแบบแล้ว อักขระ"/>
    <w:basedOn w:val="a2"/>
    <w:link w:val="HTML"/>
    <w:uiPriority w:val="99"/>
    <w:rsid w:val="00DE072C"/>
    <w:rPr>
      <w:rFonts w:ascii="Courier New" w:hAnsi="Courier New" w:cs="Courier New"/>
      <w:lang w:val="en-GB" w:eastAsia="x-none" w:bidi="ar-SA"/>
    </w:rPr>
  </w:style>
  <w:style w:type="paragraph" w:styleId="aff6">
    <w:name w:val="Normal Indent"/>
    <w:basedOn w:val="a0"/>
    <w:uiPriority w:val="99"/>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Char">
    <w:name w:val="Char"/>
    <w:basedOn w:val="a0"/>
    <w:uiPriority w:val="99"/>
    <w:rsid w:val="00DE072C"/>
    <w:pPr>
      <w:spacing w:after="160" w:line="240" w:lineRule="exact"/>
    </w:pPr>
    <w:rPr>
      <w:rFonts w:ascii="Verdana" w:hAnsi="Verdana" w:cs="Angsana New"/>
      <w:sz w:val="20"/>
      <w:lang w:val="en-US"/>
    </w:rPr>
  </w:style>
  <w:style w:type="paragraph" w:customStyle="1" w:styleId="ASSETS">
    <w:name w:val="ASSETS"/>
    <w:basedOn w:val="a0"/>
    <w:uiPriority w:val="99"/>
    <w:rsid w:val="00DE072C"/>
    <w:pPr>
      <w:spacing w:line="240" w:lineRule="auto"/>
      <w:ind w:right="360"/>
      <w:jc w:val="center"/>
    </w:pPr>
    <w:rPr>
      <w:rFonts w:ascii="Book Antiqua" w:hAnsi="Book Antiqua" w:cs="Angsana New"/>
      <w:b/>
      <w:bCs/>
      <w:szCs w:val="22"/>
      <w:u w:val="single"/>
      <w:lang w:val="th-TH" w:bidi="th-TH"/>
    </w:rPr>
  </w:style>
  <w:style w:type="character" w:styleId="aff7">
    <w:name w:val="Emphasis"/>
    <w:uiPriority w:val="20"/>
    <w:qFormat/>
    <w:rsid w:val="00DE072C"/>
    <w:rPr>
      <w:rFonts w:cs="Times New Roman"/>
      <w:i/>
      <w:iCs/>
    </w:rPr>
  </w:style>
  <w:style w:type="paragraph" w:styleId="aff8">
    <w:name w:val="Normal (Web)"/>
    <w:basedOn w:val="a0"/>
    <w:uiPriority w:val="99"/>
    <w:rsid w:val="00DE072C"/>
    <w:pPr>
      <w:spacing w:before="100" w:beforeAutospacing="1" w:after="100" w:afterAutospacing="1" w:line="240" w:lineRule="auto"/>
    </w:pPr>
    <w:rPr>
      <w:rFonts w:eastAsia="Batang"/>
      <w:sz w:val="24"/>
      <w:szCs w:val="24"/>
      <w:lang w:val="en-US" w:eastAsia="ko-KR" w:bidi="th-TH"/>
    </w:rPr>
  </w:style>
  <w:style w:type="paragraph" w:styleId="71">
    <w:name w:val="toc 7"/>
    <w:basedOn w:val="a0"/>
    <w:next w:val="a0"/>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character" w:styleId="aff9">
    <w:name w:val="Hyperlink"/>
    <w:uiPriority w:val="99"/>
    <w:rsid w:val="00DE072C"/>
    <w:rPr>
      <w:rFonts w:cs="Times New Roman"/>
      <w:color w:val="0000FF"/>
      <w:u w:val="single"/>
    </w:rPr>
  </w:style>
  <w:style w:type="character" w:customStyle="1" w:styleId="BodyTextChar1">
    <w:name w:val="Body Text Char1"/>
    <w:aliases w:val="bt Char1,body text Char1,Body Char1"/>
    <w:locked/>
    <w:rsid w:val="00DE072C"/>
    <w:rPr>
      <w:sz w:val="22"/>
      <w:lang w:val="en-GB" w:bidi="ar-SA"/>
    </w:rPr>
  </w:style>
  <w:style w:type="paragraph" w:styleId="affa">
    <w:name w:val="No Spacing"/>
    <w:uiPriority w:val="1"/>
    <w:qFormat/>
    <w:rsid w:val="00DE072C"/>
    <w:rPr>
      <w:sz w:val="22"/>
      <w:lang w:val="en-GB" w:bidi="ar-SA"/>
    </w:rPr>
  </w:style>
  <w:style w:type="paragraph" w:styleId="3">
    <w:name w:val="List Number 3"/>
    <w:basedOn w:val="a0"/>
    <w:rsid w:val="00DE072C"/>
    <w:pPr>
      <w:numPr>
        <w:numId w:val="2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DE072C"/>
    <w:rPr>
      <w:sz w:val="22"/>
      <w:lang w:val="en-AU" w:bidi="ar-SA"/>
    </w:rPr>
  </w:style>
  <w:style w:type="paragraph" w:customStyle="1" w:styleId="affb">
    <w:name w:val="ºÇ¡"/>
    <w:basedOn w:val="a0"/>
    <w:rsid w:val="00DE072C"/>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a0"/>
    <w:rsid w:val="00DE072C"/>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afd">
    <w:name w:val="ข้อความข้อคิดเห็น อักขระ"/>
    <w:basedOn w:val="a2"/>
    <w:link w:val="afc"/>
    <w:uiPriority w:val="99"/>
    <w:semiHidden/>
    <w:rsid w:val="00DE072C"/>
    <w:rPr>
      <w:lang w:val="en-GB" w:bidi="ar-SA"/>
    </w:rPr>
  </w:style>
  <w:style w:type="character" w:customStyle="1" w:styleId="aff">
    <w:name w:val="ชื่อเรื่องของข้อคิดเห็น อักขระ"/>
    <w:basedOn w:val="afd"/>
    <w:link w:val="afe"/>
    <w:uiPriority w:val="99"/>
    <w:semiHidden/>
    <w:rsid w:val="00DE072C"/>
    <w:rPr>
      <w:b/>
      <w:bCs/>
      <w:lang w:val="en-GB" w:bidi="ar-SA"/>
    </w:rPr>
  </w:style>
  <w:style w:type="table" w:styleId="affc">
    <w:name w:val="Grid Table Light"/>
    <w:basedOn w:val="a3"/>
    <w:uiPriority w:val="40"/>
    <w:rsid w:val="00DE07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18">
    <w:name w:val="Pa18"/>
    <w:basedOn w:val="a0"/>
    <w:next w:val="a0"/>
    <w:uiPriority w:val="99"/>
    <w:rsid w:val="00DE072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a3"/>
    <w:next w:val="afa"/>
    <w:uiPriority w:val="39"/>
    <w:rsid w:val="00DE072C"/>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ย่อหน้ารายการ อักขระ"/>
    <w:link w:val="aff0"/>
    <w:uiPriority w:val="34"/>
    <w:locked/>
    <w:rsid w:val="00DE072C"/>
    <w:rPr>
      <w:sz w:val="22"/>
      <w:lang w:val="en-GB" w:bidi="ar-SA"/>
    </w:rPr>
  </w:style>
  <w:style w:type="paragraph" w:customStyle="1" w:styleId="TableParagraph">
    <w:name w:val="Table Paragraph"/>
    <w:basedOn w:val="a0"/>
    <w:uiPriority w:val="1"/>
    <w:qFormat/>
    <w:rsid w:val="00DE072C"/>
    <w:pPr>
      <w:widowControl w:val="0"/>
      <w:autoSpaceDE w:val="0"/>
      <w:autoSpaceDN w:val="0"/>
      <w:spacing w:line="240" w:lineRule="auto"/>
    </w:pPr>
    <w:rPr>
      <w:szCs w:val="22"/>
      <w:lang w:val="en-US"/>
    </w:rPr>
  </w:style>
  <w:style w:type="character" w:styleId="affd">
    <w:name w:val="FollowedHyperlink"/>
    <w:basedOn w:val="a2"/>
    <w:uiPriority w:val="99"/>
    <w:unhideWhenUsed/>
    <w:rsid w:val="00DE0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1787">
      <w:bodyDiv w:val="1"/>
      <w:marLeft w:val="0"/>
      <w:marRight w:val="0"/>
      <w:marTop w:val="0"/>
      <w:marBottom w:val="0"/>
      <w:divBdr>
        <w:top w:val="none" w:sz="0" w:space="0" w:color="auto"/>
        <w:left w:val="none" w:sz="0" w:space="0" w:color="auto"/>
        <w:bottom w:val="none" w:sz="0" w:space="0" w:color="auto"/>
        <w:right w:val="none" w:sz="0" w:space="0" w:color="auto"/>
      </w:divBdr>
    </w:div>
    <w:div w:id="176119129">
      <w:bodyDiv w:val="1"/>
      <w:marLeft w:val="0"/>
      <w:marRight w:val="0"/>
      <w:marTop w:val="0"/>
      <w:marBottom w:val="0"/>
      <w:divBdr>
        <w:top w:val="none" w:sz="0" w:space="0" w:color="auto"/>
        <w:left w:val="none" w:sz="0" w:space="0" w:color="auto"/>
        <w:bottom w:val="none" w:sz="0" w:space="0" w:color="auto"/>
        <w:right w:val="none" w:sz="0" w:space="0" w:color="auto"/>
      </w:divBdr>
    </w:div>
    <w:div w:id="186456185">
      <w:bodyDiv w:val="1"/>
      <w:marLeft w:val="0"/>
      <w:marRight w:val="0"/>
      <w:marTop w:val="0"/>
      <w:marBottom w:val="0"/>
      <w:divBdr>
        <w:top w:val="none" w:sz="0" w:space="0" w:color="auto"/>
        <w:left w:val="none" w:sz="0" w:space="0" w:color="auto"/>
        <w:bottom w:val="none" w:sz="0" w:space="0" w:color="auto"/>
        <w:right w:val="none" w:sz="0" w:space="0" w:color="auto"/>
      </w:divBdr>
    </w:div>
    <w:div w:id="251089139">
      <w:bodyDiv w:val="1"/>
      <w:marLeft w:val="0"/>
      <w:marRight w:val="0"/>
      <w:marTop w:val="0"/>
      <w:marBottom w:val="0"/>
      <w:divBdr>
        <w:top w:val="none" w:sz="0" w:space="0" w:color="auto"/>
        <w:left w:val="none" w:sz="0" w:space="0" w:color="auto"/>
        <w:bottom w:val="none" w:sz="0" w:space="0" w:color="auto"/>
        <w:right w:val="none" w:sz="0" w:space="0" w:color="auto"/>
      </w:divBdr>
    </w:div>
    <w:div w:id="410978136">
      <w:bodyDiv w:val="1"/>
      <w:marLeft w:val="0"/>
      <w:marRight w:val="0"/>
      <w:marTop w:val="0"/>
      <w:marBottom w:val="0"/>
      <w:divBdr>
        <w:top w:val="none" w:sz="0" w:space="0" w:color="auto"/>
        <w:left w:val="none" w:sz="0" w:space="0" w:color="auto"/>
        <w:bottom w:val="none" w:sz="0" w:space="0" w:color="auto"/>
        <w:right w:val="none" w:sz="0" w:space="0" w:color="auto"/>
      </w:divBdr>
    </w:div>
    <w:div w:id="480077062">
      <w:bodyDiv w:val="1"/>
      <w:marLeft w:val="0"/>
      <w:marRight w:val="0"/>
      <w:marTop w:val="0"/>
      <w:marBottom w:val="0"/>
      <w:divBdr>
        <w:top w:val="none" w:sz="0" w:space="0" w:color="auto"/>
        <w:left w:val="none" w:sz="0" w:space="0" w:color="auto"/>
        <w:bottom w:val="none" w:sz="0" w:space="0" w:color="auto"/>
        <w:right w:val="none" w:sz="0" w:space="0" w:color="auto"/>
      </w:divBdr>
    </w:div>
    <w:div w:id="550503173">
      <w:bodyDiv w:val="1"/>
      <w:marLeft w:val="0"/>
      <w:marRight w:val="0"/>
      <w:marTop w:val="0"/>
      <w:marBottom w:val="0"/>
      <w:divBdr>
        <w:top w:val="none" w:sz="0" w:space="0" w:color="auto"/>
        <w:left w:val="none" w:sz="0" w:space="0" w:color="auto"/>
        <w:bottom w:val="none" w:sz="0" w:space="0" w:color="auto"/>
        <w:right w:val="none" w:sz="0" w:space="0" w:color="auto"/>
      </w:divBdr>
    </w:div>
    <w:div w:id="565383850">
      <w:bodyDiv w:val="1"/>
      <w:marLeft w:val="0"/>
      <w:marRight w:val="0"/>
      <w:marTop w:val="0"/>
      <w:marBottom w:val="0"/>
      <w:divBdr>
        <w:top w:val="none" w:sz="0" w:space="0" w:color="auto"/>
        <w:left w:val="none" w:sz="0" w:space="0" w:color="auto"/>
        <w:bottom w:val="none" w:sz="0" w:space="0" w:color="auto"/>
        <w:right w:val="none" w:sz="0" w:space="0" w:color="auto"/>
      </w:divBdr>
    </w:div>
    <w:div w:id="615915112">
      <w:bodyDiv w:val="1"/>
      <w:marLeft w:val="0"/>
      <w:marRight w:val="0"/>
      <w:marTop w:val="0"/>
      <w:marBottom w:val="0"/>
      <w:divBdr>
        <w:top w:val="none" w:sz="0" w:space="0" w:color="auto"/>
        <w:left w:val="none" w:sz="0" w:space="0" w:color="auto"/>
        <w:bottom w:val="none" w:sz="0" w:space="0" w:color="auto"/>
        <w:right w:val="none" w:sz="0" w:space="0" w:color="auto"/>
      </w:divBdr>
    </w:div>
    <w:div w:id="754546256">
      <w:bodyDiv w:val="1"/>
      <w:marLeft w:val="0"/>
      <w:marRight w:val="0"/>
      <w:marTop w:val="0"/>
      <w:marBottom w:val="0"/>
      <w:divBdr>
        <w:top w:val="none" w:sz="0" w:space="0" w:color="auto"/>
        <w:left w:val="none" w:sz="0" w:space="0" w:color="auto"/>
        <w:bottom w:val="none" w:sz="0" w:space="0" w:color="auto"/>
        <w:right w:val="none" w:sz="0" w:space="0" w:color="auto"/>
      </w:divBdr>
    </w:div>
    <w:div w:id="791825093">
      <w:bodyDiv w:val="1"/>
      <w:marLeft w:val="0"/>
      <w:marRight w:val="0"/>
      <w:marTop w:val="0"/>
      <w:marBottom w:val="0"/>
      <w:divBdr>
        <w:top w:val="none" w:sz="0" w:space="0" w:color="auto"/>
        <w:left w:val="none" w:sz="0" w:space="0" w:color="auto"/>
        <w:bottom w:val="none" w:sz="0" w:space="0" w:color="auto"/>
        <w:right w:val="none" w:sz="0" w:space="0" w:color="auto"/>
      </w:divBdr>
    </w:div>
    <w:div w:id="792480961">
      <w:bodyDiv w:val="1"/>
      <w:marLeft w:val="0"/>
      <w:marRight w:val="0"/>
      <w:marTop w:val="0"/>
      <w:marBottom w:val="0"/>
      <w:divBdr>
        <w:top w:val="none" w:sz="0" w:space="0" w:color="auto"/>
        <w:left w:val="none" w:sz="0" w:space="0" w:color="auto"/>
        <w:bottom w:val="none" w:sz="0" w:space="0" w:color="auto"/>
        <w:right w:val="none" w:sz="0" w:space="0" w:color="auto"/>
      </w:divBdr>
    </w:div>
    <w:div w:id="802694481">
      <w:bodyDiv w:val="1"/>
      <w:marLeft w:val="0"/>
      <w:marRight w:val="0"/>
      <w:marTop w:val="0"/>
      <w:marBottom w:val="0"/>
      <w:divBdr>
        <w:top w:val="none" w:sz="0" w:space="0" w:color="auto"/>
        <w:left w:val="none" w:sz="0" w:space="0" w:color="auto"/>
        <w:bottom w:val="none" w:sz="0" w:space="0" w:color="auto"/>
        <w:right w:val="none" w:sz="0" w:space="0" w:color="auto"/>
      </w:divBdr>
    </w:div>
    <w:div w:id="891818202">
      <w:bodyDiv w:val="1"/>
      <w:marLeft w:val="0"/>
      <w:marRight w:val="0"/>
      <w:marTop w:val="0"/>
      <w:marBottom w:val="0"/>
      <w:divBdr>
        <w:top w:val="none" w:sz="0" w:space="0" w:color="auto"/>
        <w:left w:val="none" w:sz="0" w:space="0" w:color="auto"/>
        <w:bottom w:val="none" w:sz="0" w:space="0" w:color="auto"/>
        <w:right w:val="none" w:sz="0" w:space="0" w:color="auto"/>
      </w:divBdr>
    </w:div>
    <w:div w:id="989360005">
      <w:bodyDiv w:val="1"/>
      <w:marLeft w:val="0"/>
      <w:marRight w:val="0"/>
      <w:marTop w:val="0"/>
      <w:marBottom w:val="0"/>
      <w:divBdr>
        <w:top w:val="none" w:sz="0" w:space="0" w:color="auto"/>
        <w:left w:val="none" w:sz="0" w:space="0" w:color="auto"/>
        <w:bottom w:val="none" w:sz="0" w:space="0" w:color="auto"/>
        <w:right w:val="none" w:sz="0" w:space="0" w:color="auto"/>
      </w:divBdr>
    </w:div>
    <w:div w:id="1070999613">
      <w:bodyDiv w:val="1"/>
      <w:marLeft w:val="0"/>
      <w:marRight w:val="0"/>
      <w:marTop w:val="0"/>
      <w:marBottom w:val="0"/>
      <w:divBdr>
        <w:top w:val="none" w:sz="0" w:space="0" w:color="auto"/>
        <w:left w:val="none" w:sz="0" w:space="0" w:color="auto"/>
        <w:bottom w:val="none" w:sz="0" w:space="0" w:color="auto"/>
        <w:right w:val="none" w:sz="0" w:space="0" w:color="auto"/>
      </w:divBdr>
    </w:div>
    <w:div w:id="1250847416">
      <w:bodyDiv w:val="1"/>
      <w:marLeft w:val="0"/>
      <w:marRight w:val="0"/>
      <w:marTop w:val="0"/>
      <w:marBottom w:val="0"/>
      <w:divBdr>
        <w:top w:val="none" w:sz="0" w:space="0" w:color="auto"/>
        <w:left w:val="none" w:sz="0" w:space="0" w:color="auto"/>
        <w:bottom w:val="none" w:sz="0" w:space="0" w:color="auto"/>
        <w:right w:val="none" w:sz="0" w:space="0" w:color="auto"/>
      </w:divBdr>
    </w:div>
    <w:div w:id="131795491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987D5-89B3-419F-8117-619C7D73863C}">
  <ds:schemaRefs>
    <ds:schemaRef ds:uri="http://schemas.microsoft.com/sharepoint/v3/contenttype/forms"/>
  </ds:schemaRefs>
</ds:datastoreItem>
</file>

<file path=customXml/itemProps2.xml><?xml version="1.0" encoding="utf-8"?>
<ds:datastoreItem xmlns:ds="http://schemas.openxmlformats.org/officeDocument/2006/customXml" ds:itemID="{800556FB-171A-4597-BBE4-494B96EA593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A35C0B7-1359-4912-82F3-0ACB9113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680BD-5B3F-4D15-A61B-A969DD40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10</Pages>
  <Words>2379</Words>
  <Characters>14064</Characters>
  <Application>Microsoft Office Word</Application>
  <DocSecurity>4</DocSecurity>
  <Lines>117</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chonchanok</cp:lastModifiedBy>
  <cp:revision>2</cp:revision>
  <cp:lastPrinted>2025-08-05T07:17:00Z</cp:lastPrinted>
  <dcterms:created xsi:type="dcterms:W3CDTF">2025-08-14T10:36:00Z</dcterms:created>
  <dcterms:modified xsi:type="dcterms:W3CDTF">2025-08-14T10:36:00Z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8377fb3631b1203014fef452df03b77735530344a94d0238eeeb57b1d27c7fea</vt:lpwstr>
  </property>
  <property fmtid="{D5CDD505-2E9C-101B-9397-08002B2CF9AE}" pid="5" name="ContentTypeId">
    <vt:lpwstr>0x010100FC3C573FF70E394A86433F5E112C33AA</vt:lpwstr>
  </property>
</Properties>
</file>