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4B8A0" w14:textId="77777777" w:rsidR="00D10A8F" w:rsidRPr="004702A4" w:rsidRDefault="00D10A8F">
      <w:pPr>
        <w:rPr>
          <w:rFonts w:ascii="Arial" w:hAnsi="Arial" w:cs="Arial"/>
          <w:sz w:val="18"/>
          <w:szCs w:val="18"/>
          <w:lang w:val="en-US"/>
        </w:rPr>
      </w:pPr>
    </w:p>
    <w:tbl>
      <w:tblPr>
        <w:tblW w:w="9461" w:type="dxa"/>
        <w:tblInd w:w="100" w:type="dxa"/>
        <w:tblLayout w:type="fixed"/>
        <w:tblLook w:val="0600" w:firstRow="0" w:lastRow="0" w:firstColumn="0" w:lastColumn="0" w:noHBand="1" w:noVBand="1"/>
      </w:tblPr>
      <w:tblGrid>
        <w:gridCol w:w="9461"/>
      </w:tblGrid>
      <w:tr w:rsidR="00515425" w:rsidRPr="00D10A8F" w14:paraId="28EE4FAD" w14:textId="77777777" w:rsidTr="00765F9D">
        <w:trPr>
          <w:trHeight w:val="20"/>
        </w:trPr>
        <w:tc>
          <w:tcPr>
            <w:tcW w:w="9461" w:type="dxa"/>
            <w:tcMar>
              <w:top w:w="100" w:type="dxa"/>
              <w:left w:w="100" w:type="dxa"/>
              <w:bottom w:w="100" w:type="dxa"/>
              <w:right w:w="100" w:type="dxa"/>
            </w:tcMar>
          </w:tcPr>
          <w:p w14:paraId="57E5E0CF" w14:textId="5BA0D3F5" w:rsidR="00515425"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CD7304" w:rsidRPr="00D10A8F">
              <w:rPr>
                <w:rFonts w:ascii="Arial" w:eastAsia="Arial Unicode MS" w:hAnsi="Arial" w:cs="Arial"/>
                <w:b/>
                <w:bCs/>
                <w:sz w:val="18"/>
                <w:szCs w:val="18"/>
              </w:rPr>
              <w:tab/>
            </w:r>
            <w:r w:rsidR="00515425" w:rsidRPr="00D10A8F">
              <w:rPr>
                <w:rFonts w:ascii="Arial" w:eastAsia="Arial Unicode MS" w:hAnsi="Arial" w:cs="Arial"/>
                <w:b/>
                <w:bCs/>
                <w:sz w:val="18"/>
                <w:szCs w:val="18"/>
              </w:rPr>
              <w:t>General information</w:t>
            </w:r>
          </w:p>
        </w:tc>
      </w:tr>
    </w:tbl>
    <w:p w14:paraId="59735798" w14:textId="77777777" w:rsidR="00924500" w:rsidRPr="00D10A8F" w:rsidRDefault="00924500" w:rsidP="00924500">
      <w:pPr>
        <w:pStyle w:val="a"/>
        <w:ind w:right="0"/>
        <w:jc w:val="both"/>
        <w:rPr>
          <w:rFonts w:ascii="Arial" w:hAnsi="Arial" w:cs="Arial"/>
          <w:sz w:val="18"/>
          <w:szCs w:val="18"/>
          <w:lang w:val="en-GB"/>
        </w:rPr>
      </w:pPr>
    </w:p>
    <w:p w14:paraId="38F44174" w14:textId="4ADD80C4" w:rsidR="00924500" w:rsidRPr="00D10A8F" w:rsidRDefault="00924500" w:rsidP="00924500">
      <w:pPr>
        <w:pStyle w:val="a"/>
        <w:ind w:right="0"/>
        <w:jc w:val="both"/>
        <w:rPr>
          <w:rFonts w:ascii="Arial" w:hAnsi="Arial" w:cs="Arial"/>
          <w:sz w:val="18"/>
          <w:szCs w:val="18"/>
        </w:rPr>
      </w:pPr>
      <w:bookmarkStart w:id="0" w:name="_Hlk34291617"/>
      <w:r w:rsidRPr="00D10A8F">
        <w:rPr>
          <w:rFonts w:ascii="Arial" w:hAnsi="Arial" w:cs="Arial"/>
          <w:spacing w:val="-11"/>
          <w:sz w:val="18"/>
          <w:szCs w:val="18"/>
        </w:rPr>
        <w:t>Mukdahan International Hospital</w:t>
      </w:r>
      <w:bookmarkEnd w:id="0"/>
      <w:r w:rsidRPr="00D10A8F">
        <w:rPr>
          <w:rFonts w:ascii="Arial" w:hAnsi="Arial" w:cs="Arial"/>
          <w:spacing w:val="-11"/>
          <w:sz w:val="18"/>
          <w:szCs w:val="18"/>
        </w:rPr>
        <w:t xml:space="preserve"> Company Limited </w:t>
      </w:r>
      <w:r w:rsidRPr="00D10A8F">
        <w:rPr>
          <w:rFonts w:ascii="Arial" w:hAnsi="Arial" w:cs="Arial"/>
          <w:spacing w:val="-11"/>
          <w:sz w:val="18"/>
          <w:szCs w:val="18"/>
          <w:lang w:val="en-GB" w:eastAsia="en-GB" w:bidi="ar-SA"/>
        </w:rPr>
        <w:t>(</w:t>
      </w:r>
      <w:r w:rsidRPr="00D10A8F">
        <w:rPr>
          <w:rFonts w:ascii="Arial" w:hAnsi="Arial" w:cs="Arial"/>
          <w:spacing w:val="-11"/>
          <w:sz w:val="18"/>
          <w:szCs w:val="18"/>
        </w:rPr>
        <w:t>“Company”) is a limited company which was incorporated and domiciled in Thailand</w:t>
      </w:r>
      <w:r w:rsidRPr="00D10A8F">
        <w:rPr>
          <w:rFonts w:ascii="Arial" w:hAnsi="Arial" w:cs="Arial"/>
          <w:spacing w:val="-6"/>
          <w:sz w:val="18"/>
          <w:szCs w:val="18"/>
        </w:rPr>
        <w:t xml:space="preserve"> on </w:t>
      </w:r>
      <w:r w:rsidR="006E4DB7" w:rsidRPr="00D10A8F">
        <w:rPr>
          <w:rFonts w:ascii="Arial" w:hAnsi="Arial" w:cs="Arial"/>
          <w:spacing w:val="-6"/>
          <w:sz w:val="18"/>
          <w:szCs w:val="18"/>
          <w:lang w:val="en-GB"/>
        </w:rPr>
        <w:t>30</w:t>
      </w:r>
      <w:r w:rsidRPr="00D10A8F">
        <w:rPr>
          <w:rFonts w:ascii="Arial" w:hAnsi="Arial" w:cs="Arial"/>
          <w:spacing w:val="-6"/>
          <w:sz w:val="18"/>
          <w:szCs w:val="18"/>
        </w:rPr>
        <w:t xml:space="preserve"> January </w:t>
      </w:r>
      <w:r w:rsidR="006E4DB7" w:rsidRPr="00D10A8F">
        <w:rPr>
          <w:rFonts w:ascii="Arial" w:hAnsi="Arial" w:cs="Arial"/>
          <w:spacing w:val="-6"/>
          <w:sz w:val="18"/>
          <w:szCs w:val="18"/>
          <w:lang w:val="en-GB"/>
        </w:rPr>
        <w:t>1995</w:t>
      </w:r>
      <w:r w:rsidRPr="00D10A8F">
        <w:rPr>
          <w:rFonts w:ascii="Arial" w:hAnsi="Arial" w:cs="Arial"/>
          <w:spacing w:val="-6"/>
          <w:sz w:val="18"/>
          <w:szCs w:val="18"/>
        </w:rPr>
        <w:t>.</w:t>
      </w:r>
      <w:r w:rsidRPr="00D10A8F">
        <w:rPr>
          <w:rFonts w:ascii="Arial" w:hAnsi="Arial" w:cs="Arial"/>
          <w:spacing w:val="-6"/>
          <w:sz w:val="18"/>
          <w:szCs w:val="18"/>
          <w:lang w:val="en-GB"/>
        </w:rPr>
        <w:t xml:space="preserve"> </w:t>
      </w:r>
      <w:r w:rsidRPr="00D10A8F">
        <w:rPr>
          <w:rFonts w:ascii="Arial" w:hAnsi="Arial" w:cs="Arial"/>
          <w:spacing w:val="-6"/>
          <w:sz w:val="18"/>
          <w:szCs w:val="18"/>
        </w:rPr>
        <w:t>The address of the Company’s registered office is as follows</w:t>
      </w:r>
      <w:r w:rsidRPr="00D10A8F">
        <w:rPr>
          <w:rFonts w:ascii="Arial" w:hAnsi="Arial" w:cs="Arial"/>
          <w:spacing w:val="-6"/>
          <w:sz w:val="18"/>
          <w:szCs w:val="18"/>
          <w:lang w:val="en-GB"/>
        </w:rPr>
        <w:t>:</w:t>
      </w:r>
    </w:p>
    <w:p w14:paraId="0D7FD3D0" w14:textId="77777777" w:rsidR="00924500" w:rsidRPr="00D10A8F" w:rsidRDefault="00924500" w:rsidP="00924500">
      <w:pPr>
        <w:pStyle w:val="a"/>
        <w:ind w:right="0"/>
        <w:jc w:val="both"/>
        <w:rPr>
          <w:rFonts w:ascii="Arial" w:hAnsi="Arial" w:cs="Arial"/>
          <w:sz w:val="18"/>
          <w:szCs w:val="18"/>
          <w:lang w:val="en-GB"/>
        </w:rPr>
      </w:pPr>
    </w:p>
    <w:p w14:paraId="7BED8FC7" w14:textId="1007CCDB" w:rsidR="00924500" w:rsidRPr="00D10A8F" w:rsidRDefault="006E4DB7" w:rsidP="00924500">
      <w:pPr>
        <w:pStyle w:val="a"/>
        <w:ind w:right="0"/>
        <w:jc w:val="both"/>
        <w:rPr>
          <w:rFonts w:ascii="Arial" w:hAnsi="Arial" w:cs="Arial"/>
          <w:sz w:val="18"/>
          <w:szCs w:val="18"/>
          <w:lang w:val="en-GB"/>
        </w:rPr>
      </w:pPr>
      <w:r w:rsidRPr="00D10A8F">
        <w:rPr>
          <w:rFonts w:ascii="Arial" w:hAnsi="Arial" w:cs="Arial"/>
          <w:sz w:val="18"/>
          <w:szCs w:val="18"/>
          <w:lang w:val="en-GB"/>
        </w:rPr>
        <w:t>87</w:t>
      </w:r>
      <w:r w:rsidR="00924500" w:rsidRPr="00D10A8F">
        <w:rPr>
          <w:rFonts w:ascii="Arial" w:hAnsi="Arial" w:cs="Arial"/>
          <w:sz w:val="18"/>
          <w:szCs w:val="18"/>
        </w:rPr>
        <w:t xml:space="preserve"> Mukdahan-Dontan Road, Sri Boonrueng, Muang Mukdahan, Mukdahan </w:t>
      </w:r>
      <w:r w:rsidRPr="00D10A8F">
        <w:rPr>
          <w:rFonts w:ascii="Arial" w:hAnsi="Arial" w:cs="Arial"/>
          <w:sz w:val="18"/>
          <w:szCs w:val="18"/>
          <w:lang w:val="en-GB"/>
        </w:rPr>
        <w:t>49000</w:t>
      </w:r>
    </w:p>
    <w:p w14:paraId="5FFA0F6B" w14:textId="77777777" w:rsidR="00B43303" w:rsidRPr="00D10A8F" w:rsidRDefault="00B43303" w:rsidP="00924500">
      <w:pPr>
        <w:pStyle w:val="a"/>
        <w:ind w:right="0"/>
        <w:jc w:val="both"/>
        <w:rPr>
          <w:rFonts w:ascii="Arial" w:hAnsi="Arial" w:cs="Arial"/>
          <w:sz w:val="18"/>
          <w:szCs w:val="18"/>
          <w:lang w:val="en-GB"/>
        </w:rPr>
      </w:pPr>
    </w:p>
    <w:p w14:paraId="4AA81380" w14:textId="7A1189CA" w:rsidR="007A4498" w:rsidRPr="00D10A8F" w:rsidRDefault="007A4498" w:rsidP="00924500">
      <w:pPr>
        <w:pStyle w:val="a"/>
        <w:ind w:right="0"/>
        <w:jc w:val="both"/>
        <w:rPr>
          <w:rFonts w:ascii="Arial" w:hAnsi="Arial" w:cs="Arial"/>
          <w:spacing w:val="-8"/>
          <w:sz w:val="18"/>
          <w:szCs w:val="18"/>
          <w:lang w:val="en-GB" w:eastAsia="en-GB"/>
        </w:rPr>
      </w:pPr>
      <w:r w:rsidRPr="00D10A8F">
        <w:rPr>
          <w:rFonts w:ascii="Arial" w:hAnsi="Arial" w:cs="Arial"/>
          <w:spacing w:val="-10"/>
          <w:sz w:val="18"/>
          <w:szCs w:val="18"/>
          <w:lang w:eastAsia="en-GB"/>
        </w:rPr>
        <w:t>The Company transformed from a limited company to a public limited company. The Company registered with Ministry of Commerce</w:t>
      </w:r>
      <w:r w:rsidRPr="00D10A8F">
        <w:rPr>
          <w:rFonts w:ascii="Arial" w:hAnsi="Arial" w:cs="Arial"/>
          <w:spacing w:val="-8"/>
          <w:sz w:val="18"/>
          <w:szCs w:val="18"/>
          <w:lang w:eastAsia="en-GB"/>
        </w:rPr>
        <w:t xml:space="preserve"> on </w:t>
      </w:r>
      <w:r w:rsidR="006E4DB7" w:rsidRPr="00D10A8F">
        <w:rPr>
          <w:rFonts w:ascii="Arial" w:hAnsi="Arial" w:cs="Arial"/>
          <w:spacing w:val="-8"/>
          <w:sz w:val="18"/>
          <w:szCs w:val="18"/>
          <w:lang w:val="en-GB" w:eastAsia="en-GB"/>
        </w:rPr>
        <w:t>1</w:t>
      </w:r>
      <w:r w:rsidRPr="00D10A8F">
        <w:rPr>
          <w:rFonts w:ascii="Arial" w:hAnsi="Arial" w:cs="Arial"/>
          <w:spacing w:val="-8"/>
          <w:sz w:val="18"/>
          <w:szCs w:val="18"/>
          <w:lang w:eastAsia="en-GB"/>
        </w:rPr>
        <w:t xml:space="preserve"> July </w:t>
      </w:r>
      <w:r w:rsidR="006E4DB7" w:rsidRPr="00D10A8F">
        <w:rPr>
          <w:rFonts w:ascii="Arial" w:hAnsi="Arial" w:cs="Arial"/>
          <w:spacing w:val="-8"/>
          <w:sz w:val="18"/>
          <w:szCs w:val="18"/>
          <w:lang w:val="en-GB" w:eastAsia="en-GB"/>
        </w:rPr>
        <w:t>2024</w:t>
      </w:r>
      <w:r w:rsidRPr="00D10A8F">
        <w:rPr>
          <w:rFonts w:ascii="Arial" w:hAnsi="Arial" w:cs="Arial"/>
          <w:spacing w:val="-8"/>
          <w:sz w:val="18"/>
          <w:szCs w:val="18"/>
          <w:lang w:eastAsia="en-GB"/>
        </w:rPr>
        <w:t xml:space="preserve"> and change the Company name to Mukdahan International Hospital Public Company Limited.</w:t>
      </w:r>
    </w:p>
    <w:p w14:paraId="3B7C113C" w14:textId="77777777" w:rsidR="007A4498" w:rsidRPr="00D10A8F" w:rsidRDefault="007A4498" w:rsidP="00924500">
      <w:pPr>
        <w:pStyle w:val="a"/>
        <w:ind w:right="0"/>
        <w:jc w:val="both"/>
        <w:rPr>
          <w:rFonts w:ascii="Arial" w:hAnsi="Arial" w:cs="Arial"/>
          <w:sz w:val="18"/>
          <w:szCs w:val="18"/>
          <w:lang w:val="en-GB"/>
        </w:rPr>
      </w:pPr>
    </w:p>
    <w:p w14:paraId="327FF283" w14:textId="02B6C942" w:rsidR="00924500" w:rsidRPr="00D10A8F" w:rsidRDefault="00924500" w:rsidP="00924500">
      <w:pPr>
        <w:pStyle w:val="a"/>
        <w:ind w:right="0"/>
        <w:jc w:val="both"/>
        <w:rPr>
          <w:rFonts w:ascii="Arial" w:hAnsi="Arial" w:cs="Arial"/>
          <w:sz w:val="18"/>
          <w:szCs w:val="18"/>
        </w:rPr>
      </w:pPr>
      <w:r w:rsidRPr="00D10A8F">
        <w:rPr>
          <w:rFonts w:ascii="Arial" w:hAnsi="Arial" w:cs="Arial"/>
          <w:sz w:val="18"/>
          <w:szCs w:val="18"/>
        </w:rPr>
        <w:t xml:space="preserve">The </w:t>
      </w:r>
      <w:r w:rsidRPr="00D10A8F">
        <w:rPr>
          <w:rFonts w:ascii="Arial" w:hAnsi="Arial" w:cs="Arial"/>
          <w:sz w:val="18"/>
          <w:szCs w:val="18"/>
          <w:lang w:val="en-GB"/>
        </w:rPr>
        <w:t xml:space="preserve">Company and its subsidiaries’ </w:t>
      </w:r>
      <w:r w:rsidRPr="00D10A8F">
        <w:rPr>
          <w:rFonts w:ascii="Arial" w:hAnsi="Arial" w:cs="Arial"/>
          <w:sz w:val="18"/>
          <w:szCs w:val="18"/>
        </w:rPr>
        <w:t>principal business operation</w:t>
      </w:r>
      <w:r w:rsidRPr="00D10A8F">
        <w:rPr>
          <w:rFonts w:ascii="Arial" w:hAnsi="Arial" w:cs="Arial"/>
          <w:sz w:val="18"/>
          <w:szCs w:val="18"/>
          <w:lang w:val="en-GB"/>
        </w:rPr>
        <w:t xml:space="preserve"> are </w:t>
      </w:r>
      <w:r w:rsidRPr="00D10A8F">
        <w:rPr>
          <w:rFonts w:ascii="Arial" w:hAnsi="Arial" w:cs="Arial"/>
          <w:sz w:val="18"/>
          <w:szCs w:val="18"/>
        </w:rPr>
        <w:t>to provide hospital operations.</w:t>
      </w:r>
    </w:p>
    <w:p w14:paraId="71876427" w14:textId="77777777" w:rsidR="00924500" w:rsidRPr="00D10A8F" w:rsidRDefault="00924500" w:rsidP="00924500">
      <w:pPr>
        <w:pStyle w:val="a"/>
        <w:ind w:right="0"/>
        <w:jc w:val="both"/>
        <w:rPr>
          <w:rFonts w:ascii="Arial" w:hAnsi="Arial" w:cs="Arial"/>
          <w:sz w:val="18"/>
          <w:szCs w:val="18"/>
        </w:rPr>
      </w:pPr>
    </w:p>
    <w:p w14:paraId="721A20D4" w14:textId="124E75EA" w:rsidR="00924500" w:rsidRPr="00D10A8F" w:rsidRDefault="00924500" w:rsidP="00924500">
      <w:pPr>
        <w:pStyle w:val="a"/>
        <w:ind w:right="0"/>
        <w:jc w:val="both"/>
        <w:rPr>
          <w:rFonts w:ascii="Arial" w:hAnsi="Arial" w:cs="Arial"/>
          <w:sz w:val="18"/>
          <w:szCs w:val="18"/>
          <w:lang w:val="en-GB"/>
        </w:rPr>
      </w:pPr>
      <w:r w:rsidRPr="00D10A8F">
        <w:rPr>
          <w:rFonts w:ascii="Arial" w:hAnsi="Arial" w:cs="Arial"/>
          <w:sz w:val="18"/>
          <w:szCs w:val="18"/>
          <w:lang w:val="en-GB"/>
        </w:rPr>
        <w:t>For reporting purposes, the Company and its subsidiaries are referred as “The Group”</w:t>
      </w:r>
      <w:r w:rsidR="009913CD" w:rsidRPr="00D10A8F">
        <w:rPr>
          <w:rFonts w:ascii="Arial" w:hAnsi="Arial" w:cs="Arial"/>
          <w:sz w:val="18"/>
          <w:szCs w:val="18"/>
          <w:lang w:val="en-GB"/>
        </w:rPr>
        <w:t>.</w:t>
      </w:r>
    </w:p>
    <w:p w14:paraId="0E37DA04" w14:textId="77777777" w:rsidR="004179E7" w:rsidRPr="00D10A8F" w:rsidRDefault="004179E7" w:rsidP="001377B4">
      <w:pPr>
        <w:pStyle w:val="a"/>
        <w:ind w:right="0"/>
        <w:jc w:val="both"/>
        <w:rPr>
          <w:rFonts w:ascii="Arial" w:hAnsi="Arial" w:cs="Arial"/>
          <w:sz w:val="18"/>
          <w:szCs w:val="18"/>
          <w:cs/>
          <w:lang w:val="en-GB"/>
        </w:rPr>
      </w:pPr>
    </w:p>
    <w:p w14:paraId="5EABB33F" w14:textId="5AA4E34A" w:rsidR="00924500" w:rsidRPr="00D10A8F" w:rsidRDefault="33270AD1" w:rsidP="7DEC9AEE">
      <w:pPr>
        <w:jc w:val="both"/>
        <w:rPr>
          <w:rFonts w:ascii="Arial" w:hAnsi="Arial" w:cs="Arial"/>
          <w:spacing w:val="-8"/>
          <w:sz w:val="18"/>
          <w:szCs w:val="18"/>
        </w:rPr>
      </w:pPr>
      <w:r w:rsidRPr="00D10A8F">
        <w:rPr>
          <w:rFonts w:ascii="Arial" w:hAnsi="Arial" w:cs="Arial"/>
          <w:spacing w:val="-8"/>
          <w:sz w:val="18"/>
          <w:szCs w:val="18"/>
        </w:rPr>
        <w:t xml:space="preserve">These consolidated and </w:t>
      </w:r>
      <w:r w:rsidR="25778E35" w:rsidRPr="00D10A8F">
        <w:rPr>
          <w:rFonts w:ascii="Arial" w:hAnsi="Arial" w:cs="Arial"/>
          <w:spacing w:val="-8"/>
          <w:sz w:val="18"/>
          <w:szCs w:val="18"/>
        </w:rPr>
        <w:t>s</w:t>
      </w:r>
      <w:r w:rsidR="697CD7F2" w:rsidRPr="00D10A8F">
        <w:rPr>
          <w:rFonts w:ascii="Arial" w:hAnsi="Arial" w:cs="Arial"/>
          <w:spacing w:val="-8"/>
          <w:sz w:val="18"/>
          <w:szCs w:val="18"/>
        </w:rPr>
        <w:t>eparate financial information</w:t>
      </w:r>
      <w:r w:rsidRPr="00D10A8F">
        <w:rPr>
          <w:rFonts w:ascii="Arial" w:hAnsi="Arial" w:cs="Arial"/>
          <w:spacing w:val="-8"/>
          <w:sz w:val="18"/>
          <w:szCs w:val="18"/>
        </w:rPr>
        <w:t xml:space="preserve"> were authorised for issue by </w:t>
      </w:r>
      <w:r w:rsidR="692BC314" w:rsidRPr="00D10A8F">
        <w:rPr>
          <w:rFonts w:ascii="Arial" w:hAnsi="Arial" w:cs="Arial"/>
          <w:spacing w:val="-8"/>
          <w:sz w:val="18"/>
          <w:szCs w:val="18"/>
        </w:rPr>
        <w:t>the authorised directors</w:t>
      </w:r>
      <w:r w:rsidRPr="00D10A8F">
        <w:rPr>
          <w:rFonts w:ascii="Arial" w:hAnsi="Arial" w:cs="Arial"/>
          <w:spacing w:val="-8"/>
          <w:sz w:val="18"/>
          <w:szCs w:val="18"/>
        </w:rPr>
        <w:t xml:space="preserve"> on </w:t>
      </w:r>
      <w:r w:rsidR="0034563F">
        <w:rPr>
          <w:rFonts w:ascii="Arial" w:hAnsi="Arial" w:cs="Arial"/>
          <w:spacing w:val="-8"/>
          <w:sz w:val="18"/>
          <w:szCs w:val="18"/>
        </w:rPr>
        <w:t>7</w:t>
      </w:r>
      <w:r w:rsidR="0DE2996E" w:rsidRPr="00D10A8F">
        <w:rPr>
          <w:rFonts w:ascii="Arial" w:hAnsi="Arial" w:cs="Arial"/>
          <w:spacing w:val="-8"/>
          <w:sz w:val="18"/>
          <w:szCs w:val="18"/>
        </w:rPr>
        <w:t xml:space="preserve"> August </w:t>
      </w:r>
      <w:r w:rsidR="006E4DB7" w:rsidRPr="00D10A8F">
        <w:rPr>
          <w:rFonts w:ascii="Arial" w:hAnsi="Arial" w:cs="Arial"/>
          <w:spacing w:val="-8"/>
          <w:sz w:val="18"/>
          <w:szCs w:val="18"/>
        </w:rPr>
        <w:t>2025</w:t>
      </w:r>
      <w:r w:rsidR="34B84CB6" w:rsidRPr="00D10A8F">
        <w:rPr>
          <w:rFonts w:ascii="Arial" w:hAnsi="Arial" w:cs="Arial"/>
          <w:spacing w:val="-8"/>
          <w:sz w:val="18"/>
          <w:szCs w:val="18"/>
        </w:rPr>
        <w:t>.</w:t>
      </w:r>
    </w:p>
    <w:p w14:paraId="7C085C10" w14:textId="144B3377" w:rsidR="00467CD6" w:rsidRPr="00D10A8F" w:rsidRDefault="00467CD6" w:rsidP="0057255C">
      <w:pPr>
        <w:pStyle w:val="a"/>
        <w:ind w:right="0"/>
        <w:jc w:val="both"/>
        <w:rPr>
          <w:rFonts w:ascii="Arial" w:hAnsi="Arial" w:cs="Arial"/>
          <w:sz w:val="18"/>
          <w:szCs w:val="18"/>
          <w:lang w:val="en-GB"/>
        </w:rPr>
      </w:pPr>
    </w:p>
    <w:p w14:paraId="24021999" w14:textId="2B7C4956" w:rsidR="008A27C1" w:rsidRPr="00D10A8F" w:rsidRDefault="008A27C1" w:rsidP="0057255C">
      <w:pPr>
        <w:pStyle w:val="a"/>
        <w:ind w:right="0"/>
        <w:jc w:val="both"/>
        <w:rPr>
          <w:rFonts w:ascii="Arial" w:hAnsi="Arial" w:cs="Arial"/>
          <w:sz w:val="18"/>
          <w:szCs w:val="18"/>
          <w:lang w:val="en-GB"/>
        </w:rPr>
      </w:pPr>
    </w:p>
    <w:tbl>
      <w:tblPr>
        <w:tblW w:w="9461" w:type="dxa"/>
        <w:tblInd w:w="100" w:type="dxa"/>
        <w:tblLayout w:type="fixed"/>
        <w:tblLook w:val="0600" w:firstRow="0" w:lastRow="0" w:firstColumn="0" w:lastColumn="0" w:noHBand="1" w:noVBand="1"/>
      </w:tblPr>
      <w:tblGrid>
        <w:gridCol w:w="9461"/>
      </w:tblGrid>
      <w:tr w:rsidR="003A62DB" w:rsidRPr="00D10A8F" w14:paraId="49E79FBE" w14:textId="77777777" w:rsidTr="00765F9D">
        <w:trPr>
          <w:trHeight w:val="20"/>
        </w:trPr>
        <w:tc>
          <w:tcPr>
            <w:tcW w:w="9461" w:type="dxa"/>
            <w:tcMar>
              <w:top w:w="100" w:type="dxa"/>
              <w:left w:w="100" w:type="dxa"/>
              <w:bottom w:w="100" w:type="dxa"/>
              <w:right w:w="100" w:type="dxa"/>
            </w:tcMar>
          </w:tcPr>
          <w:p w14:paraId="5C231BA0" w14:textId="2F699331" w:rsidR="003A62DB"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2</w:t>
            </w:r>
            <w:r w:rsidR="003A62DB" w:rsidRPr="00D10A8F">
              <w:rPr>
                <w:rFonts w:ascii="Arial" w:eastAsia="Arial Unicode MS" w:hAnsi="Arial" w:cs="Arial"/>
                <w:b/>
                <w:bCs/>
                <w:sz w:val="18"/>
                <w:szCs w:val="18"/>
              </w:rPr>
              <w:tab/>
              <w:t>Basis of preparation</w:t>
            </w:r>
          </w:p>
        </w:tc>
      </w:tr>
    </w:tbl>
    <w:p w14:paraId="14E831DF" w14:textId="77777777" w:rsidR="003A62DB" w:rsidRPr="00D10A8F" w:rsidRDefault="003A62DB" w:rsidP="008A27C1">
      <w:pPr>
        <w:pStyle w:val="a"/>
        <w:ind w:right="0"/>
        <w:jc w:val="both"/>
        <w:rPr>
          <w:rFonts w:ascii="Arial" w:hAnsi="Arial" w:cs="Arial"/>
          <w:sz w:val="18"/>
          <w:szCs w:val="18"/>
          <w:lang w:val="en-GB"/>
        </w:rPr>
      </w:pPr>
    </w:p>
    <w:p w14:paraId="515B03B2" w14:textId="7AB6F8FE" w:rsidR="003A62DB" w:rsidRPr="00D10A8F" w:rsidRDefault="34B84CB6" w:rsidP="7DEC9AEE">
      <w:pPr>
        <w:jc w:val="both"/>
        <w:rPr>
          <w:rFonts w:ascii="Arial" w:eastAsia="Arial Unicode MS" w:hAnsi="Arial" w:cs="Arial"/>
          <w:b/>
          <w:bCs/>
          <w:sz w:val="18"/>
          <w:szCs w:val="18"/>
        </w:rPr>
      </w:pPr>
      <w:r w:rsidRPr="00D10A8F">
        <w:rPr>
          <w:rFonts w:ascii="Arial" w:eastAsia="Arial Unicode MS" w:hAnsi="Arial" w:cs="Arial"/>
          <w:spacing w:val="-6"/>
          <w:sz w:val="18"/>
          <w:szCs w:val="18"/>
        </w:rPr>
        <w:t xml:space="preserve">The interim consolidated and separate financial information has been prepared in accordance with Thai Accounting Standard </w:t>
      </w:r>
      <w:r w:rsidRPr="00D10A8F">
        <w:rPr>
          <w:rFonts w:ascii="Arial" w:eastAsia="Arial Unicode MS" w:hAnsi="Arial" w:cs="Arial"/>
          <w:sz w:val="18"/>
          <w:szCs w:val="18"/>
        </w:rPr>
        <w:t xml:space="preserve">(TAS) no. </w:t>
      </w:r>
      <w:r w:rsidR="006E4DB7" w:rsidRPr="00D10A8F">
        <w:rPr>
          <w:rFonts w:ascii="Arial" w:eastAsia="Arial Unicode MS" w:hAnsi="Arial" w:cs="Arial"/>
          <w:sz w:val="18"/>
          <w:szCs w:val="18"/>
        </w:rPr>
        <w:t>34</w:t>
      </w:r>
      <w:r w:rsidRPr="00D10A8F">
        <w:rPr>
          <w:rFonts w:ascii="Arial" w:eastAsia="Arial Unicode MS" w:hAnsi="Arial" w:cs="Arial"/>
          <w:sz w:val="18"/>
          <w:szCs w:val="18"/>
        </w:rPr>
        <w:t>, Interim Financial Reporting</w:t>
      </w:r>
      <w:r w:rsidR="55BF9DFD" w:rsidRPr="00D10A8F">
        <w:rPr>
          <w:rFonts w:ascii="Arial" w:eastAsia="Arial Unicode MS" w:hAnsi="Arial" w:cs="Arial"/>
          <w:sz w:val="18"/>
          <w:szCs w:val="18"/>
        </w:rPr>
        <w:t>.</w:t>
      </w:r>
    </w:p>
    <w:p w14:paraId="6457DDB1" w14:textId="77777777" w:rsidR="00381429" w:rsidRPr="00D10A8F" w:rsidRDefault="00381429" w:rsidP="003A62DB">
      <w:pPr>
        <w:jc w:val="both"/>
        <w:rPr>
          <w:rFonts w:ascii="Arial" w:eastAsia="Arial Unicode MS" w:hAnsi="Arial" w:cs="Arial"/>
          <w:spacing w:val="-8"/>
          <w:sz w:val="18"/>
          <w:szCs w:val="18"/>
        </w:rPr>
      </w:pPr>
    </w:p>
    <w:p w14:paraId="38845120" w14:textId="439135CD" w:rsidR="005C46A0" w:rsidRPr="00D10A8F" w:rsidRDefault="00520D5D" w:rsidP="003A62DB">
      <w:pPr>
        <w:jc w:val="both"/>
        <w:rPr>
          <w:rFonts w:ascii="Arial" w:eastAsia="Arial Unicode MS" w:hAnsi="Arial" w:cs="Arial"/>
          <w:sz w:val="18"/>
          <w:szCs w:val="22"/>
        </w:rPr>
      </w:pPr>
      <w:r w:rsidRPr="00D10A8F">
        <w:rPr>
          <w:rFonts w:ascii="Arial" w:eastAsia="Arial Unicode MS" w:hAnsi="Arial" w:cs="Arial"/>
          <w:sz w:val="18"/>
          <w:szCs w:val="18"/>
        </w:rPr>
        <w:t>The interim financial information should be read in conjunction with the annual financial statements for the year ended 31 December 2024</w:t>
      </w:r>
      <w:r w:rsidR="005C46A0" w:rsidRPr="00D10A8F">
        <w:rPr>
          <w:rFonts w:ascii="Arial" w:eastAsia="Arial Unicode MS" w:hAnsi="Arial" w:cs="Arial"/>
          <w:sz w:val="18"/>
          <w:szCs w:val="22"/>
        </w:rPr>
        <w:t>.</w:t>
      </w:r>
    </w:p>
    <w:p w14:paraId="3B4CB1CC" w14:textId="77777777" w:rsidR="005C46A0" w:rsidRPr="00D10A8F" w:rsidRDefault="005C46A0" w:rsidP="003A62DB">
      <w:pPr>
        <w:jc w:val="both"/>
        <w:rPr>
          <w:rFonts w:ascii="Arial" w:eastAsia="Arial Unicode MS" w:hAnsi="Arial" w:cs="Arial"/>
          <w:sz w:val="18"/>
          <w:szCs w:val="22"/>
        </w:rPr>
      </w:pPr>
    </w:p>
    <w:p w14:paraId="2A74E02A" w14:textId="76A91F48" w:rsidR="005C46A0" w:rsidRPr="00D10A8F" w:rsidRDefault="4A1A411B" w:rsidP="7DEC9AEE">
      <w:pPr>
        <w:jc w:val="both"/>
        <w:rPr>
          <w:rFonts w:ascii="Arial" w:eastAsia="Arial Unicode MS" w:hAnsi="Arial" w:cs="Arial"/>
          <w:spacing w:val="-6"/>
          <w:sz w:val="18"/>
          <w:szCs w:val="18"/>
        </w:rPr>
      </w:pPr>
      <w:r w:rsidRPr="00D10A8F">
        <w:rPr>
          <w:rFonts w:ascii="Arial" w:eastAsia="Arial Unicode MS" w:hAnsi="Arial" w:cs="Arial"/>
          <w:spacing w:val="-6"/>
          <w:sz w:val="18"/>
          <w:szCs w:val="18"/>
        </w:rPr>
        <w:t>The Company has correction of errors</w:t>
      </w:r>
      <w:r w:rsidR="019913E2" w:rsidRPr="00D10A8F">
        <w:rPr>
          <w:rFonts w:ascii="Arial" w:eastAsia="Arial Unicode MS" w:hAnsi="Arial" w:cs="Arial"/>
          <w:spacing w:val="-6"/>
          <w:sz w:val="18"/>
          <w:szCs w:val="18"/>
        </w:rPr>
        <w:t xml:space="preserve"> </w:t>
      </w:r>
      <w:r w:rsidRPr="00D10A8F">
        <w:rPr>
          <w:rFonts w:ascii="Arial" w:eastAsia="Arial Unicode MS" w:hAnsi="Arial" w:cs="Arial"/>
          <w:spacing w:val="-6"/>
          <w:sz w:val="18"/>
          <w:szCs w:val="18"/>
        </w:rPr>
        <w:t xml:space="preserve">for the interim consolidated </w:t>
      </w:r>
      <w:r w:rsidR="5023D2A8" w:rsidRPr="00D10A8F">
        <w:rPr>
          <w:rFonts w:ascii="Arial" w:eastAsia="Arial Unicode MS" w:hAnsi="Arial" w:cs="Arial"/>
          <w:spacing w:val="-6"/>
          <w:sz w:val="18"/>
          <w:szCs w:val="18"/>
        </w:rPr>
        <w:t>an</w:t>
      </w:r>
      <w:r w:rsidR="198DCBF1" w:rsidRPr="00D10A8F">
        <w:rPr>
          <w:rFonts w:ascii="Arial" w:eastAsia="Arial Unicode MS" w:hAnsi="Arial" w:cs="Arial"/>
          <w:spacing w:val="-6"/>
          <w:sz w:val="18"/>
          <w:szCs w:val="18"/>
        </w:rPr>
        <w:t>d</w:t>
      </w:r>
      <w:r w:rsidR="5023D2A8" w:rsidRPr="00D10A8F">
        <w:rPr>
          <w:rFonts w:ascii="Arial" w:eastAsia="Arial Unicode MS" w:hAnsi="Arial" w:cs="Arial"/>
          <w:spacing w:val="-6"/>
          <w:sz w:val="18"/>
          <w:szCs w:val="18"/>
        </w:rPr>
        <w:t xml:space="preserve"> separate </w:t>
      </w:r>
      <w:r w:rsidRPr="00D10A8F">
        <w:rPr>
          <w:rFonts w:ascii="Arial" w:eastAsia="Arial Unicode MS" w:hAnsi="Arial" w:cs="Arial"/>
          <w:spacing w:val="-6"/>
          <w:sz w:val="18"/>
          <w:szCs w:val="18"/>
        </w:rPr>
        <w:t>financial information for the</w:t>
      </w:r>
      <w:r w:rsidR="5023D2A8" w:rsidRPr="00D10A8F">
        <w:rPr>
          <w:rFonts w:ascii="Arial" w:eastAsia="Arial Unicode MS" w:hAnsi="Arial" w:cs="Arial"/>
          <w:spacing w:val="-6"/>
          <w:sz w:val="18"/>
          <w:szCs w:val="18"/>
        </w:rPr>
        <w:t xml:space="preserve"> three-month and</w:t>
      </w:r>
      <w:r w:rsidRPr="00D10A8F">
        <w:rPr>
          <w:rFonts w:ascii="Arial" w:eastAsia="Arial Unicode MS" w:hAnsi="Arial" w:cs="Arial"/>
          <w:spacing w:val="-6"/>
          <w:sz w:val="18"/>
          <w:szCs w:val="18"/>
        </w:rPr>
        <w:t xml:space="preserve"> </w:t>
      </w:r>
      <w:r w:rsidR="1BA0899D" w:rsidRPr="00D10A8F">
        <w:rPr>
          <w:rFonts w:ascii="Arial" w:eastAsia="Arial Unicode MS" w:hAnsi="Arial" w:cs="Arial"/>
          <w:spacing w:val="-6"/>
          <w:sz w:val="18"/>
          <w:szCs w:val="18"/>
        </w:rPr>
        <w:t>six</w:t>
      </w:r>
      <w:r w:rsidRPr="00D10A8F">
        <w:rPr>
          <w:rFonts w:ascii="Arial" w:eastAsia="Arial Unicode MS" w:hAnsi="Arial" w:cs="Arial"/>
          <w:spacing w:val="-6"/>
          <w:sz w:val="18"/>
          <w:szCs w:val="18"/>
        </w:rPr>
        <w:t xml:space="preserve">-month periods ended </w:t>
      </w:r>
      <w:r w:rsidR="1BA0899D" w:rsidRPr="00D10A8F">
        <w:rPr>
          <w:rFonts w:ascii="Arial" w:eastAsia="Arial Unicode MS" w:hAnsi="Arial" w:cs="Arial"/>
          <w:spacing w:val="-6"/>
          <w:sz w:val="18"/>
          <w:szCs w:val="18"/>
        </w:rPr>
        <w:t>30 June</w:t>
      </w:r>
      <w:r w:rsidRPr="00D10A8F">
        <w:rPr>
          <w:rFonts w:ascii="Arial" w:eastAsia="Arial Unicode MS" w:hAnsi="Arial" w:cs="Arial"/>
          <w:spacing w:val="-6"/>
          <w:sz w:val="18"/>
          <w:szCs w:val="18"/>
        </w:rPr>
        <w:t xml:space="preserve"> 2024 which are in accordance with the basic of preparation of these interim consolidated</w:t>
      </w:r>
      <w:r w:rsidR="58C46538" w:rsidRPr="00D10A8F">
        <w:rPr>
          <w:rFonts w:ascii="Arial" w:eastAsia="Arial Unicode MS" w:hAnsi="Arial" w:cs="Arial"/>
          <w:spacing w:val="-6"/>
          <w:sz w:val="18"/>
          <w:szCs w:val="18"/>
        </w:rPr>
        <w:t xml:space="preserve"> and separate</w:t>
      </w:r>
      <w:r w:rsidRPr="00D10A8F">
        <w:rPr>
          <w:rFonts w:ascii="Arial" w:eastAsia="Arial Unicode MS" w:hAnsi="Arial" w:cs="Arial"/>
          <w:spacing w:val="-6"/>
          <w:sz w:val="18"/>
          <w:szCs w:val="18"/>
        </w:rPr>
        <w:t xml:space="preserve"> financial information. The </w:t>
      </w:r>
      <w:r w:rsidR="3B571EC6" w:rsidRPr="00D10A8F">
        <w:rPr>
          <w:rFonts w:ascii="Arial" w:eastAsia="Arial Unicode MS" w:hAnsi="Arial" w:cs="Arial"/>
          <w:spacing w:val="-6"/>
          <w:sz w:val="18"/>
          <w:szCs w:val="18"/>
        </w:rPr>
        <w:t>impact from</w:t>
      </w:r>
      <w:r w:rsidRPr="00D10A8F">
        <w:rPr>
          <w:rFonts w:ascii="Arial" w:eastAsia="Arial Unicode MS" w:hAnsi="Arial" w:cs="Arial"/>
          <w:spacing w:val="-6"/>
          <w:sz w:val="18"/>
          <w:szCs w:val="18"/>
        </w:rPr>
        <w:t xml:space="preserve"> correction of errors </w:t>
      </w:r>
      <w:r w:rsidR="23CE4455" w:rsidRPr="00D10A8F">
        <w:rPr>
          <w:rFonts w:ascii="Arial" w:eastAsia="Arial Unicode MS" w:hAnsi="Arial" w:cs="Arial"/>
          <w:spacing w:val="-6"/>
          <w:sz w:val="18"/>
          <w:szCs w:val="18"/>
        </w:rPr>
        <w:t>is</w:t>
      </w:r>
      <w:r w:rsidRPr="00D10A8F">
        <w:rPr>
          <w:rFonts w:ascii="Arial" w:eastAsia="Arial Unicode MS" w:hAnsi="Arial" w:cs="Arial"/>
          <w:spacing w:val="-6"/>
          <w:sz w:val="18"/>
          <w:szCs w:val="18"/>
        </w:rPr>
        <w:t xml:space="preserve"> described in Note 4.</w:t>
      </w:r>
      <w:r w:rsidR="000458F6" w:rsidRPr="00D10A8F">
        <w:rPr>
          <w:rFonts w:ascii="Arial" w:eastAsia="Arial Unicode MS" w:hAnsi="Arial" w:cs="Arial"/>
          <w:spacing w:val="-6"/>
          <w:sz w:val="18"/>
          <w:szCs w:val="18"/>
          <w:cs/>
        </w:rPr>
        <w:tab/>
      </w:r>
    </w:p>
    <w:p w14:paraId="4162BA7C" w14:textId="77777777" w:rsidR="00520D5D" w:rsidRPr="00D10A8F" w:rsidRDefault="00520D5D" w:rsidP="003A62DB">
      <w:pPr>
        <w:jc w:val="both"/>
        <w:rPr>
          <w:rFonts w:ascii="Arial" w:eastAsia="Arial Unicode MS" w:hAnsi="Arial" w:cs="Arial"/>
          <w:spacing w:val="-8"/>
          <w:sz w:val="18"/>
          <w:szCs w:val="18"/>
        </w:rPr>
      </w:pPr>
    </w:p>
    <w:p w14:paraId="24F53092" w14:textId="4A58E87A" w:rsidR="003A62DB" w:rsidRPr="00D10A8F" w:rsidRDefault="34B84CB6" w:rsidP="7DEC9AEE">
      <w:pPr>
        <w:jc w:val="both"/>
        <w:rPr>
          <w:rFonts w:ascii="Arial" w:eastAsia="Arial Unicode MS" w:hAnsi="Arial" w:cs="Arial"/>
          <w:sz w:val="18"/>
          <w:szCs w:val="18"/>
        </w:rPr>
      </w:pPr>
      <w:r w:rsidRPr="00D10A8F">
        <w:rPr>
          <w:rFonts w:ascii="Arial" w:eastAsia="Arial Unicode MS" w:hAnsi="Arial" w:cs="Arial"/>
          <w:sz w:val="18"/>
          <w:szCs w:val="18"/>
        </w:rPr>
        <w:t xml:space="preserve">An English version of these interim financial information has been prepared from the interim financial information that </w:t>
      </w:r>
      <w:r w:rsidRPr="00D10A8F">
        <w:rPr>
          <w:rFonts w:ascii="Arial" w:eastAsia="Arial Unicode MS" w:hAnsi="Arial" w:cs="Arial"/>
          <w:spacing w:val="-6"/>
          <w:sz w:val="18"/>
          <w:szCs w:val="18"/>
        </w:rPr>
        <w:t>is in the Thai language. In the event of a conflict or a difference in interpretation between the two languages, the Thai language</w:t>
      </w:r>
      <w:r w:rsidRPr="00D10A8F">
        <w:rPr>
          <w:rFonts w:ascii="Arial" w:eastAsia="Arial Unicode MS" w:hAnsi="Arial" w:cs="Arial"/>
          <w:sz w:val="18"/>
          <w:szCs w:val="18"/>
        </w:rPr>
        <w:t xml:space="preserve"> interim financial information shall prevail.</w:t>
      </w:r>
    </w:p>
    <w:p w14:paraId="746D59C0" w14:textId="77777777" w:rsidR="00396F2B" w:rsidRPr="00D10A8F" w:rsidRDefault="00396F2B" w:rsidP="003A62DB">
      <w:pPr>
        <w:jc w:val="both"/>
        <w:rPr>
          <w:rFonts w:ascii="Arial" w:eastAsia="Arial Unicode MS" w:hAnsi="Arial" w:cs="Arial"/>
          <w:sz w:val="18"/>
          <w:szCs w:val="18"/>
          <w:lang w:val="en-US"/>
        </w:rPr>
      </w:pPr>
    </w:p>
    <w:p w14:paraId="032A537A" w14:textId="77777777" w:rsidR="008A27C1" w:rsidRPr="00D10A8F" w:rsidRDefault="008A27C1" w:rsidP="008A27C1">
      <w:pPr>
        <w:pStyle w:val="a"/>
        <w:ind w:right="0"/>
        <w:jc w:val="both"/>
        <w:rPr>
          <w:rFonts w:ascii="Arial" w:hAnsi="Arial" w:cs="Arial"/>
          <w:sz w:val="18"/>
          <w:szCs w:val="18"/>
          <w:lang w:val="en-GB"/>
        </w:rPr>
      </w:pPr>
    </w:p>
    <w:tbl>
      <w:tblPr>
        <w:tblW w:w="9461" w:type="dxa"/>
        <w:tblInd w:w="100" w:type="dxa"/>
        <w:tblLayout w:type="fixed"/>
        <w:tblLook w:val="0600" w:firstRow="0" w:lastRow="0" w:firstColumn="0" w:lastColumn="0" w:noHBand="1" w:noVBand="1"/>
      </w:tblPr>
      <w:tblGrid>
        <w:gridCol w:w="9461"/>
      </w:tblGrid>
      <w:tr w:rsidR="008A27C1" w:rsidRPr="00D10A8F" w14:paraId="3664A6F7" w14:textId="77777777" w:rsidTr="00765F9D">
        <w:trPr>
          <w:trHeight w:val="20"/>
        </w:trPr>
        <w:tc>
          <w:tcPr>
            <w:tcW w:w="9461" w:type="dxa"/>
            <w:tcMar>
              <w:top w:w="100" w:type="dxa"/>
              <w:left w:w="100" w:type="dxa"/>
              <w:bottom w:w="100" w:type="dxa"/>
              <w:right w:w="100" w:type="dxa"/>
            </w:tcMar>
          </w:tcPr>
          <w:p w14:paraId="09D11D7B" w14:textId="2F341195" w:rsidR="008A27C1"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3</w:t>
            </w:r>
            <w:r w:rsidR="008A27C1" w:rsidRPr="00D10A8F">
              <w:rPr>
                <w:rFonts w:ascii="Arial" w:eastAsia="Arial Unicode MS" w:hAnsi="Arial" w:cs="Arial"/>
                <w:b/>
                <w:bCs/>
                <w:sz w:val="18"/>
                <w:szCs w:val="18"/>
              </w:rPr>
              <w:tab/>
              <w:t>Accounting policies</w:t>
            </w:r>
          </w:p>
        </w:tc>
      </w:tr>
    </w:tbl>
    <w:p w14:paraId="4E6633CD" w14:textId="77777777" w:rsidR="008A27C1" w:rsidRPr="00D10A8F" w:rsidRDefault="008A27C1" w:rsidP="008A27C1">
      <w:pPr>
        <w:pStyle w:val="a"/>
        <w:ind w:right="0"/>
        <w:jc w:val="both"/>
        <w:rPr>
          <w:rFonts w:ascii="Arial" w:hAnsi="Arial" w:cs="Arial"/>
          <w:sz w:val="18"/>
          <w:szCs w:val="18"/>
          <w:lang w:val="en-GB"/>
        </w:rPr>
      </w:pPr>
    </w:p>
    <w:p w14:paraId="21D9CC60" w14:textId="319EF4B8" w:rsidR="003A62DB" w:rsidRPr="00D10A8F" w:rsidRDefault="003A62DB" w:rsidP="00931BDD">
      <w:pPr>
        <w:jc w:val="thaiDistribute"/>
        <w:rPr>
          <w:rFonts w:ascii="Arial" w:eastAsia="Arial Unicode MS" w:hAnsi="Arial" w:cs="Arial"/>
          <w:spacing w:val="-8"/>
          <w:sz w:val="18"/>
          <w:szCs w:val="18"/>
        </w:rPr>
      </w:pPr>
      <w:r w:rsidRPr="00D10A8F">
        <w:rPr>
          <w:rFonts w:ascii="Arial" w:eastAsia="Arial Unicode MS" w:hAnsi="Arial" w:cs="Arial"/>
          <w:spacing w:val="-10"/>
          <w:sz w:val="18"/>
          <w:szCs w:val="18"/>
        </w:rPr>
        <w:t>The accounting policies used in the preparation of the interim financial information are consistent with those used in the annual financial</w:t>
      </w:r>
      <w:r w:rsidRPr="00D10A8F">
        <w:rPr>
          <w:rFonts w:ascii="Arial" w:eastAsia="Arial Unicode MS" w:hAnsi="Arial" w:cs="Arial"/>
          <w:spacing w:val="-8"/>
          <w:sz w:val="18"/>
          <w:szCs w:val="18"/>
        </w:rPr>
        <w:t xml:space="preserve"> statements for the year ended </w:t>
      </w:r>
      <w:r w:rsidR="006E4DB7" w:rsidRPr="00D10A8F">
        <w:rPr>
          <w:rFonts w:ascii="Arial" w:eastAsia="Arial Unicode MS" w:hAnsi="Arial" w:cs="Arial"/>
          <w:spacing w:val="-8"/>
          <w:sz w:val="18"/>
          <w:szCs w:val="18"/>
        </w:rPr>
        <w:t>31</w:t>
      </w:r>
      <w:r w:rsidRPr="00D10A8F">
        <w:rPr>
          <w:rFonts w:ascii="Arial" w:eastAsia="Arial Unicode MS" w:hAnsi="Arial" w:cs="Arial"/>
          <w:spacing w:val="-8"/>
          <w:sz w:val="18"/>
          <w:szCs w:val="18"/>
        </w:rPr>
        <w:t xml:space="preserve"> December </w:t>
      </w:r>
      <w:r w:rsidR="006E4DB7" w:rsidRPr="00D10A8F">
        <w:rPr>
          <w:rFonts w:ascii="Arial" w:eastAsia="Arial Unicode MS" w:hAnsi="Arial" w:cs="Arial"/>
          <w:spacing w:val="-8"/>
          <w:sz w:val="18"/>
          <w:szCs w:val="18"/>
        </w:rPr>
        <w:t>2024</w:t>
      </w:r>
      <w:r w:rsidR="003C234E" w:rsidRPr="00D10A8F">
        <w:rPr>
          <w:rFonts w:ascii="Arial" w:eastAsia="Arial Unicode MS" w:hAnsi="Arial" w:cs="Arial"/>
          <w:spacing w:val="-8"/>
          <w:sz w:val="18"/>
          <w:szCs w:val="18"/>
        </w:rPr>
        <w:t>, except for the adoption of the new and amended financial reporting standards</w:t>
      </w:r>
      <w:r w:rsidR="001A7452" w:rsidRPr="00D10A8F">
        <w:rPr>
          <w:rFonts w:ascii="Arial" w:eastAsia="Arial Unicode MS" w:hAnsi="Arial" w:cs="Arial"/>
          <w:spacing w:val="-8"/>
          <w:sz w:val="18"/>
          <w:szCs w:val="18"/>
        </w:rPr>
        <w:t xml:space="preserve"> as follows:</w:t>
      </w:r>
    </w:p>
    <w:p w14:paraId="7DB2B02E" w14:textId="07A83464" w:rsidR="001A7452" w:rsidRPr="00D10A8F" w:rsidRDefault="001A7452" w:rsidP="005D13D5">
      <w:pPr>
        <w:pStyle w:val="a"/>
        <w:ind w:right="0"/>
        <w:jc w:val="both"/>
        <w:rPr>
          <w:rFonts w:ascii="Arial" w:hAnsi="Arial" w:cs="Arial"/>
          <w:sz w:val="18"/>
          <w:szCs w:val="18"/>
          <w:lang w:val="en-GB"/>
        </w:rPr>
      </w:pPr>
    </w:p>
    <w:p w14:paraId="6C574705" w14:textId="6E732F5C" w:rsidR="00F83836" w:rsidRPr="00D10A8F" w:rsidRDefault="006E4DB7" w:rsidP="001B6057">
      <w:pPr>
        <w:autoSpaceDE w:val="0"/>
        <w:autoSpaceDN w:val="0"/>
        <w:adjustRightInd w:val="0"/>
        <w:ind w:left="540" w:hanging="540"/>
        <w:jc w:val="both"/>
        <w:rPr>
          <w:rFonts w:ascii="Arial" w:hAnsi="Arial" w:cs="Arial"/>
          <w:b/>
          <w:bCs/>
          <w:spacing w:val="-8"/>
          <w:sz w:val="18"/>
          <w:szCs w:val="18"/>
          <w:lang w:val="en-US"/>
        </w:rPr>
      </w:pPr>
      <w:r w:rsidRPr="00D10A8F">
        <w:rPr>
          <w:rFonts w:ascii="Arial" w:hAnsi="Arial" w:cs="Arial"/>
          <w:b/>
          <w:bCs/>
          <w:sz w:val="18"/>
          <w:szCs w:val="18"/>
        </w:rPr>
        <w:t>3</w:t>
      </w:r>
      <w:r w:rsidR="00D14EE4" w:rsidRPr="00D10A8F">
        <w:rPr>
          <w:rFonts w:ascii="Arial" w:hAnsi="Arial" w:cs="Arial"/>
          <w:b/>
          <w:bCs/>
          <w:sz w:val="18"/>
          <w:szCs w:val="18"/>
          <w:cs/>
          <w:lang w:val="en-US"/>
        </w:rPr>
        <w:t>.</w:t>
      </w:r>
      <w:r w:rsidRPr="00D10A8F">
        <w:rPr>
          <w:rFonts w:ascii="Arial" w:hAnsi="Arial" w:cs="Arial"/>
          <w:b/>
          <w:bCs/>
          <w:sz w:val="18"/>
          <w:szCs w:val="18"/>
        </w:rPr>
        <w:t>1</w:t>
      </w:r>
      <w:r w:rsidR="00D14EE4" w:rsidRPr="00D10A8F">
        <w:rPr>
          <w:rFonts w:ascii="Arial" w:hAnsi="Arial" w:cs="Arial"/>
          <w:b/>
          <w:bCs/>
          <w:sz w:val="18"/>
          <w:szCs w:val="18"/>
          <w:cs/>
          <w:lang w:val="en-US"/>
        </w:rPr>
        <w:t xml:space="preserve"> </w:t>
      </w:r>
      <w:r w:rsidR="005B0532" w:rsidRPr="00D10A8F">
        <w:rPr>
          <w:rFonts w:ascii="Arial" w:hAnsi="Arial" w:cs="Arial"/>
          <w:b/>
          <w:bCs/>
          <w:sz w:val="18"/>
          <w:szCs w:val="18"/>
          <w:lang w:val="en-US"/>
        </w:rPr>
        <w:tab/>
      </w:r>
      <w:r w:rsidR="001B6057" w:rsidRPr="00D10A8F">
        <w:rPr>
          <w:rFonts w:ascii="Arial" w:hAnsi="Arial" w:cs="Arial"/>
          <w:b/>
          <w:bCs/>
          <w:spacing w:val="-8"/>
          <w:sz w:val="18"/>
          <w:szCs w:val="18"/>
          <w:lang w:val="en-US"/>
        </w:rPr>
        <w:t xml:space="preserve">New and amended financial reporting standard that is effective for the accounting period beginning on or after </w:t>
      </w:r>
      <w:r w:rsidR="00556448" w:rsidRPr="00D10A8F">
        <w:rPr>
          <w:rFonts w:ascii="Arial" w:hAnsi="Arial" w:cs="Arial"/>
          <w:b/>
          <w:bCs/>
          <w:spacing w:val="-8"/>
          <w:sz w:val="18"/>
          <w:szCs w:val="18"/>
          <w:lang w:val="en-US"/>
        </w:rPr>
        <w:br/>
      </w:r>
      <w:r w:rsidRPr="00D10A8F">
        <w:rPr>
          <w:rFonts w:ascii="Arial" w:hAnsi="Arial" w:cs="Arial"/>
          <w:b/>
          <w:bCs/>
          <w:spacing w:val="-8"/>
          <w:sz w:val="18"/>
          <w:szCs w:val="18"/>
        </w:rPr>
        <w:t>1</w:t>
      </w:r>
      <w:r w:rsidR="001B6057" w:rsidRPr="00D10A8F">
        <w:rPr>
          <w:rFonts w:ascii="Arial" w:hAnsi="Arial" w:cs="Arial"/>
          <w:b/>
          <w:bCs/>
          <w:spacing w:val="-8"/>
          <w:sz w:val="18"/>
          <w:szCs w:val="18"/>
          <w:lang w:val="en-US"/>
        </w:rPr>
        <w:t xml:space="preserve"> January </w:t>
      </w:r>
      <w:r w:rsidRPr="00D10A8F">
        <w:rPr>
          <w:rFonts w:ascii="Arial" w:hAnsi="Arial" w:cs="Arial"/>
          <w:b/>
          <w:bCs/>
          <w:spacing w:val="-8"/>
          <w:sz w:val="18"/>
          <w:szCs w:val="18"/>
        </w:rPr>
        <w:t>2025</w:t>
      </w:r>
      <w:r w:rsidR="001B6057" w:rsidRPr="00D10A8F">
        <w:rPr>
          <w:rFonts w:ascii="Arial" w:hAnsi="Arial" w:cs="Arial"/>
          <w:b/>
          <w:bCs/>
          <w:spacing w:val="-8"/>
          <w:sz w:val="18"/>
          <w:szCs w:val="18"/>
          <w:lang w:val="en-US"/>
        </w:rPr>
        <w:t xml:space="preserve"> which are relevant </w:t>
      </w:r>
      <w:r w:rsidR="00DD0311" w:rsidRPr="00D10A8F">
        <w:rPr>
          <w:rFonts w:ascii="Arial" w:hAnsi="Arial" w:cs="Arial"/>
          <w:b/>
          <w:bCs/>
          <w:spacing w:val="-8"/>
          <w:sz w:val="18"/>
          <w:szCs w:val="18"/>
          <w:lang w:val="en-US"/>
        </w:rPr>
        <w:t>to</w:t>
      </w:r>
      <w:r w:rsidR="001B6057" w:rsidRPr="00D10A8F">
        <w:rPr>
          <w:rFonts w:ascii="Arial" w:hAnsi="Arial" w:cs="Arial"/>
          <w:b/>
          <w:bCs/>
          <w:spacing w:val="-8"/>
          <w:sz w:val="18"/>
          <w:szCs w:val="18"/>
          <w:lang w:val="en-US"/>
        </w:rPr>
        <w:t xml:space="preserve"> the Group.</w:t>
      </w:r>
    </w:p>
    <w:p w14:paraId="54146D24" w14:textId="77777777" w:rsidR="004B1EDE" w:rsidRPr="00D10A8F" w:rsidRDefault="004B1EDE" w:rsidP="005626A8">
      <w:pPr>
        <w:autoSpaceDE w:val="0"/>
        <w:autoSpaceDN w:val="0"/>
        <w:adjustRightInd w:val="0"/>
        <w:ind w:left="540"/>
        <w:contextualSpacing/>
        <w:jc w:val="both"/>
        <w:rPr>
          <w:rFonts w:ascii="Arial" w:eastAsia="Arial" w:hAnsi="Arial" w:cs="Arial"/>
          <w:sz w:val="18"/>
          <w:szCs w:val="18"/>
          <w:lang w:eastAsia="en-GB"/>
        </w:rPr>
      </w:pPr>
    </w:p>
    <w:p w14:paraId="18C022A2" w14:textId="7F99F353" w:rsidR="001B6057" w:rsidRPr="00D10A8F" w:rsidRDefault="004B1EDE" w:rsidP="001B6057">
      <w:pPr>
        <w:autoSpaceDE w:val="0"/>
        <w:autoSpaceDN w:val="0"/>
        <w:adjustRightInd w:val="0"/>
        <w:ind w:left="900" w:hanging="360"/>
        <w:jc w:val="thaiDistribute"/>
        <w:rPr>
          <w:rFonts w:ascii="Arial" w:eastAsia="Arial Unicode MS" w:hAnsi="Arial" w:cs="Arial"/>
          <w:spacing w:val="-8"/>
          <w:sz w:val="18"/>
          <w:szCs w:val="18"/>
        </w:rPr>
      </w:pPr>
      <w:r w:rsidRPr="00D10A8F">
        <w:rPr>
          <w:rFonts w:ascii="Arial" w:hAnsi="Arial" w:cs="Arial"/>
          <w:b/>
          <w:bCs/>
          <w:sz w:val="18"/>
          <w:szCs w:val="18"/>
          <w:lang w:val="en-US"/>
        </w:rPr>
        <w:t>a</w:t>
      </w:r>
      <w:r w:rsidR="00917CE7" w:rsidRPr="00D10A8F">
        <w:rPr>
          <w:rFonts w:ascii="Arial" w:hAnsi="Arial" w:cs="Arial"/>
          <w:b/>
          <w:bCs/>
          <w:sz w:val="18"/>
          <w:szCs w:val="18"/>
          <w:lang w:val="en-US"/>
        </w:rPr>
        <w:t>)</w:t>
      </w:r>
      <w:r w:rsidR="00917CE7" w:rsidRPr="00D10A8F">
        <w:rPr>
          <w:rFonts w:ascii="Arial" w:hAnsi="Arial" w:cs="Arial"/>
          <w:b/>
          <w:bCs/>
          <w:sz w:val="18"/>
          <w:szCs w:val="18"/>
          <w:lang w:val="en-US"/>
        </w:rPr>
        <w:tab/>
      </w:r>
      <w:r w:rsidR="00F83836" w:rsidRPr="00D10A8F">
        <w:rPr>
          <w:rFonts w:ascii="Arial" w:hAnsi="Arial" w:cs="Arial"/>
          <w:b/>
          <w:bCs/>
          <w:sz w:val="18"/>
          <w:szCs w:val="18"/>
          <w:lang w:val="en-US"/>
        </w:rPr>
        <w:t xml:space="preserve">Amendments to TAS </w:t>
      </w:r>
      <w:r w:rsidR="006E4DB7" w:rsidRPr="00D10A8F">
        <w:rPr>
          <w:rFonts w:ascii="Arial" w:hAnsi="Arial" w:cs="Arial"/>
          <w:b/>
          <w:bCs/>
          <w:sz w:val="18"/>
          <w:szCs w:val="18"/>
        </w:rPr>
        <w:t>1</w:t>
      </w:r>
      <w:r w:rsidR="00F83836" w:rsidRPr="00D10A8F">
        <w:rPr>
          <w:rFonts w:ascii="Arial" w:hAnsi="Arial" w:cs="Arial"/>
          <w:b/>
          <w:bCs/>
          <w:sz w:val="18"/>
          <w:szCs w:val="18"/>
          <w:lang w:val="en-US"/>
        </w:rPr>
        <w:t xml:space="preserve"> Presentation of Financial Statements </w:t>
      </w:r>
      <w:r w:rsidR="001B6057" w:rsidRPr="00D10A8F">
        <w:rPr>
          <w:rFonts w:ascii="Arial" w:eastAsia="Arial Unicode MS" w:hAnsi="Arial" w:cs="Arial"/>
          <w:spacing w:val="-8"/>
          <w:sz w:val="18"/>
          <w:szCs w:val="18"/>
        </w:rPr>
        <w:t xml:space="preserve">clarified that liabilities are classified as either current or non-current, depending on the rights that exist at the end of the reporting period. Classification is unaffected </w:t>
      </w:r>
      <w:r w:rsidR="001B6057" w:rsidRPr="00D10A8F">
        <w:rPr>
          <w:rFonts w:ascii="Arial" w:eastAsia="Arial Unicode MS" w:hAnsi="Arial" w:cs="Arial"/>
          <w:spacing w:val="-12"/>
          <w:sz w:val="18"/>
          <w:szCs w:val="18"/>
        </w:rPr>
        <w:t>by the entity’s expectations or events after the reporting period (for example, the receipt of a waiver or a breach of covenant).</w:t>
      </w:r>
      <w:r w:rsidR="001B6057" w:rsidRPr="00D10A8F">
        <w:rPr>
          <w:rFonts w:ascii="Arial" w:eastAsia="Arial Unicode MS" w:hAnsi="Arial" w:cs="Arial"/>
          <w:spacing w:val="-8"/>
          <w:sz w:val="18"/>
          <w:szCs w:val="18"/>
        </w:rPr>
        <w:t xml:space="preserve"> </w:t>
      </w:r>
    </w:p>
    <w:p w14:paraId="1DFD6BDB" w14:textId="77777777" w:rsidR="001B6057" w:rsidRPr="00D10A8F" w:rsidRDefault="001B6057" w:rsidP="00425ECA">
      <w:pPr>
        <w:autoSpaceDE w:val="0"/>
        <w:autoSpaceDN w:val="0"/>
        <w:adjustRightInd w:val="0"/>
        <w:ind w:left="900"/>
        <w:jc w:val="thaiDistribute"/>
        <w:rPr>
          <w:rFonts w:ascii="Arial" w:eastAsia="Arial Unicode MS" w:hAnsi="Arial" w:cs="Arial"/>
          <w:spacing w:val="-8"/>
          <w:sz w:val="18"/>
          <w:szCs w:val="18"/>
          <w:cs/>
        </w:rPr>
      </w:pPr>
    </w:p>
    <w:p w14:paraId="1E1F8395" w14:textId="77777777" w:rsidR="001B6057" w:rsidRPr="00D10A8F" w:rsidRDefault="4BF453AE" w:rsidP="7DEC9AEE">
      <w:pPr>
        <w:autoSpaceDE w:val="0"/>
        <w:autoSpaceDN w:val="0"/>
        <w:adjustRightInd w:val="0"/>
        <w:ind w:left="900"/>
        <w:jc w:val="thaiDistribute"/>
        <w:rPr>
          <w:rFonts w:ascii="Arial" w:eastAsia="Arial Unicode MS" w:hAnsi="Arial" w:cs="Arial"/>
          <w:spacing w:val="-8"/>
          <w:sz w:val="18"/>
          <w:szCs w:val="18"/>
        </w:rPr>
      </w:pPr>
      <w:r w:rsidRPr="00D10A8F">
        <w:rPr>
          <w:rFonts w:ascii="Arial" w:eastAsia="Arial Unicode MS" w:hAnsi="Arial" w:cs="Arial"/>
          <w:spacing w:val="-8"/>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A07A87F" w14:textId="77777777" w:rsidR="001B6057" w:rsidRPr="00D10A8F" w:rsidRDefault="001B6057" w:rsidP="00425ECA">
      <w:pPr>
        <w:autoSpaceDE w:val="0"/>
        <w:autoSpaceDN w:val="0"/>
        <w:adjustRightInd w:val="0"/>
        <w:ind w:left="900"/>
        <w:jc w:val="thaiDistribute"/>
        <w:rPr>
          <w:rFonts w:ascii="Arial" w:eastAsia="Arial Unicode MS" w:hAnsi="Arial" w:cs="Arial"/>
          <w:spacing w:val="-8"/>
          <w:sz w:val="18"/>
          <w:szCs w:val="18"/>
        </w:rPr>
      </w:pPr>
    </w:p>
    <w:p w14:paraId="630B76D0" w14:textId="27C9FB34" w:rsidR="00C33C36" w:rsidRPr="00D10A8F" w:rsidRDefault="001B6057" w:rsidP="001B6057">
      <w:pPr>
        <w:autoSpaceDE w:val="0"/>
        <w:autoSpaceDN w:val="0"/>
        <w:adjustRightInd w:val="0"/>
        <w:ind w:left="900"/>
        <w:jc w:val="thaiDistribute"/>
        <w:rPr>
          <w:rFonts w:ascii="Arial" w:hAnsi="Arial" w:cs="Arial"/>
          <w:spacing w:val="-10"/>
          <w:sz w:val="18"/>
          <w:szCs w:val="18"/>
        </w:rPr>
      </w:pPr>
      <w:r w:rsidRPr="00D10A8F">
        <w:rPr>
          <w:rFonts w:ascii="Arial" w:eastAsia="Arial Unicode MS" w:hAnsi="Arial" w:cs="Arial"/>
          <w:spacing w:val="-10"/>
          <w:sz w:val="18"/>
          <w:szCs w:val="18"/>
        </w:rPr>
        <w:t xml:space="preserve">The amendments require disclosures if an entity classifies a liability as non-current and that liability is subject to covenants with which the entity must comply within </w:t>
      </w:r>
      <w:r w:rsidR="006E4DB7" w:rsidRPr="00D10A8F">
        <w:rPr>
          <w:rFonts w:ascii="Arial" w:eastAsia="Arial Unicode MS" w:hAnsi="Arial" w:cs="Arial"/>
          <w:spacing w:val="-10"/>
          <w:sz w:val="18"/>
          <w:szCs w:val="18"/>
        </w:rPr>
        <w:t>12</w:t>
      </w:r>
      <w:r w:rsidRPr="00D10A8F">
        <w:rPr>
          <w:rFonts w:ascii="Arial" w:eastAsia="Arial Unicode MS" w:hAnsi="Arial" w:cs="Arial"/>
          <w:spacing w:val="-10"/>
          <w:sz w:val="18"/>
          <w:szCs w:val="18"/>
        </w:rPr>
        <w:t xml:space="preserve"> months of the reporting period. The disclosures include:</w:t>
      </w:r>
    </w:p>
    <w:p w14:paraId="49DA057E" w14:textId="2D811CED" w:rsidR="00C33C36" w:rsidRPr="00D10A8F" w:rsidRDefault="00C33C36" w:rsidP="005626A8">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D10A8F">
        <w:rPr>
          <w:rFonts w:ascii="Arial" w:eastAsia="Arial Unicode MS" w:hAnsi="Arial" w:cs="Arial"/>
          <w:spacing w:val="-6"/>
          <w:sz w:val="18"/>
          <w:szCs w:val="18"/>
        </w:rPr>
        <w:t>the carrying amount of the liability;</w:t>
      </w:r>
    </w:p>
    <w:p w14:paraId="4C119D3F" w14:textId="7BC68F3D" w:rsidR="00C33C36" w:rsidRPr="00D10A8F" w:rsidRDefault="00C33C36" w:rsidP="005626A8">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D10A8F">
        <w:rPr>
          <w:rFonts w:ascii="Arial" w:eastAsia="Arial Unicode MS" w:hAnsi="Arial" w:cs="Arial"/>
          <w:spacing w:val="-6"/>
          <w:sz w:val="18"/>
          <w:szCs w:val="18"/>
        </w:rPr>
        <w:t>information about the covenants; and</w:t>
      </w:r>
    </w:p>
    <w:p w14:paraId="5ACA57FF" w14:textId="69414583" w:rsidR="00C33C36" w:rsidRPr="00D10A8F" w:rsidRDefault="4C481EA4" w:rsidP="7DEC9AEE">
      <w:pPr>
        <w:numPr>
          <w:ilvl w:val="0"/>
          <w:numId w:val="11"/>
        </w:numPr>
        <w:tabs>
          <w:tab w:val="left" w:pos="900"/>
        </w:tabs>
        <w:autoSpaceDE w:val="0"/>
        <w:autoSpaceDN w:val="0"/>
        <w:adjustRightInd w:val="0"/>
        <w:ind w:left="1260"/>
        <w:jc w:val="both"/>
        <w:rPr>
          <w:rFonts w:ascii="Arial" w:eastAsia="Arial Unicode MS" w:hAnsi="Arial" w:cs="Arial"/>
          <w:spacing w:val="-6"/>
          <w:sz w:val="18"/>
          <w:szCs w:val="18"/>
        </w:rPr>
      </w:pPr>
      <w:r w:rsidRPr="00D10A8F">
        <w:rPr>
          <w:rFonts w:ascii="Arial" w:eastAsia="Arial Unicode MS" w:hAnsi="Arial" w:cs="Arial"/>
          <w:spacing w:val="-6"/>
          <w:sz w:val="18"/>
          <w:szCs w:val="18"/>
        </w:rPr>
        <w:t>facts and circumstances, if any, that indicate that the entity might have difficulty complying with the covenants.</w:t>
      </w:r>
    </w:p>
    <w:p w14:paraId="1F9EB0DF" w14:textId="77777777" w:rsidR="00C33C36" w:rsidRPr="00D10A8F" w:rsidRDefault="00C33C36" w:rsidP="005626A8">
      <w:pPr>
        <w:pStyle w:val="a"/>
        <w:ind w:left="900" w:right="0"/>
        <w:jc w:val="both"/>
        <w:rPr>
          <w:rFonts w:ascii="Arial" w:hAnsi="Arial" w:cs="Arial"/>
          <w:sz w:val="18"/>
          <w:szCs w:val="18"/>
          <w:lang w:val="en-GB"/>
        </w:rPr>
      </w:pPr>
    </w:p>
    <w:p w14:paraId="25F42FAF" w14:textId="64B3509B" w:rsidR="00C33C36" w:rsidRPr="00D10A8F" w:rsidRDefault="4C481EA4" w:rsidP="7DEC9AEE">
      <w:pPr>
        <w:autoSpaceDE w:val="0"/>
        <w:autoSpaceDN w:val="0"/>
        <w:adjustRightInd w:val="0"/>
        <w:ind w:left="900"/>
        <w:jc w:val="both"/>
        <w:rPr>
          <w:rFonts w:ascii="Arial" w:eastAsia="Arial Unicode MS" w:hAnsi="Arial" w:cs="Arial"/>
          <w:spacing w:val="-12"/>
          <w:sz w:val="18"/>
          <w:szCs w:val="18"/>
        </w:rPr>
      </w:pPr>
      <w:r w:rsidRPr="00D10A8F">
        <w:rPr>
          <w:rFonts w:ascii="Arial" w:eastAsia="Arial Unicode MS" w:hAnsi="Arial" w:cs="Arial"/>
          <w:spacing w:val="-12"/>
          <w:sz w:val="18"/>
          <w:szCs w:val="18"/>
        </w:rPr>
        <w:t xml:space="preserve">The amendments also clarify what TAS </w:t>
      </w:r>
      <w:r w:rsidR="006E4DB7" w:rsidRPr="00D10A8F">
        <w:rPr>
          <w:rFonts w:ascii="Arial" w:eastAsia="Arial Unicode MS" w:hAnsi="Arial" w:cs="Arial"/>
          <w:spacing w:val="-12"/>
          <w:sz w:val="18"/>
          <w:szCs w:val="18"/>
        </w:rPr>
        <w:t>1</w:t>
      </w:r>
      <w:r w:rsidRPr="00D10A8F">
        <w:rPr>
          <w:rFonts w:ascii="Arial" w:eastAsia="Arial Unicode MS" w:hAnsi="Arial" w:cs="Arial"/>
          <w:spacing w:val="-12"/>
          <w:sz w:val="18"/>
          <w:szCs w:val="18"/>
        </w:rPr>
        <w:t xml:space="preserve"> means when it refers to the ‘settlement’ of a liability. Terms of a liability that could</w:t>
      </w:r>
      <w:r w:rsidRPr="00D10A8F">
        <w:rPr>
          <w:rFonts w:ascii="Arial" w:eastAsia="Arial Unicode MS" w:hAnsi="Arial" w:cs="Arial"/>
          <w:spacing w:val="-8"/>
          <w:sz w:val="18"/>
          <w:szCs w:val="18"/>
        </w:rPr>
        <w:t xml:space="preserve">, at </w:t>
      </w:r>
      <w:r w:rsidRPr="00D10A8F">
        <w:rPr>
          <w:rFonts w:ascii="Arial" w:eastAsia="Arial Unicode MS" w:hAnsi="Arial" w:cs="Arial"/>
          <w:spacing w:val="-12"/>
          <w:sz w:val="18"/>
          <w:szCs w:val="18"/>
        </w:rPr>
        <w:t>the option of the counterparty, result in its settlement by the transfer of the entity’s own equity instrument can only be ignored</w:t>
      </w:r>
      <w:r w:rsidRPr="00D10A8F">
        <w:rPr>
          <w:rFonts w:ascii="Arial" w:eastAsia="Arial Unicode MS" w:hAnsi="Arial" w:cs="Arial"/>
          <w:spacing w:val="-8"/>
          <w:sz w:val="18"/>
          <w:szCs w:val="18"/>
        </w:rPr>
        <w:t xml:space="preserve"> </w:t>
      </w:r>
      <w:r w:rsidRPr="00D10A8F">
        <w:rPr>
          <w:rFonts w:ascii="Arial" w:eastAsia="Arial Unicode MS" w:hAnsi="Arial" w:cs="Arial"/>
          <w:spacing w:val="-12"/>
          <w:sz w:val="18"/>
          <w:szCs w:val="18"/>
        </w:rPr>
        <w:t>for the purpose of classifying the liability as current or non-current if the entity classifies the option as an equity instrument.</w:t>
      </w:r>
    </w:p>
    <w:p w14:paraId="01CE5277" w14:textId="77777777" w:rsidR="00B23B0B" w:rsidRPr="00D10A8F" w:rsidRDefault="00B23B0B" w:rsidP="00C33C36">
      <w:pPr>
        <w:autoSpaceDE w:val="0"/>
        <w:autoSpaceDN w:val="0"/>
        <w:adjustRightInd w:val="0"/>
        <w:ind w:left="900"/>
        <w:jc w:val="both"/>
        <w:rPr>
          <w:rFonts w:ascii="Arial" w:eastAsia="Arial Unicode MS" w:hAnsi="Arial" w:cs="Arial"/>
          <w:spacing w:val="-12"/>
          <w:sz w:val="18"/>
          <w:szCs w:val="18"/>
        </w:rPr>
      </w:pPr>
    </w:p>
    <w:p w14:paraId="680EE5E7" w14:textId="5F4DA15D" w:rsidR="00B23B0B" w:rsidRPr="00D10A8F" w:rsidRDefault="526C8B3E" w:rsidP="7DEC9AEE">
      <w:pPr>
        <w:autoSpaceDE w:val="0"/>
        <w:autoSpaceDN w:val="0"/>
        <w:adjustRightInd w:val="0"/>
        <w:ind w:left="900"/>
        <w:jc w:val="both"/>
        <w:rPr>
          <w:rFonts w:ascii="Arial" w:eastAsia="Arial Unicode MS" w:hAnsi="Arial" w:cs="Arial"/>
          <w:spacing w:val="-12"/>
          <w:sz w:val="18"/>
          <w:szCs w:val="18"/>
        </w:rPr>
      </w:pPr>
      <w:r w:rsidRPr="00D10A8F">
        <w:rPr>
          <w:rFonts w:ascii="Arial" w:eastAsia="Arial Unicode MS" w:hAnsi="Arial" w:cs="Arial"/>
          <w:spacing w:val="-12"/>
          <w:sz w:val="18"/>
          <w:szCs w:val="18"/>
        </w:rPr>
        <w:t xml:space="preserve">The amendments must be applied retrospectively in accordance with the normal requirements in TAS </w:t>
      </w:r>
      <w:r w:rsidR="006E4DB7" w:rsidRPr="00D10A8F">
        <w:rPr>
          <w:rFonts w:ascii="Arial" w:eastAsia="Arial Unicode MS" w:hAnsi="Arial" w:cs="Arial"/>
          <w:spacing w:val="-12"/>
          <w:sz w:val="18"/>
          <w:szCs w:val="18"/>
        </w:rPr>
        <w:t>8</w:t>
      </w:r>
      <w:r w:rsidRPr="00D10A8F">
        <w:rPr>
          <w:rFonts w:ascii="Arial" w:eastAsia="Arial Unicode MS" w:hAnsi="Arial" w:cs="Arial"/>
          <w:spacing w:val="-12"/>
          <w:sz w:val="18"/>
          <w:szCs w:val="18"/>
        </w:rPr>
        <w:t xml:space="preserve"> Accounting Policies, Changes in Accounting Estimates and Errors.</w:t>
      </w:r>
    </w:p>
    <w:p w14:paraId="5E6E0EBC" w14:textId="77777777" w:rsidR="00B36561" w:rsidRPr="00D10A8F" w:rsidRDefault="00B36561" w:rsidP="00C33C36">
      <w:pPr>
        <w:autoSpaceDE w:val="0"/>
        <w:autoSpaceDN w:val="0"/>
        <w:adjustRightInd w:val="0"/>
        <w:ind w:left="900"/>
        <w:jc w:val="both"/>
        <w:rPr>
          <w:rFonts w:ascii="Arial" w:eastAsia="Arial Unicode MS" w:hAnsi="Arial" w:cs="Arial"/>
          <w:spacing w:val="-12"/>
          <w:sz w:val="18"/>
          <w:szCs w:val="18"/>
        </w:rPr>
      </w:pPr>
    </w:p>
    <w:p w14:paraId="0D71B42E" w14:textId="77777777" w:rsidR="00D10A8F" w:rsidRDefault="00CD39D5" w:rsidP="00603D9A">
      <w:pPr>
        <w:tabs>
          <w:tab w:val="left" w:pos="900"/>
        </w:tabs>
        <w:autoSpaceDE w:val="0"/>
        <w:autoSpaceDN w:val="0"/>
        <w:adjustRightInd w:val="0"/>
        <w:ind w:left="900" w:hanging="360"/>
        <w:contextualSpacing/>
        <w:jc w:val="both"/>
        <w:rPr>
          <w:rFonts w:ascii="Arial" w:eastAsia="Arial" w:hAnsi="Arial" w:cs="Arial"/>
          <w:spacing w:val="-12"/>
          <w:sz w:val="18"/>
          <w:szCs w:val="18"/>
          <w:lang w:eastAsia="en-GB"/>
        </w:rPr>
      </w:pPr>
      <w:r w:rsidRPr="00D10A8F">
        <w:rPr>
          <w:rFonts w:ascii="Arial" w:eastAsia="Arial" w:hAnsi="Arial" w:cs="Arial"/>
          <w:spacing w:val="-12"/>
          <w:sz w:val="18"/>
          <w:szCs w:val="18"/>
          <w:lang w:eastAsia="en-GB"/>
        </w:rPr>
        <w:br w:type="page"/>
      </w:r>
    </w:p>
    <w:p w14:paraId="65427395" w14:textId="72965CC4" w:rsidR="00C33C36" w:rsidRPr="00D10A8F" w:rsidRDefault="004B1EDE" w:rsidP="00603D9A">
      <w:pPr>
        <w:tabs>
          <w:tab w:val="left" w:pos="900"/>
        </w:tabs>
        <w:autoSpaceDE w:val="0"/>
        <w:autoSpaceDN w:val="0"/>
        <w:adjustRightInd w:val="0"/>
        <w:ind w:left="900" w:hanging="360"/>
        <w:contextualSpacing/>
        <w:jc w:val="both"/>
        <w:rPr>
          <w:rFonts w:ascii="Arial" w:eastAsia="Arial Unicode MS" w:hAnsi="Arial" w:cs="Arial"/>
          <w:spacing w:val="-8"/>
          <w:sz w:val="18"/>
          <w:szCs w:val="18"/>
        </w:rPr>
      </w:pPr>
      <w:r w:rsidRPr="00D10A8F">
        <w:rPr>
          <w:rFonts w:ascii="Arial" w:hAnsi="Arial" w:cs="Arial"/>
          <w:b/>
          <w:bCs/>
          <w:sz w:val="18"/>
          <w:szCs w:val="18"/>
          <w:lang w:val="en-US"/>
        </w:rPr>
        <w:t>b</w:t>
      </w:r>
      <w:r w:rsidR="00C33C36" w:rsidRPr="00D10A8F">
        <w:rPr>
          <w:rFonts w:ascii="Arial" w:hAnsi="Arial" w:cs="Arial"/>
          <w:b/>
          <w:bCs/>
          <w:sz w:val="18"/>
          <w:szCs w:val="18"/>
          <w:lang w:val="en-US"/>
        </w:rPr>
        <w:t>)</w:t>
      </w:r>
      <w:r w:rsidR="00603D9A" w:rsidRPr="00D10A8F">
        <w:rPr>
          <w:rFonts w:ascii="Arial" w:hAnsi="Arial" w:cs="Arial"/>
          <w:b/>
          <w:bCs/>
          <w:sz w:val="18"/>
          <w:szCs w:val="18"/>
          <w:lang w:val="en-US"/>
        </w:rPr>
        <w:tab/>
      </w:r>
      <w:r w:rsidR="00C33C36" w:rsidRPr="00D10A8F">
        <w:rPr>
          <w:rFonts w:ascii="Arial" w:hAnsi="Arial" w:cs="Arial"/>
          <w:b/>
          <w:bCs/>
          <w:sz w:val="18"/>
          <w:szCs w:val="18"/>
          <w:lang w:val="en-US"/>
        </w:rPr>
        <w:t xml:space="preserve">Amendments to TFRS </w:t>
      </w:r>
      <w:r w:rsidR="006E4DB7" w:rsidRPr="00D10A8F">
        <w:rPr>
          <w:rFonts w:ascii="Arial" w:hAnsi="Arial" w:cs="Arial"/>
          <w:b/>
          <w:bCs/>
          <w:sz w:val="18"/>
          <w:szCs w:val="18"/>
        </w:rPr>
        <w:t>16</w:t>
      </w:r>
      <w:r w:rsidR="00C33C36" w:rsidRPr="00D10A8F">
        <w:rPr>
          <w:rFonts w:ascii="Arial" w:hAnsi="Arial" w:cs="Arial"/>
          <w:b/>
          <w:bCs/>
          <w:sz w:val="18"/>
          <w:szCs w:val="18"/>
          <w:lang w:val="en-US"/>
        </w:rPr>
        <w:t xml:space="preserve"> Leases</w:t>
      </w:r>
      <w:r w:rsidR="00C33C36" w:rsidRPr="00D10A8F">
        <w:rPr>
          <w:rFonts w:ascii="Arial" w:eastAsia="Arial Unicode MS" w:hAnsi="Arial" w:cs="Arial"/>
          <w:spacing w:val="-8"/>
          <w:sz w:val="18"/>
          <w:szCs w:val="18"/>
        </w:rPr>
        <w:t xml:space="preserve"> added to the requirements for sale and leaseback transactions which explain how an entity accounts for a sale and leaseback after the date of the transaction. </w:t>
      </w:r>
    </w:p>
    <w:p w14:paraId="181C85F5" w14:textId="77777777" w:rsidR="00C33C36" w:rsidRPr="00D10A8F" w:rsidRDefault="00C33C36" w:rsidP="005626A8">
      <w:pPr>
        <w:pStyle w:val="a"/>
        <w:ind w:left="900" w:right="0"/>
        <w:jc w:val="both"/>
        <w:rPr>
          <w:rFonts w:ascii="Arial" w:hAnsi="Arial" w:cs="Arial"/>
          <w:sz w:val="16"/>
          <w:szCs w:val="16"/>
          <w:lang w:val="en-GB"/>
        </w:rPr>
      </w:pPr>
    </w:p>
    <w:p w14:paraId="4158F5DE" w14:textId="77777777" w:rsidR="00C33C36" w:rsidRPr="00D10A8F" w:rsidRDefault="00C33C36" w:rsidP="00C33C36">
      <w:pPr>
        <w:autoSpaceDE w:val="0"/>
        <w:autoSpaceDN w:val="0"/>
        <w:adjustRightInd w:val="0"/>
        <w:ind w:left="900"/>
        <w:jc w:val="both"/>
        <w:rPr>
          <w:rFonts w:ascii="Arial" w:eastAsia="Arial Unicode MS" w:hAnsi="Arial" w:cs="Arial"/>
          <w:spacing w:val="-12"/>
          <w:sz w:val="18"/>
          <w:szCs w:val="18"/>
        </w:rPr>
      </w:pPr>
      <w:r w:rsidRPr="00D10A8F">
        <w:rPr>
          <w:rFonts w:ascii="Arial" w:eastAsia="Arial Unicode MS" w:hAnsi="Arial" w:cs="Arial"/>
          <w:spacing w:val="-16"/>
          <w:sz w:val="18"/>
          <w:szCs w:val="18"/>
        </w:rPr>
        <w:t>The amendments specify that, in measuring the lease liability subsequent to the sale and leaseback, the seller-lessee determines</w:t>
      </w:r>
      <w:r w:rsidRPr="00D10A8F">
        <w:rPr>
          <w:rFonts w:ascii="Arial" w:eastAsia="Arial Unicode MS" w:hAnsi="Arial" w:cs="Arial"/>
          <w:spacing w:val="-12"/>
          <w:sz w:val="18"/>
          <w:szCs w:val="18"/>
        </w:rPr>
        <w:t xml:space="preserve">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CDD1E38" w14:textId="77777777" w:rsidR="00C33C36" w:rsidRPr="00D10A8F" w:rsidRDefault="00C33C36" w:rsidP="00425ECA">
      <w:pPr>
        <w:pStyle w:val="a"/>
        <w:ind w:left="900" w:right="0"/>
        <w:jc w:val="both"/>
        <w:rPr>
          <w:rFonts w:ascii="Arial" w:hAnsi="Arial" w:cs="Arial"/>
          <w:spacing w:val="-10"/>
          <w:sz w:val="16"/>
          <w:szCs w:val="16"/>
          <w:lang w:val="en-GB"/>
        </w:rPr>
      </w:pPr>
    </w:p>
    <w:p w14:paraId="19DCF248" w14:textId="5AF22C86" w:rsidR="00C33C36" w:rsidRPr="00D10A8F" w:rsidRDefault="640DA381" w:rsidP="7DEC9AEE">
      <w:pPr>
        <w:autoSpaceDE w:val="0"/>
        <w:autoSpaceDN w:val="0"/>
        <w:adjustRightInd w:val="0"/>
        <w:ind w:left="900" w:hanging="360"/>
        <w:jc w:val="thaiDistribute"/>
        <w:rPr>
          <w:rFonts w:ascii="Arial" w:eastAsia="Arial Unicode MS" w:hAnsi="Arial" w:cs="Arial"/>
          <w:spacing w:val="-6"/>
          <w:sz w:val="18"/>
          <w:szCs w:val="18"/>
        </w:rPr>
      </w:pPr>
      <w:r w:rsidRPr="00D10A8F">
        <w:rPr>
          <w:rFonts w:ascii="Arial" w:hAnsi="Arial" w:cs="Arial"/>
          <w:b/>
          <w:bCs/>
          <w:sz w:val="18"/>
          <w:szCs w:val="18"/>
        </w:rPr>
        <w:t>c</w:t>
      </w:r>
      <w:r w:rsidR="4C481EA4" w:rsidRPr="00D10A8F">
        <w:rPr>
          <w:rFonts w:ascii="Arial" w:hAnsi="Arial" w:cs="Arial"/>
          <w:b/>
          <w:bCs/>
          <w:sz w:val="18"/>
          <w:szCs w:val="18"/>
        </w:rPr>
        <w:t>)</w:t>
      </w:r>
      <w:r w:rsidR="00C33C36" w:rsidRPr="00D10A8F">
        <w:rPr>
          <w:rFonts w:ascii="Arial" w:hAnsi="Arial" w:cs="Arial"/>
          <w:b/>
          <w:bCs/>
          <w:sz w:val="18"/>
          <w:szCs w:val="18"/>
          <w:lang w:val="en-US"/>
        </w:rPr>
        <w:tab/>
      </w:r>
      <w:r w:rsidR="4C481EA4" w:rsidRPr="00D10A8F">
        <w:rPr>
          <w:rFonts w:ascii="Arial" w:hAnsi="Arial" w:cs="Arial"/>
          <w:b/>
          <w:bCs/>
          <w:spacing w:val="-6"/>
          <w:sz w:val="18"/>
          <w:szCs w:val="18"/>
        </w:rPr>
        <w:t xml:space="preserve">Amendments to TAS </w:t>
      </w:r>
      <w:r w:rsidR="006E4DB7" w:rsidRPr="00D10A8F">
        <w:rPr>
          <w:rFonts w:ascii="Arial" w:hAnsi="Arial" w:cs="Arial"/>
          <w:b/>
          <w:bCs/>
          <w:spacing w:val="-6"/>
          <w:sz w:val="18"/>
          <w:szCs w:val="18"/>
        </w:rPr>
        <w:t>7</w:t>
      </w:r>
      <w:r w:rsidR="4C481EA4" w:rsidRPr="00D10A8F">
        <w:rPr>
          <w:rFonts w:ascii="Arial" w:hAnsi="Arial" w:cs="Arial"/>
          <w:b/>
          <w:bCs/>
          <w:spacing w:val="-6"/>
          <w:sz w:val="18"/>
          <w:szCs w:val="18"/>
        </w:rPr>
        <w:t xml:space="preserve"> Statement of cash flows and TFRS </w:t>
      </w:r>
      <w:r w:rsidR="006E4DB7" w:rsidRPr="00D10A8F">
        <w:rPr>
          <w:rFonts w:ascii="Arial" w:hAnsi="Arial" w:cs="Arial"/>
          <w:b/>
          <w:bCs/>
          <w:spacing w:val="-6"/>
          <w:sz w:val="18"/>
          <w:szCs w:val="18"/>
        </w:rPr>
        <w:t>7</w:t>
      </w:r>
      <w:r w:rsidR="4C481EA4" w:rsidRPr="00D10A8F">
        <w:rPr>
          <w:rFonts w:ascii="Arial" w:hAnsi="Arial" w:cs="Arial"/>
          <w:b/>
          <w:bCs/>
          <w:spacing w:val="-6"/>
          <w:sz w:val="18"/>
          <w:szCs w:val="18"/>
        </w:rPr>
        <w:t xml:space="preserve"> Financial instruments: </w:t>
      </w:r>
      <w:r w:rsidR="4C481EA4" w:rsidRPr="00D10A8F">
        <w:rPr>
          <w:rFonts w:ascii="Arial" w:hAnsi="Arial" w:cs="Arial"/>
          <w:spacing w:val="-6"/>
          <w:sz w:val="18"/>
          <w:szCs w:val="18"/>
        </w:rPr>
        <w:t xml:space="preserve">Disclosures </w:t>
      </w:r>
      <w:r w:rsidR="4C481EA4" w:rsidRPr="00D10A8F">
        <w:rPr>
          <w:rFonts w:ascii="Arial" w:eastAsia="Arial Unicode MS" w:hAnsi="Arial" w:cs="Arial"/>
          <w:spacing w:val="-6"/>
          <w:sz w:val="18"/>
          <w:szCs w:val="18"/>
        </w:rPr>
        <w:t xml:space="preserve">require </w:t>
      </w:r>
      <w:r w:rsidR="4C481EA4" w:rsidRPr="00D10A8F">
        <w:rPr>
          <w:rFonts w:ascii="Arial" w:eastAsia="Arial Unicode MS" w:hAnsi="Arial" w:cs="Arial"/>
          <w:spacing w:val="-10"/>
          <w:sz w:val="18"/>
          <w:szCs w:val="18"/>
        </w:rPr>
        <w:t xml:space="preserve">specific disclosures about supplier finance arrangements (SFAs). The amendments respond to investors that said that </w:t>
      </w:r>
      <w:r w:rsidR="4C481EA4" w:rsidRPr="00D10A8F">
        <w:rPr>
          <w:rFonts w:ascii="Arial" w:eastAsia="Arial Unicode MS" w:hAnsi="Arial" w:cs="Arial"/>
          <w:spacing w:val="-12"/>
          <w:sz w:val="18"/>
          <w:szCs w:val="18"/>
        </w:rPr>
        <w:t>they urgently needed more information about SFAs to be able to assess how these arrangements affect an entity's liabilities,</w:t>
      </w:r>
      <w:r w:rsidR="4C481EA4" w:rsidRPr="00D10A8F">
        <w:rPr>
          <w:rFonts w:ascii="Arial" w:eastAsia="Arial Unicode MS" w:hAnsi="Arial" w:cs="Arial"/>
          <w:spacing w:val="-10"/>
          <w:sz w:val="18"/>
          <w:szCs w:val="18"/>
        </w:rPr>
        <w:t xml:space="preserve"> </w:t>
      </w:r>
      <w:r w:rsidR="4C481EA4" w:rsidRPr="00D10A8F">
        <w:rPr>
          <w:rFonts w:ascii="Arial" w:eastAsia="Arial Unicode MS" w:hAnsi="Arial" w:cs="Arial"/>
          <w:spacing w:val="-6"/>
          <w:sz w:val="18"/>
          <w:szCs w:val="18"/>
        </w:rPr>
        <w:t xml:space="preserve">cash flows and liquidity risk. </w:t>
      </w:r>
    </w:p>
    <w:p w14:paraId="4C4786E0" w14:textId="77777777" w:rsidR="00C33C36" w:rsidRPr="00D10A8F" w:rsidRDefault="00C33C36" w:rsidP="005626A8">
      <w:pPr>
        <w:pStyle w:val="a"/>
        <w:ind w:left="900" w:right="0"/>
        <w:jc w:val="both"/>
        <w:rPr>
          <w:rFonts w:ascii="Arial" w:hAnsi="Arial" w:cs="Arial"/>
          <w:sz w:val="16"/>
          <w:szCs w:val="16"/>
          <w:lang w:val="en-GB"/>
        </w:rPr>
      </w:pPr>
    </w:p>
    <w:p w14:paraId="6F0E2D98" w14:textId="77777777" w:rsidR="00C33C36" w:rsidRPr="00D10A8F" w:rsidRDefault="00C33C36" w:rsidP="00484A41">
      <w:pPr>
        <w:autoSpaceDE w:val="0"/>
        <w:autoSpaceDN w:val="0"/>
        <w:adjustRightInd w:val="0"/>
        <w:ind w:left="900"/>
        <w:jc w:val="both"/>
        <w:rPr>
          <w:rFonts w:ascii="Arial" w:eastAsia="Arial Unicode MS" w:hAnsi="Arial" w:cs="Arial"/>
          <w:spacing w:val="-8"/>
          <w:sz w:val="18"/>
          <w:szCs w:val="18"/>
        </w:rPr>
      </w:pPr>
      <w:r w:rsidRPr="00D10A8F">
        <w:rPr>
          <w:rFonts w:ascii="Arial" w:eastAsia="Arial Unicode MS" w:hAnsi="Arial" w:cs="Arial"/>
          <w:spacing w:val="-8"/>
          <w:sz w:val="18"/>
          <w:szCs w:val="18"/>
        </w:rPr>
        <w:t xml:space="preserve">To meet investors’ needs, the new disclosures will provide information about: </w:t>
      </w:r>
    </w:p>
    <w:p w14:paraId="21FB1594" w14:textId="77777777" w:rsidR="005626A8" w:rsidRPr="00D10A8F" w:rsidRDefault="005626A8" w:rsidP="005626A8">
      <w:pPr>
        <w:pStyle w:val="a"/>
        <w:ind w:left="900" w:right="0"/>
        <w:jc w:val="both"/>
        <w:rPr>
          <w:rFonts w:ascii="Arial" w:hAnsi="Arial" w:cs="Arial"/>
          <w:sz w:val="16"/>
          <w:szCs w:val="16"/>
          <w:lang w:val="en-GB"/>
        </w:rPr>
      </w:pPr>
    </w:p>
    <w:p w14:paraId="0DF8017B" w14:textId="1BF6EBCB" w:rsidR="00C33C36" w:rsidRPr="00D10A8F" w:rsidRDefault="4C481EA4" w:rsidP="7DEC9AEE">
      <w:pPr>
        <w:autoSpaceDE w:val="0"/>
        <w:autoSpaceDN w:val="0"/>
        <w:adjustRightInd w:val="0"/>
        <w:ind w:left="1260" w:hanging="360"/>
        <w:jc w:val="both"/>
        <w:rPr>
          <w:rFonts w:ascii="Arial" w:eastAsia="Arial Unicode MS" w:hAnsi="Arial" w:cs="Arial"/>
          <w:spacing w:val="-8"/>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1</w:t>
      </w:r>
      <w:r w:rsidRPr="00D10A8F">
        <w:rPr>
          <w:rFonts w:ascii="Arial" w:eastAsia="Arial Unicode MS" w:hAnsi="Arial" w:cs="Arial"/>
          <w:spacing w:val="-8"/>
          <w:sz w:val="18"/>
          <w:szCs w:val="18"/>
        </w:rPr>
        <w:t>)</w:t>
      </w:r>
      <w:r w:rsidR="0047181F" w:rsidRPr="00D10A8F">
        <w:rPr>
          <w:rFonts w:ascii="Arial" w:eastAsia="Arial Unicode MS" w:hAnsi="Arial" w:cs="Arial"/>
          <w:spacing w:val="-8"/>
          <w:sz w:val="18"/>
          <w:szCs w:val="18"/>
        </w:rPr>
        <w:tab/>
      </w:r>
      <w:r w:rsidRPr="00D10A8F">
        <w:rPr>
          <w:rFonts w:ascii="Arial" w:eastAsia="Arial Unicode MS" w:hAnsi="Arial" w:cs="Arial"/>
          <w:spacing w:val="-8"/>
          <w:sz w:val="18"/>
          <w:szCs w:val="18"/>
        </w:rPr>
        <w:t>The terms and conditions of SFAs.</w:t>
      </w:r>
    </w:p>
    <w:p w14:paraId="7E5D7677" w14:textId="227B2365" w:rsidR="00C33C36" w:rsidRPr="00D10A8F" w:rsidRDefault="4C481EA4" w:rsidP="7DEC9AEE">
      <w:pPr>
        <w:autoSpaceDE w:val="0"/>
        <w:autoSpaceDN w:val="0"/>
        <w:adjustRightInd w:val="0"/>
        <w:ind w:left="1260" w:hanging="360"/>
        <w:jc w:val="both"/>
        <w:rPr>
          <w:rFonts w:ascii="Arial" w:eastAsia="Arial Unicode MS" w:hAnsi="Arial" w:cs="Arial"/>
          <w:spacing w:val="-12"/>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2</w:t>
      </w:r>
      <w:r w:rsidRPr="00D10A8F">
        <w:rPr>
          <w:rFonts w:ascii="Arial" w:eastAsia="Arial Unicode MS" w:hAnsi="Arial" w:cs="Arial"/>
          <w:spacing w:val="-8"/>
          <w:sz w:val="18"/>
          <w:szCs w:val="18"/>
        </w:rPr>
        <w:t>)</w:t>
      </w:r>
      <w:r w:rsidR="0047181F" w:rsidRPr="00D10A8F">
        <w:rPr>
          <w:rFonts w:ascii="Arial" w:eastAsia="Arial Unicode MS" w:hAnsi="Arial" w:cs="Arial"/>
          <w:spacing w:val="-12"/>
          <w:sz w:val="18"/>
          <w:szCs w:val="18"/>
        </w:rPr>
        <w:tab/>
      </w:r>
      <w:r w:rsidRPr="00D10A8F">
        <w:rPr>
          <w:rFonts w:ascii="Arial" w:eastAsia="Arial Unicode MS" w:hAnsi="Arial" w:cs="Arial"/>
          <w:spacing w:val="-12"/>
          <w:sz w:val="18"/>
          <w:szCs w:val="18"/>
        </w:rPr>
        <w:t>The carrying amount of financial liabilities that are part of SFAs, and the line items in which those liabilities are presented.</w:t>
      </w:r>
    </w:p>
    <w:p w14:paraId="6296A891" w14:textId="222D056C" w:rsidR="00C33C36" w:rsidRPr="00D10A8F" w:rsidRDefault="4C481EA4" w:rsidP="7DEC9AEE">
      <w:pPr>
        <w:autoSpaceDE w:val="0"/>
        <w:autoSpaceDN w:val="0"/>
        <w:adjustRightInd w:val="0"/>
        <w:ind w:left="1260" w:hanging="360"/>
        <w:jc w:val="both"/>
        <w:rPr>
          <w:rFonts w:ascii="Arial" w:eastAsia="Arial Unicode MS" w:hAnsi="Arial" w:cs="Arial"/>
          <w:spacing w:val="-8"/>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3</w:t>
      </w:r>
      <w:r w:rsidRPr="00D10A8F">
        <w:rPr>
          <w:rFonts w:ascii="Arial" w:eastAsia="Arial Unicode MS" w:hAnsi="Arial" w:cs="Arial"/>
          <w:spacing w:val="-8"/>
          <w:sz w:val="18"/>
          <w:szCs w:val="18"/>
        </w:rPr>
        <w:t>)</w:t>
      </w:r>
      <w:r w:rsidR="0047181F" w:rsidRPr="00D10A8F">
        <w:rPr>
          <w:rFonts w:ascii="Arial" w:eastAsia="Arial Unicode MS" w:hAnsi="Arial" w:cs="Arial"/>
          <w:spacing w:val="-8"/>
          <w:sz w:val="18"/>
          <w:szCs w:val="18"/>
        </w:rPr>
        <w:tab/>
      </w:r>
      <w:r w:rsidRPr="00D10A8F">
        <w:rPr>
          <w:rFonts w:ascii="Arial" w:eastAsia="Arial Unicode MS" w:hAnsi="Arial" w:cs="Arial"/>
          <w:spacing w:val="-8"/>
          <w:sz w:val="18"/>
          <w:szCs w:val="18"/>
        </w:rPr>
        <w:t>The carrying amount of the financial liabilities in (</w:t>
      </w:r>
      <w:r w:rsidR="006E4DB7" w:rsidRPr="00D10A8F">
        <w:rPr>
          <w:rFonts w:ascii="Arial" w:eastAsia="Arial Unicode MS" w:hAnsi="Arial" w:cs="Arial"/>
          <w:spacing w:val="-8"/>
          <w:sz w:val="18"/>
          <w:szCs w:val="18"/>
        </w:rPr>
        <w:t>2</w:t>
      </w:r>
      <w:r w:rsidRPr="00D10A8F">
        <w:rPr>
          <w:rFonts w:ascii="Arial" w:eastAsia="Arial Unicode MS" w:hAnsi="Arial" w:cs="Arial"/>
          <w:spacing w:val="-8"/>
          <w:sz w:val="18"/>
          <w:szCs w:val="18"/>
        </w:rPr>
        <w:t>), for which the suppliers have already received payment from the finance providers.</w:t>
      </w:r>
    </w:p>
    <w:p w14:paraId="48CDADE6" w14:textId="52C1D2E9" w:rsidR="00C33C36" w:rsidRPr="00D10A8F" w:rsidRDefault="4C481EA4" w:rsidP="7DEC9AEE">
      <w:pPr>
        <w:autoSpaceDE w:val="0"/>
        <w:autoSpaceDN w:val="0"/>
        <w:adjustRightInd w:val="0"/>
        <w:ind w:left="1260" w:hanging="360"/>
        <w:jc w:val="both"/>
        <w:rPr>
          <w:rFonts w:ascii="Arial" w:eastAsia="Arial Unicode MS" w:hAnsi="Arial" w:cs="Arial"/>
          <w:spacing w:val="-8"/>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4</w:t>
      </w:r>
      <w:r w:rsidRPr="00D10A8F">
        <w:rPr>
          <w:rFonts w:ascii="Arial" w:eastAsia="Arial Unicode MS" w:hAnsi="Arial" w:cs="Arial"/>
          <w:spacing w:val="-8"/>
          <w:sz w:val="18"/>
          <w:szCs w:val="18"/>
        </w:rPr>
        <w:t>)</w:t>
      </w:r>
      <w:r w:rsidR="0047181F" w:rsidRPr="00D10A8F">
        <w:rPr>
          <w:rFonts w:ascii="Arial" w:eastAsia="Arial Unicode MS" w:hAnsi="Arial" w:cs="Arial"/>
          <w:spacing w:val="-8"/>
          <w:sz w:val="18"/>
          <w:szCs w:val="18"/>
        </w:rPr>
        <w:tab/>
      </w:r>
      <w:r w:rsidRPr="00D10A8F">
        <w:rPr>
          <w:rFonts w:ascii="Arial" w:eastAsia="Arial Unicode MS" w:hAnsi="Arial" w:cs="Arial"/>
          <w:spacing w:val="-10"/>
          <w:sz w:val="18"/>
          <w:szCs w:val="18"/>
        </w:rPr>
        <w:t>The range of payment due dates for both the financial liabilities that are part of SFAs, and comparable trade payables that are not part of such arrangements.</w:t>
      </w:r>
    </w:p>
    <w:p w14:paraId="159527A0" w14:textId="20AF274D" w:rsidR="00C33C36" w:rsidRPr="00D10A8F" w:rsidRDefault="4C481EA4" w:rsidP="7DEC9AEE">
      <w:pPr>
        <w:autoSpaceDE w:val="0"/>
        <w:autoSpaceDN w:val="0"/>
        <w:adjustRightInd w:val="0"/>
        <w:ind w:left="1260" w:hanging="360"/>
        <w:jc w:val="both"/>
        <w:rPr>
          <w:rFonts w:ascii="Arial" w:eastAsia="Arial Unicode MS" w:hAnsi="Arial" w:cs="Arial"/>
          <w:spacing w:val="-8"/>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5</w:t>
      </w:r>
      <w:r w:rsidRPr="00D10A8F">
        <w:rPr>
          <w:rFonts w:ascii="Arial" w:eastAsia="Arial Unicode MS" w:hAnsi="Arial" w:cs="Arial"/>
          <w:spacing w:val="-8"/>
          <w:sz w:val="18"/>
          <w:szCs w:val="18"/>
        </w:rPr>
        <w:t>)</w:t>
      </w:r>
      <w:r w:rsidR="0047181F" w:rsidRPr="00D10A8F">
        <w:rPr>
          <w:rFonts w:ascii="Arial" w:eastAsia="Arial Unicode MS" w:hAnsi="Arial" w:cs="Arial"/>
          <w:spacing w:val="-8"/>
          <w:sz w:val="18"/>
          <w:szCs w:val="18"/>
        </w:rPr>
        <w:tab/>
      </w:r>
      <w:r w:rsidRPr="00D10A8F">
        <w:rPr>
          <w:rFonts w:ascii="Arial" w:eastAsia="Arial Unicode MS" w:hAnsi="Arial" w:cs="Arial"/>
          <w:spacing w:val="-8"/>
          <w:sz w:val="18"/>
          <w:szCs w:val="18"/>
        </w:rPr>
        <w:t>Non-cash changes in the carrying amounts of financial liabilities in (</w:t>
      </w:r>
      <w:r w:rsidR="006E4DB7" w:rsidRPr="00D10A8F">
        <w:rPr>
          <w:rFonts w:ascii="Arial" w:eastAsia="Arial Unicode MS" w:hAnsi="Arial" w:cs="Arial"/>
          <w:spacing w:val="-8"/>
          <w:sz w:val="18"/>
          <w:szCs w:val="18"/>
        </w:rPr>
        <w:t>2</w:t>
      </w:r>
      <w:r w:rsidRPr="00D10A8F">
        <w:rPr>
          <w:rFonts w:ascii="Arial" w:eastAsia="Arial Unicode MS" w:hAnsi="Arial" w:cs="Arial"/>
          <w:spacing w:val="-8"/>
          <w:sz w:val="18"/>
          <w:szCs w:val="18"/>
        </w:rPr>
        <w:t>).</w:t>
      </w:r>
    </w:p>
    <w:p w14:paraId="28E9CA58" w14:textId="597DF6ED" w:rsidR="00F83836" w:rsidRPr="00D10A8F" w:rsidRDefault="4C481EA4" w:rsidP="7DEC9AEE">
      <w:pPr>
        <w:autoSpaceDE w:val="0"/>
        <w:autoSpaceDN w:val="0"/>
        <w:adjustRightInd w:val="0"/>
        <w:ind w:left="1260" w:hanging="360"/>
        <w:jc w:val="both"/>
        <w:rPr>
          <w:rFonts w:ascii="Arial" w:eastAsia="Arial Unicode MS" w:hAnsi="Arial" w:cs="Arial"/>
          <w:spacing w:val="-8"/>
          <w:sz w:val="18"/>
          <w:szCs w:val="18"/>
        </w:rPr>
      </w:pPr>
      <w:r w:rsidRPr="00D10A8F">
        <w:rPr>
          <w:rFonts w:ascii="Arial" w:eastAsia="Arial Unicode MS" w:hAnsi="Arial" w:cs="Arial"/>
          <w:spacing w:val="-8"/>
          <w:sz w:val="18"/>
          <w:szCs w:val="18"/>
        </w:rPr>
        <w:t>(</w:t>
      </w:r>
      <w:r w:rsidR="006E4DB7" w:rsidRPr="00D10A8F">
        <w:rPr>
          <w:rFonts w:ascii="Arial" w:eastAsia="Arial Unicode MS" w:hAnsi="Arial" w:cs="Arial"/>
          <w:spacing w:val="-8"/>
          <w:sz w:val="18"/>
          <w:szCs w:val="18"/>
        </w:rPr>
        <w:t>6</w:t>
      </w:r>
      <w:r w:rsidRPr="00D10A8F">
        <w:rPr>
          <w:rFonts w:ascii="Arial" w:eastAsia="Arial Unicode MS" w:hAnsi="Arial" w:cs="Arial"/>
          <w:spacing w:val="-8"/>
          <w:sz w:val="18"/>
          <w:szCs w:val="18"/>
        </w:rPr>
        <w:t>)</w:t>
      </w:r>
      <w:r w:rsidR="0047181F" w:rsidRPr="00D10A8F">
        <w:rPr>
          <w:rFonts w:ascii="Arial" w:eastAsia="Arial Unicode MS" w:hAnsi="Arial" w:cs="Arial"/>
          <w:spacing w:val="-8"/>
          <w:sz w:val="18"/>
          <w:szCs w:val="18"/>
        </w:rPr>
        <w:tab/>
      </w:r>
      <w:r w:rsidRPr="00D10A8F">
        <w:rPr>
          <w:rFonts w:ascii="Arial" w:eastAsia="Arial Unicode MS" w:hAnsi="Arial" w:cs="Arial"/>
          <w:spacing w:val="-8"/>
          <w:sz w:val="18"/>
          <w:szCs w:val="18"/>
        </w:rPr>
        <w:t>Access to SFA facilities and concentration of liquidity risk with the finance providers.</w:t>
      </w:r>
    </w:p>
    <w:p w14:paraId="01B4193A" w14:textId="75388130" w:rsidR="00F36CFF" w:rsidRPr="00D10A8F" w:rsidRDefault="00F36CFF" w:rsidP="00425ECA">
      <w:pPr>
        <w:pStyle w:val="a"/>
        <w:ind w:left="900" w:right="0"/>
        <w:jc w:val="both"/>
        <w:rPr>
          <w:rFonts w:ascii="Arial" w:hAnsi="Arial" w:cs="Arial"/>
          <w:sz w:val="16"/>
          <w:szCs w:val="16"/>
          <w:lang w:val="en-GB"/>
        </w:rPr>
      </w:pPr>
    </w:p>
    <w:p w14:paraId="49B14F9C" w14:textId="4D4B9D91" w:rsidR="003A62DB" w:rsidRPr="00D10A8F" w:rsidRDefault="00F36CFF" w:rsidP="00BF3AAF">
      <w:pPr>
        <w:ind w:left="540"/>
        <w:jc w:val="thaiDistribute"/>
        <w:rPr>
          <w:rFonts w:ascii="Arial" w:eastAsia="Arial Unicode MS" w:hAnsi="Arial" w:cs="Arial"/>
          <w:spacing w:val="-20"/>
          <w:sz w:val="18"/>
          <w:szCs w:val="18"/>
        </w:rPr>
      </w:pPr>
      <w:r w:rsidRPr="00D10A8F">
        <w:rPr>
          <w:rFonts w:ascii="Arial" w:eastAsia="Arial Unicode MS" w:hAnsi="Arial" w:cs="Arial"/>
          <w:spacing w:val="-20"/>
          <w:sz w:val="18"/>
          <w:szCs w:val="18"/>
        </w:rPr>
        <w:t>The Group’s management</w:t>
      </w:r>
      <w:r w:rsidR="00935657" w:rsidRPr="00D10A8F">
        <w:rPr>
          <w:rFonts w:ascii="Arial" w:eastAsia="Arial Unicode MS" w:hAnsi="Arial" w:cs="Arial"/>
          <w:spacing w:val="-20"/>
          <w:sz w:val="18"/>
          <w:szCs w:val="18"/>
        </w:rPr>
        <w:t xml:space="preserve"> assessed that the amended financial reporting standards do not have significant impact to the Group and the Company.</w:t>
      </w:r>
    </w:p>
    <w:p w14:paraId="517B1299" w14:textId="77777777" w:rsidR="00B11E31" w:rsidRPr="00D10A8F" w:rsidRDefault="00B11E31" w:rsidP="00BF3AAF">
      <w:pPr>
        <w:ind w:left="540"/>
        <w:jc w:val="thaiDistribute"/>
        <w:rPr>
          <w:rFonts w:ascii="Arial" w:eastAsia="Arial Unicode MS" w:hAnsi="Arial" w:cs="Arial"/>
          <w:spacing w:val="-20"/>
          <w:sz w:val="16"/>
          <w:szCs w:val="16"/>
        </w:rPr>
      </w:pPr>
    </w:p>
    <w:p w14:paraId="02323A45" w14:textId="77777777" w:rsidR="00B11E31" w:rsidRPr="00D10A8F" w:rsidRDefault="00B11E31" w:rsidP="00BF3AAF">
      <w:pPr>
        <w:ind w:left="540"/>
        <w:jc w:val="thaiDistribute"/>
        <w:rPr>
          <w:rFonts w:ascii="Arial" w:eastAsia="Arial Unicode MS" w:hAnsi="Arial" w:cs="Arial"/>
          <w:spacing w:val="-20"/>
          <w:sz w:val="16"/>
          <w:szCs w:val="16"/>
        </w:rPr>
      </w:pPr>
    </w:p>
    <w:tbl>
      <w:tblPr>
        <w:tblW w:w="9461" w:type="dxa"/>
        <w:tblInd w:w="100" w:type="dxa"/>
        <w:tblLayout w:type="fixed"/>
        <w:tblLook w:val="0600" w:firstRow="0" w:lastRow="0" w:firstColumn="0" w:lastColumn="0" w:noHBand="1" w:noVBand="1"/>
      </w:tblPr>
      <w:tblGrid>
        <w:gridCol w:w="9461"/>
      </w:tblGrid>
      <w:tr w:rsidR="00BB16F9" w:rsidRPr="00D10A8F" w14:paraId="6BE292B9" w14:textId="77777777" w:rsidTr="004B5494">
        <w:trPr>
          <w:trHeight w:val="20"/>
        </w:trPr>
        <w:tc>
          <w:tcPr>
            <w:tcW w:w="9461" w:type="dxa"/>
            <w:tcMar>
              <w:top w:w="100" w:type="dxa"/>
              <w:left w:w="100" w:type="dxa"/>
              <w:bottom w:w="100" w:type="dxa"/>
              <w:right w:w="100" w:type="dxa"/>
            </w:tcMar>
          </w:tcPr>
          <w:p w14:paraId="434FEA76" w14:textId="77777777" w:rsidR="00BB16F9" w:rsidRPr="00D10A8F" w:rsidRDefault="00BB16F9" w:rsidP="00C16CB4">
            <w:pPr>
              <w:ind w:left="432" w:hanging="518"/>
              <w:rPr>
                <w:rFonts w:ascii="Arial" w:eastAsia="Arial Unicode MS" w:hAnsi="Arial" w:cs="Arial"/>
                <w:b/>
                <w:bCs/>
                <w:sz w:val="18"/>
                <w:szCs w:val="18"/>
              </w:rPr>
            </w:pPr>
            <w:r w:rsidRPr="00D10A8F">
              <w:rPr>
                <w:rFonts w:ascii="Arial" w:eastAsia="Arial Unicode MS" w:hAnsi="Arial" w:cs="Arial"/>
                <w:b/>
                <w:bCs/>
                <w:sz w:val="18"/>
                <w:szCs w:val="18"/>
              </w:rPr>
              <w:t>4</w:t>
            </w:r>
            <w:r w:rsidRPr="00D10A8F">
              <w:rPr>
                <w:rFonts w:ascii="Arial" w:eastAsia="Arial Unicode MS" w:hAnsi="Arial" w:cs="Arial"/>
                <w:b/>
                <w:bCs/>
                <w:sz w:val="18"/>
                <w:szCs w:val="18"/>
              </w:rPr>
              <w:tab/>
              <w:t>Correction of errors</w:t>
            </w:r>
          </w:p>
        </w:tc>
      </w:tr>
    </w:tbl>
    <w:p w14:paraId="6E23A596" w14:textId="77777777" w:rsidR="00BB16F9" w:rsidRPr="00D10A8F" w:rsidRDefault="00BB16F9" w:rsidP="00BB16F9">
      <w:pPr>
        <w:jc w:val="thaiDistribute"/>
        <w:rPr>
          <w:rFonts w:ascii="Arial" w:hAnsi="Arial" w:cs="Arial"/>
          <w:sz w:val="16"/>
          <w:szCs w:val="16"/>
        </w:rPr>
      </w:pPr>
    </w:p>
    <w:p w14:paraId="6894585C" w14:textId="77777777" w:rsidR="00BB16F9" w:rsidRPr="00D10A8F" w:rsidRDefault="00BB16F9" w:rsidP="00BB16F9">
      <w:pPr>
        <w:tabs>
          <w:tab w:val="left" w:pos="567"/>
        </w:tabs>
        <w:suppressAutoHyphens/>
        <w:jc w:val="both"/>
        <w:rPr>
          <w:rFonts w:ascii="Arial" w:hAnsi="Arial" w:cs="Arial"/>
          <w:b/>
          <w:bCs/>
          <w:sz w:val="18"/>
          <w:szCs w:val="18"/>
          <w:u w:val="single"/>
          <w:lang w:val="en-US"/>
        </w:rPr>
      </w:pPr>
      <w:r w:rsidRPr="00D10A8F">
        <w:rPr>
          <w:rFonts w:ascii="Arial" w:hAnsi="Arial" w:cs="Arial"/>
          <w:b/>
          <w:bCs/>
          <w:sz w:val="18"/>
          <w:szCs w:val="18"/>
          <w:u w:val="single"/>
          <w:lang w:val="en-US"/>
        </w:rPr>
        <w:t>Correction of errors</w:t>
      </w:r>
    </w:p>
    <w:p w14:paraId="1E0EBEC8" w14:textId="77777777" w:rsidR="00BB16F9" w:rsidRPr="00D10A8F" w:rsidRDefault="00BB16F9" w:rsidP="00BB16F9">
      <w:pPr>
        <w:jc w:val="thaiDistribute"/>
        <w:rPr>
          <w:rFonts w:ascii="Arial" w:hAnsi="Arial" w:cs="Arial"/>
          <w:sz w:val="16"/>
          <w:szCs w:val="16"/>
        </w:rPr>
      </w:pPr>
    </w:p>
    <w:p w14:paraId="36B9ADB6" w14:textId="24AB8336" w:rsidR="00BB16F9" w:rsidRPr="00D10A8F" w:rsidRDefault="34036A23" w:rsidP="7DEC9AEE">
      <w:pPr>
        <w:tabs>
          <w:tab w:val="left" w:pos="567"/>
        </w:tabs>
        <w:suppressAutoHyphens/>
        <w:jc w:val="both"/>
        <w:rPr>
          <w:rFonts w:ascii="Arial" w:eastAsia="Arial Unicode MS" w:hAnsi="Arial" w:cs="Arial"/>
          <w:spacing w:val="-14"/>
          <w:sz w:val="18"/>
          <w:szCs w:val="18"/>
        </w:rPr>
      </w:pPr>
      <w:r w:rsidRPr="00D10A8F">
        <w:rPr>
          <w:rFonts w:ascii="Arial" w:eastAsia="Arial Unicode MS" w:hAnsi="Arial" w:cs="Arial"/>
          <w:spacing w:val="-18"/>
          <w:sz w:val="18"/>
          <w:szCs w:val="18"/>
        </w:rPr>
        <w:t xml:space="preserve">The Group has the correction of errors in the interim consolidated and separate financial information for the </w:t>
      </w:r>
      <w:r w:rsidR="1D59DEF6" w:rsidRPr="00D10A8F">
        <w:rPr>
          <w:rFonts w:ascii="Arial" w:eastAsia="Arial Unicode MS" w:hAnsi="Arial" w:cs="Arial"/>
          <w:spacing w:val="-18"/>
          <w:sz w:val="18"/>
          <w:szCs w:val="18"/>
        </w:rPr>
        <w:t>three-</w:t>
      </w:r>
      <w:r w:rsidR="1F8D9E87" w:rsidRPr="00D10A8F">
        <w:rPr>
          <w:rFonts w:ascii="Arial" w:eastAsia="Arial Unicode MS" w:hAnsi="Arial" w:cs="Arial"/>
          <w:spacing w:val="-18"/>
          <w:sz w:val="18"/>
          <w:szCs w:val="18"/>
        </w:rPr>
        <w:t xml:space="preserve">month and </w:t>
      </w:r>
      <w:r w:rsidRPr="00D10A8F">
        <w:rPr>
          <w:rFonts w:ascii="Arial" w:eastAsia="Arial Unicode MS" w:hAnsi="Arial" w:cs="Arial"/>
          <w:spacing w:val="-18"/>
          <w:sz w:val="18"/>
          <w:szCs w:val="18"/>
        </w:rPr>
        <w:t>six-month period</w:t>
      </w:r>
      <w:r w:rsidR="4FB38A8C" w:rsidRPr="00D10A8F">
        <w:rPr>
          <w:rFonts w:ascii="Arial" w:eastAsia="Arial Unicode MS" w:hAnsi="Arial" w:cs="Arial"/>
          <w:spacing w:val="-18"/>
          <w:sz w:val="18"/>
          <w:szCs w:val="18"/>
        </w:rPr>
        <w:t>s</w:t>
      </w:r>
      <w:r w:rsidRPr="00D10A8F">
        <w:rPr>
          <w:rFonts w:ascii="Arial" w:eastAsia="Arial Unicode MS" w:hAnsi="Arial" w:cs="Arial"/>
          <w:spacing w:val="-18"/>
          <w:sz w:val="18"/>
          <w:szCs w:val="18"/>
        </w:rPr>
        <w:t xml:space="preserve"> ended </w:t>
      </w:r>
      <w:r w:rsidR="00603D9A" w:rsidRPr="00D10A8F">
        <w:rPr>
          <w:rFonts w:ascii="Arial" w:eastAsia="Arial Unicode MS" w:hAnsi="Arial" w:cs="Arial"/>
          <w:spacing w:val="-18"/>
          <w:sz w:val="18"/>
          <w:szCs w:val="18"/>
        </w:rPr>
        <w:br/>
      </w:r>
      <w:r w:rsidRPr="00D10A8F">
        <w:rPr>
          <w:rFonts w:ascii="Arial" w:eastAsia="Arial Unicode MS" w:hAnsi="Arial" w:cs="Arial"/>
          <w:spacing w:val="-18"/>
          <w:sz w:val="18"/>
          <w:szCs w:val="18"/>
        </w:rPr>
        <w:t xml:space="preserve">30 June 2024 </w:t>
      </w:r>
      <w:r w:rsidRPr="00D10A8F">
        <w:rPr>
          <w:rFonts w:ascii="Arial" w:eastAsia="Arial Unicode MS" w:hAnsi="Arial" w:cs="Arial"/>
          <w:spacing w:val="-14"/>
          <w:sz w:val="18"/>
          <w:szCs w:val="18"/>
        </w:rPr>
        <w:t xml:space="preserve">regarding </w:t>
      </w:r>
      <w:r w:rsidR="0907D1FD" w:rsidRPr="00D10A8F">
        <w:rPr>
          <w:rFonts w:ascii="Arial" w:eastAsia="Arial Unicode MS" w:hAnsi="Arial" w:cs="Arial"/>
          <w:spacing w:val="-14"/>
          <w:sz w:val="18"/>
          <w:szCs w:val="18"/>
        </w:rPr>
        <w:t xml:space="preserve">the </w:t>
      </w:r>
      <w:r w:rsidRPr="00D10A8F">
        <w:rPr>
          <w:rFonts w:ascii="Arial" w:eastAsia="Arial Unicode MS" w:hAnsi="Arial" w:cs="Arial"/>
          <w:spacing w:val="-14"/>
          <w:sz w:val="18"/>
          <w:szCs w:val="18"/>
        </w:rPr>
        <w:t xml:space="preserve">reclassification between cost of hospital operations and administrative expenses. The </w:t>
      </w:r>
      <w:r w:rsidR="1EB97D42" w:rsidRPr="00D10A8F">
        <w:rPr>
          <w:rFonts w:ascii="Arial" w:eastAsia="Arial Unicode MS" w:hAnsi="Arial" w:cs="Arial"/>
          <w:spacing w:val="-14"/>
          <w:sz w:val="18"/>
          <w:szCs w:val="18"/>
        </w:rPr>
        <w:t>impacts</w:t>
      </w:r>
      <w:r w:rsidRPr="00D10A8F">
        <w:rPr>
          <w:rFonts w:ascii="Arial" w:eastAsia="Arial Unicode MS" w:hAnsi="Arial" w:cs="Arial"/>
          <w:spacing w:val="-14"/>
          <w:sz w:val="18"/>
          <w:szCs w:val="18"/>
        </w:rPr>
        <w:t xml:space="preserve"> of the adjustments to the consolidated and separate financial information for the</w:t>
      </w:r>
      <w:r w:rsidR="0E76B570" w:rsidRPr="00D10A8F">
        <w:rPr>
          <w:rFonts w:ascii="Arial" w:eastAsia="Arial Unicode MS" w:hAnsi="Arial" w:cs="Arial"/>
          <w:spacing w:val="-14"/>
          <w:sz w:val="18"/>
          <w:szCs w:val="18"/>
        </w:rPr>
        <w:t xml:space="preserve"> three-month and</w:t>
      </w:r>
      <w:r w:rsidRPr="00D10A8F">
        <w:rPr>
          <w:rFonts w:ascii="Arial" w:eastAsia="Arial Unicode MS" w:hAnsi="Arial" w:cs="Arial"/>
          <w:spacing w:val="-14"/>
          <w:sz w:val="18"/>
          <w:szCs w:val="18"/>
        </w:rPr>
        <w:t xml:space="preserve"> six-month period</w:t>
      </w:r>
      <w:r w:rsidR="4432E2FB" w:rsidRPr="00D10A8F">
        <w:rPr>
          <w:rFonts w:ascii="Arial" w:eastAsia="Arial Unicode MS" w:hAnsi="Arial" w:cs="Arial"/>
          <w:spacing w:val="-14"/>
          <w:sz w:val="18"/>
          <w:szCs w:val="18"/>
        </w:rPr>
        <w:t>s</w:t>
      </w:r>
      <w:r w:rsidRPr="00D10A8F">
        <w:rPr>
          <w:rFonts w:ascii="Arial" w:eastAsia="Arial Unicode MS" w:hAnsi="Arial" w:cs="Arial"/>
          <w:spacing w:val="-14"/>
          <w:sz w:val="18"/>
          <w:szCs w:val="18"/>
        </w:rPr>
        <w:t xml:space="preserve"> ended 30 June 2024 in order to conform with current's period presentation are as follows:</w:t>
      </w:r>
    </w:p>
    <w:p w14:paraId="0C49FBA8" w14:textId="77777777" w:rsidR="00BB16F9" w:rsidRPr="00D10A8F" w:rsidRDefault="00BB16F9" w:rsidP="00D10A8F">
      <w:pPr>
        <w:jc w:val="thaiDistribute"/>
        <w:rPr>
          <w:rFonts w:ascii="Arial" w:hAnsi="Arial" w:cs="Arial"/>
          <w:sz w:val="16"/>
          <w:szCs w:val="16"/>
        </w:rPr>
      </w:pPr>
    </w:p>
    <w:tbl>
      <w:tblPr>
        <w:tblW w:w="9547" w:type="dxa"/>
        <w:tblInd w:w="18" w:type="dxa"/>
        <w:tblLayout w:type="fixed"/>
        <w:tblLook w:val="0600" w:firstRow="0" w:lastRow="0" w:firstColumn="0" w:lastColumn="0" w:noHBand="1" w:noVBand="1"/>
      </w:tblPr>
      <w:tblGrid>
        <w:gridCol w:w="5371"/>
        <w:gridCol w:w="1440"/>
        <w:gridCol w:w="1296"/>
        <w:gridCol w:w="1440"/>
      </w:tblGrid>
      <w:tr w:rsidR="00251811" w:rsidRPr="00D10A8F" w14:paraId="6BA16B00" w14:textId="77777777" w:rsidTr="00644C56">
        <w:trPr>
          <w:trHeight w:val="20"/>
        </w:trPr>
        <w:tc>
          <w:tcPr>
            <w:tcW w:w="5371" w:type="dxa"/>
            <w:vAlign w:val="bottom"/>
          </w:tcPr>
          <w:p w14:paraId="0D481C06" w14:textId="77777777" w:rsidR="00251811" w:rsidRPr="00D10A8F" w:rsidRDefault="00251811" w:rsidP="00C16CB4">
            <w:pPr>
              <w:tabs>
                <w:tab w:val="left" w:pos="2563"/>
              </w:tabs>
              <w:rPr>
                <w:rFonts w:ascii="Arial" w:hAnsi="Arial" w:cs="Arial"/>
                <w:b/>
                <w:bCs/>
                <w:spacing w:val="-8"/>
                <w:sz w:val="18"/>
                <w:szCs w:val="18"/>
                <w:cs/>
              </w:rPr>
            </w:pPr>
          </w:p>
        </w:tc>
        <w:tc>
          <w:tcPr>
            <w:tcW w:w="4176" w:type="dxa"/>
            <w:gridSpan w:val="3"/>
            <w:tcBorders>
              <w:bottom w:val="single" w:sz="4" w:space="0" w:color="auto"/>
            </w:tcBorders>
            <w:vAlign w:val="bottom"/>
          </w:tcPr>
          <w:p w14:paraId="02C8C7B0" w14:textId="77777777" w:rsidR="00251811" w:rsidRPr="00D10A8F" w:rsidRDefault="00251811" w:rsidP="00C16CB4">
            <w:pPr>
              <w:tabs>
                <w:tab w:val="decimal" w:pos="1227"/>
              </w:tabs>
              <w:ind w:right="-72"/>
              <w:jc w:val="center"/>
              <w:rPr>
                <w:rFonts w:ascii="Arial" w:hAnsi="Arial" w:cs="Arial"/>
                <w:b/>
                <w:bCs/>
                <w:sz w:val="18"/>
                <w:szCs w:val="18"/>
                <w:cs/>
              </w:rPr>
            </w:pPr>
            <w:r w:rsidRPr="00D10A8F">
              <w:rPr>
                <w:rFonts w:ascii="Arial" w:hAnsi="Arial" w:cs="Arial"/>
                <w:b/>
                <w:bCs/>
                <w:sz w:val="18"/>
                <w:szCs w:val="18"/>
              </w:rPr>
              <w:t>Consolidated financial information</w:t>
            </w:r>
          </w:p>
        </w:tc>
      </w:tr>
      <w:tr w:rsidR="00251811" w:rsidRPr="00D10A8F" w14:paraId="0F817812" w14:textId="77777777" w:rsidTr="00644C56">
        <w:trPr>
          <w:trHeight w:val="20"/>
        </w:trPr>
        <w:tc>
          <w:tcPr>
            <w:tcW w:w="5371" w:type="dxa"/>
            <w:vAlign w:val="bottom"/>
          </w:tcPr>
          <w:p w14:paraId="2A92C475" w14:textId="77777777" w:rsidR="00251811" w:rsidRPr="00D10A8F" w:rsidRDefault="00251811" w:rsidP="00C16CB4">
            <w:pPr>
              <w:tabs>
                <w:tab w:val="left" w:pos="2563"/>
              </w:tabs>
              <w:rPr>
                <w:rFonts w:ascii="Arial" w:hAnsi="Arial" w:cs="Arial"/>
                <w:b/>
                <w:bCs/>
                <w:spacing w:val="-8"/>
                <w:sz w:val="18"/>
                <w:szCs w:val="18"/>
                <w:cs/>
              </w:rPr>
            </w:pPr>
          </w:p>
        </w:tc>
        <w:tc>
          <w:tcPr>
            <w:tcW w:w="1440" w:type="dxa"/>
            <w:tcBorders>
              <w:top w:val="single" w:sz="4" w:space="0" w:color="auto"/>
            </w:tcBorders>
            <w:vAlign w:val="bottom"/>
          </w:tcPr>
          <w:p w14:paraId="78FEDDE6" w14:textId="77777777" w:rsidR="00251811" w:rsidRPr="00D10A8F" w:rsidRDefault="00251811" w:rsidP="00C16CB4">
            <w:pPr>
              <w:tabs>
                <w:tab w:val="decimal" w:pos="1227"/>
              </w:tabs>
              <w:ind w:right="-72"/>
              <w:rPr>
                <w:rFonts w:ascii="Arial" w:hAnsi="Arial" w:cs="Arial"/>
                <w:b/>
                <w:bCs/>
                <w:sz w:val="18"/>
                <w:szCs w:val="18"/>
                <w:cs/>
              </w:rPr>
            </w:pPr>
            <w:r w:rsidRPr="00D10A8F">
              <w:rPr>
                <w:rFonts w:ascii="Arial" w:hAnsi="Arial" w:cs="Arial"/>
                <w:b/>
                <w:bCs/>
                <w:sz w:val="18"/>
                <w:szCs w:val="18"/>
              </w:rPr>
              <w:t>As previously</w:t>
            </w:r>
          </w:p>
        </w:tc>
        <w:tc>
          <w:tcPr>
            <w:tcW w:w="1296" w:type="dxa"/>
            <w:tcBorders>
              <w:top w:val="single" w:sz="4" w:space="0" w:color="auto"/>
            </w:tcBorders>
            <w:vAlign w:val="bottom"/>
          </w:tcPr>
          <w:p w14:paraId="6493C58D" w14:textId="77777777" w:rsidR="00251811" w:rsidRPr="00D10A8F" w:rsidRDefault="00251811" w:rsidP="00C16CB4">
            <w:pPr>
              <w:tabs>
                <w:tab w:val="decimal" w:pos="1076"/>
              </w:tabs>
              <w:ind w:right="-72"/>
              <w:rPr>
                <w:rFonts w:ascii="Arial" w:hAnsi="Arial" w:cs="Arial"/>
                <w:b/>
                <w:bCs/>
                <w:sz w:val="18"/>
                <w:szCs w:val="18"/>
                <w:cs/>
              </w:rPr>
            </w:pPr>
          </w:p>
        </w:tc>
        <w:tc>
          <w:tcPr>
            <w:tcW w:w="1440" w:type="dxa"/>
            <w:tcBorders>
              <w:top w:val="single" w:sz="4" w:space="0" w:color="auto"/>
            </w:tcBorders>
            <w:vAlign w:val="bottom"/>
          </w:tcPr>
          <w:p w14:paraId="140E9BF3" w14:textId="77777777" w:rsidR="00251811" w:rsidRPr="00D10A8F" w:rsidRDefault="00251811" w:rsidP="00C16CB4">
            <w:pPr>
              <w:tabs>
                <w:tab w:val="decimal" w:pos="1227"/>
              </w:tabs>
              <w:ind w:right="-72"/>
              <w:rPr>
                <w:rFonts w:ascii="Arial" w:hAnsi="Arial" w:cs="Arial"/>
                <w:b/>
                <w:bCs/>
                <w:sz w:val="18"/>
                <w:szCs w:val="18"/>
                <w:cs/>
              </w:rPr>
            </w:pPr>
            <w:r w:rsidRPr="00D10A8F">
              <w:rPr>
                <w:rFonts w:ascii="Arial" w:hAnsi="Arial" w:cs="Arial"/>
                <w:b/>
                <w:bCs/>
                <w:sz w:val="18"/>
                <w:szCs w:val="18"/>
              </w:rPr>
              <w:t>After</w:t>
            </w:r>
          </w:p>
        </w:tc>
      </w:tr>
      <w:tr w:rsidR="00251811" w:rsidRPr="00D10A8F" w14:paraId="3D55CE6B" w14:textId="77777777" w:rsidTr="00644C56">
        <w:trPr>
          <w:trHeight w:val="20"/>
        </w:trPr>
        <w:tc>
          <w:tcPr>
            <w:tcW w:w="5371" w:type="dxa"/>
            <w:vAlign w:val="bottom"/>
          </w:tcPr>
          <w:p w14:paraId="74E80641" w14:textId="77777777" w:rsidR="00251811" w:rsidRPr="00D10A8F" w:rsidRDefault="00251811" w:rsidP="00C16CB4">
            <w:pPr>
              <w:tabs>
                <w:tab w:val="left" w:pos="2563"/>
              </w:tabs>
              <w:rPr>
                <w:rFonts w:ascii="Arial" w:hAnsi="Arial" w:cs="Arial"/>
                <w:b/>
                <w:bCs/>
                <w:spacing w:val="-8"/>
                <w:sz w:val="18"/>
                <w:szCs w:val="18"/>
                <w:cs/>
              </w:rPr>
            </w:pPr>
          </w:p>
        </w:tc>
        <w:tc>
          <w:tcPr>
            <w:tcW w:w="1440" w:type="dxa"/>
            <w:vAlign w:val="bottom"/>
          </w:tcPr>
          <w:p w14:paraId="61C171FC" w14:textId="77777777" w:rsidR="00251811" w:rsidRPr="00D10A8F" w:rsidRDefault="00251811" w:rsidP="00C16CB4">
            <w:pPr>
              <w:tabs>
                <w:tab w:val="decimal" w:pos="1227"/>
              </w:tabs>
              <w:ind w:right="-72"/>
              <w:rPr>
                <w:rFonts w:ascii="Arial" w:hAnsi="Arial" w:cs="Arial"/>
                <w:b/>
                <w:bCs/>
                <w:sz w:val="18"/>
                <w:szCs w:val="18"/>
              </w:rPr>
            </w:pPr>
            <w:r w:rsidRPr="00D10A8F">
              <w:rPr>
                <w:rFonts w:ascii="Arial" w:hAnsi="Arial" w:cs="Arial"/>
                <w:b/>
                <w:bCs/>
                <w:sz w:val="18"/>
                <w:szCs w:val="18"/>
              </w:rPr>
              <w:t>reported</w:t>
            </w:r>
          </w:p>
        </w:tc>
        <w:tc>
          <w:tcPr>
            <w:tcW w:w="1296" w:type="dxa"/>
            <w:vAlign w:val="bottom"/>
          </w:tcPr>
          <w:p w14:paraId="553EC7FB" w14:textId="77777777" w:rsidR="00251811" w:rsidRPr="00D10A8F" w:rsidRDefault="00251811" w:rsidP="00C16CB4">
            <w:pPr>
              <w:tabs>
                <w:tab w:val="decimal" w:pos="1076"/>
              </w:tabs>
              <w:ind w:right="-72"/>
              <w:rPr>
                <w:rFonts w:ascii="Arial" w:hAnsi="Arial" w:cs="Arial"/>
                <w:b/>
                <w:bCs/>
                <w:sz w:val="18"/>
                <w:szCs w:val="18"/>
              </w:rPr>
            </w:pPr>
            <w:r w:rsidRPr="00D10A8F">
              <w:rPr>
                <w:rFonts w:ascii="Arial" w:hAnsi="Arial" w:cs="Arial"/>
                <w:b/>
                <w:bCs/>
                <w:sz w:val="18"/>
                <w:szCs w:val="18"/>
              </w:rPr>
              <w:t>Adjustments</w:t>
            </w:r>
          </w:p>
        </w:tc>
        <w:tc>
          <w:tcPr>
            <w:tcW w:w="1440" w:type="dxa"/>
            <w:vAlign w:val="bottom"/>
          </w:tcPr>
          <w:p w14:paraId="648AD68D" w14:textId="77777777" w:rsidR="00251811" w:rsidRPr="00D10A8F" w:rsidRDefault="00251811" w:rsidP="00C16CB4">
            <w:pPr>
              <w:tabs>
                <w:tab w:val="decimal" w:pos="1227"/>
              </w:tabs>
              <w:ind w:right="-72"/>
              <w:rPr>
                <w:rFonts w:ascii="Arial" w:hAnsi="Arial" w:cs="Arial"/>
                <w:b/>
                <w:bCs/>
                <w:sz w:val="18"/>
                <w:szCs w:val="18"/>
              </w:rPr>
            </w:pPr>
            <w:r w:rsidRPr="00D10A8F">
              <w:rPr>
                <w:rFonts w:ascii="Arial" w:hAnsi="Arial" w:cs="Arial"/>
                <w:b/>
                <w:bCs/>
                <w:sz w:val="18"/>
                <w:szCs w:val="18"/>
              </w:rPr>
              <w:t>restated</w:t>
            </w:r>
          </w:p>
        </w:tc>
      </w:tr>
      <w:tr w:rsidR="00251811" w:rsidRPr="00D10A8F" w14:paraId="29425097" w14:textId="77777777" w:rsidTr="00644C56">
        <w:trPr>
          <w:trHeight w:val="20"/>
        </w:trPr>
        <w:tc>
          <w:tcPr>
            <w:tcW w:w="5371" w:type="dxa"/>
            <w:vAlign w:val="bottom"/>
          </w:tcPr>
          <w:p w14:paraId="1FDCA7A1" w14:textId="77777777" w:rsidR="00251811" w:rsidRPr="00D10A8F" w:rsidRDefault="00251811" w:rsidP="00C16CB4">
            <w:pPr>
              <w:tabs>
                <w:tab w:val="left" w:pos="2563"/>
              </w:tabs>
              <w:rPr>
                <w:rFonts w:ascii="Arial" w:hAnsi="Arial" w:cs="Arial"/>
                <w:b/>
                <w:bCs/>
                <w:spacing w:val="-8"/>
                <w:sz w:val="18"/>
                <w:szCs w:val="18"/>
                <w:cs/>
              </w:rPr>
            </w:pPr>
          </w:p>
        </w:tc>
        <w:tc>
          <w:tcPr>
            <w:tcW w:w="1440" w:type="dxa"/>
            <w:tcBorders>
              <w:bottom w:val="single" w:sz="4" w:space="0" w:color="auto"/>
            </w:tcBorders>
            <w:vAlign w:val="bottom"/>
          </w:tcPr>
          <w:p w14:paraId="7593A2B3" w14:textId="77777777" w:rsidR="00251811" w:rsidRPr="00D10A8F" w:rsidRDefault="00251811" w:rsidP="00C16CB4">
            <w:pPr>
              <w:tabs>
                <w:tab w:val="decimal" w:pos="1227"/>
              </w:tabs>
              <w:ind w:right="-72"/>
              <w:rPr>
                <w:rFonts w:ascii="Arial" w:hAnsi="Arial" w:cs="Arial"/>
                <w:b/>
                <w:bCs/>
                <w:sz w:val="18"/>
                <w:szCs w:val="18"/>
                <w:cs/>
              </w:rPr>
            </w:pPr>
            <w:r w:rsidRPr="00D10A8F">
              <w:rPr>
                <w:rFonts w:ascii="Arial" w:hAnsi="Arial" w:cs="Arial"/>
                <w:b/>
                <w:bCs/>
                <w:sz w:val="18"/>
                <w:szCs w:val="18"/>
              </w:rPr>
              <w:t>Baht</w:t>
            </w:r>
          </w:p>
        </w:tc>
        <w:tc>
          <w:tcPr>
            <w:tcW w:w="1296" w:type="dxa"/>
            <w:tcBorders>
              <w:bottom w:val="single" w:sz="4" w:space="0" w:color="auto"/>
            </w:tcBorders>
            <w:vAlign w:val="bottom"/>
          </w:tcPr>
          <w:p w14:paraId="3BD59900" w14:textId="77777777" w:rsidR="00251811" w:rsidRPr="00D10A8F" w:rsidRDefault="00251811" w:rsidP="00C16CB4">
            <w:pPr>
              <w:tabs>
                <w:tab w:val="decimal" w:pos="1076"/>
              </w:tabs>
              <w:ind w:right="-72"/>
              <w:rPr>
                <w:rFonts w:ascii="Arial" w:hAnsi="Arial" w:cs="Arial"/>
                <w:sz w:val="18"/>
                <w:szCs w:val="18"/>
              </w:rPr>
            </w:pPr>
            <w:r w:rsidRPr="00D10A8F">
              <w:rPr>
                <w:rFonts w:ascii="Arial" w:hAnsi="Arial" w:cs="Arial"/>
                <w:b/>
                <w:bCs/>
                <w:sz w:val="18"/>
                <w:szCs w:val="18"/>
              </w:rPr>
              <w:t>Baht</w:t>
            </w:r>
          </w:p>
        </w:tc>
        <w:tc>
          <w:tcPr>
            <w:tcW w:w="1440" w:type="dxa"/>
            <w:tcBorders>
              <w:bottom w:val="single" w:sz="4" w:space="0" w:color="auto"/>
            </w:tcBorders>
            <w:vAlign w:val="bottom"/>
          </w:tcPr>
          <w:p w14:paraId="0C5B651A" w14:textId="77777777" w:rsidR="00251811" w:rsidRPr="00D10A8F" w:rsidRDefault="00251811" w:rsidP="00C16CB4">
            <w:pPr>
              <w:tabs>
                <w:tab w:val="decimal" w:pos="1227"/>
              </w:tabs>
              <w:ind w:right="-72"/>
              <w:rPr>
                <w:rFonts w:ascii="Arial" w:hAnsi="Arial" w:cs="Arial"/>
                <w:sz w:val="18"/>
                <w:szCs w:val="18"/>
              </w:rPr>
            </w:pPr>
            <w:r w:rsidRPr="00D10A8F">
              <w:rPr>
                <w:rFonts w:ascii="Arial" w:hAnsi="Arial" w:cs="Arial"/>
                <w:b/>
                <w:bCs/>
                <w:sz w:val="18"/>
                <w:szCs w:val="18"/>
              </w:rPr>
              <w:t>Baht</w:t>
            </w:r>
          </w:p>
        </w:tc>
      </w:tr>
      <w:tr w:rsidR="00251811" w:rsidRPr="00D10A8F" w14:paraId="18E4DEA9" w14:textId="77777777" w:rsidTr="00644C56">
        <w:trPr>
          <w:trHeight w:val="20"/>
        </w:trPr>
        <w:tc>
          <w:tcPr>
            <w:tcW w:w="5371" w:type="dxa"/>
            <w:vAlign w:val="bottom"/>
          </w:tcPr>
          <w:p w14:paraId="4502A371" w14:textId="27752FC9" w:rsidR="00251811" w:rsidRPr="00D10A8F" w:rsidRDefault="00251811" w:rsidP="00603D9A">
            <w:pPr>
              <w:tabs>
                <w:tab w:val="left" w:pos="2563"/>
                <w:tab w:val="right" w:pos="8306"/>
              </w:tabs>
              <w:rPr>
                <w:rFonts w:ascii="Arial" w:hAnsi="Arial" w:cs="Arial"/>
                <w:b/>
                <w:bCs/>
                <w:sz w:val="18"/>
                <w:szCs w:val="18"/>
              </w:rPr>
            </w:pPr>
            <w:r w:rsidRPr="00D10A8F">
              <w:rPr>
                <w:rFonts w:ascii="Arial" w:hAnsi="Arial" w:cs="Arial"/>
                <w:b/>
                <w:bCs/>
                <w:sz w:val="18"/>
                <w:szCs w:val="18"/>
              </w:rPr>
              <w:t>For three-month period ended 30 June 2024</w:t>
            </w:r>
          </w:p>
        </w:tc>
        <w:tc>
          <w:tcPr>
            <w:tcW w:w="1440" w:type="dxa"/>
            <w:vAlign w:val="bottom"/>
          </w:tcPr>
          <w:p w14:paraId="1CA13BF4" w14:textId="77777777" w:rsidR="00251811" w:rsidRPr="00D10A8F" w:rsidRDefault="00251811" w:rsidP="00C16CB4">
            <w:pPr>
              <w:tabs>
                <w:tab w:val="decimal" w:pos="1222"/>
              </w:tabs>
              <w:ind w:right="-72"/>
              <w:jc w:val="both"/>
              <w:rPr>
                <w:rFonts w:ascii="Arial" w:hAnsi="Arial" w:cs="Arial"/>
                <w:sz w:val="18"/>
                <w:szCs w:val="18"/>
              </w:rPr>
            </w:pPr>
          </w:p>
        </w:tc>
        <w:tc>
          <w:tcPr>
            <w:tcW w:w="1296" w:type="dxa"/>
            <w:vAlign w:val="bottom"/>
          </w:tcPr>
          <w:p w14:paraId="7085CAF1" w14:textId="77777777" w:rsidR="00251811" w:rsidRPr="00D10A8F" w:rsidRDefault="00251811" w:rsidP="00C16CB4">
            <w:pPr>
              <w:tabs>
                <w:tab w:val="decimal" w:pos="1076"/>
              </w:tabs>
              <w:ind w:right="-72"/>
              <w:rPr>
                <w:rFonts w:ascii="Arial" w:hAnsi="Arial" w:cs="Arial"/>
                <w:sz w:val="18"/>
                <w:szCs w:val="18"/>
              </w:rPr>
            </w:pPr>
          </w:p>
        </w:tc>
        <w:tc>
          <w:tcPr>
            <w:tcW w:w="1440" w:type="dxa"/>
            <w:vAlign w:val="bottom"/>
          </w:tcPr>
          <w:p w14:paraId="57C76E72" w14:textId="77777777" w:rsidR="00251811" w:rsidRPr="00D10A8F" w:rsidRDefault="00251811" w:rsidP="00C16CB4">
            <w:pPr>
              <w:tabs>
                <w:tab w:val="decimal" w:pos="1236"/>
              </w:tabs>
              <w:ind w:right="-72"/>
              <w:jc w:val="both"/>
              <w:rPr>
                <w:rFonts w:ascii="Arial" w:hAnsi="Arial" w:cs="Arial"/>
                <w:sz w:val="18"/>
                <w:szCs w:val="18"/>
              </w:rPr>
            </w:pPr>
          </w:p>
        </w:tc>
      </w:tr>
      <w:tr w:rsidR="00251811" w:rsidRPr="00D10A8F" w14:paraId="2C152E01" w14:textId="77777777" w:rsidTr="00644C56">
        <w:trPr>
          <w:trHeight w:val="20"/>
        </w:trPr>
        <w:tc>
          <w:tcPr>
            <w:tcW w:w="5371" w:type="dxa"/>
            <w:vAlign w:val="bottom"/>
          </w:tcPr>
          <w:p w14:paraId="1F3ECBAB" w14:textId="2450706E" w:rsidR="00251811" w:rsidRPr="00D10A8F" w:rsidRDefault="00251811" w:rsidP="00C16CB4">
            <w:pPr>
              <w:tabs>
                <w:tab w:val="left" w:pos="2563"/>
                <w:tab w:val="right" w:pos="8306"/>
              </w:tabs>
              <w:rPr>
                <w:rFonts w:ascii="Arial" w:hAnsi="Arial" w:cs="Arial"/>
                <w:b/>
                <w:bCs/>
                <w:sz w:val="18"/>
                <w:szCs w:val="18"/>
              </w:rPr>
            </w:pPr>
            <w:r w:rsidRPr="00D10A8F">
              <w:rPr>
                <w:rFonts w:ascii="Arial" w:hAnsi="Arial" w:cs="Arial"/>
                <w:b/>
                <w:bCs/>
                <w:sz w:val="18"/>
                <w:szCs w:val="18"/>
              </w:rPr>
              <w:t xml:space="preserve">Statement of Comprehensive </w:t>
            </w:r>
            <w:r w:rsidR="006A20ED" w:rsidRPr="00D10A8F">
              <w:rPr>
                <w:rFonts w:ascii="Arial" w:hAnsi="Arial" w:cs="Arial"/>
                <w:b/>
                <w:bCs/>
                <w:sz w:val="18"/>
                <w:szCs w:val="18"/>
              </w:rPr>
              <w:t>I</w:t>
            </w:r>
            <w:r w:rsidRPr="00D10A8F">
              <w:rPr>
                <w:rFonts w:ascii="Arial" w:hAnsi="Arial" w:cs="Arial"/>
                <w:b/>
                <w:bCs/>
                <w:sz w:val="18"/>
                <w:szCs w:val="18"/>
              </w:rPr>
              <w:t>ncome</w:t>
            </w:r>
          </w:p>
        </w:tc>
        <w:tc>
          <w:tcPr>
            <w:tcW w:w="1440" w:type="dxa"/>
            <w:vAlign w:val="bottom"/>
          </w:tcPr>
          <w:p w14:paraId="0417EC08" w14:textId="77777777" w:rsidR="00251811" w:rsidRPr="00D10A8F" w:rsidRDefault="00251811" w:rsidP="00C16CB4">
            <w:pPr>
              <w:tabs>
                <w:tab w:val="decimal" w:pos="1222"/>
              </w:tabs>
              <w:ind w:right="-72"/>
              <w:jc w:val="both"/>
              <w:rPr>
                <w:rFonts w:ascii="Arial" w:hAnsi="Arial" w:cs="Arial"/>
                <w:sz w:val="18"/>
                <w:szCs w:val="18"/>
              </w:rPr>
            </w:pPr>
          </w:p>
        </w:tc>
        <w:tc>
          <w:tcPr>
            <w:tcW w:w="1296" w:type="dxa"/>
            <w:vAlign w:val="bottom"/>
          </w:tcPr>
          <w:p w14:paraId="24C6974B" w14:textId="77777777" w:rsidR="00251811" w:rsidRPr="00D10A8F" w:rsidRDefault="00251811" w:rsidP="00C16CB4">
            <w:pPr>
              <w:tabs>
                <w:tab w:val="decimal" w:pos="1065"/>
              </w:tabs>
              <w:ind w:right="-72"/>
              <w:jc w:val="both"/>
              <w:rPr>
                <w:rFonts w:ascii="Arial" w:hAnsi="Arial" w:cs="Arial"/>
                <w:sz w:val="18"/>
                <w:szCs w:val="18"/>
              </w:rPr>
            </w:pPr>
          </w:p>
        </w:tc>
        <w:tc>
          <w:tcPr>
            <w:tcW w:w="1440" w:type="dxa"/>
            <w:vAlign w:val="bottom"/>
          </w:tcPr>
          <w:p w14:paraId="71A6EE69" w14:textId="77777777" w:rsidR="00251811" w:rsidRPr="00D10A8F" w:rsidRDefault="00251811" w:rsidP="00C16CB4">
            <w:pPr>
              <w:tabs>
                <w:tab w:val="decimal" w:pos="1236"/>
              </w:tabs>
              <w:ind w:right="-72"/>
              <w:jc w:val="both"/>
              <w:rPr>
                <w:rFonts w:ascii="Arial" w:hAnsi="Arial" w:cs="Arial"/>
                <w:sz w:val="18"/>
                <w:szCs w:val="18"/>
              </w:rPr>
            </w:pPr>
          </w:p>
        </w:tc>
      </w:tr>
      <w:tr w:rsidR="00251811" w:rsidRPr="00D10A8F" w14:paraId="2CBCFCF6" w14:textId="77777777" w:rsidTr="00644C56">
        <w:trPr>
          <w:trHeight w:val="20"/>
        </w:trPr>
        <w:tc>
          <w:tcPr>
            <w:tcW w:w="5371" w:type="dxa"/>
            <w:vAlign w:val="bottom"/>
          </w:tcPr>
          <w:p w14:paraId="43929994" w14:textId="77777777" w:rsidR="00251811" w:rsidRPr="00D10A8F" w:rsidRDefault="00251811" w:rsidP="00CB2C7D">
            <w:pPr>
              <w:tabs>
                <w:tab w:val="left" w:pos="2563"/>
              </w:tabs>
              <w:rPr>
                <w:rFonts w:ascii="Arial" w:hAnsi="Arial" w:cs="Arial"/>
                <w:sz w:val="18"/>
                <w:szCs w:val="18"/>
              </w:rPr>
            </w:pPr>
            <w:r w:rsidRPr="00D10A8F">
              <w:rPr>
                <w:rFonts w:ascii="Arial" w:hAnsi="Arial" w:cs="Arial"/>
                <w:sz w:val="18"/>
                <w:szCs w:val="18"/>
              </w:rPr>
              <w:t>Cost of hospital operations</w:t>
            </w:r>
          </w:p>
        </w:tc>
        <w:tc>
          <w:tcPr>
            <w:tcW w:w="1440" w:type="dxa"/>
          </w:tcPr>
          <w:p w14:paraId="1C43FD79" w14:textId="3B052649" w:rsidR="00251811" w:rsidRPr="00D10A8F" w:rsidRDefault="00251811" w:rsidP="00CB2C7D">
            <w:pPr>
              <w:tabs>
                <w:tab w:val="decimal" w:pos="1222"/>
              </w:tabs>
              <w:ind w:right="-72"/>
              <w:jc w:val="both"/>
              <w:rPr>
                <w:rFonts w:ascii="Arial" w:hAnsi="Arial" w:cs="Arial"/>
                <w:sz w:val="18"/>
                <w:szCs w:val="18"/>
              </w:rPr>
            </w:pPr>
            <w:r w:rsidRPr="00D10A8F">
              <w:rPr>
                <w:rFonts w:ascii="Arial" w:hAnsi="Arial" w:cs="Arial"/>
                <w:sz w:val="18"/>
                <w:szCs w:val="18"/>
              </w:rPr>
              <w:t>(88,089,678)</w:t>
            </w:r>
          </w:p>
        </w:tc>
        <w:tc>
          <w:tcPr>
            <w:tcW w:w="1296" w:type="dxa"/>
          </w:tcPr>
          <w:p w14:paraId="775FBD28" w14:textId="55AE1655" w:rsidR="00251811" w:rsidRPr="00D10A8F" w:rsidRDefault="00251811" w:rsidP="00CB2C7D">
            <w:pPr>
              <w:tabs>
                <w:tab w:val="decimal" w:pos="1080"/>
              </w:tabs>
              <w:ind w:right="-72"/>
              <w:jc w:val="both"/>
              <w:rPr>
                <w:rFonts w:ascii="Arial" w:hAnsi="Arial" w:cs="Arial"/>
                <w:sz w:val="18"/>
                <w:szCs w:val="18"/>
              </w:rPr>
            </w:pPr>
            <w:r w:rsidRPr="00D10A8F">
              <w:rPr>
                <w:rFonts w:ascii="Arial" w:hAnsi="Arial" w:cs="Arial"/>
                <w:sz w:val="18"/>
                <w:szCs w:val="18"/>
              </w:rPr>
              <w:t>3,816,750</w:t>
            </w:r>
          </w:p>
        </w:tc>
        <w:tc>
          <w:tcPr>
            <w:tcW w:w="1440" w:type="dxa"/>
          </w:tcPr>
          <w:p w14:paraId="2EE89C32" w14:textId="02C55CE6" w:rsidR="00251811" w:rsidRPr="00D10A8F" w:rsidRDefault="00251811" w:rsidP="00CB2C7D">
            <w:pPr>
              <w:tabs>
                <w:tab w:val="decimal" w:pos="1236"/>
              </w:tabs>
              <w:ind w:right="-72"/>
              <w:jc w:val="both"/>
              <w:rPr>
                <w:rFonts w:ascii="Arial" w:hAnsi="Arial" w:cs="Arial"/>
                <w:sz w:val="18"/>
                <w:szCs w:val="18"/>
              </w:rPr>
            </w:pPr>
            <w:r w:rsidRPr="00D10A8F">
              <w:rPr>
                <w:rFonts w:ascii="Arial" w:hAnsi="Arial" w:cs="Arial"/>
                <w:sz w:val="18"/>
                <w:szCs w:val="18"/>
              </w:rPr>
              <w:t>(84,272,928)</w:t>
            </w:r>
          </w:p>
        </w:tc>
      </w:tr>
      <w:tr w:rsidR="00251811" w:rsidRPr="00D10A8F" w14:paraId="4C6FADD3" w14:textId="77777777" w:rsidTr="00644C56">
        <w:trPr>
          <w:trHeight w:val="162"/>
        </w:trPr>
        <w:tc>
          <w:tcPr>
            <w:tcW w:w="5371" w:type="dxa"/>
            <w:vAlign w:val="bottom"/>
          </w:tcPr>
          <w:p w14:paraId="69413831" w14:textId="5FE58F0C" w:rsidR="00251811" w:rsidRPr="00D10A8F" w:rsidRDefault="00251811" w:rsidP="00CB2C7D">
            <w:pPr>
              <w:tabs>
                <w:tab w:val="left" w:pos="2563"/>
              </w:tabs>
              <w:rPr>
                <w:rFonts w:ascii="Arial" w:hAnsi="Arial" w:cs="Arial"/>
                <w:sz w:val="18"/>
                <w:szCs w:val="18"/>
                <w:cs/>
              </w:rPr>
            </w:pPr>
            <w:r w:rsidRPr="00D10A8F">
              <w:rPr>
                <w:rFonts w:ascii="Arial" w:hAnsi="Arial" w:cs="Arial"/>
                <w:sz w:val="18"/>
                <w:szCs w:val="18"/>
              </w:rPr>
              <w:t>Gross profit for the period</w:t>
            </w:r>
          </w:p>
        </w:tc>
        <w:tc>
          <w:tcPr>
            <w:tcW w:w="1440" w:type="dxa"/>
          </w:tcPr>
          <w:p w14:paraId="03CCA490" w14:textId="7981796D" w:rsidR="00251811" w:rsidRPr="00D10A8F" w:rsidRDefault="00251811" w:rsidP="00CB2C7D">
            <w:pPr>
              <w:tabs>
                <w:tab w:val="decimal" w:pos="1222"/>
              </w:tabs>
              <w:ind w:right="-72"/>
              <w:jc w:val="both"/>
              <w:rPr>
                <w:rFonts w:ascii="Arial" w:hAnsi="Arial" w:cs="Arial"/>
                <w:sz w:val="18"/>
                <w:szCs w:val="18"/>
              </w:rPr>
            </w:pPr>
            <w:r w:rsidRPr="00D10A8F">
              <w:rPr>
                <w:rFonts w:ascii="Arial" w:hAnsi="Arial" w:cs="Arial"/>
                <w:sz w:val="18"/>
                <w:szCs w:val="18"/>
              </w:rPr>
              <w:t>34,708,129</w:t>
            </w:r>
          </w:p>
        </w:tc>
        <w:tc>
          <w:tcPr>
            <w:tcW w:w="1296" w:type="dxa"/>
          </w:tcPr>
          <w:p w14:paraId="5CD1E5D4" w14:textId="4E245B5C" w:rsidR="00251811" w:rsidRPr="00D10A8F" w:rsidRDefault="00251811" w:rsidP="00CB2C7D">
            <w:pPr>
              <w:tabs>
                <w:tab w:val="decimal" w:pos="1080"/>
              </w:tabs>
              <w:ind w:right="-72"/>
              <w:jc w:val="both"/>
              <w:rPr>
                <w:rFonts w:ascii="Arial" w:hAnsi="Arial" w:cs="Arial"/>
                <w:sz w:val="18"/>
                <w:szCs w:val="18"/>
              </w:rPr>
            </w:pPr>
            <w:r w:rsidRPr="00D10A8F">
              <w:rPr>
                <w:rFonts w:ascii="Arial" w:hAnsi="Arial" w:cs="Arial"/>
                <w:sz w:val="18"/>
                <w:szCs w:val="18"/>
              </w:rPr>
              <w:t>3,816,750</w:t>
            </w:r>
          </w:p>
        </w:tc>
        <w:tc>
          <w:tcPr>
            <w:tcW w:w="1440" w:type="dxa"/>
          </w:tcPr>
          <w:p w14:paraId="7B6AD4B9" w14:textId="72781B44" w:rsidR="00251811" w:rsidRPr="00D10A8F" w:rsidRDefault="00251811" w:rsidP="00CB2C7D">
            <w:pPr>
              <w:tabs>
                <w:tab w:val="decimal" w:pos="1236"/>
              </w:tabs>
              <w:ind w:right="-72"/>
              <w:jc w:val="both"/>
              <w:rPr>
                <w:rFonts w:ascii="Arial" w:hAnsi="Arial" w:cs="Arial"/>
                <w:sz w:val="18"/>
                <w:szCs w:val="18"/>
              </w:rPr>
            </w:pPr>
            <w:r w:rsidRPr="00D10A8F">
              <w:rPr>
                <w:rFonts w:ascii="Arial" w:hAnsi="Arial" w:cs="Arial"/>
                <w:sz w:val="18"/>
                <w:szCs w:val="18"/>
              </w:rPr>
              <w:t>38,524,879</w:t>
            </w:r>
          </w:p>
        </w:tc>
      </w:tr>
      <w:tr w:rsidR="00251811" w:rsidRPr="00D10A8F" w14:paraId="4E519AAF" w14:textId="77777777" w:rsidTr="00644C56">
        <w:trPr>
          <w:trHeight w:val="20"/>
        </w:trPr>
        <w:tc>
          <w:tcPr>
            <w:tcW w:w="5371" w:type="dxa"/>
            <w:vAlign w:val="bottom"/>
          </w:tcPr>
          <w:p w14:paraId="736C51CA" w14:textId="77777777" w:rsidR="00251811" w:rsidRPr="00D10A8F" w:rsidRDefault="00251811" w:rsidP="00CB2C7D">
            <w:pPr>
              <w:tabs>
                <w:tab w:val="left" w:pos="2563"/>
              </w:tabs>
              <w:rPr>
                <w:rFonts w:ascii="Arial" w:hAnsi="Arial" w:cs="Arial"/>
                <w:sz w:val="18"/>
                <w:szCs w:val="18"/>
                <w:cs/>
              </w:rPr>
            </w:pPr>
            <w:r w:rsidRPr="00D10A8F">
              <w:rPr>
                <w:rFonts w:ascii="Arial" w:hAnsi="Arial" w:cs="Arial"/>
                <w:sz w:val="18"/>
                <w:szCs w:val="18"/>
              </w:rPr>
              <w:t>Administrative expenses</w:t>
            </w:r>
          </w:p>
        </w:tc>
        <w:tc>
          <w:tcPr>
            <w:tcW w:w="1440" w:type="dxa"/>
          </w:tcPr>
          <w:p w14:paraId="6A263684" w14:textId="3311A2C1" w:rsidR="00251811" w:rsidRPr="00D10A8F" w:rsidRDefault="00251811" w:rsidP="00CB2C7D">
            <w:pPr>
              <w:tabs>
                <w:tab w:val="decimal" w:pos="1222"/>
              </w:tabs>
              <w:ind w:right="-72"/>
              <w:jc w:val="both"/>
              <w:rPr>
                <w:rFonts w:ascii="Arial" w:hAnsi="Arial" w:cs="Arial"/>
                <w:sz w:val="18"/>
                <w:szCs w:val="18"/>
              </w:rPr>
            </w:pPr>
            <w:r w:rsidRPr="00D10A8F">
              <w:rPr>
                <w:rFonts w:ascii="Arial" w:hAnsi="Arial" w:cs="Arial"/>
                <w:sz w:val="18"/>
                <w:szCs w:val="18"/>
              </w:rPr>
              <w:t>(22,073,449)</w:t>
            </w:r>
          </w:p>
        </w:tc>
        <w:tc>
          <w:tcPr>
            <w:tcW w:w="1296" w:type="dxa"/>
          </w:tcPr>
          <w:p w14:paraId="5706439D" w14:textId="2761AB4D" w:rsidR="00251811" w:rsidRPr="00D10A8F" w:rsidRDefault="00251811" w:rsidP="00CB2C7D">
            <w:pPr>
              <w:tabs>
                <w:tab w:val="decimal" w:pos="1080"/>
              </w:tabs>
              <w:ind w:right="-72"/>
              <w:jc w:val="both"/>
              <w:rPr>
                <w:rFonts w:ascii="Arial" w:hAnsi="Arial" w:cs="Arial"/>
                <w:sz w:val="18"/>
                <w:szCs w:val="18"/>
                <w:cs/>
              </w:rPr>
            </w:pPr>
            <w:r w:rsidRPr="00D10A8F">
              <w:rPr>
                <w:rFonts w:ascii="Arial" w:hAnsi="Arial" w:cs="Arial"/>
                <w:sz w:val="18"/>
                <w:szCs w:val="18"/>
              </w:rPr>
              <w:t>(3,816,750)</w:t>
            </w:r>
          </w:p>
        </w:tc>
        <w:tc>
          <w:tcPr>
            <w:tcW w:w="1440" w:type="dxa"/>
          </w:tcPr>
          <w:p w14:paraId="265CB9D3" w14:textId="5CC9ADDD" w:rsidR="00251811" w:rsidRPr="00D10A8F" w:rsidRDefault="00251811" w:rsidP="00CB2C7D">
            <w:pPr>
              <w:tabs>
                <w:tab w:val="decimal" w:pos="1236"/>
              </w:tabs>
              <w:ind w:right="-72"/>
              <w:jc w:val="both"/>
              <w:rPr>
                <w:rFonts w:ascii="Arial" w:hAnsi="Arial" w:cs="Arial"/>
                <w:sz w:val="18"/>
                <w:szCs w:val="18"/>
                <w:cs/>
              </w:rPr>
            </w:pPr>
            <w:r w:rsidRPr="00D10A8F">
              <w:rPr>
                <w:rFonts w:ascii="Arial" w:hAnsi="Arial" w:cs="Arial"/>
                <w:sz w:val="18"/>
                <w:szCs w:val="18"/>
              </w:rPr>
              <w:t>(25,890,199)</w:t>
            </w:r>
          </w:p>
        </w:tc>
      </w:tr>
      <w:tr w:rsidR="00251811" w:rsidRPr="00D10A8F" w14:paraId="34BCE163" w14:textId="77777777" w:rsidTr="00644C56">
        <w:trPr>
          <w:trHeight w:val="20"/>
        </w:trPr>
        <w:tc>
          <w:tcPr>
            <w:tcW w:w="5371" w:type="dxa"/>
            <w:vAlign w:val="bottom"/>
          </w:tcPr>
          <w:p w14:paraId="50CF03FD" w14:textId="7AC877F2" w:rsidR="00251811" w:rsidRPr="00D10A8F" w:rsidRDefault="00251811" w:rsidP="00CB2C7D">
            <w:pPr>
              <w:tabs>
                <w:tab w:val="left" w:pos="2563"/>
              </w:tabs>
              <w:rPr>
                <w:rFonts w:ascii="Arial" w:hAnsi="Arial" w:cs="Arial"/>
                <w:sz w:val="16"/>
                <w:szCs w:val="16"/>
                <w:cs/>
              </w:rPr>
            </w:pPr>
          </w:p>
        </w:tc>
        <w:tc>
          <w:tcPr>
            <w:tcW w:w="1440" w:type="dxa"/>
          </w:tcPr>
          <w:p w14:paraId="0D3827CD" w14:textId="012233CD" w:rsidR="00251811" w:rsidRPr="00D10A8F" w:rsidRDefault="00251811" w:rsidP="00CB2C7D">
            <w:pPr>
              <w:tabs>
                <w:tab w:val="right" w:pos="1222"/>
              </w:tabs>
              <w:ind w:right="-72"/>
              <w:jc w:val="both"/>
              <w:rPr>
                <w:rFonts w:ascii="Arial" w:hAnsi="Arial" w:cs="Arial"/>
                <w:sz w:val="16"/>
                <w:szCs w:val="16"/>
              </w:rPr>
            </w:pPr>
          </w:p>
        </w:tc>
        <w:tc>
          <w:tcPr>
            <w:tcW w:w="1296" w:type="dxa"/>
          </w:tcPr>
          <w:p w14:paraId="3E5B9932" w14:textId="640A7B1F" w:rsidR="00251811" w:rsidRPr="00D10A8F" w:rsidRDefault="00251811" w:rsidP="00CB2C7D">
            <w:pPr>
              <w:tabs>
                <w:tab w:val="right" w:pos="1080"/>
              </w:tabs>
              <w:ind w:right="-72"/>
              <w:jc w:val="both"/>
              <w:rPr>
                <w:rFonts w:ascii="Arial" w:hAnsi="Arial" w:cs="Arial"/>
                <w:sz w:val="16"/>
                <w:szCs w:val="16"/>
              </w:rPr>
            </w:pPr>
          </w:p>
        </w:tc>
        <w:tc>
          <w:tcPr>
            <w:tcW w:w="1440" w:type="dxa"/>
          </w:tcPr>
          <w:p w14:paraId="5B10F611" w14:textId="508D9E9B" w:rsidR="00251811" w:rsidRPr="00D10A8F" w:rsidRDefault="00251811" w:rsidP="00CB2C7D">
            <w:pPr>
              <w:tabs>
                <w:tab w:val="right" w:pos="1236"/>
              </w:tabs>
              <w:ind w:right="-72"/>
              <w:jc w:val="both"/>
              <w:rPr>
                <w:rFonts w:ascii="Arial" w:hAnsi="Arial" w:cs="Arial"/>
                <w:sz w:val="16"/>
                <w:szCs w:val="16"/>
              </w:rPr>
            </w:pPr>
          </w:p>
        </w:tc>
      </w:tr>
      <w:tr w:rsidR="00251811" w:rsidRPr="00D10A8F" w14:paraId="5BE8BB68" w14:textId="77777777" w:rsidTr="00644C56">
        <w:trPr>
          <w:trHeight w:val="20"/>
        </w:trPr>
        <w:tc>
          <w:tcPr>
            <w:tcW w:w="5371" w:type="dxa"/>
            <w:vAlign w:val="bottom"/>
          </w:tcPr>
          <w:p w14:paraId="4DCC2B8F" w14:textId="764B07FE" w:rsidR="00251811" w:rsidRPr="00D10A8F" w:rsidRDefault="00251811" w:rsidP="00603D9A">
            <w:pPr>
              <w:rPr>
                <w:rFonts w:ascii="Arial" w:hAnsi="Arial" w:cs="Arial"/>
                <w:b/>
                <w:bCs/>
                <w:sz w:val="18"/>
                <w:szCs w:val="18"/>
                <w:cs/>
              </w:rPr>
            </w:pPr>
            <w:r w:rsidRPr="00D10A8F">
              <w:rPr>
                <w:rFonts w:ascii="Arial" w:hAnsi="Arial" w:cs="Arial"/>
                <w:b/>
                <w:bCs/>
                <w:sz w:val="18"/>
                <w:szCs w:val="18"/>
              </w:rPr>
              <w:t>For six-month period ended 30 June 2024</w:t>
            </w:r>
          </w:p>
        </w:tc>
        <w:tc>
          <w:tcPr>
            <w:tcW w:w="1440" w:type="dxa"/>
            <w:vAlign w:val="bottom"/>
          </w:tcPr>
          <w:p w14:paraId="746C1716" w14:textId="77777777" w:rsidR="00251811" w:rsidRPr="00D10A8F" w:rsidRDefault="00251811" w:rsidP="00CB2C7D">
            <w:pPr>
              <w:tabs>
                <w:tab w:val="decimal" w:pos="1222"/>
              </w:tabs>
              <w:ind w:right="-72"/>
              <w:jc w:val="both"/>
              <w:rPr>
                <w:rFonts w:ascii="Arial" w:hAnsi="Arial" w:cs="Arial"/>
                <w:sz w:val="18"/>
                <w:szCs w:val="18"/>
              </w:rPr>
            </w:pPr>
          </w:p>
        </w:tc>
        <w:tc>
          <w:tcPr>
            <w:tcW w:w="1296" w:type="dxa"/>
            <w:vAlign w:val="bottom"/>
          </w:tcPr>
          <w:p w14:paraId="71BE8FAA" w14:textId="77777777" w:rsidR="00251811" w:rsidRPr="00D10A8F" w:rsidRDefault="00251811" w:rsidP="00CB2C7D">
            <w:pPr>
              <w:tabs>
                <w:tab w:val="decimal" w:pos="1065"/>
              </w:tabs>
              <w:ind w:right="-72"/>
              <w:jc w:val="both"/>
              <w:rPr>
                <w:rFonts w:ascii="Arial" w:hAnsi="Arial" w:cs="Arial"/>
                <w:sz w:val="18"/>
                <w:szCs w:val="18"/>
              </w:rPr>
            </w:pPr>
          </w:p>
        </w:tc>
        <w:tc>
          <w:tcPr>
            <w:tcW w:w="1440" w:type="dxa"/>
            <w:vAlign w:val="bottom"/>
          </w:tcPr>
          <w:p w14:paraId="369A6385" w14:textId="77777777" w:rsidR="00251811" w:rsidRPr="00D10A8F" w:rsidRDefault="00251811" w:rsidP="00CB2C7D">
            <w:pPr>
              <w:tabs>
                <w:tab w:val="decimal" w:pos="1236"/>
              </w:tabs>
              <w:ind w:right="-72"/>
              <w:jc w:val="both"/>
              <w:rPr>
                <w:rFonts w:ascii="Arial" w:hAnsi="Arial" w:cs="Arial"/>
                <w:sz w:val="18"/>
                <w:szCs w:val="18"/>
              </w:rPr>
            </w:pPr>
          </w:p>
        </w:tc>
      </w:tr>
      <w:tr w:rsidR="00251811" w:rsidRPr="00D10A8F" w14:paraId="6698AB6D" w14:textId="77777777" w:rsidTr="00644C56">
        <w:trPr>
          <w:trHeight w:val="20"/>
        </w:trPr>
        <w:tc>
          <w:tcPr>
            <w:tcW w:w="5371" w:type="dxa"/>
            <w:vAlign w:val="bottom"/>
          </w:tcPr>
          <w:p w14:paraId="0A6A79AC" w14:textId="421BDFBE" w:rsidR="00251811" w:rsidRPr="00D10A8F" w:rsidRDefault="00251811" w:rsidP="00E25EA6">
            <w:pPr>
              <w:tabs>
                <w:tab w:val="left" w:pos="2563"/>
              </w:tabs>
              <w:rPr>
                <w:rFonts w:ascii="Arial" w:hAnsi="Arial" w:cs="Arial"/>
                <w:b/>
                <w:bCs/>
                <w:sz w:val="18"/>
                <w:szCs w:val="18"/>
                <w:cs/>
              </w:rPr>
            </w:pPr>
            <w:r w:rsidRPr="00D10A8F">
              <w:rPr>
                <w:rFonts w:ascii="Arial" w:hAnsi="Arial" w:cs="Arial"/>
                <w:b/>
                <w:bCs/>
                <w:sz w:val="18"/>
                <w:szCs w:val="18"/>
              </w:rPr>
              <w:t xml:space="preserve">Statement of Comprehensive </w:t>
            </w:r>
            <w:r w:rsidR="006A20ED" w:rsidRPr="00D10A8F">
              <w:rPr>
                <w:rFonts w:ascii="Arial" w:hAnsi="Arial" w:cs="Arial"/>
                <w:b/>
                <w:bCs/>
                <w:sz w:val="18"/>
                <w:szCs w:val="18"/>
              </w:rPr>
              <w:t>I</w:t>
            </w:r>
            <w:r w:rsidRPr="00D10A8F">
              <w:rPr>
                <w:rFonts w:ascii="Arial" w:hAnsi="Arial" w:cs="Arial"/>
                <w:b/>
                <w:bCs/>
                <w:sz w:val="18"/>
                <w:szCs w:val="18"/>
              </w:rPr>
              <w:t>ncome</w:t>
            </w:r>
          </w:p>
        </w:tc>
        <w:tc>
          <w:tcPr>
            <w:tcW w:w="1440" w:type="dxa"/>
            <w:vAlign w:val="bottom"/>
          </w:tcPr>
          <w:p w14:paraId="40208D3E" w14:textId="77777777" w:rsidR="00251811" w:rsidRPr="00D10A8F" w:rsidRDefault="00251811" w:rsidP="00E25EA6">
            <w:pPr>
              <w:tabs>
                <w:tab w:val="decimal" w:pos="1222"/>
              </w:tabs>
              <w:ind w:right="-72"/>
              <w:jc w:val="both"/>
              <w:rPr>
                <w:rFonts w:ascii="Arial" w:hAnsi="Arial" w:cs="Arial"/>
                <w:sz w:val="18"/>
                <w:szCs w:val="18"/>
              </w:rPr>
            </w:pPr>
          </w:p>
        </w:tc>
        <w:tc>
          <w:tcPr>
            <w:tcW w:w="1296" w:type="dxa"/>
            <w:vAlign w:val="bottom"/>
          </w:tcPr>
          <w:p w14:paraId="3BD765E8" w14:textId="77777777" w:rsidR="00251811" w:rsidRPr="00D10A8F" w:rsidRDefault="00251811" w:rsidP="00E25EA6">
            <w:pPr>
              <w:tabs>
                <w:tab w:val="decimal" w:pos="1065"/>
              </w:tabs>
              <w:ind w:right="-72"/>
              <w:jc w:val="both"/>
              <w:rPr>
                <w:rFonts w:ascii="Arial" w:hAnsi="Arial" w:cs="Arial"/>
                <w:sz w:val="18"/>
                <w:szCs w:val="18"/>
              </w:rPr>
            </w:pPr>
          </w:p>
        </w:tc>
        <w:tc>
          <w:tcPr>
            <w:tcW w:w="1440" w:type="dxa"/>
            <w:vAlign w:val="bottom"/>
          </w:tcPr>
          <w:p w14:paraId="516D3BB7" w14:textId="77777777" w:rsidR="00251811" w:rsidRPr="00D10A8F" w:rsidRDefault="00251811" w:rsidP="00E25EA6">
            <w:pPr>
              <w:tabs>
                <w:tab w:val="decimal" w:pos="1236"/>
              </w:tabs>
              <w:ind w:right="-72"/>
              <w:jc w:val="both"/>
              <w:rPr>
                <w:rFonts w:ascii="Arial" w:hAnsi="Arial" w:cs="Arial"/>
                <w:sz w:val="18"/>
                <w:szCs w:val="18"/>
              </w:rPr>
            </w:pPr>
          </w:p>
        </w:tc>
      </w:tr>
      <w:tr w:rsidR="00251811" w:rsidRPr="00D10A8F" w14:paraId="58F64904" w14:textId="77777777" w:rsidTr="00644C56">
        <w:trPr>
          <w:trHeight w:val="20"/>
        </w:trPr>
        <w:tc>
          <w:tcPr>
            <w:tcW w:w="5371" w:type="dxa"/>
            <w:vAlign w:val="bottom"/>
          </w:tcPr>
          <w:p w14:paraId="09F56D89" w14:textId="4E07292C" w:rsidR="00251811" w:rsidRPr="00D10A8F" w:rsidRDefault="00251811" w:rsidP="00FD7D44">
            <w:pPr>
              <w:tabs>
                <w:tab w:val="left" w:pos="2563"/>
              </w:tabs>
              <w:rPr>
                <w:rFonts w:ascii="Arial" w:hAnsi="Arial" w:cs="Arial"/>
                <w:sz w:val="18"/>
                <w:szCs w:val="18"/>
              </w:rPr>
            </w:pPr>
            <w:r w:rsidRPr="00D10A8F">
              <w:rPr>
                <w:rFonts w:ascii="Arial" w:hAnsi="Arial" w:cs="Arial"/>
                <w:sz w:val="18"/>
                <w:szCs w:val="18"/>
              </w:rPr>
              <w:t>Cost of hospital operations</w:t>
            </w:r>
          </w:p>
        </w:tc>
        <w:tc>
          <w:tcPr>
            <w:tcW w:w="1440" w:type="dxa"/>
          </w:tcPr>
          <w:p w14:paraId="3C0D7B70" w14:textId="197124F7" w:rsidR="00251811" w:rsidRPr="00D10A8F" w:rsidRDefault="00251811" w:rsidP="00FD7D44">
            <w:pPr>
              <w:tabs>
                <w:tab w:val="decimal" w:pos="1222"/>
              </w:tabs>
              <w:ind w:right="-72"/>
              <w:jc w:val="both"/>
              <w:rPr>
                <w:rFonts w:ascii="Arial" w:hAnsi="Arial" w:cs="Arial"/>
                <w:sz w:val="18"/>
                <w:szCs w:val="18"/>
              </w:rPr>
            </w:pPr>
            <w:r w:rsidRPr="00D10A8F">
              <w:rPr>
                <w:rFonts w:ascii="Arial" w:hAnsi="Arial" w:cs="Arial"/>
                <w:sz w:val="18"/>
                <w:szCs w:val="18"/>
              </w:rPr>
              <w:t>(175,084,390)</w:t>
            </w:r>
          </w:p>
        </w:tc>
        <w:tc>
          <w:tcPr>
            <w:tcW w:w="1296" w:type="dxa"/>
          </w:tcPr>
          <w:p w14:paraId="6C4547EF" w14:textId="3AB781ED" w:rsidR="00251811" w:rsidRPr="00D10A8F" w:rsidRDefault="00251811" w:rsidP="00FD7D44">
            <w:pPr>
              <w:tabs>
                <w:tab w:val="decimal" w:pos="1065"/>
              </w:tabs>
              <w:ind w:right="-72"/>
              <w:jc w:val="both"/>
              <w:rPr>
                <w:rFonts w:ascii="Arial" w:hAnsi="Arial" w:cs="Arial"/>
                <w:sz w:val="18"/>
                <w:szCs w:val="18"/>
              </w:rPr>
            </w:pPr>
            <w:r w:rsidRPr="00D10A8F">
              <w:rPr>
                <w:rFonts w:ascii="Arial" w:hAnsi="Arial" w:cs="Arial"/>
                <w:sz w:val="18"/>
                <w:szCs w:val="18"/>
              </w:rPr>
              <w:t>6,455,667</w:t>
            </w:r>
          </w:p>
        </w:tc>
        <w:tc>
          <w:tcPr>
            <w:tcW w:w="1440" w:type="dxa"/>
          </w:tcPr>
          <w:p w14:paraId="38E58A45" w14:textId="7CD09BA2" w:rsidR="00251811" w:rsidRPr="00D10A8F" w:rsidRDefault="00251811" w:rsidP="00FD7D44">
            <w:pPr>
              <w:tabs>
                <w:tab w:val="decimal" w:pos="1236"/>
              </w:tabs>
              <w:ind w:right="-72"/>
              <w:jc w:val="both"/>
              <w:rPr>
                <w:rFonts w:ascii="Arial" w:hAnsi="Arial" w:cs="Arial"/>
                <w:sz w:val="18"/>
                <w:szCs w:val="18"/>
              </w:rPr>
            </w:pPr>
            <w:r w:rsidRPr="00D10A8F">
              <w:rPr>
                <w:rFonts w:ascii="Arial" w:hAnsi="Arial" w:cs="Arial"/>
                <w:sz w:val="18"/>
                <w:szCs w:val="18"/>
              </w:rPr>
              <w:t>(168,628,723)</w:t>
            </w:r>
          </w:p>
        </w:tc>
      </w:tr>
      <w:tr w:rsidR="00251811" w:rsidRPr="00D10A8F" w14:paraId="7E5EDCB7" w14:textId="77777777" w:rsidTr="00644C56">
        <w:trPr>
          <w:trHeight w:val="20"/>
        </w:trPr>
        <w:tc>
          <w:tcPr>
            <w:tcW w:w="5371" w:type="dxa"/>
            <w:vAlign w:val="bottom"/>
          </w:tcPr>
          <w:p w14:paraId="7B5BF105" w14:textId="788D66D2" w:rsidR="00251811" w:rsidRPr="00D10A8F" w:rsidRDefault="00251811" w:rsidP="00FD7D44">
            <w:pPr>
              <w:tabs>
                <w:tab w:val="left" w:pos="2563"/>
              </w:tabs>
              <w:rPr>
                <w:rFonts w:ascii="Arial" w:hAnsi="Arial" w:cs="Arial"/>
                <w:sz w:val="18"/>
                <w:szCs w:val="18"/>
                <w:cs/>
              </w:rPr>
            </w:pPr>
            <w:r w:rsidRPr="00D10A8F">
              <w:rPr>
                <w:rFonts w:ascii="Arial" w:hAnsi="Arial" w:cs="Arial"/>
                <w:sz w:val="18"/>
                <w:szCs w:val="18"/>
              </w:rPr>
              <w:t>Gross profit for the period</w:t>
            </w:r>
          </w:p>
        </w:tc>
        <w:tc>
          <w:tcPr>
            <w:tcW w:w="1440" w:type="dxa"/>
          </w:tcPr>
          <w:p w14:paraId="05A0BF72" w14:textId="25400126" w:rsidR="00251811" w:rsidRPr="00D10A8F" w:rsidRDefault="00251811" w:rsidP="00FD7D44">
            <w:pPr>
              <w:tabs>
                <w:tab w:val="decimal" w:pos="1222"/>
              </w:tabs>
              <w:ind w:right="-72"/>
              <w:jc w:val="both"/>
              <w:rPr>
                <w:rFonts w:ascii="Arial" w:hAnsi="Arial" w:cs="Arial"/>
                <w:sz w:val="18"/>
                <w:szCs w:val="18"/>
              </w:rPr>
            </w:pPr>
            <w:r w:rsidRPr="00D10A8F">
              <w:rPr>
                <w:rFonts w:ascii="Arial" w:hAnsi="Arial" w:cs="Arial"/>
                <w:sz w:val="18"/>
                <w:szCs w:val="18"/>
              </w:rPr>
              <w:t>63,699,818</w:t>
            </w:r>
          </w:p>
        </w:tc>
        <w:tc>
          <w:tcPr>
            <w:tcW w:w="1296" w:type="dxa"/>
          </w:tcPr>
          <w:p w14:paraId="02DD2945" w14:textId="6CDB9DA4" w:rsidR="00251811" w:rsidRPr="00D10A8F" w:rsidRDefault="00251811" w:rsidP="00FD7D44">
            <w:pPr>
              <w:tabs>
                <w:tab w:val="decimal" w:pos="1080"/>
              </w:tabs>
              <w:ind w:right="-72"/>
              <w:jc w:val="both"/>
              <w:rPr>
                <w:rFonts w:ascii="Arial" w:hAnsi="Arial" w:cs="Arial"/>
                <w:sz w:val="18"/>
                <w:szCs w:val="18"/>
              </w:rPr>
            </w:pPr>
            <w:r w:rsidRPr="00D10A8F">
              <w:rPr>
                <w:rFonts w:ascii="Arial" w:hAnsi="Arial" w:cs="Arial"/>
                <w:sz w:val="18"/>
                <w:szCs w:val="18"/>
              </w:rPr>
              <w:t>6,455,667</w:t>
            </w:r>
          </w:p>
        </w:tc>
        <w:tc>
          <w:tcPr>
            <w:tcW w:w="1440" w:type="dxa"/>
          </w:tcPr>
          <w:p w14:paraId="79850006" w14:textId="4967DCEC" w:rsidR="00251811" w:rsidRPr="00D10A8F" w:rsidRDefault="00251811" w:rsidP="00FD7D44">
            <w:pPr>
              <w:tabs>
                <w:tab w:val="decimal" w:pos="1236"/>
              </w:tabs>
              <w:ind w:right="-72"/>
              <w:jc w:val="both"/>
              <w:rPr>
                <w:rFonts w:ascii="Arial" w:hAnsi="Arial" w:cs="Arial"/>
                <w:sz w:val="18"/>
                <w:szCs w:val="18"/>
              </w:rPr>
            </w:pPr>
            <w:r w:rsidRPr="00D10A8F">
              <w:rPr>
                <w:rFonts w:ascii="Arial" w:hAnsi="Arial" w:cs="Arial"/>
                <w:sz w:val="18"/>
                <w:szCs w:val="18"/>
              </w:rPr>
              <w:t>70,155,485</w:t>
            </w:r>
          </w:p>
        </w:tc>
      </w:tr>
      <w:tr w:rsidR="00251811" w:rsidRPr="00D10A8F" w14:paraId="03688A51" w14:textId="77777777" w:rsidTr="00644C56">
        <w:trPr>
          <w:trHeight w:val="20"/>
        </w:trPr>
        <w:tc>
          <w:tcPr>
            <w:tcW w:w="5371" w:type="dxa"/>
            <w:vAlign w:val="bottom"/>
          </w:tcPr>
          <w:p w14:paraId="18465709" w14:textId="3805F18F" w:rsidR="00251811" w:rsidRPr="00D10A8F" w:rsidRDefault="00251811" w:rsidP="00FD7D44">
            <w:pPr>
              <w:tabs>
                <w:tab w:val="left" w:pos="2563"/>
              </w:tabs>
              <w:ind w:right="-46"/>
              <w:rPr>
                <w:rFonts w:ascii="Arial" w:hAnsi="Arial" w:cs="Arial"/>
                <w:sz w:val="18"/>
                <w:szCs w:val="18"/>
                <w:cs/>
              </w:rPr>
            </w:pPr>
            <w:r w:rsidRPr="00D10A8F">
              <w:rPr>
                <w:rFonts w:ascii="Arial" w:hAnsi="Arial" w:cs="Arial"/>
                <w:sz w:val="18"/>
                <w:szCs w:val="18"/>
              </w:rPr>
              <w:t>Administrative expenses</w:t>
            </w:r>
          </w:p>
        </w:tc>
        <w:tc>
          <w:tcPr>
            <w:tcW w:w="1440" w:type="dxa"/>
          </w:tcPr>
          <w:p w14:paraId="7010278D" w14:textId="1A77912B" w:rsidR="00251811" w:rsidRPr="00D10A8F" w:rsidRDefault="00251811" w:rsidP="00FD7D44">
            <w:pPr>
              <w:tabs>
                <w:tab w:val="decimal" w:pos="1222"/>
              </w:tabs>
              <w:ind w:right="-72"/>
              <w:jc w:val="both"/>
              <w:rPr>
                <w:rFonts w:ascii="Arial" w:hAnsi="Arial" w:cs="Arial"/>
                <w:sz w:val="18"/>
                <w:szCs w:val="18"/>
              </w:rPr>
            </w:pPr>
            <w:r w:rsidRPr="00D10A8F">
              <w:rPr>
                <w:rFonts w:ascii="Arial" w:hAnsi="Arial" w:cs="Arial"/>
                <w:sz w:val="18"/>
                <w:szCs w:val="18"/>
              </w:rPr>
              <w:t>(42,716,598)</w:t>
            </w:r>
          </w:p>
        </w:tc>
        <w:tc>
          <w:tcPr>
            <w:tcW w:w="1296" w:type="dxa"/>
          </w:tcPr>
          <w:p w14:paraId="36CA3473" w14:textId="073FA5F0" w:rsidR="00251811" w:rsidRPr="00D10A8F" w:rsidRDefault="00251811" w:rsidP="00FD7D44">
            <w:pPr>
              <w:tabs>
                <w:tab w:val="decimal" w:pos="1080"/>
              </w:tabs>
              <w:ind w:right="-72"/>
              <w:jc w:val="both"/>
              <w:rPr>
                <w:rFonts w:ascii="Arial" w:hAnsi="Arial" w:cs="Arial"/>
                <w:sz w:val="18"/>
                <w:szCs w:val="18"/>
              </w:rPr>
            </w:pPr>
            <w:r w:rsidRPr="00D10A8F">
              <w:rPr>
                <w:rFonts w:ascii="Arial" w:hAnsi="Arial" w:cs="Arial"/>
                <w:sz w:val="18"/>
                <w:szCs w:val="18"/>
              </w:rPr>
              <w:t>(6,455,667)</w:t>
            </w:r>
          </w:p>
        </w:tc>
        <w:tc>
          <w:tcPr>
            <w:tcW w:w="1440" w:type="dxa"/>
          </w:tcPr>
          <w:p w14:paraId="064AECBC" w14:textId="7C192E9A" w:rsidR="00251811" w:rsidRPr="00D10A8F" w:rsidRDefault="00251811" w:rsidP="00FD7D44">
            <w:pPr>
              <w:tabs>
                <w:tab w:val="decimal" w:pos="1236"/>
              </w:tabs>
              <w:ind w:right="-72"/>
              <w:jc w:val="both"/>
              <w:rPr>
                <w:rFonts w:ascii="Arial" w:hAnsi="Arial" w:cs="Arial"/>
                <w:sz w:val="18"/>
                <w:szCs w:val="18"/>
              </w:rPr>
            </w:pPr>
            <w:r w:rsidRPr="00D10A8F">
              <w:rPr>
                <w:rFonts w:ascii="Arial" w:hAnsi="Arial" w:cs="Arial"/>
                <w:sz w:val="18"/>
                <w:szCs w:val="18"/>
              </w:rPr>
              <w:t>(49,172,265)</w:t>
            </w:r>
          </w:p>
        </w:tc>
      </w:tr>
    </w:tbl>
    <w:p w14:paraId="054070E7" w14:textId="77777777" w:rsidR="00F71820" w:rsidRPr="00D10A8F" w:rsidRDefault="00F71820" w:rsidP="00BB16F9">
      <w:pPr>
        <w:jc w:val="thaiDistribute"/>
        <w:rPr>
          <w:rFonts w:ascii="Arial" w:hAnsi="Arial" w:cs="Arial"/>
          <w:sz w:val="16"/>
          <w:szCs w:val="16"/>
        </w:rPr>
      </w:pPr>
    </w:p>
    <w:tbl>
      <w:tblPr>
        <w:tblW w:w="9547" w:type="dxa"/>
        <w:tblInd w:w="18" w:type="dxa"/>
        <w:tblLayout w:type="fixed"/>
        <w:tblLook w:val="0600" w:firstRow="0" w:lastRow="0" w:firstColumn="0" w:lastColumn="0" w:noHBand="1" w:noVBand="1"/>
      </w:tblPr>
      <w:tblGrid>
        <w:gridCol w:w="5371"/>
        <w:gridCol w:w="1440"/>
        <w:gridCol w:w="1296"/>
        <w:gridCol w:w="1440"/>
      </w:tblGrid>
      <w:tr w:rsidR="00F71820" w:rsidRPr="00D10A8F" w14:paraId="42EFD9CF" w14:textId="77777777" w:rsidTr="00644C56">
        <w:trPr>
          <w:trHeight w:val="20"/>
        </w:trPr>
        <w:tc>
          <w:tcPr>
            <w:tcW w:w="5371" w:type="dxa"/>
            <w:vAlign w:val="bottom"/>
          </w:tcPr>
          <w:p w14:paraId="5DFC9358" w14:textId="7A31C9BB" w:rsidR="00F71820" w:rsidRPr="00D10A8F" w:rsidRDefault="00603D9A" w:rsidP="009E4DA3">
            <w:pPr>
              <w:tabs>
                <w:tab w:val="left" w:pos="2563"/>
              </w:tabs>
              <w:rPr>
                <w:rFonts w:ascii="Arial" w:hAnsi="Arial" w:cs="Arial"/>
                <w:b/>
                <w:bCs/>
                <w:spacing w:val="-8"/>
                <w:sz w:val="18"/>
                <w:szCs w:val="18"/>
                <w:cs/>
              </w:rPr>
            </w:pPr>
            <w:r w:rsidRPr="00D10A8F">
              <w:rPr>
                <w:rFonts w:ascii="Arial" w:hAnsi="Arial" w:cs="Arial"/>
                <w:sz w:val="18"/>
                <w:szCs w:val="18"/>
              </w:rPr>
              <w:br w:type="page"/>
            </w:r>
            <w:r w:rsidRPr="00D10A8F">
              <w:rPr>
                <w:rFonts w:ascii="Arial" w:hAnsi="Arial" w:cs="Arial"/>
                <w:sz w:val="18"/>
                <w:szCs w:val="18"/>
              </w:rPr>
              <w:br w:type="page"/>
            </w:r>
          </w:p>
        </w:tc>
        <w:tc>
          <w:tcPr>
            <w:tcW w:w="4176" w:type="dxa"/>
            <w:gridSpan w:val="3"/>
            <w:tcBorders>
              <w:bottom w:val="single" w:sz="4" w:space="0" w:color="auto"/>
            </w:tcBorders>
            <w:vAlign w:val="bottom"/>
          </w:tcPr>
          <w:p w14:paraId="3DAD7860" w14:textId="05FB5892" w:rsidR="00F71820" w:rsidRPr="00D10A8F" w:rsidRDefault="00F71820" w:rsidP="009E4DA3">
            <w:pPr>
              <w:tabs>
                <w:tab w:val="decimal" w:pos="1227"/>
              </w:tabs>
              <w:ind w:right="-72"/>
              <w:jc w:val="center"/>
              <w:rPr>
                <w:rFonts w:ascii="Arial" w:hAnsi="Arial" w:cs="Arial"/>
                <w:b/>
                <w:bCs/>
                <w:sz w:val="18"/>
                <w:szCs w:val="18"/>
                <w:cs/>
              </w:rPr>
            </w:pPr>
            <w:r w:rsidRPr="00D10A8F">
              <w:rPr>
                <w:rFonts w:ascii="Arial" w:hAnsi="Arial" w:cs="Arial"/>
                <w:b/>
                <w:bCs/>
                <w:sz w:val="18"/>
                <w:szCs w:val="18"/>
              </w:rPr>
              <w:t>Separate financial information</w:t>
            </w:r>
          </w:p>
        </w:tc>
      </w:tr>
      <w:tr w:rsidR="00F71820" w:rsidRPr="00D10A8F" w14:paraId="3C260C10" w14:textId="77777777" w:rsidTr="00644C56">
        <w:trPr>
          <w:trHeight w:val="20"/>
        </w:trPr>
        <w:tc>
          <w:tcPr>
            <w:tcW w:w="5371" w:type="dxa"/>
            <w:vAlign w:val="bottom"/>
          </w:tcPr>
          <w:p w14:paraId="0683B95D" w14:textId="77777777" w:rsidR="00F71820" w:rsidRPr="00D10A8F" w:rsidRDefault="00F71820" w:rsidP="009E4DA3">
            <w:pPr>
              <w:tabs>
                <w:tab w:val="left" w:pos="2563"/>
              </w:tabs>
              <w:rPr>
                <w:rFonts w:ascii="Arial" w:hAnsi="Arial" w:cs="Arial"/>
                <w:b/>
                <w:bCs/>
                <w:spacing w:val="-8"/>
                <w:sz w:val="18"/>
                <w:szCs w:val="18"/>
                <w:cs/>
              </w:rPr>
            </w:pPr>
          </w:p>
        </w:tc>
        <w:tc>
          <w:tcPr>
            <w:tcW w:w="1440" w:type="dxa"/>
            <w:tcBorders>
              <w:top w:val="single" w:sz="4" w:space="0" w:color="auto"/>
            </w:tcBorders>
            <w:vAlign w:val="bottom"/>
          </w:tcPr>
          <w:p w14:paraId="066ACC20" w14:textId="77777777" w:rsidR="00F71820" w:rsidRPr="00D10A8F" w:rsidRDefault="00F71820" w:rsidP="009E4DA3">
            <w:pPr>
              <w:tabs>
                <w:tab w:val="decimal" w:pos="1227"/>
              </w:tabs>
              <w:ind w:right="-72"/>
              <w:rPr>
                <w:rFonts w:ascii="Arial" w:hAnsi="Arial" w:cs="Arial"/>
                <w:b/>
                <w:bCs/>
                <w:sz w:val="18"/>
                <w:szCs w:val="18"/>
                <w:cs/>
              </w:rPr>
            </w:pPr>
            <w:r w:rsidRPr="00D10A8F">
              <w:rPr>
                <w:rFonts w:ascii="Arial" w:hAnsi="Arial" w:cs="Arial"/>
                <w:b/>
                <w:bCs/>
                <w:sz w:val="18"/>
                <w:szCs w:val="18"/>
              </w:rPr>
              <w:t>As previously</w:t>
            </w:r>
          </w:p>
        </w:tc>
        <w:tc>
          <w:tcPr>
            <w:tcW w:w="1296" w:type="dxa"/>
            <w:tcBorders>
              <w:top w:val="single" w:sz="4" w:space="0" w:color="auto"/>
            </w:tcBorders>
            <w:vAlign w:val="bottom"/>
          </w:tcPr>
          <w:p w14:paraId="4A25A8F6" w14:textId="77777777" w:rsidR="00F71820" w:rsidRPr="00D10A8F" w:rsidRDefault="00F71820" w:rsidP="009E4DA3">
            <w:pPr>
              <w:tabs>
                <w:tab w:val="decimal" w:pos="1076"/>
              </w:tabs>
              <w:ind w:right="-72"/>
              <w:rPr>
                <w:rFonts w:ascii="Arial" w:hAnsi="Arial" w:cs="Arial"/>
                <w:b/>
                <w:bCs/>
                <w:sz w:val="18"/>
                <w:szCs w:val="18"/>
                <w:cs/>
              </w:rPr>
            </w:pPr>
          </w:p>
        </w:tc>
        <w:tc>
          <w:tcPr>
            <w:tcW w:w="1440" w:type="dxa"/>
            <w:tcBorders>
              <w:top w:val="single" w:sz="4" w:space="0" w:color="auto"/>
            </w:tcBorders>
            <w:vAlign w:val="bottom"/>
          </w:tcPr>
          <w:p w14:paraId="21CFCE32" w14:textId="77777777" w:rsidR="00F71820" w:rsidRPr="00D10A8F" w:rsidRDefault="00F71820" w:rsidP="009E4DA3">
            <w:pPr>
              <w:tabs>
                <w:tab w:val="decimal" w:pos="1227"/>
              </w:tabs>
              <w:ind w:right="-72"/>
              <w:rPr>
                <w:rFonts w:ascii="Arial" w:hAnsi="Arial" w:cs="Arial"/>
                <w:b/>
                <w:bCs/>
                <w:sz w:val="18"/>
                <w:szCs w:val="18"/>
                <w:cs/>
              </w:rPr>
            </w:pPr>
            <w:r w:rsidRPr="00D10A8F">
              <w:rPr>
                <w:rFonts w:ascii="Arial" w:hAnsi="Arial" w:cs="Arial"/>
                <w:b/>
                <w:bCs/>
                <w:sz w:val="18"/>
                <w:szCs w:val="18"/>
              </w:rPr>
              <w:t>After</w:t>
            </w:r>
          </w:p>
        </w:tc>
      </w:tr>
      <w:tr w:rsidR="00F71820" w:rsidRPr="00D10A8F" w14:paraId="7F39C341" w14:textId="77777777" w:rsidTr="00644C56">
        <w:trPr>
          <w:trHeight w:val="20"/>
        </w:trPr>
        <w:tc>
          <w:tcPr>
            <w:tcW w:w="5371" w:type="dxa"/>
            <w:vAlign w:val="bottom"/>
          </w:tcPr>
          <w:p w14:paraId="1AA9889F" w14:textId="77777777" w:rsidR="00F71820" w:rsidRPr="00D10A8F" w:rsidRDefault="00F71820" w:rsidP="009E4DA3">
            <w:pPr>
              <w:tabs>
                <w:tab w:val="left" w:pos="2563"/>
              </w:tabs>
              <w:rPr>
                <w:rFonts w:ascii="Arial" w:hAnsi="Arial" w:cs="Arial"/>
                <w:b/>
                <w:bCs/>
                <w:spacing w:val="-8"/>
                <w:sz w:val="18"/>
                <w:szCs w:val="18"/>
                <w:cs/>
              </w:rPr>
            </w:pPr>
          </w:p>
        </w:tc>
        <w:tc>
          <w:tcPr>
            <w:tcW w:w="1440" w:type="dxa"/>
            <w:vAlign w:val="bottom"/>
          </w:tcPr>
          <w:p w14:paraId="74EB0830" w14:textId="77777777" w:rsidR="00F71820" w:rsidRPr="00D10A8F" w:rsidRDefault="00F71820" w:rsidP="009E4DA3">
            <w:pPr>
              <w:tabs>
                <w:tab w:val="decimal" w:pos="1227"/>
              </w:tabs>
              <w:ind w:right="-72"/>
              <w:rPr>
                <w:rFonts w:ascii="Arial" w:hAnsi="Arial" w:cs="Arial"/>
                <w:b/>
                <w:bCs/>
                <w:sz w:val="18"/>
                <w:szCs w:val="18"/>
              </w:rPr>
            </w:pPr>
            <w:r w:rsidRPr="00D10A8F">
              <w:rPr>
                <w:rFonts w:ascii="Arial" w:hAnsi="Arial" w:cs="Arial"/>
                <w:b/>
                <w:bCs/>
                <w:sz w:val="18"/>
                <w:szCs w:val="18"/>
              </w:rPr>
              <w:t>reported</w:t>
            </w:r>
          </w:p>
        </w:tc>
        <w:tc>
          <w:tcPr>
            <w:tcW w:w="1296" w:type="dxa"/>
            <w:vAlign w:val="bottom"/>
          </w:tcPr>
          <w:p w14:paraId="77A5FDC3" w14:textId="77777777" w:rsidR="00F71820" w:rsidRPr="00D10A8F" w:rsidRDefault="00F71820" w:rsidP="009E4DA3">
            <w:pPr>
              <w:tabs>
                <w:tab w:val="decimal" w:pos="1076"/>
              </w:tabs>
              <w:ind w:right="-72"/>
              <w:rPr>
                <w:rFonts w:ascii="Arial" w:hAnsi="Arial" w:cs="Arial"/>
                <w:b/>
                <w:bCs/>
                <w:sz w:val="18"/>
                <w:szCs w:val="18"/>
              </w:rPr>
            </w:pPr>
            <w:r w:rsidRPr="00D10A8F">
              <w:rPr>
                <w:rFonts w:ascii="Arial" w:hAnsi="Arial" w:cs="Arial"/>
                <w:b/>
                <w:bCs/>
                <w:sz w:val="18"/>
                <w:szCs w:val="18"/>
              </w:rPr>
              <w:t>Adjustments</w:t>
            </w:r>
          </w:p>
        </w:tc>
        <w:tc>
          <w:tcPr>
            <w:tcW w:w="1440" w:type="dxa"/>
            <w:vAlign w:val="bottom"/>
          </w:tcPr>
          <w:p w14:paraId="36052A6F" w14:textId="77777777" w:rsidR="00F71820" w:rsidRPr="00D10A8F" w:rsidRDefault="00F71820" w:rsidP="009E4DA3">
            <w:pPr>
              <w:tabs>
                <w:tab w:val="decimal" w:pos="1227"/>
              </w:tabs>
              <w:ind w:right="-72"/>
              <w:rPr>
                <w:rFonts w:ascii="Arial" w:hAnsi="Arial" w:cs="Arial"/>
                <w:b/>
                <w:bCs/>
                <w:sz w:val="18"/>
                <w:szCs w:val="18"/>
              </w:rPr>
            </w:pPr>
            <w:r w:rsidRPr="00D10A8F">
              <w:rPr>
                <w:rFonts w:ascii="Arial" w:hAnsi="Arial" w:cs="Arial"/>
                <w:b/>
                <w:bCs/>
                <w:sz w:val="18"/>
                <w:szCs w:val="18"/>
              </w:rPr>
              <w:t>restated</w:t>
            </w:r>
          </w:p>
        </w:tc>
      </w:tr>
      <w:tr w:rsidR="00F71820" w:rsidRPr="00D10A8F" w14:paraId="39C63FEF" w14:textId="77777777" w:rsidTr="00644C56">
        <w:trPr>
          <w:trHeight w:val="20"/>
        </w:trPr>
        <w:tc>
          <w:tcPr>
            <w:tcW w:w="5371" w:type="dxa"/>
            <w:vAlign w:val="bottom"/>
          </w:tcPr>
          <w:p w14:paraId="66049A22" w14:textId="77777777" w:rsidR="00F71820" w:rsidRPr="00D10A8F" w:rsidRDefault="00F71820" w:rsidP="009E4DA3">
            <w:pPr>
              <w:tabs>
                <w:tab w:val="left" w:pos="2563"/>
              </w:tabs>
              <w:rPr>
                <w:rFonts w:ascii="Arial" w:hAnsi="Arial" w:cs="Arial"/>
                <w:b/>
                <w:bCs/>
                <w:spacing w:val="-8"/>
                <w:sz w:val="18"/>
                <w:szCs w:val="18"/>
                <w:cs/>
              </w:rPr>
            </w:pPr>
          </w:p>
        </w:tc>
        <w:tc>
          <w:tcPr>
            <w:tcW w:w="1440" w:type="dxa"/>
            <w:tcBorders>
              <w:bottom w:val="single" w:sz="4" w:space="0" w:color="auto"/>
            </w:tcBorders>
            <w:vAlign w:val="bottom"/>
          </w:tcPr>
          <w:p w14:paraId="5999FE90" w14:textId="77777777" w:rsidR="00F71820" w:rsidRPr="00D10A8F" w:rsidRDefault="00F71820" w:rsidP="009E4DA3">
            <w:pPr>
              <w:tabs>
                <w:tab w:val="decimal" w:pos="1227"/>
              </w:tabs>
              <w:ind w:right="-72"/>
              <w:rPr>
                <w:rFonts w:ascii="Arial" w:hAnsi="Arial" w:cs="Arial"/>
                <w:b/>
                <w:bCs/>
                <w:sz w:val="18"/>
                <w:szCs w:val="18"/>
                <w:cs/>
              </w:rPr>
            </w:pPr>
            <w:r w:rsidRPr="00D10A8F">
              <w:rPr>
                <w:rFonts w:ascii="Arial" w:hAnsi="Arial" w:cs="Arial"/>
                <w:b/>
                <w:bCs/>
                <w:sz w:val="18"/>
                <w:szCs w:val="18"/>
              </w:rPr>
              <w:t>Baht</w:t>
            </w:r>
          </w:p>
        </w:tc>
        <w:tc>
          <w:tcPr>
            <w:tcW w:w="1296" w:type="dxa"/>
            <w:tcBorders>
              <w:bottom w:val="single" w:sz="4" w:space="0" w:color="auto"/>
            </w:tcBorders>
            <w:vAlign w:val="bottom"/>
          </w:tcPr>
          <w:p w14:paraId="03C7CFF4" w14:textId="77777777" w:rsidR="00F71820" w:rsidRPr="00D10A8F" w:rsidRDefault="00F71820" w:rsidP="009E4DA3">
            <w:pPr>
              <w:tabs>
                <w:tab w:val="decimal" w:pos="1076"/>
              </w:tabs>
              <w:ind w:right="-72"/>
              <w:rPr>
                <w:rFonts w:ascii="Arial" w:hAnsi="Arial" w:cs="Arial"/>
                <w:sz w:val="18"/>
                <w:szCs w:val="18"/>
              </w:rPr>
            </w:pPr>
            <w:r w:rsidRPr="00D10A8F">
              <w:rPr>
                <w:rFonts w:ascii="Arial" w:hAnsi="Arial" w:cs="Arial"/>
                <w:b/>
                <w:bCs/>
                <w:sz w:val="18"/>
                <w:szCs w:val="18"/>
              </w:rPr>
              <w:t>Baht</w:t>
            </w:r>
          </w:p>
        </w:tc>
        <w:tc>
          <w:tcPr>
            <w:tcW w:w="1440" w:type="dxa"/>
            <w:tcBorders>
              <w:bottom w:val="single" w:sz="4" w:space="0" w:color="auto"/>
            </w:tcBorders>
            <w:vAlign w:val="bottom"/>
          </w:tcPr>
          <w:p w14:paraId="23817DDD" w14:textId="77777777" w:rsidR="00F71820" w:rsidRPr="00D10A8F" w:rsidRDefault="00F71820" w:rsidP="009E4DA3">
            <w:pPr>
              <w:tabs>
                <w:tab w:val="decimal" w:pos="1227"/>
              </w:tabs>
              <w:ind w:right="-72"/>
              <w:rPr>
                <w:rFonts w:ascii="Arial" w:hAnsi="Arial" w:cs="Arial"/>
                <w:sz w:val="18"/>
                <w:szCs w:val="18"/>
              </w:rPr>
            </w:pPr>
            <w:r w:rsidRPr="00D10A8F">
              <w:rPr>
                <w:rFonts w:ascii="Arial" w:hAnsi="Arial" w:cs="Arial"/>
                <w:b/>
                <w:bCs/>
                <w:sz w:val="18"/>
                <w:szCs w:val="18"/>
              </w:rPr>
              <w:t>Baht</w:t>
            </w:r>
          </w:p>
        </w:tc>
      </w:tr>
      <w:tr w:rsidR="00F71820" w:rsidRPr="00D10A8F" w14:paraId="661A69D6" w14:textId="77777777" w:rsidTr="00644C56">
        <w:trPr>
          <w:trHeight w:val="20"/>
        </w:trPr>
        <w:tc>
          <w:tcPr>
            <w:tcW w:w="5371" w:type="dxa"/>
            <w:vAlign w:val="bottom"/>
          </w:tcPr>
          <w:p w14:paraId="6B52316F" w14:textId="5213F5F2" w:rsidR="00F71820" w:rsidRPr="00D10A8F" w:rsidRDefault="00F71820" w:rsidP="00603D9A">
            <w:pPr>
              <w:tabs>
                <w:tab w:val="left" w:pos="2563"/>
                <w:tab w:val="right" w:pos="8306"/>
              </w:tabs>
              <w:rPr>
                <w:rFonts w:ascii="Arial" w:hAnsi="Arial" w:cs="Arial"/>
                <w:b/>
                <w:bCs/>
                <w:sz w:val="18"/>
                <w:szCs w:val="18"/>
              </w:rPr>
            </w:pPr>
            <w:r w:rsidRPr="00D10A8F">
              <w:rPr>
                <w:rFonts w:ascii="Arial" w:hAnsi="Arial" w:cs="Arial"/>
                <w:b/>
                <w:bCs/>
                <w:sz w:val="18"/>
                <w:szCs w:val="18"/>
              </w:rPr>
              <w:t>For three-month period ended 30 June 2024</w:t>
            </w:r>
          </w:p>
        </w:tc>
        <w:tc>
          <w:tcPr>
            <w:tcW w:w="1440" w:type="dxa"/>
            <w:vAlign w:val="bottom"/>
          </w:tcPr>
          <w:p w14:paraId="4B3F5766" w14:textId="77777777" w:rsidR="00F71820" w:rsidRPr="00D10A8F" w:rsidRDefault="00F71820" w:rsidP="009E4DA3">
            <w:pPr>
              <w:tabs>
                <w:tab w:val="decimal" w:pos="1222"/>
              </w:tabs>
              <w:ind w:right="-72"/>
              <w:jc w:val="both"/>
              <w:rPr>
                <w:rFonts w:ascii="Arial" w:hAnsi="Arial" w:cs="Arial"/>
                <w:sz w:val="18"/>
                <w:szCs w:val="18"/>
              </w:rPr>
            </w:pPr>
          </w:p>
        </w:tc>
        <w:tc>
          <w:tcPr>
            <w:tcW w:w="1296" w:type="dxa"/>
            <w:vAlign w:val="bottom"/>
          </w:tcPr>
          <w:p w14:paraId="5808C96E" w14:textId="77777777" w:rsidR="00F71820" w:rsidRPr="00D10A8F" w:rsidRDefault="00F71820" w:rsidP="009E4DA3">
            <w:pPr>
              <w:tabs>
                <w:tab w:val="decimal" w:pos="1076"/>
              </w:tabs>
              <w:ind w:right="-72"/>
              <w:rPr>
                <w:rFonts w:ascii="Arial" w:hAnsi="Arial" w:cs="Arial"/>
                <w:sz w:val="18"/>
                <w:szCs w:val="18"/>
              </w:rPr>
            </w:pPr>
          </w:p>
        </w:tc>
        <w:tc>
          <w:tcPr>
            <w:tcW w:w="1440" w:type="dxa"/>
            <w:vAlign w:val="bottom"/>
          </w:tcPr>
          <w:p w14:paraId="642477F2" w14:textId="77777777" w:rsidR="00F71820" w:rsidRPr="00D10A8F" w:rsidRDefault="00F71820" w:rsidP="009E4DA3">
            <w:pPr>
              <w:tabs>
                <w:tab w:val="decimal" w:pos="1236"/>
              </w:tabs>
              <w:ind w:right="-72"/>
              <w:jc w:val="both"/>
              <w:rPr>
                <w:rFonts w:ascii="Arial" w:hAnsi="Arial" w:cs="Arial"/>
                <w:sz w:val="18"/>
                <w:szCs w:val="18"/>
              </w:rPr>
            </w:pPr>
          </w:p>
        </w:tc>
      </w:tr>
      <w:tr w:rsidR="00F71820" w:rsidRPr="00D10A8F" w14:paraId="0C2F725A" w14:textId="77777777" w:rsidTr="00644C56">
        <w:trPr>
          <w:trHeight w:val="20"/>
        </w:trPr>
        <w:tc>
          <w:tcPr>
            <w:tcW w:w="5371" w:type="dxa"/>
            <w:vAlign w:val="bottom"/>
          </w:tcPr>
          <w:p w14:paraId="1E5B184D" w14:textId="7A1DD738" w:rsidR="00F71820" w:rsidRPr="00D10A8F" w:rsidRDefault="00F71820" w:rsidP="009E4DA3">
            <w:pPr>
              <w:tabs>
                <w:tab w:val="left" w:pos="2563"/>
                <w:tab w:val="right" w:pos="8306"/>
              </w:tabs>
              <w:rPr>
                <w:rFonts w:ascii="Arial" w:hAnsi="Arial" w:cs="Arial"/>
                <w:b/>
                <w:bCs/>
                <w:sz w:val="18"/>
                <w:szCs w:val="18"/>
              </w:rPr>
            </w:pPr>
            <w:r w:rsidRPr="00D10A8F">
              <w:rPr>
                <w:rFonts w:ascii="Arial" w:hAnsi="Arial" w:cs="Arial"/>
                <w:b/>
                <w:bCs/>
                <w:sz w:val="18"/>
                <w:szCs w:val="18"/>
              </w:rPr>
              <w:t xml:space="preserve">Statement of Comprehensive </w:t>
            </w:r>
            <w:r w:rsidR="006A20ED" w:rsidRPr="00D10A8F">
              <w:rPr>
                <w:rFonts w:ascii="Arial" w:hAnsi="Arial" w:cs="Arial"/>
                <w:b/>
                <w:bCs/>
                <w:sz w:val="18"/>
                <w:szCs w:val="18"/>
              </w:rPr>
              <w:t>I</w:t>
            </w:r>
            <w:r w:rsidRPr="00D10A8F">
              <w:rPr>
                <w:rFonts w:ascii="Arial" w:hAnsi="Arial" w:cs="Arial"/>
                <w:b/>
                <w:bCs/>
                <w:sz w:val="18"/>
                <w:szCs w:val="18"/>
              </w:rPr>
              <w:t>ncome</w:t>
            </w:r>
          </w:p>
        </w:tc>
        <w:tc>
          <w:tcPr>
            <w:tcW w:w="1440" w:type="dxa"/>
            <w:vAlign w:val="bottom"/>
          </w:tcPr>
          <w:p w14:paraId="27C0087B" w14:textId="77777777" w:rsidR="00F71820" w:rsidRPr="00D10A8F" w:rsidRDefault="00F71820" w:rsidP="009E4DA3">
            <w:pPr>
              <w:tabs>
                <w:tab w:val="decimal" w:pos="1222"/>
              </w:tabs>
              <w:ind w:right="-72"/>
              <w:jc w:val="both"/>
              <w:rPr>
                <w:rFonts w:ascii="Arial" w:hAnsi="Arial" w:cs="Arial"/>
                <w:sz w:val="18"/>
                <w:szCs w:val="18"/>
              </w:rPr>
            </w:pPr>
          </w:p>
        </w:tc>
        <w:tc>
          <w:tcPr>
            <w:tcW w:w="1296" w:type="dxa"/>
            <w:vAlign w:val="bottom"/>
          </w:tcPr>
          <w:p w14:paraId="0D122D9B" w14:textId="77777777" w:rsidR="00F71820" w:rsidRPr="00D10A8F" w:rsidRDefault="00F71820" w:rsidP="009E4DA3">
            <w:pPr>
              <w:tabs>
                <w:tab w:val="decimal" w:pos="1065"/>
              </w:tabs>
              <w:ind w:right="-72"/>
              <w:jc w:val="both"/>
              <w:rPr>
                <w:rFonts w:ascii="Arial" w:hAnsi="Arial" w:cs="Arial"/>
                <w:sz w:val="18"/>
                <w:szCs w:val="18"/>
              </w:rPr>
            </w:pPr>
          </w:p>
        </w:tc>
        <w:tc>
          <w:tcPr>
            <w:tcW w:w="1440" w:type="dxa"/>
            <w:vAlign w:val="bottom"/>
          </w:tcPr>
          <w:p w14:paraId="0D6C3B66" w14:textId="77777777" w:rsidR="00F71820" w:rsidRPr="00D10A8F" w:rsidRDefault="00F71820" w:rsidP="009E4DA3">
            <w:pPr>
              <w:tabs>
                <w:tab w:val="decimal" w:pos="1236"/>
              </w:tabs>
              <w:ind w:right="-72"/>
              <w:jc w:val="both"/>
              <w:rPr>
                <w:rFonts w:ascii="Arial" w:hAnsi="Arial" w:cs="Arial"/>
                <w:sz w:val="18"/>
                <w:szCs w:val="18"/>
              </w:rPr>
            </w:pPr>
          </w:p>
        </w:tc>
      </w:tr>
      <w:tr w:rsidR="00F71820" w:rsidRPr="00D10A8F" w14:paraId="53070A44" w14:textId="77777777" w:rsidTr="00644C56">
        <w:trPr>
          <w:trHeight w:val="20"/>
        </w:trPr>
        <w:tc>
          <w:tcPr>
            <w:tcW w:w="5371" w:type="dxa"/>
            <w:vAlign w:val="bottom"/>
          </w:tcPr>
          <w:p w14:paraId="1342A650" w14:textId="77777777" w:rsidR="00F71820" w:rsidRPr="00D10A8F" w:rsidRDefault="00F71820" w:rsidP="00F71820">
            <w:pPr>
              <w:tabs>
                <w:tab w:val="left" w:pos="2563"/>
              </w:tabs>
              <w:rPr>
                <w:rFonts w:ascii="Arial" w:hAnsi="Arial" w:cs="Arial"/>
                <w:sz w:val="18"/>
                <w:szCs w:val="18"/>
              </w:rPr>
            </w:pPr>
            <w:r w:rsidRPr="00D10A8F">
              <w:rPr>
                <w:rFonts w:ascii="Arial" w:hAnsi="Arial" w:cs="Arial"/>
                <w:sz w:val="18"/>
                <w:szCs w:val="18"/>
              </w:rPr>
              <w:t>Cost of hospital operations</w:t>
            </w:r>
          </w:p>
        </w:tc>
        <w:tc>
          <w:tcPr>
            <w:tcW w:w="1440" w:type="dxa"/>
            <w:vAlign w:val="bottom"/>
          </w:tcPr>
          <w:p w14:paraId="7EF306B4" w14:textId="065FE5A4"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(49,778,710)</w:t>
            </w:r>
          </w:p>
        </w:tc>
        <w:tc>
          <w:tcPr>
            <w:tcW w:w="1296" w:type="dxa"/>
            <w:vAlign w:val="bottom"/>
          </w:tcPr>
          <w:p w14:paraId="4C5517B5" w14:textId="25E1C0E5" w:rsidR="00F71820" w:rsidRPr="00D10A8F" w:rsidRDefault="00F71820" w:rsidP="00F71820">
            <w:pPr>
              <w:tabs>
                <w:tab w:val="decimal" w:pos="1080"/>
              </w:tabs>
              <w:ind w:right="-72"/>
              <w:jc w:val="both"/>
              <w:rPr>
                <w:rFonts w:ascii="Arial" w:hAnsi="Arial" w:cs="Arial"/>
                <w:sz w:val="18"/>
                <w:szCs w:val="18"/>
              </w:rPr>
            </w:pPr>
            <w:r w:rsidRPr="00D10A8F">
              <w:rPr>
                <w:rFonts w:ascii="Arial" w:hAnsi="Arial" w:cs="Arial"/>
                <w:sz w:val="18"/>
                <w:szCs w:val="18"/>
              </w:rPr>
              <w:t>2,025,000</w:t>
            </w:r>
          </w:p>
        </w:tc>
        <w:tc>
          <w:tcPr>
            <w:tcW w:w="1440" w:type="dxa"/>
            <w:vAlign w:val="bottom"/>
          </w:tcPr>
          <w:p w14:paraId="777B5F61" w14:textId="1EEC84A2" w:rsidR="00F71820" w:rsidRPr="00D10A8F" w:rsidRDefault="00F71820" w:rsidP="00F71820">
            <w:pPr>
              <w:tabs>
                <w:tab w:val="decimal" w:pos="1236"/>
              </w:tabs>
              <w:ind w:right="-72"/>
              <w:jc w:val="both"/>
              <w:rPr>
                <w:rFonts w:ascii="Arial" w:hAnsi="Arial" w:cs="Arial"/>
                <w:sz w:val="18"/>
                <w:szCs w:val="18"/>
              </w:rPr>
            </w:pPr>
            <w:r w:rsidRPr="00D10A8F">
              <w:rPr>
                <w:rFonts w:ascii="Arial" w:hAnsi="Arial" w:cs="Arial"/>
                <w:sz w:val="18"/>
                <w:szCs w:val="18"/>
              </w:rPr>
              <w:t>(47,753,710)</w:t>
            </w:r>
          </w:p>
        </w:tc>
      </w:tr>
      <w:tr w:rsidR="00F71820" w:rsidRPr="00D10A8F" w14:paraId="677F9011" w14:textId="77777777" w:rsidTr="00644C56">
        <w:trPr>
          <w:trHeight w:val="162"/>
        </w:trPr>
        <w:tc>
          <w:tcPr>
            <w:tcW w:w="5371" w:type="dxa"/>
            <w:vAlign w:val="bottom"/>
          </w:tcPr>
          <w:p w14:paraId="5021C09F" w14:textId="77777777" w:rsidR="00F71820" w:rsidRPr="00D10A8F" w:rsidRDefault="00F71820" w:rsidP="00F71820">
            <w:pPr>
              <w:tabs>
                <w:tab w:val="left" w:pos="2563"/>
              </w:tabs>
              <w:rPr>
                <w:rFonts w:ascii="Arial" w:hAnsi="Arial" w:cs="Arial"/>
                <w:sz w:val="18"/>
                <w:szCs w:val="18"/>
                <w:cs/>
              </w:rPr>
            </w:pPr>
            <w:r w:rsidRPr="00D10A8F">
              <w:rPr>
                <w:rFonts w:ascii="Arial" w:hAnsi="Arial" w:cs="Arial"/>
                <w:sz w:val="18"/>
                <w:szCs w:val="18"/>
              </w:rPr>
              <w:t>Gross profit for the period</w:t>
            </w:r>
          </w:p>
        </w:tc>
        <w:tc>
          <w:tcPr>
            <w:tcW w:w="1440" w:type="dxa"/>
          </w:tcPr>
          <w:p w14:paraId="39E77F82" w14:textId="55EB7CC4"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15,603,250</w:t>
            </w:r>
          </w:p>
        </w:tc>
        <w:tc>
          <w:tcPr>
            <w:tcW w:w="1296" w:type="dxa"/>
          </w:tcPr>
          <w:p w14:paraId="01137FB6" w14:textId="1131D558" w:rsidR="00F71820" w:rsidRPr="00D10A8F" w:rsidRDefault="00F71820" w:rsidP="00F71820">
            <w:pPr>
              <w:tabs>
                <w:tab w:val="decimal" w:pos="1080"/>
              </w:tabs>
              <w:ind w:right="-72"/>
              <w:jc w:val="both"/>
              <w:rPr>
                <w:rFonts w:ascii="Arial" w:hAnsi="Arial" w:cs="Arial"/>
                <w:sz w:val="18"/>
                <w:szCs w:val="18"/>
              </w:rPr>
            </w:pPr>
            <w:r w:rsidRPr="00D10A8F">
              <w:rPr>
                <w:rFonts w:ascii="Arial" w:hAnsi="Arial" w:cs="Arial"/>
                <w:sz w:val="18"/>
                <w:szCs w:val="18"/>
              </w:rPr>
              <w:t>2,025,000</w:t>
            </w:r>
          </w:p>
        </w:tc>
        <w:tc>
          <w:tcPr>
            <w:tcW w:w="1440" w:type="dxa"/>
          </w:tcPr>
          <w:p w14:paraId="641728A8" w14:textId="038F78F3" w:rsidR="00F71820" w:rsidRPr="00D10A8F" w:rsidRDefault="00F71820" w:rsidP="00F71820">
            <w:pPr>
              <w:tabs>
                <w:tab w:val="decimal" w:pos="1236"/>
              </w:tabs>
              <w:ind w:right="-72"/>
              <w:jc w:val="both"/>
              <w:rPr>
                <w:rFonts w:ascii="Arial" w:hAnsi="Arial" w:cs="Arial"/>
                <w:sz w:val="18"/>
                <w:szCs w:val="18"/>
              </w:rPr>
            </w:pPr>
            <w:r w:rsidRPr="00D10A8F">
              <w:rPr>
                <w:rFonts w:ascii="Arial" w:hAnsi="Arial" w:cs="Arial"/>
                <w:sz w:val="18"/>
                <w:szCs w:val="18"/>
              </w:rPr>
              <w:t>17,628,250</w:t>
            </w:r>
          </w:p>
        </w:tc>
      </w:tr>
      <w:tr w:rsidR="00F71820" w:rsidRPr="00D10A8F" w14:paraId="1275E36B" w14:textId="77777777" w:rsidTr="00644C56">
        <w:trPr>
          <w:trHeight w:val="20"/>
        </w:trPr>
        <w:tc>
          <w:tcPr>
            <w:tcW w:w="5371" w:type="dxa"/>
            <w:vAlign w:val="bottom"/>
          </w:tcPr>
          <w:p w14:paraId="23C6DC15" w14:textId="77777777" w:rsidR="00F71820" w:rsidRPr="00D10A8F" w:rsidRDefault="00F71820" w:rsidP="00F71820">
            <w:pPr>
              <w:tabs>
                <w:tab w:val="left" w:pos="2563"/>
              </w:tabs>
              <w:rPr>
                <w:rFonts w:ascii="Arial" w:hAnsi="Arial" w:cs="Arial"/>
                <w:sz w:val="18"/>
                <w:szCs w:val="18"/>
                <w:cs/>
              </w:rPr>
            </w:pPr>
            <w:r w:rsidRPr="00D10A8F">
              <w:rPr>
                <w:rFonts w:ascii="Arial" w:hAnsi="Arial" w:cs="Arial"/>
                <w:sz w:val="18"/>
                <w:szCs w:val="18"/>
              </w:rPr>
              <w:t>Administrative expenses</w:t>
            </w:r>
          </w:p>
        </w:tc>
        <w:tc>
          <w:tcPr>
            <w:tcW w:w="1440" w:type="dxa"/>
          </w:tcPr>
          <w:p w14:paraId="1EF5C76E" w14:textId="036A575C"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(10,075,159)</w:t>
            </w:r>
          </w:p>
        </w:tc>
        <w:tc>
          <w:tcPr>
            <w:tcW w:w="1296" w:type="dxa"/>
          </w:tcPr>
          <w:p w14:paraId="55F08A78" w14:textId="7E3A09D7" w:rsidR="00F71820" w:rsidRPr="00D10A8F" w:rsidRDefault="00F71820" w:rsidP="00F71820">
            <w:pPr>
              <w:tabs>
                <w:tab w:val="decimal" w:pos="1080"/>
              </w:tabs>
              <w:ind w:right="-72"/>
              <w:jc w:val="both"/>
              <w:rPr>
                <w:rFonts w:ascii="Arial" w:hAnsi="Arial" w:cs="Arial"/>
                <w:sz w:val="18"/>
                <w:szCs w:val="18"/>
                <w:cs/>
              </w:rPr>
            </w:pPr>
            <w:r w:rsidRPr="00D10A8F">
              <w:rPr>
                <w:rFonts w:ascii="Arial" w:hAnsi="Arial" w:cs="Arial"/>
                <w:sz w:val="18"/>
                <w:szCs w:val="18"/>
              </w:rPr>
              <w:t>(2,025,000)</w:t>
            </w:r>
          </w:p>
        </w:tc>
        <w:tc>
          <w:tcPr>
            <w:tcW w:w="1440" w:type="dxa"/>
          </w:tcPr>
          <w:p w14:paraId="07FD10B0" w14:textId="5C794C88" w:rsidR="00F71820" w:rsidRPr="00D10A8F" w:rsidRDefault="00F71820" w:rsidP="00F71820">
            <w:pPr>
              <w:tabs>
                <w:tab w:val="decimal" w:pos="1236"/>
              </w:tabs>
              <w:ind w:right="-72"/>
              <w:jc w:val="both"/>
              <w:rPr>
                <w:rFonts w:ascii="Arial" w:hAnsi="Arial" w:cs="Arial"/>
                <w:sz w:val="18"/>
                <w:szCs w:val="18"/>
                <w:cs/>
              </w:rPr>
            </w:pPr>
            <w:r w:rsidRPr="00D10A8F">
              <w:rPr>
                <w:rFonts w:ascii="Arial" w:hAnsi="Arial" w:cs="Arial"/>
                <w:sz w:val="18"/>
                <w:szCs w:val="18"/>
              </w:rPr>
              <w:t>(12,100,159)</w:t>
            </w:r>
          </w:p>
        </w:tc>
      </w:tr>
      <w:tr w:rsidR="00F71820" w:rsidRPr="00D10A8F" w14:paraId="038D5624" w14:textId="77777777" w:rsidTr="00644C56">
        <w:trPr>
          <w:trHeight w:val="20"/>
        </w:trPr>
        <w:tc>
          <w:tcPr>
            <w:tcW w:w="5371" w:type="dxa"/>
            <w:vAlign w:val="bottom"/>
          </w:tcPr>
          <w:p w14:paraId="4FA22B2E" w14:textId="77777777" w:rsidR="00F71820" w:rsidRPr="00D10A8F" w:rsidRDefault="00F71820" w:rsidP="009E4DA3">
            <w:pPr>
              <w:tabs>
                <w:tab w:val="left" w:pos="2563"/>
              </w:tabs>
              <w:rPr>
                <w:rFonts w:ascii="Arial" w:hAnsi="Arial" w:cs="Arial"/>
                <w:sz w:val="16"/>
                <w:szCs w:val="16"/>
                <w:cs/>
              </w:rPr>
            </w:pPr>
          </w:p>
        </w:tc>
        <w:tc>
          <w:tcPr>
            <w:tcW w:w="1440" w:type="dxa"/>
          </w:tcPr>
          <w:p w14:paraId="1B5F5D1A" w14:textId="77777777" w:rsidR="00F71820" w:rsidRPr="00D10A8F" w:rsidRDefault="00F71820" w:rsidP="009E4DA3">
            <w:pPr>
              <w:tabs>
                <w:tab w:val="right" w:pos="1222"/>
              </w:tabs>
              <w:ind w:right="-72"/>
              <w:jc w:val="both"/>
              <w:rPr>
                <w:rFonts w:ascii="Arial" w:hAnsi="Arial" w:cs="Arial"/>
                <w:sz w:val="16"/>
                <w:szCs w:val="16"/>
              </w:rPr>
            </w:pPr>
          </w:p>
        </w:tc>
        <w:tc>
          <w:tcPr>
            <w:tcW w:w="1296" w:type="dxa"/>
          </w:tcPr>
          <w:p w14:paraId="34837CAC" w14:textId="77777777" w:rsidR="00F71820" w:rsidRPr="00D10A8F" w:rsidRDefault="00F71820" w:rsidP="009E4DA3">
            <w:pPr>
              <w:tabs>
                <w:tab w:val="right" w:pos="1080"/>
              </w:tabs>
              <w:ind w:right="-72"/>
              <w:jc w:val="both"/>
              <w:rPr>
                <w:rFonts w:ascii="Arial" w:hAnsi="Arial" w:cs="Arial"/>
                <w:sz w:val="16"/>
                <w:szCs w:val="16"/>
              </w:rPr>
            </w:pPr>
          </w:p>
        </w:tc>
        <w:tc>
          <w:tcPr>
            <w:tcW w:w="1440" w:type="dxa"/>
          </w:tcPr>
          <w:p w14:paraId="33529E3D" w14:textId="77777777" w:rsidR="00F71820" w:rsidRPr="00D10A8F" w:rsidRDefault="00F71820" w:rsidP="009E4DA3">
            <w:pPr>
              <w:tabs>
                <w:tab w:val="right" w:pos="1236"/>
              </w:tabs>
              <w:ind w:right="-72"/>
              <w:jc w:val="both"/>
              <w:rPr>
                <w:rFonts w:ascii="Arial" w:hAnsi="Arial" w:cs="Arial"/>
                <w:sz w:val="16"/>
                <w:szCs w:val="16"/>
              </w:rPr>
            </w:pPr>
          </w:p>
        </w:tc>
      </w:tr>
      <w:tr w:rsidR="00F71820" w:rsidRPr="00D10A8F" w14:paraId="6207F094" w14:textId="77777777" w:rsidTr="00644C56">
        <w:trPr>
          <w:trHeight w:val="20"/>
        </w:trPr>
        <w:tc>
          <w:tcPr>
            <w:tcW w:w="5371" w:type="dxa"/>
            <w:vAlign w:val="bottom"/>
          </w:tcPr>
          <w:p w14:paraId="0B5DBAD7" w14:textId="10DDCE09" w:rsidR="00F71820" w:rsidRPr="00D10A8F" w:rsidRDefault="00F71820" w:rsidP="00603D9A">
            <w:pPr>
              <w:rPr>
                <w:rFonts w:ascii="Arial" w:hAnsi="Arial" w:cs="Arial"/>
                <w:b/>
                <w:bCs/>
                <w:sz w:val="18"/>
                <w:szCs w:val="18"/>
                <w:cs/>
              </w:rPr>
            </w:pPr>
            <w:r w:rsidRPr="00D10A8F">
              <w:rPr>
                <w:rFonts w:ascii="Arial" w:hAnsi="Arial" w:cs="Arial"/>
                <w:b/>
                <w:bCs/>
                <w:sz w:val="18"/>
                <w:szCs w:val="18"/>
              </w:rPr>
              <w:t>For six-month period ended 30 June 2024</w:t>
            </w:r>
          </w:p>
        </w:tc>
        <w:tc>
          <w:tcPr>
            <w:tcW w:w="1440" w:type="dxa"/>
            <w:vAlign w:val="bottom"/>
          </w:tcPr>
          <w:p w14:paraId="25D56F32" w14:textId="77777777" w:rsidR="00F71820" w:rsidRPr="00D10A8F" w:rsidRDefault="00F71820" w:rsidP="009E4DA3">
            <w:pPr>
              <w:tabs>
                <w:tab w:val="decimal" w:pos="1222"/>
              </w:tabs>
              <w:ind w:right="-72"/>
              <w:jc w:val="both"/>
              <w:rPr>
                <w:rFonts w:ascii="Arial" w:hAnsi="Arial" w:cs="Arial"/>
                <w:sz w:val="18"/>
                <w:szCs w:val="18"/>
              </w:rPr>
            </w:pPr>
          </w:p>
        </w:tc>
        <w:tc>
          <w:tcPr>
            <w:tcW w:w="1296" w:type="dxa"/>
            <w:vAlign w:val="bottom"/>
          </w:tcPr>
          <w:p w14:paraId="0817A7A3" w14:textId="77777777" w:rsidR="00F71820" w:rsidRPr="00D10A8F" w:rsidRDefault="00F71820" w:rsidP="009E4DA3">
            <w:pPr>
              <w:tabs>
                <w:tab w:val="decimal" w:pos="1065"/>
              </w:tabs>
              <w:ind w:right="-72"/>
              <w:jc w:val="both"/>
              <w:rPr>
                <w:rFonts w:ascii="Arial" w:hAnsi="Arial" w:cs="Arial"/>
                <w:sz w:val="18"/>
                <w:szCs w:val="18"/>
              </w:rPr>
            </w:pPr>
          </w:p>
        </w:tc>
        <w:tc>
          <w:tcPr>
            <w:tcW w:w="1440" w:type="dxa"/>
            <w:vAlign w:val="bottom"/>
          </w:tcPr>
          <w:p w14:paraId="0E86BCDC" w14:textId="77777777" w:rsidR="00F71820" w:rsidRPr="00D10A8F" w:rsidRDefault="00F71820" w:rsidP="009E4DA3">
            <w:pPr>
              <w:tabs>
                <w:tab w:val="decimal" w:pos="1236"/>
              </w:tabs>
              <w:ind w:right="-72"/>
              <w:jc w:val="both"/>
              <w:rPr>
                <w:rFonts w:ascii="Arial" w:hAnsi="Arial" w:cs="Arial"/>
                <w:sz w:val="18"/>
                <w:szCs w:val="18"/>
              </w:rPr>
            </w:pPr>
          </w:p>
        </w:tc>
      </w:tr>
      <w:tr w:rsidR="00F71820" w:rsidRPr="00D10A8F" w14:paraId="49651DF3" w14:textId="77777777" w:rsidTr="00644C56">
        <w:trPr>
          <w:trHeight w:val="20"/>
        </w:trPr>
        <w:tc>
          <w:tcPr>
            <w:tcW w:w="5371" w:type="dxa"/>
            <w:vAlign w:val="bottom"/>
          </w:tcPr>
          <w:p w14:paraId="65A5417E" w14:textId="6EABE944" w:rsidR="00F71820" w:rsidRPr="00D10A8F" w:rsidRDefault="00F71820" w:rsidP="009E4DA3">
            <w:pPr>
              <w:tabs>
                <w:tab w:val="left" w:pos="2563"/>
              </w:tabs>
              <w:rPr>
                <w:rFonts w:ascii="Arial" w:hAnsi="Arial" w:cs="Arial"/>
                <w:b/>
                <w:bCs/>
                <w:sz w:val="18"/>
                <w:szCs w:val="18"/>
                <w:cs/>
              </w:rPr>
            </w:pPr>
            <w:r w:rsidRPr="00D10A8F">
              <w:rPr>
                <w:rFonts w:ascii="Arial" w:hAnsi="Arial" w:cs="Arial"/>
                <w:b/>
                <w:bCs/>
                <w:sz w:val="18"/>
                <w:szCs w:val="18"/>
              </w:rPr>
              <w:t xml:space="preserve">Statement of Comprehensive </w:t>
            </w:r>
            <w:r w:rsidR="006A20ED" w:rsidRPr="00D10A8F">
              <w:rPr>
                <w:rFonts w:ascii="Arial" w:hAnsi="Arial" w:cs="Arial"/>
                <w:b/>
                <w:bCs/>
                <w:sz w:val="18"/>
                <w:szCs w:val="18"/>
              </w:rPr>
              <w:t>I</w:t>
            </w:r>
            <w:r w:rsidRPr="00D10A8F">
              <w:rPr>
                <w:rFonts w:ascii="Arial" w:hAnsi="Arial" w:cs="Arial"/>
                <w:b/>
                <w:bCs/>
                <w:sz w:val="18"/>
                <w:szCs w:val="18"/>
              </w:rPr>
              <w:t>ncome</w:t>
            </w:r>
          </w:p>
        </w:tc>
        <w:tc>
          <w:tcPr>
            <w:tcW w:w="1440" w:type="dxa"/>
            <w:vAlign w:val="bottom"/>
          </w:tcPr>
          <w:p w14:paraId="0FCE75EA" w14:textId="77777777" w:rsidR="00F71820" w:rsidRPr="00D10A8F" w:rsidRDefault="00F71820" w:rsidP="009E4DA3">
            <w:pPr>
              <w:tabs>
                <w:tab w:val="decimal" w:pos="1222"/>
              </w:tabs>
              <w:ind w:right="-72"/>
              <w:jc w:val="both"/>
              <w:rPr>
                <w:rFonts w:ascii="Arial" w:hAnsi="Arial" w:cs="Arial"/>
                <w:sz w:val="18"/>
                <w:szCs w:val="18"/>
              </w:rPr>
            </w:pPr>
          </w:p>
        </w:tc>
        <w:tc>
          <w:tcPr>
            <w:tcW w:w="1296" w:type="dxa"/>
            <w:vAlign w:val="bottom"/>
          </w:tcPr>
          <w:p w14:paraId="7E8E3E23" w14:textId="77777777" w:rsidR="00F71820" w:rsidRPr="00D10A8F" w:rsidRDefault="00F71820" w:rsidP="009E4DA3">
            <w:pPr>
              <w:tabs>
                <w:tab w:val="decimal" w:pos="1065"/>
              </w:tabs>
              <w:ind w:right="-72"/>
              <w:jc w:val="both"/>
              <w:rPr>
                <w:rFonts w:ascii="Arial" w:hAnsi="Arial" w:cs="Arial"/>
                <w:sz w:val="18"/>
                <w:szCs w:val="18"/>
              </w:rPr>
            </w:pPr>
          </w:p>
        </w:tc>
        <w:tc>
          <w:tcPr>
            <w:tcW w:w="1440" w:type="dxa"/>
            <w:vAlign w:val="bottom"/>
          </w:tcPr>
          <w:p w14:paraId="31F2C465" w14:textId="77777777" w:rsidR="00F71820" w:rsidRPr="00D10A8F" w:rsidRDefault="00F71820" w:rsidP="009E4DA3">
            <w:pPr>
              <w:tabs>
                <w:tab w:val="decimal" w:pos="1236"/>
              </w:tabs>
              <w:ind w:right="-72"/>
              <w:jc w:val="both"/>
              <w:rPr>
                <w:rFonts w:ascii="Arial" w:hAnsi="Arial" w:cs="Arial"/>
                <w:sz w:val="18"/>
                <w:szCs w:val="18"/>
              </w:rPr>
            </w:pPr>
          </w:p>
        </w:tc>
      </w:tr>
      <w:tr w:rsidR="00F71820" w:rsidRPr="00D10A8F" w14:paraId="010CF21E" w14:textId="77777777" w:rsidTr="00644C56">
        <w:trPr>
          <w:trHeight w:val="20"/>
        </w:trPr>
        <w:tc>
          <w:tcPr>
            <w:tcW w:w="5371" w:type="dxa"/>
            <w:vAlign w:val="bottom"/>
          </w:tcPr>
          <w:p w14:paraId="473AC327" w14:textId="77777777" w:rsidR="00F71820" w:rsidRPr="00D10A8F" w:rsidRDefault="00F71820" w:rsidP="00F71820">
            <w:pPr>
              <w:tabs>
                <w:tab w:val="left" w:pos="2563"/>
              </w:tabs>
              <w:rPr>
                <w:rFonts w:ascii="Arial" w:hAnsi="Arial" w:cs="Arial"/>
                <w:sz w:val="18"/>
                <w:szCs w:val="18"/>
              </w:rPr>
            </w:pPr>
            <w:r w:rsidRPr="00D10A8F">
              <w:rPr>
                <w:rFonts w:ascii="Arial" w:hAnsi="Arial" w:cs="Arial"/>
                <w:sz w:val="18"/>
                <w:szCs w:val="18"/>
              </w:rPr>
              <w:t>Cost of hospital operations</w:t>
            </w:r>
          </w:p>
        </w:tc>
        <w:tc>
          <w:tcPr>
            <w:tcW w:w="1440" w:type="dxa"/>
          </w:tcPr>
          <w:p w14:paraId="345D7AC6" w14:textId="5115C7FC"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(98,688,556)</w:t>
            </w:r>
          </w:p>
        </w:tc>
        <w:tc>
          <w:tcPr>
            <w:tcW w:w="1296" w:type="dxa"/>
          </w:tcPr>
          <w:p w14:paraId="013BBBF9" w14:textId="39ADEEA9" w:rsidR="00F71820" w:rsidRPr="00D10A8F" w:rsidRDefault="00F71820" w:rsidP="00F71820">
            <w:pPr>
              <w:tabs>
                <w:tab w:val="decimal" w:pos="1065"/>
              </w:tabs>
              <w:ind w:right="-72"/>
              <w:jc w:val="both"/>
              <w:rPr>
                <w:rFonts w:ascii="Arial" w:hAnsi="Arial" w:cs="Arial"/>
                <w:sz w:val="18"/>
                <w:szCs w:val="18"/>
              </w:rPr>
            </w:pPr>
            <w:r w:rsidRPr="00D10A8F">
              <w:rPr>
                <w:rFonts w:ascii="Arial" w:hAnsi="Arial" w:cs="Arial"/>
                <w:sz w:val="18"/>
                <w:szCs w:val="18"/>
              </w:rPr>
              <w:t>4,050,000</w:t>
            </w:r>
          </w:p>
        </w:tc>
        <w:tc>
          <w:tcPr>
            <w:tcW w:w="1440" w:type="dxa"/>
          </w:tcPr>
          <w:p w14:paraId="6BA70237" w14:textId="6495013D" w:rsidR="00F71820" w:rsidRPr="00D10A8F" w:rsidRDefault="00F71820" w:rsidP="00F71820">
            <w:pPr>
              <w:tabs>
                <w:tab w:val="decimal" w:pos="1236"/>
              </w:tabs>
              <w:ind w:right="-72"/>
              <w:jc w:val="both"/>
              <w:rPr>
                <w:rFonts w:ascii="Arial" w:hAnsi="Arial" w:cs="Arial"/>
                <w:sz w:val="18"/>
                <w:szCs w:val="18"/>
              </w:rPr>
            </w:pPr>
            <w:r w:rsidRPr="00D10A8F">
              <w:rPr>
                <w:rFonts w:ascii="Arial" w:hAnsi="Arial" w:cs="Arial"/>
                <w:sz w:val="18"/>
                <w:szCs w:val="18"/>
              </w:rPr>
              <w:t>(94,638,556)</w:t>
            </w:r>
          </w:p>
        </w:tc>
      </w:tr>
      <w:tr w:rsidR="00F71820" w:rsidRPr="00D10A8F" w14:paraId="7813A8EE" w14:textId="77777777" w:rsidTr="00644C56">
        <w:trPr>
          <w:trHeight w:val="20"/>
        </w:trPr>
        <w:tc>
          <w:tcPr>
            <w:tcW w:w="5371" w:type="dxa"/>
            <w:vAlign w:val="bottom"/>
          </w:tcPr>
          <w:p w14:paraId="68B12AC2" w14:textId="77777777" w:rsidR="00F71820" w:rsidRPr="00D10A8F" w:rsidRDefault="00F71820" w:rsidP="00F71820">
            <w:pPr>
              <w:tabs>
                <w:tab w:val="left" w:pos="2563"/>
              </w:tabs>
              <w:rPr>
                <w:rFonts w:ascii="Arial" w:hAnsi="Arial" w:cs="Arial"/>
                <w:sz w:val="18"/>
                <w:szCs w:val="18"/>
                <w:cs/>
              </w:rPr>
            </w:pPr>
            <w:r w:rsidRPr="00D10A8F">
              <w:rPr>
                <w:rFonts w:ascii="Arial" w:hAnsi="Arial" w:cs="Arial"/>
                <w:sz w:val="18"/>
                <w:szCs w:val="18"/>
              </w:rPr>
              <w:t>Gross profit for the period</w:t>
            </w:r>
          </w:p>
        </w:tc>
        <w:tc>
          <w:tcPr>
            <w:tcW w:w="1440" w:type="dxa"/>
          </w:tcPr>
          <w:p w14:paraId="6FC247B7" w14:textId="70C371CC"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28,460,649</w:t>
            </w:r>
          </w:p>
        </w:tc>
        <w:tc>
          <w:tcPr>
            <w:tcW w:w="1296" w:type="dxa"/>
          </w:tcPr>
          <w:p w14:paraId="0B462AB9" w14:textId="126009EC" w:rsidR="00F71820" w:rsidRPr="00D10A8F" w:rsidRDefault="00F71820" w:rsidP="00F71820">
            <w:pPr>
              <w:tabs>
                <w:tab w:val="decimal" w:pos="1080"/>
              </w:tabs>
              <w:ind w:right="-72"/>
              <w:jc w:val="both"/>
              <w:rPr>
                <w:rFonts w:ascii="Arial" w:hAnsi="Arial" w:cs="Arial"/>
                <w:sz w:val="18"/>
                <w:szCs w:val="18"/>
              </w:rPr>
            </w:pPr>
            <w:r w:rsidRPr="00D10A8F">
              <w:rPr>
                <w:rFonts w:ascii="Arial" w:hAnsi="Arial" w:cs="Arial"/>
                <w:sz w:val="18"/>
                <w:szCs w:val="18"/>
              </w:rPr>
              <w:t>4,050,000</w:t>
            </w:r>
          </w:p>
        </w:tc>
        <w:tc>
          <w:tcPr>
            <w:tcW w:w="1440" w:type="dxa"/>
          </w:tcPr>
          <w:p w14:paraId="1DE1BCC6" w14:textId="298D423F" w:rsidR="00F71820" w:rsidRPr="00D10A8F" w:rsidRDefault="00F71820" w:rsidP="00F71820">
            <w:pPr>
              <w:tabs>
                <w:tab w:val="decimal" w:pos="1236"/>
              </w:tabs>
              <w:ind w:right="-72"/>
              <w:jc w:val="both"/>
              <w:rPr>
                <w:rFonts w:ascii="Arial" w:hAnsi="Arial" w:cs="Arial"/>
                <w:sz w:val="18"/>
                <w:szCs w:val="18"/>
              </w:rPr>
            </w:pPr>
            <w:r w:rsidRPr="00D10A8F">
              <w:rPr>
                <w:rFonts w:ascii="Arial" w:hAnsi="Arial" w:cs="Arial"/>
                <w:sz w:val="18"/>
                <w:szCs w:val="18"/>
              </w:rPr>
              <w:t>32,510,649</w:t>
            </w:r>
          </w:p>
        </w:tc>
      </w:tr>
      <w:tr w:rsidR="00F71820" w:rsidRPr="00D10A8F" w14:paraId="103FB494" w14:textId="77777777" w:rsidTr="00644C56">
        <w:trPr>
          <w:trHeight w:val="20"/>
        </w:trPr>
        <w:tc>
          <w:tcPr>
            <w:tcW w:w="5371" w:type="dxa"/>
            <w:vAlign w:val="bottom"/>
          </w:tcPr>
          <w:p w14:paraId="2544AAB9" w14:textId="77777777" w:rsidR="00F71820" w:rsidRPr="00D10A8F" w:rsidRDefault="00F71820" w:rsidP="00F71820">
            <w:pPr>
              <w:tabs>
                <w:tab w:val="left" w:pos="2563"/>
              </w:tabs>
              <w:ind w:right="-46"/>
              <w:rPr>
                <w:rFonts w:ascii="Arial" w:hAnsi="Arial" w:cs="Arial"/>
                <w:sz w:val="18"/>
                <w:szCs w:val="18"/>
                <w:cs/>
              </w:rPr>
            </w:pPr>
            <w:r w:rsidRPr="00D10A8F">
              <w:rPr>
                <w:rFonts w:ascii="Arial" w:hAnsi="Arial" w:cs="Arial"/>
                <w:sz w:val="18"/>
                <w:szCs w:val="18"/>
              </w:rPr>
              <w:t>Administrative expenses</w:t>
            </w:r>
          </w:p>
        </w:tc>
        <w:tc>
          <w:tcPr>
            <w:tcW w:w="1440" w:type="dxa"/>
          </w:tcPr>
          <w:p w14:paraId="56564336" w14:textId="67B85290" w:rsidR="00F71820" w:rsidRPr="00D10A8F" w:rsidRDefault="00F71820" w:rsidP="00F71820">
            <w:pPr>
              <w:tabs>
                <w:tab w:val="decimal" w:pos="1222"/>
              </w:tabs>
              <w:ind w:right="-72"/>
              <w:jc w:val="both"/>
              <w:rPr>
                <w:rFonts w:ascii="Arial" w:hAnsi="Arial" w:cs="Arial"/>
                <w:sz w:val="18"/>
                <w:szCs w:val="18"/>
              </w:rPr>
            </w:pPr>
            <w:r w:rsidRPr="00D10A8F">
              <w:rPr>
                <w:rFonts w:ascii="Arial" w:hAnsi="Arial" w:cs="Arial"/>
                <w:sz w:val="18"/>
                <w:szCs w:val="18"/>
              </w:rPr>
              <w:t>(19,801,460)</w:t>
            </w:r>
          </w:p>
        </w:tc>
        <w:tc>
          <w:tcPr>
            <w:tcW w:w="1296" w:type="dxa"/>
          </w:tcPr>
          <w:p w14:paraId="465D5DD0" w14:textId="45789E59" w:rsidR="00F71820" w:rsidRPr="00D10A8F" w:rsidRDefault="00F71820" w:rsidP="00F71820">
            <w:pPr>
              <w:tabs>
                <w:tab w:val="decimal" w:pos="1080"/>
              </w:tabs>
              <w:ind w:right="-72"/>
              <w:jc w:val="both"/>
              <w:rPr>
                <w:rFonts w:ascii="Arial" w:hAnsi="Arial" w:cs="Arial"/>
                <w:sz w:val="18"/>
                <w:szCs w:val="18"/>
              </w:rPr>
            </w:pPr>
            <w:r w:rsidRPr="00D10A8F">
              <w:rPr>
                <w:rFonts w:ascii="Arial" w:hAnsi="Arial" w:cs="Arial"/>
                <w:sz w:val="18"/>
                <w:szCs w:val="18"/>
              </w:rPr>
              <w:t>(4,050,000)</w:t>
            </w:r>
          </w:p>
        </w:tc>
        <w:tc>
          <w:tcPr>
            <w:tcW w:w="1440" w:type="dxa"/>
          </w:tcPr>
          <w:p w14:paraId="06E4BD52" w14:textId="519241D6" w:rsidR="00F71820" w:rsidRPr="00D10A8F" w:rsidRDefault="00F71820" w:rsidP="00F71820">
            <w:pPr>
              <w:tabs>
                <w:tab w:val="decimal" w:pos="1236"/>
              </w:tabs>
              <w:ind w:right="-72"/>
              <w:jc w:val="both"/>
              <w:rPr>
                <w:rFonts w:ascii="Arial" w:hAnsi="Arial" w:cs="Arial"/>
                <w:sz w:val="18"/>
                <w:szCs w:val="18"/>
              </w:rPr>
            </w:pPr>
            <w:r w:rsidRPr="00D10A8F">
              <w:rPr>
                <w:rFonts w:ascii="Arial" w:hAnsi="Arial" w:cs="Arial"/>
                <w:sz w:val="18"/>
                <w:szCs w:val="18"/>
              </w:rPr>
              <w:t>(23,851,460)</w:t>
            </w:r>
          </w:p>
        </w:tc>
      </w:tr>
    </w:tbl>
    <w:p w14:paraId="7FB5D592" w14:textId="343DE324" w:rsidR="00D10A8F" w:rsidRDefault="00D10A8F" w:rsidP="00BB16F9">
      <w:pPr>
        <w:jc w:val="thaiDistribute"/>
        <w:rPr>
          <w:rFonts w:ascii="Arial" w:hAnsi="Arial" w:cs="Arial"/>
          <w:sz w:val="12"/>
          <w:szCs w:val="12"/>
        </w:rPr>
      </w:pPr>
    </w:p>
    <w:p w14:paraId="75E6D9C9" w14:textId="77777777" w:rsidR="00D10A8F" w:rsidRPr="00D10A8F" w:rsidRDefault="00D10A8F" w:rsidP="00BB16F9">
      <w:pPr>
        <w:jc w:val="thaiDistribute"/>
        <w:rPr>
          <w:rFonts w:ascii="Arial" w:hAnsi="Arial" w:cs="Arial"/>
          <w:sz w:val="18"/>
          <w:szCs w:val="18"/>
        </w:rPr>
      </w:pPr>
      <w:r>
        <w:rPr>
          <w:rFonts w:ascii="Arial" w:hAnsi="Arial" w:cs="Arial"/>
          <w:sz w:val="12"/>
          <w:szCs w:val="12"/>
        </w:rPr>
        <w:br w:type="page"/>
      </w:r>
    </w:p>
    <w:tbl>
      <w:tblPr>
        <w:tblW w:w="9461" w:type="dxa"/>
        <w:tblInd w:w="100" w:type="dxa"/>
        <w:tblLayout w:type="fixed"/>
        <w:tblLook w:val="0600" w:firstRow="0" w:lastRow="0" w:firstColumn="0" w:lastColumn="0" w:noHBand="1" w:noVBand="1"/>
      </w:tblPr>
      <w:tblGrid>
        <w:gridCol w:w="9461"/>
      </w:tblGrid>
      <w:tr w:rsidR="008A27C1" w:rsidRPr="00D10A8F" w14:paraId="58AE9486" w14:textId="77777777" w:rsidTr="00765F9D">
        <w:trPr>
          <w:trHeight w:val="20"/>
        </w:trPr>
        <w:tc>
          <w:tcPr>
            <w:tcW w:w="9461" w:type="dxa"/>
            <w:tcMar>
              <w:top w:w="100" w:type="dxa"/>
              <w:left w:w="100" w:type="dxa"/>
              <w:bottom w:w="100" w:type="dxa"/>
              <w:right w:w="100" w:type="dxa"/>
            </w:tcMar>
          </w:tcPr>
          <w:p w14:paraId="1E8B14ED" w14:textId="7207DAAA" w:rsidR="008A27C1" w:rsidRPr="00D10A8F" w:rsidRDefault="00D10A8F" w:rsidP="00B11E31">
            <w:pPr>
              <w:ind w:left="432" w:hanging="518"/>
              <w:rPr>
                <w:rFonts w:ascii="Arial" w:eastAsia="Arial Unicode MS" w:hAnsi="Arial" w:cs="Arial"/>
                <w:b/>
                <w:bCs/>
                <w:sz w:val="18"/>
                <w:szCs w:val="18"/>
              </w:rPr>
            </w:pPr>
            <w:r w:rsidRPr="00D10A8F">
              <w:rPr>
                <w:rFonts w:ascii="Arial" w:hAnsi="Arial" w:cs="Arial"/>
                <w:sz w:val="18"/>
                <w:szCs w:val="18"/>
              </w:rPr>
              <w:br w:type="page"/>
            </w:r>
            <w:r w:rsidR="00A315C3" w:rsidRPr="00D10A8F">
              <w:rPr>
                <w:rFonts w:ascii="Arial" w:eastAsia="Arial Unicode MS" w:hAnsi="Arial" w:cs="Arial"/>
                <w:sz w:val="18"/>
                <w:szCs w:val="18"/>
              </w:rPr>
              <w:br w:type="page"/>
            </w:r>
            <w:r w:rsidR="00BB16F9" w:rsidRPr="00D10A8F">
              <w:rPr>
                <w:rFonts w:ascii="Arial" w:eastAsia="Arial Unicode MS" w:hAnsi="Arial" w:cs="Arial"/>
                <w:sz w:val="18"/>
                <w:szCs w:val="18"/>
              </w:rPr>
              <w:br w:type="page"/>
            </w:r>
            <w:r w:rsidR="002C22FF" w:rsidRPr="00D10A8F">
              <w:rPr>
                <w:rFonts w:ascii="Arial" w:eastAsia="Arial Unicode MS" w:hAnsi="Arial" w:cs="Arial"/>
                <w:b/>
                <w:bCs/>
                <w:sz w:val="18"/>
                <w:szCs w:val="18"/>
              </w:rPr>
              <w:t>5</w:t>
            </w:r>
            <w:r w:rsidR="008A27C1" w:rsidRPr="00D10A8F">
              <w:rPr>
                <w:rFonts w:ascii="Arial" w:eastAsia="Arial Unicode MS" w:hAnsi="Arial" w:cs="Arial"/>
                <w:b/>
                <w:bCs/>
                <w:sz w:val="18"/>
                <w:szCs w:val="18"/>
              </w:rPr>
              <w:tab/>
              <w:t>Fair value</w:t>
            </w:r>
          </w:p>
        </w:tc>
      </w:tr>
    </w:tbl>
    <w:p w14:paraId="3C84BD02" w14:textId="77777777" w:rsidR="008A27C1" w:rsidRPr="00D10A8F" w:rsidRDefault="008A27C1" w:rsidP="008A27C1">
      <w:pPr>
        <w:pStyle w:val="a"/>
        <w:ind w:right="0"/>
        <w:jc w:val="both"/>
        <w:rPr>
          <w:rFonts w:ascii="Arial" w:hAnsi="Arial" w:cs="Arial"/>
          <w:sz w:val="18"/>
          <w:szCs w:val="18"/>
          <w:lang w:val="en-GB"/>
        </w:rPr>
      </w:pPr>
    </w:p>
    <w:p w14:paraId="08E04024" w14:textId="77777777" w:rsidR="003A62DB" w:rsidRPr="00D10A8F" w:rsidRDefault="34B84CB6" w:rsidP="7DEC9AEE">
      <w:pPr>
        <w:suppressAutoHyphens/>
        <w:rPr>
          <w:rFonts w:ascii="Arial" w:eastAsia="Arial" w:hAnsi="Arial" w:cs="Arial"/>
          <w:spacing w:val="-6"/>
          <w:sz w:val="18"/>
          <w:szCs w:val="18"/>
          <w:lang w:eastAsia="en-GB"/>
        </w:rPr>
      </w:pPr>
      <w:r w:rsidRPr="00D10A8F">
        <w:rPr>
          <w:rFonts w:ascii="Arial" w:eastAsia="Arial" w:hAnsi="Arial" w:cs="Arial"/>
          <w:spacing w:val="-6"/>
          <w:sz w:val="18"/>
          <w:szCs w:val="18"/>
          <w:lang w:eastAsia="en-GB"/>
        </w:rPr>
        <w:t>The different levels of fair value have been defined as follows:</w:t>
      </w:r>
    </w:p>
    <w:p w14:paraId="1E095256" w14:textId="77777777" w:rsidR="003A62DB" w:rsidRPr="00D10A8F" w:rsidRDefault="003A62DB" w:rsidP="008A27C1">
      <w:pPr>
        <w:pStyle w:val="a"/>
        <w:ind w:right="0"/>
        <w:jc w:val="both"/>
        <w:rPr>
          <w:rFonts w:ascii="Arial" w:hAnsi="Arial" w:cs="Arial"/>
          <w:sz w:val="18"/>
          <w:szCs w:val="18"/>
          <w:lang w:val="en-GB"/>
        </w:rPr>
      </w:pPr>
    </w:p>
    <w:p w14:paraId="68A99570" w14:textId="699E8AF9" w:rsidR="003A62DB" w:rsidRPr="00D10A8F" w:rsidRDefault="34B84CB6" w:rsidP="7DEC9AEE">
      <w:pPr>
        <w:tabs>
          <w:tab w:val="left" w:pos="666"/>
        </w:tabs>
        <w:suppressAutoHyphens/>
        <w:ind w:left="810" w:hanging="810"/>
        <w:jc w:val="thaiDistribute"/>
        <w:rPr>
          <w:rFonts w:ascii="Arial" w:eastAsia="Arial" w:hAnsi="Arial" w:cs="Arial"/>
          <w:spacing w:val="-4"/>
          <w:sz w:val="18"/>
          <w:szCs w:val="18"/>
          <w:lang w:eastAsia="en-GB"/>
        </w:rPr>
      </w:pPr>
      <w:r w:rsidRPr="00D10A8F">
        <w:rPr>
          <w:rFonts w:ascii="Arial" w:eastAsia="Arial" w:hAnsi="Arial" w:cs="Arial"/>
          <w:spacing w:val="-6"/>
          <w:sz w:val="18"/>
          <w:szCs w:val="18"/>
          <w:lang w:eastAsia="en-GB"/>
        </w:rPr>
        <w:t xml:space="preserve">Level </w:t>
      </w:r>
      <w:r w:rsidR="006E4DB7" w:rsidRPr="00D10A8F">
        <w:rPr>
          <w:rFonts w:ascii="Arial" w:eastAsia="Arial" w:hAnsi="Arial" w:cs="Arial"/>
          <w:spacing w:val="-6"/>
          <w:sz w:val="18"/>
          <w:szCs w:val="18"/>
          <w:lang w:eastAsia="en-GB"/>
        </w:rPr>
        <w:t>1</w:t>
      </w:r>
      <w:r w:rsidR="003A62DB" w:rsidRPr="00D10A8F">
        <w:rPr>
          <w:rFonts w:ascii="Arial" w:eastAsia="Arial" w:hAnsi="Arial" w:cs="Arial"/>
          <w:spacing w:val="-6"/>
          <w:sz w:val="18"/>
          <w:szCs w:val="18"/>
          <w:lang w:eastAsia="en-GB"/>
        </w:rPr>
        <w:tab/>
      </w:r>
      <w:r w:rsidRPr="00D10A8F">
        <w:rPr>
          <w:rFonts w:ascii="Arial" w:eastAsia="Arial" w:hAnsi="Arial" w:cs="Arial"/>
          <w:spacing w:val="-6"/>
          <w:sz w:val="18"/>
          <w:szCs w:val="18"/>
          <w:lang w:eastAsia="en-GB"/>
        </w:rPr>
        <w:t>:</w:t>
      </w:r>
      <w:r w:rsidR="003A62DB" w:rsidRPr="00D10A8F">
        <w:rPr>
          <w:rFonts w:ascii="Arial" w:eastAsia="Arial" w:hAnsi="Arial" w:cs="Arial"/>
          <w:spacing w:val="-6"/>
          <w:sz w:val="18"/>
          <w:szCs w:val="18"/>
          <w:lang w:eastAsia="en-GB"/>
        </w:rPr>
        <w:tab/>
      </w:r>
      <w:r w:rsidRPr="00D10A8F">
        <w:rPr>
          <w:rFonts w:ascii="Arial" w:eastAsia="Arial" w:hAnsi="Arial" w:cs="Arial"/>
          <w:spacing w:val="-6"/>
          <w:sz w:val="18"/>
          <w:szCs w:val="18"/>
          <w:lang w:eastAsia="en-GB"/>
        </w:rPr>
        <w:t>The fair of financial instruments is based on the current bid price by reference to security market</w:t>
      </w:r>
      <w:r w:rsidRPr="00D10A8F">
        <w:rPr>
          <w:rFonts w:ascii="Arial" w:eastAsia="Arial" w:hAnsi="Arial" w:cs="Arial"/>
          <w:spacing w:val="-4"/>
          <w:sz w:val="18"/>
          <w:szCs w:val="18"/>
          <w:lang w:eastAsia="en-GB"/>
        </w:rPr>
        <w:t>.</w:t>
      </w:r>
    </w:p>
    <w:p w14:paraId="6B30E900" w14:textId="347E0394" w:rsidR="003A62DB" w:rsidRPr="00D10A8F" w:rsidRDefault="34B84CB6" w:rsidP="7DEC9AEE">
      <w:pPr>
        <w:tabs>
          <w:tab w:val="left" w:pos="666"/>
        </w:tabs>
        <w:suppressAutoHyphens/>
        <w:ind w:left="810" w:hanging="810"/>
        <w:jc w:val="thaiDistribute"/>
        <w:rPr>
          <w:rFonts w:ascii="Arial" w:eastAsia="Arial" w:hAnsi="Arial" w:cs="Arial"/>
          <w:sz w:val="18"/>
          <w:szCs w:val="18"/>
          <w:lang w:eastAsia="en-GB"/>
        </w:rPr>
      </w:pPr>
      <w:r w:rsidRPr="00D10A8F">
        <w:rPr>
          <w:rFonts w:ascii="Arial" w:eastAsia="Arial" w:hAnsi="Arial" w:cs="Arial"/>
          <w:spacing w:val="-6"/>
          <w:sz w:val="18"/>
          <w:szCs w:val="18"/>
          <w:lang w:eastAsia="en-GB"/>
        </w:rPr>
        <w:t xml:space="preserve">Level </w:t>
      </w:r>
      <w:r w:rsidR="006E4DB7" w:rsidRPr="00D10A8F">
        <w:rPr>
          <w:rFonts w:ascii="Arial" w:eastAsia="Arial" w:hAnsi="Arial" w:cs="Arial"/>
          <w:spacing w:val="-6"/>
          <w:sz w:val="18"/>
          <w:szCs w:val="18"/>
          <w:lang w:eastAsia="en-GB"/>
        </w:rPr>
        <w:t>2</w:t>
      </w:r>
      <w:r w:rsidR="003A62DB" w:rsidRPr="00D10A8F">
        <w:rPr>
          <w:rFonts w:ascii="Arial" w:eastAsia="Arial" w:hAnsi="Arial" w:cs="Arial"/>
          <w:spacing w:val="-4"/>
          <w:sz w:val="18"/>
          <w:szCs w:val="18"/>
          <w:lang w:eastAsia="en-GB"/>
        </w:rPr>
        <w:tab/>
      </w:r>
      <w:r w:rsidRPr="00D10A8F">
        <w:rPr>
          <w:rFonts w:ascii="Arial" w:eastAsia="Arial" w:hAnsi="Arial" w:cs="Arial"/>
          <w:spacing w:val="-4"/>
          <w:sz w:val="18"/>
          <w:szCs w:val="18"/>
          <w:lang w:eastAsia="en-GB"/>
        </w:rPr>
        <w:t>:</w:t>
      </w:r>
      <w:r w:rsidR="003A62DB" w:rsidRPr="00D10A8F">
        <w:rPr>
          <w:rFonts w:ascii="Arial" w:eastAsia="Arial" w:hAnsi="Arial" w:cs="Arial"/>
          <w:spacing w:val="-4"/>
          <w:sz w:val="18"/>
          <w:szCs w:val="18"/>
          <w:lang w:eastAsia="en-GB"/>
        </w:rPr>
        <w:tab/>
      </w:r>
      <w:r w:rsidRPr="00D10A8F">
        <w:rPr>
          <w:rFonts w:ascii="Arial" w:eastAsia="Arial" w:hAnsi="Arial" w:cs="Arial"/>
          <w:spacing w:val="-4"/>
          <w:sz w:val="18"/>
          <w:szCs w:val="18"/>
          <w:lang w:eastAsia="en-GB"/>
        </w:rPr>
        <w:t>The fair value of financial instruments is determined using significant observable input and, as little as possible,</w:t>
      </w:r>
      <w:r w:rsidRPr="00D10A8F">
        <w:rPr>
          <w:rFonts w:ascii="Arial" w:eastAsia="Arial" w:hAnsi="Arial" w:cs="Arial"/>
          <w:sz w:val="18"/>
          <w:szCs w:val="18"/>
          <w:lang w:eastAsia="en-GB"/>
        </w:rPr>
        <w:t xml:space="preserve"> entity-specific estimates.</w:t>
      </w:r>
    </w:p>
    <w:p w14:paraId="4E67873B" w14:textId="6A78D788" w:rsidR="003A62DB" w:rsidRPr="00D10A8F" w:rsidRDefault="34B84CB6" w:rsidP="7DEC9AEE">
      <w:pPr>
        <w:tabs>
          <w:tab w:val="left" w:pos="666"/>
        </w:tabs>
        <w:suppressAutoHyphens/>
        <w:ind w:left="810" w:hanging="810"/>
        <w:jc w:val="thaiDistribute"/>
        <w:rPr>
          <w:rFonts w:ascii="Arial" w:hAnsi="Arial" w:cs="Arial"/>
          <w:sz w:val="18"/>
          <w:szCs w:val="18"/>
        </w:rPr>
      </w:pPr>
      <w:r w:rsidRPr="00D10A8F">
        <w:rPr>
          <w:rFonts w:ascii="Arial" w:eastAsia="Arial" w:hAnsi="Arial" w:cs="Arial"/>
          <w:spacing w:val="-6"/>
          <w:sz w:val="18"/>
          <w:szCs w:val="18"/>
          <w:lang w:eastAsia="en-GB"/>
        </w:rPr>
        <w:t xml:space="preserve">Level </w:t>
      </w:r>
      <w:r w:rsidR="006E4DB7" w:rsidRPr="00D10A8F">
        <w:rPr>
          <w:rFonts w:ascii="Arial" w:eastAsia="Arial" w:hAnsi="Arial" w:cs="Arial"/>
          <w:spacing w:val="-6"/>
          <w:sz w:val="18"/>
          <w:szCs w:val="18"/>
          <w:lang w:eastAsia="en-GB"/>
        </w:rPr>
        <w:t>3</w:t>
      </w:r>
      <w:r w:rsidR="003A62DB" w:rsidRPr="00D10A8F">
        <w:rPr>
          <w:rFonts w:ascii="Arial" w:eastAsia="Arial" w:hAnsi="Arial" w:cs="Arial"/>
          <w:spacing w:val="-6"/>
          <w:sz w:val="18"/>
          <w:szCs w:val="18"/>
          <w:lang w:eastAsia="en-GB"/>
        </w:rPr>
        <w:tab/>
      </w:r>
      <w:r w:rsidRPr="00D10A8F">
        <w:rPr>
          <w:rFonts w:ascii="Arial" w:eastAsia="Arial" w:hAnsi="Arial" w:cs="Arial"/>
          <w:spacing w:val="-6"/>
          <w:sz w:val="18"/>
          <w:szCs w:val="18"/>
          <w:lang w:eastAsia="en-GB"/>
        </w:rPr>
        <w:t>:</w:t>
      </w:r>
      <w:r w:rsidR="003A62DB" w:rsidRPr="00D10A8F">
        <w:rPr>
          <w:rFonts w:ascii="Arial" w:eastAsia="Arial" w:hAnsi="Arial" w:cs="Arial"/>
          <w:spacing w:val="-6"/>
          <w:sz w:val="18"/>
          <w:szCs w:val="18"/>
          <w:lang w:eastAsia="en-GB"/>
        </w:rPr>
        <w:tab/>
      </w:r>
      <w:r w:rsidRPr="00D10A8F">
        <w:rPr>
          <w:rFonts w:ascii="Arial" w:eastAsia="Arial" w:hAnsi="Arial" w:cs="Arial"/>
          <w:spacing w:val="-6"/>
          <w:sz w:val="18"/>
          <w:szCs w:val="18"/>
          <w:lang w:eastAsia="en-GB"/>
        </w:rPr>
        <w:t>The fair value of financial instruments is not based on observable market data</w:t>
      </w:r>
      <w:r w:rsidRPr="00D10A8F">
        <w:rPr>
          <w:rFonts w:ascii="Arial" w:hAnsi="Arial" w:cs="Arial"/>
          <w:sz w:val="18"/>
          <w:szCs w:val="18"/>
        </w:rPr>
        <w:t xml:space="preserve">. </w:t>
      </w:r>
    </w:p>
    <w:p w14:paraId="74BBC15D" w14:textId="77777777" w:rsidR="003A62DB" w:rsidRPr="00D10A8F" w:rsidRDefault="003A62DB" w:rsidP="008A27C1">
      <w:pPr>
        <w:pStyle w:val="a"/>
        <w:ind w:right="0"/>
        <w:jc w:val="both"/>
        <w:rPr>
          <w:rFonts w:ascii="Arial" w:hAnsi="Arial" w:cs="Arial"/>
          <w:sz w:val="18"/>
          <w:szCs w:val="18"/>
          <w:lang w:val="en-GB"/>
        </w:rPr>
      </w:pPr>
    </w:p>
    <w:p w14:paraId="61F6124E" w14:textId="77777777" w:rsidR="003A62DB" w:rsidRPr="00D10A8F" w:rsidRDefault="003A62DB" w:rsidP="003A62DB">
      <w:pPr>
        <w:jc w:val="both"/>
        <w:outlineLvl w:val="0"/>
        <w:rPr>
          <w:rFonts w:ascii="Arial" w:hAnsi="Arial" w:cs="Arial"/>
          <w:spacing w:val="-8"/>
          <w:sz w:val="18"/>
          <w:szCs w:val="18"/>
        </w:rPr>
      </w:pPr>
      <w:r w:rsidRPr="00D10A8F">
        <w:rPr>
          <w:rFonts w:ascii="Arial" w:hAnsi="Arial" w:cs="Arial"/>
          <w:spacing w:val="-8"/>
          <w:sz w:val="18"/>
          <w:szCs w:val="18"/>
        </w:rPr>
        <w:t>The carrying amount of following financial assets and liabilities that are measured at amortised cost approximates fair value.</w:t>
      </w:r>
    </w:p>
    <w:p w14:paraId="38292E8D" w14:textId="77777777" w:rsidR="003A62DB" w:rsidRPr="00D10A8F" w:rsidRDefault="003A62DB" w:rsidP="008A27C1">
      <w:pPr>
        <w:pStyle w:val="a"/>
        <w:ind w:right="0"/>
        <w:jc w:val="both"/>
        <w:rPr>
          <w:rFonts w:ascii="Arial" w:hAnsi="Arial" w:cs="Arial"/>
          <w:sz w:val="18"/>
          <w:szCs w:val="18"/>
          <w:lang w:val="en-GB"/>
        </w:rPr>
      </w:pPr>
    </w:p>
    <w:tbl>
      <w:tblPr>
        <w:tblW w:w="9450" w:type="dxa"/>
        <w:tblInd w:w="108" w:type="dxa"/>
        <w:tblLook w:val="04A0" w:firstRow="1" w:lastRow="0" w:firstColumn="1" w:lastColumn="0" w:noHBand="0" w:noVBand="1"/>
      </w:tblPr>
      <w:tblGrid>
        <w:gridCol w:w="4820"/>
        <w:gridCol w:w="4630"/>
      </w:tblGrid>
      <w:tr w:rsidR="00777ADF" w:rsidRPr="00D10A8F" w14:paraId="515F36B8" w14:textId="77777777" w:rsidTr="00765F9D">
        <w:tc>
          <w:tcPr>
            <w:tcW w:w="9450" w:type="dxa"/>
            <w:gridSpan w:val="2"/>
            <w:tcBorders>
              <w:bottom w:val="single" w:sz="4" w:space="0" w:color="auto"/>
            </w:tcBorders>
            <w:vAlign w:val="bottom"/>
          </w:tcPr>
          <w:p w14:paraId="1EEBA680" w14:textId="6AE48055" w:rsidR="003A62DB" w:rsidRPr="00D10A8F" w:rsidRDefault="003A62DB" w:rsidP="00092864">
            <w:pPr>
              <w:jc w:val="center"/>
              <w:outlineLvl w:val="0"/>
              <w:rPr>
                <w:rFonts w:ascii="Arial" w:eastAsia="Courier New" w:hAnsi="Arial" w:cs="Arial"/>
                <w:b/>
                <w:bCs/>
                <w:sz w:val="18"/>
                <w:szCs w:val="18"/>
              </w:rPr>
            </w:pPr>
            <w:r w:rsidRPr="00D10A8F">
              <w:rPr>
                <w:rFonts w:ascii="Arial" w:eastAsia="Courier New" w:hAnsi="Arial" w:cs="Arial"/>
                <w:b/>
                <w:bCs/>
                <w:sz w:val="18"/>
                <w:szCs w:val="18"/>
              </w:rPr>
              <w:t>Consolidated financial information</w:t>
            </w:r>
          </w:p>
        </w:tc>
      </w:tr>
      <w:tr w:rsidR="00777ADF" w:rsidRPr="00D10A8F" w14:paraId="3666ADBC" w14:textId="77777777" w:rsidTr="00765F9D">
        <w:tc>
          <w:tcPr>
            <w:tcW w:w="4820" w:type="dxa"/>
            <w:tcBorders>
              <w:top w:val="single" w:sz="4" w:space="0" w:color="auto"/>
            </w:tcBorders>
            <w:vAlign w:val="bottom"/>
          </w:tcPr>
          <w:p w14:paraId="4CC30FDA" w14:textId="39C24C3B" w:rsidR="003A62DB" w:rsidRPr="00D10A8F" w:rsidRDefault="003A62DB" w:rsidP="00223870">
            <w:pPr>
              <w:ind w:left="-86"/>
              <w:jc w:val="both"/>
              <w:outlineLvl w:val="0"/>
              <w:rPr>
                <w:rFonts w:ascii="Arial" w:eastAsia="Courier New" w:hAnsi="Arial" w:cs="Arial"/>
                <w:sz w:val="18"/>
                <w:szCs w:val="18"/>
              </w:rPr>
            </w:pPr>
          </w:p>
        </w:tc>
        <w:tc>
          <w:tcPr>
            <w:tcW w:w="4630" w:type="dxa"/>
            <w:tcBorders>
              <w:top w:val="single" w:sz="4" w:space="0" w:color="auto"/>
            </w:tcBorders>
            <w:vAlign w:val="bottom"/>
          </w:tcPr>
          <w:p w14:paraId="72440452" w14:textId="3754FE12" w:rsidR="003A62DB" w:rsidRPr="00D10A8F" w:rsidRDefault="003A62DB" w:rsidP="00092864">
            <w:pPr>
              <w:jc w:val="both"/>
              <w:outlineLvl w:val="0"/>
              <w:rPr>
                <w:rFonts w:ascii="Arial" w:eastAsia="Courier New" w:hAnsi="Arial" w:cs="Arial"/>
                <w:sz w:val="18"/>
                <w:szCs w:val="18"/>
              </w:rPr>
            </w:pPr>
          </w:p>
        </w:tc>
      </w:tr>
      <w:tr w:rsidR="00777ADF" w:rsidRPr="00D10A8F" w14:paraId="15DBEF69" w14:textId="77777777" w:rsidTr="00765F9D">
        <w:tc>
          <w:tcPr>
            <w:tcW w:w="4820" w:type="dxa"/>
            <w:vAlign w:val="bottom"/>
          </w:tcPr>
          <w:p w14:paraId="42B02416" w14:textId="6DF34E3F" w:rsidR="009C558A" w:rsidRPr="00D10A8F" w:rsidRDefault="009C558A" w:rsidP="009C558A">
            <w:pPr>
              <w:pStyle w:val="ListParagraph"/>
              <w:tabs>
                <w:tab w:val="left" w:pos="75"/>
              </w:tabs>
              <w:autoSpaceDN w:val="0"/>
              <w:spacing w:after="0" w:line="240" w:lineRule="auto"/>
              <w:ind w:left="-86"/>
              <w:jc w:val="both"/>
              <w:rPr>
                <w:rFonts w:ascii="Arial" w:hAnsi="Arial" w:cs="Arial"/>
                <w:sz w:val="18"/>
                <w:szCs w:val="18"/>
              </w:rPr>
            </w:pPr>
            <w:r w:rsidRPr="00D10A8F">
              <w:rPr>
                <w:rFonts w:ascii="Arial" w:eastAsia="Courier New" w:hAnsi="Arial" w:cs="Arial"/>
                <w:b/>
                <w:bCs/>
                <w:sz w:val="18"/>
                <w:szCs w:val="18"/>
              </w:rPr>
              <w:t>Financial assets</w:t>
            </w:r>
          </w:p>
        </w:tc>
        <w:tc>
          <w:tcPr>
            <w:tcW w:w="4630" w:type="dxa"/>
            <w:vAlign w:val="bottom"/>
          </w:tcPr>
          <w:p w14:paraId="7A6528D2" w14:textId="52A3B95A" w:rsidR="009C558A" w:rsidRPr="00D10A8F" w:rsidRDefault="009C558A" w:rsidP="009C558A">
            <w:pPr>
              <w:pStyle w:val="ListParagraph"/>
              <w:autoSpaceDN w:val="0"/>
              <w:spacing w:after="0" w:line="240" w:lineRule="auto"/>
              <w:ind w:left="0"/>
              <w:jc w:val="both"/>
              <w:rPr>
                <w:rFonts w:ascii="Arial" w:hAnsi="Arial" w:cs="Arial"/>
                <w:sz w:val="18"/>
                <w:szCs w:val="18"/>
              </w:rPr>
            </w:pPr>
            <w:r w:rsidRPr="00D10A8F">
              <w:rPr>
                <w:rFonts w:ascii="Arial" w:eastAsia="Courier New" w:hAnsi="Arial" w:cs="Arial"/>
                <w:b/>
                <w:bCs/>
                <w:sz w:val="18"/>
                <w:szCs w:val="18"/>
              </w:rPr>
              <w:t>Financial liabilities</w:t>
            </w:r>
          </w:p>
        </w:tc>
      </w:tr>
      <w:tr w:rsidR="00777ADF" w:rsidRPr="00D10A8F" w14:paraId="3BD43958" w14:textId="77777777" w:rsidTr="00765F9D">
        <w:tc>
          <w:tcPr>
            <w:tcW w:w="4820" w:type="dxa"/>
            <w:vAlign w:val="bottom"/>
          </w:tcPr>
          <w:p w14:paraId="1C23C729" w14:textId="77777777" w:rsidR="003A62DB" w:rsidRPr="00D10A8F" w:rsidRDefault="003A62DB" w:rsidP="00223870">
            <w:pPr>
              <w:pStyle w:val="ListParagraph"/>
              <w:numPr>
                <w:ilvl w:val="0"/>
                <w:numId w:val="9"/>
              </w:numPr>
              <w:tabs>
                <w:tab w:val="left" w:pos="75"/>
              </w:tabs>
              <w:autoSpaceDN w:val="0"/>
              <w:spacing w:after="0" w:line="240" w:lineRule="auto"/>
              <w:ind w:left="165" w:hanging="251"/>
              <w:jc w:val="both"/>
              <w:rPr>
                <w:rFonts w:ascii="Arial" w:hAnsi="Arial" w:cs="Arial"/>
                <w:sz w:val="18"/>
                <w:szCs w:val="18"/>
                <w:lang w:bidi="ar-SA"/>
              </w:rPr>
            </w:pPr>
            <w:r w:rsidRPr="00D10A8F">
              <w:rPr>
                <w:rFonts w:ascii="Arial" w:hAnsi="Arial" w:cs="Arial"/>
                <w:sz w:val="18"/>
                <w:szCs w:val="18"/>
              </w:rPr>
              <w:t>Cash and cash equivalents</w:t>
            </w:r>
          </w:p>
        </w:tc>
        <w:tc>
          <w:tcPr>
            <w:tcW w:w="4630" w:type="dxa"/>
            <w:vAlign w:val="bottom"/>
          </w:tcPr>
          <w:p w14:paraId="239C3CC6" w14:textId="7C753CF2" w:rsidR="003A62DB" w:rsidRPr="00D10A8F" w:rsidRDefault="00282212" w:rsidP="00223870">
            <w:pPr>
              <w:pStyle w:val="ListParagraph"/>
              <w:numPr>
                <w:ilvl w:val="0"/>
                <w:numId w:val="9"/>
              </w:numPr>
              <w:autoSpaceDN w:val="0"/>
              <w:spacing w:after="0" w:line="240" w:lineRule="auto"/>
              <w:ind w:left="195" w:hanging="195"/>
              <w:jc w:val="both"/>
              <w:rPr>
                <w:rFonts w:ascii="Arial" w:hAnsi="Arial" w:cs="Arial"/>
                <w:sz w:val="18"/>
                <w:szCs w:val="18"/>
                <w:lang w:bidi="ar-SA"/>
              </w:rPr>
            </w:pPr>
            <w:r w:rsidRPr="00D10A8F">
              <w:rPr>
                <w:rFonts w:ascii="Arial" w:hAnsi="Arial" w:cs="Arial"/>
                <w:sz w:val="18"/>
                <w:szCs w:val="18"/>
              </w:rPr>
              <w:t>Bank overdrafts</w:t>
            </w:r>
          </w:p>
        </w:tc>
      </w:tr>
      <w:tr w:rsidR="00777ADF" w:rsidRPr="00D10A8F" w14:paraId="4F659A58" w14:textId="77777777" w:rsidTr="00765F9D">
        <w:tc>
          <w:tcPr>
            <w:tcW w:w="4820" w:type="dxa"/>
            <w:vAlign w:val="bottom"/>
          </w:tcPr>
          <w:p w14:paraId="57A8AE66" w14:textId="0C0EE67B" w:rsidR="00282212" w:rsidRPr="00D10A8F" w:rsidRDefault="00282212" w:rsidP="00282212">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D10A8F">
              <w:rPr>
                <w:rFonts w:ascii="Arial" w:hAnsi="Arial" w:cs="Arial"/>
                <w:sz w:val="18"/>
                <w:szCs w:val="18"/>
              </w:rPr>
              <w:t>Trade and other current receivables (net)</w:t>
            </w:r>
          </w:p>
        </w:tc>
        <w:tc>
          <w:tcPr>
            <w:tcW w:w="4630" w:type="dxa"/>
            <w:vAlign w:val="bottom"/>
          </w:tcPr>
          <w:p w14:paraId="7D375931" w14:textId="34C0B385" w:rsidR="00282212" w:rsidRPr="00D10A8F" w:rsidRDefault="00282212" w:rsidP="00282212">
            <w:pPr>
              <w:pStyle w:val="ListParagraph"/>
              <w:numPr>
                <w:ilvl w:val="0"/>
                <w:numId w:val="9"/>
              </w:numPr>
              <w:autoSpaceDN w:val="0"/>
              <w:spacing w:after="0" w:line="240" w:lineRule="auto"/>
              <w:ind w:left="195" w:hanging="195"/>
              <w:jc w:val="both"/>
              <w:rPr>
                <w:rFonts w:ascii="Arial" w:hAnsi="Arial" w:cs="Arial"/>
                <w:sz w:val="18"/>
                <w:szCs w:val="18"/>
              </w:rPr>
            </w:pPr>
            <w:r w:rsidRPr="00D10A8F">
              <w:rPr>
                <w:rFonts w:ascii="Arial" w:hAnsi="Arial" w:cs="Arial"/>
                <w:sz w:val="18"/>
                <w:szCs w:val="18"/>
              </w:rPr>
              <w:t>Trade and other current payables</w:t>
            </w:r>
          </w:p>
        </w:tc>
      </w:tr>
      <w:tr w:rsidR="00777ADF" w:rsidRPr="00D10A8F" w14:paraId="1D7835EA" w14:textId="77777777" w:rsidTr="00092864">
        <w:tc>
          <w:tcPr>
            <w:tcW w:w="4820" w:type="dxa"/>
            <w:vAlign w:val="bottom"/>
          </w:tcPr>
          <w:p w14:paraId="07DF1164" w14:textId="2C660F69" w:rsidR="00282212" w:rsidRPr="00D10A8F" w:rsidRDefault="001C1AAF" w:rsidP="001C1AAF">
            <w:pPr>
              <w:pStyle w:val="ListParagraph"/>
              <w:numPr>
                <w:ilvl w:val="0"/>
                <w:numId w:val="9"/>
              </w:numPr>
              <w:tabs>
                <w:tab w:val="left" w:pos="75"/>
              </w:tabs>
              <w:autoSpaceDN w:val="0"/>
              <w:spacing w:after="0" w:line="240" w:lineRule="auto"/>
              <w:ind w:left="165" w:hanging="251"/>
              <w:jc w:val="both"/>
              <w:rPr>
                <w:rFonts w:ascii="Arial" w:hAnsi="Arial" w:cs="Arial"/>
                <w:sz w:val="18"/>
                <w:szCs w:val="22"/>
                <w:lang w:val="en-GB"/>
              </w:rPr>
            </w:pPr>
            <w:r w:rsidRPr="00D10A8F">
              <w:rPr>
                <w:rFonts w:ascii="Arial" w:hAnsi="Arial" w:cs="Arial"/>
                <w:sz w:val="18"/>
                <w:szCs w:val="18"/>
              </w:rPr>
              <w:t>Other current assets</w:t>
            </w:r>
          </w:p>
        </w:tc>
        <w:tc>
          <w:tcPr>
            <w:tcW w:w="4630" w:type="dxa"/>
            <w:vAlign w:val="bottom"/>
          </w:tcPr>
          <w:p w14:paraId="13AAE0A1" w14:textId="5F479570" w:rsidR="00282212" w:rsidRPr="00D10A8F" w:rsidRDefault="00282212" w:rsidP="00282212">
            <w:pPr>
              <w:pStyle w:val="ListParagraph"/>
              <w:numPr>
                <w:ilvl w:val="0"/>
                <w:numId w:val="9"/>
              </w:numPr>
              <w:autoSpaceDN w:val="0"/>
              <w:spacing w:after="0" w:line="240" w:lineRule="auto"/>
              <w:ind w:left="195" w:hanging="195"/>
              <w:jc w:val="both"/>
              <w:rPr>
                <w:rFonts w:ascii="Arial" w:hAnsi="Arial" w:cs="Arial"/>
                <w:sz w:val="18"/>
                <w:szCs w:val="18"/>
              </w:rPr>
            </w:pPr>
            <w:r w:rsidRPr="00D10A8F">
              <w:rPr>
                <w:rFonts w:ascii="Arial" w:hAnsi="Arial" w:cs="Arial"/>
                <w:sz w:val="18"/>
                <w:szCs w:val="18"/>
              </w:rPr>
              <w:t>Long-term loans from a financial institution</w:t>
            </w:r>
          </w:p>
        </w:tc>
      </w:tr>
      <w:tr w:rsidR="004075C2" w:rsidRPr="00D10A8F" w14:paraId="48E9B186" w14:textId="77777777" w:rsidTr="00092864">
        <w:tc>
          <w:tcPr>
            <w:tcW w:w="4820" w:type="dxa"/>
            <w:vAlign w:val="bottom"/>
          </w:tcPr>
          <w:p w14:paraId="6BBEA6BC" w14:textId="14502184" w:rsidR="004075C2" w:rsidRPr="00D10A8F" w:rsidRDefault="00CE23B2" w:rsidP="001C1AA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D10A8F">
              <w:rPr>
                <w:rFonts w:ascii="Arial" w:hAnsi="Arial" w:cs="Arial"/>
                <w:sz w:val="18"/>
                <w:szCs w:val="18"/>
              </w:rPr>
              <w:t>Partial of o</w:t>
            </w:r>
            <w:r w:rsidR="004075C2" w:rsidRPr="00D10A8F">
              <w:rPr>
                <w:rFonts w:ascii="Arial" w:hAnsi="Arial" w:cs="Arial"/>
                <w:sz w:val="18"/>
                <w:szCs w:val="18"/>
              </w:rPr>
              <w:t>ther non-current assets</w:t>
            </w:r>
          </w:p>
        </w:tc>
        <w:tc>
          <w:tcPr>
            <w:tcW w:w="4630" w:type="dxa"/>
            <w:vAlign w:val="bottom"/>
          </w:tcPr>
          <w:p w14:paraId="0C0F7AE1" w14:textId="0B46C973" w:rsidR="004075C2" w:rsidRPr="00D10A8F" w:rsidRDefault="004075C2" w:rsidP="008D3655">
            <w:pPr>
              <w:pStyle w:val="ListParagraph"/>
              <w:autoSpaceDN w:val="0"/>
              <w:spacing w:after="0" w:line="240" w:lineRule="auto"/>
              <w:ind w:left="0"/>
              <w:jc w:val="both"/>
              <w:rPr>
                <w:rFonts w:ascii="Arial" w:hAnsi="Arial" w:cs="Arial"/>
                <w:sz w:val="18"/>
                <w:szCs w:val="18"/>
              </w:rPr>
            </w:pPr>
          </w:p>
        </w:tc>
      </w:tr>
    </w:tbl>
    <w:p w14:paraId="5CC335A2" w14:textId="77777777" w:rsidR="00223870" w:rsidRPr="00D10A8F" w:rsidRDefault="00223870" w:rsidP="00712F5C">
      <w:pPr>
        <w:pStyle w:val="a"/>
        <w:ind w:right="0"/>
        <w:jc w:val="both"/>
        <w:rPr>
          <w:rFonts w:ascii="Arial" w:hAnsi="Arial" w:cs="Arial"/>
          <w:sz w:val="18"/>
          <w:szCs w:val="18"/>
          <w:lang w:val="en-GB"/>
        </w:rPr>
      </w:pPr>
    </w:p>
    <w:tbl>
      <w:tblPr>
        <w:tblW w:w="9450" w:type="dxa"/>
        <w:tblInd w:w="108" w:type="dxa"/>
        <w:tblLook w:val="04A0" w:firstRow="1" w:lastRow="0" w:firstColumn="1" w:lastColumn="0" w:noHBand="0" w:noVBand="1"/>
      </w:tblPr>
      <w:tblGrid>
        <w:gridCol w:w="4820"/>
        <w:gridCol w:w="4630"/>
      </w:tblGrid>
      <w:tr w:rsidR="00777ADF" w:rsidRPr="00D10A8F" w14:paraId="736A82C8" w14:textId="77777777" w:rsidTr="00765F9D">
        <w:tc>
          <w:tcPr>
            <w:tcW w:w="9450" w:type="dxa"/>
            <w:gridSpan w:val="2"/>
            <w:tcBorders>
              <w:bottom w:val="single" w:sz="4" w:space="0" w:color="auto"/>
            </w:tcBorders>
            <w:vAlign w:val="bottom"/>
          </w:tcPr>
          <w:p w14:paraId="443D015F" w14:textId="5E3393F9" w:rsidR="008A27C1" w:rsidRPr="00D10A8F" w:rsidRDefault="008A27C1" w:rsidP="00092864">
            <w:pPr>
              <w:jc w:val="center"/>
              <w:outlineLvl w:val="0"/>
              <w:rPr>
                <w:rFonts w:ascii="Arial" w:eastAsia="Courier New" w:hAnsi="Arial" w:cs="Arial"/>
                <w:b/>
                <w:bCs/>
                <w:sz w:val="18"/>
                <w:szCs w:val="18"/>
              </w:rPr>
            </w:pPr>
            <w:r w:rsidRPr="00D10A8F">
              <w:rPr>
                <w:rFonts w:ascii="Arial" w:eastAsia="Courier New" w:hAnsi="Arial" w:cs="Arial"/>
                <w:b/>
                <w:bCs/>
                <w:sz w:val="18"/>
                <w:szCs w:val="18"/>
              </w:rPr>
              <w:t>Separate financial information</w:t>
            </w:r>
          </w:p>
        </w:tc>
      </w:tr>
      <w:tr w:rsidR="00777ADF" w:rsidRPr="00D10A8F" w14:paraId="4A4E5FC2" w14:textId="77777777" w:rsidTr="00765F9D">
        <w:tc>
          <w:tcPr>
            <w:tcW w:w="4820" w:type="dxa"/>
            <w:tcBorders>
              <w:top w:val="single" w:sz="4" w:space="0" w:color="auto"/>
            </w:tcBorders>
            <w:vAlign w:val="bottom"/>
          </w:tcPr>
          <w:p w14:paraId="0DA9C7AF" w14:textId="5A602FCB" w:rsidR="003A62DB" w:rsidRPr="00D10A8F" w:rsidRDefault="003A62DB" w:rsidP="00092864">
            <w:pPr>
              <w:ind w:left="-112"/>
              <w:jc w:val="both"/>
              <w:outlineLvl w:val="0"/>
              <w:rPr>
                <w:rFonts w:ascii="Arial" w:eastAsia="Courier New" w:hAnsi="Arial" w:cs="Arial"/>
                <w:sz w:val="18"/>
                <w:szCs w:val="18"/>
              </w:rPr>
            </w:pPr>
          </w:p>
        </w:tc>
        <w:tc>
          <w:tcPr>
            <w:tcW w:w="4630" w:type="dxa"/>
            <w:tcBorders>
              <w:top w:val="single" w:sz="4" w:space="0" w:color="auto"/>
            </w:tcBorders>
            <w:vAlign w:val="bottom"/>
          </w:tcPr>
          <w:p w14:paraId="455E361A" w14:textId="12BE3630" w:rsidR="003A62DB" w:rsidRPr="00D10A8F" w:rsidRDefault="003A62DB" w:rsidP="00092864">
            <w:pPr>
              <w:jc w:val="both"/>
              <w:outlineLvl w:val="0"/>
              <w:rPr>
                <w:rFonts w:ascii="Arial" w:eastAsia="Courier New" w:hAnsi="Arial" w:cs="Arial"/>
                <w:sz w:val="18"/>
                <w:szCs w:val="18"/>
              </w:rPr>
            </w:pPr>
          </w:p>
        </w:tc>
      </w:tr>
      <w:tr w:rsidR="00777ADF" w:rsidRPr="00D10A8F" w14:paraId="454E13F2" w14:textId="77777777" w:rsidTr="00765F9D">
        <w:tc>
          <w:tcPr>
            <w:tcW w:w="4820" w:type="dxa"/>
            <w:vAlign w:val="bottom"/>
          </w:tcPr>
          <w:p w14:paraId="141E7BD9" w14:textId="37166746" w:rsidR="009C558A" w:rsidRPr="00D10A8F" w:rsidRDefault="009C558A" w:rsidP="00092864">
            <w:pPr>
              <w:ind w:left="-112"/>
              <w:jc w:val="both"/>
              <w:outlineLvl w:val="0"/>
              <w:rPr>
                <w:rFonts w:ascii="Arial" w:eastAsia="Courier New" w:hAnsi="Arial" w:cs="Arial"/>
                <w:b/>
                <w:bCs/>
                <w:sz w:val="18"/>
                <w:szCs w:val="18"/>
              </w:rPr>
            </w:pPr>
            <w:r w:rsidRPr="00D10A8F">
              <w:rPr>
                <w:rFonts w:ascii="Arial" w:eastAsia="Courier New" w:hAnsi="Arial" w:cs="Arial"/>
                <w:b/>
                <w:bCs/>
                <w:sz w:val="18"/>
                <w:szCs w:val="18"/>
              </w:rPr>
              <w:t>Financial assets</w:t>
            </w:r>
          </w:p>
        </w:tc>
        <w:tc>
          <w:tcPr>
            <w:tcW w:w="4630" w:type="dxa"/>
            <w:vAlign w:val="bottom"/>
          </w:tcPr>
          <w:p w14:paraId="7081F983" w14:textId="26318A8F" w:rsidR="009C558A" w:rsidRPr="00D10A8F" w:rsidRDefault="009C558A" w:rsidP="00092864">
            <w:pPr>
              <w:jc w:val="both"/>
              <w:outlineLvl w:val="0"/>
              <w:rPr>
                <w:rFonts w:ascii="Arial" w:eastAsia="Courier New" w:hAnsi="Arial" w:cs="Arial"/>
                <w:b/>
                <w:bCs/>
                <w:sz w:val="18"/>
                <w:szCs w:val="18"/>
              </w:rPr>
            </w:pPr>
            <w:r w:rsidRPr="00D10A8F">
              <w:rPr>
                <w:rFonts w:ascii="Arial" w:eastAsia="Courier New" w:hAnsi="Arial" w:cs="Arial"/>
                <w:b/>
                <w:bCs/>
                <w:sz w:val="18"/>
                <w:szCs w:val="18"/>
              </w:rPr>
              <w:t>Financial liabilities</w:t>
            </w:r>
          </w:p>
        </w:tc>
      </w:tr>
      <w:tr w:rsidR="00777ADF" w:rsidRPr="00D10A8F" w14:paraId="3E976CB8" w14:textId="77777777" w:rsidTr="00765F9D">
        <w:tc>
          <w:tcPr>
            <w:tcW w:w="4820" w:type="dxa"/>
            <w:vAlign w:val="bottom"/>
          </w:tcPr>
          <w:p w14:paraId="3BBC66ED" w14:textId="2101CDCD" w:rsidR="00223870" w:rsidRPr="00D10A8F" w:rsidRDefault="00223870" w:rsidP="00223870">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D10A8F">
              <w:rPr>
                <w:rFonts w:ascii="Arial" w:hAnsi="Arial" w:cs="Arial"/>
                <w:sz w:val="18"/>
                <w:szCs w:val="18"/>
              </w:rPr>
              <w:t>Cash and cash equivalents</w:t>
            </w:r>
          </w:p>
        </w:tc>
        <w:tc>
          <w:tcPr>
            <w:tcW w:w="4630" w:type="dxa"/>
            <w:vAlign w:val="bottom"/>
          </w:tcPr>
          <w:p w14:paraId="45C55695" w14:textId="2FC76F3F" w:rsidR="00223870" w:rsidRPr="00D10A8F" w:rsidRDefault="00223870" w:rsidP="00223870">
            <w:pPr>
              <w:pStyle w:val="ListParagraph"/>
              <w:numPr>
                <w:ilvl w:val="0"/>
                <w:numId w:val="9"/>
              </w:numPr>
              <w:autoSpaceDN w:val="0"/>
              <w:spacing w:after="0" w:line="240" w:lineRule="auto"/>
              <w:ind w:left="195" w:hanging="195"/>
              <w:jc w:val="both"/>
              <w:rPr>
                <w:rFonts w:ascii="Arial" w:hAnsi="Arial" w:cs="Arial"/>
                <w:sz w:val="18"/>
                <w:szCs w:val="18"/>
                <w:lang w:bidi="ar-SA"/>
              </w:rPr>
            </w:pPr>
            <w:r w:rsidRPr="00D10A8F">
              <w:rPr>
                <w:rFonts w:ascii="Arial" w:hAnsi="Arial" w:cs="Arial"/>
                <w:sz w:val="18"/>
                <w:szCs w:val="18"/>
              </w:rPr>
              <w:t>Trade and other</w:t>
            </w:r>
            <w:r w:rsidR="00590CF2" w:rsidRPr="00D10A8F">
              <w:rPr>
                <w:rFonts w:ascii="Arial" w:hAnsi="Arial" w:cs="Arial"/>
                <w:sz w:val="18"/>
                <w:szCs w:val="18"/>
              </w:rPr>
              <w:t xml:space="preserve"> current</w:t>
            </w:r>
            <w:r w:rsidRPr="00D10A8F">
              <w:rPr>
                <w:rFonts w:ascii="Arial" w:hAnsi="Arial" w:cs="Arial"/>
                <w:sz w:val="18"/>
                <w:szCs w:val="18"/>
              </w:rPr>
              <w:t xml:space="preserve"> payables</w:t>
            </w:r>
          </w:p>
        </w:tc>
      </w:tr>
      <w:tr w:rsidR="00C104EF" w:rsidRPr="00D10A8F" w14:paraId="19DF3979" w14:textId="77777777" w:rsidTr="00092864">
        <w:tc>
          <w:tcPr>
            <w:tcW w:w="4820" w:type="dxa"/>
            <w:vAlign w:val="bottom"/>
          </w:tcPr>
          <w:p w14:paraId="52329979" w14:textId="5CD123D6" w:rsidR="00C104EF" w:rsidRPr="00D10A8F" w:rsidRDefault="00C104EF" w:rsidP="00C104E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D10A8F">
              <w:rPr>
                <w:rFonts w:ascii="Arial" w:hAnsi="Arial" w:cs="Arial"/>
                <w:sz w:val="18"/>
                <w:szCs w:val="18"/>
              </w:rPr>
              <w:t>Trade and other current receivables (net)</w:t>
            </w:r>
          </w:p>
        </w:tc>
        <w:tc>
          <w:tcPr>
            <w:tcW w:w="4630" w:type="dxa"/>
            <w:vAlign w:val="bottom"/>
          </w:tcPr>
          <w:p w14:paraId="7A368D7F" w14:textId="3E1E4513" w:rsidR="00C104EF" w:rsidRPr="00D10A8F" w:rsidRDefault="00C104EF" w:rsidP="008D3655">
            <w:pPr>
              <w:pStyle w:val="ListParagraph"/>
              <w:autoSpaceDN w:val="0"/>
              <w:spacing w:after="0" w:line="240" w:lineRule="auto"/>
              <w:ind w:left="0"/>
              <w:jc w:val="both"/>
              <w:rPr>
                <w:rFonts w:ascii="Arial" w:hAnsi="Arial" w:cs="Arial"/>
                <w:sz w:val="18"/>
                <w:szCs w:val="18"/>
              </w:rPr>
            </w:pPr>
          </w:p>
        </w:tc>
      </w:tr>
      <w:tr w:rsidR="00564021" w:rsidRPr="00D10A8F" w14:paraId="7AED7E57" w14:textId="77777777" w:rsidTr="00092864">
        <w:tc>
          <w:tcPr>
            <w:tcW w:w="4820" w:type="dxa"/>
            <w:vAlign w:val="bottom"/>
          </w:tcPr>
          <w:p w14:paraId="123A7B12" w14:textId="0E1AABF6" w:rsidR="00564021" w:rsidRPr="00D10A8F" w:rsidRDefault="00564021" w:rsidP="00C104EF">
            <w:pPr>
              <w:pStyle w:val="ListParagraph"/>
              <w:numPr>
                <w:ilvl w:val="0"/>
                <w:numId w:val="9"/>
              </w:numPr>
              <w:tabs>
                <w:tab w:val="left" w:pos="75"/>
              </w:tabs>
              <w:autoSpaceDN w:val="0"/>
              <w:spacing w:after="0" w:line="240" w:lineRule="auto"/>
              <w:ind w:left="165" w:hanging="251"/>
              <w:jc w:val="both"/>
              <w:rPr>
                <w:rFonts w:ascii="Arial" w:hAnsi="Arial" w:cs="Arial"/>
                <w:sz w:val="18"/>
                <w:szCs w:val="18"/>
              </w:rPr>
            </w:pPr>
            <w:r w:rsidRPr="00D10A8F">
              <w:rPr>
                <w:rFonts w:ascii="Arial" w:hAnsi="Arial" w:cs="Arial"/>
                <w:sz w:val="18"/>
                <w:szCs w:val="18"/>
              </w:rPr>
              <w:t>Partial of other non-current assets</w:t>
            </w:r>
          </w:p>
        </w:tc>
        <w:tc>
          <w:tcPr>
            <w:tcW w:w="4630" w:type="dxa"/>
            <w:vAlign w:val="bottom"/>
          </w:tcPr>
          <w:p w14:paraId="689017CA" w14:textId="77777777" w:rsidR="00564021" w:rsidRPr="00D10A8F" w:rsidRDefault="00564021" w:rsidP="008D3655">
            <w:pPr>
              <w:pStyle w:val="ListParagraph"/>
              <w:autoSpaceDN w:val="0"/>
              <w:spacing w:after="0" w:line="240" w:lineRule="auto"/>
              <w:ind w:left="0"/>
              <w:jc w:val="both"/>
              <w:rPr>
                <w:rFonts w:ascii="Arial" w:hAnsi="Arial" w:cs="Arial"/>
                <w:sz w:val="18"/>
                <w:szCs w:val="18"/>
              </w:rPr>
            </w:pPr>
          </w:p>
        </w:tc>
      </w:tr>
    </w:tbl>
    <w:p w14:paraId="5F432AD5" w14:textId="77777777" w:rsidR="00B2784D" w:rsidRPr="00D10A8F" w:rsidRDefault="00B2784D" w:rsidP="00603D9A">
      <w:pPr>
        <w:autoSpaceDE w:val="0"/>
        <w:autoSpaceDN w:val="0"/>
        <w:adjustRightInd w:val="0"/>
        <w:jc w:val="both"/>
        <w:rPr>
          <w:rFonts w:ascii="Arial" w:hAnsi="Arial" w:cs="Arial"/>
          <w:spacing w:val="-4"/>
          <w:sz w:val="18"/>
          <w:szCs w:val="18"/>
        </w:rPr>
      </w:pPr>
    </w:p>
    <w:p w14:paraId="2E48EF45" w14:textId="77777777" w:rsidR="00603D9A" w:rsidRPr="00D10A8F" w:rsidRDefault="00603D9A" w:rsidP="00603D9A">
      <w:pPr>
        <w:autoSpaceDE w:val="0"/>
        <w:autoSpaceDN w:val="0"/>
        <w:adjustRightInd w:val="0"/>
        <w:jc w:val="both"/>
        <w:rPr>
          <w:rFonts w:ascii="Arial" w:hAnsi="Arial" w:cs="Arial"/>
          <w:spacing w:val="-4"/>
          <w:sz w:val="18"/>
          <w:szCs w:val="18"/>
          <w:cs/>
        </w:rPr>
      </w:pPr>
    </w:p>
    <w:tbl>
      <w:tblPr>
        <w:tblW w:w="0" w:type="auto"/>
        <w:tblInd w:w="108" w:type="dxa"/>
        <w:tblLayout w:type="fixed"/>
        <w:tblLook w:val="0400" w:firstRow="0" w:lastRow="0" w:firstColumn="0" w:lastColumn="0" w:noHBand="0" w:noVBand="1"/>
      </w:tblPr>
      <w:tblGrid>
        <w:gridCol w:w="9461"/>
      </w:tblGrid>
      <w:tr w:rsidR="007917AE" w:rsidRPr="00D10A8F" w14:paraId="6C8D5E7D" w14:textId="77777777" w:rsidTr="00765F9D">
        <w:trPr>
          <w:trHeight w:val="386"/>
        </w:trPr>
        <w:tc>
          <w:tcPr>
            <w:tcW w:w="9461" w:type="dxa"/>
            <w:vAlign w:val="center"/>
          </w:tcPr>
          <w:p w14:paraId="39DCF41A" w14:textId="03C8AE09" w:rsidR="007917AE" w:rsidRPr="00D10A8F" w:rsidRDefault="005F6B6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6</w:t>
            </w:r>
            <w:r w:rsidR="007917AE" w:rsidRPr="00D10A8F">
              <w:rPr>
                <w:rFonts w:ascii="Arial" w:eastAsia="Arial Unicode MS" w:hAnsi="Arial" w:cs="Arial"/>
                <w:b/>
                <w:bCs/>
                <w:sz w:val="18"/>
                <w:szCs w:val="18"/>
              </w:rPr>
              <w:tab/>
              <w:t>Segment information</w:t>
            </w:r>
          </w:p>
        </w:tc>
      </w:tr>
    </w:tbl>
    <w:p w14:paraId="066EC179" w14:textId="77777777" w:rsidR="00D1703D" w:rsidRPr="00D10A8F" w:rsidRDefault="00D1703D" w:rsidP="0057255C">
      <w:pPr>
        <w:autoSpaceDE w:val="0"/>
        <w:autoSpaceDN w:val="0"/>
        <w:adjustRightInd w:val="0"/>
        <w:jc w:val="both"/>
        <w:rPr>
          <w:rFonts w:ascii="Arial" w:hAnsi="Arial" w:cs="Arial"/>
          <w:spacing w:val="-4"/>
          <w:sz w:val="18"/>
          <w:szCs w:val="18"/>
        </w:rPr>
      </w:pPr>
    </w:p>
    <w:p w14:paraId="6200ED56" w14:textId="59C34CB6" w:rsidR="00175BEC" w:rsidRPr="00D10A8F" w:rsidRDefault="5121E6DD" w:rsidP="7DEC9AEE">
      <w:pPr>
        <w:autoSpaceDE w:val="0"/>
        <w:autoSpaceDN w:val="0"/>
        <w:adjustRightInd w:val="0"/>
        <w:jc w:val="both"/>
        <w:rPr>
          <w:rFonts w:ascii="Arial" w:hAnsi="Arial" w:cs="Arial"/>
          <w:spacing w:val="-14"/>
          <w:sz w:val="18"/>
          <w:szCs w:val="18"/>
        </w:rPr>
      </w:pPr>
      <w:r w:rsidRPr="00D10A8F">
        <w:rPr>
          <w:rFonts w:ascii="Arial" w:hAnsi="Arial" w:cs="Arial"/>
          <w:spacing w:val="-12"/>
          <w:sz w:val="18"/>
          <w:szCs w:val="18"/>
          <w:lang w:eastAsia="en-GB"/>
        </w:rPr>
        <w:t xml:space="preserve">The </w:t>
      </w:r>
      <w:r w:rsidR="75ACE1AD" w:rsidRPr="00D10A8F">
        <w:rPr>
          <w:rFonts w:ascii="Arial" w:hAnsi="Arial" w:cs="Arial"/>
          <w:spacing w:val="-12"/>
          <w:sz w:val="18"/>
          <w:szCs w:val="18"/>
          <w:lang w:eastAsia="en-GB"/>
        </w:rPr>
        <w:t>Group</w:t>
      </w:r>
      <w:r w:rsidRPr="00D10A8F">
        <w:rPr>
          <w:rFonts w:ascii="Arial" w:hAnsi="Arial" w:cs="Arial"/>
          <w:spacing w:val="-12"/>
          <w:sz w:val="18"/>
          <w:szCs w:val="18"/>
          <w:lang w:eastAsia="en-GB"/>
        </w:rPr>
        <w:t>’s business operation involve</w:t>
      </w:r>
      <w:r w:rsidR="1CE43599" w:rsidRPr="00D10A8F">
        <w:rPr>
          <w:rFonts w:ascii="Arial" w:hAnsi="Arial" w:cs="Arial"/>
          <w:spacing w:val="-12"/>
          <w:sz w:val="18"/>
          <w:szCs w:val="18"/>
          <w:lang w:eastAsia="en-GB"/>
        </w:rPr>
        <w:t>s</w:t>
      </w:r>
      <w:r w:rsidRPr="00D10A8F">
        <w:rPr>
          <w:rFonts w:ascii="Arial" w:hAnsi="Arial" w:cs="Arial"/>
          <w:spacing w:val="-12"/>
          <w:sz w:val="18"/>
          <w:szCs w:val="18"/>
          <w:lang w:eastAsia="en-GB"/>
        </w:rPr>
        <w:t xml:space="preserve"> only one principle segment which is hospital operations</w:t>
      </w:r>
      <w:r w:rsidR="1CE43599" w:rsidRPr="00D10A8F">
        <w:rPr>
          <w:rFonts w:ascii="Arial" w:hAnsi="Arial" w:cs="Arial"/>
          <w:spacing w:val="-12"/>
          <w:sz w:val="18"/>
          <w:szCs w:val="18"/>
          <w:lang w:eastAsia="en-GB"/>
        </w:rPr>
        <w:t>.</w:t>
      </w:r>
      <w:r w:rsidRPr="00D10A8F">
        <w:rPr>
          <w:rFonts w:ascii="Arial" w:hAnsi="Arial" w:cs="Arial"/>
          <w:spacing w:val="-12"/>
          <w:sz w:val="18"/>
          <w:szCs w:val="18"/>
          <w:lang w:eastAsia="en-GB"/>
        </w:rPr>
        <w:t xml:space="preserve"> </w:t>
      </w:r>
      <w:r w:rsidR="1CE43599" w:rsidRPr="00D10A8F">
        <w:rPr>
          <w:rFonts w:ascii="Arial" w:hAnsi="Arial" w:cs="Arial"/>
          <w:spacing w:val="-12"/>
          <w:sz w:val="18"/>
          <w:szCs w:val="18"/>
          <w:lang w:eastAsia="en-GB"/>
        </w:rPr>
        <w:t>T</w:t>
      </w:r>
      <w:r w:rsidRPr="00D10A8F">
        <w:rPr>
          <w:rFonts w:ascii="Arial" w:hAnsi="Arial" w:cs="Arial"/>
          <w:spacing w:val="-12"/>
          <w:sz w:val="18"/>
          <w:szCs w:val="18"/>
          <w:lang w:eastAsia="en-GB"/>
        </w:rPr>
        <w:t>h</w:t>
      </w:r>
      <w:r w:rsidR="1CE43599" w:rsidRPr="00D10A8F">
        <w:rPr>
          <w:rFonts w:ascii="Arial" w:hAnsi="Arial" w:cs="Arial"/>
          <w:spacing w:val="-12"/>
          <w:sz w:val="18"/>
          <w:szCs w:val="18"/>
          <w:lang w:eastAsia="en-GB"/>
        </w:rPr>
        <w:t>is</w:t>
      </w:r>
      <w:r w:rsidRPr="00D10A8F">
        <w:rPr>
          <w:rFonts w:ascii="Arial" w:hAnsi="Arial" w:cs="Arial"/>
          <w:spacing w:val="-12"/>
          <w:sz w:val="18"/>
          <w:szCs w:val="18"/>
          <w:lang w:eastAsia="en-GB"/>
        </w:rPr>
        <w:t xml:space="preserve"> comprises of inpatient and outpatient</w:t>
      </w:r>
      <w:r w:rsidRPr="00D10A8F">
        <w:rPr>
          <w:rFonts w:ascii="Arial" w:hAnsi="Arial" w:cs="Arial"/>
          <w:spacing w:val="-10"/>
          <w:sz w:val="18"/>
          <w:szCs w:val="18"/>
          <w:lang w:eastAsia="en-GB"/>
        </w:rPr>
        <w:t xml:space="preserve"> </w:t>
      </w:r>
      <w:r w:rsidRPr="00D10A8F">
        <w:rPr>
          <w:rFonts w:ascii="Arial" w:hAnsi="Arial" w:cs="Arial"/>
          <w:spacing w:val="-16"/>
          <w:sz w:val="18"/>
          <w:szCs w:val="18"/>
          <w:lang w:eastAsia="en-GB"/>
        </w:rPr>
        <w:t>segment information</w:t>
      </w:r>
      <w:r w:rsidR="1CE43599" w:rsidRPr="00D10A8F">
        <w:rPr>
          <w:rFonts w:ascii="Arial" w:hAnsi="Arial" w:cs="Arial"/>
          <w:spacing w:val="-16"/>
          <w:sz w:val="18"/>
          <w:szCs w:val="18"/>
          <w:lang w:eastAsia="en-GB"/>
        </w:rPr>
        <w:t>.</w:t>
      </w:r>
      <w:r w:rsidRPr="00D10A8F">
        <w:rPr>
          <w:rFonts w:ascii="Arial" w:hAnsi="Arial" w:cs="Arial"/>
          <w:spacing w:val="-16"/>
          <w:sz w:val="18"/>
          <w:szCs w:val="18"/>
          <w:lang w:eastAsia="en-GB"/>
        </w:rPr>
        <w:t xml:space="preserve"> </w:t>
      </w:r>
      <w:r w:rsidR="1CE43599" w:rsidRPr="00D10A8F">
        <w:rPr>
          <w:rFonts w:ascii="Arial" w:hAnsi="Arial" w:cs="Arial"/>
          <w:spacing w:val="-16"/>
          <w:sz w:val="18"/>
          <w:szCs w:val="18"/>
          <w:lang w:eastAsia="en-GB"/>
        </w:rPr>
        <w:t>So</w:t>
      </w:r>
      <w:r w:rsidRPr="00D10A8F">
        <w:rPr>
          <w:rFonts w:ascii="Arial" w:hAnsi="Arial" w:cs="Arial"/>
          <w:spacing w:val="-16"/>
          <w:sz w:val="18"/>
          <w:szCs w:val="18"/>
        </w:rPr>
        <w:t>,</w:t>
      </w:r>
      <w:r w:rsidRPr="00D10A8F">
        <w:rPr>
          <w:rFonts w:ascii="Arial" w:hAnsi="Arial" w:cs="Arial"/>
          <w:spacing w:val="-16"/>
          <w:sz w:val="18"/>
          <w:szCs w:val="18"/>
          <w:cs/>
        </w:rPr>
        <w:t xml:space="preserve"> </w:t>
      </w:r>
      <w:r w:rsidR="26BCF7CE" w:rsidRPr="00D10A8F">
        <w:rPr>
          <w:rFonts w:ascii="Arial" w:hAnsi="Arial" w:cs="Arial"/>
          <w:spacing w:val="-16"/>
          <w:sz w:val="18"/>
          <w:szCs w:val="18"/>
        </w:rPr>
        <w:t>the management consider that there is only one segment information which is a healthcare business</w:t>
      </w:r>
      <w:r w:rsidR="1CE43599" w:rsidRPr="00D10A8F">
        <w:rPr>
          <w:rFonts w:ascii="Arial" w:hAnsi="Arial" w:cs="Arial"/>
          <w:spacing w:val="-16"/>
          <w:sz w:val="18"/>
          <w:szCs w:val="18"/>
        </w:rPr>
        <w:t>.</w:t>
      </w:r>
      <w:r w:rsidRPr="00D10A8F">
        <w:rPr>
          <w:rFonts w:ascii="Arial" w:hAnsi="Arial" w:cs="Arial"/>
          <w:spacing w:val="-16"/>
          <w:sz w:val="18"/>
          <w:szCs w:val="18"/>
        </w:rPr>
        <w:t xml:space="preserve"> </w:t>
      </w:r>
      <w:r w:rsidR="1CE43599" w:rsidRPr="00D10A8F">
        <w:rPr>
          <w:rFonts w:ascii="Arial" w:hAnsi="Arial" w:cs="Arial"/>
          <w:spacing w:val="-16"/>
          <w:sz w:val="18"/>
          <w:szCs w:val="18"/>
        </w:rPr>
        <w:t>S</w:t>
      </w:r>
      <w:r w:rsidRPr="00D10A8F">
        <w:rPr>
          <w:rFonts w:ascii="Arial" w:hAnsi="Arial" w:cs="Arial"/>
          <w:spacing w:val="-16"/>
          <w:sz w:val="18"/>
          <w:szCs w:val="18"/>
        </w:rPr>
        <w:t>o</w:t>
      </w:r>
      <w:r w:rsidR="1CE43599" w:rsidRPr="00D10A8F">
        <w:rPr>
          <w:rFonts w:ascii="Arial" w:hAnsi="Arial" w:cs="Arial"/>
          <w:spacing w:val="-16"/>
          <w:sz w:val="18"/>
          <w:szCs w:val="18"/>
        </w:rPr>
        <w:t>, the</w:t>
      </w:r>
      <w:r w:rsidRPr="00D10A8F">
        <w:rPr>
          <w:rFonts w:ascii="Arial" w:hAnsi="Arial" w:cs="Arial"/>
          <w:spacing w:val="-16"/>
          <w:sz w:val="18"/>
          <w:szCs w:val="18"/>
        </w:rPr>
        <w:t xml:space="preserve"> revenue</w:t>
      </w:r>
      <w:r w:rsidRPr="00D10A8F">
        <w:rPr>
          <w:rFonts w:ascii="Arial" w:hAnsi="Arial" w:cs="Arial"/>
          <w:spacing w:val="-14"/>
          <w:sz w:val="18"/>
          <w:szCs w:val="18"/>
        </w:rPr>
        <w:t>,</w:t>
      </w:r>
      <w:r w:rsidR="00F54EE8" w:rsidRPr="00D10A8F">
        <w:rPr>
          <w:rFonts w:ascii="Arial" w:hAnsi="Arial" w:cs="Arial"/>
          <w:spacing w:val="-14"/>
          <w:sz w:val="18"/>
          <w:szCs w:val="18"/>
        </w:rPr>
        <w:br/>
      </w:r>
      <w:r w:rsidR="1FFF8B47" w:rsidRPr="00D10A8F">
        <w:rPr>
          <w:rFonts w:ascii="Arial" w:hAnsi="Arial" w:cs="Arial"/>
          <w:spacing w:val="-16"/>
          <w:sz w:val="18"/>
          <w:szCs w:val="18"/>
        </w:rPr>
        <w:t xml:space="preserve">net </w:t>
      </w:r>
      <w:r w:rsidRPr="00D10A8F">
        <w:rPr>
          <w:rFonts w:ascii="Arial" w:hAnsi="Arial" w:cs="Arial"/>
          <w:spacing w:val="-16"/>
          <w:sz w:val="18"/>
          <w:szCs w:val="18"/>
        </w:rPr>
        <w:t xml:space="preserve">profit </w:t>
      </w:r>
      <w:r w:rsidR="1FFF8B47" w:rsidRPr="00D10A8F">
        <w:rPr>
          <w:rFonts w:ascii="Arial" w:hAnsi="Arial" w:cs="Arial"/>
          <w:spacing w:val="-16"/>
          <w:sz w:val="18"/>
          <w:szCs w:val="18"/>
        </w:rPr>
        <w:t xml:space="preserve">from operation </w:t>
      </w:r>
      <w:r w:rsidRPr="00D10A8F">
        <w:rPr>
          <w:rFonts w:ascii="Arial" w:hAnsi="Arial" w:cs="Arial"/>
          <w:spacing w:val="-16"/>
          <w:sz w:val="18"/>
          <w:szCs w:val="18"/>
        </w:rPr>
        <w:t xml:space="preserve">and </w:t>
      </w:r>
      <w:r w:rsidR="116CF07C" w:rsidRPr="00D10A8F">
        <w:rPr>
          <w:rFonts w:ascii="Arial" w:hAnsi="Arial" w:cs="Arial"/>
          <w:spacing w:val="-16"/>
          <w:sz w:val="18"/>
          <w:szCs w:val="18"/>
        </w:rPr>
        <w:t xml:space="preserve">non-current </w:t>
      </w:r>
      <w:r w:rsidRPr="00D10A8F">
        <w:rPr>
          <w:rFonts w:ascii="Arial" w:hAnsi="Arial" w:cs="Arial"/>
          <w:spacing w:val="-16"/>
          <w:sz w:val="18"/>
          <w:szCs w:val="18"/>
        </w:rPr>
        <w:t>asset</w:t>
      </w:r>
      <w:r w:rsidR="1CE43599" w:rsidRPr="00D10A8F">
        <w:rPr>
          <w:rFonts w:ascii="Arial" w:hAnsi="Arial" w:cs="Arial"/>
          <w:spacing w:val="-16"/>
          <w:sz w:val="18"/>
          <w:szCs w:val="18"/>
        </w:rPr>
        <w:t>s</w:t>
      </w:r>
      <w:r w:rsidRPr="00D10A8F">
        <w:rPr>
          <w:rFonts w:ascii="Arial" w:hAnsi="Arial" w:cs="Arial"/>
          <w:spacing w:val="-16"/>
          <w:sz w:val="18"/>
          <w:szCs w:val="18"/>
        </w:rPr>
        <w:t xml:space="preserve"> </w:t>
      </w:r>
      <w:r w:rsidR="116CF07C" w:rsidRPr="00D10A8F">
        <w:rPr>
          <w:rFonts w:ascii="Arial" w:hAnsi="Arial" w:cs="Arial"/>
          <w:spacing w:val="-16"/>
          <w:sz w:val="18"/>
          <w:szCs w:val="18"/>
        </w:rPr>
        <w:t>excluding deferred tax</w:t>
      </w:r>
      <w:r w:rsidR="3F593E4F" w:rsidRPr="00D10A8F">
        <w:rPr>
          <w:rFonts w:ascii="Arial" w:hAnsi="Arial" w:cs="Arial"/>
          <w:spacing w:val="-16"/>
          <w:sz w:val="18"/>
          <w:szCs w:val="18"/>
        </w:rPr>
        <w:t xml:space="preserve"> assets</w:t>
      </w:r>
      <w:r w:rsidR="257FD027" w:rsidRPr="00D10A8F">
        <w:rPr>
          <w:rFonts w:ascii="Arial" w:hAnsi="Arial" w:cs="Arial"/>
          <w:spacing w:val="-16"/>
          <w:sz w:val="18"/>
          <w:szCs w:val="18"/>
        </w:rPr>
        <w:t xml:space="preserve"> </w:t>
      </w:r>
      <w:r w:rsidR="257FD027" w:rsidRPr="00D10A8F">
        <w:rPr>
          <w:rFonts w:ascii="Arial" w:hAnsi="Arial" w:cs="Arial"/>
          <w:spacing w:val="-16"/>
          <w:sz w:val="18"/>
          <w:szCs w:val="18"/>
          <w:cs/>
        </w:rPr>
        <w:t>(</w:t>
      </w:r>
      <w:r w:rsidR="257FD027" w:rsidRPr="00D10A8F">
        <w:rPr>
          <w:rFonts w:ascii="Arial" w:hAnsi="Arial" w:cs="Arial"/>
          <w:spacing w:val="-16"/>
          <w:sz w:val="18"/>
          <w:szCs w:val="18"/>
        </w:rPr>
        <w:t>net</w:t>
      </w:r>
      <w:r w:rsidR="257FD027" w:rsidRPr="00D10A8F">
        <w:rPr>
          <w:rFonts w:ascii="Arial" w:hAnsi="Arial" w:cs="Arial"/>
          <w:spacing w:val="-16"/>
          <w:sz w:val="18"/>
          <w:szCs w:val="18"/>
          <w:cs/>
        </w:rPr>
        <w:t>)</w:t>
      </w:r>
      <w:r w:rsidR="257FD027" w:rsidRPr="00D10A8F">
        <w:rPr>
          <w:rFonts w:ascii="Arial" w:hAnsi="Arial" w:cs="Arial"/>
          <w:spacing w:val="-16"/>
          <w:sz w:val="18"/>
          <w:szCs w:val="18"/>
        </w:rPr>
        <w:t xml:space="preserve"> </w:t>
      </w:r>
      <w:r w:rsidRPr="00D10A8F">
        <w:rPr>
          <w:rFonts w:ascii="Arial" w:hAnsi="Arial" w:cs="Arial"/>
          <w:spacing w:val="-16"/>
          <w:sz w:val="18"/>
          <w:szCs w:val="18"/>
        </w:rPr>
        <w:t>reported in th</w:t>
      </w:r>
      <w:r w:rsidR="1CE43599" w:rsidRPr="00D10A8F">
        <w:rPr>
          <w:rFonts w:ascii="Arial" w:hAnsi="Arial" w:cs="Arial"/>
          <w:spacing w:val="-16"/>
          <w:sz w:val="18"/>
          <w:szCs w:val="18"/>
        </w:rPr>
        <w:t>e</w:t>
      </w:r>
      <w:r w:rsidRPr="00D10A8F">
        <w:rPr>
          <w:rFonts w:ascii="Arial" w:hAnsi="Arial" w:cs="Arial"/>
          <w:spacing w:val="-16"/>
          <w:sz w:val="18"/>
          <w:szCs w:val="18"/>
        </w:rPr>
        <w:t xml:space="preserve"> financial </w:t>
      </w:r>
      <w:r w:rsidR="276E91F8" w:rsidRPr="00D10A8F">
        <w:rPr>
          <w:rFonts w:ascii="Arial" w:hAnsi="Arial" w:cs="Arial"/>
          <w:spacing w:val="-16"/>
          <w:sz w:val="18"/>
          <w:szCs w:val="18"/>
        </w:rPr>
        <w:t>information</w:t>
      </w:r>
      <w:r w:rsidRPr="00D10A8F">
        <w:rPr>
          <w:rFonts w:ascii="Arial" w:hAnsi="Arial" w:cs="Arial"/>
          <w:spacing w:val="-16"/>
          <w:sz w:val="18"/>
          <w:szCs w:val="18"/>
        </w:rPr>
        <w:t xml:space="preserve"> are</w:t>
      </w:r>
      <w:r w:rsidR="1CE43599" w:rsidRPr="00D10A8F">
        <w:rPr>
          <w:rFonts w:ascii="Arial" w:hAnsi="Arial" w:cs="Arial"/>
          <w:spacing w:val="-16"/>
          <w:sz w:val="18"/>
          <w:szCs w:val="18"/>
        </w:rPr>
        <w:t xml:space="preserve"> already</w:t>
      </w:r>
      <w:r w:rsidRPr="00D10A8F">
        <w:rPr>
          <w:rFonts w:ascii="Arial" w:hAnsi="Arial" w:cs="Arial"/>
          <w:spacing w:val="-16"/>
          <w:sz w:val="18"/>
          <w:szCs w:val="18"/>
        </w:rPr>
        <w:t xml:space="preserve"> considered</w:t>
      </w:r>
      <w:r w:rsidRPr="00D10A8F">
        <w:rPr>
          <w:rFonts w:ascii="Arial" w:hAnsi="Arial" w:cs="Arial"/>
          <w:spacing w:val="-14"/>
          <w:sz w:val="18"/>
          <w:szCs w:val="18"/>
        </w:rPr>
        <w:t xml:space="preserve"> as a segment information</w:t>
      </w:r>
      <w:r w:rsidR="766502C5" w:rsidRPr="00D10A8F">
        <w:rPr>
          <w:rFonts w:ascii="Arial" w:hAnsi="Arial" w:cs="Arial"/>
          <w:spacing w:val="-14"/>
          <w:sz w:val="18"/>
          <w:szCs w:val="18"/>
        </w:rPr>
        <w:t>.</w:t>
      </w:r>
      <w:r w:rsidR="7AC00212" w:rsidRPr="00D10A8F">
        <w:rPr>
          <w:rFonts w:ascii="Arial" w:hAnsi="Arial" w:cs="Arial"/>
          <w:spacing w:val="-14"/>
          <w:sz w:val="18"/>
          <w:szCs w:val="18"/>
          <w:cs/>
        </w:rPr>
        <w:t xml:space="preserve"> </w:t>
      </w:r>
    </w:p>
    <w:p w14:paraId="57062032" w14:textId="77777777" w:rsidR="00312729" w:rsidRPr="00D10A8F" w:rsidRDefault="00312729" w:rsidP="00312729">
      <w:pPr>
        <w:jc w:val="both"/>
        <w:rPr>
          <w:rFonts w:ascii="Arial" w:hAnsi="Arial" w:cs="Arial"/>
          <w:spacing w:val="-4"/>
          <w:sz w:val="18"/>
          <w:szCs w:val="18"/>
        </w:rPr>
      </w:pPr>
    </w:p>
    <w:p w14:paraId="23B8C681" w14:textId="6A726E4F" w:rsidR="00312729" w:rsidRPr="00D10A8F" w:rsidRDefault="2F6AA537" w:rsidP="7DEC9AEE">
      <w:pPr>
        <w:autoSpaceDE w:val="0"/>
        <w:autoSpaceDN w:val="0"/>
        <w:adjustRightInd w:val="0"/>
        <w:jc w:val="both"/>
        <w:rPr>
          <w:rFonts w:ascii="Arial" w:hAnsi="Arial" w:cs="Arial"/>
          <w:spacing w:val="-12"/>
          <w:sz w:val="18"/>
          <w:szCs w:val="18"/>
          <w:lang w:eastAsia="en-GB"/>
        </w:rPr>
      </w:pPr>
      <w:r w:rsidRPr="00D10A8F">
        <w:rPr>
          <w:rFonts w:ascii="Arial" w:hAnsi="Arial" w:cs="Arial"/>
          <w:spacing w:val="-12"/>
          <w:sz w:val="18"/>
          <w:szCs w:val="18"/>
          <w:lang w:eastAsia="en-GB"/>
        </w:rPr>
        <w:t xml:space="preserve">The Group’s </w:t>
      </w:r>
      <w:r w:rsidR="76993CF1" w:rsidRPr="00D10A8F">
        <w:rPr>
          <w:rFonts w:ascii="Arial" w:hAnsi="Arial" w:cs="Arial"/>
          <w:spacing w:val="-12"/>
          <w:sz w:val="18"/>
          <w:szCs w:val="18"/>
          <w:lang w:eastAsia="en-GB"/>
        </w:rPr>
        <w:t>business operation are in 2 geographic which are in Thailand and Cambodia, which can be reported by segment as follows:</w:t>
      </w:r>
    </w:p>
    <w:p w14:paraId="264F3EE8" w14:textId="77777777" w:rsidR="00E521F8" w:rsidRPr="00D10A8F" w:rsidRDefault="00E521F8" w:rsidP="00312729">
      <w:pPr>
        <w:autoSpaceDE w:val="0"/>
        <w:autoSpaceDN w:val="0"/>
        <w:adjustRightInd w:val="0"/>
        <w:jc w:val="both"/>
        <w:rPr>
          <w:rFonts w:ascii="Arial" w:hAnsi="Arial" w:cs="Arial"/>
          <w:spacing w:val="-8"/>
          <w:sz w:val="18"/>
          <w:szCs w:val="18"/>
          <w:lang w:eastAsia="en-GB"/>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E521F8" w:rsidRPr="00D10A8F" w14:paraId="4FE60B3A" w14:textId="77777777" w:rsidTr="00765F9D">
        <w:tc>
          <w:tcPr>
            <w:tcW w:w="3989" w:type="dxa"/>
            <w:vAlign w:val="bottom"/>
          </w:tcPr>
          <w:p w14:paraId="73556D00" w14:textId="77777777" w:rsidR="00E521F8" w:rsidRPr="00D10A8F" w:rsidRDefault="00E521F8" w:rsidP="00C16CB4">
            <w:pPr>
              <w:ind w:left="-101" w:right="-115"/>
              <w:rPr>
                <w:rFonts w:ascii="Arial" w:hAnsi="Arial" w:cs="Arial"/>
                <w:sz w:val="18"/>
                <w:szCs w:val="18"/>
              </w:rPr>
            </w:pPr>
            <w:bookmarkStart w:id="1" w:name="_Hlk174120808"/>
          </w:p>
        </w:tc>
        <w:tc>
          <w:tcPr>
            <w:tcW w:w="5472" w:type="dxa"/>
            <w:gridSpan w:val="4"/>
            <w:tcBorders>
              <w:bottom w:val="single" w:sz="4" w:space="0" w:color="auto"/>
            </w:tcBorders>
            <w:vAlign w:val="bottom"/>
          </w:tcPr>
          <w:p w14:paraId="2F439CE0" w14:textId="7E7A18D4" w:rsidR="00E521F8" w:rsidRPr="00D10A8F" w:rsidRDefault="00E521F8" w:rsidP="00E521F8">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 financial information</w:t>
            </w:r>
          </w:p>
        </w:tc>
      </w:tr>
      <w:tr w:rsidR="00E521F8" w:rsidRPr="00D10A8F" w14:paraId="745DC88F" w14:textId="77777777" w:rsidTr="00765F9D">
        <w:tc>
          <w:tcPr>
            <w:tcW w:w="3989" w:type="dxa"/>
            <w:vAlign w:val="bottom"/>
          </w:tcPr>
          <w:p w14:paraId="47497F58" w14:textId="77777777" w:rsidR="00E521F8" w:rsidRPr="00D10A8F" w:rsidRDefault="00E521F8" w:rsidP="00C16CB4">
            <w:pPr>
              <w:ind w:left="-101" w:right="-115"/>
              <w:rPr>
                <w:rFonts w:ascii="Arial" w:hAnsi="Arial" w:cs="Arial"/>
                <w:sz w:val="18"/>
                <w:szCs w:val="18"/>
              </w:rPr>
            </w:pPr>
          </w:p>
        </w:tc>
        <w:tc>
          <w:tcPr>
            <w:tcW w:w="2736" w:type="dxa"/>
            <w:gridSpan w:val="2"/>
            <w:tcBorders>
              <w:top w:val="single" w:sz="4" w:space="0" w:color="auto"/>
              <w:bottom w:val="single" w:sz="4" w:space="0" w:color="auto"/>
            </w:tcBorders>
            <w:vAlign w:val="bottom"/>
          </w:tcPr>
          <w:p w14:paraId="69A7338D" w14:textId="21E8B3F0" w:rsidR="00E521F8" w:rsidRPr="00D10A8F" w:rsidRDefault="00E521F8" w:rsidP="00C16CB4">
            <w:pPr>
              <w:tabs>
                <w:tab w:val="left" w:pos="960"/>
              </w:tabs>
              <w:jc w:val="center"/>
              <w:rPr>
                <w:rFonts w:ascii="Arial" w:hAnsi="Arial" w:cs="Arial"/>
                <w:b/>
                <w:bCs/>
                <w:sz w:val="18"/>
                <w:szCs w:val="18"/>
              </w:rPr>
            </w:pPr>
            <w:r w:rsidRPr="00D10A8F">
              <w:rPr>
                <w:rFonts w:ascii="Arial" w:hAnsi="Arial" w:cs="Arial"/>
                <w:b/>
                <w:bCs/>
                <w:sz w:val="18"/>
                <w:szCs w:val="18"/>
              </w:rPr>
              <w:t>Thailand</w:t>
            </w:r>
          </w:p>
        </w:tc>
        <w:tc>
          <w:tcPr>
            <w:tcW w:w="2736" w:type="dxa"/>
            <w:gridSpan w:val="2"/>
            <w:tcBorders>
              <w:top w:val="single" w:sz="4" w:space="0" w:color="auto"/>
              <w:bottom w:val="single" w:sz="4" w:space="0" w:color="auto"/>
            </w:tcBorders>
            <w:vAlign w:val="bottom"/>
          </w:tcPr>
          <w:p w14:paraId="4E71873B" w14:textId="69FDB177" w:rsidR="00E521F8" w:rsidRPr="00D10A8F" w:rsidRDefault="00E521F8" w:rsidP="00C16CB4">
            <w:pPr>
              <w:tabs>
                <w:tab w:val="left" w:pos="960"/>
              </w:tabs>
              <w:jc w:val="center"/>
              <w:rPr>
                <w:rFonts w:ascii="Arial" w:hAnsi="Arial" w:cs="Arial"/>
                <w:b/>
                <w:bCs/>
                <w:sz w:val="18"/>
                <w:szCs w:val="18"/>
              </w:rPr>
            </w:pPr>
            <w:r w:rsidRPr="00D10A8F">
              <w:rPr>
                <w:rFonts w:ascii="Arial" w:hAnsi="Arial" w:cs="Arial"/>
                <w:b/>
                <w:bCs/>
                <w:sz w:val="18"/>
                <w:szCs w:val="18"/>
              </w:rPr>
              <w:t>Cambodia</w:t>
            </w:r>
          </w:p>
        </w:tc>
      </w:tr>
      <w:tr w:rsidR="005572A6" w:rsidRPr="00D10A8F" w14:paraId="09E44C1E" w14:textId="77777777" w:rsidTr="00765F9D">
        <w:tc>
          <w:tcPr>
            <w:tcW w:w="3989" w:type="dxa"/>
            <w:vAlign w:val="bottom"/>
          </w:tcPr>
          <w:p w14:paraId="50512D4E" w14:textId="77777777" w:rsidR="005572A6" w:rsidRPr="00D10A8F" w:rsidRDefault="005572A6" w:rsidP="005572A6">
            <w:pPr>
              <w:ind w:left="-101" w:right="-115"/>
              <w:rPr>
                <w:rFonts w:ascii="Arial" w:hAnsi="Arial" w:cs="Arial"/>
                <w:sz w:val="18"/>
                <w:szCs w:val="18"/>
              </w:rPr>
            </w:pPr>
          </w:p>
        </w:tc>
        <w:tc>
          <w:tcPr>
            <w:tcW w:w="1368" w:type="dxa"/>
          </w:tcPr>
          <w:p w14:paraId="5543F6CE" w14:textId="2334F932" w:rsidR="005572A6" w:rsidRPr="00D10A8F" w:rsidRDefault="005572A6" w:rsidP="005572A6">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Pr>
          <w:p w14:paraId="2B602523" w14:textId="4248C7D6" w:rsidR="005572A6" w:rsidRPr="00D10A8F" w:rsidRDefault="005572A6" w:rsidP="005572A6">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Pr>
          <w:p w14:paraId="227D8390" w14:textId="7D2727BE" w:rsidR="005572A6" w:rsidRPr="00D10A8F" w:rsidRDefault="005572A6" w:rsidP="005572A6">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Pr>
          <w:p w14:paraId="442CE89B" w14:textId="622C9D68" w:rsidR="005572A6" w:rsidRPr="00D10A8F" w:rsidRDefault="005572A6" w:rsidP="005572A6">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r>
      <w:tr w:rsidR="005572A6" w:rsidRPr="00D10A8F" w14:paraId="30DE1327" w14:textId="77777777" w:rsidTr="00765F9D">
        <w:tc>
          <w:tcPr>
            <w:tcW w:w="3989" w:type="dxa"/>
            <w:vAlign w:val="bottom"/>
          </w:tcPr>
          <w:p w14:paraId="4CE405E4" w14:textId="77777777" w:rsidR="005572A6" w:rsidRPr="00D10A8F" w:rsidRDefault="005572A6" w:rsidP="005572A6">
            <w:pPr>
              <w:ind w:left="-101" w:right="-115"/>
              <w:rPr>
                <w:rFonts w:ascii="Arial" w:hAnsi="Arial" w:cs="Arial"/>
                <w:sz w:val="18"/>
                <w:szCs w:val="18"/>
              </w:rPr>
            </w:pPr>
          </w:p>
        </w:tc>
        <w:tc>
          <w:tcPr>
            <w:tcW w:w="1368" w:type="dxa"/>
            <w:vAlign w:val="bottom"/>
          </w:tcPr>
          <w:p w14:paraId="62C2E40D" w14:textId="62CDCA07" w:rsidR="005572A6" w:rsidRPr="00D10A8F" w:rsidRDefault="006E4DB7" w:rsidP="005572A6">
            <w:pPr>
              <w:tabs>
                <w:tab w:val="decimal" w:pos="1152"/>
              </w:tabs>
              <w:ind w:right="-72"/>
              <w:jc w:val="both"/>
              <w:rPr>
                <w:rFonts w:ascii="Arial" w:hAnsi="Arial" w:cs="Arial"/>
                <w:b/>
                <w:bCs/>
                <w:sz w:val="18"/>
                <w:szCs w:val="18"/>
                <w:cs/>
              </w:rPr>
            </w:pPr>
            <w:r w:rsidRPr="00D10A8F">
              <w:rPr>
                <w:rFonts w:ascii="Arial" w:hAnsi="Arial" w:cs="Arial"/>
                <w:b/>
                <w:bCs/>
                <w:sz w:val="18"/>
                <w:szCs w:val="18"/>
              </w:rPr>
              <w:t>2025</w:t>
            </w:r>
          </w:p>
        </w:tc>
        <w:tc>
          <w:tcPr>
            <w:tcW w:w="1368" w:type="dxa"/>
          </w:tcPr>
          <w:p w14:paraId="69B3B9F6" w14:textId="1935C01A" w:rsidR="005572A6" w:rsidRPr="00D10A8F" w:rsidRDefault="006E4DB7" w:rsidP="005572A6">
            <w:pPr>
              <w:tabs>
                <w:tab w:val="decimal" w:pos="1152"/>
              </w:tabs>
              <w:ind w:right="-72"/>
              <w:jc w:val="both"/>
              <w:rPr>
                <w:rFonts w:ascii="Arial" w:hAnsi="Arial" w:cs="Arial"/>
                <w:b/>
                <w:bCs/>
                <w:sz w:val="18"/>
                <w:szCs w:val="18"/>
              </w:rPr>
            </w:pPr>
            <w:r w:rsidRPr="00D10A8F">
              <w:rPr>
                <w:rFonts w:ascii="Arial" w:hAnsi="Arial" w:cs="Arial"/>
                <w:b/>
                <w:bCs/>
                <w:sz w:val="18"/>
                <w:szCs w:val="18"/>
              </w:rPr>
              <w:t>2024</w:t>
            </w:r>
          </w:p>
        </w:tc>
        <w:tc>
          <w:tcPr>
            <w:tcW w:w="1368" w:type="dxa"/>
            <w:vAlign w:val="bottom"/>
          </w:tcPr>
          <w:p w14:paraId="2EF1FA25" w14:textId="39602DFD" w:rsidR="005572A6" w:rsidRPr="00D10A8F" w:rsidRDefault="006E4DB7" w:rsidP="005572A6">
            <w:pPr>
              <w:tabs>
                <w:tab w:val="decimal" w:pos="1152"/>
              </w:tabs>
              <w:ind w:right="-72"/>
              <w:jc w:val="both"/>
              <w:rPr>
                <w:rFonts w:ascii="Arial" w:hAnsi="Arial" w:cs="Arial"/>
                <w:b/>
                <w:bCs/>
                <w:sz w:val="18"/>
                <w:szCs w:val="18"/>
              </w:rPr>
            </w:pPr>
            <w:r w:rsidRPr="00D10A8F">
              <w:rPr>
                <w:rFonts w:ascii="Arial" w:hAnsi="Arial" w:cs="Arial"/>
                <w:b/>
                <w:bCs/>
                <w:sz w:val="18"/>
                <w:szCs w:val="18"/>
              </w:rPr>
              <w:t>2025</w:t>
            </w:r>
          </w:p>
        </w:tc>
        <w:tc>
          <w:tcPr>
            <w:tcW w:w="1368" w:type="dxa"/>
          </w:tcPr>
          <w:p w14:paraId="141626E0" w14:textId="22FCED6A" w:rsidR="005572A6" w:rsidRPr="00D10A8F" w:rsidRDefault="006E4DB7" w:rsidP="005572A6">
            <w:pPr>
              <w:tabs>
                <w:tab w:val="decimal" w:pos="1152"/>
              </w:tabs>
              <w:ind w:right="-72"/>
              <w:jc w:val="both"/>
              <w:rPr>
                <w:rFonts w:ascii="Arial" w:hAnsi="Arial" w:cs="Arial"/>
                <w:b/>
                <w:bCs/>
                <w:sz w:val="18"/>
                <w:szCs w:val="18"/>
                <w:cs/>
              </w:rPr>
            </w:pPr>
            <w:r w:rsidRPr="00D10A8F">
              <w:rPr>
                <w:rFonts w:ascii="Arial" w:hAnsi="Arial" w:cs="Arial"/>
                <w:b/>
                <w:bCs/>
                <w:sz w:val="18"/>
                <w:szCs w:val="18"/>
              </w:rPr>
              <w:t>2024</w:t>
            </w:r>
          </w:p>
        </w:tc>
      </w:tr>
      <w:tr w:rsidR="005572A6" w:rsidRPr="00D10A8F" w14:paraId="50690027" w14:textId="77777777" w:rsidTr="00765F9D">
        <w:tc>
          <w:tcPr>
            <w:tcW w:w="3989" w:type="dxa"/>
            <w:vAlign w:val="bottom"/>
          </w:tcPr>
          <w:p w14:paraId="52918659" w14:textId="77777777" w:rsidR="005572A6" w:rsidRPr="00D10A8F" w:rsidRDefault="005572A6" w:rsidP="005572A6">
            <w:pPr>
              <w:ind w:left="-101" w:right="-115"/>
              <w:rPr>
                <w:rFonts w:ascii="Arial" w:hAnsi="Arial" w:cs="Arial"/>
                <w:sz w:val="18"/>
                <w:szCs w:val="18"/>
              </w:rPr>
            </w:pPr>
          </w:p>
        </w:tc>
        <w:tc>
          <w:tcPr>
            <w:tcW w:w="1368" w:type="dxa"/>
            <w:tcBorders>
              <w:bottom w:val="single" w:sz="4" w:space="0" w:color="auto"/>
            </w:tcBorders>
            <w:vAlign w:val="bottom"/>
          </w:tcPr>
          <w:p w14:paraId="33DBF39A" w14:textId="43083494" w:rsidR="005572A6" w:rsidRPr="00D10A8F" w:rsidRDefault="005572A6" w:rsidP="005572A6">
            <w:pPr>
              <w:tabs>
                <w:tab w:val="decimal" w:pos="1152"/>
              </w:tabs>
              <w:ind w:right="-72"/>
              <w:jc w:val="both"/>
              <w:rPr>
                <w:rFonts w:ascii="Arial" w:hAnsi="Arial" w:cs="Arial"/>
                <w:b/>
                <w:bCs/>
                <w:sz w:val="18"/>
                <w:szCs w:val="18"/>
              </w:rPr>
            </w:pPr>
            <w:r w:rsidRPr="00D10A8F">
              <w:rPr>
                <w:rFonts w:ascii="Arial" w:hAnsi="Arial" w:cs="Arial"/>
                <w:b/>
                <w:bCs/>
                <w:sz w:val="18"/>
                <w:szCs w:val="18"/>
              </w:rPr>
              <w:t>Baht</w:t>
            </w:r>
          </w:p>
        </w:tc>
        <w:tc>
          <w:tcPr>
            <w:tcW w:w="1368" w:type="dxa"/>
            <w:tcBorders>
              <w:bottom w:val="single" w:sz="4" w:space="0" w:color="auto"/>
            </w:tcBorders>
            <w:vAlign w:val="bottom"/>
          </w:tcPr>
          <w:p w14:paraId="181D2AAC" w14:textId="2CD5F5F2" w:rsidR="005572A6" w:rsidRPr="00D10A8F" w:rsidRDefault="005572A6" w:rsidP="005572A6">
            <w:pPr>
              <w:tabs>
                <w:tab w:val="decimal" w:pos="1152"/>
              </w:tabs>
              <w:ind w:right="-72"/>
              <w:jc w:val="both"/>
              <w:rPr>
                <w:rFonts w:ascii="Arial" w:hAnsi="Arial" w:cs="Arial"/>
                <w:b/>
                <w:bCs/>
                <w:sz w:val="18"/>
                <w:szCs w:val="18"/>
              </w:rPr>
            </w:pPr>
            <w:r w:rsidRPr="00D10A8F">
              <w:rPr>
                <w:rFonts w:ascii="Arial" w:hAnsi="Arial" w:cs="Arial"/>
                <w:b/>
                <w:bCs/>
                <w:sz w:val="18"/>
                <w:szCs w:val="18"/>
              </w:rPr>
              <w:t>Baht</w:t>
            </w:r>
          </w:p>
        </w:tc>
        <w:tc>
          <w:tcPr>
            <w:tcW w:w="1368" w:type="dxa"/>
            <w:tcBorders>
              <w:bottom w:val="single" w:sz="4" w:space="0" w:color="auto"/>
            </w:tcBorders>
            <w:vAlign w:val="bottom"/>
          </w:tcPr>
          <w:p w14:paraId="31FAC627" w14:textId="27491923" w:rsidR="005572A6" w:rsidRPr="00D10A8F" w:rsidRDefault="005572A6" w:rsidP="005572A6">
            <w:pPr>
              <w:tabs>
                <w:tab w:val="decimal" w:pos="1152"/>
              </w:tabs>
              <w:ind w:right="-72"/>
              <w:jc w:val="both"/>
              <w:rPr>
                <w:rFonts w:ascii="Arial" w:hAnsi="Arial" w:cs="Arial"/>
                <w:b/>
                <w:bCs/>
                <w:sz w:val="18"/>
                <w:szCs w:val="18"/>
              </w:rPr>
            </w:pPr>
            <w:r w:rsidRPr="00D10A8F">
              <w:rPr>
                <w:rFonts w:ascii="Arial" w:hAnsi="Arial" w:cs="Arial"/>
                <w:b/>
                <w:bCs/>
                <w:sz w:val="18"/>
                <w:szCs w:val="18"/>
              </w:rPr>
              <w:t>Baht</w:t>
            </w:r>
          </w:p>
        </w:tc>
        <w:tc>
          <w:tcPr>
            <w:tcW w:w="1368" w:type="dxa"/>
            <w:tcBorders>
              <w:bottom w:val="single" w:sz="4" w:space="0" w:color="auto"/>
            </w:tcBorders>
            <w:vAlign w:val="bottom"/>
          </w:tcPr>
          <w:p w14:paraId="7C908C73" w14:textId="3A560D7C" w:rsidR="005572A6" w:rsidRPr="00D10A8F" w:rsidRDefault="005572A6" w:rsidP="005572A6">
            <w:pPr>
              <w:tabs>
                <w:tab w:val="decimal" w:pos="1152"/>
              </w:tabs>
              <w:ind w:right="-72"/>
              <w:jc w:val="both"/>
              <w:rPr>
                <w:rFonts w:ascii="Arial" w:hAnsi="Arial" w:cs="Arial"/>
                <w:b/>
                <w:bCs/>
                <w:sz w:val="18"/>
                <w:szCs w:val="18"/>
                <w:cs/>
              </w:rPr>
            </w:pPr>
            <w:r w:rsidRPr="00D10A8F">
              <w:rPr>
                <w:rFonts w:ascii="Arial" w:hAnsi="Arial" w:cs="Arial"/>
                <w:b/>
                <w:bCs/>
                <w:sz w:val="18"/>
                <w:szCs w:val="18"/>
              </w:rPr>
              <w:t>Baht</w:t>
            </w:r>
          </w:p>
        </w:tc>
      </w:tr>
      <w:tr w:rsidR="005572A6" w:rsidRPr="00D10A8F" w14:paraId="4798E18C" w14:textId="77777777" w:rsidTr="00765F9D">
        <w:tc>
          <w:tcPr>
            <w:tcW w:w="3989" w:type="dxa"/>
            <w:vAlign w:val="bottom"/>
          </w:tcPr>
          <w:p w14:paraId="6737B30E" w14:textId="77777777" w:rsidR="005572A6" w:rsidRPr="00D10A8F" w:rsidRDefault="005572A6" w:rsidP="005572A6">
            <w:pPr>
              <w:ind w:left="-101" w:right="-115"/>
              <w:rPr>
                <w:rFonts w:ascii="Arial" w:hAnsi="Arial" w:cs="Arial"/>
                <w:sz w:val="18"/>
                <w:szCs w:val="18"/>
                <w:rtl/>
                <w:cs/>
                <w:lang w:eastAsia="en-GB"/>
              </w:rPr>
            </w:pPr>
          </w:p>
        </w:tc>
        <w:tc>
          <w:tcPr>
            <w:tcW w:w="1368" w:type="dxa"/>
            <w:tcBorders>
              <w:top w:val="single" w:sz="4" w:space="0" w:color="auto"/>
            </w:tcBorders>
            <w:vAlign w:val="bottom"/>
          </w:tcPr>
          <w:p w14:paraId="5EDD0696"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605294E9"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5B27A87A"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tcBorders>
              <w:top w:val="single" w:sz="4" w:space="0" w:color="auto"/>
            </w:tcBorders>
            <w:vAlign w:val="bottom"/>
          </w:tcPr>
          <w:p w14:paraId="1B773780" w14:textId="77777777" w:rsidR="005572A6" w:rsidRPr="00D10A8F" w:rsidRDefault="005572A6" w:rsidP="005572A6">
            <w:pPr>
              <w:tabs>
                <w:tab w:val="decimal" w:pos="1209"/>
              </w:tabs>
              <w:ind w:right="-72"/>
              <w:rPr>
                <w:rFonts w:ascii="Arial" w:hAnsi="Arial" w:cs="Arial"/>
                <w:sz w:val="18"/>
                <w:szCs w:val="18"/>
                <w:lang w:eastAsia="en-GB"/>
              </w:rPr>
            </w:pPr>
          </w:p>
        </w:tc>
      </w:tr>
      <w:tr w:rsidR="005572A6" w:rsidRPr="00D10A8F" w14:paraId="2565EFF9" w14:textId="77777777" w:rsidTr="00765F9D">
        <w:tc>
          <w:tcPr>
            <w:tcW w:w="3989" w:type="dxa"/>
            <w:vAlign w:val="bottom"/>
            <w:hideMark/>
          </w:tcPr>
          <w:p w14:paraId="4F118C9A" w14:textId="3E82F74D" w:rsidR="005572A6" w:rsidRPr="00D10A8F" w:rsidRDefault="005572A6" w:rsidP="00EC068B">
            <w:pPr>
              <w:ind w:left="-101" w:right="-115"/>
              <w:rPr>
                <w:rFonts w:ascii="Arial" w:hAnsi="Arial" w:cs="Arial"/>
                <w:sz w:val="18"/>
                <w:szCs w:val="18"/>
                <w:rtl/>
                <w:cs/>
                <w:lang w:eastAsia="en-GB"/>
              </w:rPr>
            </w:pPr>
            <w:r w:rsidRPr="00D10A8F">
              <w:rPr>
                <w:rFonts w:ascii="Arial" w:hAnsi="Arial" w:cs="Arial"/>
                <w:b/>
                <w:bCs/>
                <w:sz w:val="18"/>
                <w:szCs w:val="18"/>
              </w:rPr>
              <w:t xml:space="preserve">For the </w:t>
            </w:r>
            <w:r w:rsidR="001939F2" w:rsidRPr="00D10A8F">
              <w:rPr>
                <w:rFonts w:ascii="Arial" w:hAnsi="Arial" w:cs="Arial"/>
                <w:b/>
                <w:bCs/>
                <w:sz w:val="18"/>
                <w:szCs w:val="18"/>
              </w:rPr>
              <w:t>six-month</w:t>
            </w:r>
            <w:r w:rsidRPr="00D10A8F">
              <w:rPr>
                <w:rFonts w:ascii="Arial" w:hAnsi="Arial" w:cs="Arial"/>
                <w:b/>
                <w:bCs/>
                <w:sz w:val="18"/>
                <w:szCs w:val="18"/>
              </w:rPr>
              <w:t xml:space="preserve"> period ended </w:t>
            </w:r>
            <w:r w:rsidR="001939F2" w:rsidRPr="00D10A8F">
              <w:rPr>
                <w:rFonts w:ascii="Arial" w:hAnsi="Arial" w:cs="Arial"/>
                <w:b/>
                <w:bCs/>
                <w:sz w:val="18"/>
                <w:szCs w:val="18"/>
              </w:rPr>
              <w:t>30 June</w:t>
            </w:r>
            <w:r w:rsidRPr="00D10A8F">
              <w:rPr>
                <w:rFonts w:ascii="Arial" w:hAnsi="Arial" w:cs="Arial"/>
                <w:b/>
                <w:bCs/>
                <w:sz w:val="18"/>
                <w:szCs w:val="18"/>
              </w:rPr>
              <w:t xml:space="preserve"> </w:t>
            </w:r>
          </w:p>
        </w:tc>
        <w:tc>
          <w:tcPr>
            <w:tcW w:w="1368" w:type="dxa"/>
            <w:vAlign w:val="bottom"/>
          </w:tcPr>
          <w:p w14:paraId="6F4BDA7E"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vAlign w:val="bottom"/>
          </w:tcPr>
          <w:p w14:paraId="4C09F8DA"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vAlign w:val="bottom"/>
          </w:tcPr>
          <w:p w14:paraId="359C9E62" w14:textId="77777777" w:rsidR="005572A6" w:rsidRPr="00D10A8F" w:rsidRDefault="005572A6" w:rsidP="005572A6">
            <w:pPr>
              <w:tabs>
                <w:tab w:val="decimal" w:pos="1209"/>
              </w:tabs>
              <w:ind w:right="-72"/>
              <w:rPr>
                <w:rFonts w:ascii="Arial" w:hAnsi="Arial" w:cs="Arial"/>
                <w:sz w:val="18"/>
                <w:szCs w:val="18"/>
                <w:lang w:eastAsia="en-GB"/>
              </w:rPr>
            </w:pPr>
          </w:p>
        </w:tc>
        <w:tc>
          <w:tcPr>
            <w:tcW w:w="1368" w:type="dxa"/>
            <w:vAlign w:val="bottom"/>
          </w:tcPr>
          <w:p w14:paraId="5474F19D" w14:textId="77777777" w:rsidR="005572A6" w:rsidRPr="00D10A8F" w:rsidRDefault="005572A6" w:rsidP="005572A6">
            <w:pPr>
              <w:tabs>
                <w:tab w:val="decimal" w:pos="1209"/>
              </w:tabs>
              <w:ind w:right="-72"/>
              <w:rPr>
                <w:rFonts w:ascii="Arial" w:hAnsi="Arial" w:cs="Arial"/>
                <w:sz w:val="18"/>
                <w:szCs w:val="18"/>
                <w:lang w:eastAsia="en-GB"/>
              </w:rPr>
            </w:pPr>
          </w:p>
        </w:tc>
      </w:tr>
      <w:tr w:rsidR="002D7E6D" w:rsidRPr="00D10A8F" w14:paraId="2FB24772" w14:textId="77777777" w:rsidTr="004B5494">
        <w:tc>
          <w:tcPr>
            <w:tcW w:w="3989" w:type="dxa"/>
            <w:vAlign w:val="bottom"/>
          </w:tcPr>
          <w:p w14:paraId="52B3F86D" w14:textId="1E95D004" w:rsidR="002D7E6D" w:rsidRPr="00D10A8F" w:rsidRDefault="002D7E6D" w:rsidP="002D7E6D">
            <w:pPr>
              <w:ind w:left="-101" w:right="-115"/>
              <w:rPr>
                <w:rFonts w:ascii="Arial" w:hAnsi="Arial" w:cs="Arial"/>
                <w:sz w:val="18"/>
                <w:szCs w:val="18"/>
                <w:cs/>
                <w:lang w:eastAsia="en-GB"/>
              </w:rPr>
            </w:pPr>
            <w:r w:rsidRPr="00D10A8F">
              <w:rPr>
                <w:rFonts w:ascii="Arial" w:hAnsi="Arial" w:cs="Arial"/>
                <w:sz w:val="18"/>
                <w:szCs w:val="18"/>
                <w:lang w:eastAsia="en-GB"/>
              </w:rPr>
              <w:t xml:space="preserve">Revenue from hospital </w:t>
            </w:r>
          </w:p>
        </w:tc>
        <w:tc>
          <w:tcPr>
            <w:tcW w:w="1368" w:type="dxa"/>
            <w:tcBorders>
              <w:top w:val="nil"/>
              <w:left w:val="nil"/>
              <w:right w:val="nil"/>
            </w:tcBorders>
          </w:tcPr>
          <w:p w14:paraId="5D4E46B0" w14:textId="4F29B2E5"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eastAsia="Cordia New" w:hAnsi="Arial" w:cs="Arial"/>
                <w:sz w:val="18"/>
                <w:szCs w:val="18"/>
              </w:rPr>
              <w:t>235,093,424</w:t>
            </w:r>
          </w:p>
        </w:tc>
        <w:tc>
          <w:tcPr>
            <w:tcW w:w="1368" w:type="dxa"/>
            <w:tcBorders>
              <w:top w:val="nil"/>
              <w:left w:val="nil"/>
              <w:right w:val="nil"/>
            </w:tcBorders>
            <w:vAlign w:val="bottom"/>
          </w:tcPr>
          <w:p w14:paraId="1EFAA6A8" w14:textId="5B961E9C"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hAnsi="Arial" w:cs="Arial"/>
                <w:sz w:val="18"/>
                <w:szCs w:val="18"/>
              </w:rPr>
              <w:t>238,784,208</w:t>
            </w:r>
          </w:p>
        </w:tc>
        <w:tc>
          <w:tcPr>
            <w:tcW w:w="1368" w:type="dxa"/>
            <w:tcBorders>
              <w:top w:val="nil"/>
              <w:left w:val="nil"/>
              <w:right w:val="nil"/>
            </w:tcBorders>
            <w:vAlign w:val="bottom"/>
          </w:tcPr>
          <w:p w14:paraId="10D830E8" w14:textId="23753F3D"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hAnsi="Arial" w:cs="Arial"/>
                <w:sz w:val="18"/>
                <w:szCs w:val="18"/>
              </w:rPr>
              <w:t xml:space="preserve">-       </w:t>
            </w:r>
          </w:p>
        </w:tc>
        <w:tc>
          <w:tcPr>
            <w:tcW w:w="1368" w:type="dxa"/>
            <w:tcBorders>
              <w:top w:val="nil"/>
              <w:left w:val="nil"/>
              <w:right w:val="nil"/>
            </w:tcBorders>
            <w:vAlign w:val="bottom"/>
          </w:tcPr>
          <w:p w14:paraId="50D8FEC2" w14:textId="766D78D2"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hAnsi="Arial" w:cs="Arial"/>
                <w:sz w:val="18"/>
                <w:szCs w:val="18"/>
              </w:rPr>
              <w:t xml:space="preserve">-       </w:t>
            </w:r>
          </w:p>
        </w:tc>
      </w:tr>
      <w:tr w:rsidR="002D7E6D" w:rsidRPr="00D10A8F" w14:paraId="3E99417F" w14:textId="77777777" w:rsidTr="004B5494">
        <w:tc>
          <w:tcPr>
            <w:tcW w:w="3989" w:type="dxa"/>
            <w:vAlign w:val="bottom"/>
          </w:tcPr>
          <w:p w14:paraId="656BBAA0" w14:textId="442092A5" w:rsidR="002D7E6D" w:rsidRPr="00D10A8F" w:rsidRDefault="002D7E6D" w:rsidP="002D7E6D">
            <w:pPr>
              <w:ind w:left="-101" w:right="-115"/>
              <w:rPr>
                <w:rFonts w:ascii="Arial" w:hAnsi="Arial" w:cs="Arial"/>
                <w:sz w:val="18"/>
                <w:szCs w:val="18"/>
                <w:cs/>
                <w:lang w:eastAsia="en-GB"/>
              </w:rPr>
            </w:pPr>
            <w:r w:rsidRPr="00D10A8F">
              <w:rPr>
                <w:rFonts w:ascii="Arial" w:hAnsi="Arial" w:cs="Arial"/>
                <w:sz w:val="18"/>
                <w:szCs w:val="18"/>
                <w:lang w:eastAsia="en-GB"/>
              </w:rPr>
              <w:t>Net profit</w:t>
            </w:r>
          </w:p>
        </w:tc>
        <w:tc>
          <w:tcPr>
            <w:tcW w:w="1368" w:type="dxa"/>
            <w:tcBorders>
              <w:top w:val="nil"/>
              <w:left w:val="nil"/>
              <w:right w:val="nil"/>
            </w:tcBorders>
          </w:tcPr>
          <w:p w14:paraId="70E380A3" w14:textId="637F5623"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eastAsia="Cordia New" w:hAnsi="Arial" w:cs="Arial"/>
                <w:sz w:val="18"/>
                <w:szCs w:val="18"/>
              </w:rPr>
              <w:t>20,666,432</w:t>
            </w:r>
          </w:p>
        </w:tc>
        <w:tc>
          <w:tcPr>
            <w:tcW w:w="1368" w:type="dxa"/>
            <w:tcBorders>
              <w:top w:val="nil"/>
              <w:left w:val="nil"/>
              <w:right w:val="nil"/>
            </w:tcBorders>
            <w:vAlign w:val="bottom"/>
          </w:tcPr>
          <w:p w14:paraId="62CAD85C" w14:textId="31B0E545" w:rsidR="002D7E6D" w:rsidRPr="00D10A8F" w:rsidRDefault="003201D9" w:rsidP="002D7E6D">
            <w:pPr>
              <w:tabs>
                <w:tab w:val="decimal" w:pos="1152"/>
              </w:tabs>
              <w:ind w:right="-72"/>
              <w:jc w:val="both"/>
              <w:rPr>
                <w:rFonts w:ascii="Arial" w:eastAsia="Cordia New" w:hAnsi="Arial" w:cs="Arial"/>
                <w:sz w:val="18"/>
                <w:szCs w:val="22"/>
              </w:rPr>
            </w:pPr>
            <w:r w:rsidRPr="00D10A8F">
              <w:rPr>
                <w:rFonts w:ascii="Arial" w:hAnsi="Arial" w:cs="Arial"/>
                <w:sz w:val="18"/>
                <w:szCs w:val="18"/>
              </w:rPr>
              <w:t>7,499,512</w:t>
            </w:r>
          </w:p>
        </w:tc>
        <w:tc>
          <w:tcPr>
            <w:tcW w:w="1368" w:type="dxa"/>
            <w:tcBorders>
              <w:top w:val="nil"/>
              <w:left w:val="nil"/>
              <w:right w:val="nil"/>
            </w:tcBorders>
            <w:vAlign w:val="bottom"/>
          </w:tcPr>
          <w:p w14:paraId="1ADB3809" w14:textId="502B01D4"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hAnsi="Arial" w:cs="Arial"/>
                <w:sz w:val="18"/>
                <w:szCs w:val="18"/>
              </w:rPr>
              <w:t xml:space="preserve">-       </w:t>
            </w:r>
          </w:p>
        </w:tc>
        <w:tc>
          <w:tcPr>
            <w:tcW w:w="1368" w:type="dxa"/>
            <w:tcBorders>
              <w:top w:val="nil"/>
              <w:left w:val="nil"/>
              <w:right w:val="nil"/>
            </w:tcBorders>
            <w:vAlign w:val="bottom"/>
          </w:tcPr>
          <w:p w14:paraId="67017959" w14:textId="783642BC" w:rsidR="002D7E6D" w:rsidRPr="00D10A8F" w:rsidRDefault="002D7E6D" w:rsidP="002D7E6D">
            <w:pPr>
              <w:tabs>
                <w:tab w:val="decimal" w:pos="1152"/>
              </w:tabs>
              <w:ind w:right="-72"/>
              <w:jc w:val="both"/>
              <w:rPr>
                <w:rFonts w:ascii="Arial" w:eastAsia="Cordia New" w:hAnsi="Arial" w:cs="Arial"/>
                <w:sz w:val="18"/>
                <w:szCs w:val="18"/>
              </w:rPr>
            </w:pPr>
            <w:r w:rsidRPr="00D10A8F">
              <w:rPr>
                <w:rFonts w:ascii="Arial" w:hAnsi="Arial" w:cs="Arial"/>
                <w:sz w:val="18"/>
                <w:szCs w:val="18"/>
              </w:rPr>
              <w:t>176,274</w:t>
            </w:r>
          </w:p>
        </w:tc>
      </w:tr>
      <w:bookmarkEnd w:id="1"/>
    </w:tbl>
    <w:p w14:paraId="5183DAB4" w14:textId="77777777" w:rsidR="00FB33BF" w:rsidRPr="00D10A8F" w:rsidRDefault="00FB33BF" w:rsidP="00BA0A90">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22049" w:rsidRPr="00D10A8F" w14:paraId="34C4FE39" w14:textId="77777777" w:rsidTr="00765F9D">
        <w:trPr>
          <w:cantSplit/>
        </w:trPr>
        <w:tc>
          <w:tcPr>
            <w:tcW w:w="3996" w:type="dxa"/>
            <w:vAlign w:val="bottom"/>
          </w:tcPr>
          <w:p w14:paraId="0268E693" w14:textId="77777777" w:rsidR="00A22049" w:rsidRPr="00D10A8F" w:rsidRDefault="00A22049" w:rsidP="00F9411B">
            <w:pPr>
              <w:ind w:left="-86" w:right="-72"/>
              <w:jc w:val="thaiDistribute"/>
              <w:rPr>
                <w:rFonts w:ascii="Arial" w:hAnsi="Arial" w:cs="Arial"/>
                <w:sz w:val="18"/>
                <w:szCs w:val="18"/>
              </w:rPr>
            </w:pPr>
          </w:p>
        </w:tc>
        <w:tc>
          <w:tcPr>
            <w:tcW w:w="5472" w:type="dxa"/>
            <w:gridSpan w:val="4"/>
            <w:tcBorders>
              <w:bottom w:val="single" w:sz="4" w:space="0" w:color="auto"/>
            </w:tcBorders>
            <w:vAlign w:val="bottom"/>
          </w:tcPr>
          <w:p w14:paraId="0D45406B" w14:textId="3F0F2777" w:rsidR="00A22049" w:rsidRPr="00D10A8F" w:rsidRDefault="00A22049"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 financial information</w:t>
            </w:r>
          </w:p>
        </w:tc>
      </w:tr>
      <w:tr w:rsidR="00A22049" w:rsidRPr="00D10A8F" w14:paraId="5F5DC4B3" w14:textId="77777777" w:rsidTr="00765F9D">
        <w:trPr>
          <w:cantSplit/>
        </w:trPr>
        <w:tc>
          <w:tcPr>
            <w:tcW w:w="3996" w:type="dxa"/>
            <w:vAlign w:val="bottom"/>
          </w:tcPr>
          <w:p w14:paraId="6211F9AC" w14:textId="77777777" w:rsidR="00A22049" w:rsidRPr="00D10A8F" w:rsidRDefault="00A22049" w:rsidP="00F9411B">
            <w:pPr>
              <w:ind w:left="-86" w:right="-72"/>
              <w:jc w:val="thaiDistribute"/>
              <w:rPr>
                <w:rFonts w:ascii="Arial" w:hAnsi="Arial" w:cs="Arial"/>
                <w:sz w:val="18"/>
                <w:szCs w:val="18"/>
              </w:rPr>
            </w:pPr>
          </w:p>
        </w:tc>
        <w:tc>
          <w:tcPr>
            <w:tcW w:w="2736" w:type="dxa"/>
            <w:gridSpan w:val="2"/>
            <w:tcBorders>
              <w:top w:val="single" w:sz="4" w:space="0" w:color="auto"/>
              <w:bottom w:val="single" w:sz="4" w:space="0" w:color="auto"/>
            </w:tcBorders>
            <w:vAlign w:val="bottom"/>
          </w:tcPr>
          <w:p w14:paraId="44846CC4" w14:textId="3FE7B7A6" w:rsidR="00A22049" w:rsidRPr="00D10A8F" w:rsidRDefault="00A22049" w:rsidP="00A22049">
            <w:pPr>
              <w:tabs>
                <w:tab w:val="right" w:pos="1080"/>
              </w:tabs>
              <w:ind w:right="-72"/>
              <w:jc w:val="center"/>
              <w:rPr>
                <w:rFonts w:ascii="Arial" w:hAnsi="Arial" w:cs="Arial"/>
                <w:b/>
                <w:bCs/>
                <w:sz w:val="18"/>
                <w:szCs w:val="18"/>
                <w:cs/>
              </w:rPr>
            </w:pPr>
            <w:r w:rsidRPr="00D10A8F">
              <w:rPr>
                <w:rFonts w:ascii="Arial" w:hAnsi="Arial" w:cs="Arial"/>
                <w:b/>
                <w:bCs/>
                <w:sz w:val="18"/>
                <w:szCs w:val="18"/>
              </w:rPr>
              <w:t>Thailand</w:t>
            </w:r>
          </w:p>
        </w:tc>
        <w:tc>
          <w:tcPr>
            <w:tcW w:w="2736" w:type="dxa"/>
            <w:gridSpan w:val="2"/>
            <w:tcBorders>
              <w:top w:val="single" w:sz="4" w:space="0" w:color="auto"/>
            </w:tcBorders>
            <w:vAlign w:val="bottom"/>
          </w:tcPr>
          <w:p w14:paraId="620E72FA" w14:textId="5969BE3E" w:rsidR="00A22049" w:rsidRPr="00D10A8F" w:rsidRDefault="00A22049" w:rsidP="00A22049">
            <w:pPr>
              <w:tabs>
                <w:tab w:val="right" w:pos="1080"/>
              </w:tabs>
              <w:ind w:right="-72"/>
              <w:jc w:val="center"/>
              <w:rPr>
                <w:rFonts w:ascii="Arial" w:hAnsi="Arial" w:cs="Arial"/>
                <w:b/>
                <w:bCs/>
                <w:sz w:val="18"/>
                <w:szCs w:val="18"/>
                <w:cs/>
              </w:rPr>
            </w:pPr>
            <w:r w:rsidRPr="00D10A8F">
              <w:rPr>
                <w:rFonts w:ascii="Arial" w:hAnsi="Arial" w:cs="Arial"/>
                <w:b/>
                <w:bCs/>
                <w:sz w:val="18"/>
                <w:szCs w:val="18"/>
              </w:rPr>
              <w:t>Cambodia</w:t>
            </w:r>
          </w:p>
        </w:tc>
      </w:tr>
      <w:tr w:rsidR="00A22049" w:rsidRPr="00D10A8F" w14:paraId="36500751" w14:textId="77777777" w:rsidTr="00765F9D">
        <w:trPr>
          <w:cantSplit/>
        </w:trPr>
        <w:tc>
          <w:tcPr>
            <w:tcW w:w="3996" w:type="dxa"/>
            <w:vAlign w:val="bottom"/>
          </w:tcPr>
          <w:p w14:paraId="2B4FE5BD" w14:textId="77777777" w:rsidR="00A22049" w:rsidRPr="00D10A8F" w:rsidRDefault="00A22049" w:rsidP="00F9411B">
            <w:pPr>
              <w:ind w:left="-86" w:right="-72"/>
              <w:jc w:val="thaiDistribute"/>
              <w:rPr>
                <w:rFonts w:ascii="Arial" w:hAnsi="Arial" w:cs="Arial"/>
                <w:sz w:val="18"/>
                <w:szCs w:val="18"/>
              </w:rPr>
            </w:pPr>
          </w:p>
        </w:tc>
        <w:tc>
          <w:tcPr>
            <w:tcW w:w="1368" w:type="dxa"/>
            <w:tcBorders>
              <w:top w:val="single" w:sz="4" w:space="0" w:color="auto"/>
            </w:tcBorders>
          </w:tcPr>
          <w:p w14:paraId="332D4DEA" w14:textId="77777777" w:rsidR="00A22049" w:rsidRPr="00D10A8F" w:rsidRDefault="00A22049" w:rsidP="00C16CB4">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6C12E412" w14:textId="77777777" w:rsidR="00A22049" w:rsidRPr="00D10A8F" w:rsidRDefault="00A22049" w:rsidP="00C16CB4">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2BC46D1E" w14:textId="77777777" w:rsidR="00A22049" w:rsidRPr="00D10A8F" w:rsidRDefault="00A22049" w:rsidP="00C16CB4">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99AE500" w14:textId="77777777" w:rsidR="00A22049" w:rsidRPr="00D10A8F" w:rsidRDefault="00A22049" w:rsidP="00C16CB4">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5F567FFB" w14:textId="77777777" w:rsidTr="00765F9D">
        <w:trPr>
          <w:cantSplit/>
        </w:trPr>
        <w:tc>
          <w:tcPr>
            <w:tcW w:w="3996" w:type="dxa"/>
            <w:vAlign w:val="bottom"/>
          </w:tcPr>
          <w:p w14:paraId="373591DB" w14:textId="77777777" w:rsidR="007E2169" w:rsidRPr="00D10A8F" w:rsidRDefault="007E2169" w:rsidP="00F9411B">
            <w:pPr>
              <w:ind w:left="-86" w:right="-72"/>
              <w:jc w:val="thaiDistribute"/>
              <w:rPr>
                <w:rFonts w:ascii="Arial" w:hAnsi="Arial" w:cs="Arial"/>
                <w:sz w:val="18"/>
                <w:szCs w:val="18"/>
              </w:rPr>
            </w:pPr>
          </w:p>
        </w:tc>
        <w:tc>
          <w:tcPr>
            <w:tcW w:w="1368" w:type="dxa"/>
          </w:tcPr>
          <w:p w14:paraId="1D2959D3" w14:textId="72AB143B" w:rsidR="007E2169" w:rsidRPr="00D10A8F" w:rsidRDefault="007E2169" w:rsidP="007E2169">
            <w:pPr>
              <w:tabs>
                <w:tab w:val="right" w:pos="1152"/>
              </w:tabs>
              <w:ind w:right="-72"/>
              <w:jc w:val="both"/>
              <w:rPr>
                <w:rFonts w:ascii="Arial" w:hAnsi="Arial" w:cs="Arial"/>
                <w:b/>
                <w:bCs/>
                <w:spacing w:val="-6"/>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5667B045" w14:textId="65ACAB1A"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62E21EE1" w14:textId="2079B06D" w:rsidR="007E2169" w:rsidRPr="00D10A8F" w:rsidRDefault="007E2169" w:rsidP="007E2169">
            <w:pPr>
              <w:tabs>
                <w:tab w:val="right" w:pos="1152"/>
              </w:tabs>
              <w:ind w:right="-72"/>
              <w:jc w:val="both"/>
              <w:rPr>
                <w:rFonts w:ascii="Arial" w:hAnsi="Arial" w:cs="Arial"/>
                <w:b/>
                <w:bCs/>
                <w:spacing w:val="-6"/>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17C79973" w14:textId="311276A9"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4F2763AE" w14:textId="77777777" w:rsidTr="00765F9D">
        <w:trPr>
          <w:cantSplit/>
        </w:trPr>
        <w:tc>
          <w:tcPr>
            <w:tcW w:w="3996" w:type="dxa"/>
            <w:vAlign w:val="bottom"/>
          </w:tcPr>
          <w:p w14:paraId="1478AAA9" w14:textId="77777777" w:rsidR="007E2169" w:rsidRPr="00D10A8F" w:rsidRDefault="007E2169" w:rsidP="00F9411B">
            <w:pPr>
              <w:ind w:left="-86" w:right="-72"/>
              <w:jc w:val="thaiDistribute"/>
              <w:rPr>
                <w:rFonts w:ascii="Arial" w:hAnsi="Arial" w:cs="Arial"/>
                <w:sz w:val="18"/>
                <w:szCs w:val="18"/>
              </w:rPr>
            </w:pPr>
          </w:p>
        </w:tc>
        <w:tc>
          <w:tcPr>
            <w:tcW w:w="1368" w:type="dxa"/>
          </w:tcPr>
          <w:p w14:paraId="7437CD23" w14:textId="533A6179"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1BC5BD51" w14:textId="4CBD3E36"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0BFC7ACF" w14:textId="61EAC737"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0001B62" w14:textId="450FA9DE"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A22049" w:rsidRPr="00D10A8F" w14:paraId="43CA555B" w14:textId="77777777" w:rsidTr="00765F9D">
        <w:trPr>
          <w:cantSplit/>
        </w:trPr>
        <w:tc>
          <w:tcPr>
            <w:tcW w:w="3996" w:type="dxa"/>
            <w:vAlign w:val="bottom"/>
          </w:tcPr>
          <w:p w14:paraId="3527E566" w14:textId="77777777" w:rsidR="00A22049" w:rsidRPr="00D10A8F" w:rsidRDefault="00A22049" w:rsidP="00F9411B">
            <w:pPr>
              <w:ind w:left="-86" w:right="-72"/>
              <w:jc w:val="thaiDistribute"/>
              <w:rPr>
                <w:rFonts w:ascii="Arial" w:hAnsi="Arial" w:cs="Arial"/>
                <w:sz w:val="18"/>
                <w:szCs w:val="18"/>
              </w:rPr>
            </w:pPr>
          </w:p>
        </w:tc>
        <w:tc>
          <w:tcPr>
            <w:tcW w:w="1368" w:type="dxa"/>
            <w:tcBorders>
              <w:bottom w:val="single" w:sz="4" w:space="0" w:color="auto"/>
            </w:tcBorders>
            <w:vAlign w:val="bottom"/>
          </w:tcPr>
          <w:p w14:paraId="56985611" w14:textId="77777777" w:rsidR="00A22049" w:rsidRPr="00D10A8F" w:rsidRDefault="00A22049"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2D2AA61D" w14:textId="77777777" w:rsidR="00A22049" w:rsidRPr="00D10A8F" w:rsidRDefault="00A22049"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58337B81" w14:textId="77777777" w:rsidR="00A22049" w:rsidRPr="00D10A8F" w:rsidRDefault="00A22049"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4A15DCF4" w14:textId="77777777" w:rsidR="00A22049" w:rsidRPr="00D10A8F" w:rsidRDefault="00A22049"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A22049" w:rsidRPr="00D10A8F" w14:paraId="6C8927F0" w14:textId="77777777" w:rsidTr="00765F9D">
        <w:trPr>
          <w:cantSplit/>
        </w:trPr>
        <w:tc>
          <w:tcPr>
            <w:tcW w:w="3996" w:type="dxa"/>
          </w:tcPr>
          <w:p w14:paraId="4439604C" w14:textId="77777777" w:rsidR="00A22049" w:rsidRPr="00D10A8F" w:rsidRDefault="00A22049" w:rsidP="00F9411B">
            <w:pPr>
              <w:ind w:left="-86"/>
              <w:jc w:val="thaiDistribute"/>
              <w:rPr>
                <w:rFonts w:ascii="Arial" w:hAnsi="Arial" w:cs="Arial"/>
                <w:caps/>
                <w:sz w:val="18"/>
                <w:szCs w:val="18"/>
              </w:rPr>
            </w:pPr>
          </w:p>
        </w:tc>
        <w:tc>
          <w:tcPr>
            <w:tcW w:w="1368" w:type="dxa"/>
            <w:tcBorders>
              <w:top w:val="single" w:sz="4" w:space="0" w:color="auto"/>
            </w:tcBorders>
          </w:tcPr>
          <w:p w14:paraId="68300E16" w14:textId="77777777" w:rsidR="00A22049" w:rsidRPr="00D10A8F" w:rsidRDefault="00A22049" w:rsidP="00C16CB4">
            <w:pPr>
              <w:tabs>
                <w:tab w:val="decimal" w:pos="1152"/>
              </w:tabs>
              <w:ind w:left="-75"/>
              <w:jc w:val="both"/>
              <w:rPr>
                <w:rFonts w:ascii="Arial" w:hAnsi="Arial" w:cs="Arial"/>
                <w:caps/>
                <w:sz w:val="18"/>
                <w:szCs w:val="18"/>
              </w:rPr>
            </w:pPr>
          </w:p>
        </w:tc>
        <w:tc>
          <w:tcPr>
            <w:tcW w:w="1368" w:type="dxa"/>
            <w:tcBorders>
              <w:top w:val="single" w:sz="4" w:space="0" w:color="auto"/>
            </w:tcBorders>
          </w:tcPr>
          <w:p w14:paraId="169950F7" w14:textId="77777777" w:rsidR="00A22049" w:rsidRPr="00D10A8F" w:rsidRDefault="00A22049" w:rsidP="00C16CB4">
            <w:pPr>
              <w:tabs>
                <w:tab w:val="decimal" w:pos="1152"/>
              </w:tabs>
              <w:ind w:left="-75" w:right="-72"/>
              <w:jc w:val="both"/>
              <w:rPr>
                <w:rFonts w:ascii="Arial" w:hAnsi="Arial" w:cs="Arial"/>
                <w:caps/>
                <w:sz w:val="18"/>
                <w:szCs w:val="18"/>
              </w:rPr>
            </w:pPr>
          </w:p>
        </w:tc>
        <w:tc>
          <w:tcPr>
            <w:tcW w:w="1368" w:type="dxa"/>
            <w:tcBorders>
              <w:top w:val="single" w:sz="4" w:space="0" w:color="auto"/>
            </w:tcBorders>
          </w:tcPr>
          <w:p w14:paraId="12C3C795" w14:textId="77777777" w:rsidR="00A22049" w:rsidRPr="00D10A8F" w:rsidRDefault="00A22049" w:rsidP="00C16CB4">
            <w:pPr>
              <w:tabs>
                <w:tab w:val="decimal" w:pos="1152"/>
              </w:tabs>
              <w:ind w:left="-75" w:right="-72"/>
              <w:jc w:val="both"/>
              <w:rPr>
                <w:rFonts w:ascii="Arial" w:hAnsi="Arial" w:cs="Arial"/>
                <w:caps/>
                <w:sz w:val="18"/>
                <w:szCs w:val="18"/>
              </w:rPr>
            </w:pPr>
          </w:p>
        </w:tc>
        <w:tc>
          <w:tcPr>
            <w:tcW w:w="1368" w:type="dxa"/>
            <w:tcBorders>
              <w:top w:val="single" w:sz="4" w:space="0" w:color="auto"/>
            </w:tcBorders>
          </w:tcPr>
          <w:p w14:paraId="7BCC6D47" w14:textId="77777777" w:rsidR="00A22049" w:rsidRPr="00D10A8F" w:rsidRDefault="00A22049" w:rsidP="00C16CB4">
            <w:pPr>
              <w:tabs>
                <w:tab w:val="decimal" w:pos="1152"/>
              </w:tabs>
              <w:ind w:right="-72"/>
              <w:jc w:val="both"/>
              <w:rPr>
                <w:rFonts w:ascii="Arial" w:hAnsi="Arial" w:cs="Arial"/>
                <w:caps/>
                <w:sz w:val="18"/>
                <w:szCs w:val="18"/>
              </w:rPr>
            </w:pPr>
          </w:p>
        </w:tc>
      </w:tr>
      <w:tr w:rsidR="002A04A7" w:rsidRPr="00D10A8F" w14:paraId="28EA9EEE" w14:textId="77777777" w:rsidTr="009E4DA3">
        <w:trPr>
          <w:cantSplit/>
        </w:trPr>
        <w:tc>
          <w:tcPr>
            <w:tcW w:w="3996" w:type="dxa"/>
          </w:tcPr>
          <w:p w14:paraId="64CE18CC" w14:textId="49FF998D" w:rsidR="002A04A7" w:rsidRPr="00D10A8F" w:rsidRDefault="002A04A7" w:rsidP="002A04A7">
            <w:pPr>
              <w:ind w:left="-86" w:right="-72"/>
              <w:rPr>
                <w:rFonts w:ascii="Arial" w:hAnsi="Arial" w:cs="Arial"/>
                <w:spacing w:val="-8"/>
                <w:sz w:val="18"/>
                <w:szCs w:val="18"/>
              </w:rPr>
            </w:pPr>
            <w:r w:rsidRPr="00D10A8F">
              <w:rPr>
                <w:rFonts w:ascii="Arial" w:hAnsi="Arial" w:cs="Arial"/>
                <w:sz w:val="18"/>
                <w:szCs w:val="18"/>
              </w:rPr>
              <w:t>Non-current assets</w:t>
            </w:r>
          </w:p>
        </w:tc>
        <w:tc>
          <w:tcPr>
            <w:tcW w:w="1368" w:type="dxa"/>
          </w:tcPr>
          <w:p w14:paraId="519A38A1" w14:textId="09F8D806" w:rsidR="002A04A7" w:rsidRPr="00D10A8F" w:rsidRDefault="008F7232" w:rsidP="002A04A7">
            <w:pPr>
              <w:tabs>
                <w:tab w:val="decimal" w:pos="1152"/>
              </w:tabs>
              <w:ind w:right="-72"/>
              <w:jc w:val="both"/>
              <w:rPr>
                <w:rFonts w:ascii="Arial" w:eastAsia="Cordia New" w:hAnsi="Arial" w:cs="Arial"/>
                <w:sz w:val="18"/>
                <w:szCs w:val="18"/>
                <w:cs/>
              </w:rPr>
            </w:pPr>
            <w:r w:rsidRPr="00D10A8F">
              <w:rPr>
                <w:rFonts w:ascii="Arial" w:eastAsia="Cordia New" w:hAnsi="Arial" w:cs="Arial"/>
                <w:sz w:val="18"/>
                <w:szCs w:val="18"/>
              </w:rPr>
              <w:t>235,840,495</w:t>
            </w:r>
          </w:p>
        </w:tc>
        <w:tc>
          <w:tcPr>
            <w:tcW w:w="1368" w:type="dxa"/>
          </w:tcPr>
          <w:p w14:paraId="247B4F42" w14:textId="2230B03E" w:rsidR="002A04A7" w:rsidRPr="00D10A8F" w:rsidRDefault="003E70D1" w:rsidP="002A04A7">
            <w:pPr>
              <w:tabs>
                <w:tab w:val="decimal" w:pos="1152"/>
              </w:tabs>
              <w:ind w:right="-72"/>
              <w:jc w:val="both"/>
              <w:rPr>
                <w:rFonts w:ascii="Arial" w:eastAsia="Cordia New" w:hAnsi="Arial" w:cs="Arial"/>
                <w:sz w:val="18"/>
                <w:szCs w:val="18"/>
                <w:cs/>
              </w:rPr>
            </w:pPr>
            <w:r w:rsidRPr="00D10A8F">
              <w:rPr>
                <w:rFonts w:ascii="Arial" w:eastAsia="Cordia New" w:hAnsi="Arial" w:cs="Arial"/>
                <w:sz w:val="18"/>
                <w:szCs w:val="18"/>
              </w:rPr>
              <w:t>246,427,820</w:t>
            </w:r>
          </w:p>
        </w:tc>
        <w:tc>
          <w:tcPr>
            <w:tcW w:w="1368" w:type="dxa"/>
            <w:vAlign w:val="bottom"/>
          </w:tcPr>
          <w:p w14:paraId="299C577E" w14:textId="461F5EE6" w:rsidR="002A04A7" w:rsidRPr="00D10A8F" w:rsidRDefault="002A04A7" w:rsidP="002A04A7">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vAlign w:val="bottom"/>
          </w:tcPr>
          <w:p w14:paraId="6DD53F4F" w14:textId="57EC1EF9" w:rsidR="002A04A7" w:rsidRPr="00D10A8F" w:rsidRDefault="002A04A7" w:rsidP="002A04A7">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r>
    </w:tbl>
    <w:p w14:paraId="3EBD7C2F" w14:textId="5FBCA29F" w:rsidR="00BB6F11" w:rsidRPr="00D10A8F" w:rsidRDefault="00BB6F11" w:rsidP="00BA0A90">
      <w:pPr>
        <w:autoSpaceDE w:val="0"/>
        <w:autoSpaceDN w:val="0"/>
        <w:adjustRightInd w:val="0"/>
        <w:jc w:val="both"/>
        <w:rPr>
          <w:rFonts w:ascii="Arial" w:hAnsi="Arial" w:cs="Arial"/>
          <w:sz w:val="18"/>
          <w:szCs w:val="18"/>
        </w:rPr>
      </w:pPr>
    </w:p>
    <w:p w14:paraId="26A382B7" w14:textId="0CBE2BE5" w:rsidR="007B5EFB" w:rsidRPr="00D10A8F" w:rsidRDefault="007B5EFB" w:rsidP="00B11E07">
      <w:pPr>
        <w:autoSpaceDE w:val="0"/>
        <w:autoSpaceDN w:val="0"/>
        <w:adjustRightInd w:val="0"/>
        <w:jc w:val="both"/>
        <w:rPr>
          <w:rFonts w:ascii="Arial" w:hAnsi="Arial" w:cs="Arial"/>
          <w:spacing w:val="-16"/>
          <w:sz w:val="18"/>
          <w:szCs w:val="18"/>
          <w:lang w:val="en-US" w:eastAsia="en-GB"/>
        </w:rPr>
      </w:pPr>
      <w:r w:rsidRPr="00D10A8F">
        <w:rPr>
          <w:rFonts w:ascii="Arial" w:hAnsi="Arial" w:cs="Arial"/>
          <w:spacing w:val="-16"/>
          <w:sz w:val="18"/>
          <w:szCs w:val="18"/>
          <w:lang w:eastAsia="en-GB"/>
        </w:rPr>
        <w:t>The Company's business operation is in 1 geographic which is in Thailand. So, the revenue reported in separate financial statements are already presented as segment information.</w:t>
      </w:r>
    </w:p>
    <w:p w14:paraId="79F8EF51" w14:textId="77777777" w:rsidR="007B5EFB" w:rsidRPr="00D10A8F" w:rsidRDefault="007B5EFB" w:rsidP="00B11E07">
      <w:pPr>
        <w:autoSpaceDE w:val="0"/>
        <w:autoSpaceDN w:val="0"/>
        <w:adjustRightInd w:val="0"/>
        <w:jc w:val="both"/>
        <w:rPr>
          <w:rFonts w:ascii="Arial" w:hAnsi="Arial" w:cs="Arial"/>
          <w:spacing w:val="-16"/>
          <w:sz w:val="18"/>
          <w:szCs w:val="18"/>
          <w:lang w:eastAsia="en-GB"/>
        </w:rPr>
      </w:pPr>
    </w:p>
    <w:p w14:paraId="404C9807" w14:textId="5BBBDD49" w:rsidR="00D10A8F" w:rsidRDefault="55F0D7CF" w:rsidP="7DEC9AEE">
      <w:pPr>
        <w:autoSpaceDE w:val="0"/>
        <w:autoSpaceDN w:val="0"/>
        <w:adjustRightInd w:val="0"/>
        <w:jc w:val="both"/>
        <w:rPr>
          <w:rFonts w:ascii="Arial" w:hAnsi="Arial" w:cs="Arial"/>
          <w:spacing w:val="-10"/>
          <w:sz w:val="18"/>
          <w:szCs w:val="18"/>
          <w:lang w:eastAsia="en-GB"/>
        </w:rPr>
      </w:pPr>
      <w:r w:rsidRPr="00D10A8F">
        <w:rPr>
          <w:rFonts w:ascii="Arial" w:hAnsi="Arial" w:cs="Arial"/>
          <w:spacing w:val="-18"/>
          <w:sz w:val="18"/>
          <w:szCs w:val="18"/>
          <w:lang w:eastAsia="en-GB"/>
        </w:rPr>
        <w:t>As at 1 January 2024, an indirect subsidiary, Ruampat Yasothon Polydinic Co., Ltd., which was operated in Cambodia, had discontinued the business</w:t>
      </w:r>
      <w:r w:rsidRPr="00D10A8F">
        <w:rPr>
          <w:rFonts w:ascii="Arial" w:hAnsi="Arial" w:cs="Arial"/>
          <w:spacing w:val="-16"/>
          <w:sz w:val="18"/>
          <w:szCs w:val="18"/>
          <w:lang w:eastAsia="en-GB"/>
        </w:rPr>
        <w:t xml:space="preserve"> operation and officially </w:t>
      </w:r>
      <w:r w:rsidRPr="00D10A8F">
        <w:rPr>
          <w:rFonts w:ascii="Arial" w:hAnsi="Arial" w:cs="Arial"/>
          <w:spacing w:val="-10"/>
          <w:sz w:val="18"/>
          <w:szCs w:val="18"/>
          <w:lang w:eastAsia="en-GB"/>
        </w:rPr>
        <w:t xml:space="preserve">registered </w:t>
      </w:r>
      <w:r w:rsidR="56A99302" w:rsidRPr="00D10A8F">
        <w:rPr>
          <w:rFonts w:ascii="Arial" w:hAnsi="Arial" w:cs="Arial"/>
          <w:spacing w:val="-10"/>
          <w:sz w:val="18"/>
          <w:szCs w:val="18"/>
          <w:lang w:eastAsia="en-GB"/>
        </w:rPr>
        <w:t>for</w:t>
      </w:r>
      <w:r w:rsidR="48E7A012" w:rsidRPr="00D10A8F">
        <w:rPr>
          <w:rFonts w:ascii="Arial" w:hAnsi="Arial" w:cs="Arial"/>
          <w:spacing w:val="-10"/>
          <w:sz w:val="18"/>
          <w:szCs w:val="18"/>
          <w:lang w:eastAsia="en-GB"/>
        </w:rPr>
        <w:t xml:space="preserve"> dissolution </w:t>
      </w:r>
      <w:r w:rsidRPr="00D10A8F">
        <w:rPr>
          <w:rFonts w:ascii="Arial" w:hAnsi="Arial" w:cs="Arial"/>
          <w:spacing w:val="-10"/>
          <w:sz w:val="18"/>
          <w:szCs w:val="18"/>
          <w:lang w:eastAsia="en-GB"/>
        </w:rPr>
        <w:t xml:space="preserve">with the Ministry of Commerce of Cambodia on 31 March 2025. </w:t>
      </w:r>
    </w:p>
    <w:p w14:paraId="16396409" w14:textId="77777777" w:rsidR="00D10A8F" w:rsidRDefault="00D10A8F" w:rsidP="7DEC9AEE">
      <w:pPr>
        <w:autoSpaceDE w:val="0"/>
        <w:autoSpaceDN w:val="0"/>
        <w:adjustRightInd w:val="0"/>
        <w:jc w:val="both"/>
        <w:rPr>
          <w:rFonts w:ascii="Arial" w:hAnsi="Arial" w:cs="Arial"/>
          <w:spacing w:val="-10"/>
          <w:sz w:val="18"/>
          <w:szCs w:val="18"/>
          <w:lang w:eastAsia="en-GB"/>
        </w:rPr>
      </w:pPr>
    </w:p>
    <w:p w14:paraId="7661C95A" w14:textId="77777777" w:rsidR="00D10A8F" w:rsidRDefault="00D10A8F" w:rsidP="7DEC9AEE">
      <w:pPr>
        <w:autoSpaceDE w:val="0"/>
        <w:autoSpaceDN w:val="0"/>
        <w:adjustRightInd w:val="0"/>
        <w:jc w:val="both"/>
        <w:rPr>
          <w:rFonts w:ascii="Arial" w:hAnsi="Arial" w:cs="Arial"/>
          <w:spacing w:val="-10"/>
          <w:sz w:val="18"/>
          <w:szCs w:val="18"/>
          <w:lang w:eastAsia="en-GB"/>
        </w:rPr>
      </w:pPr>
    </w:p>
    <w:p w14:paraId="60C169E9" w14:textId="77090641" w:rsidR="00D10A8F" w:rsidRDefault="00D10A8F" w:rsidP="7DEC9AEE">
      <w:pPr>
        <w:autoSpaceDE w:val="0"/>
        <w:autoSpaceDN w:val="0"/>
        <w:adjustRightInd w:val="0"/>
        <w:jc w:val="both"/>
        <w:rPr>
          <w:rFonts w:ascii="Arial" w:hAnsi="Arial" w:cs="Arial"/>
          <w:spacing w:val="-10"/>
          <w:sz w:val="18"/>
          <w:szCs w:val="18"/>
          <w:lang w:eastAsia="en-GB"/>
        </w:rPr>
      </w:pPr>
      <w:r>
        <w:rPr>
          <w:rFonts w:ascii="Arial" w:hAnsi="Arial" w:cs="Arial"/>
          <w:spacing w:val="-10"/>
          <w:sz w:val="18"/>
          <w:szCs w:val="18"/>
          <w:lang w:eastAsia="en-GB"/>
        </w:rPr>
        <w:br w:type="page"/>
      </w:r>
    </w:p>
    <w:tbl>
      <w:tblPr>
        <w:tblW w:w="0" w:type="auto"/>
        <w:tblInd w:w="108" w:type="dxa"/>
        <w:tblLayout w:type="fixed"/>
        <w:tblLook w:val="04A0" w:firstRow="1" w:lastRow="0" w:firstColumn="1" w:lastColumn="0" w:noHBand="0" w:noVBand="1"/>
      </w:tblPr>
      <w:tblGrid>
        <w:gridCol w:w="9461"/>
      </w:tblGrid>
      <w:tr w:rsidR="00603C9D" w:rsidRPr="00D10A8F" w14:paraId="08A849BE" w14:textId="77777777" w:rsidTr="00765F9D">
        <w:trPr>
          <w:trHeight w:val="386"/>
        </w:trPr>
        <w:tc>
          <w:tcPr>
            <w:tcW w:w="9461" w:type="dxa"/>
            <w:vAlign w:val="center"/>
          </w:tcPr>
          <w:p w14:paraId="3CE3C278" w14:textId="20768246" w:rsidR="00603C9D" w:rsidRPr="00D10A8F" w:rsidRDefault="00D10A8F" w:rsidP="00A03974">
            <w:pPr>
              <w:ind w:left="432" w:hanging="518"/>
              <w:rPr>
                <w:rFonts w:ascii="Arial" w:eastAsia="Arial Unicode MS" w:hAnsi="Arial" w:cs="Arial"/>
                <w:b/>
                <w:bCs/>
                <w:sz w:val="18"/>
                <w:szCs w:val="18"/>
              </w:rPr>
            </w:pPr>
            <w:r>
              <w:rPr>
                <w:rFonts w:ascii="Arial" w:hAnsi="Arial" w:cs="Arial"/>
                <w:spacing w:val="-10"/>
                <w:sz w:val="18"/>
                <w:szCs w:val="18"/>
                <w:lang w:eastAsia="en-GB"/>
              </w:rPr>
              <w:br w:type="page"/>
            </w:r>
            <w:r w:rsidR="006C537C" w:rsidRPr="00D10A8F">
              <w:rPr>
                <w:rFonts w:ascii="Arial" w:hAnsi="Arial" w:cs="Arial"/>
                <w:sz w:val="18"/>
                <w:szCs w:val="18"/>
              </w:rPr>
              <w:br w:type="page"/>
            </w:r>
            <w:r w:rsidR="00A315C3" w:rsidRPr="00D10A8F">
              <w:rPr>
                <w:rFonts w:ascii="Arial" w:hAnsi="Arial" w:cs="Arial"/>
                <w:sz w:val="18"/>
                <w:szCs w:val="18"/>
              </w:rPr>
              <w:br w:type="page"/>
            </w:r>
            <w:r w:rsidR="00603D9A" w:rsidRPr="00D10A8F">
              <w:rPr>
                <w:rFonts w:ascii="Arial" w:hAnsi="Arial" w:cs="Arial"/>
                <w:sz w:val="18"/>
                <w:szCs w:val="18"/>
              </w:rPr>
              <w:br w:type="page"/>
            </w:r>
            <w:r w:rsidR="005F6B67" w:rsidRPr="00D10A8F">
              <w:rPr>
                <w:rFonts w:ascii="Arial" w:eastAsia="Arial Unicode MS" w:hAnsi="Arial" w:cs="Arial"/>
                <w:b/>
                <w:bCs/>
                <w:sz w:val="18"/>
                <w:szCs w:val="18"/>
              </w:rPr>
              <w:t>7</w:t>
            </w:r>
            <w:r w:rsidR="00603C9D" w:rsidRPr="00D10A8F">
              <w:rPr>
                <w:rFonts w:ascii="Arial" w:eastAsia="Arial Unicode MS" w:hAnsi="Arial" w:cs="Arial"/>
                <w:b/>
                <w:bCs/>
                <w:sz w:val="18"/>
                <w:szCs w:val="18"/>
              </w:rPr>
              <w:tab/>
              <w:t xml:space="preserve">Trade and other </w:t>
            </w:r>
            <w:r w:rsidR="00B973D8" w:rsidRPr="00D10A8F">
              <w:rPr>
                <w:rFonts w:ascii="Arial" w:eastAsia="Arial Unicode MS" w:hAnsi="Arial" w:cs="Arial"/>
                <w:b/>
                <w:bCs/>
                <w:sz w:val="18"/>
                <w:szCs w:val="18"/>
              </w:rPr>
              <w:t>current</w:t>
            </w:r>
            <w:r w:rsidR="00603C9D" w:rsidRPr="00D10A8F">
              <w:rPr>
                <w:rFonts w:ascii="Arial" w:eastAsia="Arial Unicode MS" w:hAnsi="Arial" w:cs="Arial"/>
                <w:b/>
                <w:bCs/>
                <w:sz w:val="18"/>
                <w:szCs w:val="18"/>
              </w:rPr>
              <w:t xml:space="preserve"> receivable</w:t>
            </w:r>
            <w:r w:rsidR="0069756A" w:rsidRPr="00D10A8F">
              <w:rPr>
                <w:rFonts w:ascii="Arial" w:eastAsia="Arial Unicode MS" w:hAnsi="Arial" w:cs="Arial"/>
                <w:b/>
                <w:bCs/>
                <w:sz w:val="18"/>
                <w:szCs w:val="18"/>
              </w:rPr>
              <w:t>s</w:t>
            </w:r>
            <w:r w:rsidR="00603C9D" w:rsidRPr="00D10A8F">
              <w:rPr>
                <w:rFonts w:ascii="Arial" w:eastAsia="Arial Unicode MS" w:hAnsi="Arial" w:cs="Arial"/>
                <w:b/>
                <w:bCs/>
                <w:sz w:val="18"/>
                <w:szCs w:val="18"/>
                <w:cs/>
              </w:rPr>
              <w:t xml:space="preserve"> </w:t>
            </w:r>
            <w:r w:rsidR="00603C9D" w:rsidRPr="00D10A8F">
              <w:rPr>
                <w:rFonts w:ascii="Arial" w:eastAsia="Arial Unicode MS" w:hAnsi="Arial" w:cs="Arial"/>
                <w:b/>
                <w:bCs/>
                <w:sz w:val="18"/>
                <w:szCs w:val="18"/>
              </w:rPr>
              <w:t>(net</w:t>
            </w:r>
            <w:r w:rsidR="00603C9D" w:rsidRPr="00D10A8F">
              <w:rPr>
                <w:rFonts w:ascii="Arial" w:eastAsia="Arial Unicode MS" w:hAnsi="Arial" w:cs="Arial"/>
                <w:b/>
                <w:bCs/>
                <w:sz w:val="18"/>
                <w:szCs w:val="18"/>
                <w:cs/>
              </w:rPr>
              <w:t>)</w:t>
            </w:r>
          </w:p>
        </w:tc>
      </w:tr>
    </w:tbl>
    <w:p w14:paraId="3B21B0D3" w14:textId="77777777" w:rsidR="00603C9D" w:rsidRPr="00D10A8F" w:rsidRDefault="00603C9D" w:rsidP="00603C9D">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603C9D" w:rsidRPr="00D10A8F" w14:paraId="36205C19" w14:textId="77777777" w:rsidTr="7DEC9AEE">
        <w:trPr>
          <w:cantSplit/>
        </w:trPr>
        <w:tc>
          <w:tcPr>
            <w:tcW w:w="4104" w:type="dxa"/>
            <w:vAlign w:val="bottom"/>
          </w:tcPr>
          <w:p w14:paraId="16896E57" w14:textId="77777777" w:rsidR="00603C9D" w:rsidRPr="00D10A8F" w:rsidRDefault="00603C9D"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315AB15C" w14:textId="77777777" w:rsidR="00603C9D" w:rsidRPr="00D10A8F" w:rsidRDefault="7C85E89C"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7F52E146" w14:textId="384AC7AF" w:rsidR="00603C9D" w:rsidRPr="00D10A8F" w:rsidRDefault="00603C9D"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 xml:space="preserve">financial </w:t>
            </w:r>
            <w:r w:rsidR="008904E2" w:rsidRPr="00D10A8F">
              <w:rPr>
                <w:rFonts w:ascii="Arial" w:hAnsi="Arial" w:cs="Arial"/>
                <w:b/>
                <w:bCs/>
                <w:snapToGrid w:val="0"/>
                <w:sz w:val="18"/>
                <w:szCs w:val="18"/>
                <w:lang w:eastAsia="th-TH"/>
              </w:rPr>
              <w:t>information</w:t>
            </w:r>
          </w:p>
        </w:tc>
        <w:tc>
          <w:tcPr>
            <w:tcW w:w="2736" w:type="dxa"/>
            <w:gridSpan w:val="2"/>
            <w:vAlign w:val="bottom"/>
          </w:tcPr>
          <w:p w14:paraId="299925E1" w14:textId="77777777" w:rsidR="00603C9D" w:rsidRPr="00D10A8F" w:rsidRDefault="00603C9D"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734EEE7E" w14:textId="1608F97B" w:rsidR="00603C9D" w:rsidRPr="00D10A8F" w:rsidRDefault="00603C9D"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 xml:space="preserve">financial </w:t>
            </w:r>
            <w:r w:rsidR="008904E2" w:rsidRPr="00D10A8F">
              <w:rPr>
                <w:rFonts w:ascii="Arial" w:hAnsi="Arial" w:cs="Arial"/>
                <w:b/>
                <w:bCs/>
                <w:snapToGrid w:val="0"/>
                <w:sz w:val="18"/>
                <w:szCs w:val="18"/>
                <w:lang w:eastAsia="th-TH"/>
              </w:rPr>
              <w:t>information</w:t>
            </w:r>
          </w:p>
        </w:tc>
      </w:tr>
      <w:tr w:rsidR="00161458" w:rsidRPr="00D10A8F" w14:paraId="495265F1" w14:textId="77777777" w:rsidTr="7DEC9AEE">
        <w:trPr>
          <w:cantSplit/>
        </w:trPr>
        <w:tc>
          <w:tcPr>
            <w:tcW w:w="4104" w:type="dxa"/>
            <w:vAlign w:val="bottom"/>
          </w:tcPr>
          <w:p w14:paraId="0A130091" w14:textId="77777777" w:rsidR="00161458" w:rsidRPr="00D10A8F" w:rsidRDefault="00161458" w:rsidP="00161458">
            <w:pPr>
              <w:ind w:right="-72"/>
              <w:jc w:val="thaiDistribute"/>
              <w:rPr>
                <w:rFonts w:ascii="Arial" w:hAnsi="Arial" w:cs="Arial"/>
                <w:sz w:val="18"/>
                <w:szCs w:val="18"/>
              </w:rPr>
            </w:pPr>
          </w:p>
        </w:tc>
        <w:tc>
          <w:tcPr>
            <w:tcW w:w="1368" w:type="dxa"/>
            <w:tcBorders>
              <w:top w:val="single" w:sz="4" w:space="0" w:color="auto"/>
            </w:tcBorders>
          </w:tcPr>
          <w:p w14:paraId="16095F52" w14:textId="3EB515F1" w:rsidR="00161458" w:rsidRPr="00D10A8F" w:rsidRDefault="00161458" w:rsidP="00AF4392">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09A7973" w14:textId="44179B16" w:rsidR="00161458" w:rsidRPr="00D10A8F" w:rsidRDefault="00161458" w:rsidP="00AF4392">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4131EE25" w14:textId="2A931BF2" w:rsidR="00161458" w:rsidRPr="00D10A8F" w:rsidRDefault="00161458" w:rsidP="00AF4392">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3389D237" w14:textId="68A3DF1D" w:rsidR="00161458" w:rsidRPr="00D10A8F" w:rsidRDefault="00161458" w:rsidP="00AF4392">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44CFDD6B" w14:textId="77777777" w:rsidTr="7DEC9AEE">
        <w:trPr>
          <w:cantSplit/>
        </w:trPr>
        <w:tc>
          <w:tcPr>
            <w:tcW w:w="4104" w:type="dxa"/>
            <w:vAlign w:val="bottom"/>
          </w:tcPr>
          <w:p w14:paraId="101CC7BE" w14:textId="77777777" w:rsidR="007E2169" w:rsidRPr="00D10A8F" w:rsidRDefault="007E2169" w:rsidP="007E2169">
            <w:pPr>
              <w:ind w:right="-72"/>
              <w:jc w:val="thaiDistribute"/>
              <w:rPr>
                <w:rFonts w:ascii="Arial" w:hAnsi="Arial" w:cs="Arial"/>
                <w:sz w:val="18"/>
                <w:szCs w:val="18"/>
              </w:rPr>
            </w:pPr>
          </w:p>
        </w:tc>
        <w:tc>
          <w:tcPr>
            <w:tcW w:w="1368" w:type="dxa"/>
          </w:tcPr>
          <w:p w14:paraId="3B2786C9" w14:textId="6C334B23" w:rsidR="007E2169" w:rsidRPr="00D10A8F" w:rsidRDefault="007E2169" w:rsidP="007E2169">
            <w:pPr>
              <w:tabs>
                <w:tab w:val="right" w:pos="1152"/>
              </w:tabs>
              <w:ind w:right="-72"/>
              <w:jc w:val="both"/>
              <w:rPr>
                <w:rFonts w:ascii="Arial" w:hAnsi="Arial" w:cs="Arial"/>
                <w:b/>
                <w:bCs/>
                <w:spacing w:val="-6"/>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766AA0C9" w14:textId="5F74DA72"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73A74211" w14:textId="6DC07115" w:rsidR="007E2169" w:rsidRPr="00D10A8F" w:rsidRDefault="007E2169" w:rsidP="007E2169">
            <w:pPr>
              <w:tabs>
                <w:tab w:val="right" w:pos="1152"/>
              </w:tabs>
              <w:ind w:right="-72"/>
              <w:jc w:val="both"/>
              <w:rPr>
                <w:rFonts w:ascii="Arial" w:hAnsi="Arial" w:cs="Arial"/>
                <w:b/>
                <w:bCs/>
                <w:spacing w:val="-6"/>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729E7A89" w14:textId="37F54A47"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19E3D7BB" w14:textId="77777777" w:rsidTr="7DEC9AEE">
        <w:trPr>
          <w:cantSplit/>
        </w:trPr>
        <w:tc>
          <w:tcPr>
            <w:tcW w:w="4104" w:type="dxa"/>
            <w:vAlign w:val="bottom"/>
          </w:tcPr>
          <w:p w14:paraId="1279FC88" w14:textId="77777777" w:rsidR="007E2169" w:rsidRPr="00D10A8F" w:rsidRDefault="007E2169" w:rsidP="007E2169">
            <w:pPr>
              <w:ind w:right="-72"/>
              <w:jc w:val="thaiDistribute"/>
              <w:rPr>
                <w:rFonts w:ascii="Arial" w:hAnsi="Arial" w:cs="Arial"/>
                <w:sz w:val="18"/>
                <w:szCs w:val="18"/>
              </w:rPr>
            </w:pPr>
          </w:p>
        </w:tc>
        <w:tc>
          <w:tcPr>
            <w:tcW w:w="1368" w:type="dxa"/>
          </w:tcPr>
          <w:p w14:paraId="6CD9B1E3" w14:textId="47B99ED4"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68A526A" w14:textId="1433014F"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33889D93" w14:textId="5514E46C"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1B11EDFE" w14:textId="5D9554BD"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161458" w:rsidRPr="00D10A8F" w14:paraId="3E0A9669" w14:textId="77777777" w:rsidTr="7DEC9AEE">
        <w:trPr>
          <w:cantSplit/>
        </w:trPr>
        <w:tc>
          <w:tcPr>
            <w:tcW w:w="4104" w:type="dxa"/>
            <w:vAlign w:val="bottom"/>
          </w:tcPr>
          <w:p w14:paraId="54D7EC16" w14:textId="77777777" w:rsidR="00161458" w:rsidRPr="00D10A8F" w:rsidRDefault="00161458" w:rsidP="00161458">
            <w:pPr>
              <w:ind w:right="-72"/>
              <w:jc w:val="thaiDistribute"/>
              <w:rPr>
                <w:rFonts w:ascii="Arial" w:hAnsi="Arial" w:cs="Arial"/>
                <w:sz w:val="18"/>
                <w:szCs w:val="18"/>
              </w:rPr>
            </w:pPr>
          </w:p>
        </w:tc>
        <w:tc>
          <w:tcPr>
            <w:tcW w:w="1368" w:type="dxa"/>
            <w:tcBorders>
              <w:bottom w:val="single" w:sz="4" w:space="0" w:color="auto"/>
            </w:tcBorders>
            <w:vAlign w:val="bottom"/>
          </w:tcPr>
          <w:p w14:paraId="7A88E8F2" w14:textId="77777777" w:rsidR="00161458" w:rsidRPr="00D10A8F" w:rsidRDefault="00161458" w:rsidP="00AF4392">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15D8DC3" w14:textId="77777777" w:rsidR="00161458" w:rsidRPr="00D10A8F" w:rsidRDefault="00161458" w:rsidP="00AF4392">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2D1469CD" w14:textId="77777777" w:rsidR="00161458" w:rsidRPr="00D10A8F" w:rsidRDefault="00161458" w:rsidP="00AF4392">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32BAFF9" w14:textId="77777777" w:rsidR="00161458" w:rsidRPr="00D10A8F" w:rsidRDefault="00161458" w:rsidP="00AF4392">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161458" w:rsidRPr="00D10A8F" w14:paraId="48F9FAC9" w14:textId="77777777" w:rsidTr="7DEC9AEE">
        <w:trPr>
          <w:cantSplit/>
        </w:trPr>
        <w:tc>
          <w:tcPr>
            <w:tcW w:w="4104" w:type="dxa"/>
          </w:tcPr>
          <w:p w14:paraId="37390168" w14:textId="77777777" w:rsidR="00161458" w:rsidRPr="00D10A8F" w:rsidRDefault="00161458" w:rsidP="00161458">
            <w:pPr>
              <w:jc w:val="thaiDistribute"/>
              <w:rPr>
                <w:rFonts w:ascii="Arial" w:hAnsi="Arial" w:cs="Arial"/>
                <w:caps/>
                <w:sz w:val="12"/>
                <w:szCs w:val="12"/>
              </w:rPr>
            </w:pPr>
          </w:p>
        </w:tc>
        <w:tc>
          <w:tcPr>
            <w:tcW w:w="1368" w:type="dxa"/>
            <w:tcBorders>
              <w:top w:val="single" w:sz="4" w:space="0" w:color="auto"/>
            </w:tcBorders>
          </w:tcPr>
          <w:p w14:paraId="20F7B34C" w14:textId="77777777" w:rsidR="00161458" w:rsidRPr="00D10A8F" w:rsidRDefault="00161458" w:rsidP="00AF4392">
            <w:pPr>
              <w:tabs>
                <w:tab w:val="decimal" w:pos="1152"/>
              </w:tabs>
              <w:ind w:left="-75"/>
              <w:jc w:val="both"/>
              <w:rPr>
                <w:rFonts w:ascii="Arial" w:hAnsi="Arial" w:cs="Arial"/>
                <w:caps/>
                <w:sz w:val="12"/>
                <w:szCs w:val="12"/>
              </w:rPr>
            </w:pPr>
          </w:p>
        </w:tc>
        <w:tc>
          <w:tcPr>
            <w:tcW w:w="1368" w:type="dxa"/>
            <w:tcBorders>
              <w:top w:val="single" w:sz="4" w:space="0" w:color="auto"/>
            </w:tcBorders>
          </w:tcPr>
          <w:p w14:paraId="59A62D25" w14:textId="77777777" w:rsidR="00161458" w:rsidRPr="00D10A8F" w:rsidRDefault="00161458" w:rsidP="00AF4392">
            <w:pPr>
              <w:tabs>
                <w:tab w:val="decimal" w:pos="1152"/>
              </w:tabs>
              <w:ind w:left="-75" w:right="-72"/>
              <w:jc w:val="both"/>
              <w:rPr>
                <w:rFonts w:ascii="Arial" w:hAnsi="Arial" w:cs="Arial"/>
                <w:caps/>
                <w:sz w:val="12"/>
                <w:szCs w:val="12"/>
              </w:rPr>
            </w:pPr>
          </w:p>
        </w:tc>
        <w:tc>
          <w:tcPr>
            <w:tcW w:w="1368" w:type="dxa"/>
            <w:tcBorders>
              <w:top w:val="single" w:sz="4" w:space="0" w:color="auto"/>
            </w:tcBorders>
          </w:tcPr>
          <w:p w14:paraId="571EC9AB" w14:textId="77777777" w:rsidR="00161458" w:rsidRPr="00D10A8F" w:rsidRDefault="00161458" w:rsidP="00AF4392">
            <w:pPr>
              <w:tabs>
                <w:tab w:val="decimal" w:pos="1152"/>
              </w:tabs>
              <w:ind w:left="-75" w:right="-72"/>
              <w:jc w:val="both"/>
              <w:rPr>
                <w:rFonts w:ascii="Arial" w:hAnsi="Arial" w:cs="Arial"/>
                <w:caps/>
                <w:sz w:val="12"/>
                <w:szCs w:val="12"/>
              </w:rPr>
            </w:pPr>
          </w:p>
        </w:tc>
        <w:tc>
          <w:tcPr>
            <w:tcW w:w="1368" w:type="dxa"/>
            <w:tcBorders>
              <w:top w:val="single" w:sz="4" w:space="0" w:color="auto"/>
            </w:tcBorders>
          </w:tcPr>
          <w:p w14:paraId="532B8E2B" w14:textId="77777777" w:rsidR="00161458" w:rsidRPr="00D10A8F" w:rsidRDefault="00161458" w:rsidP="00AF4392">
            <w:pPr>
              <w:tabs>
                <w:tab w:val="decimal" w:pos="1152"/>
              </w:tabs>
              <w:ind w:right="-72"/>
              <w:jc w:val="both"/>
              <w:rPr>
                <w:rFonts w:ascii="Arial" w:hAnsi="Arial" w:cs="Arial"/>
                <w:caps/>
                <w:sz w:val="12"/>
                <w:szCs w:val="12"/>
              </w:rPr>
            </w:pPr>
          </w:p>
        </w:tc>
      </w:tr>
      <w:tr w:rsidR="00A72ADA" w:rsidRPr="00D10A8F" w14:paraId="7F1DA0F9" w14:textId="77777777" w:rsidTr="7DEC9AEE">
        <w:trPr>
          <w:cantSplit/>
        </w:trPr>
        <w:tc>
          <w:tcPr>
            <w:tcW w:w="4104" w:type="dxa"/>
          </w:tcPr>
          <w:p w14:paraId="3916D1D4" w14:textId="74BB153D" w:rsidR="00A72ADA" w:rsidRPr="00D10A8F" w:rsidRDefault="00A72ADA" w:rsidP="00A72ADA">
            <w:pPr>
              <w:ind w:right="-72"/>
              <w:rPr>
                <w:rFonts w:ascii="Arial" w:hAnsi="Arial" w:cs="Arial"/>
                <w:spacing w:val="-8"/>
                <w:sz w:val="18"/>
                <w:szCs w:val="18"/>
              </w:rPr>
            </w:pPr>
            <w:r w:rsidRPr="00D10A8F">
              <w:rPr>
                <w:rFonts w:ascii="Arial" w:hAnsi="Arial" w:cs="Arial"/>
                <w:spacing w:val="-8"/>
                <w:sz w:val="18"/>
                <w:szCs w:val="18"/>
              </w:rPr>
              <w:t>Billed trade accounts receivable - other companies</w:t>
            </w:r>
          </w:p>
        </w:tc>
        <w:tc>
          <w:tcPr>
            <w:tcW w:w="1368" w:type="dxa"/>
          </w:tcPr>
          <w:p w14:paraId="3B7C7F91" w14:textId="4A6ECDD2" w:rsidR="00A72ADA" w:rsidRPr="00D10A8F" w:rsidRDefault="00A72ADA" w:rsidP="00A72ADA">
            <w:pPr>
              <w:tabs>
                <w:tab w:val="decimal" w:pos="1152"/>
              </w:tabs>
              <w:ind w:right="-72"/>
              <w:jc w:val="both"/>
              <w:rPr>
                <w:rFonts w:ascii="Arial" w:hAnsi="Arial" w:cs="Arial"/>
                <w:sz w:val="18"/>
                <w:szCs w:val="18"/>
                <w:cs/>
              </w:rPr>
            </w:pPr>
            <w:r w:rsidRPr="00D10A8F">
              <w:rPr>
                <w:rFonts w:ascii="Arial" w:hAnsi="Arial" w:cs="Arial"/>
                <w:sz w:val="18"/>
                <w:szCs w:val="18"/>
              </w:rPr>
              <w:t xml:space="preserve"> 41,901,</w:t>
            </w:r>
            <w:r w:rsidR="000867E4" w:rsidRPr="00D10A8F">
              <w:rPr>
                <w:rFonts w:ascii="Arial" w:hAnsi="Arial" w:cs="Arial"/>
                <w:sz w:val="18"/>
                <w:szCs w:val="18"/>
              </w:rPr>
              <w:t>845</w:t>
            </w:r>
          </w:p>
        </w:tc>
        <w:tc>
          <w:tcPr>
            <w:tcW w:w="1368" w:type="dxa"/>
          </w:tcPr>
          <w:p w14:paraId="3236B771" w14:textId="4A02FFA3" w:rsidR="00A72ADA" w:rsidRPr="00D10A8F" w:rsidRDefault="00A72ADA" w:rsidP="00A72ADA">
            <w:pPr>
              <w:tabs>
                <w:tab w:val="decimal" w:pos="1152"/>
              </w:tabs>
              <w:ind w:right="-72"/>
              <w:jc w:val="both"/>
              <w:rPr>
                <w:rFonts w:ascii="Arial" w:hAnsi="Arial" w:cs="Arial"/>
                <w:sz w:val="18"/>
                <w:szCs w:val="18"/>
                <w:cs/>
              </w:rPr>
            </w:pPr>
            <w:r w:rsidRPr="00D10A8F">
              <w:rPr>
                <w:rFonts w:ascii="Arial" w:hAnsi="Arial" w:cs="Arial"/>
                <w:sz w:val="18"/>
                <w:szCs w:val="18"/>
              </w:rPr>
              <w:t>44,526,812</w:t>
            </w:r>
          </w:p>
        </w:tc>
        <w:tc>
          <w:tcPr>
            <w:tcW w:w="1368" w:type="dxa"/>
          </w:tcPr>
          <w:p w14:paraId="782834C0" w14:textId="3F598BDD"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 xml:space="preserve"> 19,419,069 </w:t>
            </w:r>
          </w:p>
        </w:tc>
        <w:tc>
          <w:tcPr>
            <w:tcW w:w="1368" w:type="dxa"/>
          </w:tcPr>
          <w:p w14:paraId="397CADA0" w14:textId="51E5C74A"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25,169,687</w:t>
            </w:r>
          </w:p>
        </w:tc>
      </w:tr>
      <w:tr w:rsidR="00A72ADA" w:rsidRPr="00D10A8F" w14:paraId="0505619E" w14:textId="77777777" w:rsidTr="7DEC9AEE">
        <w:trPr>
          <w:cantSplit/>
        </w:trPr>
        <w:tc>
          <w:tcPr>
            <w:tcW w:w="4104" w:type="dxa"/>
          </w:tcPr>
          <w:p w14:paraId="2EB56619" w14:textId="18C52C50" w:rsidR="00A72ADA" w:rsidRPr="00D10A8F" w:rsidRDefault="00A72ADA" w:rsidP="00A72ADA">
            <w:pPr>
              <w:ind w:right="-72"/>
              <w:rPr>
                <w:rFonts w:ascii="Arial" w:hAnsi="Arial" w:cs="Arial"/>
                <w:spacing w:val="-10"/>
                <w:sz w:val="18"/>
                <w:szCs w:val="18"/>
              </w:rPr>
            </w:pPr>
            <w:r w:rsidRPr="00D10A8F">
              <w:rPr>
                <w:rFonts w:ascii="Arial" w:hAnsi="Arial" w:cs="Arial"/>
                <w:spacing w:val="-10"/>
                <w:sz w:val="18"/>
                <w:szCs w:val="18"/>
              </w:rPr>
              <w:t>Unbilled trade accounts receivable - other companies</w:t>
            </w:r>
          </w:p>
        </w:tc>
        <w:tc>
          <w:tcPr>
            <w:tcW w:w="1368" w:type="dxa"/>
          </w:tcPr>
          <w:p w14:paraId="001A8775" w14:textId="33E80459" w:rsidR="00A72ADA" w:rsidRPr="00D10A8F" w:rsidRDefault="00A72ADA" w:rsidP="00A72ADA">
            <w:pPr>
              <w:tabs>
                <w:tab w:val="decimal" w:pos="1152"/>
              </w:tabs>
              <w:ind w:right="-72"/>
              <w:jc w:val="both"/>
              <w:rPr>
                <w:rFonts w:ascii="Arial" w:hAnsi="Arial" w:cs="Arial"/>
                <w:sz w:val="18"/>
                <w:szCs w:val="18"/>
                <w:cs/>
              </w:rPr>
            </w:pPr>
            <w:r w:rsidRPr="00D10A8F">
              <w:rPr>
                <w:rFonts w:ascii="Arial" w:hAnsi="Arial" w:cs="Arial"/>
                <w:sz w:val="18"/>
                <w:szCs w:val="18"/>
              </w:rPr>
              <w:t xml:space="preserve"> 1,320,325</w:t>
            </w:r>
          </w:p>
        </w:tc>
        <w:tc>
          <w:tcPr>
            <w:tcW w:w="1368" w:type="dxa"/>
          </w:tcPr>
          <w:p w14:paraId="14CB33BA" w14:textId="25A85689"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1,024,582</w:t>
            </w:r>
          </w:p>
        </w:tc>
        <w:tc>
          <w:tcPr>
            <w:tcW w:w="1368" w:type="dxa"/>
          </w:tcPr>
          <w:p w14:paraId="528C1E18" w14:textId="695781FD"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 xml:space="preserve"> 664,782 </w:t>
            </w:r>
          </w:p>
        </w:tc>
        <w:tc>
          <w:tcPr>
            <w:tcW w:w="1368" w:type="dxa"/>
          </w:tcPr>
          <w:p w14:paraId="646B576A" w14:textId="5EECA4FC"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626,049</w:t>
            </w:r>
          </w:p>
        </w:tc>
      </w:tr>
      <w:tr w:rsidR="00A72ADA" w:rsidRPr="00D10A8F" w14:paraId="2BA8B519" w14:textId="77777777" w:rsidTr="7DEC9AEE">
        <w:trPr>
          <w:cantSplit/>
        </w:trPr>
        <w:tc>
          <w:tcPr>
            <w:tcW w:w="4104" w:type="dxa"/>
          </w:tcPr>
          <w:p w14:paraId="3A7E9149" w14:textId="74815514" w:rsidR="00A72ADA" w:rsidRPr="00D10A8F" w:rsidRDefault="185C160C" w:rsidP="7DEC9AEE">
            <w:pPr>
              <w:ind w:right="-72"/>
              <w:rPr>
                <w:rFonts w:ascii="Arial" w:hAnsi="Arial" w:cs="Arial"/>
                <w:sz w:val="18"/>
                <w:szCs w:val="18"/>
              </w:rPr>
            </w:pPr>
            <w:r w:rsidRPr="00D10A8F">
              <w:rPr>
                <w:rFonts w:ascii="Arial" w:hAnsi="Arial" w:cs="Arial"/>
                <w:sz w:val="18"/>
                <w:szCs w:val="18"/>
                <w:u w:val="single"/>
              </w:rPr>
              <w:t>Less</w:t>
            </w:r>
            <w:r w:rsidRPr="00D10A8F">
              <w:rPr>
                <w:rFonts w:ascii="Arial" w:hAnsi="Arial" w:cs="Arial"/>
                <w:sz w:val="18"/>
                <w:szCs w:val="18"/>
              </w:rPr>
              <w:t xml:space="preserve">  Allowance for expected credit loss</w:t>
            </w:r>
          </w:p>
        </w:tc>
        <w:tc>
          <w:tcPr>
            <w:tcW w:w="1368" w:type="dxa"/>
            <w:tcBorders>
              <w:bottom w:val="single" w:sz="4" w:space="0" w:color="auto"/>
            </w:tcBorders>
          </w:tcPr>
          <w:p w14:paraId="249881C7" w14:textId="66FB9DCD" w:rsidR="00A72ADA" w:rsidRPr="00D10A8F" w:rsidRDefault="005D148F" w:rsidP="00A72ADA">
            <w:pPr>
              <w:tabs>
                <w:tab w:val="decimal" w:pos="1152"/>
              </w:tabs>
              <w:ind w:right="-72"/>
              <w:jc w:val="both"/>
              <w:rPr>
                <w:rFonts w:ascii="Arial" w:hAnsi="Arial" w:cs="Arial"/>
                <w:sz w:val="18"/>
                <w:szCs w:val="18"/>
                <w:cs/>
              </w:rPr>
            </w:pPr>
            <w:r w:rsidRPr="00D10A8F">
              <w:rPr>
                <w:rFonts w:ascii="Arial" w:hAnsi="Arial" w:cs="Arial"/>
                <w:sz w:val="18"/>
                <w:szCs w:val="18"/>
                <w:cs/>
              </w:rPr>
              <w:t>(</w:t>
            </w:r>
            <w:r w:rsidR="00A72ADA" w:rsidRPr="00D10A8F">
              <w:rPr>
                <w:rFonts w:ascii="Arial" w:hAnsi="Arial" w:cs="Arial"/>
                <w:sz w:val="18"/>
                <w:szCs w:val="18"/>
              </w:rPr>
              <w:t>949,285</w:t>
            </w:r>
            <w:r w:rsidRPr="00D10A8F">
              <w:rPr>
                <w:rFonts w:ascii="Arial" w:hAnsi="Arial" w:cs="Arial"/>
                <w:sz w:val="18"/>
                <w:szCs w:val="18"/>
                <w:cs/>
              </w:rPr>
              <w:t>)</w:t>
            </w:r>
          </w:p>
        </w:tc>
        <w:tc>
          <w:tcPr>
            <w:tcW w:w="1368" w:type="dxa"/>
            <w:tcBorders>
              <w:bottom w:val="single" w:sz="4" w:space="0" w:color="auto"/>
            </w:tcBorders>
          </w:tcPr>
          <w:p w14:paraId="09B7641F" w14:textId="733D00A2"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(1,019,670)</w:t>
            </w:r>
          </w:p>
        </w:tc>
        <w:tc>
          <w:tcPr>
            <w:tcW w:w="1368" w:type="dxa"/>
            <w:tcBorders>
              <w:bottom w:val="single" w:sz="4" w:space="0" w:color="auto"/>
            </w:tcBorders>
          </w:tcPr>
          <w:p w14:paraId="5B88AEE9" w14:textId="5C4398A0" w:rsidR="00A72ADA" w:rsidRPr="00D10A8F" w:rsidRDefault="005D148F" w:rsidP="00A72ADA">
            <w:pPr>
              <w:tabs>
                <w:tab w:val="decimal" w:pos="1152"/>
              </w:tabs>
              <w:ind w:right="-72"/>
              <w:jc w:val="both"/>
              <w:rPr>
                <w:rFonts w:ascii="Arial" w:hAnsi="Arial" w:cs="Arial"/>
                <w:sz w:val="18"/>
                <w:szCs w:val="18"/>
              </w:rPr>
            </w:pPr>
            <w:r w:rsidRPr="00D10A8F">
              <w:rPr>
                <w:rFonts w:ascii="Arial" w:hAnsi="Arial" w:cs="Arial"/>
                <w:sz w:val="18"/>
                <w:szCs w:val="18"/>
                <w:cs/>
              </w:rPr>
              <w:t>(</w:t>
            </w:r>
            <w:r w:rsidR="00A72ADA" w:rsidRPr="00D10A8F">
              <w:rPr>
                <w:rFonts w:ascii="Arial" w:hAnsi="Arial" w:cs="Arial"/>
                <w:sz w:val="18"/>
                <w:szCs w:val="18"/>
              </w:rPr>
              <w:t>905,151</w:t>
            </w:r>
            <w:r w:rsidRPr="00D10A8F">
              <w:rPr>
                <w:rFonts w:ascii="Arial" w:hAnsi="Arial" w:cs="Arial"/>
                <w:sz w:val="18"/>
                <w:szCs w:val="18"/>
                <w:cs/>
              </w:rPr>
              <w:t>)</w:t>
            </w:r>
            <w:r w:rsidR="00A72ADA" w:rsidRPr="00D10A8F">
              <w:rPr>
                <w:rFonts w:ascii="Arial" w:hAnsi="Arial" w:cs="Arial"/>
                <w:sz w:val="18"/>
                <w:szCs w:val="18"/>
              </w:rPr>
              <w:t xml:space="preserve"> </w:t>
            </w:r>
          </w:p>
        </w:tc>
        <w:tc>
          <w:tcPr>
            <w:tcW w:w="1368" w:type="dxa"/>
            <w:tcBorders>
              <w:bottom w:val="single" w:sz="4" w:space="0" w:color="auto"/>
            </w:tcBorders>
          </w:tcPr>
          <w:p w14:paraId="25AAFC95" w14:textId="03F1B6DF" w:rsidR="00A72ADA" w:rsidRPr="00D10A8F" w:rsidRDefault="00A72ADA" w:rsidP="00A72ADA">
            <w:pPr>
              <w:tabs>
                <w:tab w:val="decimal" w:pos="1152"/>
              </w:tabs>
              <w:ind w:right="-72"/>
              <w:jc w:val="both"/>
              <w:rPr>
                <w:rFonts w:ascii="Arial" w:hAnsi="Arial" w:cs="Arial"/>
                <w:sz w:val="18"/>
                <w:szCs w:val="18"/>
              </w:rPr>
            </w:pPr>
            <w:r w:rsidRPr="00D10A8F">
              <w:rPr>
                <w:rFonts w:ascii="Arial" w:hAnsi="Arial" w:cs="Arial"/>
                <w:sz w:val="18"/>
                <w:szCs w:val="18"/>
              </w:rPr>
              <w:t>(977,778)</w:t>
            </w:r>
          </w:p>
        </w:tc>
      </w:tr>
      <w:tr w:rsidR="00A72ADA" w:rsidRPr="00D10A8F" w14:paraId="426AE3DC" w14:textId="77777777" w:rsidTr="7DEC9AEE">
        <w:trPr>
          <w:cantSplit/>
        </w:trPr>
        <w:tc>
          <w:tcPr>
            <w:tcW w:w="4104" w:type="dxa"/>
          </w:tcPr>
          <w:p w14:paraId="0238592D" w14:textId="77777777" w:rsidR="00A72ADA" w:rsidRPr="00D10A8F" w:rsidRDefault="00A72ADA" w:rsidP="00A72ADA">
            <w:pPr>
              <w:ind w:right="-72"/>
              <w:rPr>
                <w:rFonts w:ascii="Arial" w:hAnsi="Arial" w:cs="Arial"/>
                <w:sz w:val="12"/>
                <w:szCs w:val="12"/>
                <w:u w:val="single"/>
              </w:rPr>
            </w:pPr>
          </w:p>
        </w:tc>
        <w:tc>
          <w:tcPr>
            <w:tcW w:w="1368" w:type="dxa"/>
            <w:tcBorders>
              <w:top w:val="single" w:sz="4" w:space="0" w:color="auto"/>
            </w:tcBorders>
          </w:tcPr>
          <w:p w14:paraId="46C1C5B3" w14:textId="6C5AB784" w:rsidR="00A72ADA" w:rsidRPr="00D10A8F" w:rsidRDefault="00A72ADA" w:rsidP="00A72ADA">
            <w:pPr>
              <w:tabs>
                <w:tab w:val="decimal" w:pos="1152"/>
              </w:tabs>
              <w:ind w:right="-72"/>
              <w:jc w:val="both"/>
              <w:rPr>
                <w:rFonts w:ascii="Arial" w:hAnsi="Arial" w:cs="Arial"/>
                <w:sz w:val="12"/>
                <w:szCs w:val="12"/>
                <w:cs/>
              </w:rPr>
            </w:pPr>
          </w:p>
        </w:tc>
        <w:tc>
          <w:tcPr>
            <w:tcW w:w="1368" w:type="dxa"/>
            <w:tcBorders>
              <w:top w:val="single" w:sz="4" w:space="0" w:color="auto"/>
            </w:tcBorders>
          </w:tcPr>
          <w:p w14:paraId="12CA4045" w14:textId="10F399AA" w:rsidR="00A72ADA" w:rsidRPr="00D10A8F" w:rsidRDefault="00A72ADA" w:rsidP="00A72ADA">
            <w:pPr>
              <w:tabs>
                <w:tab w:val="decimal" w:pos="1152"/>
              </w:tabs>
              <w:ind w:left="-75"/>
              <w:jc w:val="both"/>
              <w:rPr>
                <w:rFonts w:ascii="Arial" w:hAnsi="Arial" w:cs="Arial"/>
                <w:caps/>
                <w:sz w:val="12"/>
                <w:szCs w:val="12"/>
              </w:rPr>
            </w:pPr>
          </w:p>
        </w:tc>
        <w:tc>
          <w:tcPr>
            <w:tcW w:w="1368" w:type="dxa"/>
            <w:tcBorders>
              <w:top w:val="single" w:sz="4" w:space="0" w:color="auto"/>
            </w:tcBorders>
          </w:tcPr>
          <w:p w14:paraId="7410522F" w14:textId="0B6DDE3E" w:rsidR="00A72ADA" w:rsidRPr="00D10A8F" w:rsidRDefault="00A72ADA" w:rsidP="00A72ADA">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312DBAFA" w14:textId="418AF88C" w:rsidR="00A72ADA" w:rsidRPr="00D10A8F" w:rsidRDefault="00A72ADA" w:rsidP="00A72ADA">
            <w:pPr>
              <w:tabs>
                <w:tab w:val="decimal" w:pos="1152"/>
              </w:tabs>
              <w:ind w:right="-72"/>
              <w:jc w:val="both"/>
              <w:rPr>
                <w:rFonts w:ascii="Arial" w:hAnsi="Arial" w:cs="Arial"/>
                <w:sz w:val="12"/>
                <w:szCs w:val="12"/>
              </w:rPr>
            </w:pPr>
          </w:p>
        </w:tc>
      </w:tr>
      <w:tr w:rsidR="002D7E6D" w:rsidRPr="00D10A8F" w14:paraId="1F857D39" w14:textId="77777777" w:rsidTr="7DEC9AEE">
        <w:trPr>
          <w:cantSplit/>
        </w:trPr>
        <w:tc>
          <w:tcPr>
            <w:tcW w:w="4104" w:type="dxa"/>
          </w:tcPr>
          <w:p w14:paraId="19B43D00" w14:textId="77777777" w:rsidR="002D7E6D" w:rsidRPr="00D10A8F" w:rsidRDefault="002D7E6D" w:rsidP="002D7E6D">
            <w:pPr>
              <w:ind w:right="-72"/>
              <w:rPr>
                <w:rFonts w:ascii="Arial" w:hAnsi="Arial" w:cs="Arial"/>
                <w:sz w:val="18"/>
                <w:szCs w:val="18"/>
                <w:u w:val="single"/>
              </w:rPr>
            </w:pPr>
          </w:p>
        </w:tc>
        <w:tc>
          <w:tcPr>
            <w:tcW w:w="1368" w:type="dxa"/>
          </w:tcPr>
          <w:p w14:paraId="3294E6D1" w14:textId="0FB9B07E"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 xml:space="preserve"> 42,272,</w:t>
            </w:r>
            <w:r w:rsidR="007D0690" w:rsidRPr="00D10A8F">
              <w:rPr>
                <w:rFonts w:ascii="Arial" w:hAnsi="Arial" w:cs="Arial"/>
                <w:sz w:val="18"/>
                <w:szCs w:val="18"/>
              </w:rPr>
              <w:t>885</w:t>
            </w:r>
          </w:p>
        </w:tc>
        <w:tc>
          <w:tcPr>
            <w:tcW w:w="1368" w:type="dxa"/>
          </w:tcPr>
          <w:p w14:paraId="1567B426" w14:textId="3724F662"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caps/>
                <w:sz w:val="18"/>
                <w:szCs w:val="18"/>
              </w:rPr>
              <w:t>44,531,724</w:t>
            </w:r>
          </w:p>
        </w:tc>
        <w:tc>
          <w:tcPr>
            <w:tcW w:w="1368" w:type="dxa"/>
          </w:tcPr>
          <w:p w14:paraId="4676CF93" w14:textId="200CD28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19,178,700 </w:t>
            </w:r>
          </w:p>
        </w:tc>
        <w:tc>
          <w:tcPr>
            <w:tcW w:w="1368" w:type="dxa"/>
            <w:vAlign w:val="bottom"/>
          </w:tcPr>
          <w:p w14:paraId="570615F7" w14:textId="26F5BB45"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24,817,958</w:t>
            </w:r>
          </w:p>
        </w:tc>
      </w:tr>
      <w:tr w:rsidR="002D7E6D" w:rsidRPr="00D10A8F" w14:paraId="525990EB" w14:textId="77777777" w:rsidTr="7DEC9AEE">
        <w:trPr>
          <w:cantSplit/>
        </w:trPr>
        <w:tc>
          <w:tcPr>
            <w:tcW w:w="4104" w:type="dxa"/>
          </w:tcPr>
          <w:p w14:paraId="6C06D3B5" w14:textId="2AD08242" w:rsidR="002D7E6D" w:rsidRPr="00D10A8F" w:rsidRDefault="002D7E6D" w:rsidP="002D7E6D">
            <w:pPr>
              <w:ind w:right="-72"/>
              <w:rPr>
                <w:rFonts w:ascii="Arial" w:hAnsi="Arial" w:cs="Arial"/>
                <w:spacing w:val="-8"/>
                <w:sz w:val="18"/>
                <w:szCs w:val="18"/>
                <w:u w:val="single"/>
              </w:rPr>
            </w:pPr>
            <w:r w:rsidRPr="00D10A8F">
              <w:rPr>
                <w:rFonts w:ascii="Arial" w:hAnsi="Arial" w:cs="Arial"/>
                <w:spacing w:val="-8"/>
                <w:sz w:val="18"/>
                <w:szCs w:val="18"/>
              </w:rPr>
              <w:t>Interest receivables</w:t>
            </w:r>
          </w:p>
        </w:tc>
        <w:tc>
          <w:tcPr>
            <w:tcW w:w="1368" w:type="dxa"/>
          </w:tcPr>
          <w:p w14:paraId="5CF4A59D" w14:textId="054AF4E7" w:rsidR="002D7E6D" w:rsidRPr="00D10A8F" w:rsidRDefault="002D7E6D" w:rsidP="002D7E6D">
            <w:pPr>
              <w:tabs>
                <w:tab w:val="decimal" w:pos="1152"/>
              </w:tabs>
              <w:ind w:right="-72"/>
              <w:jc w:val="both"/>
              <w:rPr>
                <w:rFonts w:ascii="Arial" w:hAnsi="Arial" w:cs="Arial"/>
                <w:sz w:val="18"/>
                <w:szCs w:val="18"/>
                <w:lang w:val="en-US"/>
              </w:rPr>
            </w:pPr>
            <w:r w:rsidRPr="00D10A8F">
              <w:rPr>
                <w:rFonts w:ascii="Arial" w:hAnsi="Arial" w:cs="Arial"/>
                <w:sz w:val="18"/>
                <w:szCs w:val="18"/>
              </w:rPr>
              <w:t xml:space="preserve">-       </w:t>
            </w:r>
          </w:p>
        </w:tc>
        <w:tc>
          <w:tcPr>
            <w:tcW w:w="1368" w:type="dxa"/>
          </w:tcPr>
          <w:p w14:paraId="30825060" w14:textId="36A1A882"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234</w:t>
            </w:r>
          </w:p>
        </w:tc>
        <w:tc>
          <w:tcPr>
            <w:tcW w:w="1368" w:type="dxa"/>
          </w:tcPr>
          <w:p w14:paraId="125252A3" w14:textId="27A1FFA9"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tcPr>
          <w:p w14:paraId="7B38EFEF" w14:textId="6DF1D122"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234</w:t>
            </w:r>
          </w:p>
        </w:tc>
      </w:tr>
      <w:tr w:rsidR="002D7E6D" w:rsidRPr="00D10A8F" w14:paraId="291781BA" w14:textId="77777777" w:rsidTr="7DEC9AEE">
        <w:trPr>
          <w:cantSplit/>
        </w:trPr>
        <w:tc>
          <w:tcPr>
            <w:tcW w:w="4104" w:type="dxa"/>
          </w:tcPr>
          <w:p w14:paraId="5F21BB0A" w14:textId="77777777" w:rsidR="002D7E6D" w:rsidRPr="00D10A8F" w:rsidRDefault="002D7E6D" w:rsidP="002D7E6D">
            <w:pPr>
              <w:ind w:right="-72"/>
              <w:rPr>
                <w:rFonts w:ascii="Arial" w:hAnsi="Arial" w:cs="Arial"/>
                <w:sz w:val="18"/>
                <w:szCs w:val="18"/>
                <w:u w:val="single"/>
              </w:rPr>
            </w:pPr>
            <w:r w:rsidRPr="00D10A8F">
              <w:rPr>
                <w:rFonts w:ascii="Arial" w:hAnsi="Arial" w:cs="Arial"/>
                <w:sz w:val="18"/>
                <w:szCs w:val="18"/>
              </w:rPr>
              <w:t>Prepaid expenses</w:t>
            </w:r>
          </w:p>
        </w:tc>
        <w:tc>
          <w:tcPr>
            <w:tcW w:w="1368" w:type="dxa"/>
          </w:tcPr>
          <w:p w14:paraId="2C11457A" w14:textId="0D098554" w:rsidR="002D7E6D" w:rsidRPr="00D10A8F" w:rsidRDefault="002D7E6D" w:rsidP="002D7E6D">
            <w:pPr>
              <w:tabs>
                <w:tab w:val="decimal" w:pos="1152"/>
              </w:tabs>
              <w:ind w:left="-75"/>
              <w:jc w:val="both"/>
              <w:rPr>
                <w:rFonts w:ascii="Arial" w:hAnsi="Arial" w:cs="Arial"/>
                <w:sz w:val="18"/>
                <w:szCs w:val="18"/>
                <w:cs/>
              </w:rPr>
            </w:pPr>
            <w:r w:rsidRPr="00D10A8F">
              <w:rPr>
                <w:rFonts w:ascii="Arial" w:hAnsi="Arial" w:cs="Arial"/>
                <w:sz w:val="18"/>
                <w:szCs w:val="18"/>
              </w:rPr>
              <w:t xml:space="preserve"> 2,569,236</w:t>
            </w:r>
          </w:p>
        </w:tc>
        <w:tc>
          <w:tcPr>
            <w:tcW w:w="1368" w:type="dxa"/>
          </w:tcPr>
          <w:p w14:paraId="2DA320CE" w14:textId="766DDCC7"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2,802,649</w:t>
            </w:r>
          </w:p>
        </w:tc>
        <w:tc>
          <w:tcPr>
            <w:tcW w:w="1368" w:type="dxa"/>
          </w:tcPr>
          <w:p w14:paraId="662E3D40" w14:textId="1E3EAEE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1,253,411</w:t>
            </w:r>
          </w:p>
        </w:tc>
        <w:tc>
          <w:tcPr>
            <w:tcW w:w="1368" w:type="dxa"/>
          </w:tcPr>
          <w:p w14:paraId="16F0A5DB" w14:textId="5793380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1,092,626</w:t>
            </w:r>
          </w:p>
        </w:tc>
      </w:tr>
      <w:tr w:rsidR="002D7E6D" w:rsidRPr="00D10A8F" w14:paraId="6BF1EC12" w14:textId="77777777" w:rsidTr="7DEC9AEE">
        <w:trPr>
          <w:cantSplit/>
        </w:trPr>
        <w:tc>
          <w:tcPr>
            <w:tcW w:w="4104" w:type="dxa"/>
          </w:tcPr>
          <w:p w14:paraId="29570326" w14:textId="266CE679" w:rsidR="002D7E6D" w:rsidRPr="00D10A8F" w:rsidRDefault="002D7E6D" w:rsidP="002D7E6D">
            <w:pPr>
              <w:ind w:right="-72"/>
              <w:rPr>
                <w:rFonts w:ascii="Arial" w:hAnsi="Arial" w:cs="Arial"/>
                <w:sz w:val="18"/>
                <w:szCs w:val="18"/>
              </w:rPr>
            </w:pPr>
            <w:r w:rsidRPr="00D10A8F">
              <w:rPr>
                <w:rFonts w:ascii="Arial" w:hAnsi="Arial" w:cs="Arial"/>
                <w:sz w:val="18"/>
                <w:szCs w:val="18"/>
              </w:rPr>
              <w:t>Advance payments</w:t>
            </w:r>
          </w:p>
        </w:tc>
        <w:tc>
          <w:tcPr>
            <w:tcW w:w="1368" w:type="dxa"/>
            <w:tcBorders>
              <w:bottom w:val="single" w:sz="4" w:space="0" w:color="auto"/>
            </w:tcBorders>
          </w:tcPr>
          <w:p w14:paraId="0A20A08D" w14:textId="414C8E54"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 xml:space="preserve"> 269,899</w:t>
            </w:r>
          </w:p>
        </w:tc>
        <w:tc>
          <w:tcPr>
            <w:tcW w:w="1368" w:type="dxa"/>
            <w:tcBorders>
              <w:bottom w:val="single" w:sz="4" w:space="0" w:color="auto"/>
            </w:tcBorders>
          </w:tcPr>
          <w:p w14:paraId="20BBE93D" w14:textId="6FBBC04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216,104</w:t>
            </w:r>
          </w:p>
        </w:tc>
        <w:tc>
          <w:tcPr>
            <w:tcW w:w="1368" w:type="dxa"/>
            <w:tcBorders>
              <w:bottom w:val="single" w:sz="4" w:space="0" w:color="auto"/>
            </w:tcBorders>
          </w:tcPr>
          <w:p w14:paraId="63EF7C7C" w14:textId="65C8FAB5"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52,641</w:t>
            </w:r>
          </w:p>
        </w:tc>
        <w:tc>
          <w:tcPr>
            <w:tcW w:w="1368" w:type="dxa"/>
            <w:tcBorders>
              <w:bottom w:val="single" w:sz="4" w:space="0" w:color="auto"/>
            </w:tcBorders>
          </w:tcPr>
          <w:p w14:paraId="75878B24" w14:textId="1BD2D364"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27,85</w:t>
            </w:r>
            <w:r w:rsidR="00C16CB4" w:rsidRPr="00D10A8F">
              <w:rPr>
                <w:rFonts w:ascii="Arial" w:hAnsi="Arial" w:cs="Arial"/>
                <w:sz w:val="18"/>
                <w:szCs w:val="18"/>
              </w:rPr>
              <w:t>6</w:t>
            </w:r>
            <w:r w:rsidRPr="00D10A8F">
              <w:rPr>
                <w:rFonts w:ascii="Arial" w:hAnsi="Arial" w:cs="Arial"/>
                <w:sz w:val="18"/>
                <w:szCs w:val="18"/>
              </w:rPr>
              <w:t xml:space="preserve"> </w:t>
            </w:r>
          </w:p>
        </w:tc>
      </w:tr>
      <w:tr w:rsidR="002D7E6D" w:rsidRPr="00D10A8F" w14:paraId="08C9FD9F" w14:textId="77777777" w:rsidTr="7DEC9AEE">
        <w:trPr>
          <w:cantSplit/>
        </w:trPr>
        <w:tc>
          <w:tcPr>
            <w:tcW w:w="4104" w:type="dxa"/>
          </w:tcPr>
          <w:p w14:paraId="3AFA6274" w14:textId="77777777" w:rsidR="002D7E6D" w:rsidRPr="00D10A8F" w:rsidRDefault="002D7E6D" w:rsidP="002D7E6D">
            <w:pPr>
              <w:ind w:right="-72"/>
              <w:rPr>
                <w:rFonts w:ascii="Arial" w:hAnsi="Arial" w:cs="Arial"/>
                <w:sz w:val="12"/>
                <w:szCs w:val="12"/>
              </w:rPr>
            </w:pPr>
          </w:p>
        </w:tc>
        <w:tc>
          <w:tcPr>
            <w:tcW w:w="1368" w:type="dxa"/>
            <w:tcBorders>
              <w:top w:val="single" w:sz="4" w:space="0" w:color="auto"/>
            </w:tcBorders>
          </w:tcPr>
          <w:p w14:paraId="329FD5FB" w14:textId="384CD540" w:rsidR="002D7E6D" w:rsidRPr="00D10A8F"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38E0CFDB" w14:textId="1134F00D" w:rsidR="002D7E6D" w:rsidRPr="00D10A8F" w:rsidRDefault="002D7E6D" w:rsidP="002D7E6D">
            <w:pPr>
              <w:tabs>
                <w:tab w:val="decimal" w:pos="1152"/>
              </w:tabs>
              <w:ind w:left="-75"/>
              <w:jc w:val="both"/>
              <w:rPr>
                <w:rFonts w:ascii="Arial" w:hAnsi="Arial" w:cs="Arial"/>
                <w:caps/>
                <w:sz w:val="12"/>
                <w:szCs w:val="12"/>
              </w:rPr>
            </w:pPr>
          </w:p>
        </w:tc>
        <w:tc>
          <w:tcPr>
            <w:tcW w:w="1368" w:type="dxa"/>
            <w:tcBorders>
              <w:top w:val="single" w:sz="4" w:space="0" w:color="auto"/>
            </w:tcBorders>
          </w:tcPr>
          <w:p w14:paraId="2392DDF3" w14:textId="7BD51328" w:rsidR="002D7E6D" w:rsidRPr="00D10A8F"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54598180" w14:textId="73004F7A" w:rsidR="002D7E6D" w:rsidRPr="00D10A8F" w:rsidRDefault="002D7E6D" w:rsidP="002D7E6D">
            <w:pPr>
              <w:tabs>
                <w:tab w:val="decimal" w:pos="1152"/>
              </w:tabs>
              <w:ind w:right="-72"/>
              <w:jc w:val="both"/>
              <w:rPr>
                <w:rFonts w:ascii="Arial" w:hAnsi="Arial" w:cs="Arial"/>
                <w:sz w:val="12"/>
                <w:szCs w:val="12"/>
              </w:rPr>
            </w:pPr>
          </w:p>
        </w:tc>
      </w:tr>
      <w:tr w:rsidR="002D7E6D" w:rsidRPr="00D10A8F" w14:paraId="52574FC9" w14:textId="77777777" w:rsidTr="7DEC9AEE">
        <w:trPr>
          <w:cantSplit/>
        </w:trPr>
        <w:tc>
          <w:tcPr>
            <w:tcW w:w="4104" w:type="dxa"/>
          </w:tcPr>
          <w:p w14:paraId="48136260" w14:textId="77777777" w:rsidR="002D7E6D" w:rsidRPr="00D10A8F" w:rsidRDefault="002D7E6D" w:rsidP="002D7E6D">
            <w:pPr>
              <w:tabs>
                <w:tab w:val="decimal" w:pos="1152"/>
              </w:tabs>
              <w:ind w:right="-72"/>
              <w:jc w:val="both"/>
              <w:rPr>
                <w:rFonts w:ascii="Arial" w:hAnsi="Arial" w:cs="Arial"/>
                <w:sz w:val="18"/>
                <w:szCs w:val="18"/>
              </w:rPr>
            </w:pPr>
          </w:p>
        </w:tc>
        <w:tc>
          <w:tcPr>
            <w:tcW w:w="1368" w:type="dxa"/>
            <w:tcBorders>
              <w:bottom w:val="single" w:sz="4" w:space="0" w:color="auto"/>
            </w:tcBorders>
          </w:tcPr>
          <w:p w14:paraId="2AB1DDC2" w14:textId="647494ED"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 xml:space="preserve"> 45,11</w:t>
            </w:r>
            <w:r w:rsidR="00C8016A" w:rsidRPr="00D10A8F">
              <w:rPr>
                <w:rFonts w:ascii="Arial" w:hAnsi="Arial" w:cs="Arial"/>
                <w:sz w:val="18"/>
                <w:szCs w:val="18"/>
              </w:rPr>
              <w:t>2</w:t>
            </w:r>
            <w:r w:rsidRPr="00D10A8F">
              <w:rPr>
                <w:rFonts w:ascii="Arial" w:hAnsi="Arial" w:cs="Arial"/>
                <w:sz w:val="18"/>
                <w:szCs w:val="18"/>
              </w:rPr>
              <w:t>,</w:t>
            </w:r>
            <w:r w:rsidR="00C8016A" w:rsidRPr="00D10A8F">
              <w:rPr>
                <w:rFonts w:ascii="Arial" w:hAnsi="Arial" w:cs="Arial"/>
                <w:sz w:val="18"/>
                <w:szCs w:val="18"/>
              </w:rPr>
              <w:t>020</w:t>
            </w:r>
          </w:p>
        </w:tc>
        <w:tc>
          <w:tcPr>
            <w:tcW w:w="1368" w:type="dxa"/>
            <w:tcBorders>
              <w:bottom w:val="single" w:sz="4" w:space="0" w:color="auto"/>
            </w:tcBorders>
          </w:tcPr>
          <w:p w14:paraId="04953000" w14:textId="10CCDCC8"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47,550,711</w:t>
            </w:r>
          </w:p>
        </w:tc>
        <w:tc>
          <w:tcPr>
            <w:tcW w:w="1368" w:type="dxa"/>
            <w:tcBorders>
              <w:bottom w:val="single" w:sz="4" w:space="0" w:color="auto"/>
            </w:tcBorders>
          </w:tcPr>
          <w:p w14:paraId="6A5F1F47" w14:textId="6A46D854"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20,484,752</w:t>
            </w:r>
          </w:p>
        </w:tc>
        <w:tc>
          <w:tcPr>
            <w:tcW w:w="1368" w:type="dxa"/>
            <w:tcBorders>
              <w:bottom w:val="single" w:sz="4" w:space="0" w:color="auto"/>
            </w:tcBorders>
          </w:tcPr>
          <w:p w14:paraId="5E3FD83C" w14:textId="3AE601E8"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 xml:space="preserve"> 25,938,674</w:t>
            </w:r>
          </w:p>
        </w:tc>
      </w:tr>
    </w:tbl>
    <w:p w14:paraId="3AFA5C9E" w14:textId="77777777" w:rsidR="00B2784D" w:rsidRPr="00D10A8F" w:rsidRDefault="00B2784D" w:rsidP="00A315C3">
      <w:pPr>
        <w:ind w:left="540" w:hanging="540"/>
        <w:jc w:val="thaiDistribute"/>
        <w:rPr>
          <w:rFonts w:ascii="Arial" w:eastAsia="SimSun" w:hAnsi="Arial" w:cs="Arial"/>
          <w:sz w:val="16"/>
          <w:szCs w:val="16"/>
          <w:lang w:eastAsia="zh-CN"/>
        </w:rPr>
      </w:pPr>
    </w:p>
    <w:p w14:paraId="68573EA2" w14:textId="4C1BA063" w:rsidR="00603C9D" w:rsidRPr="00D10A8F" w:rsidRDefault="00603C9D" w:rsidP="00603C9D">
      <w:pPr>
        <w:jc w:val="thaiDistribute"/>
        <w:rPr>
          <w:rFonts w:ascii="Arial" w:hAnsi="Arial" w:cs="Arial"/>
          <w:sz w:val="18"/>
          <w:szCs w:val="18"/>
        </w:rPr>
      </w:pPr>
      <w:r w:rsidRPr="00D10A8F">
        <w:rPr>
          <w:rFonts w:ascii="Arial" w:hAnsi="Arial" w:cs="Arial"/>
          <w:sz w:val="18"/>
          <w:szCs w:val="18"/>
        </w:rPr>
        <w:t>Outstanding balances of trade accounts receivable - other companies</w:t>
      </w:r>
      <w:r w:rsidR="00C9052F" w:rsidRPr="00D10A8F">
        <w:rPr>
          <w:rFonts w:ascii="Arial" w:hAnsi="Arial" w:cs="Arial"/>
          <w:sz w:val="18"/>
          <w:szCs w:val="18"/>
        </w:rPr>
        <w:t xml:space="preserve"> (net)</w:t>
      </w:r>
      <w:r w:rsidRPr="00D10A8F">
        <w:rPr>
          <w:rFonts w:ascii="Arial" w:hAnsi="Arial" w:cs="Arial"/>
          <w:sz w:val="18"/>
          <w:szCs w:val="18"/>
        </w:rPr>
        <w:t xml:space="preserve"> by aging can be categorised as follows:</w:t>
      </w:r>
    </w:p>
    <w:p w14:paraId="760AC243" w14:textId="54DAAC87" w:rsidR="00603C9D" w:rsidRPr="00D10A8F" w:rsidRDefault="00603C9D" w:rsidP="00A315C3">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842662" w:rsidRPr="00D10A8F" w14:paraId="7FBB0EEB" w14:textId="77777777" w:rsidTr="7DEC9AEE">
        <w:trPr>
          <w:cantSplit/>
        </w:trPr>
        <w:tc>
          <w:tcPr>
            <w:tcW w:w="4104" w:type="dxa"/>
            <w:vAlign w:val="bottom"/>
          </w:tcPr>
          <w:p w14:paraId="4FA4A554" w14:textId="77777777" w:rsidR="00842662" w:rsidRPr="00D10A8F" w:rsidRDefault="00842662"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7A676A58" w14:textId="77777777" w:rsidR="00842662" w:rsidRPr="00D10A8F" w:rsidRDefault="21162705"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6C67A235" w14:textId="77777777" w:rsidR="00842662" w:rsidRPr="00D10A8F" w:rsidRDefault="00842662"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5EC6CF5A" w14:textId="77777777" w:rsidR="00842662" w:rsidRPr="00D10A8F" w:rsidRDefault="00842662"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0C0D9287" w14:textId="77777777" w:rsidR="00842662" w:rsidRPr="00D10A8F" w:rsidRDefault="00842662"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842662" w:rsidRPr="00D10A8F" w14:paraId="6FF7A2C8" w14:textId="77777777" w:rsidTr="7DEC9AEE">
        <w:trPr>
          <w:cantSplit/>
        </w:trPr>
        <w:tc>
          <w:tcPr>
            <w:tcW w:w="4104" w:type="dxa"/>
            <w:vAlign w:val="bottom"/>
          </w:tcPr>
          <w:p w14:paraId="46385152" w14:textId="77777777" w:rsidR="00842662" w:rsidRPr="00D10A8F" w:rsidRDefault="00842662" w:rsidP="00C16CB4">
            <w:pPr>
              <w:ind w:right="-72"/>
              <w:jc w:val="thaiDistribute"/>
              <w:rPr>
                <w:rFonts w:ascii="Arial" w:hAnsi="Arial" w:cs="Arial"/>
                <w:sz w:val="18"/>
                <w:szCs w:val="18"/>
              </w:rPr>
            </w:pPr>
          </w:p>
        </w:tc>
        <w:tc>
          <w:tcPr>
            <w:tcW w:w="1368" w:type="dxa"/>
            <w:tcBorders>
              <w:top w:val="single" w:sz="4" w:space="0" w:color="auto"/>
            </w:tcBorders>
          </w:tcPr>
          <w:p w14:paraId="79948BAE" w14:textId="77777777" w:rsidR="00842662" w:rsidRPr="00D10A8F" w:rsidRDefault="00842662" w:rsidP="00300D70">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52BF8AB2" w14:textId="77777777" w:rsidR="00842662" w:rsidRPr="00D10A8F" w:rsidRDefault="00842662" w:rsidP="00300D70">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1938AB81" w14:textId="77777777" w:rsidR="00842662" w:rsidRPr="00D10A8F" w:rsidRDefault="00842662" w:rsidP="00300D70">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E18295D" w14:textId="77777777" w:rsidR="00842662" w:rsidRPr="00D10A8F" w:rsidRDefault="00842662" w:rsidP="00300D70">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77C6311E" w14:textId="77777777" w:rsidTr="7DEC9AEE">
        <w:trPr>
          <w:cantSplit/>
        </w:trPr>
        <w:tc>
          <w:tcPr>
            <w:tcW w:w="4104" w:type="dxa"/>
            <w:vAlign w:val="bottom"/>
          </w:tcPr>
          <w:p w14:paraId="0A2CD63C" w14:textId="77777777" w:rsidR="007E2169" w:rsidRPr="00D10A8F" w:rsidRDefault="007E2169" w:rsidP="007E2169">
            <w:pPr>
              <w:ind w:right="-72"/>
              <w:jc w:val="thaiDistribute"/>
              <w:rPr>
                <w:rFonts w:ascii="Arial" w:hAnsi="Arial" w:cs="Arial"/>
                <w:sz w:val="18"/>
                <w:szCs w:val="18"/>
              </w:rPr>
            </w:pPr>
          </w:p>
        </w:tc>
        <w:tc>
          <w:tcPr>
            <w:tcW w:w="1368" w:type="dxa"/>
          </w:tcPr>
          <w:p w14:paraId="75236DC5" w14:textId="601734DA"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6B3724B0" w14:textId="3F5F1C09"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3D87532C" w14:textId="1D80DDF8"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0B8E93BB" w14:textId="739137F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18C59C43" w14:textId="77777777" w:rsidTr="7DEC9AEE">
        <w:trPr>
          <w:cantSplit/>
        </w:trPr>
        <w:tc>
          <w:tcPr>
            <w:tcW w:w="4104" w:type="dxa"/>
            <w:vAlign w:val="bottom"/>
          </w:tcPr>
          <w:p w14:paraId="095730FB" w14:textId="77777777" w:rsidR="007E2169" w:rsidRPr="00D10A8F" w:rsidRDefault="007E2169" w:rsidP="007E2169">
            <w:pPr>
              <w:ind w:right="-72"/>
              <w:jc w:val="thaiDistribute"/>
              <w:rPr>
                <w:rFonts w:ascii="Arial" w:hAnsi="Arial" w:cs="Arial"/>
                <w:sz w:val="18"/>
                <w:szCs w:val="18"/>
              </w:rPr>
            </w:pPr>
          </w:p>
        </w:tc>
        <w:tc>
          <w:tcPr>
            <w:tcW w:w="1368" w:type="dxa"/>
          </w:tcPr>
          <w:p w14:paraId="70FEC201" w14:textId="4EDE2EB9"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865A2BC" w14:textId="2F3D937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6E210898" w14:textId="460037C8"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0453AAA1" w14:textId="2D591724"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842662" w:rsidRPr="00D10A8F" w14:paraId="4465BA8B" w14:textId="77777777" w:rsidTr="7DEC9AEE">
        <w:trPr>
          <w:cantSplit/>
        </w:trPr>
        <w:tc>
          <w:tcPr>
            <w:tcW w:w="4104" w:type="dxa"/>
            <w:vAlign w:val="bottom"/>
          </w:tcPr>
          <w:p w14:paraId="70086B89" w14:textId="77777777" w:rsidR="00842662" w:rsidRPr="00D10A8F" w:rsidRDefault="00842662" w:rsidP="00C16CB4">
            <w:pPr>
              <w:ind w:right="-72"/>
              <w:jc w:val="thaiDistribute"/>
              <w:rPr>
                <w:rFonts w:ascii="Arial" w:hAnsi="Arial" w:cs="Arial"/>
                <w:sz w:val="18"/>
                <w:szCs w:val="18"/>
              </w:rPr>
            </w:pPr>
          </w:p>
        </w:tc>
        <w:tc>
          <w:tcPr>
            <w:tcW w:w="1368" w:type="dxa"/>
            <w:tcBorders>
              <w:bottom w:val="single" w:sz="4" w:space="0" w:color="auto"/>
            </w:tcBorders>
            <w:vAlign w:val="bottom"/>
          </w:tcPr>
          <w:p w14:paraId="0E1265A0" w14:textId="77777777" w:rsidR="00842662" w:rsidRPr="00D10A8F" w:rsidRDefault="00842662"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2D17287" w14:textId="77777777" w:rsidR="00842662" w:rsidRPr="00D10A8F" w:rsidRDefault="00842662" w:rsidP="00300D70">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6823A937" w14:textId="77777777" w:rsidR="00842662" w:rsidRPr="00D10A8F" w:rsidRDefault="00842662"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3B1F8CB4" w14:textId="77777777" w:rsidR="00842662" w:rsidRPr="00D10A8F" w:rsidRDefault="00842662" w:rsidP="00300D70">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842662" w:rsidRPr="00D10A8F" w14:paraId="1F056C55" w14:textId="77777777" w:rsidTr="7DEC9AEE">
        <w:trPr>
          <w:cantSplit/>
        </w:trPr>
        <w:tc>
          <w:tcPr>
            <w:tcW w:w="4104" w:type="dxa"/>
          </w:tcPr>
          <w:p w14:paraId="0DB24895" w14:textId="77777777" w:rsidR="00842662" w:rsidRPr="00D10A8F" w:rsidRDefault="00842662" w:rsidP="00C16CB4">
            <w:pPr>
              <w:jc w:val="thaiDistribute"/>
              <w:rPr>
                <w:rFonts w:ascii="Arial" w:hAnsi="Arial" w:cs="Arial"/>
                <w:caps/>
                <w:sz w:val="12"/>
                <w:szCs w:val="12"/>
              </w:rPr>
            </w:pPr>
          </w:p>
        </w:tc>
        <w:tc>
          <w:tcPr>
            <w:tcW w:w="1368" w:type="dxa"/>
            <w:tcBorders>
              <w:top w:val="single" w:sz="4" w:space="0" w:color="auto"/>
            </w:tcBorders>
          </w:tcPr>
          <w:p w14:paraId="0B9726B1" w14:textId="77777777" w:rsidR="00842662" w:rsidRPr="00D10A8F"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40B40E5F" w14:textId="77777777" w:rsidR="00842662" w:rsidRPr="00D10A8F"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56982395" w14:textId="77777777" w:rsidR="00842662" w:rsidRPr="00D10A8F" w:rsidRDefault="00842662" w:rsidP="00300D70">
            <w:pPr>
              <w:tabs>
                <w:tab w:val="decimal" w:pos="1152"/>
              </w:tabs>
              <w:ind w:right="-72"/>
              <w:rPr>
                <w:rFonts w:ascii="Arial" w:hAnsi="Arial" w:cs="Arial"/>
                <w:sz w:val="12"/>
                <w:szCs w:val="12"/>
              </w:rPr>
            </w:pPr>
          </w:p>
        </w:tc>
        <w:tc>
          <w:tcPr>
            <w:tcW w:w="1368" w:type="dxa"/>
            <w:tcBorders>
              <w:top w:val="single" w:sz="4" w:space="0" w:color="auto"/>
            </w:tcBorders>
          </w:tcPr>
          <w:p w14:paraId="2599F980" w14:textId="77777777" w:rsidR="00842662" w:rsidRPr="00D10A8F" w:rsidRDefault="00842662" w:rsidP="00300D70">
            <w:pPr>
              <w:tabs>
                <w:tab w:val="decimal" w:pos="1152"/>
              </w:tabs>
              <w:ind w:right="-72"/>
              <w:rPr>
                <w:rFonts w:ascii="Arial" w:hAnsi="Arial" w:cs="Arial"/>
                <w:caps/>
                <w:sz w:val="12"/>
                <w:szCs w:val="12"/>
              </w:rPr>
            </w:pPr>
          </w:p>
        </w:tc>
      </w:tr>
      <w:tr w:rsidR="00842662" w:rsidRPr="00D10A8F" w14:paraId="77FF92AD" w14:textId="77777777" w:rsidTr="7DEC9AEE">
        <w:trPr>
          <w:cantSplit/>
        </w:trPr>
        <w:tc>
          <w:tcPr>
            <w:tcW w:w="4104" w:type="dxa"/>
          </w:tcPr>
          <w:p w14:paraId="2E19C1A3" w14:textId="478733ED" w:rsidR="00842662" w:rsidRPr="00D10A8F" w:rsidRDefault="00842662" w:rsidP="00842662">
            <w:pPr>
              <w:ind w:right="-72"/>
              <w:rPr>
                <w:rFonts w:ascii="Arial" w:hAnsi="Arial" w:cs="Arial"/>
                <w:b/>
                <w:bCs/>
                <w:spacing w:val="-10"/>
                <w:sz w:val="18"/>
                <w:szCs w:val="18"/>
              </w:rPr>
            </w:pPr>
            <w:r w:rsidRPr="00D10A8F">
              <w:rPr>
                <w:rFonts w:ascii="Arial" w:hAnsi="Arial" w:cs="Arial"/>
                <w:b/>
                <w:bCs/>
                <w:spacing w:val="-10"/>
                <w:sz w:val="18"/>
                <w:szCs w:val="18"/>
              </w:rPr>
              <w:t>Trade accounts receivable</w:t>
            </w:r>
            <w:r w:rsidR="005A6937" w:rsidRPr="00D10A8F">
              <w:rPr>
                <w:rFonts w:ascii="Arial" w:hAnsi="Arial" w:cs="Arial"/>
                <w:b/>
                <w:bCs/>
                <w:spacing w:val="-10"/>
                <w:sz w:val="18"/>
                <w:szCs w:val="18"/>
              </w:rPr>
              <w:t xml:space="preserve"> </w:t>
            </w:r>
            <w:r w:rsidRPr="00D10A8F">
              <w:rPr>
                <w:rFonts w:ascii="Arial" w:hAnsi="Arial" w:cs="Arial"/>
                <w:b/>
                <w:bCs/>
                <w:spacing w:val="-10"/>
                <w:sz w:val="18"/>
                <w:szCs w:val="18"/>
              </w:rPr>
              <w:t>- other companies (net)</w:t>
            </w:r>
          </w:p>
        </w:tc>
        <w:tc>
          <w:tcPr>
            <w:tcW w:w="1368" w:type="dxa"/>
            <w:vAlign w:val="bottom"/>
          </w:tcPr>
          <w:p w14:paraId="2D264C01" w14:textId="77777777" w:rsidR="00842662" w:rsidRPr="00D10A8F" w:rsidRDefault="00842662" w:rsidP="00300D70">
            <w:pPr>
              <w:tabs>
                <w:tab w:val="decimal" w:pos="1152"/>
              </w:tabs>
              <w:ind w:right="-72"/>
              <w:rPr>
                <w:rFonts w:ascii="Arial" w:hAnsi="Arial" w:cs="Arial"/>
                <w:sz w:val="18"/>
                <w:szCs w:val="18"/>
                <w:cs/>
              </w:rPr>
            </w:pPr>
          </w:p>
        </w:tc>
        <w:tc>
          <w:tcPr>
            <w:tcW w:w="1368" w:type="dxa"/>
            <w:vAlign w:val="bottom"/>
          </w:tcPr>
          <w:p w14:paraId="313E8846" w14:textId="2A5FC4A1" w:rsidR="00842662" w:rsidRPr="00D10A8F" w:rsidRDefault="00842662" w:rsidP="00300D70">
            <w:pPr>
              <w:tabs>
                <w:tab w:val="decimal" w:pos="1152"/>
              </w:tabs>
              <w:ind w:right="-72"/>
              <w:rPr>
                <w:rFonts w:ascii="Arial" w:hAnsi="Arial" w:cs="Arial"/>
                <w:sz w:val="18"/>
                <w:szCs w:val="18"/>
                <w:cs/>
              </w:rPr>
            </w:pPr>
          </w:p>
        </w:tc>
        <w:tc>
          <w:tcPr>
            <w:tcW w:w="1368" w:type="dxa"/>
            <w:vAlign w:val="bottom"/>
          </w:tcPr>
          <w:p w14:paraId="46FEAAF7" w14:textId="77777777" w:rsidR="00842662" w:rsidRPr="00D10A8F" w:rsidRDefault="00842662" w:rsidP="00300D70">
            <w:pPr>
              <w:tabs>
                <w:tab w:val="decimal" w:pos="1152"/>
              </w:tabs>
              <w:ind w:right="-72"/>
              <w:rPr>
                <w:rFonts w:ascii="Arial" w:hAnsi="Arial" w:cs="Arial"/>
                <w:sz w:val="18"/>
                <w:szCs w:val="18"/>
              </w:rPr>
            </w:pPr>
          </w:p>
        </w:tc>
        <w:tc>
          <w:tcPr>
            <w:tcW w:w="1368" w:type="dxa"/>
            <w:vAlign w:val="bottom"/>
          </w:tcPr>
          <w:p w14:paraId="32F18EC9" w14:textId="75827F6F" w:rsidR="00842662" w:rsidRPr="00D10A8F" w:rsidRDefault="00842662" w:rsidP="00300D70">
            <w:pPr>
              <w:tabs>
                <w:tab w:val="decimal" w:pos="1152"/>
              </w:tabs>
              <w:ind w:right="-72"/>
              <w:rPr>
                <w:rFonts w:ascii="Arial" w:hAnsi="Arial" w:cs="Arial"/>
                <w:sz w:val="18"/>
                <w:szCs w:val="18"/>
              </w:rPr>
            </w:pPr>
          </w:p>
        </w:tc>
      </w:tr>
      <w:tr w:rsidR="000C0AC0" w:rsidRPr="00D10A8F" w14:paraId="1BE9DAFB" w14:textId="77777777" w:rsidTr="7DEC9AEE">
        <w:trPr>
          <w:cantSplit/>
        </w:trPr>
        <w:tc>
          <w:tcPr>
            <w:tcW w:w="4104" w:type="dxa"/>
            <w:vAlign w:val="bottom"/>
          </w:tcPr>
          <w:p w14:paraId="22AAF900" w14:textId="3BD6D892" w:rsidR="000C0AC0" w:rsidRPr="00D10A8F" w:rsidRDefault="000C0AC0" w:rsidP="000C0AC0">
            <w:pPr>
              <w:ind w:right="-72"/>
              <w:rPr>
                <w:rFonts w:ascii="Arial" w:hAnsi="Arial" w:cs="Arial"/>
                <w:sz w:val="18"/>
                <w:szCs w:val="18"/>
              </w:rPr>
            </w:pPr>
            <w:r w:rsidRPr="00D10A8F">
              <w:rPr>
                <w:rFonts w:ascii="Arial" w:hAnsi="Arial" w:cs="Arial"/>
                <w:sz w:val="18"/>
                <w:szCs w:val="18"/>
              </w:rPr>
              <w:t>Not yet due</w:t>
            </w:r>
          </w:p>
        </w:tc>
        <w:tc>
          <w:tcPr>
            <w:tcW w:w="1368" w:type="dxa"/>
          </w:tcPr>
          <w:p w14:paraId="141F3C1C" w14:textId="60FA6475"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33,42</w:t>
            </w:r>
            <w:r w:rsidR="00C8016A" w:rsidRPr="00D10A8F">
              <w:rPr>
                <w:rFonts w:ascii="Arial" w:hAnsi="Arial" w:cs="Arial"/>
                <w:sz w:val="18"/>
                <w:szCs w:val="18"/>
              </w:rPr>
              <w:t>7</w:t>
            </w:r>
            <w:r w:rsidRPr="00D10A8F">
              <w:rPr>
                <w:rFonts w:ascii="Arial" w:hAnsi="Arial" w:cs="Arial"/>
                <w:sz w:val="18"/>
                <w:szCs w:val="18"/>
              </w:rPr>
              <w:t>,</w:t>
            </w:r>
            <w:r w:rsidR="00C8016A" w:rsidRPr="00D10A8F">
              <w:rPr>
                <w:rFonts w:ascii="Arial" w:hAnsi="Arial" w:cs="Arial"/>
                <w:sz w:val="18"/>
                <w:szCs w:val="18"/>
              </w:rPr>
              <w:t>047</w:t>
            </w:r>
          </w:p>
        </w:tc>
        <w:tc>
          <w:tcPr>
            <w:tcW w:w="1368" w:type="dxa"/>
          </w:tcPr>
          <w:p w14:paraId="0D51C01D" w14:textId="74DF6BE3"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29,908,738</w:t>
            </w:r>
          </w:p>
        </w:tc>
        <w:tc>
          <w:tcPr>
            <w:tcW w:w="1368" w:type="dxa"/>
          </w:tcPr>
          <w:p w14:paraId="1443C605" w14:textId="045919FF"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16,063,431</w:t>
            </w:r>
          </w:p>
        </w:tc>
        <w:tc>
          <w:tcPr>
            <w:tcW w:w="1368" w:type="dxa"/>
          </w:tcPr>
          <w:p w14:paraId="07106B1D" w14:textId="015775A6"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14,386,576</w:t>
            </w:r>
          </w:p>
        </w:tc>
      </w:tr>
      <w:tr w:rsidR="000C0AC0" w:rsidRPr="00D10A8F" w14:paraId="77A54518" w14:textId="77777777" w:rsidTr="7DEC9AEE">
        <w:trPr>
          <w:cantSplit/>
        </w:trPr>
        <w:tc>
          <w:tcPr>
            <w:tcW w:w="4104" w:type="dxa"/>
            <w:vAlign w:val="bottom"/>
          </w:tcPr>
          <w:p w14:paraId="5A5FD2F0" w14:textId="1A58AFB1" w:rsidR="000C0AC0" w:rsidRPr="00D10A8F" w:rsidRDefault="000C0AC0" w:rsidP="000C0AC0">
            <w:pPr>
              <w:ind w:right="-72"/>
              <w:rPr>
                <w:rFonts w:ascii="Arial" w:hAnsi="Arial" w:cs="Arial"/>
                <w:sz w:val="18"/>
                <w:szCs w:val="18"/>
              </w:rPr>
            </w:pPr>
            <w:r w:rsidRPr="00D10A8F">
              <w:rPr>
                <w:rFonts w:ascii="Arial" w:hAnsi="Arial" w:cs="Arial"/>
                <w:sz w:val="18"/>
                <w:szCs w:val="18"/>
              </w:rPr>
              <w:t>Overdue</w:t>
            </w:r>
          </w:p>
        </w:tc>
        <w:tc>
          <w:tcPr>
            <w:tcW w:w="1368" w:type="dxa"/>
          </w:tcPr>
          <w:p w14:paraId="292C2212" w14:textId="77777777" w:rsidR="000C0AC0" w:rsidRPr="00D10A8F" w:rsidRDefault="000C0AC0" w:rsidP="002D7E6D">
            <w:pPr>
              <w:tabs>
                <w:tab w:val="decimal" w:pos="1152"/>
              </w:tabs>
              <w:ind w:right="-72"/>
              <w:jc w:val="both"/>
              <w:rPr>
                <w:rFonts w:ascii="Arial" w:hAnsi="Arial" w:cs="Arial"/>
                <w:sz w:val="18"/>
                <w:szCs w:val="18"/>
                <w:cs/>
              </w:rPr>
            </w:pPr>
          </w:p>
        </w:tc>
        <w:tc>
          <w:tcPr>
            <w:tcW w:w="1368" w:type="dxa"/>
          </w:tcPr>
          <w:p w14:paraId="1D23E110" w14:textId="77777777" w:rsidR="000C0AC0" w:rsidRPr="00D10A8F" w:rsidRDefault="000C0AC0" w:rsidP="002D7E6D">
            <w:pPr>
              <w:tabs>
                <w:tab w:val="decimal" w:pos="1152"/>
              </w:tabs>
              <w:ind w:right="-72"/>
              <w:jc w:val="both"/>
              <w:rPr>
                <w:rFonts w:ascii="Arial" w:hAnsi="Arial" w:cs="Arial"/>
                <w:sz w:val="18"/>
                <w:szCs w:val="18"/>
              </w:rPr>
            </w:pPr>
          </w:p>
        </w:tc>
        <w:tc>
          <w:tcPr>
            <w:tcW w:w="1368" w:type="dxa"/>
          </w:tcPr>
          <w:p w14:paraId="047DD219" w14:textId="77777777" w:rsidR="000C0AC0" w:rsidRPr="00D10A8F" w:rsidRDefault="000C0AC0" w:rsidP="002D7E6D">
            <w:pPr>
              <w:tabs>
                <w:tab w:val="decimal" w:pos="1152"/>
              </w:tabs>
              <w:ind w:right="-72"/>
              <w:jc w:val="both"/>
              <w:rPr>
                <w:rFonts w:ascii="Arial" w:hAnsi="Arial" w:cs="Arial"/>
                <w:sz w:val="18"/>
                <w:szCs w:val="18"/>
              </w:rPr>
            </w:pPr>
          </w:p>
        </w:tc>
        <w:tc>
          <w:tcPr>
            <w:tcW w:w="1368" w:type="dxa"/>
            <w:vAlign w:val="bottom"/>
          </w:tcPr>
          <w:p w14:paraId="69F1ADCB" w14:textId="77777777" w:rsidR="000C0AC0" w:rsidRPr="00D10A8F" w:rsidRDefault="000C0AC0" w:rsidP="002D7E6D">
            <w:pPr>
              <w:tabs>
                <w:tab w:val="decimal" w:pos="1152"/>
              </w:tabs>
              <w:ind w:right="-72"/>
              <w:jc w:val="both"/>
              <w:rPr>
                <w:rFonts w:ascii="Arial" w:hAnsi="Arial" w:cs="Arial"/>
                <w:sz w:val="18"/>
                <w:szCs w:val="18"/>
              </w:rPr>
            </w:pPr>
          </w:p>
        </w:tc>
      </w:tr>
      <w:tr w:rsidR="000C0AC0" w:rsidRPr="00D10A8F" w14:paraId="7505DBE3" w14:textId="77777777" w:rsidTr="7DEC9AEE">
        <w:trPr>
          <w:cantSplit/>
        </w:trPr>
        <w:tc>
          <w:tcPr>
            <w:tcW w:w="4104" w:type="dxa"/>
            <w:vAlign w:val="bottom"/>
          </w:tcPr>
          <w:p w14:paraId="25652C30" w14:textId="7DB6260A" w:rsidR="000C0AC0" w:rsidRPr="00D10A8F" w:rsidRDefault="000C0AC0" w:rsidP="000C0AC0">
            <w:pPr>
              <w:ind w:right="-72"/>
              <w:rPr>
                <w:rFonts w:ascii="Arial" w:hAnsi="Arial" w:cs="Arial"/>
                <w:sz w:val="18"/>
                <w:szCs w:val="18"/>
              </w:rPr>
            </w:pPr>
            <w:r w:rsidRPr="00D10A8F">
              <w:rPr>
                <w:rFonts w:ascii="Arial" w:hAnsi="Arial" w:cs="Arial"/>
                <w:sz w:val="18"/>
                <w:szCs w:val="18"/>
                <w:cs/>
              </w:rPr>
              <w:t xml:space="preserve">   </w:t>
            </w:r>
            <w:r w:rsidRPr="00D10A8F">
              <w:rPr>
                <w:rFonts w:ascii="Arial" w:hAnsi="Arial" w:cs="Arial"/>
                <w:sz w:val="18"/>
                <w:szCs w:val="18"/>
              </w:rPr>
              <w:t>1</w:t>
            </w:r>
            <w:r w:rsidRPr="00D10A8F">
              <w:rPr>
                <w:rFonts w:ascii="Arial" w:hAnsi="Arial" w:cs="Arial"/>
                <w:sz w:val="18"/>
                <w:szCs w:val="18"/>
                <w:cs/>
              </w:rPr>
              <w:t xml:space="preserve"> - </w:t>
            </w:r>
            <w:r w:rsidRPr="00D10A8F">
              <w:rPr>
                <w:rFonts w:ascii="Arial" w:hAnsi="Arial" w:cs="Arial"/>
                <w:sz w:val="18"/>
                <w:szCs w:val="18"/>
              </w:rPr>
              <w:t>90</w:t>
            </w:r>
            <w:r w:rsidRPr="00D10A8F">
              <w:rPr>
                <w:rFonts w:ascii="Arial" w:hAnsi="Arial" w:cs="Arial"/>
                <w:sz w:val="18"/>
                <w:szCs w:val="18"/>
                <w:cs/>
              </w:rPr>
              <w:t xml:space="preserve"> </w:t>
            </w:r>
            <w:r w:rsidRPr="00D10A8F">
              <w:rPr>
                <w:rFonts w:ascii="Arial" w:hAnsi="Arial" w:cs="Arial"/>
                <w:sz w:val="18"/>
                <w:szCs w:val="18"/>
              </w:rPr>
              <w:t>days</w:t>
            </w:r>
          </w:p>
        </w:tc>
        <w:tc>
          <w:tcPr>
            <w:tcW w:w="1368" w:type="dxa"/>
          </w:tcPr>
          <w:p w14:paraId="355CF4D8" w14:textId="7AEB8840"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4,000,972</w:t>
            </w:r>
          </w:p>
        </w:tc>
        <w:tc>
          <w:tcPr>
            <w:tcW w:w="1368" w:type="dxa"/>
          </w:tcPr>
          <w:p w14:paraId="4A29E047" w14:textId="102AD2C9"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10,059,128</w:t>
            </w:r>
          </w:p>
        </w:tc>
        <w:tc>
          <w:tcPr>
            <w:tcW w:w="1368" w:type="dxa"/>
          </w:tcPr>
          <w:p w14:paraId="438DED84" w14:textId="2CC2037D"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2,269,742</w:t>
            </w:r>
          </w:p>
        </w:tc>
        <w:tc>
          <w:tcPr>
            <w:tcW w:w="1368" w:type="dxa"/>
          </w:tcPr>
          <w:p w14:paraId="36DDC61B" w14:textId="1BD8A424"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7,021,344</w:t>
            </w:r>
          </w:p>
        </w:tc>
      </w:tr>
      <w:tr w:rsidR="000C0AC0" w:rsidRPr="00D10A8F" w14:paraId="6BD7B9D5" w14:textId="77777777" w:rsidTr="7DEC9AEE">
        <w:trPr>
          <w:cantSplit/>
        </w:trPr>
        <w:tc>
          <w:tcPr>
            <w:tcW w:w="4104" w:type="dxa"/>
            <w:vAlign w:val="bottom"/>
          </w:tcPr>
          <w:p w14:paraId="75CCB91F" w14:textId="525A9C1C" w:rsidR="000C0AC0" w:rsidRPr="00D10A8F" w:rsidRDefault="000C0AC0" w:rsidP="000C0AC0">
            <w:pPr>
              <w:ind w:right="-72"/>
              <w:rPr>
                <w:rFonts w:ascii="Arial" w:hAnsi="Arial" w:cs="Arial"/>
                <w:sz w:val="18"/>
                <w:szCs w:val="18"/>
                <w:cs/>
              </w:rPr>
            </w:pPr>
            <w:r w:rsidRPr="00D10A8F">
              <w:rPr>
                <w:rFonts w:ascii="Arial" w:hAnsi="Arial" w:cs="Arial"/>
                <w:sz w:val="18"/>
                <w:szCs w:val="18"/>
                <w:cs/>
              </w:rPr>
              <w:t xml:space="preserve">   </w:t>
            </w:r>
            <w:r w:rsidRPr="00D10A8F">
              <w:rPr>
                <w:rFonts w:ascii="Arial" w:hAnsi="Arial" w:cs="Arial"/>
                <w:sz w:val="18"/>
                <w:szCs w:val="18"/>
              </w:rPr>
              <w:t>91</w:t>
            </w:r>
            <w:r w:rsidRPr="00D10A8F">
              <w:rPr>
                <w:rFonts w:ascii="Arial" w:hAnsi="Arial" w:cs="Arial"/>
                <w:sz w:val="18"/>
                <w:szCs w:val="18"/>
                <w:cs/>
              </w:rPr>
              <w:t xml:space="preserve"> - </w:t>
            </w:r>
            <w:r w:rsidRPr="00D10A8F">
              <w:rPr>
                <w:rFonts w:ascii="Arial" w:hAnsi="Arial" w:cs="Arial"/>
                <w:sz w:val="18"/>
                <w:szCs w:val="18"/>
              </w:rPr>
              <w:t>180</w:t>
            </w:r>
            <w:r w:rsidRPr="00D10A8F">
              <w:rPr>
                <w:rFonts w:ascii="Arial" w:hAnsi="Arial" w:cs="Arial"/>
                <w:sz w:val="18"/>
                <w:szCs w:val="18"/>
                <w:cs/>
              </w:rPr>
              <w:t xml:space="preserve"> </w:t>
            </w:r>
            <w:r w:rsidRPr="00D10A8F">
              <w:rPr>
                <w:rFonts w:ascii="Arial" w:hAnsi="Arial" w:cs="Arial"/>
                <w:sz w:val="18"/>
                <w:szCs w:val="18"/>
              </w:rPr>
              <w:t>days</w:t>
            </w:r>
          </w:p>
        </w:tc>
        <w:tc>
          <w:tcPr>
            <w:tcW w:w="1368" w:type="dxa"/>
          </w:tcPr>
          <w:p w14:paraId="49E6E148" w14:textId="438C412C"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1,175,316</w:t>
            </w:r>
          </w:p>
        </w:tc>
        <w:tc>
          <w:tcPr>
            <w:tcW w:w="1368" w:type="dxa"/>
          </w:tcPr>
          <w:p w14:paraId="395D6D49" w14:textId="76AF146E"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3,963,588</w:t>
            </w:r>
          </w:p>
        </w:tc>
        <w:tc>
          <w:tcPr>
            <w:tcW w:w="1368" w:type="dxa"/>
          </w:tcPr>
          <w:p w14:paraId="50365319" w14:textId="6763AEBA"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538,928</w:t>
            </w:r>
          </w:p>
        </w:tc>
        <w:tc>
          <w:tcPr>
            <w:tcW w:w="1368" w:type="dxa"/>
          </w:tcPr>
          <w:p w14:paraId="4F1ECE28" w14:textId="09D585CC"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3,393,217</w:t>
            </w:r>
          </w:p>
        </w:tc>
      </w:tr>
      <w:tr w:rsidR="000C0AC0" w:rsidRPr="00D10A8F" w14:paraId="0927DBA6" w14:textId="77777777" w:rsidTr="7DEC9AEE">
        <w:trPr>
          <w:cantSplit/>
        </w:trPr>
        <w:tc>
          <w:tcPr>
            <w:tcW w:w="4104" w:type="dxa"/>
            <w:vAlign w:val="bottom"/>
          </w:tcPr>
          <w:p w14:paraId="77C1DE54" w14:textId="3A5F686A" w:rsidR="000C0AC0" w:rsidRPr="00D10A8F" w:rsidRDefault="000C0AC0" w:rsidP="000C0AC0">
            <w:pPr>
              <w:ind w:right="-72"/>
              <w:rPr>
                <w:rFonts w:ascii="Arial" w:hAnsi="Arial" w:cs="Arial"/>
                <w:sz w:val="18"/>
                <w:szCs w:val="18"/>
                <w:cs/>
              </w:rPr>
            </w:pPr>
            <w:r w:rsidRPr="00D10A8F">
              <w:rPr>
                <w:rFonts w:ascii="Arial" w:hAnsi="Arial" w:cs="Arial"/>
                <w:sz w:val="18"/>
                <w:szCs w:val="18"/>
                <w:cs/>
              </w:rPr>
              <w:t xml:space="preserve">   </w:t>
            </w:r>
            <w:r w:rsidRPr="00D10A8F">
              <w:rPr>
                <w:rFonts w:ascii="Arial" w:hAnsi="Arial" w:cs="Arial"/>
                <w:sz w:val="18"/>
                <w:szCs w:val="18"/>
              </w:rPr>
              <w:t>181</w:t>
            </w:r>
            <w:r w:rsidRPr="00D10A8F">
              <w:rPr>
                <w:rFonts w:ascii="Arial" w:hAnsi="Arial" w:cs="Arial"/>
                <w:sz w:val="18"/>
                <w:szCs w:val="18"/>
                <w:cs/>
              </w:rPr>
              <w:t xml:space="preserve"> - </w:t>
            </w:r>
            <w:r w:rsidRPr="00D10A8F">
              <w:rPr>
                <w:rFonts w:ascii="Arial" w:hAnsi="Arial" w:cs="Arial"/>
                <w:sz w:val="18"/>
                <w:szCs w:val="18"/>
              </w:rPr>
              <w:t>270</w:t>
            </w:r>
            <w:r w:rsidRPr="00D10A8F">
              <w:rPr>
                <w:rFonts w:ascii="Arial" w:hAnsi="Arial" w:cs="Arial"/>
                <w:sz w:val="18"/>
                <w:szCs w:val="18"/>
                <w:cs/>
              </w:rPr>
              <w:t xml:space="preserve"> </w:t>
            </w:r>
            <w:r w:rsidRPr="00D10A8F">
              <w:rPr>
                <w:rFonts w:ascii="Arial" w:hAnsi="Arial" w:cs="Arial"/>
                <w:sz w:val="18"/>
                <w:szCs w:val="18"/>
              </w:rPr>
              <w:t>days</w:t>
            </w:r>
          </w:p>
        </w:tc>
        <w:tc>
          <w:tcPr>
            <w:tcW w:w="1368" w:type="dxa"/>
          </w:tcPr>
          <w:p w14:paraId="637B3C6B" w14:textId="20AEE06A"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2,300,628</w:t>
            </w:r>
          </w:p>
        </w:tc>
        <w:tc>
          <w:tcPr>
            <w:tcW w:w="1368" w:type="dxa"/>
          </w:tcPr>
          <w:p w14:paraId="09C9B11D" w14:textId="1204BEB1"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345,116</w:t>
            </w:r>
          </w:p>
        </w:tc>
        <w:tc>
          <w:tcPr>
            <w:tcW w:w="1368" w:type="dxa"/>
          </w:tcPr>
          <w:p w14:paraId="199C49A7" w14:textId="1A34F5A2"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202,589</w:t>
            </w:r>
          </w:p>
        </w:tc>
        <w:tc>
          <w:tcPr>
            <w:tcW w:w="1368" w:type="dxa"/>
          </w:tcPr>
          <w:p w14:paraId="1BC25447" w14:textId="32752BC0"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124,463</w:t>
            </w:r>
          </w:p>
        </w:tc>
      </w:tr>
      <w:tr w:rsidR="000C0AC0" w:rsidRPr="00D10A8F" w14:paraId="2275EA65" w14:textId="77777777" w:rsidTr="7DEC9AEE">
        <w:trPr>
          <w:cantSplit/>
        </w:trPr>
        <w:tc>
          <w:tcPr>
            <w:tcW w:w="4104" w:type="dxa"/>
            <w:vAlign w:val="bottom"/>
          </w:tcPr>
          <w:p w14:paraId="0BB8C2BA" w14:textId="5B5D9E64" w:rsidR="000C0AC0" w:rsidRPr="00D10A8F" w:rsidRDefault="000C0AC0" w:rsidP="000C0AC0">
            <w:pPr>
              <w:ind w:right="-72"/>
              <w:rPr>
                <w:rFonts w:ascii="Arial" w:hAnsi="Arial" w:cs="Arial"/>
                <w:sz w:val="18"/>
                <w:szCs w:val="18"/>
                <w:cs/>
              </w:rPr>
            </w:pPr>
            <w:r w:rsidRPr="00D10A8F">
              <w:rPr>
                <w:rFonts w:ascii="Arial" w:hAnsi="Arial" w:cs="Arial"/>
                <w:sz w:val="18"/>
                <w:szCs w:val="18"/>
                <w:cs/>
              </w:rPr>
              <w:t xml:space="preserve">   </w:t>
            </w:r>
            <w:r w:rsidRPr="00D10A8F">
              <w:rPr>
                <w:rFonts w:ascii="Arial" w:hAnsi="Arial" w:cs="Arial"/>
                <w:sz w:val="18"/>
                <w:szCs w:val="18"/>
              </w:rPr>
              <w:t>271</w:t>
            </w:r>
            <w:r w:rsidRPr="00D10A8F">
              <w:rPr>
                <w:rFonts w:ascii="Arial" w:hAnsi="Arial" w:cs="Arial"/>
                <w:sz w:val="18"/>
                <w:szCs w:val="18"/>
                <w:cs/>
              </w:rPr>
              <w:t xml:space="preserve"> - </w:t>
            </w:r>
            <w:r w:rsidRPr="00D10A8F">
              <w:rPr>
                <w:rFonts w:ascii="Arial" w:hAnsi="Arial" w:cs="Arial"/>
                <w:sz w:val="18"/>
                <w:szCs w:val="18"/>
              </w:rPr>
              <w:t>365</w:t>
            </w:r>
            <w:r w:rsidRPr="00D10A8F">
              <w:rPr>
                <w:rFonts w:ascii="Arial" w:hAnsi="Arial" w:cs="Arial"/>
                <w:sz w:val="18"/>
                <w:szCs w:val="18"/>
                <w:cs/>
              </w:rPr>
              <w:t xml:space="preserve"> </w:t>
            </w:r>
            <w:r w:rsidRPr="00D10A8F">
              <w:rPr>
                <w:rFonts w:ascii="Arial" w:hAnsi="Arial" w:cs="Arial"/>
                <w:sz w:val="18"/>
                <w:szCs w:val="18"/>
              </w:rPr>
              <w:t>days</w:t>
            </w:r>
          </w:p>
        </w:tc>
        <w:tc>
          <w:tcPr>
            <w:tcW w:w="1368" w:type="dxa"/>
          </w:tcPr>
          <w:p w14:paraId="4A13148A" w14:textId="6BA69C5C"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667,991</w:t>
            </w:r>
          </w:p>
        </w:tc>
        <w:tc>
          <w:tcPr>
            <w:tcW w:w="1368" w:type="dxa"/>
          </w:tcPr>
          <w:p w14:paraId="5907CA19" w14:textId="2ADAACF9"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138,643</w:t>
            </w:r>
          </w:p>
        </w:tc>
        <w:tc>
          <w:tcPr>
            <w:tcW w:w="1368" w:type="dxa"/>
          </w:tcPr>
          <w:p w14:paraId="1AE1045D" w14:textId="549BFBF2"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136,525</w:t>
            </w:r>
          </w:p>
        </w:tc>
        <w:tc>
          <w:tcPr>
            <w:tcW w:w="1368" w:type="dxa"/>
          </w:tcPr>
          <w:p w14:paraId="4571311C" w14:textId="45F102AB"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138,643</w:t>
            </w:r>
          </w:p>
        </w:tc>
      </w:tr>
      <w:tr w:rsidR="000C0AC0" w:rsidRPr="00D10A8F" w14:paraId="561EC2AF" w14:textId="77777777" w:rsidTr="7DEC9AEE">
        <w:trPr>
          <w:cantSplit/>
        </w:trPr>
        <w:tc>
          <w:tcPr>
            <w:tcW w:w="4104" w:type="dxa"/>
            <w:vAlign w:val="bottom"/>
          </w:tcPr>
          <w:p w14:paraId="3A156170" w14:textId="15DEF56D" w:rsidR="000C0AC0" w:rsidRPr="00D10A8F" w:rsidRDefault="000C0AC0" w:rsidP="000C0AC0">
            <w:pPr>
              <w:ind w:right="-72"/>
              <w:rPr>
                <w:rFonts w:ascii="Arial" w:hAnsi="Arial" w:cs="Arial"/>
                <w:sz w:val="18"/>
                <w:szCs w:val="18"/>
                <w:cs/>
              </w:rPr>
            </w:pPr>
            <w:r w:rsidRPr="00D10A8F">
              <w:rPr>
                <w:rFonts w:ascii="Arial" w:hAnsi="Arial" w:cs="Arial"/>
                <w:sz w:val="18"/>
                <w:szCs w:val="18"/>
                <w:cs/>
              </w:rPr>
              <w:t xml:space="preserve">   </w:t>
            </w:r>
            <w:r w:rsidRPr="00D10A8F">
              <w:rPr>
                <w:rFonts w:ascii="Arial" w:hAnsi="Arial" w:cs="Arial"/>
                <w:sz w:val="18"/>
                <w:szCs w:val="18"/>
              </w:rPr>
              <w:t>More than</w:t>
            </w:r>
            <w:r w:rsidRPr="00D10A8F">
              <w:rPr>
                <w:rFonts w:ascii="Arial" w:hAnsi="Arial" w:cs="Arial"/>
                <w:sz w:val="18"/>
                <w:szCs w:val="18"/>
                <w:cs/>
              </w:rPr>
              <w:t xml:space="preserve"> </w:t>
            </w:r>
            <w:r w:rsidRPr="00D10A8F">
              <w:rPr>
                <w:rFonts w:ascii="Arial" w:hAnsi="Arial" w:cs="Arial"/>
                <w:sz w:val="18"/>
                <w:szCs w:val="18"/>
              </w:rPr>
              <w:t>365</w:t>
            </w:r>
            <w:r w:rsidRPr="00D10A8F">
              <w:rPr>
                <w:rFonts w:ascii="Arial" w:hAnsi="Arial" w:cs="Arial"/>
                <w:sz w:val="18"/>
                <w:szCs w:val="18"/>
                <w:cs/>
              </w:rPr>
              <w:t xml:space="preserve"> </w:t>
            </w:r>
            <w:r w:rsidRPr="00D10A8F">
              <w:rPr>
                <w:rFonts w:ascii="Arial" w:hAnsi="Arial" w:cs="Arial"/>
                <w:sz w:val="18"/>
                <w:szCs w:val="18"/>
              </w:rPr>
              <w:t>days</w:t>
            </w:r>
          </w:p>
        </w:tc>
        <w:tc>
          <w:tcPr>
            <w:tcW w:w="1368" w:type="dxa"/>
            <w:tcBorders>
              <w:bottom w:val="single" w:sz="4" w:space="0" w:color="auto"/>
            </w:tcBorders>
          </w:tcPr>
          <w:p w14:paraId="6147CFA4" w14:textId="23A8C7AE" w:rsidR="000C0AC0" w:rsidRPr="00D10A8F" w:rsidRDefault="000C0AC0" w:rsidP="002D7E6D">
            <w:pPr>
              <w:tabs>
                <w:tab w:val="decimal" w:pos="1152"/>
              </w:tabs>
              <w:ind w:right="-72"/>
              <w:jc w:val="both"/>
              <w:rPr>
                <w:rFonts w:ascii="Arial" w:hAnsi="Arial" w:cs="Arial"/>
                <w:sz w:val="18"/>
                <w:szCs w:val="18"/>
                <w:cs/>
              </w:rPr>
            </w:pPr>
            <w:r w:rsidRPr="00D10A8F">
              <w:rPr>
                <w:rFonts w:ascii="Arial" w:hAnsi="Arial" w:cs="Arial"/>
                <w:sz w:val="18"/>
                <w:szCs w:val="18"/>
              </w:rPr>
              <w:t>329,891</w:t>
            </w:r>
          </w:p>
        </w:tc>
        <w:tc>
          <w:tcPr>
            <w:tcW w:w="1368" w:type="dxa"/>
            <w:tcBorders>
              <w:bottom w:val="single" w:sz="4" w:space="0" w:color="auto"/>
            </w:tcBorders>
          </w:tcPr>
          <w:p w14:paraId="1AF5AB22" w14:textId="4DA5F76D"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111,599</w:t>
            </w:r>
          </w:p>
        </w:tc>
        <w:tc>
          <w:tcPr>
            <w:tcW w:w="1368" w:type="dxa"/>
            <w:tcBorders>
              <w:bottom w:val="single" w:sz="4" w:space="0" w:color="auto"/>
            </w:tcBorders>
          </w:tcPr>
          <w:p w14:paraId="5DB3080C" w14:textId="528B1F7F"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207,854</w:t>
            </w:r>
          </w:p>
        </w:tc>
        <w:tc>
          <w:tcPr>
            <w:tcW w:w="1368" w:type="dxa"/>
            <w:tcBorders>
              <w:bottom w:val="single" w:sz="4" w:space="0" w:color="auto"/>
            </w:tcBorders>
          </w:tcPr>
          <w:p w14:paraId="3848A640" w14:textId="5F537DB1" w:rsidR="000C0AC0" w:rsidRPr="00D10A8F" w:rsidRDefault="000C0AC0" w:rsidP="002D7E6D">
            <w:pPr>
              <w:tabs>
                <w:tab w:val="decimal" w:pos="1152"/>
              </w:tabs>
              <w:ind w:right="-72"/>
              <w:jc w:val="both"/>
              <w:rPr>
                <w:rFonts w:ascii="Arial" w:hAnsi="Arial" w:cs="Arial"/>
                <w:sz w:val="18"/>
                <w:szCs w:val="18"/>
              </w:rPr>
            </w:pPr>
            <w:r w:rsidRPr="00D10A8F">
              <w:rPr>
                <w:rFonts w:ascii="Arial" w:hAnsi="Arial" w:cs="Arial"/>
                <w:sz w:val="18"/>
                <w:szCs w:val="18"/>
              </w:rPr>
              <w:t>105,444</w:t>
            </w:r>
          </w:p>
        </w:tc>
      </w:tr>
      <w:tr w:rsidR="00936F7D" w:rsidRPr="00D10A8F" w14:paraId="32BBEC08" w14:textId="77777777" w:rsidTr="7DEC9AEE">
        <w:trPr>
          <w:cantSplit/>
        </w:trPr>
        <w:tc>
          <w:tcPr>
            <w:tcW w:w="4104" w:type="dxa"/>
            <w:vAlign w:val="bottom"/>
          </w:tcPr>
          <w:p w14:paraId="571F61E1" w14:textId="77777777" w:rsidR="00936F7D" w:rsidRPr="00D10A8F" w:rsidRDefault="00936F7D" w:rsidP="00936F7D">
            <w:pPr>
              <w:ind w:right="-72"/>
              <w:rPr>
                <w:rFonts w:ascii="Arial" w:hAnsi="Arial" w:cs="Arial"/>
                <w:sz w:val="12"/>
                <w:szCs w:val="12"/>
                <w:cs/>
              </w:rPr>
            </w:pPr>
          </w:p>
        </w:tc>
        <w:tc>
          <w:tcPr>
            <w:tcW w:w="1368" w:type="dxa"/>
            <w:tcBorders>
              <w:top w:val="single" w:sz="4" w:space="0" w:color="auto"/>
            </w:tcBorders>
          </w:tcPr>
          <w:p w14:paraId="69FADD7C" w14:textId="66455D01" w:rsidR="00936F7D" w:rsidRPr="00D10A8F" w:rsidRDefault="00936F7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580FDBB3" w14:textId="125F1F6D" w:rsidR="00936F7D" w:rsidRPr="00D10A8F" w:rsidRDefault="00936F7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736C5351" w14:textId="32A58153" w:rsidR="00936F7D" w:rsidRPr="00D10A8F" w:rsidRDefault="00936F7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1DC53CD8" w14:textId="5EF9DD23" w:rsidR="00936F7D" w:rsidRPr="00D10A8F" w:rsidRDefault="00936F7D" w:rsidP="002D7E6D">
            <w:pPr>
              <w:tabs>
                <w:tab w:val="decimal" w:pos="1152"/>
              </w:tabs>
              <w:ind w:right="-72"/>
              <w:jc w:val="both"/>
              <w:rPr>
                <w:rFonts w:ascii="Arial" w:hAnsi="Arial" w:cs="Arial"/>
                <w:sz w:val="12"/>
                <w:szCs w:val="12"/>
              </w:rPr>
            </w:pPr>
          </w:p>
        </w:tc>
      </w:tr>
      <w:tr w:rsidR="002D7E6D" w:rsidRPr="00D10A8F" w14:paraId="11963AA5" w14:textId="77777777" w:rsidTr="7DEC9AEE">
        <w:trPr>
          <w:cantSplit/>
        </w:trPr>
        <w:tc>
          <w:tcPr>
            <w:tcW w:w="4104" w:type="dxa"/>
            <w:vAlign w:val="bottom"/>
          </w:tcPr>
          <w:p w14:paraId="51C3C21E" w14:textId="77777777" w:rsidR="002D7E6D" w:rsidRPr="00D10A8F" w:rsidRDefault="002D7E6D" w:rsidP="002D7E6D">
            <w:pPr>
              <w:ind w:right="-72"/>
              <w:rPr>
                <w:rFonts w:ascii="Arial" w:hAnsi="Arial" w:cs="Arial"/>
                <w:sz w:val="18"/>
                <w:szCs w:val="18"/>
                <w:cs/>
              </w:rPr>
            </w:pPr>
          </w:p>
        </w:tc>
        <w:tc>
          <w:tcPr>
            <w:tcW w:w="1368" w:type="dxa"/>
          </w:tcPr>
          <w:p w14:paraId="5DFAE52B" w14:textId="1B9F9C64"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41,901,</w:t>
            </w:r>
            <w:r w:rsidR="006301C2" w:rsidRPr="00D10A8F">
              <w:rPr>
                <w:rFonts w:ascii="Arial" w:hAnsi="Arial" w:cs="Arial"/>
                <w:sz w:val="18"/>
                <w:szCs w:val="18"/>
              </w:rPr>
              <w:t>845</w:t>
            </w:r>
          </w:p>
        </w:tc>
        <w:tc>
          <w:tcPr>
            <w:tcW w:w="1368" w:type="dxa"/>
          </w:tcPr>
          <w:p w14:paraId="7D368E84" w14:textId="66B65A79"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44,526,812</w:t>
            </w:r>
          </w:p>
        </w:tc>
        <w:tc>
          <w:tcPr>
            <w:tcW w:w="1368" w:type="dxa"/>
          </w:tcPr>
          <w:p w14:paraId="31064D5F" w14:textId="7CB9D2E2"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19,419,069</w:t>
            </w:r>
          </w:p>
        </w:tc>
        <w:tc>
          <w:tcPr>
            <w:tcW w:w="1368" w:type="dxa"/>
          </w:tcPr>
          <w:p w14:paraId="59D3133F" w14:textId="7FDC1CC3"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25,169,687</w:t>
            </w:r>
          </w:p>
        </w:tc>
      </w:tr>
      <w:tr w:rsidR="002D7E6D" w:rsidRPr="00D10A8F" w14:paraId="5AD1E062" w14:textId="77777777" w:rsidTr="7DEC9AEE">
        <w:trPr>
          <w:cantSplit/>
        </w:trPr>
        <w:tc>
          <w:tcPr>
            <w:tcW w:w="4104" w:type="dxa"/>
            <w:vAlign w:val="bottom"/>
          </w:tcPr>
          <w:p w14:paraId="5DC044A3" w14:textId="37FF40CA" w:rsidR="002D7E6D" w:rsidRPr="00D10A8F" w:rsidRDefault="298912F5" w:rsidP="7DEC9AEE">
            <w:pPr>
              <w:ind w:right="-72"/>
              <w:rPr>
                <w:rFonts w:ascii="Arial" w:hAnsi="Arial" w:cs="Arial"/>
                <w:sz w:val="18"/>
                <w:szCs w:val="18"/>
                <w:cs/>
              </w:rPr>
            </w:pPr>
            <w:r w:rsidRPr="00D10A8F">
              <w:rPr>
                <w:rFonts w:ascii="Arial" w:hAnsi="Arial" w:cs="Arial"/>
                <w:sz w:val="18"/>
                <w:szCs w:val="18"/>
                <w:u w:val="single"/>
              </w:rPr>
              <w:t>Less</w:t>
            </w:r>
            <w:r w:rsidRPr="00D10A8F">
              <w:rPr>
                <w:rFonts w:ascii="Arial" w:hAnsi="Arial" w:cs="Arial"/>
                <w:sz w:val="18"/>
                <w:szCs w:val="18"/>
              </w:rPr>
              <w:t xml:space="preserve">  Allowance</w:t>
            </w:r>
            <w:r w:rsidRPr="00D10A8F">
              <w:rPr>
                <w:rFonts w:ascii="Arial" w:hAnsi="Arial" w:cs="Arial"/>
                <w:spacing w:val="-4"/>
                <w:sz w:val="18"/>
                <w:szCs w:val="18"/>
                <w:lang w:eastAsia="en-GB"/>
              </w:rPr>
              <w:t xml:space="preserve"> for expected credit loss</w:t>
            </w:r>
            <w:r w:rsidRPr="00D10A8F">
              <w:rPr>
                <w:rFonts w:ascii="Arial" w:hAnsi="Arial" w:cs="Arial"/>
                <w:sz w:val="18"/>
                <w:szCs w:val="18"/>
                <w:lang w:eastAsia="en-GB"/>
              </w:rPr>
              <w:t xml:space="preserve"> </w:t>
            </w:r>
          </w:p>
        </w:tc>
        <w:tc>
          <w:tcPr>
            <w:tcW w:w="1368" w:type="dxa"/>
            <w:tcBorders>
              <w:bottom w:val="single" w:sz="4" w:space="0" w:color="auto"/>
            </w:tcBorders>
          </w:tcPr>
          <w:p w14:paraId="34161581" w14:textId="3A0DC98B"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(949,285)</w:t>
            </w:r>
          </w:p>
        </w:tc>
        <w:tc>
          <w:tcPr>
            <w:tcW w:w="1368" w:type="dxa"/>
            <w:tcBorders>
              <w:bottom w:val="single" w:sz="4" w:space="0" w:color="auto"/>
            </w:tcBorders>
          </w:tcPr>
          <w:p w14:paraId="4E43CC1B" w14:textId="3DF99AD6"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(1,019,670)</w:t>
            </w:r>
          </w:p>
        </w:tc>
        <w:tc>
          <w:tcPr>
            <w:tcW w:w="1368" w:type="dxa"/>
            <w:tcBorders>
              <w:bottom w:val="single" w:sz="4" w:space="0" w:color="auto"/>
            </w:tcBorders>
          </w:tcPr>
          <w:p w14:paraId="19FA0446" w14:textId="2BB5C635"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(905,151)</w:t>
            </w:r>
          </w:p>
        </w:tc>
        <w:tc>
          <w:tcPr>
            <w:tcW w:w="1368" w:type="dxa"/>
            <w:tcBorders>
              <w:bottom w:val="single" w:sz="4" w:space="0" w:color="auto"/>
            </w:tcBorders>
          </w:tcPr>
          <w:p w14:paraId="2782AA74" w14:textId="77819726"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(977,778)</w:t>
            </w:r>
          </w:p>
        </w:tc>
      </w:tr>
      <w:tr w:rsidR="002D7E6D" w:rsidRPr="00D10A8F" w14:paraId="323F4CC6" w14:textId="77777777" w:rsidTr="7DEC9AEE">
        <w:trPr>
          <w:cantSplit/>
        </w:trPr>
        <w:tc>
          <w:tcPr>
            <w:tcW w:w="4104" w:type="dxa"/>
            <w:vAlign w:val="bottom"/>
          </w:tcPr>
          <w:p w14:paraId="72BF236D" w14:textId="77777777" w:rsidR="002D7E6D" w:rsidRPr="00D10A8F" w:rsidRDefault="002D7E6D" w:rsidP="002D7E6D">
            <w:pPr>
              <w:ind w:right="-72"/>
              <w:rPr>
                <w:rFonts w:ascii="Arial" w:hAnsi="Arial" w:cs="Arial"/>
                <w:sz w:val="12"/>
                <w:szCs w:val="12"/>
                <w:u w:val="single"/>
              </w:rPr>
            </w:pPr>
          </w:p>
        </w:tc>
        <w:tc>
          <w:tcPr>
            <w:tcW w:w="1368" w:type="dxa"/>
            <w:tcBorders>
              <w:top w:val="single" w:sz="4" w:space="0" w:color="auto"/>
            </w:tcBorders>
          </w:tcPr>
          <w:p w14:paraId="29BF0263" w14:textId="6E7110CD" w:rsidR="002D7E6D" w:rsidRPr="00D10A8F"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tcPr>
          <w:p w14:paraId="1FCB5820" w14:textId="445E3DAE" w:rsidR="002D7E6D" w:rsidRPr="00D10A8F"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57007407" w14:textId="1E6FDC2C" w:rsidR="002D7E6D" w:rsidRPr="00D10A8F"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4770176B" w14:textId="5E0C719F" w:rsidR="002D7E6D" w:rsidRPr="00D10A8F" w:rsidRDefault="002D7E6D" w:rsidP="002D7E6D">
            <w:pPr>
              <w:tabs>
                <w:tab w:val="decimal" w:pos="1152"/>
              </w:tabs>
              <w:ind w:right="-72"/>
              <w:jc w:val="both"/>
              <w:rPr>
                <w:rFonts w:ascii="Arial" w:hAnsi="Arial" w:cs="Arial"/>
                <w:sz w:val="12"/>
                <w:szCs w:val="12"/>
              </w:rPr>
            </w:pPr>
          </w:p>
        </w:tc>
      </w:tr>
      <w:tr w:rsidR="002D7E6D" w:rsidRPr="00D10A8F" w14:paraId="0D8A8619" w14:textId="77777777" w:rsidTr="7DEC9AEE">
        <w:trPr>
          <w:cantSplit/>
        </w:trPr>
        <w:tc>
          <w:tcPr>
            <w:tcW w:w="4104" w:type="dxa"/>
            <w:vAlign w:val="bottom"/>
          </w:tcPr>
          <w:p w14:paraId="30FCCE24" w14:textId="77777777" w:rsidR="002D7E6D" w:rsidRPr="00D10A8F" w:rsidRDefault="002D7E6D" w:rsidP="002D7E6D">
            <w:pPr>
              <w:ind w:right="-72"/>
              <w:rPr>
                <w:rFonts w:ascii="Arial" w:hAnsi="Arial" w:cs="Arial"/>
                <w:sz w:val="18"/>
                <w:szCs w:val="18"/>
                <w:u w:val="single"/>
              </w:rPr>
            </w:pPr>
          </w:p>
        </w:tc>
        <w:tc>
          <w:tcPr>
            <w:tcW w:w="1368" w:type="dxa"/>
          </w:tcPr>
          <w:p w14:paraId="6D7D0CBF" w14:textId="5F60BB28"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40,952,</w:t>
            </w:r>
            <w:r w:rsidR="006301C2" w:rsidRPr="00D10A8F">
              <w:rPr>
                <w:rFonts w:ascii="Arial" w:hAnsi="Arial" w:cs="Arial"/>
                <w:sz w:val="18"/>
                <w:szCs w:val="18"/>
              </w:rPr>
              <w:t>560</w:t>
            </w:r>
          </w:p>
        </w:tc>
        <w:tc>
          <w:tcPr>
            <w:tcW w:w="1368" w:type="dxa"/>
          </w:tcPr>
          <w:p w14:paraId="715EFB23" w14:textId="58C2C4F9"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43,507,142</w:t>
            </w:r>
          </w:p>
        </w:tc>
        <w:tc>
          <w:tcPr>
            <w:tcW w:w="1368" w:type="dxa"/>
          </w:tcPr>
          <w:p w14:paraId="63D56260" w14:textId="430B74ED"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18,513,918</w:t>
            </w:r>
          </w:p>
        </w:tc>
        <w:tc>
          <w:tcPr>
            <w:tcW w:w="1368" w:type="dxa"/>
          </w:tcPr>
          <w:p w14:paraId="0C2BF60A" w14:textId="2991743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24,191,909</w:t>
            </w:r>
          </w:p>
        </w:tc>
      </w:tr>
      <w:tr w:rsidR="002D7E6D" w:rsidRPr="00D10A8F" w14:paraId="13D1C62B" w14:textId="77777777" w:rsidTr="7DEC9AEE">
        <w:trPr>
          <w:cantSplit/>
        </w:trPr>
        <w:tc>
          <w:tcPr>
            <w:tcW w:w="4104" w:type="dxa"/>
            <w:vAlign w:val="bottom"/>
          </w:tcPr>
          <w:p w14:paraId="244A1CA5" w14:textId="71AC18CA" w:rsidR="002D7E6D" w:rsidRPr="00D10A8F" w:rsidRDefault="002D7E6D" w:rsidP="002D7E6D">
            <w:pPr>
              <w:ind w:right="-72"/>
              <w:rPr>
                <w:rFonts w:ascii="Arial" w:hAnsi="Arial" w:cs="Arial"/>
                <w:sz w:val="18"/>
                <w:szCs w:val="18"/>
                <w:u w:val="single"/>
              </w:rPr>
            </w:pPr>
            <w:r w:rsidRPr="00D10A8F">
              <w:rPr>
                <w:rFonts w:ascii="Arial" w:hAnsi="Arial" w:cs="Arial"/>
                <w:sz w:val="18"/>
                <w:szCs w:val="18"/>
                <w:lang w:eastAsia="en-GB"/>
              </w:rPr>
              <w:t>Unbilled trade accounts receivable</w:t>
            </w:r>
          </w:p>
        </w:tc>
        <w:tc>
          <w:tcPr>
            <w:tcW w:w="1368" w:type="dxa"/>
            <w:tcBorders>
              <w:bottom w:val="single" w:sz="4" w:space="0" w:color="auto"/>
            </w:tcBorders>
          </w:tcPr>
          <w:p w14:paraId="4A39B5AA" w14:textId="4C4A63B2"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1,320,325</w:t>
            </w:r>
          </w:p>
        </w:tc>
        <w:tc>
          <w:tcPr>
            <w:tcW w:w="1368" w:type="dxa"/>
            <w:tcBorders>
              <w:bottom w:val="single" w:sz="4" w:space="0" w:color="auto"/>
            </w:tcBorders>
          </w:tcPr>
          <w:p w14:paraId="22FB1ECA" w14:textId="05C76510"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1,024,582</w:t>
            </w:r>
          </w:p>
        </w:tc>
        <w:tc>
          <w:tcPr>
            <w:tcW w:w="1368" w:type="dxa"/>
            <w:tcBorders>
              <w:bottom w:val="single" w:sz="4" w:space="0" w:color="auto"/>
            </w:tcBorders>
          </w:tcPr>
          <w:p w14:paraId="16D8F1AB" w14:textId="490FD78B"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664,782</w:t>
            </w:r>
          </w:p>
        </w:tc>
        <w:tc>
          <w:tcPr>
            <w:tcW w:w="1368" w:type="dxa"/>
            <w:tcBorders>
              <w:bottom w:val="single" w:sz="4" w:space="0" w:color="auto"/>
            </w:tcBorders>
          </w:tcPr>
          <w:p w14:paraId="1BBBEF23" w14:textId="6F770CD9"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626,049</w:t>
            </w:r>
          </w:p>
        </w:tc>
      </w:tr>
      <w:tr w:rsidR="002D7E6D" w:rsidRPr="00D10A8F" w14:paraId="06AD3921" w14:textId="77777777" w:rsidTr="7DEC9AEE">
        <w:trPr>
          <w:cantSplit/>
        </w:trPr>
        <w:tc>
          <w:tcPr>
            <w:tcW w:w="4104" w:type="dxa"/>
            <w:vAlign w:val="bottom"/>
          </w:tcPr>
          <w:p w14:paraId="4034DAFF" w14:textId="77777777" w:rsidR="002D7E6D" w:rsidRPr="00D10A8F" w:rsidRDefault="002D7E6D" w:rsidP="002D7E6D">
            <w:pPr>
              <w:ind w:right="-72"/>
              <w:rPr>
                <w:rFonts w:ascii="Arial" w:hAnsi="Arial" w:cs="Arial"/>
                <w:sz w:val="12"/>
                <w:szCs w:val="12"/>
                <w:lang w:eastAsia="en-GB"/>
              </w:rPr>
            </w:pPr>
          </w:p>
        </w:tc>
        <w:tc>
          <w:tcPr>
            <w:tcW w:w="1368" w:type="dxa"/>
            <w:tcBorders>
              <w:top w:val="single" w:sz="4" w:space="0" w:color="auto"/>
            </w:tcBorders>
          </w:tcPr>
          <w:p w14:paraId="46C24E04" w14:textId="77777777" w:rsidR="002D7E6D" w:rsidRPr="00D10A8F" w:rsidRDefault="002D7E6D" w:rsidP="002D7E6D">
            <w:pPr>
              <w:tabs>
                <w:tab w:val="decimal" w:pos="1152"/>
              </w:tabs>
              <w:ind w:right="-72"/>
              <w:jc w:val="both"/>
              <w:rPr>
                <w:rFonts w:ascii="Arial" w:hAnsi="Arial" w:cs="Arial"/>
                <w:sz w:val="12"/>
                <w:szCs w:val="12"/>
                <w:cs/>
              </w:rPr>
            </w:pPr>
          </w:p>
        </w:tc>
        <w:tc>
          <w:tcPr>
            <w:tcW w:w="1368" w:type="dxa"/>
            <w:tcBorders>
              <w:top w:val="single" w:sz="4" w:space="0" w:color="auto"/>
            </w:tcBorders>
            <w:vAlign w:val="bottom"/>
          </w:tcPr>
          <w:p w14:paraId="2737C014" w14:textId="77777777" w:rsidR="002D7E6D" w:rsidRPr="00D10A8F"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tcPr>
          <w:p w14:paraId="20D083D4" w14:textId="77777777" w:rsidR="002D7E6D" w:rsidRPr="00D10A8F" w:rsidRDefault="002D7E6D" w:rsidP="002D7E6D">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7A5E1735" w14:textId="77777777" w:rsidR="002D7E6D" w:rsidRPr="00D10A8F" w:rsidRDefault="002D7E6D" w:rsidP="002D7E6D">
            <w:pPr>
              <w:tabs>
                <w:tab w:val="decimal" w:pos="1152"/>
              </w:tabs>
              <w:ind w:right="-72"/>
              <w:jc w:val="both"/>
              <w:rPr>
                <w:rFonts w:ascii="Arial" w:hAnsi="Arial" w:cs="Arial"/>
                <w:sz w:val="12"/>
                <w:szCs w:val="12"/>
              </w:rPr>
            </w:pPr>
          </w:p>
        </w:tc>
      </w:tr>
      <w:tr w:rsidR="002D7E6D" w:rsidRPr="00D10A8F" w14:paraId="4BD6A4B8" w14:textId="77777777" w:rsidTr="7DEC9AEE">
        <w:trPr>
          <w:cantSplit/>
          <w:trHeight w:val="80"/>
        </w:trPr>
        <w:tc>
          <w:tcPr>
            <w:tcW w:w="4104" w:type="dxa"/>
            <w:vAlign w:val="bottom"/>
          </w:tcPr>
          <w:p w14:paraId="5329EA78" w14:textId="77777777" w:rsidR="002D7E6D" w:rsidRPr="00D10A8F" w:rsidRDefault="002D7E6D" w:rsidP="002D7E6D">
            <w:pPr>
              <w:tabs>
                <w:tab w:val="decimal" w:pos="1152"/>
              </w:tabs>
              <w:ind w:right="-72"/>
              <w:jc w:val="both"/>
              <w:rPr>
                <w:rFonts w:ascii="Arial" w:hAnsi="Arial" w:cs="Arial"/>
                <w:sz w:val="18"/>
                <w:szCs w:val="18"/>
              </w:rPr>
            </w:pPr>
          </w:p>
        </w:tc>
        <w:tc>
          <w:tcPr>
            <w:tcW w:w="1368" w:type="dxa"/>
            <w:tcBorders>
              <w:bottom w:val="single" w:sz="4" w:space="0" w:color="auto"/>
            </w:tcBorders>
          </w:tcPr>
          <w:p w14:paraId="0A14DBC8" w14:textId="38A3F9FB"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42,272,</w:t>
            </w:r>
            <w:r w:rsidR="00C8016A" w:rsidRPr="00D10A8F">
              <w:rPr>
                <w:rFonts w:ascii="Arial" w:hAnsi="Arial" w:cs="Arial"/>
                <w:sz w:val="18"/>
                <w:szCs w:val="18"/>
              </w:rPr>
              <w:t>885</w:t>
            </w:r>
          </w:p>
        </w:tc>
        <w:tc>
          <w:tcPr>
            <w:tcW w:w="1368" w:type="dxa"/>
            <w:tcBorders>
              <w:bottom w:val="single" w:sz="4" w:space="0" w:color="auto"/>
            </w:tcBorders>
          </w:tcPr>
          <w:p w14:paraId="5D40477E" w14:textId="01163012"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44,531,724</w:t>
            </w:r>
          </w:p>
        </w:tc>
        <w:tc>
          <w:tcPr>
            <w:tcW w:w="1368" w:type="dxa"/>
            <w:tcBorders>
              <w:bottom w:val="single" w:sz="4" w:space="0" w:color="auto"/>
            </w:tcBorders>
          </w:tcPr>
          <w:p w14:paraId="0603A3B0" w14:textId="548EB36B" w:rsidR="002D7E6D" w:rsidRPr="00D10A8F" w:rsidRDefault="00526A1E" w:rsidP="002D7E6D">
            <w:pPr>
              <w:tabs>
                <w:tab w:val="decimal" w:pos="1152"/>
              </w:tabs>
              <w:ind w:right="-72"/>
              <w:jc w:val="both"/>
              <w:rPr>
                <w:rFonts w:ascii="Arial" w:hAnsi="Arial" w:cs="Arial"/>
                <w:sz w:val="18"/>
                <w:szCs w:val="18"/>
              </w:rPr>
            </w:pPr>
            <w:r w:rsidRPr="00D10A8F">
              <w:rPr>
                <w:rFonts w:ascii="Arial" w:hAnsi="Arial" w:cs="Arial"/>
                <w:sz w:val="18"/>
                <w:szCs w:val="18"/>
              </w:rPr>
              <w:t>19</w:t>
            </w:r>
            <w:r w:rsidR="002D7E6D" w:rsidRPr="00D10A8F">
              <w:rPr>
                <w:rFonts w:ascii="Arial" w:hAnsi="Arial" w:cs="Arial"/>
                <w:sz w:val="18"/>
                <w:szCs w:val="18"/>
              </w:rPr>
              <w:t>,</w:t>
            </w:r>
            <w:r w:rsidR="00BF42F0" w:rsidRPr="00D10A8F">
              <w:rPr>
                <w:rFonts w:ascii="Arial" w:hAnsi="Arial" w:cs="Arial"/>
                <w:sz w:val="18"/>
                <w:szCs w:val="18"/>
              </w:rPr>
              <w:t>178</w:t>
            </w:r>
            <w:r w:rsidR="002D7E6D" w:rsidRPr="00D10A8F">
              <w:rPr>
                <w:rFonts w:ascii="Arial" w:hAnsi="Arial" w:cs="Arial"/>
                <w:sz w:val="18"/>
                <w:szCs w:val="18"/>
              </w:rPr>
              <w:t>,7</w:t>
            </w:r>
            <w:r w:rsidR="00BF42F0" w:rsidRPr="00D10A8F">
              <w:rPr>
                <w:rFonts w:ascii="Arial" w:hAnsi="Arial" w:cs="Arial"/>
                <w:sz w:val="18"/>
                <w:szCs w:val="18"/>
              </w:rPr>
              <w:t>00</w:t>
            </w:r>
          </w:p>
        </w:tc>
        <w:tc>
          <w:tcPr>
            <w:tcW w:w="1368" w:type="dxa"/>
            <w:tcBorders>
              <w:bottom w:val="single" w:sz="4" w:space="0" w:color="auto"/>
            </w:tcBorders>
            <w:vAlign w:val="bottom"/>
          </w:tcPr>
          <w:p w14:paraId="54AB5487" w14:textId="30642EE9"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24,817,958</w:t>
            </w:r>
          </w:p>
        </w:tc>
      </w:tr>
    </w:tbl>
    <w:p w14:paraId="3C08CD32" w14:textId="10C71167" w:rsidR="00E052D0" w:rsidRPr="00D10A8F" w:rsidRDefault="00E052D0" w:rsidP="00A315C3">
      <w:pPr>
        <w:ind w:left="540" w:hanging="540"/>
        <w:jc w:val="thaiDistribute"/>
        <w:rPr>
          <w:rFonts w:ascii="Arial" w:eastAsia="SimSun" w:hAnsi="Arial" w:cs="Arial"/>
          <w:sz w:val="16"/>
          <w:szCs w:val="16"/>
          <w:lang w:eastAsia="zh-CN"/>
        </w:rPr>
      </w:pPr>
    </w:p>
    <w:p w14:paraId="596A9791" w14:textId="696258CA" w:rsidR="00CD39D5" w:rsidRPr="00D10A8F" w:rsidRDefault="06B6E8C4" w:rsidP="7DEC9AEE">
      <w:pPr>
        <w:tabs>
          <w:tab w:val="decimal" w:pos="1152"/>
        </w:tabs>
        <w:jc w:val="both"/>
        <w:rPr>
          <w:rFonts w:ascii="Arial" w:hAnsi="Arial" w:cs="Arial"/>
          <w:spacing w:val="-2"/>
          <w:sz w:val="18"/>
          <w:szCs w:val="18"/>
        </w:rPr>
      </w:pPr>
      <w:r w:rsidRPr="00D10A8F">
        <w:rPr>
          <w:rFonts w:ascii="Arial" w:hAnsi="Arial" w:cs="Arial"/>
          <w:spacing w:val="-4"/>
          <w:sz w:val="18"/>
          <w:szCs w:val="18"/>
        </w:rPr>
        <w:t xml:space="preserve">Unbilled trade accounts receivable as at </w:t>
      </w:r>
      <w:r w:rsidR="001939F2" w:rsidRPr="00D10A8F">
        <w:rPr>
          <w:rFonts w:ascii="Arial" w:hAnsi="Arial" w:cs="Arial"/>
          <w:spacing w:val="-4"/>
          <w:sz w:val="18"/>
          <w:szCs w:val="18"/>
        </w:rPr>
        <w:t>30 June</w:t>
      </w:r>
      <w:r w:rsidRPr="00D10A8F">
        <w:rPr>
          <w:rFonts w:ascii="Arial" w:hAnsi="Arial" w:cs="Arial"/>
          <w:spacing w:val="-4"/>
          <w:sz w:val="18"/>
          <w:szCs w:val="18"/>
        </w:rPr>
        <w:t xml:space="preserve"> </w:t>
      </w:r>
      <w:r w:rsidR="006E4DB7" w:rsidRPr="00D10A8F">
        <w:rPr>
          <w:rFonts w:ascii="Arial" w:hAnsi="Arial" w:cs="Arial"/>
          <w:spacing w:val="-4"/>
          <w:sz w:val="18"/>
          <w:szCs w:val="18"/>
        </w:rPr>
        <w:t>2025</w:t>
      </w:r>
      <w:r w:rsidR="6121E8BC" w:rsidRPr="00D10A8F">
        <w:rPr>
          <w:rFonts w:ascii="Arial" w:hAnsi="Arial" w:cs="Arial"/>
          <w:spacing w:val="-4"/>
          <w:sz w:val="18"/>
          <w:szCs w:val="18"/>
        </w:rPr>
        <w:t xml:space="preserve"> </w:t>
      </w:r>
      <w:r w:rsidRPr="00D10A8F">
        <w:rPr>
          <w:rFonts w:ascii="Arial" w:hAnsi="Arial" w:cs="Arial"/>
          <w:spacing w:val="-4"/>
          <w:sz w:val="18"/>
          <w:szCs w:val="18"/>
        </w:rPr>
        <w:t>in consolidated and separate financial information are categorised</w:t>
      </w:r>
      <w:r w:rsidRPr="00D10A8F">
        <w:rPr>
          <w:rFonts w:ascii="Arial" w:hAnsi="Arial" w:cs="Arial"/>
          <w:sz w:val="18"/>
          <w:szCs w:val="18"/>
        </w:rPr>
        <w:t xml:space="preserve"> </w:t>
      </w:r>
      <w:r w:rsidRPr="00D10A8F">
        <w:rPr>
          <w:rFonts w:ascii="Arial" w:hAnsi="Arial" w:cs="Arial"/>
          <w:spacing w:val="-2"/>
          <w:sz w:val="18"/>
          <w:szCs w:val="18"/>
        </w:rPr>
        <w:t xml:space="preserve">by aging as </w:t>
      </w:r>
      <w:r w:rsidR="217B8A5E" w:rsidRPr="00D10A8F">
        <w:rPr>
          <w:rFonts w:ascii="Arial" w:hAnsi="Arial" w:cs="Arial"/>
          <w:spacing w:val="-2"/>
          <w:sz w:val="18"/>
          <w:szCs w:val="18"/>
        </w:rPr>
        <w:t>1 - 14</w:t>
      </w:r>
      <w:r w:rsidRPr="00D10A8F">
        <w:rPr>
          <w:rFonts w:ascii="Arial" w:hAnsi="Arial" w:cs="Arial"/>
          <w:spacing w:val="-2"/>
          <w:sz w:val="18"/>
          <w:szCs w:val="18"/>
        </w:rPr>
        <w:t xml:space="preserve"> days and </w:t>
      </w:r>
      <w:r w:rsidR="217B8A5E" w:rsidRPr="00D10A8F">
        <w:rPr>
          <w:rFonts w:ascii="Arial" w:hAnsi="Arial" w:cs="Arial"/>
          <w:spacing w:val="-2"/>
          <w:sz w:val="18"/>
          <w:szCs w:val="18"/>
        </w:rPr>
        <w:t>1 - 14</w:t>
      </w:r>
      <w:r w:rsidRPr="00D10A8F">
        <w:rPr>
          <w:rFonts w:ascii="Arial" w:hAnsi="Arial" w:cs="Arial"/>
          <w:spacing w:val="-2"/>
          <w:sz w:val="18"/>
          <w:szCs w:val="18"/>
        </w:rPr>
        <w:t xml:space="preserve"> days, respectively. (</w:t>
      </w:r>
      <w:r w:rsidR="006E4DB7" w:rsidRPr="00D10A8F">
        <w:rPr>
          <w:rFonts w:ascii="Arial" w:hAnsi="Arial" w:cs="Arial"/>
          <w:spacing w:val="-2"/>
          <w:sz w:val="18"/>
          <w:szCs w:val="18"/>
        </w:rPr>
        <w:t>31</w:t>
      </w:r>
      <w:r w:rsidR="712E212D" w:rsidRPr="00D10A8F">
        <w:rPr>
          <w:rFonts w:ascii="Arial" w:hAnsi="Arial" w:cs="Arial"/>
          <w:spacing w:val="-2"/>
          <w:sz w:val="18"/>
          <w:szCs w:val="18"/>
        </w:rPr>
        <w:t xml:space="preserve"> December </w:t>
      </w:r>
      <w:r w:rsidR="006E4DB7" w:rsidRPr="00D10A8F">
        <w:rPr>
          <w:rFonts w:ascii="Arial" w:hAnsi="Arial" w:cs="Arial"/>
          <w:spacing w:val="-2"/>
          <w:sz w:val="18"/>
          <w:szCs w:val="18"/>
        </w:rPr>
        <w:t>2024</w:t>
      </w:r>
      <w:r w:rsidR="64629193" w:rsidRPr="00D10A8F">
        <w:rPr>
          <w:rFonts w:ascii="Arial" w:hAnsi="Arial" w:cs="Arial"/>
          <w:spacing w:val="-2"/>
          <w:sz w:val="18"/>
          <w:szCs w:val="18"/>
        </w:rPr>
        <w:t xml:space="preserve"> </w:t>
      </w:r>
      <w:r w:rsidRPr="00D10A8F">
        <w:rPr>
          <w:rFonts w:ascii="Arial" w:hAnsi="Arial" w:cs="Arial"/>
          <w:spacing w:val="-2"/>
          <w:sz w:val="18"/>
          <w:szCs w:val="18"/>
        </w:rPr>
        <w:t xml:space="preserve">: </w:t>
      </w:r>
      <w:r w:rsidR="006E4DB7" w:rsidRPr="00D10A8F">
        <w:rPr>
          <w:rFonts w:ascii="Arial" w:hAnsi="Arial" w:cs="Arial"/>
          <w:spacing w:val="-2"/>
          <w:sz w:val="18"/>
          <w:szCs w:val="18"/>
        </w:rPr>
        <w:t>1</w:t>
      </w:r>
      <w:r w:rsidRPr="00D10A8F">
        <w:rPr>
          <w:rFonts w:ascii="Arial" w:hAnsi="Arial" w:cs="Arial"/>
          <w:spacing w:val="-2"/>
          <w:sz w:val="18"/>
          <w:szCs w:val="18"/>
        </w:rPr>
        <w:t xml:space="preserve"> - </w:t>
      </w:r>
      <w:r w:rsidR="006E4DB7" w:rsidRPr="00D10A8F">
        <w:rPr>
          <w:rFonts w:ascii="Arial" w:hAnsi="Arial" w:cs="Arial"/>
          <w:spacing w:val="-2"/>
          <w:sz w:val="18"/>
          <w:szCs w:val="18"/>
        </w:rPr>
        <w:t>9</w:t>
      </w:r>
      <w:r w:rsidRPr="00D10A8F">
        <w:rPr>
          <w:rFonts w:ascii="Arial" w:hAnsi="Arial" w:cs="Arial"/>
          <w:spacing w:val="-2"/>
          <w:sz w:val="18"/>
          <w:szCs w:val="18"/>
        </w:rPr>
        <w:t xml:space="preserve"> days and </w:t>
      </w:r>
      <w:r w:rsidR="006E4DB7" w:rsidRPr="00D10A8F">
        <w:rPr>
          <w:rFonts w:ascii="Arial" w:hAnsi="Arial" w:cs="Arial"/>
          <w:spacing w:val="-2"/>
          <w:sz w:val="18"/>
          <w:szCs w:val="18"/>
        </w:rPr>
        <w:t>2</w:t>
      </w:r>
      <w:r w:rsidRPr="00D10A8F">
        <w:rPr>
          <w:rFonts w:ascii="Arial" w:hAnsi="Arial" w:cs="Arial"/>
          <w:spacing w:val="-2"/>
          <w:sz w:val="18"/>
          <w:szCs w:val="18"/>
        </w:rPr>
        <w:t xml:space="preserve"> - </w:t>
      </w:r>
      <w:r w:rsidR="006E4DB7" w:rsidRPr="00D10A8F">
        <w:rPr>
          <w:rFonts w:ascii="Arial" w:hAnsi="Arial" w:cs="Arial"/>
          <w:spacing w:val="-2"/>
          <w:sz w:val="18"/>
          <w:szCs w:val="18"/>
        </w:rPr>
        <w:t>9</w:t>
      </w:r>
      <w:r w:rsidRPr="00D10A8F">
        <w:rPr>
          <w:rFonts w:ascii="Arial" w:hAnsi="Arial" w:cs="Arial"/>
          <w:spacing w:val="-2"/>
          <w:sz w:val="18"/>
          <w:szCs w:val="18"/>
        </w:rPr>
        <w:t xml:space="preserve"> days, respectively).</w:t>
      </w:r>
    </w:p>
    <w:p w14:paraId="569E12C0" w14:textId="77777777" w:rsidR="00FB33BF" w:rsidRPr="00D10A8F" w:rsidRDefault="00FB33BF" w:rsidP="00A315C3">
      <w:pPr>
        <w:ind w:left="540" w:hanging="540"/>
        <w:jc w:val="thaiDistribute"/>
        <w:rPr>
          <w:rFonts w:ascii="Arial" w:eastAsia="SimSun" w:hAnsi="Arial" w:cs="Arial"/>
          <w:sz w:val="16"/>
          <w:szCs w:val="16"/>
          <w:lang w:eastAsia="zh-CN"/>
        </w:rPr>
      </w:pPr>
    </w:p>
    <w:p w14:paraId="5818C89E" w14:textId="4CD6A5E4" w:rsidR="000903FB" w:rsidRPr="00D10A8F" w:rsidRDefault="000903FB" w:rsidP="000903FB">
      <w:pPr>
        <w:jc w:val="thaiDistribute"/>
        <w:rPr>
          <w:rFonts w:ascii="Arial" w:hAnsi="Arial" w:cs="Arial"/>
          <w:spacing w:val="-14"/>
          <w:sz w:val="18"/>
          <w:szCs w:val="18"/>
        </w:rPr>
      </w:pPr>
      <w:r w:rsidRPr="00D10A8F">
        <w:rPr>
          <w:rFonts w:ascii="Arial" w:hAnsi="Arial" w:cs="Arial"/>
          <w:spacing w:val="-14"/>
          <w:sz w:val="18"/>
          <w:szCs w:val="18"/>
        </w:rPr>
        <w:t xml:space="preserve">Allowance for expected credit loss for trade accounts receivable - other companies </w:t>
      </w:r>
      <w:r w:rsidR="00A715F5" w:rsidRPr="00D10A8F">
        <w:rPr>
          <w:rFonts w:ascii="Arial" w:hAnsi="Arial" w:cs="Arial"/>
          <w:spacing w:val="-14"/>
          <w:sz w:val="18"/>
          <w:szCs w:val="18"/>
        </w:rPr>
        <w:t>as of</w:t>
      </w:r>
      <w:r w:rsidRPr="00D10A8F">
        <w:rPr>
          <w:rFonts w:ascii="Arial" w:hAnsi="Arial" w:cs="Arial"/>
          <w:spacing w:val="-14"/>
          <w:sz w:val="18"/>
          <w:szCs w:val="18"/>
        </w:rPr>
        <w:t xml:space="preserve"> </w:t>
      </w:r>
      <w:r w:rsidR="001939F2" w:rsidRPr="00D10A8F">
        <w:rPr>
          <w:rFonts w:ascii="Arial" w:hAnsi="Arial" w:cs="Arial"/>
          <w:spacing w:val="-14"/>
          <w:sz w:val="18"/>
          <w:szCs w:val="18"/>
        </w:rPr>
        <w:t>30 June</w:t>
      </w:r>
      <w:r w:rsidRPr="00D10A8F">
        <w:rPr>
          <w:rFonts w:ascii="Arial" w:hAnsi="Arial" w:cs="Arial"/>
          <w:spacing w:val="-14"/>
          <w:sz w:val="18"/>
          <w:szCs w:val="18"/>
        </w:rPr>
        <w:t xml:space="preserve"> </w:t>
      </w:r>
      <w:r w:rsidR="006E4DB7" w:rsidRPr="00D10A8F">
        <w:rPr>
          <w:rFonts w:ascii="Arial" w:hAnsi="Arial" w:cs="Arial"/>
          <w:spacing w:val="-14"/>
          <w:sz w:val="18"/>
          <w:szCs w:val="18"/>
        </w:rPr>
        <w:t>2025</w:t>
      </w:r>
      <w:r w:rsidRPr="00D10A8F">
        <w:rPr>
          <w:rFonts w:ascii="Arial" w:hAnsi="Arial" w:cs="Arial"/>
          <w:spacing w:val="-14"/>
          <w:sz w:val="18"/>
          <w:szCs w:val="18"/>
        </w:rPr>
        <w:t xml:space="preserve"> and </w:t>
      </w:r>
      <w:r w:rsidR="006E4DB7" w:rsidRPr="00D10A8F">
        <w:rPr>
          <w:rFonts w:ascii="Arial" w:hAnsi="Arial" w:cs="Arial"/>
          <w:spacing w:val="-14"/>
          <w:sz w:val="18"/>
          <w:szCs w:val="18"/>
        </w:rPr>
        <w:t>31</w:t>
      </w:r>
      <w:r w:rsidRPr="00D10A8F">
        <w:rPr>
          <w:rFonts w:ascii="Arial" w:hAnsi="Arial" w:cs="Arial"/>
          <w:spacing w:val="-14"/>
          <w:sz w:val="18"/>
          <w:szCs w:val="18"/>
        </w:rPr>
        <w:t xml:space="preserve"> December </w:t>
      </w:r>
      <w:r w:rsidR="006E4DB7" w:rsidRPr="00D10A8F">
        <w:rPr>
          <w:rFonts w:ascii="Arial" w:hAnsi="Arial" w:cs="Arial"/>
          <w:spacing w:val="-14"/>
          <w:sz w:val="18"/>
          <w:szCs w:val="18"/>
        </w:rPr>
        <w:t>2024</w:t>
      </w:r>
      <w:r w:rsidRPr="00D10A8F">
        <w:rPr>
          <w:rFonts w:ascii="Arial" w:hAnsi="Arial" w:cs="Arial"/>
          <w:spacing w:val="-14"/>
          <w:sz w:val="18"/>
          <w:szCs w:val="18"/>
        </w:rPr>
        <w:t xml:space="preserve"> are as follows:</w:t>
      </w:r>
    </w:p>
    <w:p w14:paraId="3EA747DA" w14:textId="7AA7FFE6" w:rsidR="000903FB" w:rsidRPr="00D10A8F" w:rsidRDefault="000903FB" w:rsidP="00A315C3">
      <w:pPr>
        <w:ind w:left="540" w:hanging="540"/>
        <w:jc w:val="thaiDistribute"/>
        <w:rPr>
          <w:rFonts w:ascii="Arial" w:eastAsia="SimSun" w:hAnsi="Arial" w:cs="Arial"/>
          <w:sz w:val="16"/>
          <w:szCs w:val="16"/>
          <w:lang w:eastAsia="zh-CN"/>
        </w:rPr>
      </w:pPr>
    </w:p>
    <w:tbl>
      <w:tblPr>
        <w:tblW w:w="9576" w:type="dxa"/>
        <w:tblLayout w:type="fixed"/>
        <w:tblLook w:val="0000" w:firstRow="0" w:lastRow="0" w:firstColumn="0" w:lastColumn="0" w:noHBand="0" w:noVBand="0"/>
      </w:tblPr>
      <w:tblGrid>
        <w:gridCol w:w="4104"/>
        <w:gridCol w:w="1368"/>
        <w:gridCol w:w="1368"/>
        <w:gridCol w:w="1368"/>
        <w:gridCol w:w="1368"/>
      </w:tblGrid>
      <w:tr w:rsidR="000903FB" w:rsidRPr="00D10A8F" w14:paraId="5F1AABCB" w14:textId="77777777" w:rsidTr="7DEC9AEE">
        <w:trPr>
          <w:cantSplit/>
        </w:trPr>
        <w:tc>
          <w:tcPr>
            <w:tcW w:w="4104" w:type="dxa"/>
            <w:vAlign w:val="bottom"/>
          </w:tcPr>
          <w:p w14:paraId="7E86F72F" w14:textId="77777777" w:rsidR="000903FB" w:rsidRPr="00D10A8F" w:rsidRDefault="000903FB"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1AC5C59B" w14:textId="77777777" w:rsidR="000903FB" w:rsidRPr="00D10A8F" w:rsidRDefault="1EE1D97D"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303A9BB5" w14:textId="77777777" w:rsidR="000903FB" w:rsidRPr="00D10A8F" w:rsidRDefault="000903FB"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537444C5" w14:textId="77777777" w:rsidR="000903FB" w:rsidRPr="00D10A8F" w:rsidRDefault="000903FB"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2E7F277D" w14:textId="77777777" w:rsidR="000903FB" w:rsidRPr="00D10A8F" w:rsidRDefault="000903FB"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0903FB" w:rsidRPr="00D10A8F" w14:paraId="51C2E454" w14:textId="77777777" w:rsidTr="7DEC9AEE">
        <w:trPr>
          <w:cantSplit/>
        </w:trPr>
        <w:tc>
          <w:tcPr>
            <w:tcW w:w="4104" w:type="dxa"/>
            <w:vAlign w:val="bottom"/>
          </w:tcPr>
          <w:p w14:paraId="1D3D6C3B" w14:textId="77777777" w:rsidR="000903FB" w:rsidRPr="00D10A8F" w:rsidRDefault="000903FB" w:rsidP="00C16CB4">
            <w:pPr>
              <w:ind w:right="-72"/>
              <w:jc w:val="thaiDistribute"/>
              <w:rPr>
                <w:rFonts w:ascii="Arial" w:hAnsi="Arial" w:cs="Arial"/>
                <w:sz w:val="18"/>
                <w:szCs w:val="18"/>
              </w:rPr>
            </w:pPr>
          </w:p>
        </w:tc>
        <w:tc>
          <w:tcPr>
            <w:tcW w:w="1368" w:type="dxa"/>
            <w:tcBorders>
              <w:top w:val="single" w:sz="4" w:space="0" w:color="auto"/>
            </w:tcBorders>
          </w:tcPr>
          <w:p w14:paraId="586DD2F9" w14:textId="77777777" w:rsidR="000903FB" w:rsidRPr="00D10A8F" w:rsidRDefault="000903FB" w:rsidP="00C16CB4">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8437580" w14:textId="77777777" w:rsidR="000903FB" w:rsidRPr="00D10A8F" w:rsidRDefault="000903FB" w:rsidP="00C16CB4">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1EFF5737" w14:textId="77777777" w:rsidR="000903FB" w:rsidRPr="00D10A8F" w:rsidRDefault="000903FB" w:rsidP="00C16CB4">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44C196CC" w14:textId="77777777" w:rsidR="000903FB" w:rsidRPr="00D10A8F" w:rsidRDefault="000903FB" w:rsidP="00C16CB4">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14654F28" w14:textId="77777777" w:rsidTr="7DEC9AEE">
        <w:trPr>
          <w:cantSplit/>
        </w:trPr>
        <w:tc>
          <w:tcPr>
            <w:tcW w:w="4104" w:type="dxa"/>
            <w:vAlign w:val="bottom"/>
          </w:tcPr>
          <w:p w14:paraId="3CBE4AA6" w14:textId="77777777" w:rsidR="007E2169" w:rsidRPr="00D10A8F" w:rsidRDefault="007E2169" w:rsidP="007E2169">
            <w:pPr>
              <w:ind w:right="-72"/>
              <w:jc w:val="thaiDistribute"/>
              <w:rPr>
                <w:rFonts w:ascii="Arial" w:hAnsi="Arial" w:cs="Arial"/>
                <w:sz w:val="18"/>
                <w:szCs w:val="18"/>
              </w:rPr>
            </w:pPr>
          </w:p>
        </w:tc>
        <w:tc>
          <w:tcPr>
            <w:tcW w:w="1368" w:type="dxa"/>
          </w:tcPr>
          <w:p w14:paraId="6B429DDD" w14:textId="5EF19E5C" w:rsidR="007E2169" w:rsidRPr="00D10A8F" w:rsidRDefault="007E2169" w:rsidP="007E2169">
            <w:pPr>
              <w:tabs>
                <w:tab w:val="right" w:pos="1152"/>
              </w:tabs>
              <w:ind w:left="-50"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75AF2623" w14:textId="6F01DDF8" w:rsidR="007E2169" w:rsidRPr="00D10A8F" w:rsidRDefault="007E2169" w:rsidP="007E2169">
            <w:pPr>
              <w:tabs>
                <w:tab w:val="right" w:pos="1152"/>
              </w:tabs>
              <w:ind w:left="-70"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5B56FA7C" w14:textId="37681FFA" w:rsidR="007E2169" w:rsidRPr="00D10A8F" w:rsidRDefault="007E2169" w:rsidP="007E2169">
            <w:pPr>
              <w:tabs>
                <w:tab w:val="right" w:pos="1152"/>
              </w:tabs>
              <w:ind w:left="-90"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32D444EF" w14:textId="3D9DE83C" w:rsidR="007E2169" w:rsidRPr="00D10A8F" w:rsidRDefault="007E2169" w:rsidP="007E2169">
            <w:pPr>
              <w:tabs>
                <w:tab w:val="right" w:pos="1152"/>
              </w:tabs>
              <w:ind w:left="-110"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157470C5" w14:textId="77777777" w:rsidTr="7DEC9AEE">
        <w:trPr>
          <w:cantSplit/>
        </w:trPr>
        <w:tc>
          <w:tcPr>
            <w:tcW w:w="4104" w:type="dxa"/>
            <w:vAlign w:val="bottom"/>
          </w:tcPr>
          <w:p w14:paraId="0D9A6C34" w14:textId="77777777" w:rsidR="007E2169" w:rsidRPr="00D10A8F" w:rsidRDefault="007E2169" w:rsidP="007E2169">
            <w:pPr>
              <w:ind w:right="-72"/>
              <w:jc w:val="thaiDistribute"/>
              <w:rPr>
                <w:rFonts w:ascii="Arial" w:hAnsi="Arial" w:cs="Arial"/>
                <w:sz w:val="18"/>
                <w:szCs w:val="18"/>
              </w:rPr>
            </w:pPr>
          </w:p>
        </w:tc>
        <w:tc>
          <w:tcPr>
            <w:tcW w:w="1368" w:type="dxa"/>
          </w:tcPr>
          <w:p w14:paraId="7835C2FB" w14:textId="6752C1E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41860AF3" w14:textId="6C9F73E3"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4E5ED82E" w14:textId="3656468F"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279836A0" w14:textId="44752AA9"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0903FB" w:rsidRPr="00D10A8F" w14:paraId="38D1D70C" w14:textId="77777777" w:rsidTr="7DEC9AEE">
        <w:trPr>
          <w:cantSplit/>
        </w:trPr>
        <w:tc>
          <w:tcPr>
            <w:tcW w:w="4104" w:type="dxa"/>
            <w:vAlign w:val="bottom"/>
          </w:tcPr>
          <w:p w14:paraId="2F16E479" w14:textId="77777777" w:rsidR="000903FB" w:rsidRPr="00D10A8F" w:rsidRDefault="000903FB" w:rsidP="00C16CB4">
            <w:pPr>
              <w:ind w:right="-72"/>
              <w:jc w:val="thaiDistribute"/>
              <w:rPr>
                <w:rFonts w:ascii="Arial" w:hAnsi="Arial" w:cs="Arial"/>
                <w:sz w:val="18"/>
                <w:szCs w:val="18"/>
              </w:rPr>
            </w:pPr>
          </w:p>
        </w:tc>
        <w:tc>
          <w:tcPr>
            <w:tcW w:w="1368" w:type="dxa"/>
            <w:tcBorders>
              <w:bottom w:val="single" w:sz="4" w:space="0" w:color="auto"/>
            </w:tcBorders>
            <w:vAlign w:val="bottom"/>
          </w:tcPr>
          <w:p w14:paraId="1C47C48F" w14:textId="77777777" w:rsidR="000903FB" w:rsidRPr="00D10A8F" w:rsidRDefault="000903FB"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84C6A2F" w14:textId="77777777" w:rsidR="000903FB" w:rsidRPr="00D10A8F" w:rsidRDefault="000903FB"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76924471" w14:textId="77777777" w:rsidR="000903FB" w:rsidRPr="00D10A8F" w:rsidRDefault="000903FB"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6458AC2B" w14:textId="77777777" w:rsidR="000903FB" w:rsidRPr="00D10A8F" w:rsidRDefault="000903FB"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0903FB" w:rsidRPr="00D10A8F" w14:paraId="538C62C4" w14:textId="77777777" w:rsidTr="7DEC9AEE">
        <w:trPr>
          <w:cantSplit/>
        </w:trPr>
        <w:tc>
          <w:tcPr>
            <w:tcW w:w="4104" w:type="dxa"/>
          </w:tcPr>
          <w:p w14:paraId="6533B0A3" w14:textId="77777777" w:rsidR="000903FB" w:rsidRPr="00D10A8F" w:rsidRDefault="000903FB" w:rsidP="00C16CB4">
            <w:pPr>
              <w:jc w:val="thaiDistribute"/>
              <w:rPr>
                <w:rFonts w:ascii="Arial" w:hAnsi="Arial" w:cs="Arial"/>
                <w:caps/>
                <w:sz w:val="12"/>
                <w:szCs w:val="12"/>
              </w:rPr>
            </w:pPr>
          </w:p>
        </w:tc>
        <w:tc>
          <w:tcPr>
            <w:tcW w:w="1368" w:type="dxa"/>
            <w:tcBorders>
              <w:top w:val="single" w:sz="4" w:space="0" w:color="auto"/>
            </w:tcBorders>
            <w:vAlign w:val="bottom"/>
          </w:tcPr>
          <w:p w14:paraId="0B0C4FC9" w14:textId="77777777" w:rsidR="000903FB" w:rsidRPr="00D10A8F"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725D7B14" w14:textId="77777777" w:rsidR="000903FB" w:rsidRPr="00D10A8F"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07479CCA" w14:textId="77777777" w:rsidR="000903FB" w:rsidRPr="00D10A8F" w:rsidRDefault="000903FB" w:rsidP="00C16CB4">
            <w:pPr>
              <w:tabs>
                <w:tab w:val="decimal" w:pos="1152"/>
              </w:tabs>
              <w:ind w:right="-72"/>
              <w:rPr>
                <w:rFonts w:ascii="Arial" w:hAnsi="Arial" w:cs="Arial"/>
                <w:sz w:val="12"/>
                <w:szCs w:val="12"/>
              </w:rPr>
            </w:pPr>
          </w:p>
        </w:tc>
        <w:tc>
          <w:tcPr>
            <w:tcW w:w="1368" w:type="dxa"/>
            <w:tcBorders>
              <w:top w:val="single" w:sz="4" w:space="0" w:color="auto"/>
            </w:tcBorders>
            <w:vAlign w:val="bottom"/>
          </w:tcPr>
          <w:p w14:paraId="6156A1DC" w14:textId="77777777" w:rsidR="000903FB" w:rsidRPr="00D10A8F" w:rsidRDefault="000903FB" w:rsidP="00C16CB4">
            <w:pPr>
              <w:tabs>
                <w:tab w:val="decimal" w:pos="1152"/>
              </w:tabs>
              <w:ind w:right="-72"/>
              <w:rPr>
                <w:rFonts w:ascii="Arial" w:hAnsi="Arial" w:cs="Arial"/>
                <w:caps/>
                <w:sz w:val="12"/>
                <w:szCs w:val="12"/>
              </w:rPr>
            </w:pPr>
          </w:p>
        </w:tc>
      </w:tr>
      <w:tr w:rsidR="000903FB" w:rsidRPr="00D10A8F" w14:paraId="02789288" w14:textId="77777777" w:rsidTr="7DEC9AEE">
        <w:trPr>
          <w:cantSplit/>
        </w:trPr>
        <w:tc>
          <w:tcPr>
            <w:tcW w:w="4104" w:type="dxa"/>
          </w:tcPr>
          <w:p w14:paraId="4BB5DDFB" w14:textId="31C0E3CA" w:rsidR="000903FB" w:rsidRPr="00D10A8F" w:rsidRDefault="000903FB" w:rsidP="000903FB">
            <w:pPr>
              <w:ind w:right="-72"/>
              <w:rPr>
                <w:rFonts w:ascii="Arial" w:hAnsi="Arial" w:cs="Arial"/>
                <w:sz w:val="18"/>
                <w:szCs w:val="18"/>
              </w:rPr>
            </w:pPr>
            <w:r w:rsidRPr="00D10A8F">
              <w:rPr>
                <w:rFonts w:ascii="Arial" w:hAnsi="Arial" w:cs="Arial"/>
                <w:b/>
                <w:bCs/>
                <w:sz w:val="18"/>
                <w:szCs w:val="18"/>
              </w:rPr>
              <w:t>Allowance for expected credit loss</w:t>
            </w:r>
          </w:p>
        </w:tc>
        <w:tc>
          <w:tcPr>
            <w:tcW w:w="1368" w:type="dxa"/>
            <w:vAlign w:val="bottom"/>
          </w:tcPr>
          <w:p w14:paraId="1B11CBCA" w14:textId="77777777" w:rsidR="000903FB" w:rsidRPr="00D10A8F" w:rsidRDefault="000903FB" w:rsidP="000903FB">
            <w:pPr>
              <w:tabs>
                <w:tab w:val="decimal" w:pos="1152"/>
              </w:tabs>
              <w:ind w:right="-72"/>
              <w:rPr>
                <w:rFonts w:ascii="Arial" w:hAnsi="Arial" w:cs="Arial"/>
                <w:sz w:val="18"/>
                <w:szCs w:val="18"/>
                <w:cs/>
              </w:rPr>
            </w:pPr>
          </w:p>
        </w:tc>
        <w:tc>
          <w:tcPr>
            <w:tcW w:w="1368" w:type="dxa"/>
            <w:vAlign w:val="bottom"/>
          </w:tcPr>
          <w:p w14:paraId="14C3C38D" w14:textId="77777777" w:rsidR="000903FB" w:rsidRPr="00D10A8F" w:rsidRDefault="000903FB" w:rsidP="000903FB">
            <w:pPr>
              <w:tabs>
                <w:tab w:val="decimal" w:pos="1152"/>
              </w:tabs>
              <w:ind w:right="-72"/>
              <w:rPr>
                <w:rFonts w:ascii="Arial" w:hAnsi="Arial" w:cs="Arial"/>
                <w:sz w:val="18"/>
                <w:szCs w:val="18"/>
                <w:cs/>
              </w:rPr>
            </w:pPr>
          </w:p>
        </w:tc>
        <w:tc>
          <w:tcPr>
            <w:tcW w:w="1368" w:type="dxa"/>
            <w:vAlign w:val="bottom"/>
          </w:tcPr>
          <w:p w14:paraId="3531B06B" w14:textId="77777777" w:rsidR="000903FB" w:rsidRPr="00D10A8F" w:rsidRDefault="000903FB" w:rsidP="000903FB">
            <w:pPr>
              <w:tabs>
                <w:tab w:val="decimal" w:pos="1152"/>
              </w:tabs>
              <w:ind w:right="-72"/>
              <w:rPr>
                <w:rFonts w:ascii="Arial" w:hAnsi="Arial" w:cs="Arial"/>
                <w:sz w:val="18"/>
                <w:szCs w:val="18"/>
              </w:rPr>
            </w:pPr>
          </w:p>
        </w:tc>
        <w:tc>
          <w:tcPr>
            <w:tcW w:w="1368" w:type="dxa"/>
            <w:vAlign w:val="bottom"/>
          </w:tcPr>
          <w:p w14:paraId="4E49DB8D" w14:textId="77777777" w:rsidR="000903FB" w:rsidRPr="00D10A8F" w:rsidRDefault="000903FB" w:rsidP="000903FB">
            <w:pPr>
              <w:tabs>
                <w:tab w:val="decimal" w:pos="1152"/>
              </w:tabs>
              <w:ind w:right="-72"/>
              <w:rPr>
                <w:rFonts w:ascii="Arial" w:hAnsi="Arial" w:cs="Arial"/>
                <w:sz w:val="18"/>
                <w:szCs w:val="18"/>
              </w:rPr>
            </w:pPr>
          </w:p>
        </w:tc>
      </w:tr>
      <w:tr w:rsidR="0079476A" w:rsidRPr="00D10A8F" w14:paraId="1CC28383" w14:textId="77777777" w:rsidTr="7DEC9AEE">
        <w:trPr>
          <w:cantSplit/>
        </w:trPr>
        <w:tc>
          <w:tcPr>
            <w:tcW w:w="4104" w:type="dxa"/>
            <w:vAlign w:val="bottom"/>
          </w:tcPr>
          <w:p w14:paraId="669A2ADE" w14:textId="319A25F7" w:rsidR="0079476A" w:rsidRPr="00D10A8F" w:rsidRDefault="0079476A" w:rsidP="0079476A">
            <w:pPr>
              <w:ind w:right="-72"/>
              <w:rPr>
                <w:rFonts w:ascii="Arial" w:hAnsi="Arial" w:cs="Arial"/>
                <w:sz w:val="18"/>
                <w:szCs w:val="18"/>
              </w:rPr>
            </w:pPr>
            <w:r w:rsidRPr="00D10A8F">
              <w:rPr>
                <w:rFonts w:ascii="Arial" w:hAnsi="Arial" w:cs="Arial"/>
                <w:sz w:val="18"/>
                <w:szCs w:val="18"/>
              </w:rPr>
              <w:t>Not yet due</w:t>
            </w:r>
          </w:p>
        </w:tc>
        <w:tc>
          <w:tcPr>
            <w:tcW w:w="1368" w:type="dxa"/>
          </w:tcPr>
          <w:p w14:paraId="436B8115" w14:textId="64581066" w:rsidR="0079476A" w:rsidRPr="00D10A8F" w:rsidRDefault="00D432DB" w:rsidP="0079476A">
            <w:pPr>
              <w:tabs>
                <w:tab w:val="decimal" w:pos="1152"/>
              </w:tabs>
              <w:ind w:right="-72"/>
              <w:jc w:val="both"/>
              <w:rPr>
                <w:rFonts w:ascii="Arial" w:hAnsi="Arial" w:cs="Arial"/>
                <w:sz w:val="18"/>
                <w:szCs w:val="18"/>
                <w:cs/>
              </w:rPr>
            </w:pPr>
            <w:r w:rsidRPr="00D10A8F">
              <w:rPr>
                <w:rFonts w:ascii="Arial" w:hAnsi="Arial" w:cs="Arial"/>
                <w:sz w:val="18"/>
                <w:szCs w:val="18"/>
              </w:rPr>
              <w:t>(114,434)</w:t>
            </w:r>
          </w:p>
        </w:tc>
        <w:tc>
          <w:tcPr>
            <w:tcW w:w="1368" w:type="dxa"/>
          </w:tcPr>
          <w:p w14:paraId="0E43EBD5" w14:textId="00B63055" w:rsidR="0079476A" w:rsidRPr="00D10A8F" w:rsidRDefault="0079476A" w:rsidP="0079476A">
            <w:pPr>
              <w:tabs>
                <w:tab w:val="decimal" w:pos="1152"/>
              </w:tabs>
              <w:ind w:right="-72"/>
              <w:jc w:val="both"/>
              <w:rPr>
                <w:rFonts w:ascii="Arial" w:hAnsi="Arial" w:cs="Arial"/>
                <w:sz w:val="18"/>
                <w:szCs w:val="18"/>
              </w:rPr>
            </w:pPr>
            <w:r w:rsidRPr="00D10A8F">
              <w:rPr>
                <w:rFonts w:ascii="Arial" w:hAnsi="Arial" w:cs="Arial"/>
                <w:sz w:val="18"/>
                <w:szCs w:val="18"/>
              </w:rPr>
              <w:t>(</w:t>
            </w:r>
            <w:r w:rsidR="006E4DB7" w:rsidRPr="00D10A8F">
              <w:rPr>
                <w:rFonts w:ascii="Arial" w:hAnsi="Arial" w:cs="Arial"/>
                <w:sz w:val="18"/>
                <w:szCs w:val="18"/>
              </w:rPr>
              <w:t>137</w:t>
            </w:r>
            <w:r w:rsidRPr="00D10A8F">
              <w:rPr>
                <w:rFonts w:ascii="Arial" w:hAnsi="Arial" w:cs="Arial"/>
                <w:sz w:val="18"/>
                <w:szCs w:val="18"/>
              </w:rPr>
              <w:t>,</w:t>
            </w:r>
            <w:r w:rsidR="006E4DB7" w:rsidRPr="00D10A8F">
              <w:rPr>
                <w:rFonts w:ascii="Arial" w:hAnsi="Arial" w:cs="Arial"/>
                <w:sz w:val="18"/>
                <w:szCs w:val="18"/>
              </w:rPr>
              <w:t>400</w:t>
            </w:r>
            <w:r w:rsidRPr="00D10A8F">
              <w:rPr>
                <w:rFonts w:ascii="Arial" w:hAnsi="Arial" w:cs="Arial"/>
                <w:sz w:val="18"/>
                <w:szCs w:val="18"/>
              </w:rPr>
              <w:t>)</w:t>
            </w:r>
          </w:p>
        </w:tc>
        <w:tc>
          <w:tcPr>
            <w:tcW w:w="1368" w:type="dxa"/>
          </w:tcPr>
          <w:p w14:paraId="5EBAFEC1" w14:textId="7DA962B2" w:rsidR="0079476A" w:rsidRPr="00D10A8F" w:rsidRDefault="00E4005F" w:rsidP="0079476A">
            <w:pPr>
              <w:tabs>
                <w:tab w:val="decimal" w:pos="1152"/>
              </w:tabs>
              <w:ind w:right="-72"/>
              <w:jc w:val="both"/>
              <w:rPr>
                <w:rFonts w:ascii="Arial" w:hAnsi="Arial" w:cs="Arial"/>
                <w:sz w:val="18"/>
                <w:szCs w:val="18"/>
              </w:rPr>
            </w:pPr>
            <w:r w:rsidRPr="00D10A8F">
              <w:rPr>
                <w:rFonts w:ascii="Arial" w:hAnsi="Arial" w:cs="Arial"/>
                <w:sz w:val="18"/>
                <w:szCs w:val="18"/>
              </w:rPr>
              <w:t>(110,541)</w:t>
            </w:r>
          </w:p>
        </w:tc>
        <w:tc>
          <w:tcPr>
            <w:tcW w:w="1368" w:type="dxa"/>
            <w:vAlign w:val="bottom"/>
          </w:tcPr>
          <w:p w14:paraId="46CC0AAE" w14:textId="17B3946B" w:rsidR="0079476A" w:rsidRPr="00D10A8F" w:rsidRDefault="0079476A" w:rsidP="0079476A">
            <w:pPr>
              <w:tabs>
                <w:tab w:val="decimal" w:pos="1152"/>
              </w:tabs>
              <w:ind w:right="-72"/>
              <w:jc w:val="both"/>
              <w:rPr>
                <w:rFonts w:ascii="Arial" w:hAnsi="Arial" w:cs="Arial"/>
                <w:sz w:val="18"/>
                <w:szCs w:val="18"/>
              </w:rPr>
            </w:pPr>
            <w:r w:rsidRPr="00D10A8F">
              <w:rPr>
                <w:rFonts w:ascii="Arial" w:hAnsi="Arial" w:cs="Arial"/>
                <w:sz w:val="18"/>
                <w:szCs w:val="18"/>
              </w:rPr>
              <w:t>(</w:t>
            </w:r>
            <w:r w:rsidR="006E4DB7" w:rsidRPr="00D10A8F">
              <w:rPr>
                <w:rFonts w:ascii="Arial" w:hAnsi="Arial" w:cs="Arial"/>
                <w:sz w:val="18"/>
                <w:szCs w:val="18"/>
              </w:rPr>
              <w:t>131</w:t>
            </w:r>
            <w:r w:rsidRPr="00D10A8F">
              <w:rPr>
                <w:rFonts w:ascii="Arial" w:hAnsi="Arial" w:cs="Arial"/>
                <w:sz w:val="18"/>
                <w:szCs w:val="18"/>
              </w:rPr>
              <w:t>,</w:t>
            </w:r>
            <w:r w:rsidR="006E4DB7" w:rsidRPr="00D10A8F">
              <w:rPr>
                <w:rFonts w:ascii="Arial" w:hAnsi="Arial" w:cs="Arial"/>
                <w:sz w:val="18"/>
                <w:szCs w:val="18"/>
              </w:rPr>
              <w:t>712</w:t>
            </w:r>
            <w:r w:rsidRPr="00D10A8F">
              <w:rPr>
                <w:rFonts w:ascii="Arial" w:hAnsi="Arial" w:cs="Arial"/>
                <w:sz w:val="18"/>
                <w:szCs w:val="18"/>
              </w:rPr>
              <w:t>)</w:t>
            </w:r>
          </w:p>
        </w:tc>
      </w:tr>
      <w:tr w:rsidR="008D63B2" w:rsidRPr="00D10A8F" w14:paraId="35A508AC" w14:textId="77777777" w:rsidTr="7DEC9AEE">
        <w:trPr>
          <w:cantSplit/>
        </w:trPr>
        <w:tc>
          <w:tcPr>
            <w:tcW w:w="4104" w:type="dxa"/>
            <w:vAlign w:val="bottom"/>
          </w:tcPr>
          <w:p w14:paraId="6D3C0B4F" w14:textId="38BD1E62" w:rsidR="008D63B2" w:rsidRPr="00D10A8F" w:rsidRDefault="008D63B2" w:rsidP="008D63B2">
            <w:pPr>
              <w:ind w:right="-72"/>
              <w:rPr>
                <w:rFonts w:ascii="Arial" w:hAnsi="Arial" w:cs="Arial"/>
                <w:sz w:val="18"/>
                <w:szCs w:val="18"/>
              </w:rPr>
            </w:pPr>
            <w:r w:rsidRPr="00D10A8F">
              <w:rPr>
                <w:rFonts w:ascii="Arial" w:hAnsi="Arial" w:cs="Arial"/>
                <w:sz w:val="18"/>
                <w:szCs w:val="18"/>
              </w:rPr>
              <w:t>Overdue</w:t>
            </w:r>
          </w:p>
        </w:tc>
        <w:tc>
          <w:tcPr>
            <w:tcW w:w="1368" w:type="dxa"/>
          </w:tcPr>
          <w:p w14:paraId="338AC3EB" w14:textId="77777777" w:rsidR="008D63B2" w:rsidRPr="00D10A8F" w:rsidRDefault="008D63B2" w:rsidP="008D63B2">
            <w:pPr>
              <w:tabs>
                <w:tab w:val="decimal" w:pos="1152"/>
              </w:tabs>
              <w:ind w:right="-72"/>
              <w:jc w:val="both"/>
              <w:rPr>
                <w:rFonts w:ascii="Arial" w:hAnsi="Arial" w:cs="Arial"/>
                <w:sz w:val="18"/>
                <w:szCs w:val="18"/>
                <w:cs/>
              </w:rPr>
            </w:pPr>
          </w:p>
        </w:tc>
        <w:tc>
          <w:tcPr>
            <w:tcW w:w="1368" w:type="dxa"/>
          </w:tcPr>
          <w:p w14:paraId="6D8AEFB3" w14:textId="7BABD45B" w:rsidR="008D63B2" w:rsidRPr="00D10A8F" w:rsidRDefault="008D63B2" w:rsidP="008D63B2">
            <w:pPr>
              <w:tabs>
                <w:tab w:val="decimal" w:pos="1152"/>
              </w:tabs>
              <w:ind w:right="-72"/>
              <w:jc w:val="both"/>
              <w:rPr>
                <w:rFonts w:ascii="Arial" w:hAnsi="Arial" w:cs="Arial"/>
                <w:sz w:val="18"/>
                <w:szCs w:val="18"/>
              </w:rPr>
            </w:pPr>
          </w:p>
        </w:tc>
        <w:tc>
          <w:tcPr>
            <w:tcW w:w="1368" w:type="dxa"/>
          </w:tcPr>
          <w:p w14:paraId="061AA45C" w14:textId="77777777" w:rsidR="008D63B2" w:rsidRPr="00D10A8F" w:rsidRDefault="008D63B2" w:rsidP="008D63B2">
            <w:pPr>
              <w:tabs>
                <w:tab w:val="decimal" w:pos="1152"/>
              </w:tabs>
              <w:ind w:right="-72"/>
              <w:jc w:val="both"/>
              <w:rPr>
                <w:rFonts w:ascii="Arial" w:hAnsi="Arial" w:cs="Arial"/>
                <w:sz w:val="18"/>
                <w:szCs w:val="18"/>
              </w:rPr>
            </w:pPr>
          </w:p>
        </w:tc>
        <w:tc>
          <w:tcPr>
            <w:tcW w:w="1368" w:type="dxa"/>
            <w:vAlign w:val="bottom"/>
          </w:tcPr>
          <w:p w14:paraId="47201A7D" w14:textId="1F15B17F" w:rsidR="008D63B2" w:rsidRPr="00D10A8F" w:rsidRDefault="008D63B2" w:rsidP="008D63B2">
            <w:pPr>
              <w:tabs>
                <w:tab w:val="decimal" w:pos="1152"/>
              </w:tabs>
              <w:ind w:right="-72"/>
              <w:rPr>
                <w:rFonts w:ascii="Arial" w:hAnsi="Arial" w:cs="Arial"/>
                <w:sz w:val="18"/>
                <w:szCs w:val="18"/>
              </w:rPr>
            </w:pPr>
          </w:p>
        </w:tc>
      </w:tr>
      <w:tr w:rsidR="007C26F0" w:rsidRPr="00D10A8F" w14:paraId="659F006E" w14:textId="77777777" w:rsidTr="7DEC9AEE">
        <w:trPr>
          <w:cantSplit/>
        </w:trPr>
        <w:tc>
          <w:tcPr>
            <w:tcW w:w="4104" w:type="dxa"/>
            <w:vAlign w:val="bottom"/>
          </w:tcPr>
          <w:p w14:paraId="174A9178" w14:textId="019D0CD5" w:rsidR="007C26F0" w:rsidRPr="00D10A8F" w:rsidRDefault="007C26F0" w:rsidP="007C26F0">
            <w:pPr>
              <w:ind w:right="-72"/>
              <w:rPr>
                <w:rFonts w:ascii="Arial" w:hAnsi="Arial" w:cs="Arial"/>
                <w:sz w:val="18"/>
                <w:szCs w:val="18"/>
                <w:u w:val="single"/>
              </w:rPr>
            </w:pPr>
            <w:r w:rsidRPr="00D10A8F">
              <w:rPr>
                <w:rFonts w:ascii="Arial" w:hAnsi="Arial" w:cs="Arial"/>
                <w:sz w:val="18"/>
                <w:szCs w:val="18"/>
                <w:cs/>
              </w:rPr>
              <w:t xml:space="preserve">   </w:t>
            </w:r>
            <w:r w:rsidRPr="00D10A8F">
              <w:rPr>
                <w:rFonts w:ascii="Arial" w:hAnsi="Arial" w:cs="Arial"/>
                <w:sz w:val="18"/>
                <w:szCs w:val="18"/>
              </w:rPr>
              <w:t>1</w:t>
            </w:r>
            <w:r w:rsidRPr="00D10A8F">
              <w:rPr>
                <w:rFonts w:ascii="Arial" w:hAnsi="Arial" w:cs="Arial"/>
                <w:sz w:val="18"/>
                <w:szCs w:val="18"/>
                <w:cs/>
              </w:rPr>
              <w:t xml:space="preserve"> - </w:t>
            </w:r>
            <w:r w:rsidRPr="00D10A8F">
              <w:rPr>
                <w:rFonts w:ascii="Arial" w:hAnsi="Arial" w:cs="Arial"/>
                <w:sz w:val="18"/>
                <w:szCs w:val="18"/>
              </w:rPr>
              <w:t>90 days</w:t>
            </w:r>
          </w:p>
        </w:tc>
        <w:tc>
          <w:tcPr>
            <w:tcW w:w="1368" w:type="dxa"/>
          </w:tcPr>
          <w:p w14:paraId="22BB5A0C" w14:textId="35696E49"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(84,936)</w:t>
            </w:r>
          </w:p>
        </w:tc>
        <w:tc>
          <w:tcPr>
            <w:tcW w:w="1368" w:type="dxa"/>
          </w:tcPr>
          <w:p w14:paraId="087A53B5" w14:textId="0C594CE1"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(262,144)</w:t>
            </w:r>
          </w:p>
        </w:tc>
        <w:tc>
          <w:tcPr>
            <w:tcW w:w="1368" w:type="dxa"/>
          </w:tcPr>
          <w:p w14:paraId="57E9F5F5" w14:textId="39C947B5"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(83,840)</w:t>
            </w:r>
          </w:p>
        </w:tc>
        <w:tc>
          <w:tcPr>
            <w:tcW w:w="1368" w:type="dxa"/>
          </w:tcPr>
          <w:p w14:paraId="458DA27A" w14:textId="31FE3B4D"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(241,464)</w:t>
            </w:r>
          </w:p>
        </w:tc>
      </w:tr>
      <w:tr w:rsidR="007C26F0" w:rsidRPr="00D10A8F" w14:paraId="486D2AF2" w14:textId="77777777" w:rsidTr="7DEC9AEE">
        <w:trPr>
          <w:cantSplit/>
        </w:trPr>
        <w:tc>
          <w:tcPr>
            <w:tcW w:w="4104" w:type="dxa"/>
            <w:vAlign w:val="bottom"/>
          </w:tcPr>
          <w:p w14:paraId="1FE05B32" w14:textId="443AF2A5" w:rsidR="007C26F0" w:rsidRPr="00D10A8F" w:rsidRDefault="007C26F0" w:rsidP="007C26F0">
            <w:pPr>
              <w:ind w:right="-72"/>
              <w:rPr>
                <w:rFonts w:ascii="Arial" w:hAnsi="Arial" w:cs="Arial"/>
                <w:sz w:val="18"/>
                <w:szCs w:val="18"/>
                <w:u w:val="single"/>
              </w:rPr>
            </w:pPr>
            <w:r w:rsidRPr="00D10A8F">
              <w:rPr>
                <w:rFonts w:ascii="Arial" w:hAnsi="Arial" w:cs="Arial"/>
                <w:sz w:val="18"/>
                <w:szCs w:val="18"/>
                <w:cs/>
              </w:rPr>
              <w:t xml:space="preserve">   </w:t>
            </w:r>
            <w:r w:rsidRPr="00D10A8F">
              <w:rPr>
                <w:rFonts w:ascii="Arial" w:hAnsi="Arial" w:cs="Arial"/>
                <w:sz w:val="18"/>
                <w:szCs w:val="18"/>
              </w:rPr>
              <w:t>91</w:t>
            </w:r>
            <w:r w:rsidRPr="00D10A8F">
              <w:rPr>
                <w:rFonts w:ascii="Arial" w:hAnsi="Arial" w:cs="Arial"/>
                <w:sz w:val="18"/>
                <w:szCs w:val="18"/>
                <w:cs/>
              </w:rPr>
              <w:t xml:space="preserve"> - </w:t>
            </w:r>
            <w:r w:rsidRPr="00D10A8F">
              <w:rPr>
                <w:rFonts w:ascii="Arial" w:hAnsi="Arial" w:cs="Arial"/>
                <w:sz w:val="18"/>
                <w:szCs w:val="18"/>
              </w:rPr>
              <w:t>180 days</w:t>
            </w:r>
          </w:p>
        </w:tc>
        <w:tc>
          <w:tcPr>
            <w:tcW w:w="1368" w:type="dxa"/>
          </w:tcPr>
          <w:p w14:paraId="7D1761D4" w14:textId="28B8C8E7"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(200,823)</w:t>
            </w:r>
          </w:p>
        </w:tc>
        <w:tc>
          <w:tcPr>
            <w:tcW w:w="1368" w:type="dxa"/>
          </w:tcPr>
          <w:p w14:paraId="05110BF6" w14:textId="261D8A3D"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(277,824)</w:t>
            </w:r>
          </w:p>
        </w:tc>
        <w:tc>
          <w:tcPr>
            <w:tcW w:w="1368" w:type="dxa"/>
          </w:tcPr>
          <w:p w14:paraId="7A049F46" w14:textId="79D0B42F"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(193,889)</w:t>
            </w:r>
          </w:p>
        </w:tc>
        <w:tc>
          <w:tcPr>
            <w:tcW w:w="1368" w:type="dxa"/>
          </w:tcPr>
          <w:p w14:paraId="1E5F4880" w14:textId="6619A575"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(276,180)</w:t>
            </w:r>
          </w:p>
        </w:tc>
      </w:tr>
      <w:tr w:rsidR="007C26F0" w:rsidRPr="00D10A8F" w14:paraId="38EBD392" w14:textId="77777777" w:rsidTr="7DEC9AEE">
        <w:trPr>
          <w:cantSplit/>
        </w:trPr>
        <w:tc>
          <w:tcPr>
            <w:tcW w:w="4104" w:type="dxa"/>
            <w:vAlign w:val="bottom"/>
          </w:tcPr>
          <w:p w14:paraId="24264CB1" w14:textId="2E12EC94" w:rsidR="007C26F0" w:rsidRPr="00D10A8F" w:rsidRDefault="007C26F0" w:rsidP="007C26F0">
            <w:pPr>
              <w:ind w:right="-72"/>
              <w:rPr>
                <w:rFonts w:ascii="Arial" w:hAnsi="Arial" w:cs="Arial"/>
                <w:sz w:val="18"/>
                <w:szCs w:val="18"/>
                <w:cs/>
              </w:rPr>
            </w:pPr>
            <w:r w:rsidRPr="00D10A8F">
              <w:rPr>
                <w:rFonts w:ascii="Arial" w:hAnsi="Arial" w:cs="Arial"/>
                <w:sz w:val="18"/>
                <w:szCs w:val="18"/>
                <w:cs/>
              </w:rPr>
              <w:t xml:space="preserve">   </w:t>
            </w:r>
            <w:r w:rsidRPr="00D10A8F">
              <w:rPr>
                <w:rFonts w:ascii="Arial" w:hAnsi="Arial" w:cs="Arial"/>
                <w:sz w:val="18"/>
                <w:szCs w:val="18"/>
              </w:rPr>
              <w:t>181</w:t>
            </w:r>
            <w:r w:rsidRPr="00D10A8F">
              <w:rPr>
                <w:rFonts w:ascii="Arial" w:hAnsi="Arial" w:cs="Arial"/>
                <w:sz w:val="18"/>
                <w:szCs w:val="18"/>
                <w:cs/>
              </w:rPr>
              <w:t xml:space="preserve"> - </w:t>
            </w:r>
            <w:r w:rsidRPr="00D10A8F">
              <w:rPr>
                <w:rFonts w:ascii="Arial" w:hAnsi="Arial" w:cs="Arial"/>
                <w:sz w:val="18"/>
                <w:szCs w:val="18"/>
              </w:rPr>
              <w:t>270</w:t>
            </w:r>
            <w:r w:rsidRPr="00D10A8F">
              <w:rPr>
                <w:rFonts w:ascii="Arial" w:hAnsi="Arial" w:cs="Arial"/>
                <w:sz w:val="18"/>
                <w:szCs w:val="18"/>
                <w:cs/>
              </w:rPr>
              <w:t xml:space="preserve"> </w:t>
            </w:r>
            <w:r w:rsidRPr="00D10A8F">
              <w:rPr>
                <w:rFonts w:ascii="Arial" w:hAnsi="Arial" w:cs="Arial"/>
                <w:sz w:val="18"/>
                <w:szCs w:val="18"/>
              </w:rPr>
              <w:t>days</w:t>
            </w:r>
          </w:p>
        </w:tc>
        <w:tc>
          <w:tcPr>
            <w:tcW w:w="1368" w:type="dxa"/>
          </w:tcPr>
          <w:p w14:paraId="6C58DC25" w14:textId="54000C5A"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(195,118)</w:t>
            </w:r>
          </w:p>
        </w:tc>
        <w:tc>
          <w:tcPr>
            <w:tcW w:w="1368" w:type="dxa"/>
          </w:tcPr>
          <w:p w14:paraId="280259F9" w14:textId="62FC1C5F"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(110,149)</w:t>
            </w:r>
          </w:p>
        </w:tc>
        <w:tc>
          <w:tcPr>
            <w:tcW w:w="1368" w:type="dxa"/>
          </w:tcPr>
          <w:p w14:paraId="7D4279E6" w14:textId="569D6037"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(173,885)</w:t>
            </w:r>
          </w:p>
        </w:tc>
        <w:tc>
          <w:tcPr>
            <w:tcW w:w="1368" w:type="dxa"/>
          </w:tcPr>
          <w:p w14:paraId="7A4B6197" w14:textId="6934D7F3"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(102,424)</w:t>
            </w:r>
          </w:p>
        </w:tc>
      </w:tr>
      <w:tr w:rsidR="007C26F0" w:rsidRPr="00D10A8F" w14:paraId="3154904A" w14:textId="77777777" w:rsidTr="7DEC9AEE">
        <w:trPr>
          <w:cantSplit/>
        </w:trPr>
        <w:tc>
          <w:tcPr>
            <w:tcW w:w="4104" w:type="dxa"/>
            <w:vAlign w:val="bottom"/>
          </w:tcPr>
          <w:p w14:paraId="779CCAEE" w14:textId="39F11363" w:rsidR="007C26F0" w:rsidRPr="00D10A8F" w:rsidRDefault="007C26F0" w:rsidP="007C26F0">
            <w:pPr>
              <w:ind w:right="-72"/>
              <w:rPr>
                <w:rFonts w:ascii="Arial" w:hAnsi="Arial" w:cs="Arial"/>
                <w:sz w:val="18"/>
                <w:szCs w:val="18"/>
                <w:cs/>
              </w:rPr>
            </w:pPr>
            <w:r w:rsidRPr="00D10A8F">
              <w:rPr>
                <w:rFonts w:ascii="Arial" w:hAnsi="Arial" w:cs="Arial"/>
                <w:sz w:val="18"/>
                <w:szCs w:val="18"/>
              </w:rPr>
              <w:t xml:space="preserve">   271 - 365 days</w:t>
            </w:r>
          </w:p>
        </w:tc>
        <w:tc>
          <w:tcPr>
            <w:tcW w:w="1368" w:type="dxa"/>
          </w:tcPr>
          <w:p w14:paraId="55220851" w14:textId="20E6A8A5"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(139,699)</w:t>
            </w:r>
          </w:p>
        </w:tc>
        <w:tc>
          <w:tcPr>
            <w:tcW w:w="1368" w:type="dxa"/>
          </w:tcPr>
          <w:p w14:paraId="15A5EF02" w14:textId="119C145B"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(120,554)</w:t>
            </w:r>
          </w:p>
        </w:tc>
        <w:tc>
          <w:tcPr>
            <w:tcW w:w="1368" w:type="dxa"/>
          </w:tcPr>
          <w:p w14:paraId="19CEE291" w14:textId="6E81029B"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(135,977)</w:t>
            </w:r>
          </w:p>
        </w:tc>
        <w:tc>
          <w:tcPr>
            <w:tcW w:w="1368" w:type="dxa"/>
          </w:tcPr>
          <w:p w14:paraId="30D6890D" w14:textId="32A4CDF5"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(120,554)</w:t>
            </w:r>
          </w:p>
        </w:tc>
      </w:tr>
      <w:tr w:rsidR="007C26F0" w:rsidRPr="00D10A8F" w14:paraId="4920659F" w14:textId="77777777" w:rsidTr="7DEC9AEE">
        <w:trPr>
          <w:cantSplit/>
        </w:trPr>
        <w:tc>
          <w:tcPr>
            <w:tcW w:w="4104" w:type="dxa"/>
            <w:vAlign w:val="bottom"/>
          </w:tcPr>
          <w:p w14:paraId="1F155497" w14:textId="7ADE051E" w:rsidR="007C26F0" w:rsidRPr="00D10A8F" w:rsidRDefault="007C26F0" w:rsidP="007C26F0">
            <w:pPr>
              <w:ind w:right="-72"/>
              <w:rPr>
                <w:rFonts w:ascii="Arial" w:hAnsi="Arial" w:cs="Arial"/>
                <w:sz w:val="18"/>
                <w:szCs w:val="18"/>
                <w:u w:val="single"/>
              </w:rPr>
            </w:pPr>
            <w:r w:rsidRPr="00D10A8F">
              <w:rPr>
                <w:rFonts w:ascii="Arial" w:hAnsi="Arial" w:cs="Arial"/>
                <w:sz w:val="18"/>
                <w:szCs w:val="18"/>
                <w:cs/>
              </w:rPr>
              <w:t xml:space="preserve">   </w:t>
            </w:r>
            <w:r w:rsidRPr="00D10A8F">
              <w:rPr>
                <w:rFonts w:ascii="Arial" w:hAnsi="Arial" w:cs="Arial"/>
                <w:sz w:val="18"/>
                <w:szCs w:val="18"/>
              </w:rPr>
              <w:t>More than 365 days</w:t>
            </w:r>
          </w:p>
        </w:tc>
        <w:tc>
          <w:tcPr>
            <w:tcW w:w="1368" w:type="dxa"/>
            <w:tcBorders>
              <w:bottom w:val="single" w:sz="4" w:space="0" w:color="auto"/>
            </w:tcBorders>
          </w:tcPr>
          <w:p w14:paraId="105AF40F" w14:textId="4BE09483"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(214,275)</w:t>
            </w:r>
          </w:p>
        </w:tc>
        <w:tc>
          <w:tcPr>
            <w:tcW w:w="1368" w:type="dxa"/>
            <w:tcBorders>
              <w:bottom w:val="single" w:sz="4" w:space="0" w:color="auto"/>
            </w:tcBorders>
          </w:tcPr>
          <w:p w14:paraId="0C5196B4" w14:textId="6EADED3E"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(111,599)</w:t>
            </w:r>
          </w:p>
        </w:tc>
        <w:tc>
          <w:tcPr>
            <w:tcW w:w="1368" w:type="dxa"/>
            <w:tcBorders>
              <w:bottom w:val="single" w:sz="4" w:space="0" w:color="auto"/>
            </w:tcBorders>
          </w:tcPr>
          <w:p w14:paraId="310F3429" w14:textId="664DF256"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 xml:space="preserve"> (207,019)</w:t>
            </w:r>
          </w:p>
        </w:tc>
        <w:tc>
          <w:tcPr>
            <w:tcW w:w="1368" w:type="dxa"/>
            <w:tcBorders>
              <w:bottom w:val="single" w:sz="4" w:space="0" w:color="auto"/>
            </w:tcBorders>
          </w:tcPr>
          <w:p w14:paraId="2F50C849" w14:textId="37512D3F" w:rsidR="007C26F0" w:rsidRPr="00D10A8F" w:rsidRDefault="007C26F0" w:rsidP="007C26F0">
            <w:pPr>
              <w:tabs>
                <w:tab w:val="decimal" w:pos="1152"/>
              </w:tabs>
              <w:ind w:right="-72"/>
              <w:jc w:val="both"/>
              <w:rPr>
                <w:rFonts w:ascii="Arial" w:hAnsi="Arial" w:cs="Arial"/>
                <w:sz w:val="18"/>
                <w:szCs w:val="18"/>
              </w:rPr>
            </w:pPr>
            <w:r w:rsidRPr="00D10A8F">
              <w:rPr>
                <w:rFonts w:ascii="Arial" w:hAnsi="Arial" w:cs="Arial"/>
                <w:sz w:val="18"/>
                <w:szCs w:val="18"/>
              </w:rPr>
              <w:t>(105,444)</w:t>
            </w:r>
          </w:p>
        </w:tc>
      </w:tr>
      <w:tr w:rsidR="00F9411B" w:rsidRPr="00D10A8F" w14:paraId="2E3F68EB" w14:textId="77777777" w:rsidTr="7DEC9AEE">
        <w:trPr>
          <w:cantSplit/>
        </w:trPr>
        <w:tc>
          <w:tcPr>
            <w:tcW w:w="4104" w:type="dxa"/>
            <w:vAlign w:val="bottom"/>
          </w:tcPr>
          <w:p w14:paraId="7AE75B13" w14:textId="77777777" w:rsidR="00F9411B" w:rsidRPr="00D10A8F" w:rsidRDefault="00F9411B" w:rsidP="00F9411B">
            <w:pPr>
              <w:ind w:right="-72"/>
              <w:rPr>
                <w:rFonts w:ascii="Arial" w:hAnsi="Arial" w:cs="Arial"/>
                <w:sz w:val="12"/>
                <w:szCs w:val="12"/>
                <w:u w:val="single"/>
              </w:rPr>
            </w:pPr>
          </w:p>
        </w:tc>
        <w:tc>
          <w:tcPr>
            <w:tcW w:w="1368" w:type="dxa"/>
            <w:tcBorders>
              <w:top w:val="single" w:sz="4" w:space="0" w:color="auto"/>
            </w:tcBorders>
            <w:vAlign w:val="bottom"/>
          </w:tcPr>
          <w:p w14:paraId="189DF1B3" w14:textId="77777777" w:rsidR="00F9411B" w:rsidRPr="00D10A8F"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tcPr>
          <w:p w14:paraId="7E4E1500" w14:textId="77777777" w:rsidR="00F9411B" w:rsidRPr="00D10A8F"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tcPr>
          <w:p w14:paraId="14888AF4" w14:textId="77777777" w:rsidR="00F9411B" w:rsidRPr="00D10A8F" w:rsidRDefault="00F9411B" w:rsidP="008D63B2">
            <w:pPr>
              <w:tabs>
                <w:tab w:val="decimal" w:pos="1152"/>
              </w:tabs>
              <w:ind w:right="-72"/>
              <w:jc w:val="both"/>
              <w:rPr>
                <w:rFonts w:ascii="Arial" w:hAnsi="Arial" w:cs="Arial"/>
                <w:sz w:val="12"/>
                <w:szCs w:val="12"/>
              </w:rPr>
            </w:pPr>
          </w:p>
        </w:tc>
        <w:tc>
          <w:tcPr>
            <w:tcW w:w="1368" w:type="dxa"/>
            <w:tcBorders>
              <w:top w:val="single" w:sz="4" w:space="0" w:color="auto"/>
            </w:tcBorders>
            <w:vAlign w:val="bottom"/>
          </w:tcPr>
          <w:p w14:paraId="5547601F" w14:textId="77777777" w:rsidR="00F9411B" w:rsidRPr="00D10A8F" w:rsidRDefault="00F9411B" w:rsidP="00F9411B">
            <w:pPr>
              <w:tabs>
                <w:tab w:val="decimal" w:pos="1152"/>
              </w:tabs>
              <w:ind w:right="-72"/>
              <w:rPr>
                <w:rFonts w:ascii="Arial" w:hAnsi="Arial" w:cs="Arial"/>
                <w:sz w:val="12"/>
                <w:szCs w:val="12"/>
              </w:rPr>
            </w:pPr>
          </w:p>
        </w:tc>
      </w:tr>
      <w:tr w:rsidR="0079476A" w:rsidRPr="00D10A8F" w14:paraId="53817D77" w14:textId="77777777" w:rsidTr="7DEC9AEE">
        <w:trPr>
          <w:cantSplit/>
        </w:trPr>
        <w:tc>
          <w:tcPr>
            <w:tcW w:w="4104" w:type="dxa"/>
            <w:vAlign w:val="bottom"/>
          </w:tcPr>
          <w:p w14:paraId="533A99F7" w14:textId="5FB65816" w:rsidR="0079476A" w:rsidRPr="00D10A8F" w:rsidRDefault="0079476A" w:rsidP="0079476A">
            <w:pPr>
              <w:ind w:right="-72"/>
              <w:rPr>
                <w:rFonts w:ascii="Arial" w:hAnsi="Arial" w:cs="Arial"/>
                <w:sz w:val="18"/>
                <w:szCs w:val="18"/>
                <w:u w:val="single"/>
              </w:rPr>
            </w:pPr>
          </w:p>
        </w:tc>
        <w:tc>
          <w:tcPr>
            <w:tcW w:w="1368" w:type="dxa"/>
            <w:tcBorders>
              <w:bottom w:val="single" w:sz="4" w:space="0" w:color="auto"/>
            </w:tcBorders>
          </w:tcPr>
          <w:p w14:paraId="0A3171AD" w14:textId="126D3BC0" w:rsidR="0079476A" w:rsidRPr="00D10A8F" w:rsidRDefault="0030657D" w:rsidP="0079476A">
            <w:pPr>
              <w:tabs>
                <w:tab w:val="decimal" w:pos="1152"/>
              </w:tabs>
              <w:ind w:right="-72"/>
              <w:jc w:val="both"/>
              <w:rPr>
                <w:rFonts w:ascii="Arial" w:hAnsi="Arial" w:cs="Arial"/>
                <w:sz w:val="18"/>
                <w:szCs w:val="18"/>
              </w:rPr>
            </w:pPr>
            <w:r w:rsidRPr="00D10A8F">
              <w:rPr>
                <w:rFonts w:ascii="Arial" w:hAnsi="Arial" w:cs="Arial"/>
                <w:sz w:val="18"/>
                <w:szCs w:val="18"/>
              </w:rPr>
              <w:t>(949,285)</w:t>
            </w:r>
          </w:p>
        </w:tc>
        <w:tc>
          <w:tcPr>
            <w:tcW w:w="1368" w:type="dxa"/>
            <w:tcBorders>
              <w:bottom w:val="single" w:sz="4" w:space="0" w:color="auto"/>
            </w:tcBorders>
          </w:tcPr>
          <w:p w14:paraId="25E29E44" w14:textId="662D2581" w:rsidR="0079476A" w:rsidRPr="00D10A8F" w:rsidRDefault="0079476A" w:rsidP="0079476A">
            <w:pPr>
              <w:tabs>
                <w:tab w:val="decimal" w:pos="1152"/>
              </w:tabs>
              <w:ind w:right="-72"/>
              <w:jc w:val="both"/>
              <w:rPr>
                <w:rFonts w:ascii="Arial" w:hAnsi="Arial" w:cs="Arial"/>
                <w:sz w:val="18"/>
                <w:szCs w:val="18"/>
              </w:rPr>
            </w:pPr>
            <w:r w:rsidRPr="00D10A8F">
              <w:rPr>
                <w:rFonts w:ascii="Arial" w:hAnsi="Arial" w:cs="Arial"/>
                <w:sz w:val="18"/>
                <w:szCs w:val="18"/>
              </w:rPr>
              <w:t>(</w:t>
            </w:r>
            <w:r w:rsidR="006E4DB7" w:rsidRPr="00D10A8F">
              <w:rPr>
                <w:rFonts w:ascii="Arial" w:hAnsi="Arial" w:cs="Arial"/>
                <w:sz w:val="18"/>
                <w:szCs w:val="18"/>
              </w:rPr>
              <w:t>1</w:t>
            </w:r>
            <w:r w:rsidRPr="00D10A8F">
              <w:rPr>
                <w:rFonts w:ascii="Arial" w:hAnsi="Arial" w:cs="Arial"/>
                <w:sz w:val="18"/>
                <w:szCs w:val="18"/>
              </w:rPr>
              <w:t>,</w:t>
            </w:r>
            <w:r w:rsidR="006E4DB7" w:rsidRPr="00D10A8F">
              <w:rPr>
                <w:rFonts w:ascii="Arial" w:hAnsi="Arial" w:cs="Arial"/>
                <w:sz w:val="18"/>
                <w:szCs w:val="18"/>
              </w:rPr>
              <w:t>019</w:t>
            </w:r>
            <w:r w:rsidRPr="00D10A8F">
              <w:rPr>
                <w:rFonts w:ascii="Arial" w:hAnsi="Arial" w:cs="Arial"/>
                <w:sz w:val="18"/>
                <w:szCs w:val="18"/>
              </w:rPr>
              <w:t>,</w:t>
            </w:r>
            <w:r w:rsidR="006E4DB7" w:rsidRPr="00D10A8F">
              <w:rPr>
                <w:rFonts w:ascii="Arial" w:hAnsi="Arial" w:cs="Arial"/>
                <w:sz w:val="18"/>
                <w:szCs w:val="18"/>
              </w:rPr>
              <w:t>670</w:t>
            </w:r>
            <w:r w:rsidRPr="00D10A8F">
              <w:rPr>
                <w:rFonts w:ascii="Arial" w:hAnsi="Arial" w:cs="Arial"/>
                <w:sz w:val="18"/>
                <w:szCs w:val="18"/>
              </w:rPr>
              <w:t>)</w:t>
            </w:r>
          </w:p>
        </w:tc>
        <w:tc>
          <w:tcPr>
            <w:tcW w:w="1368" w:type="dxa"/>
            <w:tcBorders>
              <w:bottom w:val="single" w:sz="4" w:space="0" w:color="auto"/>
            </w:tcBorders>
          </w:tcPr>
          <w:p w14:paraId="01DE54D3" w14:textId="114FE4CF" w:rsidR="0079476A" w:rsidRPr="00D10A8F" w:rsidRDefault="00DF4D61" w:rsidP="0079476A">
            <w:pPr>
              <w:tabs>
                <w:tab w:val="decimal" w:pos="1152"/>
              </w:tabs>
              <w:ind w:right="-72"/>
              <w:jc w:val="both"/>
              <w:rPr>
                <w:rFonts w:ascii="Arial" w:hAnsi="Arial" w:cs="Arial"/>
                <w:sz w:val="18"/>
                <w:szCs w:val="18"/>
              </w:rPr>
            </w:pPr>
            <w:r w:rsidRPr="00D10A8F">
              <w:rPr>
                <w:rFonts w:ascii="Arial" w:hAnsi="Arial" w:cs="Arial"/>
                <w:sz w:val="18"/>
                <w:szCs w:val="18"/>
              </w:rPr>
              <w:t>(905,151)</w:t>
            </w:r>
          </w:p>
        </w:tc>
        <w:tc>
          <w:tcPr>
            <w:tcW w:w="1368" w:type="dxa"/>
            <w:tcBorders>
              <w:bottom w:val="single" w:sz="4" w:space="0" w:color="auto"/>
            </w:tcBorders>
          </w:tcPr>
          <w:p w14:paraId="4968C605" w14:textId="661086D1" w:rsidR="0079476A" w:rsidRPr="00D10A8F" w:rsidRDefault="0079476A" w:rsidP="0079476A">
            <w:pPr>
              <w:tabs>
                <w:tab w:val="decimal" w:pos="1152"/>
              </w:tabs>
              <w:ind w:right="-72"/>
              <w:jc w:val="both"/>
              <w:rPr>
                <w:rFonts w:ascii="Arial" w:hAnsi="Arial" w:cs="Arial"/>
                <w:sz w:val="18"/>
                <w:szCs w:val="18"/>
              </w:rPr>
            </w:pPr>
            <w:r w:rsidRPr="00D10A8F">
              <w:rPr>
                <w:rFonts w:ascii="Arial" w:hAnsi="Arial" w:cs="Arial"/>
                <w:sz w:val="18"/>
                <w:szCs w:val="18"/>
              </w:rPr>
              <w:t>(</w:t>
            </w:r>
            <w:r w:rsidR="006E4DB7" w:rsidRPr="00D10A8F">
              <w:rPr>
                <w:rFonts w:ascii="Arial" w:hAnsi="Arial" w:cs="Arial"/>
                <w:sz w:val="18"/>
                <w:szCs w:val="18"/>
              </w:rPr>
              <w:t>977</w:t>
            </w:r>
            <w:r w:rsidRPr="00D10A8F">
              <w:rPr>
                <w:rFonts w:ascii="Arial" w:hAnsi="Arial" w:cs="Arial"/>
                <w:sz w:val="18"/>
                <w:szCs w:val="18"/>
              </w:rPr>
              <w:t>,</w:t>
            </w:r>
            <w:r w:rsidR="006E4DB7" w:rsidRPr="00D10A8F">
              <w:rPr>
                <w:rFonts w:ascii="Arial" w:hAnsi="Arial" w:cs="Arial"/>
                <w:sz w:val="18"/>
                <w:szCs w:val="18"/>
              </w:rPr>
              <w:t>778</w:t>
            </w:r>
            <w:r w:rsidRPr="00D10A8F">
              <w:rPr>
                <w:rFonts w:ascii="Arial" w:hAnsi="Arial" w:cs="Arial"/>
                <w:sz w:val="18"/>
                <w:szCs w:val="18"/>
              </w:rPr>
              <w:t>)</w:t>
            </w:r>
          </w:p>
        </w:tc>
      </w:tr>
    </w:tbl>
    <w:p w14:paraId="5B321510" w14:textId="77777777" w:rsidR="00A315C3" w:rsidRPr="00D10A8F" w:rsidRDefault="00A315C3">
      <w:pPr>
        <w:rPr>
          <w:rFonts w:ascii="Arial" w:hAnsi="Arial" w:cs="Arial"/>
          <w:spacing w:val="-10"/>
          <w:sz w:val="18"/>
          <w:szCs w:val="18"/>
        </w:rPr>
      </w:pPr>
      <w:r w:rsidRPr="00D10A8F">
        <w:rPr>
          <w:rFonts w:ascii="Arial" w:hAnsi="Arial" w:cs="Arial"/>
          <w:spacing w:val="-10"/>
          <w:sz w:val="18"/>
          <w:szCs w:val="18"/>
        </w:rPr>
        <w:br w:type="page"/>
      </w:r>
    </w:p>
    <w:p w14:paraId="0620ADA3" w14:textId="72344B1A" w:rsidR="006316D6" w:rsidRPr="00D10A8F" w:rsidRDefault="006316D6" w:rsidP="00603C9D">
      <w:pPr>
        <w:jc w:val="thaiDistribute"/>
        <w:rPr>
          <w:rFonts w:ascii="Arial" w:hAnsi="Arial" w:cs="Arial"/>
          <w:sz w:val="18"/>
          <w:szCs w:val="18"/>
        </w:rPr>
      </w:pPr>
      <w:r w:rsidRPr="00D10A8F">
        <w:rPr>
          <w:rFonts w:ascii="Arial" w:hAnsi="Arial" w:cs="Arial"/>
          <w:spacing w:val="-10"/>
          <w:sz w:val="18"/>
          <w:szCs w:val="18"/>
        </w:rPr>
        <w:t xml:space="preserve">The reconciliations of allowance for expected credit loss for trade accounts receivable </w:t>
      </w:r>
      <w:r w:rsidR="00964E31" w:rsidRPr="00D10A8F">
        <w:rPr>
          <w:rFonts w:ascii="Arial" w:hAnsi="Arial" w:cs="Arial"/>
          <w:spacing w:val="-10"/>
          <w:sz w:val="18"/>
          <w:szCs w:val="18"/>
        </w:rPr>
        <w:t xml:space="preserve">- other companies </w:t>
      </w:r>
      <w:r w:rsidR="00571384" w:rsidRPr="00D10A8F">
        <w:rPr>
          <w:rFonts w:ascii="Arial" w:hAnsi="Arial" w:cs="Arial"/>
          <w:spacing w:val="-10"/>
          <w:sz w:val="18"/>
          <w:szCs w:val="18"/>
        </w:rPr>
        <w:t xml:space="preserve">for the </w:t>
      </w:r>
      <w:r w:rsidR="001939F2" w:rsidRPr="00D10A8F">
        <w:rPr>
          <w:rFonts w:ascii="Arial" w:hAnsi="Arial" w:cs="Arial"/>
          <w:spacing w:val="-10"/>
          <w:sz w:val="18"/>
          <w:szCs w:val="18"/>
        </w:rPr>
        <w:t>six-month</w:t>
      </w:r>
      <w:r w:rsidR="00571384" w:rsidRPr="00D10A8F">
        <w:rPr>
          <w:rFonts w:ascii="Arial" w:hAnsi="Arial" w:cs="Arial"/>
          <w:spacing w:val="-10"/>
          <w:sz w:val="18"/>
          <w:szCs w:val="18"/>
        </w:rPr>
        <w:t xml:space="preserve"> period</w:t>
      </w:r>
      <w:r w:rsidR="00571384" w:rsidRPr="00D10A8F">
        <w:rPr>
          <w:rFonts w:ascii="Arial" w:hAnsi="Arial" w:cs="Arial"/>
          <w:spacing w:val="-6"/>
          <w:sz w:val="18"/>
          <w:szCs w:val="18"/>
        </w:rPr>
        <w:t xml:space="preserve"> ended </w:t>
      </w:r>
      <w:r w:rsidR="001939F2" w:rsidRPr="00D10A8F">
        <w:rPr>
          <w:rFonts w:ascii="Arial" w:hAnsi="Arial" w:cs="Arial"/>
          <w:spacing w:val="-6"/>
          <w:sz w:val="18"/>
          <w:szCs w:val="18"/>
        </w:rPr>
        <w:t>30 June</w:t>
      </w:r>
      <w:r w:rsidR="00571384" w:rsidRPr="00D10A8F">
        <w:rPr>
          <w:rFonts w:ascii="Arial" w:hAnsi="Arial" w:cs="Arial"/>
          <w:spacing w:val="-6"/>
          <w:sz w:val="18"/>
          <w:szCs w:val="18"/>
        </w:rPr>
        <w:t xml:space="preserve"> </w:t>
      </w:r>
      <w:r w:rsidR="006E4DB7" w:rsidRPr="00D10A8F">
        <w:rPr>
          <w:rFonts w:ascii="Arial" w:hAnsi="Arial" w:cs="Arial"/>
          <w:spacing w:val="-6"/>
          <w:sz w:val="18"/>
          <w:szCs w:val="18"/>
        </w:rPr>
        <w:t>2025</w:t>
      </w:r>
      <w:r w:rsidR="00571384" w:rsidRPr="00D10A8F">
        <w:rPr>
          <w:rFonts w:ascii="Arial" w:hAnsi="Arial" w:cs="Arial"/>
          <w:spacing w:val="-6"/>
          <w:sz w:val="18"/>
          <w:szCs w:val="18"/>
        </w:rPr>
        <w:t xml:space="preserve"> </w:t>
      </w:r>
      <w:r w:rsidR="0023023C" w:rsidRPr="00D10A8F">
        <w:rPr>
          <w:rFonts w:ascii="Arial" w:hAnsi="Arial" w:cs="Arial"/>
          <w:spacing w:val="-6"/>
          <w:sz w:val="18"/>
          <w:szCs w:val="18"/>
        </w:rPr>
        <w:t>are</w:t>
      </w:r>
      <w:r w:rsidRPr="00D10A8F">
        <w:rPr>
          <w:rFonts w:ascii="Arial" w:hAnsi="Arial" w:cs="Arial"/>
          <w:sz w:val="18"/>
          <w:szCs w:val="18"/>
        </w:rPr>
        <w:t xml:space="preserve"> as follows:</w:t>
      </w:r>
    </w:p>
    <w:p w14:paraId="14DE6007" w14:textId="25EF29AD" w:rsidR="006316D6" w:rsidRPr="00D10A8F" w:rsidRDefault="006316D6" w:rsidP="00603C9D">
      <w:pPr>
        <w:jc w:val="thaiDistribute"/>
        <w:rPr>
          <w:rFonts w:ascii="Arial" w:hAnsi="Arial" w:cs="Arial"/>
          <w:sz w:val="18"/>
          <w:szCs w:val="18"/>
        </w:rPr>
      </w:pPr>
    </w:p>
    <w:tbl>
      <w:tblPr>
        <w:tblW w:w="9576" w:type="dxa"/>
        <w:tblLayout w:type="fixed"/>
        <w:tblLook w:val="0000" w:firstRow="0" w:lastRow="0" w:firstColumn="0" w:lastColumn="0" w:noHBand="0" w:noVBand="0"/>
      </w:tblPr>
      <w:tblGrid>
        <w:gridCol w:w="6840"/>
        <w:gridCol w:w="1368"/>
        <w:gridCol w:w="1368"/>
      </w:tblGrid>
      <w:tr w:rsidR="00B547B9" w:rsidRPr="00D10A8F" w14:paraId="43CF652D" w14:textId="77777777" w:rsidTr="7DEC9AEE">
        <w:trPr>
          <w:cantSplit/>
        </w:trPr>
        <w:tc>
          <w:tcPr>
            <w:tcW w:w="6840" w:type="dxa"/>
            <w:vAlign w:val="bottom"/>
          </w:tcPr>
          <w:p w14:paraId="0DAA529A" w14:textId="77777777" w:rsidR="00B547B9" w:rsidRPr="00D10A8F" w:rsidRDefault="00B547B9" w:rsidP="00C16CB4">
            <w:pPr>
              <w:ind w:right="-72"/>
              <w:jc w:val="thaiDistribute"/>
              <w:rPr>
                <w:rFonts w:ascii="Arial" w:hAnsi="Arial" w:cs="Arial"/>
                <w:sz w:val="18"/>
                <w:szCs w:val="18"/>
              </w:rPr>
            </w:pPr>
          </w:p>
        </w:tc>
        <w:tc>
          <w:tcPr>
            <w:tcW w:w="1368" w:type="dxa"/>
            <w:tcBorders>
              <w:bottom w:val="single" w:sz="4" w:space="0" w:color="auto"/>
            </w:tcBorders>
            <w:vAlign w:val="bottom"/>
          </w:tcPr>
          <w:p w14:paraId="18573FF8" w14:textId="77777777" w:rsidR="00B547B9" w:rsidRPr="00D10A8F" w:rsidRDefault="353B795F" w:rsidP="7DEC9AEE">
            <w:pPr>
              <w:tabs>
                <w:tab w:val="decimal" w:pos="1152"/>
              </w:tabs>
              <w:spacing w:line="200" w:lineRule="exact"/>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77AD3C3D" w14:textId="7222E2C5" w:rsidR="00811D50" w:rsidRPr="00D10A8F" w:rsidRDefault="00811D50" w:rsidP="00811D50">
            <w:pPr>
              <w:tabs>
                <w:tab w:val="decimal" w:pos="1152"/>
              </w:tabs>
              <w:spacing w:line="200" w:lineRule="exact"/>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w:t>
            </w:r>
            <w:r w:rsidR="00B547B9" w:rsidRPr="00D10A8F">
              <w:rPr>
                <w:rFonts w:ascii="Arial" w:hAnsi="Arial" w:cs="Arial"/>
                <w:b/>
                <w:bCs/>
                <w:snapToGrid w:val="0"/>
                <w:sz w:val="18"/>
                <w:szCs w:val="18"/>
                <w:lang w:eastAsia="th-TH"/>
              </w:rPr>
              <w:t>inancial</w:t>
            </w:r>
          </w:p>
          <w:p w14:paraId="6A939959" w14:textId="4DC773AB" w:rsidR="00B547B9" w:rsidRPr="00D10A8F" w:rsidRDefault="00B547B9" w:rsidP="00811D50">
            <w:pPr>
              <w:tabs>
                <w:tab w:val="decimal" w:pos="1152"/>
              </w:tabs>
              <w:spacing w:line="200" w:lineRule="exact"/>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information</w:t>
            </w:r>
          </w:p>
        </w:tc>
        <w:tc>
          <w:tcPr>
            <w:tcW w:w="1368" w:type="dxa"/>
            <w:tcBorders>
              <w:bottom w:val="single" w:sz="4" w:space="0" w:color="auto"/>
            </w:tcBorders>
            <w:vAlign w:val="bottom"/>
          </w:tcPr>
          <w:p w14:paraId="2CF7CDD0" w14:textId="6C4AE31D" w:rsidR="00B547B9" w:rsidRPr="00D10A8F" w:rsidRDefault="00B547B9" w:rsidP="00811D50">
            <w:pPr>
              <w:tabs>
                <w:tab w:val="decimal" w:pos="1152"/>
              </w:tabs>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33CB99D8" w14:textId="444AA951" w:rsidR="00811D50" w:rsidRPr="00D10A8F" w:rsidRDefault="00811D50" w:rsidP="00811D50">
            <w:pPr>
              <w:tabs>
                <w:tab w:val="decimal" w:pos="1152"/>
              </w:tabs>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w:t>
            </w:r>
            <w:r w:rsidR="00B547B9" w:rsidRPr="00D10A8F">
              <w:rPr>
                <w:rFonts w:ascii="Arial" w:hAnsi="Arial" w:cs="Arial"/>
                <w:b/>
                <w:bCs/>
                <w:snapToGrid w:val="0"/>
                <w:sz w:val="18"/>
                <w:szCs w:val="18"/>
                <w:lang w:eastAsia="th-TH"/>
              </w:rPr>
              <w:t>inancial</w:t>
            </w:r>
          </w:p>
          <w:p w14:paraId="62070ECB" w14:textId="005ABB2F" w:rsidR="00B547B9" w:rsidRPr="00D10A8F" w:rsidRDefault="00B547B9" w:rsidP="00811D50">
            <w:pPr>
              <w:tabs>
                <w:tab w:val="decimal" w:pos="1152"/>
              </w:tabs>
              <w:jc w:val="both"/>
              <w:rPr>
                <w:rFonts w:ascii="Arial" w:hAnsi="Arial" w:cs="Arial"/>
                <w:b/>
                <w:bCs/>
                <w:sz w:val="18"/>
                <w:szCs w:val="18"/>
                <w:cs/>
              </w:rPr>
            </w:pPr>
            <w:r w:rsidRPr="00D10A8F">
              <w:rPr>
                <w:rFonts w:ascii="Arial" w:hAnsi="Arial" w:cs="Arial"/>
                <w:b/>
                <w:bCs/>
                <w:snapToGrid w:val="0"/>
                <w:sz w:val="18"/>
                <w:szCs w:val="18"/>
                <w:lang w:eastAsia="th-TH"/>
              </w:rPr>
              <w:t>information</w:t>
            </w:r>
          </w:p>
        </w:tc>
      </w:tr>
      <w:tr w:rsidR="00B547B9" w:rsidRPr="00D10A8F" w14:paraId="6CCAEDA9" w14:textId="77777777" w:rsidTr="7DEC9AEE">
        <w:trPr>
          <w:cantSplit/>
        </w:trPr>
        <w:tc>
          <w:tcPr>
            <w:tcW w:w="6840" w:type="dxa"/>
            <w:vAlign w:val="bottom"/>
          </w:tcPr>
          <w:p w14:paraId="06694A9D" w14:textId="77777777" w:rsidR="00B547B9" w:rsidRPr="00D10A8F" w:rsidRDefault="00B547B9" w:rsidP="00B547B9">
            <w:pPr>
              <w:ind w:right="-72"/>
              <w:jc w:val="thaiDistribute"/>
              <w:rPr>
                <w:rFonts w:ascii="Arial" w:hAnsi="Arial" w:cs="Arial"/>
                <w:sz w:val="18"/>
                <w:szCs w:val="18"/>
              </w:rPr>
            </w:pPr>
          </w:p>
        </w:tc>
        <w:tc>
          <w:tcPr>
            <w:tcW w:w="1368" w:type="dxa"/>
            <w:tcBorders>
              <w:top w:val="single" w:sz="4" w:space="0" w:color="auto"/>
            </w:tcBorders>
            <w:vAlign w:val="bottom"/>
          </w:tcPr>
          <w:p w14:paraId="08A31D65" w14:textId="393FA78E" w:rsidR="00B547B9" w:rsidRPr="00D10A8F" w:rsidRDefault="00B547B9" w:rsidP="00B547B9">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vAlign w:val="bottom"/>
          </w:tcPr>
          <w:p w14:paraId="74AB5AE5" w14:textId="2C2E3082" w:rsidR="00B547B9" w:rsidRPr="00D10A8F" w:rsidRDefault="00B547B9" w:rsidP="00B547B9">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(Unaudited)</w:t>
            </w:r>
          </w:p>
        </w:tc>
      </w:tr>
      <w:tr w:rsidR="00B547B9" w:rsidRPr="00D10A8F" w14:paraId="1838D1C2" w14:textId="77777777" w:rsidTr="7DEC9AEE">
        <w:trPr>
          <w:cantSplit/>
        </w:trPr>
        <w:tc>
          <w:tcPr>
            <w:tcW w:w="6840" w:type="dxa"/>
            <w:vAlign w:val="bottom"/>
          </w:tcPr>
          <w:p w14:paraId="18066B79" w14:textId="77777777" w:rsidR="00B547B9" w:rsidRPr="00D10A8F" w:rsidRDefault="00B547B9" w:rsidP="00B547B9">
            <w:pPr>
              <w:ind w:right="-72"/>
              <w:jc w:val="thaiDistribute"/>
              <w:rPr>
                <w:rFonts w:ascii="Arial" w:hAnsi="Arial" w:cs="Arial"/>
                <w:sz w:val="18"/>
                <w:szCs w:val="18"/>
              </w:rPr>
            </w:pPr>
          </w:p>
        </w:tc>
        <w:tc>
          <w:tcPr>
            <w:tcW w:w="1368" w:type="dxa"/>
            <w:tcBorders>
              <w:bottom w:val="single" w:sz="4" w:space="0" w:color="auto"/>
            </w:tcBorders>
            <w:vAlign w:val="bottom"/>
          </w:tcPr>
          <w:p w14:paraId="6FE90810" w14:textId="483498F7" w:rsidR="00B547B9" w:rsidRPr="00D10A8F" w:rsidRDefault="00B547B9" w:rsidP="00B547B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59E7446C" w14:textId="08FA55FC" w:rsidR="00B547B9" w:rsidRPr="00D10A8F" w:rsidRDefault="00B547B9" w:rsidP="00B547B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r>
      <w:tr w:rsidR="00B547B9" w:rsidRPr="00D10A8F" w14:paraId="343DF99A" w14:textId="77777777" w:rsidTr="7DEC9AEE">
        <w:trPr>
          <w:cantSplit/>
        </w:trPr>
        <w:tc>
          <w:tcPr>
            <w:tcW w:w="6840" w:type="dxa"/>
            <w:vAlign w:val="bottom"/>
          </w:tcPr>
          <w:p w14:paraId="56D3AFE1" w14:textId="77777777" w:rsidR="00B547B9" w:rsidRPr="00D10A8F" w:rsidRDefault="00B547B9" w:rsidP="00B547B9">
            <w:pPr>
              <w:jc w:val="thaiDistribute"/>
              <w:rPr>
                <w:rFonts w:ascii="Arial" w:hAnsi="Arial" w:cs="Arial"/>
                <w:caps/>
                <w:sz w:val="18"/>
                <w:szCs w:val="18"/>
              </w:rPr>
            </w:pPr>
          </w:p>
        </w:tc>
        <w:tc>
          <w:tcPr>
            <w:tcW w:w="1368" w:type="dxa"/>
            <w:tcBorders>
              <w:top w:val="single" w:sz="4" w:space="0" w:color="auto"/>
            </w:tcBorders>
            <w:vAlign w:val="bottom"/>
          </w:tcPr>
          <w:p w14:paraId="5401820D" w14:textId="77777777" w:rsidR="00B547B9" w:rsidRPr="00D10A8F" w:rsidRDefault="00B547B9" w:rsidP="00B547B9">
            <w:pPr>
              <w:tabs>
                <w:tab w:val="decimal" w:pos="1152"/>
              </w:tabs>
              <w:ind w:right="-72"/>
              <w:rPr>
                <w:rFonts w:ascii="Arial" w:hAnsi="Arial" w:cs="Arial"/>
                <w:sz w:val="18"/>
                <w:szCs w:val="18"/>
              </w:rPr>
            </w:pPr>
          </w:p>
        </w:tc>
        <w:tc>
          <w:tcPr>
            <w:tcW w:w="1368" w:type="dxa"/>
            <w:tcBorders>
              <w:top w:val="single" w:sz="4" w:space="0" w:color="auto"/>
            </w:tcBorders>
            <w:vAlign w:val="bottom"/>
          </w:tcPr>
          <w:p w14:paraId="58E715D9" w14:textId="77777777" w:rsidR="00B547B9" w:rsidRPr="00D10A8F" w:rsidRDefault="00B547B9" w:rsidP="00B547B9">
            <w:pPr>
              <w:tabs>
                <w:tab w:val="decimal" w:pos="1152"/>
              </w:tabs>
              <w:ind w:right="-72"/>
              <w:rPr>
                <w:rFonts w:ascii="Arial" w:hAnsi="Arial" w:cs="Arial"/>
                <w:caps/>
                <w:sz w:val="18"/>
                <w:szCs w:val="18"/>
              </w:rPr>
            </w:pPr>
          </w:p>
        </w:tc>
      </w:tr>
      <w:tr w:rsidR="00651763" w:rsidRPr="00D10A8F" w14:paraId="0015D35D" w14:textId="77777777" w:rsidTr="7DEC9AEE">
        <w:trPr>
          <w:cantSplit/>
        </w:trPr>
        <w:tc>
          <w:tcPr>
            <w:tcW w:w="6840" w:type="dxa"/>
            <w:vAlign w:val="bottom"/>
          </w:tcPr>
          <w:p w14:paraId="1A28F9FA" w14:textId="1AC0F8A1" w:rsidR="00651763" w:rsidRPr="00D10A8F" w:rsidRDefault="00651763" w:rsidP="00651763">
            <w:pPr>
              <w:ind w:right="-72"/>
              <w:rPr>
                <w:rFonts w:ascii="Arial" w:hAnsi="Arial" w:cs="Arial"/>
                <w:sz w:val="18"/>
                <w:szCs w:val="18"/>
              </w:rPr>
            </w:pPr>
            <w:r w:rsidRPr="00D10A8F">
              <w:rPr>
                <w:rFonts w:ascii="Arial" w:hAnsi="Arial" w:cs="Arial"/>
                <w:spacing w:val="-2"/>
                <w:sz w:val="18"/>
                <w:szCs w:val="18"/>
              </w:rPr>
              <w:t xml:space="preserve">Opening balance of allowance </w:t>
            </w:r>
            <w:bookmarkStart w:id="2" w:name="OLE_LINK1"/>
            <w:r w:rsidRPr="00D10A8F">
              <w:rPr>
                <w:rFonts w:ascii="Arial" w:hAnsi="Arial" w:cs="Arial"/>
                <w:spacing w:val="-2"/>
                <w:sz w:val="18"/>
                <w:szCs w:val="18"/>
              </w:rPr>
              <w:t>for expected credit loss</w:t>
            </w:r>
            <w:bookmarkEnd w:id="2"/>
            <w:r w:rsidRPr="00D10A8F">
              <w:rPr>
                <w:rFonts w:ascii="Arial" w:hAnsi="Arial" w:cs="Arial"/>
                <w:spacing w:val="-2"/>
                <w:sz w:val="18"/>
                <w:szCs w:val="18"/>
              </w:rPr>
              <w:t xml:space="preserve"> for the period</w:t>
            </w:r>
          </w:p>
        </w:tc>
        <w:tc>
          <w:tcPr>
            <w:tcW w:w="1368" w:type="dxa"/>
          </w:tcPr>
          <w:p w14:paraId="31ECD083" w14:textId="6E055E12" w:rsidR="00651763" w:rsidRPr="00D10A8F" w:rsidRDefault="00CE7C15" w:rsidP="00651763">
            <w:pPr>
              <w:tabs>
                <w:tab w:val="decimal" w:pos="1152"/>
              </w:tabs>
              <w:ind w:right="-72"/>
              <w:jc w:val="both"/>
              <w:rPr>
                <w:rFonts w:ascii="Arial" w:hAnsi="Arial" w:cs="Arial"/>
                <w:sz w:val="18"/>
                <w:szCs w:val="18"/>
                <w:cs/>
              </w:rPr>
            </w:pPr>
            <w:r w:rsidRPr="00D10A8F">
              <w:rPr>
                <w:rFonts w:ascii="Arial" w:hAnsi="Arial" w:cs="Arial"/>
                <w:sz w:val="18"/>
                <w:szCs w:val="18"/>
              </w:rPr>
              <w:t>(1,019,670)</w:t>
            </w:r>
          </w:p>
        </w:tc>
        <w:tc>
          <w:tcPr>
            <w:tcW w:w="1368" w:type="dxa"/>
            <w:vAlign w:val="bottom"/>
          </w:tcPr>
          <w:p w14:paraId="65080788" w14:textId="41B718A7" w:rsidR="00651763" w:rsidRPr="00D10A8F" w:rsidRDefault="00CE7C15" w:rsidP="00651763">
            <w:pPr>
              <w:tabs>
                <w:tab w:val="decimal" w:pos="1152"/>
              </w:tabs>
              <w:ind w:right="-72"/>
              <w:jc w:val="both"/>
              <w:rPr>
                <w:rFonts w:ascii="Arial" w:hAnsi="Arial" w:cs="Arial"/>
                <w:sz w:val="18"/>
                <w:szCs w:val="18"/>
                <w:cs/>
              </w:rPr>
            </w:pPr>
            <w:r w:rsidRPr="00D10A8F">
              <w:rPr>
                <w:rFonts w:ascii="Arial" w:hAnsi="Arial" w:cs="Arial"/>
                <w:sz w:val="18"/>
                <w:szCs w:val="18"/>
              </w:rPr>
              <w:t>(977,778)</w:t>
            </w:r>
          </w:p>
        </w:tc>
      </w:tr>
      <w:tr w:rsidR="00C05AB1" w:rsidRPr="00D10A8F" w14:paraId="0EECA06B" w14:textId="77777777" w:rsidTr="7DEC9AEE">
        <w:trPr>
          <w:cantSplit/>
        </w:trPr>
        <w:tc>
          <w:tcPr>
            <w:tcW w:w="6840" w:type="dxa"/>
            <w:vAlign w:val="bottom"/>
          </w:tcPr>
          <w:p w14:paraId="605A39ED" w14:textId="6C6C74A9" w:rsidR="00C05AB1" w:rsidRPr="00D10A8F" w:rsidRDefault="10B36F82" w:rsidP="7DEC9AEE">
            <w:pPr>
              <w:ind w:right="-72"/>
              <w:rPr>
                <w:rFonts w:ascii="Arial" w:hAnsi="Arial" w:cs="Arial"/>
                <w:spacing w:val="-2"/>
                <w:sz w:val="18"/>
                <w:szCs w:val="18"/>
                <w:cs/>
              </w:rPr>
            </w:pPr>
            <w:r w:rsidRPr="00D10A8F">
              <w:rPr>
                <w:rFonts w:ascii="Arial" w:hAnsi="Arial" w:cs="Arial"/>
                <w:spacing w:val="-2"/>
                <w:sz w:val="18"/>
                <w:szCs w:val="18"/>
                <w:u w:val="single"/>
              </w:rPr>
              <w:t>Add</w:t>
            </w:r>
            <w:r w:rsidRPr="00D10A8F">
              <w:rPr>
                <w:rFonts w:ascii="Arial" w:hAnsi="Arial" w:cs="Arial"/>
                <w:spacing w:val="-2"/>
                <w:sz w:val="18"/>
                <w:szCs w:val="18"/>
              </w:rPr>
              <w:t xml:space="preserve">  Additions during the period</w:t>
            </w:r>
          </w:p>
        </w:tc>
        <w:tc>
          <w:tcPr>
            <w:tcW w:w="1368" w:type="dxa"/>
          </w:tcPr>
          <w:p w14:paraId="4E3CE32B" w14:textId="72C38A30" w:rsidR="00C05AB1" w:rsidRPr="00D10A8F" w:rsidRDefault="00C05AB1" w:rsidP="00C05AB1">
            <w:pPr>
              <w:tabs>
                <w:tab w:val="decimal" w:pos="1152"/>
              </w:tabs>
              <w:ind w:right="-72"/>
              <w:jc w:val="both"/>
              <w:rPr>
                <w:rFonts w:ascii="Arial" w:hAnsi="Arial" w:cs="Arial"/>
                <w:sz w:val="18"/>
                <w:szCs w:val="18"/>
              </w:rPr>
            </w:pPr>
            <w:r w:rsidRPr="00D10A8F">
              <w:rPr>
                <w:rFonts w:ascii="Arial" w:hAnsi="Arial" w:cs="Arial"/>
                <w:sz w:val="18"/>
                <w:szCs w:val="18"/>
              </w:rPr>
              <w:t>(2,242)</w:t>
            </w:r>
          </w:p>
        </w:tc>
        <w:tc>
          <w:tcPr>
            <w:tcW w:w="1368" w:type="dxa"/>
          </w:tcPr>
          <w:p w14:paraId="10E3D199" w14:textId="69CCD006" w:rsidR="00C05AB1" w:rsidRPr="00D10A8F" w:rsidRDefault="002D7E6D" w:rsidP="00C05AB1">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r>
      <w:tr w:rsidR="00C05AB1" w:rsidRPr="00D10A8F" w14:paraId="0A4D968F" w14:textId="77777777" w:rsidTr="7DEC9AEE">
        <w:trPr>
          <w:cantSplit/>
        </w:trPr>
        <w:tc>
          <w:tcPr>
            <w:tcW w:w="6840" w:type="dxa"/>
          </w:tcPr>
          <w:p w14:paraId="43424DCA" w14:textId="6F92233E" w:rsidR="00C05AB1" w:rsidRPr="00D10A8F" w:rsidRDefault="10B36F82" w:rsidP="7DEC9AEE">
            <w:pPr>
              <w:ind w:right="-72"/>
              <w:rPr>
                <w:rFonts w:ascii="Arial" w:hAnsi="Arial" w:cs="Arial"/>
                <w:spacing w:val="-2"/>
                <w:sz w:val="18"/>
                <w:szCs w:val="18"/>
              </w:rPr>
            </w:pPr>
            <w:r w:rsidRPr="00D10A8F">
              <w:rPr>
                <w:rFonts w:ascii="Arial" w:hAnsi="Arial" w:cs="Arial"/>
                <w:spacing w:val="-2"/>
                <w:sz w:val="18"/>
                <w:szCs w:val="18"/>
                <w:u w:val="single"/>
              </w:rPr>
              <w:t>Less</w:t>
            </w:r>
            <w:r w:rsidRPr="00D10A8F">
              <w:rPr>
                <w:rFonts w:ascii="Arial" w:hAnsi="Arial" w:cs="Arial"/>
                <w:spacing w:val="-2"/>
                <w:sz w:val="18"/>
                <w:szCs w:val="18"/>
              </w:rPr>
              <w:t xml:space="preserve">  Reversal during the period</w:t>
            </w:r>
          </w:p>
        </w:tc>
        <w:tc>
          <w:tcPr>
            <w:tcW w:w="1368" w:type="dxa"/>
            <w:tcBorders>
              <w:bottom w:val="single" w:sz="4" w:space="0" w:color="auto"/>
            </w:tcBorders>
          </w:tcPr>
          <w:p w14:paraId="5D315FA4" w14:textId="5299372B" w:rsidR="00C05AB1" w:rsidRPr="00D10A8F" w:rsidRDefault="00C05AB1" w:rsidP="00C05AB1">
            <w:pPr>
              <w:tabs>
                <w:tab w:val="decimal" w:pos="1152"/>
              </w:tabs>
              <w:ind w:right="-72"/>
              <w:jc w:val="both"/>
              <w:rPr>
                <w:rFonts w:ascii="Arial" w:hAnsi="Arial" w:cs="Arial"/>
                <w:sz w:val="18"/>
                <w:szCs w:val="18"/>
              </w:rPr>
            </w:pPr>
            <w:r w:rsidRPr="00D10A8F">
              <w:rPr>
                <w:rFonts w:ascii="Arial" w:hAnsi="Arial" w:cs="Arial"/>
                <w:sz w:val="18"/>
                <w:szCs w:val="18"/>
              </w:rPr>
              <w:t>72,627</w:t>
            </w:r>
          </w:p>
        </w:tc>
        <w:tc>
          <w:tcPr>
            <w:tcW w:w="1368" w:type="dxa"/>
            <w:tcBorders>
              <w:bottom w:val="single" w:sz="4" w:space="0" w:color="auto"/>
            </w:tcBorders>
          </w:tcPr>
          <w:p w14:paraId="4A2F0E8A" w14:textId="673AEDCD" w:rsidR="00C05AB1" w:rsidRPr="00D10A8F" w:rsidRDefault="00C05AB1" w:rsidP="00C05AB1">
            <w:pPr>
              <w:tabs>
                <w:tab w:val="decimal" w:pos="1152"/>
              </w:tabs>
              <w:ind w:right="-72"/>
              <w:jc w:val="both"/>
              <w:rPr>
                <w:rFonts w:ascii="Arial" w:hAnsi="Arial" w:cs="Arial"/>
                <w:sz w:val="18"/>
                <w:szCs w:val="18"/>
              </w:rPr>
            </w:pPr>
            <w:r w:rsidRPr="00D10A8F">
              <w:rPr>
                <w:rFonts w:ascii="Arial" w:hAnsi="Arial" w:cs="Arial"/>
                <w:sz w:val="18"/>
                <w:szCs w:val="18"/>
              </w:rPr>
              <w:t>72,627</w:t>
            </w:r>
          </w:p>
        </w:tc>
      </w:tr>
      <w:tr w:rsidR="00B547B9" w:rsidRPr="00D10A8F" w14:paraId="191B6226" w14:textId="77777777" w:rsidTr="7DEC9AEE">
        <w:trPr>
          <w:cantSplit/>
        </w:trPr>
        <w:tc>
          <w:tcPr>
            <w:tcW w:w="6840" w:type="dxa"/>
            <w:vAlign w:val="bottom"/>
          </w:tcPr>
          <w:p w14:paraId="6B2FB5FB" w14:textId="77777777" w:rsidR="00B547B9" w:rsidRPr="00D10A8F" w:rsidRDefault="00B547B9" w:rsidP="00B547B9">
            <w:pPr>
              <w:ind w:right="-72"/>
              <w:rPr>
                <w:rFonts w:ascii="Arial" w:hAnsi="Arial" w:cs="Arial"/>
                <w:sz w:val="18"/>
                <w:szCs w:val="18"/>
                <w:u w:val="single"/>
              </w:rPr>
            </w:pPr>
          </w:p>
        </w:tc>
        <w:tc>
          <w:tcPr>
            <w:tcW w:w="1368" w:type="dxa"/>
            <w:tcBorders>
              <w:top w:val="single" w:sz="4" w:space="0" w:color="auto"/>
            </w:tcBorders>
            <w:vAlign w:val="bottom"/>
          </w:tcPr>
          <w:p w14:paraId="1CED616C" w14:textId="77777777" w:rsidR="00B547B9" w:rsidRPr="00D10A8F" w:rsidRDefault="00B547B9" w:rsidP="0031457F">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9BF4087" w14:textId="77777777" w:rsidR="00B547B9" w:rsidRPr="00D10A8F" w:rsidRDefault="00B547B9" w:rsidP="00B547B9">
            <w:pPr>
              <w:tabs>
                <w:tab w:val="decimal" w:pos="1152"/>
              </w:tabs>
              <w:ind w:right="-72"/>
              <w:rPr>
                <w:rFonts w:ascii="Arial" w:hAnsi="Arial" w:cs="Arial"/>
                <w:sz w:val="18"/>
                <w:szCs w:val="18"/>
              </w:rPr>
            </w:pPr>
          </w:p>
        </w:tc>
      </w:tr>
      <w:tr w:rsidR="00775587" w:rsidRPr="00D10A8F" w14:paraId="01287A15" w14:textId="77777777" w:rsidTr="7DEC9AEE">
        <w:trPr>
          <w:cantSplit/>
        </w:trPr>
        <w:tc>
          <w:tcPr>
            <w:tcW w:w="6840" w:type="dxa"/>
            <w:vAlign w:val="bottom"/>
          </w:tcPr>
          <w:p w14:paraId="1F38CDBB" w14:textId="2598033C" w:rsidR="00775587" w:rsidRPr="00D10A8F" w:rsidRDefault="00775587" w:rsidP="00775587">
            <w:pPr>
              <w:ind w:right="-72"/>
              <w:rPr>
                <w:rFonts w:ascii="Arial" w:hAnsi="Arial" w:cs="Arial"/>
                <w:spacing w:val="-6"/>
                <w:sz w:val="18"/>
                <w:szCs w:val="18"/>
                <w:u w:val="single"/>
              </w:rPr>
            </w:pPr>
            <w:r w:rsidRPr="00D10A8F">
              <w:rPr>
                <w:rFonts w:ascii="Arial" w:hAnsi="Arial" w:cs="Arial"/>
                <w:spacing w:val="-6"/>
                <w:sz w:val="18"/>
                <w:szCs w:val="18"/>
              </w:rPr>
              <w:t>Closing balance of allowance for expected credit loss</w:t>
            </w:r>
          </w:p>
        </w:tc>
        <w:tc>
          <w:tcPr>
            <w:tcW w:w="1368" w:type="dxa"/>
            <w:tcBorders>
              <w:bottom w:val="single" w:sz="4" w:space="0" w:color="auto"/>
            </w:tcBorders>
          </w:tcPr>
          <w:p w14:paraId="1A57A761" w14:textId="0B039CF9" w:rsidR="00775587" w:rsidRPr="00D10A8F" w:rsidRDefault="005E383C" w:rsidP="00775587">
            <w:pPr>
              <w:tabs>
                <w:tab w:val="decimal" w:pos="1152"/>
              </w:tabs>
              <w:ind w:right="-72"/>
              <w:jc w:val="both"/>
              <w:rPr>
                <w:rFonts w:ascii="Arial" w:hAnsi="Arial" w:cs="Arial"/>
                <w:sz w:val="18"/>
                <w:szCs w:val="18"/>
              </w:rPr>
            </w:pPr>
            <w:r w:rsidRPr="00D10A8F">
              <w:rPr>
                <w:rFonts w:ascii="Arial" w:hAnsi="Arial" w:cs="Arial"/>
                <w:sz w:val="18"/>
                <w:szCs w:val="18"/>
              </w:rPr>
              <w:t>(949,285)</w:t>
            </w:r>
          </w:p>
        </w:tc>
        <w:tc>
          <w:tcPr>
            <w:tcW w:w="1368" w:type="dxa"/>
            <w:tcBorders>
              <w:bottom w:val="single" w:sz="4" w:space="0" w:color="auto"/>
            </w:tcBorders>
          </w:tcPr>
          <w:p w14:paraId="2FBD02FD" w14:textId="2C59A4B4" w:rsidR="00775587" w:rsidRPr="00D10A8F" w:rsidRDefault="00BC5E09" w:rsidP="00775587">
            <w:pPr>
              <w:tabs>
                <w:tab w:val="decimal" w:pos="1152"/>
              </w:tabs>
              <w:ind w:right="-72"/>
              <w:jc w:val="both"/>
              <w:rPr>
                <w:rFonts w:ascii="Arial" w:hAnsi="Arial" w:cs="Arial"/>
                <w:sz w:val="18"/>
                <w:szCs w:val="18"/>
              </w:rPr>
            </w:pPr>
            <w:r w:rsidRPr="00D10A8F">
              <w:rPr>
                <w:rFonts w:ascii="Arial" w:hAnsi="Arial" w:cs="Arial"/>
                <w:sz w:val="18"/>
                <w:szCs w:val="18"/>
              </w:rPr>
              <w:t>(905,151)</w:t>
            </w:r>
          </w:p>
        </w:tc>
      </w:tr>
    </w:tbl>
    <w:p w14:paraId="520D64D3" w14:textId="66E1E49E" w:rsidR="00300D70" w:rsidRPr="00D10A8F" w:rsidRDefault="00300D70" w:rsidP="00603C9D">
      <w:pPr>
        <w:jc w:val="thaiDistribute"/>
        <w:rPr>
          <w:rFonts w:ascii="Arial" w:hAnsi="Arial" w:cs="Arial"/>
          <w:sz w:val="18"/>
          <w:szCs w:val="18"/>
        </w:rPr>
      </w:pPr>
    </w:p>
    <w:p w14:paraId="63870626" w14:textId="2B5B1F91" w:rsidR="00E052D0" w:rsidRPr="00D10A8F" w:rsidRDefault="00E052D0" w:rsidP="00E052D0">
      <w:pPr>
        <w:jc w:val="thaiDistribute"/>
        <w:rPr>
          <w:rFonts w:ascii="Arial" w:hAnsi="Arial" w:cs="Arial"/>
          <w:sz w:val="18"/>
          <w:szCs w:val="22"/>
          <w:lang w:val="en-US"/>
        </w:rPr>
      </w:pPr>
      <w:r w:rsidRPr="00D10A8F">
        <w:rPr>
          <w:rFonts w:ascii="Arial" w:hAnsi="Arial" w:cs="Arial"/>
          <w:spacing w:val="-4"/>
          <w:sz w:val="18"/>
          <w:szCs w:val="18"/>
        </w:rPr>
        <w:t xml:space="preserve">During </w:t>
      </w:r>
      <w:r w:rsidR="00F1426D" w:rsidRPr="00D10A8F">
        <w:rPr>
          <w:rFonts w:ascii="Arial" w:hAnsi="Arial" w:cs="Arial"/>
          <w:spacing w:val="-4"/>
          <w:sz w:val="18"/>
          <w:szCs w:val="18"/>
        </w:rPr>
        <w:t>the</w:t>
      </w:r>
      <w:r w:rsidR="002E008A" w:rsidRPr="00D10A8F">
        <w:rPr>
          <w:rFonts w:ascii="Arial" w:hAnsi="Arial" w:cs="Arial"/>
          <w:spacing w:val="-4"/>
          <w:sz w:val="18"/>
          <w:szCs w:val="18"/>
        </w:rPr>
        <w:t xml:space="preserve"> </w:t>
      </w:r>
      <w:r w:rsidR="001939F2" w:rsidRPr="00D10A8F">
        <w:rPr>
          <w:rFonts w:ascii="Arial" w:hAnsi="Arial" w:cs="Arial"/>
          <w:spacing w:val="-4"/>
          <w:sz w:val="18"/>
          <w:szCs w:val="18"/>
        </w:rPr>
        <w:t>six-month</w:t>
      </w:r>
      <w:r w:rsidR="002E008A" w:rsidRPr="00D10A8F">
        <w:rPr>
          <w:rFonts w:ascii="Arial" w:hAnsi="Arial" w:cs="Arial"/>
          <w:spacing w:val="-4"/>
          <w:sz w:val="18"/>
          <w:szCs w:val="18"/>
        </w:rPr>
        <w:t xml:space="preserve"> period ended </w:t>
      </w:r>
      <w:r w:rsidR="001939F2" w:rsidRPr="00D10A8F">
        <w:rPr>
          <w:rFonts w:ascii="Arial" w:hAnsi="Arial" w:cs="Arial"/>
          <w:spacing w:val="-4"/>
          <w:sz w:val="18"/>
          <w:szCs w:val="18"/>
        </w:rPr>
        <w:t>30 June</w:t>
      </w:r>
      <w:r w:rsidR="002E008A" w:rsidRPr="00D10A8F">
        <w:rPr>
          <w:rFonts w:ascii="Arial" w:hAnsi="Arial" w:cs="Arial"/>
          <w:spacing w:val="-4"/>
          <w:sz w:val="18"/>
          <w:szCs w:val="18"/>
        </w:rPr>
        <w:t xml:space="preserve"> 2025</w:t>
      </w:r>
      <w:r w:rsidR="00C7372D" w:rsidRPr="00D10A8F">
        <w:rPr>
          <w:rFonts w:ascii="Arial" w:hAnsi="Arial" w:cs="Arial"/>
          <w:spacing w:val="-4"/>
          <w:sz w:val="18"/>
          <w:szCs w:val="18"/>
        </w:rPr>
        <w:t xml:space="preserve">, the Group and the Company </w:t>
      </w:r>
      <w:r w:rsidR="002E008A" w:rsidRPr="00D10A8F">
        <w:rPr>
          <w:rFonts w:ascii="Arial" w:hAnsi="Arial" w:cs="Arial"/>
          <w:spacing w:val="-4"/>
          <w:sz w:val="18"/>
          <w:szCs w:val="18"/>
        </w:rPr>
        <w:t xml:space="preserve">have no </w:t>
      </w:r>
      <w:r w:rsidR="00C7372D" w:rsidRPr="00D10A8F">
        <w:rPr>
          <w:rFonts w:ascii="Arial" w:hAnsi="Arial" w:cs="Arial"/>
          <w:spacing w:val="-4"/>
          <w:sz w:val="18"/>
          <w:szCs w:val="18"/>
        </w:rPr>
        <w:t>write-off bad debts</w:t>
      </w:r>
      <w:r w:rsidR="002E008A" w:rsidRPr="00D10A8F">
        <w:rPr>
          <w:rFonts w:ascii="Arial" w:hAnsi="Arial" w:cs="Arial"/>
          <w:spacing w:val="-4"/>
          <w:sz w:val="18"/>
          <w:szCs w:val="18"/>
        </w:rPr>
        <w:t>.</w:t>
      </w:r>
    </w:p>
    <w:p w14:paraId="005CA654" w14:textId="311B0CFE" w:rsidR="00E052D0" w:rsidRPr="00D10A8F" w:rsidRDefault="00E052D0" w:rsidP="00943CDC">
      <w:pPr>
        <w:jc w:val="thaiDistribute"/>
        <w:rPr>
          <w:rFonts w:ascii="Arial" w:hAnsi="Arial" w:cs="Arial"/>
          <w:sz w:val="18"/>
          <w:szCs w:val="18"/>
          <w:lang w:val="en-US"/>
        </w:rPr>
      </w:pPr>
    </w:p>
    <w:p w14:paraId="03DDA9CD" w14:textId="77777777" w:rsidR="002D7E6D" w:rsidRPr="00D10A8F" w:rsidRDefault="002D7E6D" w:rsidP="00943CDC">
      <w:pPr>
        <w:jc w:val="thaiDistribute"/>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9461"/>
      </w:tblGrid>
      <w:tr w:rsidR="00603C9D" w:rsidRPr="00D10A8F" w14:paraId="4B90A031" w14:textId="77777777" w:rsidTr="00765F9D">
        <w:trPr>
          <w:trHeight w:val="386"/>
        </w:trPr>
        <w:tc>
          <w:tcPr>
            <w:tcW w:w="9461" w:type="dxa"/>
            <w:vAlign w:val="center"/>
          </w:tcPr>
          <w:p w14:paraId="5D63751C" w14:textId="1FFF6C17" w:rsidR="00603C9D" w:rsidRPr="00D10A8F" w:rsidRDefault="005F6B6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8</w:t>
            </w:r>
            <w:r w:rsidR="00603C9D" w:rsidRPr="00D10A8F">
              <w:rPr>
                <w:rFonts w:ascii="Arial" w:eastAsia="Arial Unicode MS" w:hAnsi="Arial" w:cs="Arial"/>
                <w:b/>
                <w:bCs/>
                <w:sz w:val="18"/>
                <w:szCs w:val="18"/>
              </w:rPr>
              <w:tab/>
              <w:t>Inventories</w:t>
            </w:r>
          </w:p>
        </w:tc>
      </w:tr>
    </w:tbl>
    <w:p w14:paraId="065E5CA8" w14:textId="31AD4050" w:rsidR="00603C9D" w:rsidRPr="00D10A8F" w:rsidRDefault="00603C9D" w:rsidP="00603C9D">
      <w:pPr>
        <w:ind w:left="540" w:hanging="540"/>
        <w:jc w:val="thaiDistribute"/>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300D70" w:rsidRPr="00D10A8F" w14:paraId="12AC2E07" w14:textId="77777777" w:rsidTr="7DEC9AEE">
        <w:trPr>
          <w:cantSplit/>
        </w:trPr>
        <w:tc>
          <w:tcPr>
            <w:tcW w:w="4104" w:type="dxa"/>
            <w:vAlign w:val="bottom"/>
          </w:tcPr>
          <w:p w14:paraId="6ADC6785" w14:textId="77777777" w:rsidR="00300D70" w:rsidRPr="00D10A8F" w:rsidRDefault="00300D70"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247C400C" w14:textId="77777777" w:rsidR="00300D70" w:rsidRPr="00D10A8F" w:rsidRDefault="684A59B0"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4DB1C109" w14:textId="77777777" w:rsidR="00300D70" w:rsidRPr="00D10A8F" w:rsidRDefault="00300D70"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37474458" w14:textId="77777777" w:rsidR="00300D70" w:rsidRPr="00D10A8F" w:rsidRDefault="00300D70"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4415C826" w14:textId="77777777" w:rsidR="00300D70" w:rsidRPr="00D10A8F" w:rsidRDefault="00300D70"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300D70" w:rsidRPr="00D10A8F" w14:paraId="30D77842" w14:textId="77777777" w:rsidTr="7DEC9AEE">
        <w:trPr>
          <w:cantSplit/>
        </w:trPr>
        <w:tc>
          <w:tcPr>
            <w:tcW w:w="4104" w:type="dxa"/>
            <w:vAlign w:val="bottom"/>
          </w:tcPr>
          <w:p w14:paraId="726E7C4F" w14:textId="77777777" w:rsidR="00300D70" w:rsidRPr="00D10A8F" w:rsidRDefault="00300D70" w:rsidP="00C16CB4">
            <w:pPr>
              <w:ind w:right="-72"/>
              <w:jc w:val="thaiDistribute"/>
              <w:rPr>
                <w:rFonts w:ascii="Arial" w:hAnsi="Arial" w:cs="Arial"/>
                <w:sz w:val="18"/>
                <w:szCs w:val="18"/>
              </w:rPr>
            </w:pPr>
          </w:p>
        </w:tc>
        <w:tc>
          <w:tcPr>
            <w:tcW w:w="1368" w:type="dxa"/>
            <w:tcBorders>
              <w:top w:val="single" w:sz="4" w:space="0" w:color="auto"/>
            </w:tcBorders>
          </w:tcPr>
          <w:p w14:paraId="13A3E4A1" w14:textId="77777777" w:rsidR="00300D70" w:rsidRPr="00D10A8F" w:rsidRDefault="00300D70" w:rsidP="00C16CB4">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1186A6C5" w14:textId="77777777" w:rsidR="00300D70" w:rsidRPr="00D10A8F" w:rsidRDefault="00300D70" w:rsidP="00C16CB4">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75B88278" w14:textId="77777777" w:rsidR="00300D70" w:rsidRPr="00D10A8F" w:rsidRDefault="00300D70" w:rsidP="00C16CB4">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42722A8F" w14:textId="77777777" w:rsidR="00300D70" w:rsidRPr="00D10A8F" w:rsidRDefault="00300D70" w:rsidP="00C16CB4">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1DCDF8D5" w14:textId="77777777" w:rsidTr="7DEC9AEE">
        <w:trPr>
          <w:cantSplit/>
        </w:trPr>
        <w:tc>
          <w:tcPr>
            <w:tcW w:w="4104" w:type="dxa"/>
            <w:vAlign w:val="bottom"/>
          </w:tcPr>
          <w:p w14:paraId="552D3A51" w14:textId="77777777" w:rsidR="007E2169" w:rsidRPr="00D10A8F" w:rsidRDefault="007E2169" w:rsidP="007E2169">
            <w:pPr>
              <w:ind w:right="-72"/>
              <w:jc w:val="thaiDistribute"/>
              <w:rPr>
                <w:rFonts w:ascii="Arial" w:hAnsi="Arial" w:cs="Arial"/>
                <w:sz w:val="18"/>
                <w:szCs w:val="18"/>
              </w:rPr>
            </w:pPr>
          </w:p>
        </w:tc>
        <w:tc>
          <w:tcPr>
            <w:tcW w:w="1368" w:type="dxa"/>
          </w:tcPr>
          <w:p w14:paraId="4323140F" w14:textId="0D0674AF" w:rsidR="007E2169" w:rsidRPr="00D10A8F" w:rsidRDefault="007E2169" w:rsidP="007E2169">
            <w:pPr>
              <w:tabs>
                <w:tab w:val="right" w:pos="1152"/>
              </w:tabs>
              <w:ind w:left="-57"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33C56D19" w14:textId="554F1A9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37F73645" w14:textId="4807BD8D" w:rsidR="007E2169" w:rsidRPr="00D10A8F" w:rsidRDefault="007E2169" w:rsidP="007E2169">
            <w:pPr>
              <w:tabs>
                <w:tab w:val="right" w:pos="1152"/>
              </w:tabs>
              <w:ind w:left="-57"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pacing w:val="-6"/>
                <w:sz w:val="18"/>
                <w:szCs w:val="18"/>
              </w:rPr>
              <w:t>30 June</w:t>
            </w:r>
          </w:p>
        </w:tc>
        <w:tc>
          <w:tcPr>
            <w:tcW w:w="1368" w:type="dxa"/>
          </w:tcPr>
          <w:p w14:paraId="21E9B4E8" w14:textId="118122C4"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652F164B" w14:textId="77777777" w:rsidTr="7DEC9AEE">
        <w:trPr>
          <w:cantSplit/>
        </w:trPr>
        <w:tc>
          <w:tcPr>
            <w:tcW w:w="4104" w:type="dxa"/>
            <w:vAlign w:val="bottom"/>
          </w:tcPr>
          <w:p w14:paraId="01CFC0F9" w14:textId="77777777" w:rsidR="007E2169" w:rsidRPr="00D10A8F" w:rsidRDefault="007E2169" w:rsidP="007E2169">
            <w:pPr>
              <w:ind w:right="-72"/>
              <w:jc w:val="thaiDistribute"/>
              <w:rPr>
                <w:rFonts w:ascii="Arial" w:hAnsi="Arial" w:cs="Arial"/>
                <w:sz w:val="18"/>
                <w:szCs w:val="18"/>
              </w:rPr>
            </w:pPr>
          </w:p>
        </w:tc>
        <w:tc>
          <w:tcPr>
            <w:tcW w:w="1368" w:type="dxa"/>
          </w:tcPr>
          <w:p w14:paraId="1A2ACFC6" w14:textId="20FA825A"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771A510" w14:textId="639F50F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5DD64841" w14:textId="2D5DB4C4"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009EBFC2" w14:textId="63295149"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300D70" w:rsidRPr="00D10A8F" w14:paraId="546A1912" w14:textId="77777777" w:rsidTr="7DEC9AEE">
        <w:trPr>
          <w:cantSplit/>
        </w:trPr>
        <w:tc>
          <w:tcPr>
            <w:tcW w:w="4104" w:type="dxa"/>
            <w:vAlign w:val="bottom"/>
          </w:tcPr>
          <w:p w14:paraId="5A772A84" w14:textId="77777777" w:rsidR="00300D70" w:rsidRPr="00D10A8F" w:rsidRDefault="00300D70" w:rsidP="00C16CB4">
            <w:pPr>
              <w:ind w:right="-72"/>
              <w:jc w:val="thaiDistribute"/>
              <w:rPr>
                <w:rFonts w:ascii="Arial" w:hAnsi="Arial" w:cs="Arial"/>
                <w:sz w:val="18"/>
                <w:szCs w:val="18"/>
              </w:rPr>
            </w:pPr>
          </w:p>
        </w:tc>
        <w:tc>
          <w:tcPr>
            <w:tcW w:w="1368" w:type="dxa"/>
            <w:tcBorders>
              <w:bottom w:val="single" w:sz="4" w:space="0" w:color="auto"/>
            </w:tcBorders>
            <w:vAlign w:val="bottom"/>
          </w:tcPr>
          <w:p w14:paraId="28A6E525" w14:textId="77777777" w:rsidR="00300D70" w:rsidRPr="00D10A8F" w:rsidRDefault="00300D70"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25B17218" w14:textId="77777777" w:rsidR="00300D70" w:rsidRPr="00D10A8F" w:rsidRDefault="00300D70"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2372B84B" w14:textId="77777777" w:rsidR="00300D70" w:rsidRPr="00D10A8F" w:rsidRDefault="00300D70"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314EA38" w14:textId="77777777" w:rsidR="00300D70" w:rsidRPr="00D10A8F" w:rsidRDefault="00300D70"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300D70" w:rsidRPr="00D10A8F" w14:paraId="070EBEB5" w14:textId="77777777" w:rsidTr="7DEC9AEE">
        <w:trPr>
          <w:cantSplit/>
        </w:trPr>
        <w:tc>
          <w:tcPr>
            <w:tcW w:w="4104" w:type="dxa"/>
          </w:tcPr>
          <w:p w14:paraId="0550A043" w14:textId="77777777" w:rsidR="00300D70" w:rsidRPr="00D10A8F" w:rsidRDefault="00300D70" w:rsidP="00C16CB4">
            <w:pPr>
              <w:jc w:val="thaiDistribute"/>
              <w:rPr>
                <w:rFonts w:ascii="Arial" w:hAnsi="Arial" w:cs="Arial"/>
                <w:caps/>
                <w:sz w:val="18"/>
                <w:szCs w:val="18"/>
              </w:rPr>
            </w:pPr>
          </w:p>
        </w:tc>
        <w:tc>
          <w:tcPr>
            <w:tcW w:w="1368" w:type="dxa"/>
            <w:tcBorders>
              <w:top w:val="single" w:sz="4" w:space="0" w:color="auto"/>
            </w:tcBorders>
            <w:vAlign w:val="bottom"/>
          </w:tcPr>
          <w:p w14:paraId="0120D0DB" w14:textId="77777777" w:rsidR="00300D70" w:rsidRPr="00D10A8F"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62F922F8" w14:textId="77777777" w:rsidR="00300D70" w:rsidRPr="00D10A8F"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0ABF73E4" w14:textId="77777777" w:rsidR="00300D70" w:rsidRPr="00D10A8F" w:rsidRDefault="00300D70" w:rsidP="00C16CB4">
            <w:pPr>
              <w:tabs>
                <w:tab w:val="decimal" w:pos="1152"/>
              </w:tabs>
              <w:ind w:right="-72"/>
              <w:rPr>
                <w:rFonts w:ascii="Arial" w:hAnsi="Arial" w:cs="Arial"/>
                <w:sz w:val="18"/>
                <w:szCs w:val="18"/>
              </w:rPr>
            </w:pPr>
          </w:p>
        </w:tc>
        <w:tc>
          <w:tcPr>
            <w:tcW w:w="1368" w:type="dxa"/>
            <w:tcBorders>
              <w:top w:val="single" w:sz="4" w:space="0" w:color="auto"/>
            </w:tcBorders>
            <w:vAlign w:val="bottom"/>
          </w:tcPr>
          <w:p w14:paraId="6DCDB111" w14:textId="77777777" w:rsidR="00300D70" w:rsidRPr="00D10A8F" w:rsidRDefault="00300D70" w:rsidP="00C16CB4">
            <w:pPr>
              <w:tabs>
                <w:tab w:val="decimal" w:pos="1152"/>
              </w:tabs>
              <w:ind w:right="-72"/>
              <w:rPr>
                <w:rFonts w:ascii="Arial" w:hAnsi="Arial" w:cs="Arial"/>
                <w:caps/>
                <w:sz w:val="18"/>
                <w:szCs w:val="18"/>
              </w:rPr>
            </w:pPr>
          </w:p>
        </w:tc>
      </w:tr>
      <w:tr w:rsidR="00AC41FA" w:rsidRPr="00D10A8F" w14:paraId="47D51EA3" w14:textId="77777777" w:rsidTr="7DEC9AEE">
        <w:trPr>
          <w:cantSplit/>
        </w:trPr>
        <w:tc>
          <w:tcPr>
            <w:tcW w:w="4104" w:type="dxa"/>
          </w:tcPr>
          <w:p w14:paraId="5BB6DE06" w14:textId="62BF9F30" w:rsidR="00AC41FA" w:rsidRPr="00D10A8F" w:rsidRDefault="00AC41FA" w:rsidP="00AC41FA">
            <w:pPr>
              <w:ind w:right="-72"/>
              <w:rPr>
                <w:rFonts w:ascii="Arial" w:hAnsi="Arial" w:cs="Arial"/>
                <w:sz w:val="18"/>
                <w:szCs w:val="18"/>
              </w:rPr>
            </w:pPr>
            <w:r w:rsidRPr="00D10A8F">
              <w:rPr>
                <w:rFonts w:ascii="Arial" w:hAnsi="Arial" w:cs="Arial"/>
                <w:sz w:val="18"/>
                <w:szCs w:val="18"/>
              </w:rPr>
              <w:t>Medicines</w:t>
            </w:r>
          </w:p>
        </w:tc>
        <w:tc>
          <w:tcPr>
            <w:tcW w:w="1368" w:type="dxa"/>
          </w:tcPr>
          <w:p w14:paraId="117075D5" w14:textId="198EC967" w:rsidR="00AC41FA" w:rsidRPr="00D10A8F" w:rsidRDefault="00AC41FA" w:rsidP="009F487D">
            <w:pPr>
              <w:tabs>
                <w:tab w:val="decimal" w:pos="1152"/>
              </w:tabs>
              <w:ind w:right="-72"/>
              <w:jc w:val="both"/>
              <w:rPr>
                <w:rFonts w:ascii="Arial" w:hAnsi="Arial" w:cs="Arial"/>
                <w:sz w:val="18"/>
                <w:szCs w:val="18"/>
                <w:cs/>
              </w:rPr>
            </w:pPr>
            <w:r w:rsidRPr="00D10A8F">
              <w:rPr>
                <w:rFonts w:ascii="Arial" w:hAnsi="Arial" w:cs="Arial"/>
                <w:sz w:val="18"/>
                <w:szCs w:val="18"/>
              </w:rPr>
              <w:t>7,711,779</w:t>
            </w:r>
          </w:p>
        </w:tc>
        <w:tc>
          <w:tcPr>
            <w:tcW w:w="1368" w:type="dxa"/>
            <w:vAlign w:val="bottom"/>
          </w:tcPr>
          <w:p w14:paraId="22652434" w14:textId="763B9E8A" w:rsidR="00AC41FA" w:rsidRPr="00D10A8F" w:rsidRDefault="00AC41FA" w:rsidP="00AC41FA">
            <w:pPr>
              <w:tabs>
                <w:tab w:val="decimal" w:pos="1152"/>
              </w:tabs>
              <w:ind w:right="-72"/>
              <w:jc w:val="both"/>
              <w:rPr>
                <w:rFonts w:ascii="Arial" w:hAnsi="Arial" w:cs="Arial"/>
                <w:sz w:val="18"/>
                <w:szCs w:val="18"/>
                <w:cs/>
              </w:rPr>
            </w:pPr>
            <w:r w:rsidRPr="00D10A8F">
              <w:rPr>
                <w:rFonts w:ascii="Arial" w:hAnsi="Arial" w:cs="Arial"/>
                <w:sz w:val="18"/>
                <w:szCs w:val="18"/>
              </w:rPr>
              <w:t>7,295,611</w:t>
            </w:r>
          </w:p>
        </w:tc>
        <w:tc>
          <w:tcPr>
            <w:tcW w:w="1368" w:type="dxa"/>
          </w:tcPr>
          <w:p w14:paraId="1D2A9EBB" w14:textId="1D090CA1"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3,876,026</w:t>
            </w:r>
          </w:p>
        </w:tc>
        <w:tc>
          <w:tcPr>
            <w:tcW w:w="1368" w:type="dxa"/>
            <w:vAlign w:val="bottom"/>
          </w:tcPr>
          <w:p w14:paraId="07183C7C" w14:textId="0364EA24"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rPr>
              <w:t>3,685,279</w:t>
            </w:r>
          </w:p>
        </w:tc>
      </w:tr>
      <w:tr w:rsidR="00AC41FA" w:rsidRPr="00D10A8F" w14:paraId="4C9260FC" w14:textId="77777777" w:rsidTr="7DEC9AEE">
        <w:trPr>
          <w:cantSplit/>
        </w:trPr>
        <w:tc>
          <w:tcPr>
            <w:tcW w:w="4104" w:type="dxa"/>
          </w:tcPr>
          <w:p w14:paraId="7F2C0F62" w14:textId="269F7B97" w:rsidR="00AC41FA" w:rsidRPr="00D10A8F" w:rsidRDefault="00AC41FA" w:rsidP="00AC41FA">
            <w:pPr>
              <w:ind w:right="-72"/>
              <w:rPr>
                <w:rFonts w:ascii="Arial" w:hAnsi="Arial" w:cs="Arial"/>
                <w:sz w:val="18"/>
                <w:szCs w:val="18"/>
              </w:rPr>
            </w:pPr>
            <w:r w:rsidRPr="00D10A8F">
              <w:rPr>
                <w:rFonts w:ascii="Arial" w:hAnsi="Arial" w:cs="Arial"/>
                <w:sz w:val="18"/>
                <w:szCs w:val="18"/>
              </w:rPr>
              <w:t>Medical supplies</w:t>
            </w:r>
          </w:p>
        </w:tc>
        <w:tc>
          <w:tcPr>
            <w:tcW w:w="1368" w:type="dxa"/>
          </w:tcPr>
          <w:p w14:paraId="58572400" w14:textId="15D73824"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8,911,193</w:t>
            </w:r>
          </w:p>
        </w:tc>
        <w:tc>
          <w:tcPr>
            <w:tcW w:w="1368" w:type="dxa"/>
            <w:vAlign w:val="bottom"/>
          </w:tcPr>
          <w:p w14:paraId="220D0884" w14:textId="5A3E6513"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rPr>
              <w:t>9,278,772</w:t>
            </w:r>
          </w:p>
        </w:tc>
        <w:tc>
          <w:tcPr>
            <w:tcW w:w="1368" w:type="dxa"/>
          </w:tcPr>
          <w:p w14:paraId="690C74BC" w14:textId="5D032697"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3,607,846</w:t>
            </w:r>
          </w:p>
        </w:tc>
        <w:tc>
          <w:tcPr>
            <w:tcW w:w="1368" w:type="dxa"/>
            <w:vAlign w:val="bottom"/>
          </w:tcPr>
          <w:p w14:paraId="1DE746C3" w14:textId="7730591A"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rPr>
              <w:t>3,414,445</w:t>
            </w:r>
          </w:p>
        </w:tc>
      </w:tr>
      <w:tr w:rsidR="00AC41FA" w:rsidRPr="00D10A8F" w14:paraId="79CC9854" w14:textId="77777777" w:rsidTr="7DEC9AEE">
        <w:trPr>
          <w:cantSplit/>
        </w:trPr>
        <w:tc>
          <w:tcPr>
            <w:tcW w:w="4104" w:type="dxa"/>
          </w:tcPr>
          <w:p w14:paraId="230A594C" w14:textId="38FCB851" w:rsidR="00AC41FA" w:rsidRPr="00D10A8F" w:rsidRDefault="00AC41FA" w:rsidP="00AC41FA">
            <w:pPr>
              <w:ind w:right="-72"/>
              <w:rPr>
                <w:rFonts w:ascii="Arial" w:hAnsi="Arial" w:cs="Arial"/>
                <w:sz w:val="18"/>
                <w:szCs w:val="18"/>
              </w:rPr>
            </w:pPr>
            <w:r w:rsidRPr="00D10A8F">
              <w:rPr>
                <w:rFonts w:ascii="Arial" w:hAnsi="Arial" w:cs="Arial"/>
                <w:sz w:val="18"/>
                <w:szCs w:val="18"/>
              </w:rPr>
              <w:t>Supplies</w:t>
            </w:r>
          </w:p>
        </w:tc>
        <w:tc>
          <w:tcPr>
            <w:tcW w:w="1368" w:type="dxa"/>
          </w:tcPr>
          <w:p w14:paraId="5F107C0B" w14:textId="72418D23"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2,003,817</w:t>
            </w:r>
          </w:p>
        </w:tc>
        <w:tc>
          <w:tcPr>
            <w:tcW w:w="1368" w:type="dxa"/>
            <w:vAlign w:val="bottom"/>
          </w:tcPr>
          <w:p w14:paraId="16739E1F" w14:textId="5147A6A5"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rPr>
              <w:t>2,403,730</w:t>
            </w:r>
          </w:p>
        </w:tc>
        <w:tc>
          <w:tcPr>
            <w:tcW w:w="1368" w:type="dxa"/>
          </w:tcPr>
          <w:p w14:paraId="6C85C2DB" w14:textId="72768643"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1,284,629</w:t>
            </w:r>
          </w:p>
        </w:tc>
        <w:tc>
          <w:tcPr>
            <w:tcW w:w="1368" w:type="dxa"/>
            <w:vAlign w:val="bottom"/>
          </w:tcPr>
          <w:p w14:paraId="62914338" w14:textId="340C2E10"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rPr>
              <w:t>1,592,923</w:t>
            </w:r>
          </w:p>
        </w:tc>
      </w:tr>
      <w:tr w:rsidR="00AC41FA" w:rsidRPr="00D10A8F" w14:paraId="561EF90B" w14:textId="77777777" w:rsidTr="7DEC9AEE">
        <w:trPr>
          <w:cantSplit/>
        </w:trPr>
        <w:tc>
          <w:tcPr>
            <w:tcW w:w="4104" w:type="dxa"/>
          </w:tcPr>
          <w:p w14:paraId="7F8359B9" w14:textId="027CCA61" w:rsidR="00AC41FA" w:rsidRPr="00D10A8F" w:rsidRDefault="083787F9" w:rsidP="7DEC9AEE">
            <w:pPr>
              <w:ind w:right="-72"/>
              <w:rPr>
                <w:rFonts w:ascii="Arial" w:hAnsi="Arial" w:cs="Arial"/>
                <w:sz w:val="18"/>
                <w:szCs w:val="18"/>
              </w:rPr>
            </w:pPr>
            <w:r w:rsidRPr="00D10A8F">
              <w:rPr>
                <w:rFonts w:ascii="Arial" w:hAnsi="Arial" w:cs="Arial"/>
                <w:sz w:val="18"/>
                <w:szCs w:val="18"/>
                <w:u w:val="single"/>
              </w:rPr>
              <w:t>Less</w:t>
            </w:r>
            <w:r w:rsidRPr="00D10A8F">
              <w:rPr>
                <w:rFonts w:ascii="Arial" w:hAnsi="Arial" w:cs="Arial"/>
                <w:sz w:val="18"/>
                <w:szCs w:val="18"/>
              </w:rPr>
              <w:t xml:space="preserve">  Provision inventory obsolescence</w:t>
            </w:r>
          </w:p>
        </w:tc>
        <w:tc>
          <w:tcPr>
            <w:tcW w:w="1368" w:type="dxa"/>
            <w:tcBorders>
              <w:bottom w:val="single" w:sz="4" w:space="0" w:color="auto"/>
            </w:tcBorders>
          </w:tcPr>
          <w:p w14:paraId="6D1605A4" w14:textId="57D059A5"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(389,404)</w:t>
            </w:r>
          </w:p>
        </w:tc>
        <w:tc>
          <w:tcPr>
            <w:tcW w:w="1368" w:type="dxa"/>
            <w:tcBorders>
              <w:bottom w:val="single" w:sz="4" w:space="0" w:color="auto"/>
            </w:tcBorders>
            <w:vAlign w:val="bottom"/>
          </w:tcPr>
          <w:p w14:paraId="00E3531A" w14:textId="5E65124C"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cs/>
              </w:rPr>
              <w:t>(</w:t>
            </w:r>
            <w:r w:rsidRPr="00D10A8F">
              <w:rPr>
                <w:rFonts w:ascii="Arial" w:hAnsi="Arial" w:cs="Arial"/>
                <w:sz w:val="18"/>
                <w:szCs w:val="18"/>
              </w:rPr>
              <w:t>123,492</w:t>
            </w:r>
            <w:r w:rsidRPr="00D10A8F">
              <w:rPr>
                <w:rFonts w:ascii="Arial" w:hAnsi="Arial" w:cs="Arial"/>
                <w:sz w:val="18"/>
                <w:szCs w:val="18"/>
                <w:cs/>
              </w:rPr>
              <w:t>)</w:t>
            </w:r>
          </w:p>
        </w:tc>
        <w:tc>
          <w:tcPr>
            <w:tcW w:w="1368" w:type="dxa"/>
            <w:tcBorders>
              <w:bottom w:val="single" w:sz="4" w:space="0" w:color="auto"/>
            </w:tcBorders>
          </w:tcPr>
          <w:p w14:paraId="2BF7BCED" w14:textId="48099F84" w:rsidR="00AC41FA" w:rsidRPr="00D10A8F" w:rsidRDefault="00AC41FA" w:rsidP="009F487D">
            <w:pPr>
              <w:tabs>
                <w:tab w:val="decimal" w:pos="1152"/>
              </w:tabs>
              <w:ind w:right="-72"/>
              <w:jc w:val="both"/>
              <w:rPr>
                <w:rFonts w:ascii="Arial" w:hAnsi="Arial" w:cs="Arial"/>
                <w:sz w:val="18"/>
                <w:szCs w:val="18"/>
              </w:rPr>
            </w:pPr>
            <w:r w:rsidRPr="00D10A8F">
              <w:rPr>
                <w:rFonts w:ascii="Arial" w:hAnsi="Arial" w:cs="Arial"/>
                <w:sz w:val="18"/>
                <w:szCs w:val="18"/>
              </w:rPr>
              <w:t>(39,437)</w:t>
            </w:r>
          </w:p>
        </w:tc>
        <w:tc>
          <w:tcPr>
            <w:tcW w:w="1368" w:type="dxa"/>
            <w:tcBorders>
              <w:bottom w:val="single" w:sz="4" w:space="0" w:color="auto"/>
            </w:tcBorders>
          </w:tcPr>
          <w:p w14:paraId="5A179794" w14:textId="7A3CAE7A" w:rsidR="00AC41FA" w:rsidRPr="00D10A8F" w:rsidRDefault="00AC41FA" w:rsidP="00AC41FA">
            <w:pPr>
              <w:tabs>
                <w:tab w:val="decimal" w:pos="1152"/>
              </w:tabs>
              <w:ind w:right="-72"/>
              <w:jc w:val="both"/>
              <w:rPr>
                <w:rFonts w:ascii="Arial" w:hAnsi="Arial" w:cs="Arial"/>
                <w:sz w:val="18"/>
                <w:szCs w:val="18"/>
              </w:rPr>
            </w:pPr>
            <w:r w:rsidRPr="00D10A8F">
              <w:rPr>
                <w:rFonts w:ascii="Arial" w:hAnsi="Arial" w:cs="Arial"/>
                <w:sz w:val="18"/>
                <w:szCs w:val="18"/>
                <w:cs/>
              </w:rPr>
              <w:t>(</w:t>
            </w:r>
            <w:r w:rsidRPr="00D10A8F">
              <w:rPr>
                <w:rFonts w:ascii="Arial" w:hAnsi="Arial" w:cs="Arial"/>
                <w:sz w:val="18"/>
                <w:szCs w:val="18"/>
              </w:rPr>
              <w:t>16,282</w:t>
            </w:r>
            <w:r w:rsidRPr="00D10A8F">
              <w:rPr>
                <w:rFonts w:ascii="Arial" w:hAnsi="Arial" w:cs="Arial"/>
                <w:sz w:val="18"/>
                <w:szCs w:val="18"/>
                <w:cs/>
              </w:rPr>
              <w:t>)</w:t>
            </w:r>
          </w:p>
        </w:tc>
      </w:tr>
      <w:tr w:rsidR="00F9411B" w:rsidRPr="00D10A8F" w14:paraId="387FC009" w14:textId="77777777" w:rsidTr="7DEC9AEE">
        <w:trPr>
          <w:cantSplit/>
        </w:trPr>
        <w:tc>
          <w:tcPr>
            <w:tcW w:w="4104" w:type="dxa"/>
          </w:tcPr>
          <w:p w14:paraId="376C67E0" w14:textId="77777777" w:rsidR="00F9411B" w:rsidRPr="00D10A8F" w:rsidRDefault="00F9411B" w:rsidP="00F9411B">
            <w:pPr>
              <w:ind w:right="-72"/>
              <w:rPr>
                <w:rFonts w:ascii="Arial" w:hAnsi="Arial" w:cs="Arial"/>
                <w:sz w:val="18"/>
                <w:szCs w:val="18"/>
              </w:rPr>
            </w:pPr>
          </w:p>
        </w:tc>
        <w:tc>
          <w:tcPr>
            <w:tcW w:w="1368" w:type="dxa"/>
            <w:tcBorders>
              <w:top w:val="single" w:sz="4" w:space="0" w:color="auto"/>
            </w:tcBorders>
            <w:vAlign w:val="bottom"/>
          </w:tcPr>
          <w:p w14:paraId="54D9D0D1" w14:textId="77777777" w:rsidR="00F9411B" w:rsidRPr="00D10A8F" w:rsidRDefault="00F9411B" w:rsidP="009F487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432CD6F7" w14:textId="77777777" w:rsidR="00F9411B" w:rsidRPr="00D10A8F" w:rsidRDefault="00F9411B" w:rsidP="001B605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2A3F90EE" w14:textId="77777777" w:rsidR="00F9411B" w:rsidRPr="00D10A8F" w:rsidRDefault="00F9411B" w:rsidP="009F487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63A7D413" w14:textId="77777777" w:rsidR="00F9411B" w:rsidRPr="00D10A8F" w:rsidRDefault="00F9411B" w:rsidP="00F9411B">
            <w:pPr>
              <w:tabs>
                <w:tab w:val="decimal" w:pos="1152"/>
              </w:tabs>
              <w:ind w:right="-72"/>
              <w:rPr>
                <w:rFonts w:ascii="Arial" w:hAnsi="Arial" w:cs="Arial"/>
                <w:sz w:val="18"/>
                <w:szCs w:val="18"/>
              </w:rPr>
            </w:pPr>
          </w:p>
        </w:tc>
      </w:tr>
      <w:tr w:rsidR="00F9411B" w:rsidRPr="00D10A8F" w14:paraId="727001B9" w14:textId="77777777" w:rsidTr="7DEC9AEE">
        <w:trPr>
          <w:cantSplit/>
        </w:trPr>
        <w:tc>
          <w:tcPr>
            <w:tcW w:w="4104" w:type="dxa"/>
          </w:tcPr>
          <w:p w14:paraId="6B8953F3" w14:textId="77777777" w:rsidR="00F9411B" w:rsidRPr="00D10A8F" w:rsidRDefault="00F9411B" w:rsidP="00F9411B">
            <w:pPr>
              <w:ind w:right="-72"/>
              <w:rPr>
                <w:rFonts w:ascii="Arial" w:hAnsi="Arial" w:cs="Arial"/>
                <w:sz w:val="18"/>
                <w:szCs w:val="18"/>
              </w:rPr>
            </w:pPr>
          </w:p>
        </w:tc>
        <w:tc>
          <w:tcPr>
            <w:tcW w:w="1368" w:type="dxa"/>
            <w:tcBorders>
              <w:bottom w:val="single" w:sz="4" w:space="0" w:color="auto"/>
            </w:tcBorders>
            <w:vAlign w:val="bottom"/>
          </w:tcPr>
          <w:p w14:paraId="0E668F89" w14:textId="45CF1D95" w:rsidR="00F9411B" w:rsidRPr="00D10A8F" w:rsidRDefault="00B4406A" w:rsidP="009F487D">
            <w:pPr>
              <w:tabs>
                <w:tab w:val="decimal" w:pos="1152"/>
              </w:tabs>
              <w:ind w:right="-72"/>
              <w:jc w:val="both"/>
              <w:rPr>
                <w:rFonts w:ascii="Arial" w:hAnsi="Arial" w:cs="Arial"/>
                <w:sz w:val="18"/>
                <w:szCs w:val="18"/>
              </w:rPr>
            </w:pPr>
            <w:r w:rsidRPr="00D10A8F">
              <w:rPr>
                <w:rFonts w:ascii="Arial" w:hAnsi="Arial" w:cs="Arial"/>
                <w:sz w:val="18"/>
                <w:szCs w:val="18"/>
              </w:rPr>
              <w:t>18,237,385</w:t>
            </w:r>
          </w:p>
        </w:tc>
        <w:tc>
          <w:tcPr>
            <w:tcW w:w="1368" w:type="dxa"/>
            <w:tcBorders>
              <w:bottom w:val="single" w:sz="4" w:space="0" w:color="auto"/>
            </w:tcBorders>
            <w:vAlign w:val="bottom"/>
          </w:tcPr>
          <w:p w14:paraId="0F9D30CC" w14:textId="41446819" w:rsidR="00F9411B" w:rsidRPr="00D10A8F" w:rsidRDefault="006E4DB7" w:rsidP="00F9411B">
            <w:pPr>
              <w:tabs>
                <w:tab w:val="decimal" w:pos="1152"/>
              </w:tabs>
              <w:ind w:right="-72"/>
              <w:jc w:val="both"/>
              <w:rPr>
                <w:rFonts w:ascii="Arial" w:hAnsi="Arial" w:cs="Arial"/>
                <w:sz w:val="18"/>
                <w:szCs w:val="18"/>
              </w:rPr>
            </w:pPr>
            <w:r w:rsidRPr="00D10A8F">
              <w:rPr>
                <w:rFonts w:ascii="Arial" w:hAnsi="Arial" w:cs="Arial"/>
                <w:sz w:val="18"/>
                <w:szCs w:val="18"/>
              </w:rPr>
              <w:t>18</w:t>
            </w:r>
            <w:r w:rsidR="00F9411B" w:rsidRPr="00D10A8F">
              <w:rPr>
                <w:rFonts w:ascii="Arial" w:hAnsi="Arial" w:cs="Arial"/>
                <w:sz w:val="18"/>
                <w:szCs w:val="18"/>
              </w:rPr>
              <w:t>,</w:t>
            </w:r>
            <w:r w:rsidRPr="00D10A8F">
              <w:rPr>
                <w:rFonts w:ascii="Arial" w:hAnsi="Arial" w:cs="Arial"/>
                <w:sz w:val="18"/>
                <w:szCs w:val="18"/>
              </w:rPr>
              <w:t>854</w:t>
            </w:r>
            <w:r w:rsidR="00F9411B" w:rsidRPr="00D10A8F">
              <w:rPr>
                <w:rFonts w:ascii="Arial" w:hAnsi="Arial" w:cs="Arial"/>
                <w:sz w:val="18"/>
                <w:szCs w:val="18"/>
              </w:rPr>
              <w:t>,</w:t>
            </w:r>
            <w:r w:rsidRPr="00D10A8F">
              <w:rPr>
                <w:rFonts w:ascii="Arial" w:hAnsi="Arial" w:cs="Arial"/>
                <w:sz w:val="18"/>
                <w:szCs w:val="18"/>
              </w:rPr>
              <w:t>621</w:t>
            </w:r>
          </w:p>
        </w:tc>
        <w:tc>
          <w:tcPr>
            <w:tcW w:w="1368" w:type="dxa"/>
            <w:tcBorders>
              <w:bottom w:val="single" w:sz="4" w:space="0" w:color="auto"/>
            </w:tcBorders>
            <w:vAlign w:val="bottom"/>
          </w:tcPr>
          <w:p w14:paraId="1C65B42A" w14:textId="5D44564F" w:rsidR="00F9411B" w:rsidRPr="00D10A8F" w:rsidRDefault="00EE6CCC" w:rsidP="009F487D">
            <w:pPr>
              <w:tabs>
                <w:tab w:val="decimal" w:pos="1152"/>
              </w:tabs>
              <w:ind w:right="-72"/>
              <w:jc w:val="both"/>
              <w:rPr>
                <w:rFonts w:ascii="Arial" w:hAnsi="Arial" w:cs="Arial"/>
                <w:sz w:val="18"/>
                <w:szCs w:val="18"/>
              </w:rPr>
            </w:pPr>
            <w:r w:rsidRPr="00D10A8F">
              <w:rPr>
                <w:rFonts w:ascii="Arial" w:hAnsi="Arial" w:cs="Arial"/>
                <w:sz w:val="18"/>
                <w:szCs w:val="18"/>
              </w:rPr>
              <w:t>8,729,064</w:t>
            </w:r>
          </w:p>
        </w:tc>
        <w:tc>
          <w:tcPr>
            <w:tcW w:w="1368" w:type="dxa"/>
            <w:tcBorders>
              <w:bottom w:val="single" w:sz="4" w:space="0" w:color="auto"/>
            </w:tcBorders>
            <w:vAlign w:val="bottom"/>
          </w:tcPr>
          <w:p w14:paraId="04BD6FA0" w14:textId="3B23137D" w:rsidR="00F9411B" w:rsidRPr="00D10A8F" w:rsidRDefault="006E4DB7" w:rsidP="00F9411B">
            <w:pPr>
              <w:tabs>
                <w:tab w:val="decimal" w:pos="1152"/>
              </w:tabs>
              <w:ind w:right="-72"/>
              <w:jc w:val="both"/>
              <w:rPr>
                <w:rFonts w:ascii="Arial" w:hAnsi="Arial" w:cs="Arial"/>
                <w:sz w:val="18"/>
                <w:szCs w:val="18"/>
              </w:rPr>
            </w:pPr>
            <w:r w:rsidRPr="00D10A8F">
              <w:rPr>
                <w:rFonts w:ascii="Arial" w:hAnsi="Arial" w:cs="Arial"/>
                <w:sz w:val="18"/>
                <w:szCs w:val="18"/>
              </w:rPr>
              <w:t>8</w:t>
            </w:r>
            <w:r w:rsidR="00F9411B" w:rsidRPr="00D10A8F">
              <w:rPr>
                <w:rFonts w:ascii="Arial" w:hAnsi="Arial" w:cs="Arial"/>
                <w:sz w:val="18"/>
                <w:szCs w:val="18"/>
              </w:rPr>
              <w:t>,</w:t>
            </w:r>
            <w:r w:rsidRPr="00D10A8F">
              <w:rPr>
                <w:rFonts w:ascii="Arial" w:hAnsi="Arial" w:cs="Arial"/>
                <w:sz w:val="18"/>
                <w:szCs w:val="18"/>
              </w:rPr>
              <w:t>676</w:t>
            </w:r>
            <w:r w:rsidR="00F9411B" w:rsidRPr="00D10A8F">
              <w:rPr>
                <w:rFonts w:ascii="Arial" w:hAnsi="Arial" w:cs="Arial"/>
                <w:sz w:val="18"/>
                <w:szCs w:val="18"/>
              </w:rPr>
              <w:t>,</w:t>
            </w:r>
            <w:r w:rsidRPr="00D10A8F">
              <w:rPr>
                <w:rFonts w:ascii="Arial" w:hAnsi="Arial" w:cs="Arial"/>
                <w:sz w:val="18"/>
                <w:szCs w:val="18"/>
              </w:rPr>
              <w:t>365</w:t>
            </w:r>
          </w:p>
        </w:tc>
      </w:tr>
    </w:tbl>
    <w:p w14:paraId="10069114" w14:textId="2C6DDB3D" w:rsidR="007F6C1A" w:rsidRPr="00D10A8F" w:rsidRDefault="007F6C1A" w:rsidP="004A1CBC">
      <w:pPr>
        <w:ind w:right="-72"/>
        <w:jc w:val="thaiDistribute"/>
        <w:rPr>
          <w:rFonts w:ascii="Arial" w:eastAsia="Courier New" w:hAnsi="Arial" w:cs="Arial"/>
          <w:sz w:val="18"/>
          <w:szCs w:val="18"/>
          <w:lang w:val="en-US"/>
        </w:rPr>
      </w:pPr>
    </w:p>
    <w:p w14:paraId="48F6AC1C" w14:textId="3A358790" w:rsidR="000903FB" w:rsidRPr="00D10A8F" w:rsidRDefault="000903FB" w:rsidP="000903FB">
      <w:pPr>
        <w:jc w:val="both"/>
        <w:rPr>
          <w:rFonts w:ascii="Arial" w:hAnsi="Arial" w:cs="Arial"/>
          <w:sz w:val="18"/>
          <w:szCs w:val="18"/>
        </w:rPr>
      </w:pPr>
    </w:p>
    <w:p w14:paraId="50625B75" w14:textId="77777777" w:rsidR="009955E0" w:rsidRPr="00D10A8F" w:rsidRDefault="009955E0" w:rsidP="004A1CBC">
      <w:pPr>
        <w:ind w:right="-72"/>
        <w:jc w:val="thaiDistribute"/>
        <w:rPr>
          <w:rFonts w:ascii="Arial" w:eastAsia="Courier New" w:hAnsi="Arial"/>
          <w:sz w:val="18"/>
          <w:szCs w:val="18"/>
          <w:cs/>
          <w:lang w:val="en-US"/>
        </w:rPr>
        <w:sectPr w:rsidR="009955E0" w:rsidRPr="00D10A8F" w:rsidSect="006C537C">
          <w:headerReference w:type="even" r:id="rId8"/>
          <w:headerReference w:type="default" r:id="rId9"/>
          <w:footerReference w:type="default" r:id="rId10"/>
          <w:headerReference w:type="first" r:id="rId11"/>
          <w:footerReference w:type="first" r:id="rId12"/>
          <w:pgSz w:w="11909" w:h="16834" w:code="9"/>
          <w:pgMar w:top="1440" w:right="720" w:bottom="720" w:left="1728" w:header="706" w:footer="576" w:gutter="0"/>
          <w:pgNumType w:start="11"/>
          <w:cols w:space="720"/>
        </w:sectPr>
      </w:pPr>
    </w:p>
    <w:p w14:paraId="1FB6E570" w14:textId="77777777" w:rsidR="00BA6314" w:rsidRPr="00D10A8F" w:rsidRDefault="00BA6314" w:rsidP="00D63F9D">
      <w:pPr>
        <w:ind w:left="360" w:hanging="360"/>
        <w:jc w:val="both"/>
        <w:rPr>
          <w:rFonts w:ascii="Arial" w:eastAsia="SimSun" w:hAnsi="Arial" w:cs="Arial"/>
          <w:snapToGrid w:val="0"/>
          <w:sz w:val="18"/>
          <w:szCs w:val="18"/>
          <w:lang w:eastAsia="th-TH"/>
        </w:rPr>
      </w:pPr>
    </w:p>
    <w:tbl>
      <w:tblPr>
        <w:tblW w:w="0" w:type="auto"/>
        <w:tblInd w:w="108" w:type="dxa"/>
        <w:tblLayout w:type="fixed"/>
        <w:tblLook w:val="04A0" w:firstRow="1" w:lastRow="0" w:firstColumn="1" w:lastColumn="0" w:noHBand="0" w:noVBand="1"/>
      </w:tblPr>
      <w:tblGrid>
        <w:gridCol w:w="15696"/>
      </w:tblGrid>
      <w:tr w:rsidR="006C537C" w:rsidRPr="00D10A8F" w14:paraId="2936A318" w14:textId="77777777" w:rsidTr="00E53363">
        <w:trPr>
          <w:trHeight w:val="386"/>
        </w:trPr>
        <w:tc>
          <w:tcPr>
            <w:tcW w:w="15696" w:type="dxa"/>
            <w:vAlign w:val="center"/>
          </w:tcPr>
          <w:p w14:paraId="2F429ABA" w14:textId="77777777" w:rsidR="006C537C" w:rsidRPr="00D10A8F" w:rsidRDefault="006C537C" w:rsidP="00E53363">
            <w:pPr>
              <w:ind w:left="432" w:hanging="518"/>
              <w:rPr>
                <w:rFonts w:ascii="Arial" w:eastAsia="Arial Unicode MS" w:hAnsi="Arial" w:cs="Arial"/>
                <w:b/>
                <w:bCs/>
                <w:sz w:val="18"/>
                <w:szCs w:val="18"/>
              </w:rPr>
            </w:pPr>
            <w:r w:rsidRPr="00D10A8F">
              <w:rPr>
                <w:rFonts w:ascii="Arial" w:eastAsia="Arial Unicode MS" w:hAnsi="Arial" w:cs="Arial"/>
                <w:b/>
                <w:bCs/>
                <w:sz w:val="18"/>
                <w:szCs w:val="18"/>
              </w:rPr>
              <w:t>9</w:t>
            </w:r>
            <w:r w:rsidRPr="00D10A8F">
              <w:rPr>
                <w:rFonts w:ascii="Arial" w:eastAsia="Arial Unicode MS" w:hAnsi="Arial" w:cs="Arial"/>
                <w:b/>
                <w:bCs/>
                <w:sz w:val="18"/>
                <w:szCs w:val="18"/>
              </w:rPr>
              <w:tab/>
              <w:t>Investment in subsidiaries</w:t>
            </w:r>
          </w:p>
        </w:tc>
      </w:tr>
    </w:tbl>
    <w:p w14:paraId="1924AE62" w14:textId="77777777" w:rsidR="006C537C" w:rsidRPr="00D10A8F" w:rsidRDefault="006C537C" w:rsidP="00D63F9D">
      <w:pPr>
        <w:ind w:left="360" w:hanging="360"/>
        <w:jc w:val="both"/>
        <w:rPr>
          <w:rFonts w:ascii="Arial" w:eastAsia="SimSun" w:hAnsi="Arial" w:cs="Arial"/>
          <w:snapToGrid w:val="0"/>
          <w:sz w:val="18"/>
          <w:szCs w:val="18"/>
          <w:lang w:eastAsia="th-TH"/>
        </w:rPr>
      </w:pPr>
    </w:p>
    <w:p w14:paraId="468CB6AE" w14:textId="49C445CB" w:rsidR="00364455" w:rsidRPr="00D10A8F" w:rsidRDefault="09CC2C48" w:rsidP="7DEC9AEE">
      <w:pPr>
        <w:jc w:val="both"/>
        <w:rPr>
          <w:rFonts w:ascii="Arial" w:hAnsi="Arial" w:cs="Arial"/>
          <w:spacing w:val="-8"/>
          <w:sz w:val="18"/>
          <w:szCs w:val="18"/>
        </w:rPr>
      </w:pPr>
      <w:r w:rsidRPr="00D10A8F">
        <w:rPr>
          <w:rFonts w:ascii="Arial" w:hAnsi="Arial" w:cs="Arial"/>
          <w:spacing w:val="-8"/>
          <w:sz w:val="18"/>
          <w:szCs w:val="18"/>
        </w:rPr>
        <w:t xml:space="preserve">As at </w:t>
      </w:r>
      <w:r w:rsidR="001939F2" w:rsidRPr="00D10A8F">
        <w:rPr>
          <w:rFonts w:ascii="Arial" w:hAnsi="Arial" w:cs="Arial"/>
          <w:spacing w:val="-8"/>
          <w:sz w:val="18"/>
          <w:szCs w:val="18"/>
        </w:rPr>
        <w:t>30 June</w:t>
      </w:r>
      <w:r w:rsidR="06F1A5E5" w:rsidRPr="00D10A8F">
        <w:rPr>
          <w:rFonts w:ascii="Arial" w:hAnsi="Arial" w:cs="Arial"/>
          <w:spacing w:val="-8"/>
          <w:sz w:val="18"/>
          <w:szCs w:val="18"/>
        </w:rPr>
        <w:t xml:space="preserve"> </w:t>
      </w:r>
      <w:r w:rsidR="006E4DB7" w:rsidRPr="00D10A8F">
        <w:rPr>
          <w:rFonts w:ascii="Arial" w:hAnsi="Arial" w:cs="Arial"/>
          <w:spacing w:val="-8"/>
          <w:sz w:val="18"/>
          <w:szCs w:val="18"/>
        </w:rPr>
        <w:t>2025</w:t>
      </w:r>
      <w:r w:rsidR="06F1A5E5" w:rsidRPr="00D10A8F">
        <w:rPr>
          <w:rFonts w:ascii="Arial" w:hAnsi="Arial" w:cs="Arial"/>
          <w:spacing w:val="-8"/>
          <w:sz w:val="18"/>
          <w:szCs w:val="18"/>
        </w:rPr>
        <w:t xml:space="preserve"> and </w:t>
      </w:r>
      <w:r w:rsidR="006E4DB7" w:rsidRPr="00D10A8F">
        <w:rPr>
          <w:rFonts w:ascii="Arial" w:hAnsi="Arial" w:cs="Arial"/>
          <w:spacing w:val="-8"/>
          <w:sz w:val="18"/>
          <w:szCs w:val="18"/>
        </w:rPr>
        <w:t>31</w:t>
      </w:r>
      <w:r w:rsidRPr="00D10A8F">
        <w:rPr>
          <w:rFonts w:ascii="Arial" w:hAnsi="Arial" w:cs="Arial"/>
          <w:spacing w:val="-8"/>
          <w:sz w:val="18"/>
          <w:szCs w:val="18"/>
        </w:rPr>
        <w:t xml:space="preserve"> December </w:t>
      </w:r>
      <w:r w:rsidR="006E4DB7" w:rsidRPr="00D10A8F">
        <w:rPr>
          <w:rFonts w:ascii="Arial" w:hAnsi="Arial" w:cs="Arial"/>
          <w:spacing w:val="-8"/>
          <w:sz w:val="18"/>
          <w:szCs w:val="18"/>
        </w:rPr>
        <w:t>2024</w:t>
      </w:r>
      <w:r w:rsidRPr="00D10A8F">
        <w:rPr>
          <w:rFonts w:ascii="Arial" w:hAnsi="Arial" w:cs="Arial"/>
          <w:spacing w:val="-8"/>
          <w:sz w:val="18"/>
          <w:szCs w:val="18"/>
        </w:rPr>
        <w:t xml:space="preserve">, the subsidiaries included in consolidated financial </w:t>
      </w:r>
      <w:r w:rsidR="2D8BE7B9" w:rsidRPr="00D10A8F">
        <w:rPr>
          <w:rFonts w:ascii="Arial" w:hAnsi="Arial" w:cs="Arial"/>
          <w:spacing w:val="-8"/>
          <w:sz w:val="18"/>
          <w:szCs w:val="18"/>
        </w:rPr>
        <w:t xml:space="preserve">information </w:t>
      </w:r>
      <w:r w:rsidRPr="00D10A8F">
        <w:rPr>
          <w:rFonts w:ascii="Arial" w:hAnsi="Arial" w:cs="Arial"/>
          <w:spacing w:val="-8"/>
          <w:sz w:val="18"/>
          <w:szCs w:val="18"/>
        </w:rPr>
        <w:t xml:space="preserve">are listed below. The subsidiaries </w:t>
      </w:r>
      <w:r w:rsidR="63D15194" w:rsidRPr="00D10A8F">
        <w:rPr>
          <w:rFonts w:ascii="Arial" w:hAnsi="Arial" w:cs="Arial"/>
          <w:spacing w:val="-8"/>
          <w:sz w:val="18"/>
          <w:szCs w:val="18"/>
        </w:rPr>
        <w:t>have</w:t>
      </w:r>
      <w:r w:rsidRPr="00D10A8F">
        <w:rPr>
          <w:rFonts w:ascii="Arial" w:hAnsi="Arial" w:cs="Arial"/>
          <w:spacing w:val="-8"/>
          <w:sz w:val="18"/>
          <w:szCs w:val="18"/>
        </w:rPr>
        <w:t xml:space="preserve"> ordinary shares in which the group directly holds those shares. </w:t>
      </w:r>
      <w:r w:rsidR="0057059C" w:rsidRPr="00D10A8F">
        <w:rPr>
          <w:rFonts w:ascii="Arial" w:hAnsi="Arial" w:cs="Arial"/>
          <w:spacing w:val="-8"/>
          <w:sz w:val="18"/>
          <w:szCs w:val="18"/>
        </w:rPr>
        <w:br/>
      </w:r>
      <w:r w:rsidRPr="00D10A8F">
        <w:rPr>
          <w:rFonts w:ascii="Arial" w:hAnsi="Arial" w:cs="Arial"/>
          <w:spacing w:val="-8"/>
          <w:sz w:val="18"/>
          <w:szCs w:val="18"/>
        </w:rPr>
        <w:t>The proportion of ownership interests held by the Group is equal to voting rights in subsidiaries held by the Group.</w:t>
      </w:r>
    </w:p>
    <w:p w14:paraId="56279FA9" w14:textId="4924FA33" w:rsidR="00380B12" w:rsidRPr="00D10A8F" w:rsidRDefault="00380B12" w:rsidP="00D63F9D">
      <w:pPr>
        <w:ind w:left="360" w:hanging="360"/>
        <w:jc w:val="both"/>
        <w:rPr>
          <w:rFonts w:ascii="Arial" w:hAnsi="Arial" w:cs="Arial"/>
          <w:sz w:val="18"/>
          <w:szCs w:val="18"/>
        </w:rPr>
      </w:pPr>
    </w:p>
    <w:p w14:paraId="27AE77BE" w14:textId="6BEBB6D4" w:rsidR="00380B12" w:rsidRPr="00D10A8F" w:rsidRDefault="00634BE3" w:rsidP="00D63F9D">
      <w:pPr>
        <w:ind w:left="360" w:hanging="360"/>
        <w:jc w:val="both"/>
        <w:rPr>
          <w:rFonts w:ascii="Arial" w:hAnsi="Arial" w:cs="Arial"/>
          <w:sz w:val="18"/>
          <w:szCs w:val="18"/>
          <w:u w:val="single"/>
        </w:rPr>
      </w:pPr>
      <w:r w:rsidRPr="00D10A8F">
        <w:rPr>
          <w:rFonts w:ascii="Arial" w:hAnsi="Arial" w:cs="Arial"/>
          <w:spacing w:val="-4"/>
          <w:sz w:val="18"/>
          <w:szCs w:val="18"/>
          <w:u w:val="single"/>
        </w:rPr>
        <w:t>A d</w:t>
      </w:r>
      <w:r w:rsidR="00380B12" w:rsidRPr="00D10A8F">
        <w:rPr>
          <w:rFonts w:ascii="Arial" w:hAnsi="Arial" w:cs="Arial"/>
          <w:spacing w:val="-4"/>
          <w:sz w:val="18"/>
          <w:szCs w:val="18"/>
          <w:u w:val="single"/>
        </w:rPr>
        <w:t>irect</w:t>
      </w:r>
      <w:r w:rsidR="00380B12" w:rsidRPr="00D10A8F">
        <w:rPr>
          <w:rFonts w:ascii="Arial" w:hAnsi="Arial" w:cs="Arial"/>
          <w:sz w:val="18"/>
          <w:szCs w:val="18"/>
          <w:u w:val="single"/>
        </w:rPr>
        <w:t xml:space="preserve"> subsidia</w:t>
      </w:r>
      <w:r w:rsidR="00D2087B" w:rsidRPr="00D10A8F">
        <w:rPr>
          <w:rFonts w:ascii="Arial" w:hAnsi="Arial" w:cs="Arial"/>
          <w:sz w:val="18"/>
          <w:szCs w:val="18"/>
          <w:u w:val="single"/>
        </w:rPr>
        <w:t>ry</w:t>
      </w:r>
    </w:p>
    <w:p w14:paraId="4CD1CFE3" w14:textId="77777777" w:rsidR="00E96D9C" w:rsidRPr="00D10A8F" w:rsidRDefault="00E96D9C" w:rsidP="00D63F9D">
      <w:pPr>
        <w:ind w:left="360" w:hanging="360"/>
        <w:jc w:val="both"/>
        <w:rPr>
          <w:rFonts w:ascii="Arial" w:hAnsi="Arial" w:cs="Arial"/>
          <w:sz w:val="18"/>
          <w:szCs w:val="18"/>
        </w:rPr>
      </w:pPr>
    </w:p>
    <w:tbl>
      <w:tblPr>
        <w:tblW w:w="15678" w:type="dxa"/>
        <w:tblInd w:w="108" w:type="dxa"/>
        <w:tblLayout w:type="fixed"/>
        <w:tblLook w:val="04A0" w:firstRow="1" w:lastRow="0" w:firstColumn="1" w:lastColumn="0" w:noHBand="0" w:noVBand="1"/>
      </w:tblPr>
      <w:tblGrid>
        <w:gridCol w:w="2610"/>
        <w:gridCol w:w="1170"/>
        <w:gridCol w:w="1530"/>
        <w:gridCol w:w="1296"/>
        <w:gridCol w:w="1296"/>
        <w:gridCol w:w="1296"/>
        <w:gridCol w:w="1296"/>
        <w:gridCol w:w="1296"/>
        <w:gridCol w:w="1296"/>
        <w:gridCol w:w="1296"/>
        <w:gridCol w:w="1296"/>
      </w:tblGrid>
      <w:tr w:rsidR="00F9411B" w:rsidRPr="00D10A8F" w14:paraId="38B4D774" w14:textId="77777777" w:rsidTr="004B5494">
        <w:tc>
          <w:tcPr>
            <w:tcW w:w="2610" w:type="dxa"/>
            <w:tcBorders>
              <w:top w:val="nil"/>
              <w:left w:val="nil"/>
              <w:right w:val="nil"/>
            </w:tcBorders>
            <w:vAlign w:val="bottom"/>
          </w:tcPr>
          <w:p w14:paraId="64BEDE4E" w14:textId="77777777" w:rsidR="00F9411B" w:rsidRPr="00D10A8F" w:rsidRDefault="00F9411B" w:rsidP="00C16CB4">
            <w:pPr>
              <w:ind w:left="-86"/>
              <w:rPr>
                <w:rFonts w:ascii="Arial" w:hAnsi="Arial" w:cs="Arial"/>
                <w:b/>
                <w:bCs/>
                <w:snapToGrid w:val="0"/>
                <w:sz w:val="16"/>
                <w:szCs w:val="16"/>
                <w:cs/>
                <w:lang w:eastAsia="th-TH"/>
              </w:rPr>
            </w:pPr>
          </w:p>
        </w:tc>
        <w:tc>
          <w:tcPr>
            <w:tcW w:w="1170" w:type="dxa"/>
            <w:tcBorders>
              <w:top w:val="nil"/>
              <w:left w:val="nil"/>
              <w:right w:val="nil"/>
            </w:tcBorders>
          </w:tcPr>
          <w:p w14:paraId="0963356C" w14:textId="77777777" w:rsidR="00F9411B" w:rsidRPr="00D10A8F" w:rsidRDefault="00F9411B" w:rsidP="00C16CB4">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3E0536F8" w14:textId="77777777" w:rsidR="00F9411B" w:rsidRPr="00D10A8F" w:rsidRDefault="00F9411B" w:rsidP="00C16CB4">
            <w:pPr>
              <w:pStyle w:val="a"/>
              <w:ind w:right="-72"/>
              <w:jc w:val="center"/>
              <w:rPr>
                <w:rFonts w:ascii="Arial" w:hAnsi="Arial" w:cs="Arial"/>
                <w:b/>
                <w:bCs/>
                <w:snapToGrid w:val="0"/>
                <w:spacing w:val="-4"/>
                <w:sz w:val="16"/>
                <w:szCs w:val="16"/>
                <w:cs/>
                <w:lang w:eastAsia="th-TH"/>
              </w:rPr>
            </w:pPr>
          </w:p>
        </w:tc>
        <w:tc>
          <w:tcPr>
            <w:tcW w:w="2592" w:type="dxa"/>
            <w:gridSpan w:val="2"/>
            <w:tcBorders>
              <w:left w:val="nil"/>
              <w:right w:val="nil"/>
            </w:tcBorders>
            <w:vAlign w:val="bottom"/>
          </w:tcPr>
          <w:p w14:paraId="691A8D8D" w14:textId="77777777" w:rsidR="00F9411B" w:rsidRPr="00D10A8F" w:rsidRDefault="00F9411B" w:rsidP="00C16CB4">
            <w:pPr>
              <w:pStyle w:val="a"/>
              <w:ind w:right="-72"/>
              <w:jc w:val="center"/>
              <w:rPr>
                <w:rFonts w:ascii="Arial" w:hAnsi="Arial" w:cs="Arial"/>
                <w:b/>
                <w:bCs/>
                <w:snapToGrid w:val="0"/>
                <w:sz w:val="16"/>
                <w:szCs w:val="16"/>
                <w:cs/>
                <w:lang w:eastAsia="th-TH"/>
              </w:rPr>
            </w:pPr>
            <w:r w:rsidRPr="00D10A8F">
              <w:rPr>
                <w:rFonts w:ascii="Arial" w:hAnsi="Arial" w:cs="Arial"/>
                <w:b/>
                <w:bCs/>
                <w:snapToGrid w:val="0"/>
                <w:sz w:val="16"/>
                <w:szCs w:val="16"/>
                <w:lang w:eastAsia="th-TH"/>
              </w:rPr>
              <w:t>Paid-up share capital</w:t>
            </w:r>
          </w:p>
        </w:tc>
        <w:tc>
          <w:tcPr>
            <w:tcW w:w="2592" w:type="dxa"/>
            <w:gridSpan w:val="2"/>
            <w:tcBorders>
              <w:left w:val="nil"/>
              <w:right w:val="nil"/>
            </w:tcBorders>
            <w:vAlign w:val="bottom"/>
          </w:tcPr>
          <w:p w14:paraId="3AB542AC" w14:textId="77777777" w:rsidR="00F9411B" w:rsidRPr="00D10A8F" w:rsidRDefault="00F9411B" w:rsidP="00C16CB4">
            <w:pPr>
              <w:pStyle w:val="a"/>
              <w:ind w:right="-72"/>
              <w:jc w:val="center"/>
              <w:rPr>
                <w:rFonts w:ascii="Arial" w:hAnsi="Arial" w:cs="Arial"/>
                <w:b/>
                <w:bCs/>
                <w:snapToGrid w:val="0"/>
                <w:sz w:val="16"/>
                <w:szCs w:val="16"/>
                <w:cs/>
                <w:lang w:eastAsia="th-TH"/>
              </w:rPr>
            </w:pPr>
            <w:r w:rsidRPr="00D10A8F">
              <w:rPr>
                <w:rFonts w:ascii="Arial" w:hAnsi="Arial" w:cs="Arial"/>
                <w:b/>
                <w:bCs/>
                <w:snapToGrid w:val="0"/>
                <w:sz w:val="16"/>
                <w:szCs w:val="16"/>
                <w:lang w:eastAsia="th-TH"/>
              </w:rPr>
              <w:t>Percentage of shareholding</w:t>
            </w:r>
          </w:p>
        </w:tc>
        <w:tc>
          <w:tcPr>
            <w:tcW w:w="2592" w:type="dxa"/>
            <w:gridSpan w:val="2"/>
            <w:tcBorders>
              <w:left w:val="nil"/>
              <w:right w:val="nil"/>
            </w:tcBorders>
            <w:vAlign w:val="bottom"/>
          </w:tcPr>
          <w:p w14:paraId="56CBA244" w14:textId="77777777" w:rsidR="00F9411B" w:rsidRPr="00D10A8F" w:rsidRDefault="00F9411B" w:rsidP="00C16CB4">
            <w:pPr>
              <w:pStyle w:val="a"/>
              <w:ind w:right="-72"/>
              <w:jc w:val="center"/>
              <w:rPr>
                <w:rFonts w:ascii="Arial" w:hAnsi="Arial" w:cs="Arial"/>
                <w:b/>
                <w:bCs/>
                <w:snapToGrid w:val="0"/>
                <w:sz w:val="16"/>
                <w:szCs w:val="16"/>
                <w:cs/>
                <w:lang w:eastAsia="th-TH"/>
              </w:rPr>
            </w:pPr>
            <w:r w:rsidRPr="00D10A8F">
              <w:rPr>
                <w:rFonts w:ascii="Arial" w:hAnsi="Arial" w:cs="Arial"/>
                <w:b/>
                <w:bCs/>
                <w:snapToGrid w:val="0"/>
                <w:sz w:val="16"/>
                <w:szCs w:val="16"/>
                <w:lang w:eastAsia="th-TH"/>
              </w:rPr>
              <w:t>Cost method</w:t>
            </w:r>
          </w:p>
        </w:tc>
        <w:tc>
          <w:tcPr>
            <w:tcW w:w="2592" w:type="dxa"/>
            <w:gridSpan w:val="2"/>
            <w:tcBorders>
              <w:left w:val="nil"/>
              <w:right w:val="nil"/>
            </w:tcBorders>
            <w:vAlign w:val="bottom"/>
          </w:tcPr>
          <w:p w14:paraId="5D1CE61D" w14:textId="77777777" w:rsidR="00F9411B" w:rsidRPr="00D10A8F" w:rsidRDefault="00F9411B" w:rsidP="00C16CB4">
            <w:pPr>
              <w:pStyle w:val="a"/>
              <w:ind w:right="-72"/>
              <w:jc w:val="center"/>
              <w:rPr>
                <w:rFonts w:ascii="Arial" w:hAnsi="Arial" w:cs="Arial"/>
                <w:b/>
                <w:bCs/>
                <w:snapToGrid w:val="0"/>
                <w:sz w:val="16"/>
                <w:szCs w:val="16"/>
                <w:cs/>
                <w:lang w:eastAsia="th-TH"/>
              </w:rPr>
            </w:pPr>
            <w:r w:rsidRPr="00D10A8F">
              <w:rPr>
                <w:rFonts w:ascii="Arial" w:hAnsi="Arial" w:cs="Arial"/>
                <w:b/>
                <w:bCs/>
                <w:sz w:val="16"/>
                <w:szCs w:val="16"/>
              </w:rPr>
              <w:t>Dividend income</w:t>
            </w:r>
          </w:p>
        </w:tc>
      </w:tr>
      <w:tr w:rsidR="00F9411B" w:rsidRPr="00D10A8F" w14:paraId="2BEE65F2" w14:textId="77777777" w:rsidTr="004B5494">
        <w:tc>
          <w:tcPr>
            <w:tcW w:w="2610" w:type="dxa"/>
            <w:tcBorders>
              <w:top w:val="nil"/>
              <w:left w:val="nil"/>
              <w:right w:val="nil"/>
            </w:tcBorders>
            <w:vAlign w:val="bottom"/>
          </w:tcPr>
          <w:p w14:paraId="0CBA4CB8" w14:textId="77777777" w:rsidR="00F9411B" w:rsidRPr="00D10A8F"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621DDE92" w14:textId="0112C3A1" w:rsidR="00F9411B" w:rsidRPr="00D10A8F" w:rsidRDefault="00F9411B" w:rsidP="00F9411B">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2EF07BEE" w14:textId="5BE87D10" w:rsidR="00F9411B" w:rsidRPr="00D10A8F" w:rsidRDefault="00F9411B" w:rsidP="00F9411B">
            <w:pPr>
              <w:pStyle w:val="a"/>
              <w:ind w:right="-72"/>
              <w:jc w:val="center"/>
              <w:rPr>
                <w:rFonts w:ascii="Arial" w:hAnsi="Arial" w:cs="Arial"/>
                <w:b/>
                <w:bCs/>
                <w:snapToGrid w:val="0"/>
                <w:spacing w:val="-4"/>
                <w:sz w:val="16"/>
                <w:szCs w:val="16"/>
                <w:cs/>
                <w:lang w:eastAsia="th-TH"/>
              </w:rPr>
            </w:pPr>
          </w:p>
        </w:tc>
        <w:tc>
          <w:tcPr>
            <w:tcW w:w="1296" w:type="dxa"/>
            <w:tcBorders>
              <w:top w:val="single" w:sz="4" w:space="0" w:color="auto"/>
              <w:left w:val="nil"/>
              <w:right w:val="nil"/>
            </w:tcBorders>
          </w:tcPr>
          <w:p w14:paraId="5ACF1AB9" w14:textId="4D18EFE0"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(Unaudited)</w:t>
            </w:r>
          </w:p>
        </w:tc>
        <w:tc>
          <w:tcPr>
            <w:tcW w:w="1296" w:type="dxa"/>
            <w:tcBorders>
              <w:top w:val="single" w:sz="4" w:space="0" w:color="auto"/>
              <w:left w:val="nil"/>
              <w:right w:val="nil"/>
            </w:tcBorders>
          </w:tcPr>
          <w:p w14:paraId="56410D10" w14:textId="230E134F"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(Audited)</w:t>
            </w:r>
          </w:p>
        </w:tc>
        <w:tc>
          <w:tcPr>
            <w:tcW w:w="1296" w:type="dxa"/>
            <w:tcBorders>
              <w:top w:val="single" w:sz="4" w:space="0" w:color="auto"/>
              <w:left w:val="nil"/>
              <w:right w:val="nil"/>
            </w:tcBorders>
          </w:tcPr>
          <w:p w14:paraId="189F0132" w14:textId="328FCEDA"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(Unaudited)</w:t>
            </w:r>
          </w:p>
        </w:tc>
        <w:tc>
          <w:tcPr>
            <w:tcW w:w="1296" w:type="dxa"/>
            <w:tcBorders>
              <w:top w:val="single" w:sz="4" w:space="0" w:color="auto"/>
              <w:left w:val="nil"/>
              <w:right w:val="nil"/>
            </w:tcBorders>
          </w:tcPr>
          <w:p w14:paraId="26FDA199" w14:textId="4A4351BD"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(Audited)</w:t>
            </w:r>
          </w:p>
        </w:tc>
        <w:tc>
          <w:tcPr>
            <w:tcW w:w="1296" w:type="dxa"/>
            <w:tcBorders>
              <w:top w:val="single" w:sz="4" w:space="0" w:color="auto"/>
              <w:left w:val="nil"/>
              <w:right w:val="nil"/>
            </w:tcBorders>
          </w:tcPr>
          <w:p w14:paraId="6B2D3A87" w14:textId="04DA6579"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(Unaudited)</w:t>
            </w:r>
          </w:p>
        </w:tc>
        <w:tc>
          <w:tcPr>
            <w:tcW w:w="1296" w:type="dxa"/>
            <w:tcBorders>
              <w:top w:val="single" w:sz="4" w:space="0" w:color="auto"/>
              <w:left w:val="nil"/>
              <w:right w:val="nil"/>
            </w:tcBorders>
          </w:tcPr>
          <w:p w14:paraId="412B45FA" w14:textId="6D3BC18D"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(Audited)</w:t>
            </w:r>
          </w:p>
        </w:tc>
        <w:tc>
          <w:tcPr>
            <w:tcW w:w="1296" w:type="dxa"/>
            <w:tcBorders>
              <w:top w:val="single" w:sz="4" w:space="0" w:color="auto"/>
              <w:left w:val="nil"/>
              <w:right w:val="nil"/>
            </w:tcBorders>
          </w:tcPr>
          <w:p w14:paraId="34286841" w14:textId="77B58FC7"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(Unaudited)</w:t>
            </w:r>
          </w:p>
        </w:tc>
        <w:tc>
          <w:tcPr>
            <w:tcW w:w="1296" w:type="dxa"/>
            <w:tcBorders>
              <w:top w:val="single" w:sz="4" w:space="0" w:color="auto"/>
              <w:left w:val="nil"/>
              <w:right w:val="nil"/>
            </w:tcBorders>
          </w:tcPr>
          <w:p w14:paraId="0D3456B0" w14:textId="0E6A85EB"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z w:val="16"/>
                <w:szCs w:val="16"/>
              </w:rPr>
              <w:tab/>
              <w:t>(Audited)</w:t>
            </w:r>
          </w:p>
        </w:tc>
      </w:tr>
      <w:tr w:rsidR="00F9411B" w:rsidRPr="00D10A8F" w14:paraId="07D2DD66" w14:textId="77777777" w:rsidTr="00F9411B">
        <w:tc>
          <w:tcPr>
            <w:tcW w:w="2610" w:type="dxa"/>
            <w:tcBorders>
              <w:top w:val="nil"/>
              <w:left w:val="nil"/>
              <w:right w:val="nil"/>
            </w:tcBorders>
            <w:vAlign w:val="bottom"/>
          </w:tcPr>
          <w:p w14:paraId="0F002E61" w14:textId="77777777" w:rsidR="00F9411B" w:rsidRPr="00D10A8F"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14FFEDC6" w14:textId="77777777" w:rsidR="00F9411B" w:rsidRPr="00D10A8F" w:rsidRDefault="00F9411B" w:rsidP="00F9411B">
            <w:pPr>
              <w:pStyle w:val="a"/>
              <w:ind w:left="-50" w:right="-72"/>
              <w:jc w:val="center"/>
              <w:rPr>
                <w:rFonts w:ascii="Arial" w:hAnsi="Arial" w:cs="Arial"/>
                <w:b/>
                <w:bCs/>
                <w:snapToGrid w:val="0"/>
                <w:spacing w:val="-4"/>
                <w:sz w:val="16"/>
                <w:szCs w:val="16"/>
                <w:lang w:val="en-GB" w:eastAsia="th-TH"/>
              </w:rPr>
            </w:pPr>
          </w:p>
        </w:tc>
        <w:tc>
          <w:tcPr>
            <w:tcW w:w="1530" w:type="dxa"/>
            <w:tcBorders>
              <w:top w:val="nil"/>
              <w:left w:val="nil"/>
              <w:right w:val="nil"/>
            </w:tcBorders>
            <w:vAlign w:val="bottom"/>
          </w:tcPr>
          <w:p w14:paraId="395170B0" w14:textId="77777777" w:rsidR="00F9411B" w:rsidRPr="00D10A8F" w:rsidRDefault="00F9411B" w:rsidP="00F9411B">
            <w:pPr>
              <w:pStyle w:val="a"/>
              <w:ind w:right="-72"/>
              <w:jc w:val="center"/>
              <w:rPr>
                <w:rFonts w:ascii="Arial" w:hAnsi="Arial" w:cs="Arial"/>
                <w:b/>
                <w:bCs/>
                <w:snapToGrid w:val="0"/>
                <w:spacing w:val="-4"/>
                <w:sz w:val="16"/>
                <w:szCs w:val="16"/>
                <w:cs/>
                <w:lang w:eastAsia="th-TH"/>
              </w:rPr>
            </w:pPr>
          </w:p>
        </w:tc>
        <w:tc>
          <w:tcPr>
            <w:tcW w:w="1296" w:type="dxa"/>
            <w:tcBorders>
              <w:left w:val="nil"/>
              <w:right w:val="nil"/>
            </w:tcBorders>
            <w:vAlign w:val="bottom"/>
          </w:tcPr>
          <w:p w14:paraId="045CECC7" w14:textId="47445B29"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r>
            <w:r w:rsidR="001939F2" w:rsidRPr="00D10A8F">
              <w:rPr>
                <w:rFonts w:ascii="Arial" w:hAnsi="Arial" w:cs="Arial"/>
                <w:b/>
                <w:bCs/>
                <w:snapToGrid w:val="0"/>
                <w:sz w:val="16"/>
                <w:szCs w:val="16"/>
                <w:lang w:val="en-GB" w:eastAsia="th-TH"/>
              </w:rPr>
              <w:t>30 June</w:t>
            </w:r>
          </w:p>
        </w:tc>
        <w:tc>
          <w:tcPr>
            <w:tcW w:w="1296" w:type="dxa"/>
            <w:tcBorders>
              <w:left w:val="nil"/>
              <w:right w:val="nil"/>
            </w:tcBorders>
            <w:vAlign w:val="bottom"/>
          </w:tcPr>
          <w:p w14:paraId="7BF443CA" w14:textId="3E539E81"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eastAsia="th-TH"/>
              </w:rPr>
              <w:tab/>
            </w:r>
            <w:r w:rsidR="006E4DB7" w:rsidRPr="00D10A8F">
              <w:rPr>
                <w:rFonts w:ascii="Arial" w:hAnsi="Arial" w:cs="Arial"/>
                <w:b/>
                <w:bCs/>
                <w:sz w:val="16"/>
                <w:szCs w:val="16"/>
                <w:lang w:val="en-GB"/>
              </w:rPr>
              <w:t>31</w:t>
            </w:r>
            <w:r w:rsidRPr="00D10A8F">
              <w:rPr>
                <w:rFonts w:ascii="Arial" w:hAnsi="Arial" w:cs="Arial"/>
                <w:b/>
                <w:bCs/>
                <w:snapToGrid w:val="0"/>
                <w:sz w:val="16"/>
                <w:szCs w:val="16"/>
                <w:lang w:eastAsia="th-TH"/>
              </w:rPr>
              <w:t xml:space="preserve"> </w:t>
            </w:r>
            <w:r w:rsidRPr="00D10A8F">
              <w:rPr>
                <w:rFonts w:ascii="Arial" w:hAnsi="Arial" w:cs="Arial"/>
                <w:b/>
                <w:bCs/>
                <w:sz w:val="16"/>
                <w:szCs w:val="16"/>
              </w:rPr>
              <w:t>December</w:t>
            </w:r>
          </w:p>
        </w:tc>
        <w:tc>
          <w:tcPr>
            <w:tcW w:w="1296" w:type="dxa"/>
            <w:tcBorders>
              <w:left w:val="nil"/>
              <w:right w:val="nil"/>
            </w:tcBorders>
            <w:vAlign w:val="bottom"/>
          </w:tcPr>
          <w:p w14:paraId="64D990BF" w14:textId="0B33FC2E"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r>
            <w:r w:rsidR="001939F2" w:rsidRPr="00D10A8F">
              <w:rPr>
                <w:rFonts w:ascii="Arial" w:hAnsi="Arial" w:cs="Arial"/>
                <w:b/>
                <w:bCs/>
                <w:snapToGrid w:val="0"/>
                <w:sz w:val="16"/>
                <w:szCs w:val="16"/>
                <w:lang w:val="en-GB" w:eastAsia="th-TH"/>
              </w:rPr>
              <w:t>30 June</w:t>
            </w:r>
          </w:p>
        </w:tc>
        <w:tc>
          <w:tcPr>
            <w:tcW w:w="1296" w:type="dxa"/>
            <w:tcBorders>
              <w:left w:val="nil"/>
              <w:right w:val="nil"/>
            </w:tcBorders>
            <w:vAlign w:val="bottom"/>
          </w:tcPr>
          <w:p w14:paraId="0992CCAD" w14:textId="59E38D9F"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eastAsia="th-TH"/>
              </w:rPr>
              <w:tab/>
            </w:r>
            <w:r w:rsidR="006E4DB7" w:rsidRPr="00D10A8F">
              <w:rPr>
                <w:rFonts w:ascii="Arial" w:hAnsi="Arial" w:cs="Arial"/>
                <w:b/>
                <w:bCs/>
                <w:sz w:val="16"/>
                <w:szCs w:val="16"/>
                <w:lang w:val="en-GB"/>
              </w:rPr>
              <w:t>31</w:t>
            </w:r>
            <w:r w:rsidRPr="00D10A8F">
              <w:rPr>
                <w:rFonts w:ascii="Arial" w:hAnsi="Arial" w:cs="Arial"/>
                <w:b/>
                <w:bCs/>
                <w:snapToGrid w:val="0"/>
                <w:sz w:val="16"/>
                <w:szCs w:val="16"/>
                <w:lang w:eastAsia="th-TH"/>
              </w:rPr>
              <w:t xml:space="preserve"> </w:t>
            </w:r>
            <w:r w:rsidRPr="00D10A8F">
              <w:rPr>
                <w:rFonts w:ascii="Arial" w:hAnsi="Arial" w:cs="Arial"/>
                <w:b/>
                <w:bCs/>
                <w:sz w:val="16"/>
                <w:szCs w:val="16"/>
              </w:rPr>
              <w:t>December</w:t>
            </w:r>
          </w:p>
        </w:tc>
        <w:tc>
          <w:tcPr>
            <w:tcW w:w="1296" w:type="dxa"/>
            <w:tcBorders>
              <w:left w:val="nil"/>
              <w:right w:val="nil"/>
            </w:tcBorders>
            <w:vAlign w:val="bottom"/>
          </w:tcPr>
          <w:p w14:paraId="5FC2C1CB" w14:textId="0D8A757D"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r>
            <w:r w:rsidR="001939F2" w:rsidRPr="00D10A8F">
              <w:rPr>
                <w:rFonts w:ascii="Arial" w:hAnsi="Arial" w:cs="Arial"/>
                <w:b/>
                <w:bCs/>
                <w:snapToGrid w:val="0"/>
                <w:sz w:val="16"/>
                <w:szCs w:val="16"/>
                <w:lang w:val="en-GB" w:eastAsia="th-TH"/>
              </w:rPr>
              <w:t>30 June</w:t>
            </w:r>
          </w:p>
        </w:tc>
        <w:tc>
          <w:tcPr>
            <w:tcW w:w="1296" w:type="dxa"/>
            <w:tcBorders>
              <w:left w:val="nil"/>
              <w:right w:val="nil"/>
            </w:tcBorders>
            <w:vAlign w:val="bottom"/>
          </w:tcPr>
          <w:p w14:paraId="4D916462" w14:textId="49665252"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eastAsia="th-TH"/>
              </w:rPr>
              <w:tab/>
            </w:r>
            <w:r w:rsidR="006E4DB7" w:rsidRPr="00D10A8F">
              <w:rPr>
                <w:rFonts w:ascii="Arial" w:hAnsi="Arial" w:cs="Arial"/>
                <w:b/>
                <w:bCs/>
                <w:sz w:val="16"/>
                <w:szCs w:val="16"/>
                <w:lang w:val="en-GB"/>
              </w:rPr>
              <w:t>31</w:t>
            </w:r>
            <w:r w:rsidRPr="00D10A8F">
              <w:rPr>
                <w:rFonts w:ascii="Arial" w:hAnsi="Arial" w:cs="Arial"/>
                <w:b/>
                <w:bCs/>
                <w:snapToGrid w:val="0"/>
                <w:sz w:val="16"/>
                <w:szCs w:val="16"/>
                <w:lang w:eastAsia="th-TH"/>
              </w:rPr>
              <w:t xml:space="preserve"> </w:t>
            </w:r>
            <w:r w:rsidRPr="00D10A8F">
              <w:rPr>
                <w:rFonts w:ascii="Arial" w:hAnsi="Arial" w:cs="Arial"/>
                <w:b/>
                <w:bCs/>
                <w:sz w:val="16"/>
                <w:szCs w:val="16"/>
              </w:rPr>
              <w:t>December</w:t>
            </w:r>
          </w:p>
        </w:tc>
        <w:tc>
          <w:tcPr>
            <w:tcW w:w="1296" w:type="dxa"/>
            <w:tcBorders>
              <w:left w:val="nil"/>
              <w:right w:val="nil"/>
            </w:tcBorders>
            <w:vAlign w:val="bottom"/>
          </w:tcPr>
          <w:p w14:paraId="5DC4E30F" w14:textId="455AE542"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r>
            <w:r w:rsidR="001939F2" w:rsidRPr="00D10A8F">
              <w:rPr>
                <w:rFonts w:ascii="Arial" w:hAnsi="Arial" w:cs="Arial"/>
                <w:b/>
                <w:bCs/>
                <w:snapToGrid w:val="0"/>
                <w:sz w:val="16"/>
                <w:szCs w:val="16"/>
                <w:lang w:val="en-GB" w:eastAsia="th-TH"/>
              </w:rPr>
              <w:t>30 June</w:t>
            </w:r>
          </w:p>
        </w:tc>
        <w:tc>
          <w:tcPr>
            <w:tcW w:w="1296" w:type="dxa"/>
            <w:tcBorders>
              <w:left w:val="nil"/>
              <w:right w:val="nil"/>
            </w:tcBorders>
            <w:vAlign w:val="bottom"/>
          </w:tcPr>
          <w:p w14:paraId="6547A005" w14:textId="71FC41BC"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eastAsia="th-TH"/>
              </w:rPr>
              <w:tab/>
            </w:r>
            <w:r w:rsidR="006E4DB7" w:rsidRPr="00D10A8F">
              <w:rPr>
                <w:rFonts w:ascii="Arial" w:hAnsi="Arial" w:cs="Arial"/>
                <w:b/>
                <w:bCs/>
                <w:sz w:val="16"/>
                <w:szCs w:val="16"/>
                <w:lang w:val="en-GB"/>
              </w:rPr>
              <w:t>31</w:t>
            </w:r>
            <w:r w:rsidRPr="00D10A8F">
              <w:rPr>
                <w:rFonts w:ascii="Arial" w:hAnsi="Arial" w:cs="Arial"/>
                <w:b/>
                <w:bCs/>
                <w:snapToGrid w:val="0"/>
                <w:sz w:val="16"/>
                <w:szCs w:val="16"/>
                <w:lang w:eastAsia="th-TH"/>
              </w:rPr>
              <w:t xml:space="preserve"> </w:t>
            </w:r>
            <w:r w:rsidRPr="00D10A8F">
              <w:rPr>
                <w:rFonts w:ascii="Arial" w:hAnsi="Arial" w:cs="Arial"/>
                <w:b/>
                <w:bCs/>
                <w:sz w:val="16"/>
                <w:szCs w:val="16"/>
              </w:rPr>
              <w:t>December</w:t>
            </w:r>
          </w:p>
        </w:tc>
      </w:tr>
      <w:tr w:rsidR="00F9411B" w:rsidRPr="00D10A8F" w14:paraId="24C42351" w14:textId="77777777" w:rsidTr="00F9411B">
        <w:tc>
          <w:tcPr>
            <w:tcW w:w="2610" w:type="dxa"/>
            <w:tcBorders>
              <w:top w:val="nil"/>
              <w:left w:val="nil"/>
              <w:right w:val="nil"/>
            </w:tcBorders>
            <w:vAlign w:val="bottom"/>
          </w:tcPr>
          <w:p w14:paraId="65F02770" w14:textId="77777777" w:rsidR="00F9411B" w:rsidRPr="00D10A8F" w:rsidRDefault="00F9411B" w:rsidP="00F9411B">
            <w:pPr>
              <w:ind w:left="-86"/>
              <w:rPr>
                <w:rFonts w:ascii="Arial" w:hAnsi="Arial" w:cs="Arial"/>
                <w:b/>
                <w:bCs/>
                <w:snapToGrid w:val="0"/>
                <w:sz w:val="16"/>
                <w:szCs w:val="16"/>
                <w:cs/>
                <w:lang w:eastAsia="th-TH"/>
              </w:rPr>
            </w:pPr>
          </w:p>
        </w:tc>
        <w:tc>
          <w:tcPr>
            <w:tcW w:w="1170" w:type="dxa"/>
            <w:tcBorders>
              <w:top w:val="nil"/>
              <w:left w:val="nil"/>
              <w:right w:val="nil"/>
            </w:tcBorders>
          </w:tcPr>
          <w:p w14:paraId="4925D40C" w14:textId="303A572F" w:rsidR="00F9411B" w:rsidRPr="00D10A8F" w:rsidRDefault="00F9411B" w:rsidP="00F9411B">
            <w:pPr>
              <w:pStyle w:val="a"/>
              <w:ind w:left="-50" w:right="-72"/>
              <w:jc w:val="center"/>
              <w:rPr>
                <w:rFonts w:ascii="Arial" w:hAnsi="Arial" w:cs="Arial"/>
                <w:b/>
                <w:bCs/>
                <w:snapToGrid w:val="0"/>
                <w:spacing w:val="-4"/>
                <w:sz w:val="16"/>
                <w:szCs w:val="16"/>
                <w:lang w:eastAsia="th-TH"/>
              </w:rPr>
            </w:pPr>
            <w:r w:rsidRPr="00D10A8F">
              <w:rPr>
                <w:rFonts w:ascii="Arial" w:hAnsi="Arial" w:cs="Arial"/>
                <w:b/>
                <w:bCs/>
                <w:snapToGrid w:val="0"/>
                <w:spacing w:val="-4"/>
                <w:sz w:val="16"/>
                <w:szCs w:val="16"/>
                <w:lang w:eastAsia="th-TH"/>
              </w:rPr>
              <w:t>Incorporated</w:t>
            </w:r>
          </w:p>
        </w:tc>
        <w:tc>
          <w:tcPr>
            <w:tcW w:w="1530" w:type="dxa"/>
            <w:tcBorders>
              <w:top w:val="nil"/>
              <w:left w:val="nil"/>
              <w:right w:val="nil"/>
            </w:tcBorders>
            <w:vAlign w:val="bottom"/>
          </w:tcPr>
          <w:p w14:paraId="4B449A77" w14:textId="492F6FE1" w:rsidR="00F9411B" w:rsidRPr="00D10A8F" w:rsidRDefault="00F9411B" w:rsidP="00F9411B">
            <w:pPr>
              <w:pStyle w:val="a"/>
              <w:ind w:right="-72"/>
              <w:jc w:val="center"/>
              <w:rPr>
                <w:rFonts w:ascii="Arial" w:hAnsi="Arial" w:cs="Arial"/>
                <w:b/>
                <w:bCs/>
                <w:snapToGrid w:val="0"/>
                <w:sz w:val="16"/>
                <w:szCs w:val="16"/>
                <w:lang w:eastAsia="th-TH"/>
              </w:rPr>
            </w:pPr>
            <w:r w:rsidRPr="00D10A8F">
              <w:rPr>
                <w:rFonts w:ascii="Arial" w:hAnsi="Arial" w:cs="Arial"/>
                <w:b/>
                <w:bCs/>
                <w:snapToGrid w:val="0"/>
                <w:sz w:val="16"/>
                <w:szCs w:val="16"/>
                <w:lang w:eastAsia="th-TH"/>
              </w:rPr>
              <w:t>Nature of</w:t>
            </w:r>
          </w:p>
        </w:tc>
        <w:tc>
          <w:tcPr>
            <w:tcW w:w="1296" w:type="dxa"/>
            <w:tcBorders>
              <w:left w:val="nil"/>
              <w:right w:val="nil"/>
            </w:tcBorders>
            <w:vAlign w:val="bottom"/>
          </w:tcPr>
          <w:p w14:paraId="21E6935C" w14:textId="0843D76B"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2025</w:t>
            </w:r>
          </w:p>
        </w:tc>
        <w:tc>
          <w:tcPr>
            <w:tcW w:w="1296" w:type="dxa"/>
            <w:tcBorders>
              <w:left w:val="nil"/>
              <w:right w:val="nil"/>
            </w:tcBorders>
            <w:vAlign w:val="bottom"/>
          </w:tcPr>
          <w:p w14:paraId="25AFF8E1" w14:textId="06E276C1"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2024</w:t>
            </w:r>
          </w:p>
        </w:tc>
        <w:tc>
          <w:tcPr>
            <w:tcW w:w="1296" w:type="dxa"/>
            <w:tcBorders>
              <w:left w:val="nil"/>
              <w:right w:val="nil"/>
            </w:tcBorders>
            <w:vAlign w:val="bottom"/>
          </w:tcPr>
          <w:p w14:paraId="6AEB9C03" w14:textId="33B66B69"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2025</w:t>
            </w:r>
          </w:p>
        </w:tc>
        <w:tc>
          <w:tcPr>
            <w:tcW w:w="1296" w:type="dxa"/>
            <w:tcBorders>
              <w:left w:val="nil"/>
              <w:right w:val="nil"/>
            </w:tcBorders>
            <w:vAlign w:val="bottom"/>
          </w:tcPr>
          <w:p w14:paraId="6BCD1BD8" w14:textId="4B8C2739"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2024</w:t>
            </w:r>
          </w:p>
        </w:tc>
        <w:tc>
          <w:tcPr>
            <w:tcW w:w="1296" w:type="dxa"/>
            <w:tcBorders>
              <w:left w:val="nil"/>
              <w:right w:val="nil"/>
            </w:tcBorders>
            <w:vAlign w:val="bottom"/>
          </w:tcPr>
          <w:p w14:paraId="36B217F1" w14:textId="4EC09B28"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2025</w:t>
            </w:r>
          </w:p>
        </w:tc>
        <w:tc>
          <w:tcPr>
            <w:tcW w:w="1296" w:type="dxa"/>
            <w:tcBorders>
              <w:left w:val="nil"/>
              <w:right w:val="nil"/>
            </w:tcBorders>
            <w:vAlign w:val="bottom"/>
          </w:tcPr>
          <w:p w14:paraId="694D56BC" w14:textId="0249D763"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2024</w:t>
            </w:r>
          </w:p>
        </w:tc>
        <w:tc>
          <w:tcPr>
            <w:tcW w:w="1296" w:type="dxa"/>
            <w:tcBorders>
              <w:left w:val="nil"/>
              <w:right w:val="nil"/>
            </w:tcBorders>
            <w:vAlign w:val="bottom"/>
          </w:tcPr>
          <w:p w14:paraId="5705507F" w14:textId="6D219159"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2025</w:t>
            </w:r>
          </w:p>
        </w:tc>
        <w:tc>
          <w:tcPr>
            <w:tcW w:w="1296" w:type="dxa"/>
            <w:tcBorders>
              <w:left w:val="nil"/>
              <w:right w:val="nil"/>
            </w:tcBorders>
            <w:vAlign w:val="bottom"/>
          </w:tcPr>
          <w:p w14:paraId="01EE0F0D" w14:textId="446E261C"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cs/>
                <w:lang w:eastAsia="th-TH"/>
              </w:rPr>
              <w:tab/>
            </w:r>
            <w:r w:rsidR="006E4DB7" w:rsidRPr="00D10A8F">
              <w:rPr>
                <w:rFonts w:ascii="Arial" w:hAnsi="Arial" w:cs="Arial"/>
                <w:b/>
                <w:bCs/>
                <w:snapToGrid w:val="0"/>
                <w:sz w:val="16"/>
                <w:szCs w:val="16"/>
                <w:lang w:val="en-GB" w:eastAsia="th-TH"/>
              </w:rPr>
              <w:t>2024</w:t>
            </w:r>
          </w:p>
        </w:tc>
      </w:tr>
      <w:tr w:rsidR="00F9411B" w:rsidRPr="00D10A8F" w14:paraId="22C7438D" w14:textId="77777777" w:rsidTr="004B5494">
        <w:tc>
          <w:tcPr>
            <w:tcW w:w="2610" w:type="dxa"/>
            <w:tcBorders>
              <w:left w:val="nil"/>
              <w:bottom w:val="single" w:sz="4" w:space="0" w:color="auto"/>
              <w:right w:val="nil"/>
            </w:tcBorders>
            <w:vAlign w:val="bottom"/>
          </w:tcPr>
          <w:p w14:paraId="73C9BDBE" w14:textId="77777777" w:rsidR="00F9411B" w:rsidRPr="00D10A8F" w:rsidRDefault="00F9411B" w:rsidP="00F9411B">
            <w:pPr>
              <w:ind w:left="-86"/>
              <w:jc w:val="center"/>
              <w:rPr>
                <w:rFonts w:ascii="Arial" w:hAnsi="Arial" w:cs="Arial"/>
                <w:b/>
                <w:bCs/>
                <w:spacing w:val="-4"/>
                <w:sz w:val="16"/>
                <w:szCs w:val="16"/>
              </w:rPr>
            </w:pPr>
            <w:r w:rsidRPr="00D10A8F">
              <w:rPr>
                <w:rFonts w:ascii="Arial" w:hAnsi="Arial" w:cs="Arial"/>
                <w:b/>
                <w:bCs/>
                <w:sz w:val="16"/>
                <w:szCs w:val="16"/>
              </w:rPr>
              <w:t>Company name</w:t>
            </w:r>
          </w:p>
        </w:tc>
        <w:tc>
          <w:tcPr>
            <w:tcW w:w="1170" w:type="dxa"/>
            <w:tcBorders>
              <w:left w:val="nil"/>
              <w:bottom w:val="single" w:sz="4" w:space="0" w:color="auto"/>
              <w:right w:val="nil"/>
            </w:tcBorders>
          </w:tcPr>
          <w:p w14:paraId="1D811125" w14:textId="77777777" w:rsidR="00F9411B" w:rsidRPr="00D10A8F" w:rsidRDefault="00F9411B" w:rsidP="00F9411B">
            <w:pPr>
              <w:pStyle w:val="a"/>
              <w:ind w:left="-50" w:right="-72"/>
              <w:jc w:val="center"/>
              <w:rPr>
                <w:rFonts w:ascii="Arial" w:hAnsi="Arial" w:cs="Arial"/>
                <w:b/>
                <w:bCs/>
                <w:snapToGrid w:val="0"/>
                <w:spacing w:val="-4"/>
                <w:sz w:val="16"/>
                <w:szCs w:val="16"/>
                <w:lang w:eastAsia="th-TH"/>
              </w:rPr>
            </w:pPr>
            <w:r w:rsidRPr="00D10A8F">
              <w:rPr>
                <w:rFonts w:ascii="Arial" w:hAnsi="Arial" w:cs="Arial"/>
                <w:b/>
                <w:bCs/>
                <w:snapToGrid w:val="0"/>
                <w:spacing w:val="-4"/>
                <w:sz w:val="16"/>
                <w:szCs w:val="16"/>
                <w:lang w:eastAsia="th-TH"/>
              </w:rPr>
              <w:t>in</w:t>
            </w:r>
          </w:p>
        </w:tc>
        <w:tc>
          <w:tcPr>
            <w:tcW w:w="1530" w:type="dxa"/>
            <w:tcBorders>
              <w:left w:val="nil"/>
              <w:bottom w:val="single" w:sz="4" w:space="0" w:color="auto"/>
              <w:right w:val="nil"/>
            </w:tcBorders>
            <w:vAlign w:val="bottom"/>
          </w:tcPr>
          <w:p w14:paraId="7B7B7A4D" w14:textId="77777777" w:rsidR="00F9411B" w:rsidRPr="00D10A8F" w:rsidRDefault="00F9411B" w:rsidP="00F9411B">
            <w:pPr>
              <w:pStyle w:val="a"/>
              <w:ind w:right="-72"/>
              <w:jc w:val="center"/>
              <w:rPr>
                <w:rFonts w:ascii="Arial" w:hAnsi="Arial" w:cs="Arial"/>
                <w:b/>
                <w:bCs/>
                <w:snapToGrid w:val="0"/>
                <w:sz w:val="16"/>
                <w:szCs w:val="16"/>
                <w:lang w:eastAsia="th-TH"/>
              </w:rPr>
            </w:pPr>
            <w:r w:rsidRPr="00D10A8F">
              <w:rPr>
                <w:rFonts w:ascii="Arial" w:hAnsi="Arial" w:cs="Arial"/>
                <w:b/>
                <w:bCs/>
                <w:snapToGrid w:val="0"/>
                <w:sz w:val="16"/>
                <w:szCs w:val="16"/>
                <w:lang w:eastAsia="th-TH"/>
              </w:rPr>
              <w:t>business</w:t>
            </w:r>
          </w:p>
        </w:tc>
        <w:tc>
          <w:tcPr>
            <w:tcW w:w="1296" w:type="dxa"/>
            <w:tcBorders>
              <w:left w:val="nil"/>
              <w:bottom w:val="single" w:sz="4" w:space="0" w:color="auto"/>
              <w:right w:val="nil"/>
            </w:tcBorders>
            <w:vAlign w:val="bottom"/>
          </w:tcPr>
          <w:p w14:paraId="4B0FCF36" w14:textId="77777777" w:rsidR="00F9411B" w:rsidRPr="00D10A8F" w:rsidRDefault="00F9411B" w:rsidP="00F9411B">
            <w:pPr>
              <w:pStyle w:val="a"/>
              <w:tabs>
                <w:tab w:val="right" w:pos="1080"/>
              </w:tabs>
              <w:ind w:right="-72"/>
              <w:jc w:val="both"/>
              <w:rPr>
                <w:rFonts w:ascii="Arial" w:hAnsi="Arial" w:cs="Arial"/>
                <w:b/>
                <w:bCs/>
                <w:snapToGrid w:val="0"/>
                <w:sz w:val="16"/>
                <w:szCs w:val="16"/>
                <w:lang w:val="en-GB" w:eastAsia="th-TH"/>
              </w:rPr>
            </w:pPr>
            <w:r w:rsidRPr="00D10A8F">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388D328B" w14:textId="77777777" w:rsidR="00F9411B" w:rsidRPr="00D10A8F" w:rsidRDefault="00F9411B" w:rsidP="00F9411B">
            <w:pPr>
              <w:pStyle w:val="a"/>
              <w:tabs>
                <w:tab w:val="right" w:pos="1080"/>
              </w:tabs>
              <w:ind w:right="-72"/>
              <w:jc w:val="both"/>
              <w:rPr>
                <w:rFonts w:ascii="Arial" w:hAnsi="Arial" w:cs="Arial"/>
                <w:b/>
                <w:bCs/>
                <w:snapToGrid w:val="0"/>
                <w:sz w:val="16"/>
                <w:szCs w:val="16"/>
                <w:lang w:val="en-GB" w:eastAsia="th-TH"/>
              </w:rPr>
            </w:pPr>
            <w:r w:rsidRPr="00D10A8F">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1BD8D5DD" w14:textId="77777777" w:rsidR="00F9411B" w:rsidRPr="00D10A8F" w:rsidRDefault="00F9411B" w:rsidP="00F9411B">
            <w:pPr>
              <w:pStyle w:val="a"/>
              <w:tabs>
                <w:tab w:val="right" w:pos="1080"/>
              </w:tabs>
              <w:ind w:right="-72"/>
              <w:jc w:val="both"/>
              <w:rPr>
                <w:rFonts w:ascii="Arial" w:hAnsi="Arial" w:cs="Arial"/>
                <w:b/>
                <w:bCs/>
                <w:snapToGrid w:val="0"/>
                <w:sz w:val="16"/>
                <w:szCs w:val="16"/>
                <w:lang w:eastAsia="th-TH"/>
              </w:rPr>
            </w:pPr>
            <w:r w:rsidRPr="00D10A8F">
              <w:rPr>
                <w:rFonts w:ascii="Arial" w:hAnsi="Arial" w:cs="Arial"/>
                <w:b/>
                <w:bCs/>
                <w:snapToGrid w:val="0"/>
                <w:sz w:val="16"/>
                <w:szCs w:val="16"/>
                <w:lang w:eastAsia="th-TH"/>
              </w:rPr>
              <w:tab/>
              <w:t>%</w:t>
            </w:r>
          </w:p>
        </w:tc>
        <w:tc>
          <w:tcPr>
            <w:tcW w:w="1296" w:type="dxa"/>
            <w:tcBorders>
              <w:left w:val="nil"/>
              <w:bottom w:val="single" w:sz="4" w:space="0" w:color="auto"/>
              <w:right w:val="nil"/>
            </w:tcBorders>
            <w:vAlign w:val="bottom"/>
          </w:tcPr>
          <w:p w14:paraId="6891512E" w14:textId="77777777"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eastAsia="th-TH"/>
              </w:rPr>
              <w:tab/>
              <w:t>%</w:t>
            </w:r>
          </w:p>
        </w:tc>
        <w:tc>
          <w:tcPr>
            <w:tcW w:w="1296" w:type="dxa"/>
            <w:tcBorders>
              <w:left w:val="nil"/>
              <w:bottom w:val="single" w:sz="4" w:space="0" w:color="auto"/>
              <w:right w:val="nil"/>
            </w:tcBorders>
            <w:vAlign w:val="bottom"/>
          </w:tcPr>
          <w:p w14:paraId="29E44002" w14:textId="77777777" w:rsidR="00F9411B" w:rsidRPr="00D10A8F" w:rsidRDefault="00F9411B" w:rsidP="00F9411B">
            <w:pPr>
              <w:pStyle w:val="a"/>
              <w:tabs>
                <w:tab w:val="right" w:pos="1080"/>
              </w:tabs>
              <w:ind w:right="-72"/>
              <w:jc w:val="both"/>
              <w:rPr>
                <w:rFonts w:ascii="Arial" w:hAnsi="Arial" w:cs="Arial"/>
                <w:b/>
                <w:bCs/>
                <w:snapToGrid w:val="0"/>
                <w:sz w:val="16"/>
                <w:szCs w:val="16"/>
                <w:lang w:val="en-GB" w:eastAsia="th-TH"/>
              </w:rPr>
            </w:pPr>
            <w:r w:rsidRPr="00D10A8F">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34784E97" w14:textId="77777777"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066BC3BC" w14:textId="77777777" w:rsidR="00F9411B" w:rsidRPr="00D10A8F" w:rsidRDefault="00F9411B" w:rsidP="00F9411B">
            <w:pPr>
              <w:pStyle w:val="a"/>
              <w:tabs>
                <w:tab w:val="right" w:pos="1080"/>
              </w:tabs>
              <w:ind w:right="-72"/>
              <w:jc w:val="both"/>
              <w:rPr>
                <w:rFonts w:ascii="Arial" w:hAnsi="Arial" w:cs="Arial"/>
                <w:b/>
                <w:bCs/>
                <w:snapToGrid w:val="0"/>
                <w:sz w:val="16"/>
                <w:szCs w:val="16"/>
                <w:lang w:val="en-GB" w:eastAsia="th-TH"/>
              </w:rPr>
            </w:pPr>
            <w:r w:rsidRPr="00D10A8F">
              <w:rPr>
                <w:rFonts w:ascii="Arial" w:hAnsi="Arial" w:cs="Arial"/>
                <w:b/>
                <w:bCs/>
                <w:snapToGrid w:val="0"/>
                <w:sz w:val="16"/>
                <w:szCs w:val="16"/>
                <w:lang w:val="en-GB" w:eastAsia="th-TH"/>
              </w:rPr>
              <w:tab/>
              <w:t>Baht</w:t>
            </w:r>
          </w:p>
        </w:tc>
        <w:tc>
          <w:tcPr>
            <w:tcW w:w="1296" w:type="dxa"/>
            <w:tcBorders>
              <w:left w:val="nil"/>
              <w:bottom w:val="single" w:sz="4" w:space="0" w:color="auto"/>
              <w:right w:val="nil"/>
            </w:tcBorders>
            <w:vAlign w:val="bottom"/>
          </w:tcPr>
          <w:p w14:paraId="6F40C4B5" w14:textId="77777777" w:rsidR="00F9411B" w:rsidRPr="00D10A8F" w:rsidRDefault="00F9411B" w:rsidP="00F9411B">
            <w:pPr>
              <w:pStyle w:val="a"/>
              <w:tabs>
                <w:tab w:val="right" w:pos="1080"/>
              </w:tabs>
              <w:ind w:right="-72"/>
              <w:jc w:val="both"/>
              <w:rPr>
                <w:rFonts w:ascii="Arial" w:hAnsi="Arial" w:cs="Arial"/>
                <w:b/>
                <w:bCs/>
                <w:snapToGrid w:val="0"/>
                <w:sz w:val="16"/>
                <w:szCs w:val="16"/>
                <w:cs/>
                <w:lang w:eastAsia="th-TH"/>
              </w:rPr>
            </w:pPr>
            <w:r w:rsidRPr="00D10A8F">
              <w:rPr>
                <w:rFonts w:ascii="Arial" w:hAnsi="Arial" w:cs="Arial"/>
                <w:b/>
                <w:bCs/>
                <w:snapToGrid w:val="0"/>
                <w:sz w:val="16"/>
                <w:szCs w:val="16"/>
                <w:lang w:val="en-GB" w:eastAsia="th-TH"/>
              </w:rPr>
              <w:tab/>
              <w:t>Baht</w:t>
            </w:r>
          </w:p>
        </w:tc>
      </w:tr>
      <w:tr w:rsidR="00F9411B" w:rsidRPr="00D10A8F" w14:paraId="4E3B2284" w14:textId="77777777" w:rsidTr="004B5494">
        <w:tc>
          <w:tcPr>
            <w:tcW w:w="2610" w:type="dxa"/>
            <w:tcBorders>
              <w:top w:val="single" w:sz="4" w:space="0" w:color="auto"/>
              <w:left w:val="nil"/>
              <w:right w:val="nil"/>
            </w:tcBorders>
          </w:tcPr>
          <w:p w14:paraId="51772BFF" w14:textId="77777777" w:rsidR="00F9411B" w:rsidRPr="00D10A8F" w:rsidRDefault="00F9411B" w:rsidP="00F9411B">
            <w:pPr>
              <w:pStyle w:val="EnvelopeReturn"/>
              <w:ind w:left="431" w:right="-143"/>
              <w:contextualSpacing/>
              <w:jc w:val="left"/>
              <w:rPr>
                <w:rFonts w:ascii="Arial" w:hAnsi="Arial" w:cs="Arial"/>
                <w:spacing w:val="-4"/>
                <w:sz w:val="16"/>
                <w:szCs w:val="16"/>
                <w:cs/>
              </w:rPr>
            </w:pPr>
          </w:p>
        </w:tc>
        <w:tc>
          <w:tcPr>
            <w:tcW w:w="1170" w:type="dxa"/>
            <w:tcBorders>
              <w:top w:val="single" w:sz="4" w:space="0" w:color="auto"/>
              <w:left w:val="nil"/>
              <w:right w:val="nil"/>
            </w:tcBorders>
          </w:tcPr>
          <w:p w14:paraId="63DFC32E" w14:textId="77777777" w:rsidR="00F9411B" w:rsidRPr="00D10A8F" w:rsidRDefault="00F9411B" w:rsidP="00F9411B">
            <w:pPr>
              <w:pStyle w:val="EnvelopeReturn"/>
              <w:ind w:left="-43" w:right="-43"/>
              <w:contextualSpacing/>
              <w:jc w:val="center"/>
              <w:rPr>
                <w:rFonts w:ascii="Arial" w:hAnsi="Arial" w:cs="Arial"/>
                <w:sz w:val="16"/>
                <w:szCs w:val="16"/>
              </w:rPr>
            </w:pPr>
          </w:p>
        </w:tc>
        <w:tc>
          <w:tcPr>
            <w:tcW w:w="1530" w:type="dxa"/>
            <w:tcBorders>
              <w:top w:val="single" w:sz="4" w:space="0" w:color="auto"/>
              <w:left w:val="nil"/>
              <w:right w:val="nil"/>
            </w:tcBorders>
          </w:tcPr>
          <w:p w14:paraId="1A4FAAFB" w14:textId="77777777" w:rsidR="00F9411B" w:rsidRPr="00D10A8F" w:rsidRDefault="00F9411B" w:rsidP="00F9411B">
            <w:pPr>
              <w:pStyle w:val="EnvelopeReturn"/>
              <w:ind w:left="-43" w:right="-17"/>
              <w:contextualSpacing/>
              <w:jc w:val="center"/>
              <w:rPr>
                <w:rFonts w:ascii="Arial" w:hAnsi="Arial" w:cs="Arial"/>
                <w:sz w:val="16"/>
                <w:szCs w:val="16"/>
              </w:rPr>
            </w:pPr>
          </w:p>
        </w:tc>
        <w:tc>
          <w:tcPr>
            <w:tcW w:w="1296" w:type="dxa"/>
            <w:tcBorders>
              <w:top w:val="single" w:sz="4" w:space="0" w:color="auto"/>
              <w:left w:val="nil"/>
              <w:right w:val="nil"/>
            </w:tcBorders>
            <w:vAlign w:val="bottom"/>
          </w:tcPr>
          <w:p w14:paraId="7D5F2EE7"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47975E4F"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1509E96C"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384C9D37"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6E381DAC"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79D72F64"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4F41FC59"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c>
          <w:tcPr>
            <w:tcW w:w="1296" w:type="dxa"/>
            <w:tcBorders>
              <w:top w:val="single" w:sz="4" w:space="0" w:color="auto"/>
              <w:left w:val="nil"/>
              <w:right w:val="nil"/>
            </w:tcBorders>
            <w:vAlign w:val="bottom"/>
          </w:tcPr>
          <w:p w14:paraId="317AC743" w14:textId="77777777" w:rsidR="00F9411B" w:rsidRPr="00D10A8F" w:rsidRDefault="00F9411B" w:rsidP="00F9411B">
            <w:pPr>
              <w:tabs>
                <w:tab w:val="decimal" w:pos="1080"/>
              </w:tabs>
              <w:ind w:right="-72"/>
              <w:jc w:val="both"/>
              <w:rPr>
                <w:rFonts w:ascii="Arial" w:hAnsi="Arial" w:cs="Arial"/>
                <w:noProof/>
                <w:snapToGrid w:val="0"/>
                <w:sz w:val="16"/>
                <w:szCs w:val="16"/>
                <w:lang w:eastAsia="th-TH"/>
              </w:rPr>
            </w:pPr>
          </w:p>
        </w:tc>
      </w:tr>
      <w:tr w:rsidR="004D3CEB" w:rsidRPr="00D10A8F" w14:paraId="5A117905" w14:textId="77777777" w:rsidTr="004B5494">
        <w:tc>
          <w:tcPr>
            <w:tcW w:w="2610" w:type="dxa"/>
            <w:hideMark/>
          </w:tcPr>
          <w:p w14:paraId="4DA7FF3D" w14:textId="77777777" w:rsidR="004D3CEB" w:rsidRPr="00D10A8F" w:rsidRDefault="004D3CEB" w:rsidP="004D3CEB">
            <w:pPr>
              <w:pStyle w:val="EnvelopeReturn"/>
              <w:ind w:left="-102" w:right="-143"/>
              <w:contextualSpacing/>
              <w:jc w:val="left"/>
              <w:rPr>
                <w:rFonts w:ascii="Arial" w:hAnsi="Arial" w:cs="Arial"/>
                <w:spacing w:val="-4"/>
                <w:sz w:val="16"/>
                <w:szCs w:val="16"/>
              </w:rPr>
            </w:pPr>
            <w:r w:rsidRPr="00D10A8F">
              <w:rPr>
                <w:rFonts w:ascii="Arial" w:hAnsi="Arial" w:cs="Arial"/>
                <w:spacing w:val="-4"/>
                <w:sz w:val="16"/>
                <w:szCs w:val="16"/>
              </w:rPr>
              <w:t>Dr. Hann Hospital Company Limited</w:t>
            </w:r>
          </w:p>
        </w:tc>
        <w:tc>
          <w:tcPr>
            <w:tcW w:w="1170" w:type="dxa"/>
            <w:hideMark/>
          </w:tcPr>
          <w:p w14:paraId="40F7A678" w14:textId="77777777" w:rsidR="004D3CEB" w:rsidRPr="00D10A8F" w:rsidRDefault="004D3CEB" w:rsidP="004D3CEB">
            <w:pPr>
              <w:pStyle w:val="EnvelopeReturn"/>
              <w:ind w:left="-43" w:right="-43"/>
              <w:contextualSpacing/>
              <w:jc w:val="center"/>
              <w:rPr>
                <w:rFonts w:ascii="Arial" w:hAnsi="Arial" w:cs="Arial"/>
                <w:sz w:val="16"/>
                <w:szCs w:val="16"/>
              </w:rPr>
            </w:pPr>
            <w:r w:rsidRPr="00D10A8F">
              <w:rPr>
                <w:rFonts w:ascii="Arial" w:hAnsi="Arial" w:cs="Arial"/>
                <w:sz w:val="16"/>
                <w:szCs w:val="16"/>
              </w:rPr>
              <w:t>Thailand</w:t>
            </w:r>
          </w:p>
        </w:tc>
        <w:tc>
          <w:tcPr>
            <w:tcW w:w="1530" w:type="dxa"/>
            <w:hideMark/>
          </w:tcPr>
          <w:p w14:paraId="77BA253A" w14:textId="77777777" w:rsidR="004D3CEB" w:rsidRPr="00D10A8F" w:rsidRDefault="004D3CEB" w:rsidP="004D3CEB">
            <w:pPr>
              <w:pStyle w:val="EnvelopeReturn"/>
              <w:ind w:left="-43" w:right="-94"/>
              <w:contextualSpacing/>
              <w:jc w:val="center"/>
              <w:rPr>
                <w:rFonts w:ascii="Arial" w:hAnsi="Arial" w:cs="Arial"/>
                <w:sz w:val="16"/>
                <w:szCs w:val="16"/>
              </w:rPr>
            </w:pPr>
            <w:r w:rsidRPr="00D10A8F">
              <w:rPr>
                <w:rFonts w:ascii="Arial" w:hAnsi="Arial" w:cs="Arial"/>
                <w:sz w:val="16"/>
                <w:szCs w:val="16"/>
              </w:rPr>
              <w:t>Hospital</w:t>
            </w:r>
          </w:p>
        </w:tc>
        <w:tc>
          <w:tcPr>
            <w:tcW w:w="1296" w:type="dxa"/>
            <w:vAlign w:val="bottom"/>
          </w:tcPr>
          <w:p w14:paraId="3B3327E5" w14:textId="78AB7C7C"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110,000,000</w:t>
            </w:r>
          </w:p>
        </w:tc>
        <w:tc>
          <w:tcPr>
            <w:tcW w:w="1296" w:type="dxa"/>
            <w:vAlign w:val="bottom"/>
          </w:tcPr>
          <w:p w14:paraId="348E3F8E" w14:textId="17B27FE9" w:rsidR="004D3CEB" w:rsidRPr="00D10A8F" w:rsidRDefault="004D3CEB" w:rsidP="004D3CEB">
            <w:pPr>
              <w:tabs>
                <w:tab w:val="decimal" w:pos="1080"/>
              </w:tabs>
              <w:ind w:right="-72"/>
              <w:jc w:val="both"/>
              <w:rPr>
                <w:rFonts w:ascii="Arial" w:hAnsi="Arial" w:cs="Arial"/>
                <w:noProof/>
                <w:snapToGrid w:val="0"/>
                <w:sz w:val="16"/>
                <w:szCs w:val="16"/>
                <w:cs/>
                <w:lang w:eastAsia="th-TH"/>
              </w:rPr>
            </w:pPr>
            <w:r w:rsidRPr="00D10A8F">
              <w:rPr>
                <w:rFonts w:ascii="Arial" w:hAnsi="Arial" w:cs="Arial"/>
                <w:noProof/>
                <w:snapToGrid w:val="0"/>
                <w:sz w:val="16"/>
                <w:szCs w:val="16"/>
                <w:lang w:eastAsia="th-TH"/>
              </w:rPr>
              <w:t>110,000,000</w:t>
            </w:r>
          </w:p>
        </w:tc>
        <w:tc>
          <w:tcPr>
            <w:tcW w:w="1296" w:type="dxa"/>
            <w:vAlign w:val="bottom"/>
          </w:tcPr>
          <w:p w14:paraId="5028E960" w14:textId="3321B842"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100</w:t>
            </w:r>
          </w:p>
        </w:tc>
        <w:tc>
          <w:tcPr>
            <w:tcW w:w="1296" w:type="dxa"/>
            <w:vAlign w:val="bottom"/>
          </w:tcPr>
          <w:p w14:paraId="4C8DE9F5" w14:textId="24CE4499" w:rsidR="004D3CEB" w:rsidRPr="00D10A8F" w:rsidRDefault="004D3CEB" w:rsidP="004D3CEB">
            <w:pPr>
              <w:tabs>
                <w:tab w:val="right"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ab/>
              <w:t>100</w:t>
            </w:r>
          </w:p>
        </w:tc>
        <w:tc>
          <w:tcPr>
            <w:tcW w:w="1296" w:type="dxa"/>
            <w:vAlign w:val="bottom"/>
          </w:tcPr>
          <w:p w14:paraId="7B552CEC" w14:textId="4E4BAA47"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146,560,302</w:t>
            </w:r>
          </w:p>
        </w:tc>
        <w:tc>
          <w:tcPr>
            <w:tcW w:w="1296" w:type="dxa"/>
            <w:vAlign w:val="bottom"/>
          </w:tcPr>
          <w:p w14:paraId="0DA96089" w14:textId="03B25E53"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146,560,302</w:t>
            </w:r>
          </w:p>
        </w:tc>
        <w:tc>
          <w:tcPr>
            <w:tcW w:w="1296" w:type="dxa"/>
            <w:vAlign w:val="bottom"/>
          </w:tcPr>
          <w:p w14:paraId="35E9128E" w14:textId="77777777"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 xml:space="preserve">-       </w:t>
            </w:r>
          </w:p>
        </w:tc>
        <w:tc>
          <w:tcPr>
            <w:tcW w:w="1296" w:type="dxa"/>
            <w:vAlign w:val="bottom"/>
          </w:tcPr>
          <w:p w14:paraId="4979A08F" w14:textId="0BDEDD92" w:rsidR="004D3CEB" w:rsidRPr="00D10A8F" w:rsidRDefault="004D3CEB" w:rsidP="004D3CEB">
            <w:pPr>
              <w:tabs>
                <w:tab w:val="decimal" w:pos="1080"/>
              </w:tabs>
              <w:ind w:right="-72"/>
              <w:jc w:val="both"/>
              <w:rPr>
                <w:rFonts w:ascii="Arial" w:hAnsi="Arial" w:cs="Arial"/>
                <w:noProof/>
                <w:snapToGrid w:val="0"/>
                <w:sz w:val="16"/>
                <w:szCs w:val="16"/>
                <w:lang w:eastAsia="th-TH"/>
              </w:rPr>
            </w:pPr>
            <w:r w:rsidRPr="00D10A8F">
              <w:rPr>
                <w:rFonts w:ascii="Arial" w:hAnsi="Arial" w:cs="Arial"/>
                <w:noProof/>
                <w:snapToGrid w:val="0"/>
                <w:sz w:val="16"/>
                <w:szCs w:val="16"/>
                <w:lang w:eastAsia="th-TH"/>
              </w:rPr>
              <w:t xml:space="preserve">-       </w:t>
            </w:r>
          </w:p>
        </w:tc>
      </w:tr>
    </w:tbl>
    <w:p w14:paraId="6A9EC0F3" w14:textId="77777777" w:rsidR="00F9411B" w:rsidRPr="00D10A8F" w:rsidRDefault="00F9411B" w:rsidP="00634BE3">
      <w:pPr>
        <w:ind w:left="360" w:hanging="360"/>
        <w:jc w:val="both"/>
        <w:rPr>
          <w:rFonts w:ascii="Arial" w:eastAsia="Courier New" w:hAnsi="Arial" w:cs="Arial"/>
          <w:sz w:val="18"/>
          <w:szCs w:val="18"/>
          <w:lang w:val="en-US"/>
        </w:rPr>
      </w:pPr>
    </w:p>
    <w:p w14:paraId="2F11AA5F" w14:textId="6F5706B6" w:rsidR="00811D50" w:rsidRPr="00D10A8F" w:rsidRDefault="04446338" w:rsidP="7DEC9AEE">
      <w:pPr>
        <w:jc w:val="thaiDistribute"/>
        <w:rPr>
          <w:rFonts w:ascii="Arial" w:hAnsi="Arial" w:cs="Arial"/>
          <w:sz w:val="18"/>
          <w:szCs w:val="18"/>
          <w:u w:val="single"/>
        </w:rPr>
      </w:pPr>
      <w:r w:rsidRPr="00D10A8F">
        <w:rPr>
          <w:rFonts w:ascii="Arial" w:hAnsi="Arial" w:cs="Arial"/>
          <w:sz w:val="18"/>
          <w:szCs w:val="18"/>
          <w:u w:val="single"/>
        </w:rPr>
        <w:t>Investment in Ruampat Yasothon Polyclinic Co.,</w:t>
      </w:r>
      <w:r w:rsidR="52FF4A44" w:rsidRPr="00D10A8F">
        <w:rPr>
          <w:rFonts w:ascii="Arial" w:hAnsi="Arial" w:cs="Arial"/>
          <w:sz w:val="18"/>
          <w:szCs w:val="18"/>
          <w:u w:val="single"/>
        </w:rPr>
        <w:t xml:space="preserve"> </w:t>
      </w:r>
      <w:r w:rsidRPr="00D10A8F">
        <w:rPr>
          <w:rFonts w:ascii="Arial" w:hAnsi="Arial" w:cs="Arial"/>
          <w:sz w:val="18"/>
          <w:szCs w:val="18"/>
          <w:u w:val="single"/>
        </w:rPr>
        <w:t>Ltd</w:t>
      </w:r>
    </w:p>
    <w:p w14:paraId="53C1C71E" w14:textId="77777777" w:rsidR="00811D50" w:rsidRPr="00D10A8F" w:rsidRDefault="00811D50" w:rsidP="00811D50">
      <w:pPr>
        <w:autoSpaceDE w:val="0"/>
        <w:autoSpaceDN w:val="0"/>
        <w:adjustRightInd w:val="0"/>
        <w:jc w:val="both"/>
        <w:rPr>
          <w:rFonts w:ascii="Arial" w:hAnsi="Arial" w:cs="Arial"/>
          <w:sz w:val="18"/>
          <w:szCs w:val="18"/>
        </w:rPr>
      </w:pPr>
    </w:p>
    <w:p w14:paraId="67B4BB67" w14:textId="4ABC4777" w:rsidR="00540789" w:rsidRPr="00D10A8F" w:rsidRDefault="04446338" w:rsidP="7DEC9AEE">
      <w:pPr>
        <w:autoSpaceDE w:val="0"/>
        <w:autoSpaceDN w:val="0"/>
        <w:adjustRightInd w:val="0"/>
        <w:jc w:val="both"/>
        <w:rPr>
          <w:rFonts w:ascii="Arial" w:hAnsi="Arial" w:cs="Arial"/>
          <w:spacing w:val="-10"/>
          <w:sz w:val="18"/>
          <w:szCs w:val="18"/>
          <w:cs/>
          <w:lang w:eastAsia="en-GB"/>
        </w:rPr>
      </w:pPr>
      <w:r w:rsidRPr="00D10A8F">
        <w:rPr>
          <w:rFonts w:ascii="Arial" w:hAnsi="Arial" w:cs="Arial"/>
          <w:spacing w:val="-10"/>
          <w:sz w:val="18"/>
          <w:szCs w:val="18"/>
        </w:rPr>
        <w:t xml:space="preserve">At the Board of Directors meeting of Mukdahan International Hospital Company Limited No. </w:t>
      </w:r>
      <w:r w:rsidR="006E4DB7" w:rsidRPr="00D10A8F">
        <w:rPr>
          <w:rFonts w:ascii="Arial" w:hAnsi="Arial" w:cs="Arial"/>
          <w:spacing w:val="-10"/>
          <w:sz w:val="18"/>
          <w:szCs w:val="18"/>
        </w:rPr>
        <w:t>2</w:t>
      </w:r>
      <w:r w:rsidRPr="00D10A8F">
        <w:rPr>
          <w:rFonts w:ascii="Arial" w:hAnsi="Arial" w:cs="Arial"/>
          <w:spacing w:val="-10"/>
          <w:sz w:val="18"/>
          <w:szCs w:val="18"/>
        </w:rPr>
        <w:t>/</w:t>
      </w:r>
      <w:r w:rsidR="006E4DB7" w:rsidRPr="00D10A8F">
        <w:rPr>
          <w:rFonts w:ascii="Arial" w:hAnsi="Arial" w:cs="Arial"/>
          <w:spacing w:val="-10"/>
          <w:sz w:val="18"/>
          <w:szCs w:val="18"/>
        </w:rPr>
        <w:t>2024</w:t>
      </w:r>
      <w:r w:rsidRPr="00D10A8F">
        <w:rPr>
          <w:rFonts w:ascii="Arial" w:hAnsi="Arial" w:cs="Arial"/>
          <w:spacing w:val="-10"/>
          <w:sz w:val="18"/>
          <w:szCs w:val="18"/>
        </w:rPr>
        <w:t xml:space="preserve"> dated</w:t>
      </w:r>
      <w:r w:rsidRPr="00D10A8F">
        <w:rPr>
          <w:rFonts w:ascii="Arial" w:hAnsi="Arial" w:cs="Arial"/>
          <w:spacing w:val="-10"/>
          <w:sz w:val="18"/>
          <w:szCs w:val="18"/>
          <w:lang w:eastAsia="en-GB"/>
        </w:rPr>
        <w:t xml:space="preserve"> </w:t>
      </w:r>
      <w:r w:rsidR="006E4DB7" w:rsidRPr="00D10A8F">
        <w:rPr>
          <w:rFonts w:ascii="Arial" w:hAnsi="Arial" w:cs="Arial"/>
          <w:spacing w:val="-10"/>
          <w:sz w:val="18"/>
          <w:szCs w:val="18"/>
          <w:lang w:eastAsia="en-GB"/>
        </w:rPr>
        <w:t>28</w:t>
      </w:r>
      <w:r w:rsidRPr="00D10A8F">
        <w:rPr>
          <w:rFonts w:ascii="Arial" w:hAnsi="Arial" w:cs="Arial"/>
          <w:spacing w:val="-10"/>
          <w:sz w:val="18"/>
          <w:szCs w:val="18"/>
          <w:lang w:eastAsia="en-GB"/>
        </w:rPr>
        <w:t xml:space="preserve"> February </w:t>
      </w:r>
      <w:r w:rsidR="006E4DB7" w:rsidRPr="00D10A8F">
        <w:rPr>
          <w:rFonts w:ascii="Arial" w:hAnsi="Arial" w:cs="Arial"/>
          <w:spacing w:val="-10"/>
          <w:sz w:val="18"/>
          <w:szCs w:val="18"/>
          <w:lang w:eastAsia="en-GB"/>
        </w:rPr>
        <w:t>2024</w:t>
      </w:r>
      <w:r w:rsidRPr="00D10A8F">
        <w:rPr>
          <w:rFonts w:ascii="Arial" w:hAnsi="Arial" w:cs="Arial"/>
          <w:spacing w:val="-10"/>
          <w:sz w:val="18"/>
          <w:szCs w:val="18"/>
          <w:lang w:eastAsia="en-GB"/>
        </w:rPr>
        <w:t xml:space="preserve">, the </w:t>
      </w:r>
      <w:r w:rsidR="53F295F5" w:rsidRPr="00D10A8F">
        <w:rPr>
          <w:rFonts w:ascii="Arial" w:hAnsi="Arial" w:cs="Arial"/>
          <w:spacing w:val="-10"/>
          <w:sz w:val="18"/>
          <w:szCs w:val="22"/>
          <w:lang w:eastAsia="en-GB"/>
        </w:rPr>
        <w:t>B</w:t>
      </w:r>
      <w:r w:rsidRPr="00D10A8F">
        <w:rPr>
          <w:rFonts w:ascii="Arial" w:hAnsi="Arial" w:cs="Arial"/>
          <w:spacing w:val="-10"/>
          <w:sz w:val="18"/>
          <w:szCs w:val="18"/>
          <w:lang w:eastAsia="en-GB"/>
        </w:rPr>
        <w:t xml:space="preserve">oard of </w:t>
      </w:r>
      <w:r w:rsidR="53F295F5" w:rsidRPr="00D10A8F">
        <w:rPr>
          <w:rFonts w:ascii="Arial" w:hAnsi="Arial" w:cs="Arial"/>
          <w:spacing w:val="-10"/>
          <w:sz w:val="18"/>
          <w:szCs w:val="18"/>
          <w:lang w:eastAsia="en-GB"/>
        </w:rPr>
        <w:t>D</w:t>
      </w:r>
      <w:r w:rsidRPr="00D10A8F">
        <w:rPr>
          <w:rFonts w:ascii="Arial" w:hAnsi="Arial" w:cs="Arial"/>
          <w:spacing w:val="-10"/>
          <w:sz w:val="18"/>
          <w:szCs w:val="18"/>
          <w:lang w:eastAsia="en-GB"/>
        </w:rPr>
        <w:t>irectors approved the dissolution of Ruampat Yasothon Polyclinic Co., Ltd</w:t>
      </w:r>
      <w:r w:rsidR="4113F366" w:rsidRPr="00D10A8F">
        <w:rPr>
          <w:rFonts w:ascii="Arial" w:hAnsi="Arial" w:cs="Arial"/>
          <w:spacing w:val="-10"/>
          <w:sz w:val="18"/>
          <w:szCs w:val="18"/>
          <w:lang w:eastAsia="en-GB"/>
        </w:rPr>
        <w:t>.</w:t>
      </w:r>
      <w:r w:rsidRPr="00D10A8F">
        <w:rPr>
          <w:rFonts w:ascii="Arial" w:hAnsi="Arial" w:cs="Arial"/>
          <w:spacing w:val="-10"/>
          <w:sz w:val="18"/>
          <w:szCs w:val="18"/>
          <w:lang w:eastAsia="en-GB"/>
        </w:rPr>
        <w:t xml:space="preserve"> which is an indirect subsidiary. The </w:t>
      </w:r>
      <w:r w:rsidR="760FD848" w:rsidRPr="00D10A8F">
        <w:rPr>
          <w:rFonts w:ascii="Arial" w:hAnsi="Arial" w:cs="Arial"/>
          <w:spacing w:val="-10"/>
          <w:sz w:val="18"/>
          <w:szCs w:val="18"/>
          <w:lang w:eastAsia="en-GB"/>
        </w:rPr>
        <w:t>C</w:t>
      </w:r>
      <w:r w:rsidRPr="00D10A8F">
        <w:rPr>
          <w:rFonts w:ascii="Arial" w:hAnsi="Arial" w:cs="Arial"/>
          <w:spacing w:val="-10"/>
          <w:sz w:val="18"/>
          <w:szCs w:val="18"/>
          <w:lang w:eastAsia="en-GB"/>
        </w:rPr>
        <w:t xml:space="preserve">ompany returned the capital from </w:t>
      </w:r>
      <w:r w:rsidR="4113F366" w:rsidRPr="00D10A8F">
        <w:rPr>
          <w:rFonts w:ascii="Arial" w:hAnsi="Arial" w:cs="Arial"/>
          <w:spacing w:val="-10"/>
          <w:sz w:val="18"/>
          <w:szCs w:val="18"/>
          <w:lang w:eastAsia="en-GB"/>
        </w:rPr>
        <w:t xml:space="preserve">the </w:t>
      </w:r>
      <w:r w:rsidRPr="00D10A8F">
        <w:rPr>
          <w:rFonts w:ascii="Arial" w:hAnsi="Arial" w:cs="Arial"/>
          <w:spacing w:val="-10"/>
          <w:sz w:val="18"/>
          <w:szCs w:val="18"/>
          <w:lang w:eastAsia="en-GB"/>
        </w:rPr>
        <w:t>dissolution of company to Dr. Ha</w:t>
      </w:r>
      <w:r w:rsidR="07CDD15A" w:rsidRPr="00D10A8F">
        <w:rPr>
          <w:rFonts w:ascii="Arial" w:hAnsi="Arial" w:cs="Arial"/>
          <w:spacing w:val="-10"/>
          <w:sz w:val="18"/>
          <w:szCs w:val="18"/>
          <w:lang w:eastAsia="en-GB"/>
        </w:rPr>
        <w:t>n</w:t>
      </w:r>
      <w:r w:rsidRPr="00D10A8F">
        <w:rPr>
          <w:rFonts w:ascii="Arial" w:hAnsi="Arial" w:cs="Arial"/>
          <w:spacing w:val="-10"/>
          <w:sz w:val="18"/>
          <w:szCs w:val="18"/>
          <w:lang w:eastAsia="en-GB"/>
        </w:rPr>
        <w:t xml:space="preserve">n Hospital Company Limited on </w:t>
      </w:r>
      <w:r w:rsidR="006E4DB7" w:rsidRPr="00D10A8F">
        <w:rPr>
          <w:rFonts w:ascii="Arial" w:hAnsi="Arial" w:cs="Arial"/>
          <w:spacing w:val="-10"/>
          <w:sz w:val="18"/>
          <w:szCs w:val="18"/>
          <w:lang w:eastAsia="en-GB"/>
        </w:rPr>
        <w:t>8</w:t>
      </w:r>
      <w:r w:rsidRPr="00D10A8F">
        <w:rPr>
          <w:rFonts w:ascii="Arial" w:hAnsi="Arial" w:cs="Arial"/>
          <w:spacing w:val="-10"/>
          <w:sz w:val="18"/>
          <w:szCs w:val="18"/>
          <w:lang w:eastAsia="en-GB"/>
        </w:rPr>
        <w:t xml:space="preserve"> May </w:t>
      </w:r>
      <w:r w:rsidR="006E4DB7" w:rsidRPr="00D10A8F">
        <w:rPr>
          <w:rFonts w:ascii="Arial" w:hAnsi="Arial" w:cs="Arial"/>
          <w:spacing w:val="-10"/>
          <w:sz w:val="18"/>
          <w:szCs w:val="18"/>
          <w:lang w:eastAsia="en-GB"/>
        </w:rPr>
        <w:t>2024</w:t>
      </w:r>
      <w:r w:rsidR="4113F366" w:rsidRPr="00D10A8F">
        <w:rPr>
          <w:rFonts w:ascii="Arial" w:hAnsi="Arial" w:cs="Arial"/>
          <w:spacing w:val="-10"/>
          <w:sz w:val="18"/>
          <w:szCs w:val="18"/>
          <w:lang w:eastAsia="en-GB"/>
        </w:rPr>
        <w:t>,</w:t>
      </w:r>
      <w:r w:rsidRPr="00D10A8F">
        <w:rPr>
          <w:rFonts w:ascii="Arial" w:hAnsi="Arial" w:cs="Arial"/>
          <w:spacing w:val="-10"/>
          <w:sz w:val="18"/>
          <w:szCs w:val="18"/>
          <w:lang w:eastAsia="en-GB"/>
        </w:rPr>
        <w:t xml:space="preserve"> in the amount of Baht </w:t>
      </w:r>
      <w:r w:rsidR="006E4DB7" w:rsidRPr="00D10A8F">
        <w:rPr>
          <w:rFonts w:ascii="Arial" w:hAnsi="Arial" w:cs="Arial"/>
          <w:spacing w:val="-10"/>
          <w:sz w:val="18"/>
          <w:szCs w:val="18"/>
          <w:lang w:eastAsia="en-GB"/>
        </w:rPr>
        <w:t>10</w:t>
      </w:r>
      <w:r w:rsidRPr="00D10A8F">
        <w:rPr>
          <w:rFonts w:ascii="Arial" w:hAnsi="Arial" w:cs="Arial"/>
          <w:spacing w:val="-10"/>
          <w:sz w:val="18"/>
          <w:szCs w:val="18"/>
          <w:lang w:eastAsia="en-GB"/>
        </w:rPr>
        <w:t>,</w:t>
      </w:r>
      <w:r w:rsidR="006E4DB7" w:rsidRPr="00D10A8F">
        <w:rPr>
          <w:rFonts w:ascii="Arial" w:hAnsi="Arial" w:cs="Arial"/>
          <w:spacing w:val="-10"/>
          <w:sz w:val="18"/>
          <w:szCs w:val="18"/>
          <w:lang w:eastAsia="en-GB"/>
        </w:rPr>
        <w:t>312</w:t>
      </w:r>
      <w:r w:rsidRPr="00D10A8F">
        <w:rPr>
          <w:rFonts w:ascii="Arial" w:hAnsi="Arial" w:cs="Arial"/>
          <w:spacing w:val="-10"/>
          <w:sz w:val="18"/>
          <w:szCs w:val="18"/>
          <w:lang w:eastAsia="en-GB"/>
        </w:rPr>
        <w:t>,</w:t>
      </w:r>
      <w:r w:rsidR="006E4DB7" w:rsidRPr="00D10A8F">
        <w:rPr>
          <w:rFonts w:ascii="Arial" w:hAnsi="Arial" w:cs="Arial"/>
          <w:spacing w:val="-10"/>
          <w:sz w:val="18"/>
          <w:szCs w:val="18"/>
          <w:lang w:eastAsia="en-GB"/>
        </w:rPr>
        <w:t>451</w:t>
      </w:r>
      <w:r w:rsidR="6264EB5D" w:rsidRPr="00D10A8F">
        <w:rPr>
          <w:rFonts w:ascii="Arial" w:hAnsi="Arial" w:cs="Arial"/>
          <w:spacing w:val="-10"/>
          <w:sz w:val="18"/>
          <w:szCs w:val="18"/>
          <w:lang w:eastAsia="en-GB"/>
        </w:rPr>
        <w:t xml:space="preserve"> </w:t>
      </w:r>
      <w:r w:rsidR="6BD0252F" w:rsidRPr="00D10A8F">
        <w:rPr>
          <w:rFonts w:ascii="Arial" w:hAnsi="Arial" w:cs="Arial"/>
          <w:spacing w:val="-10"/>
          <w:sz w:val="18"/>
          <w:szCs w:val="18"/>
          <w:lang w:eastAsia="en-GB"/>
        </w:rPr>
        <w:t>and</w:t>
      </w:r>
      <w:r w:rsidR="6264EB5D" w:rsidRPr="00D10A8F">
        <w:rPr>
          <w:rFonts w:ascii="Arial" w:hAnsi="Arial" w:cs="Arial"/>
          <w:spacing w:val="-10"/>
          <w:sz w:val="18"/>
          <w:szCs w:val="18"/>
          <w:lang w:eastAsia="en-GB"/>
        </w:rPr>
        <w:t xml:space="preserve"> resulting in </w:t>
      </w:r>
      <w:r w:rsidR="63A6FD77" w:rsidRPr="00D10A8F">
        <w:rPr>
          <w:rFonts w:ascii="Arial" w:hAnsi="Arial" w:cs="Arial"/>
          <w:spacing w:val="-10"/>
          <w:sz w:val="18"/>
          <w:szCs w:val="18"/>
          <w:lang w:eastAsia="en-GB"/>
        </w:rPr>
        <w:t>gain</w:t>
      </w:r>
      <w:r w:rsidR="6264EB5D" w:rsidRPr="00D10A8F">
        <w:rPr>
          <w:rFonts w:ascii="Arial" w:hAnsi="Arial" w:cs="Arial"/>
          <w:spacing w:val="-10"/>
          <w:sz w:val="18"/>
          <w:szCs w:val="18"/>
          <w:lang w:eastAsia="en-GB"/>
        </w:rPr>
        <w:t xml:space="preserve"> from the</w:t>
      </w:r>
      <w:r w:rsidR="6BD0252F" w:rsidRPr="00D10A8F">
        <w:rPr>
          <w:rFonts w:ascii="Arial" w:hAnsi="Arial" w:cs="Arial"/>
          <w:spacing w:val="-10"/>
          <w:sz w:val="18"/>
          <w:szCs w:val="18"/>
          <w:lang w:eastAsia="en-GB"/>
        </w:rPr>
        <w:t xml:space="preserve"> dissolution </w:t>
      </w:r>
      <w:r w:rsidR="6264EB5D" w:rsidRPr="00D10A8F">
        <w:rPr>
          <w:rFonts w:ascii="Arial" w:hAnsi="Arial" w:cs="Arial"/>
          <w:spacing w:val="-10"/>
          <w:sz w:val="18"/>
          <w:szCs w:val="18"/>
          <w:lang w:eastAsia="en-GB"/>
        </w:rPr>
        <w:t xml:space="preserve">to Dr. Hann Hospital Company Limited amount </w:t>
      </w:r>
      <w:r w:rsidR="51871560" w:rsidRPr="00D10A8F">
        <w:rPr>
          <w:rFonts w:ascii="Arial" w:hAnsi="Arial" w:cs="Arial"/>
          <w:spacing w:val="-10"/>
          <w:sz w:val="18"/>
          <w:szCs w:val="18"/>
          <w:lang w:eastAsia="en-GB"/>
        </w:rPr>
        <w:t xml:space="preserve">of Baht </w:t>
      </w:r>
      <w:r w:rsidR="006E4DB7" w:rsidRPr="00D10A8F">
        <w:rPr>
          <w:rFonts w:ascii="Arial" w:hAnsi="Arial" w:cs="Arial"/>
          <w:spacing w:val="-10"/>
          <w:sz w:val="18"/>
          <w:szCs w:val="18"/>
          <w:lang w:eastAsia="en-GB"/>
        </w:rPr>
        <w:t>638</w:t>
      </w:r>
      <w:r w:rsidR="51871560" w:rsidRPr="00D10A8F">
        <w:rPr>
          <w:rFonts w:ascii="Arial" w:hAnsi="Arial" w:cs="Arial"/>
          <w:spacing w:val="-10"/>
          <w:sz w:val="18"/>
          <w:szCs w:val="18"/>
          <w:lang w:eastAsia="en-GB"/>
        </w:rPr>
        <w:t>,</w:t>
      </w:r>
      <w:r w:rsidR="006E4DB7" w:rsidRPr="00D10A8F">
        <w:rPr>
          <w:rFonts w:ascii="Arial" w:hAnsi="Arial" w:cs="Arial"/>
          <w:spacing w:val="-10"/>
          <w:sz w:val="18"/>
          <w:szCs w:val="18"/>
          <w:lang w:eastAsia="en-GB"/>
        </w:rPr>
        <w:t>961</w:t>
      </w:r>
      <w:r w:rsidRPr="00D10A8F">
        <w:rPr>
          <w:rFonts w:ascii="Arial" w:hAnsi="Arial" w:cs="Arial"/>
          <w:spacing w:val="-10"/>
          <w:sz w:val="18"/>
          <w:szCs w:val="18"/>
          <w:lang w:eastAsia="en-GB"/>
        </w:rPr>
        <w:t xml:space="preserve">. </w:t>
      </w:r>
      <w:r w:rsidR="47A9EA1E" w:rsidRPr="00D10A8F">
        <w:rPr>
          <w:rFonts w:ascii="Arial" w:hAnsi="Arial" w:cs="Arial"/>
          <w:spacing w:val="-10"/>
          <w:sz w:val="18"/>
          <w:szCs w:val="18"/>
          <w:lang w:eastAsia="en-GB"/>
        </w:rPr>
        <w:t xml:space="preserve">The dissolution of Ruampat Yasothon Polyclinic Co., Ltd. was officially registered with the Ministry of Commerce of Cambodia on </w:t>
      </w:r>
      <w:r w:rsidR="006E4DB7" w:rsidRPr="00D10A8F">
        <w:rPr>
          <w:rFonts w:ascii="Arial" w:hAnsi="Arial" w:cs="Arial"/>
          <w:spacing w:val="-10"/>
          <w:sz w:val="18"/>
          <w:szCs w:val="18"/>
          <w:lang w:eastAsia="en-GB"/>
        </w:rPr>
        <w:t>31</w:t>
      </w:r>
      <w:r w:rsidR="47A9EA1E" w:rsidRPr="00D10A8F">
        <w:rPr>
          <w:rFonts w:ascii="Arial" w:hAnsi="Arial" w:cs="Arial"/>
          <w:spacing w:val="-10"/>
          <w:sz w:val="18"/>
          <w:szCs w:val="18"/>
          <w:lang w:eastAsia="en-GB"/>
        </w:rPr>
        <w:t xml:space="preserve"> March </w:t>
      </w:r>
      <w:r w:rsidR="006E4DB7" w:rsidRPr="00D10A8F">
        <w:rPr>
          <w:rFonts w:ascii="Arial" w:hAnsi="Arial" w:cs="Arial"/>
          <w:spacing w:val="-10"/>
          <w:sz w:val="18"/>
          <w:szCs w:val="18"/>
          <w:lang w:eastAsia="en-GB"/>
        </w:rPr>
        <w:t>2025</w:t>
      </w:r>
      <w:r w:rsidR="47A9EA1E" w:rsidRPr="00D10A8F">
        <w:rPr>
          <w:rFonts w:ascii="Arial" w:hAnsi="Arial" w:cs="Arial"/>
          <w:spacing w:val="-10"/>
          <w:sz w:val="18"/>
          <w:szCs w:val="18"/>
          <w:lang w:eastAsia="en-GB"/>
        </w:rPr>
        <w:t>.</w:t>
      </w:r>
      <w:r w:rsidR="32620AE2" w:rsidRPr="00D10A8F">
        <w:rPr>
          <w:rFonts w:ascii="Arial" w:hAnsi="Arial" w:cs="Arial"/>
          <w:spacing w:val="-10"/>
          <w:sz w:val="18"/>
          <w:szCs w:val="18"/>
          <w:lang w:eastAsia="en-GB"/>
        </w:rPr>
        <w:t xml:space="preserve"> </w:t>
      </w:r>
    </w:p>
    <w:p w14:paraId="4C00A41D" w14:textId="1B865675" w:rsidR="00811D50" w:rsidRPr="00D10A8F" w:rsidRDefault="00811D50" w:rsidP="00811D50">
      <w:pPr>
        <w:autoSpaceDE w:val="0"/>
        <w:autoSpaceDN w:val="0"/>
        <w:adjustRightInd w:val="0"/>
        <w:jc w:val="both"/>
        <w:rPr>
          <w:rFonts w:ascii="Arial" w:hAnsi="Arial" w:cs="Arial"/>
          <w:spacing w:val="-8"/>
          <w:sz w:val="18"/>
          <w:szCs w:val="18"/>
          <w:lang w:eastAsia="en-GB"/>
        </w:rPr>
      </w:pPr>
    </w:p>
    <w:p w14:paraId="678DC80D" w14:textId="77777777" w:rsidR="00524980" w:rsidRPr="00D10A8F" w:rsidRDefault="00524980" w:rsidP="00524980">
      <w:pPr>
        <w:ind w:right="-72"/>
        <w:jc w:val="both"/>
        <w:rPr>
          <w:rFonts w:ascii="Arial" w:eastAsia="Courier New" w:hAnsi="Arial" w:cs="Arial"/>
          <w:spacing w:val="-8"/>
          <w:sz w:val="18"/>
          <w:szCs w:val="18"/>
          <w:cs/>
          <w:lang w:val="en-US"/>
        </w:rPr>
      </w:pPr>
    </w:p>
    <w:p w14:paraId="51251031" w14:textId="13F2E026" w:rsidR="00CE5DB8" w:rsidRPr="00D10A8F" w:rsidRDefault="00CE5DB8" w:rsidP="00524980">
      <w:pPr>
        <w:ind w:right="-72"/>
        <w:jc w:val="both"/>
        <w:rPr>
          <w:rFonts w:ascii="Arial" w:eastAsia="Courier New" w:hAnsi="Arial" w:cs="Arial"/>
          <w:spacing w:val="-8"/>
          <w:sz w:val="18"/>
          <w:szCs w:val="18"/>
          <w:lang w:val="en-US"/>
        </w:rPr>
        <w:sectPr w:rsidR="00CE5DB8" w:rsidRPr="00D10A8F" w:rsidSect="00AE0ABD">
          <w:pgSz w:w="16834" w:h="11909" w:orient="landscape"/>
          <w:pgMar w:top="1440" w:right="576" w:bottom="720" w:left="576" w:header="706" w:footer="706" w:gutter="0"/>
          <w:cols w:space="720"/>
        </w:sectPr>
      </w:pPr>
    </w:p>
    <w:p w14:paraId="75ECA783" w14:textId="3BC87001" w:rsidR="00BB3EA8" w:rsidRPr="00D10A8F" w:rsidRDefault="00BB3EA8" w:rsidP="00E267B0">
      <w:pPr>
        <w:ind w:left="540" w:right="98" w:hanging="540"/>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75"/>
      </w:tblGrid>
      <w:tr w:rsidR="006C537C" w:rsidRPr="00D10A8F" w14:paraId="384C45B8" w14:textId="77777777" w:rsidTr="00E53363">
        <w:trPr>
          <w:trHeight w:val="386"/>
        </w:trPr>
        <w:tc>
          <w:tcPr>
            <w:tcW w:w="9475" w:type="dxa"/>
            <w:vAlign w:val="center"/>
          </w:tcPr>
          <w:p w14:paraId="1405A9B5" w14:textId="77777777" w:rsidR="006C537C" w:rsidRPr="00D10A8F" w:rsidRDefault="006C537C" w:rsidP="00E53363">
            <w:pPr>
              <w:ind w:left="432" w:hanging="518"/>
              <w:rPr>
                <w:rFonts w:ascii="Arial" w:eastAsia="Arial Unicode MS" w:hAnsi="Arial" w:cs="Arial"/>
                <w:b/>
                <w:bCs/>
                <w:sz w:val="18"/>
                <w:szCs w:val="18"/>
              </w:rPr>
            </w:pPr>
            <w:r w:rsidRPr="00D10A8F">
              <w:rPr>
                <w:rFonts w:ascii="Arial" w:eastAsia="Arial Unicode MS" w:hAnsi="Arial" w:cs="Arial"/>
                <w:b/>
                <w:bCs/>
                <w:sz w:val="18"/>
                <w:szCs w:val="18"/>
              </w:rPr>
              <w:t>10</w:t>
            </w:r>
            <w:r w:rsidRPr="00D10A8F">
              <w:rPr>
                <w:rFonts w:ascii="Arial" w:hAnsi="Arial" w:cs="Arial"/>
              </w:rPr>
              <w:tab/>
            </w:r>
            <w:r w:rsidRPr="00D10A8F">
              <w:rPr>
                <w:rFonts w:ascii="Arial" w:eastAsia="Arial Unicode MS" w:hAnsi="Arial" w:cs="Arial"/>
                <w:b/>
                <w:bCs/>
                <w:sz w:val="18"/>
                <w:szCs w:val="18"/>
              </w:rPr>
              <w:t>Property, plant and equipment (net)</w:t>
            </w:r>
          </w:p>
        </w:tc>
      </w:tr>
    </w:tbl>
    <w:p w14:paraId="5ED01C76" w14:textId="77777777" w:rsidR="006C537C" w:rsidRPr="00D10A8F" w:rsidRDefault="006C537C" w:rsidP="00E267B0">
      <w:pPr>
        <w:ind w:left="540" w:right="98" w:hanging="540"/>
        <w:jc w:val="thaiDistribute"/>
        <w:rPr>
          <w:rFonts w:ascii="Arial" w:hAnsi="Arial" w:cs="Arial"/>
          <w:sz w:val="18"/>
          <w:szCs w:val="18"/>
        </w:rPr>
      </w:pPr>
    </w:p>
    <w:tbl>
      <w:tblPr>
        <w:tblW w:w="9560" w:type="dxa"/>
        <w:tblLayout w:type="fixed"/>
        <w:tblLook w:val="0000" w:firstRow="0" w:lastRow="0" w:firstColumn="0" w:lastColumn="0" w:noHBand="0" w:noVBand="0"/>
      </w:tblPr>
      <w:tblGrid>
        <w:gridCol w:w="6163"/>
        <w:gridCol w:w="1701"/>
        <w:gridCol w:w="1696"/>
      </w:tblGrid>
      <w:tr w:rsidR="002F1558" w:rsidRPr="00D10A8F" w14:paraId="0570D95F" w14:textId="3F842ED5" w:rsidTr="7DEC9AEE">
        <w:tc>
          <w:tcPr>
            <w:tcW w:w="6163" w:type="dxa"/>
            <w:tcBorders>
              <w:top w:val="nil"/>
              <w:left w:val="nil"/>
              <w:right w:val="nil"/>
            </w:tcBorders>
            <w:vAlign w:val="bottom"/>
          </w:tcPr>
          <w:p w14:paraId="0B691943" w14:textId="77777777" w:rsidR="002F1558" w:rsidRPr="00D10A8F" w:rsidRDefault="002F1558" w:rsidP="002F1558">
            <w:pPr>
              <w:ind w:right="-99"/>
              <w:rPr>
                <w:rFonts w:ascii="Arial" w:hAnsi="Arial" w:cs="Arial"/>
                <w:sz w:val="18"/>
                <w:szCs w:val="18"/>
              </w:rPr>
            </w:pPr>
          </w:p>
        </w:tc>
        <w:tc>
          <w:tcPr>
            <w:tcW w:w="1701" w:type="dxa"/>
            <w:tcBorders>
              <w:left w:val="nil"/>
              <w:bottom w:val="single" w:sz="4" w:space="0" w:color="auto"/>
              <w:right w:val="nil"/>
            </w:tcBorders>
            <w:vAlign w:val="bottom"/>
          </w:tcPr>
          <w:p w14:paraId="67B04CDC" w14:textId="77777777" w:rsidR="002F1558" w:rsidRPr="00D10A8F" w:rsidRDefault="15FE8D24" w:rsidP="7DEC9AEE">
            <w:pPr>
              <w:tabs>
                <w:tab w:val="decimal" w:pos="1494"/>
              </w:tabs>
              <w:ind w:right="-72"/>
              <w:jc w:val="both"/>
              <w:rPr>
                <w:rFonts w:ascii="Arial" w:hAnsi="Arial" w:cs="Arial"/>
                <w:b/>
                <w:bCs/>
                <w:sz w:val="18"/>
                <w:szCs w:val="18"/>
              </w:rPr>
            </w:pPr>
            <w:r w:rsidRPr="00D10A8F">
              <w:rPr>
                <w:rFonts w:ascii="Arial" w:hAnsi="Arial" w:cs="Arial"/>
                <w:b/>
                <w:bCs/>
                <w:sz w:val="18"/>
                <w:szCs w:val="18"/>
              </w:rPr>
              <w:t>Consolidated</w:t>
            </w:r>
          </w:p>
          <w:p w14:paraId="3D954263" w14:textId="008B2625"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financial</w:t>
            </w:r>
          </w:p>
          <w:p w14:paraId="59FACBFF" w14:textId="5C720977"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information</w:t>
            </w:r>
          </w:p>
        </w:tc>
        <w:tc>
          <w:tcPr>
            <w:tcW w:w="1696" w:type="dxa"/>
            <w:tcBorders>
              <w:left w:val="nil"/>
              <w:bottom w:val="single" w:sz="4" w:space="0" w:color="auto"/>
              <w:right w:val="nil"/>
            </w:tcBorders>
            <w:vAlign w:val="bottom"/>
          </w:tcPr>
          <w:p w14:paraId="38989200" w14:textId="5025E3FD"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Separate</w:t>
            </w:r>
          </w:p>
          <w:p w14:paraId="49BFFF77" w14:textId="65B84734"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financial</w:t>
            </w:r>
          </w:p>
          <w:p w14:paraId="4D056976" w14:textId="58A84084"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information</w:t>
            </w:r>
          </w:p>
        </w:tc>
      </w:tr>
      <w:tr w:rsidR="002F1558" w:rsidRPr="00D10A8F" w14:paraId="24DA6556" w14:textId="77777777" w:rsidTr="7DEC9AEE">
        <w:tc>
          <w:tcPr>
            <w:tcW w:w="6163" w:type="dxa"/>
            <w:tcBorders>
              <w:top w:val="nil"/>
              <w:left w:val="nil"/>
              <w:right w:val="nil"/>
            </w:tcBorders>
            <w:vAlign w:val="bottom"/>
          </w:tcPr>
          <w:p w14:paraId="434EAF21" w14:textId="77777777" w:rsidR="002F1558" w:rsidRPr="00D10A8F" w:rsidRDefault="002F1558" w:rsidP="002F1558">
            <w:pPr>
              <w:ind w:right="-99"/>
              <w:rPr>
                <w:rFonts w:ascii="Arial" w:hAnsi="Arial" w:cs="Arial"/>
                <w:sz w:val="18"/>
                <w:szCs w:val="18"/>
              </w:rPr>
            </w:pPr>
          </w:p>
        </w:tc>
        <w:tc>
          <w:tcPr>
            <w:tcW w:w="1701" w:type="dxa"/>
            <w:tcBorders>
              <w:top w:val="single" w:sz="4" w:space="0" w:color="auto"/>
              <w:left w:val="nil"/>
              <w:right w:val="nil"/>
            </w:tcBorders>
            <w:vAlign w:val="bottom"/>
          </w:tcPr>
          <w:p w14:paraId="3CA15ADC" w14:textId="6D40EA26"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c>
          <w:tcPr>
            <w:tcW w:w="1696" w:type="dxa"/>
            <w:tcBorders>
              <w:top w:val="single" w:sz="4" w:space="0" w:color="auto"/>
              <w:left w:val="nil"/>
              <w:right w:val="nil"/>
            </w:tcBorders>
            <w:vAlign w:val="bottom"/>
          </w:tcPr>
          <w:p w14:paraId="15276F02" w14:textId="6E63AA0A"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r>
      <w:tr w:rsidR="002F1558" w:rsidRPr="00D10A8F" w14:paraId="005FF3C1" w14:textId="63ABA3AA" w:rsidTr="7DEC9AEE">
        <w:tc>
          <w:tcPr>
            <w:tcW w:w="6163" w:type="dxa"/>
            <w:tcBorders>
              <w:top w:val="nil"/>
              <w:left w:val="nil"/>
              <w:right w:val="nil"/>
            </w:tcBorders>
            <w:vAlign w:val="bottom"/>
          </w:tcPr>
          <w:p w14:paraId="554FBBEC" w14:textId="77777777" w:rsidR="002F1558" w:rsidRPr="00D10A8F" w:rsidRDefault="002F1558" w:rsidP="002F1558">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6EE91F3A" w14:textId="77777777" w:rsidR="002F1558" w:rsidRPr="00D10A8F" w:rsidRDefault="002F1558" w:rsidP="002F1558">
            <w:pPr>
              <w:tabs>
                <w:tab w:val="decimal" w:pos="1494"/>
              </w:tabs>
              <w:ind w:right="-72"/>
              <w:jc w:val="both"/>
              <w:rPr>
                <w:rFonts w:ascii="Arial" w:hAnsi="Arial" w:cs="Arial"/>
                <w:b/>
                <w:bCs/>
                <w:sz w:val="18"/>
                <w:szCs w:val="18"/>
                <w:cs/>
              </w:rPr>
            </w:pPr>
            <w:r w:rsidRPr="00D10A8F">
              <w:rPr>
                <w:rFonts w:ascii="Arial" w:hAnsi="Arial" w:cs="Arial"/>
                <w:b/>
                <w:bCs/>
                <w:sz w:val="18"/>
                <w:szCs w:val="18"/>
              </w:rPr>
              <w:t>Baht</w:t>
            </w:r>
          </w:p>
        </w:tc>
        <w:tc>
          <w:tcPr>
            <w:tcW w:w="1696" w:type="dxa"/>
            <w:tcBorders>
              <w:top w:val="nil"/>
              <w:left w:val="nil"/>
              <w:bottom w:val="single" w:sz="4" w:space="0" w:color="auto"/>
              <w:right w:val="nil"/>
            </w:tcBorders>
            <w:vAlign w:val="bottom"/>
          </w:tcPr>
          <w:p w14:paraId="4AB29BC1" w14:textId="463C1642" w:rsidR="002F1558" w:rsidRPr="00D10A8F" w:rsidRDefault="002F1558" w:rsidP="002F1558">
            <w:pPr>
              <w:tabs>
                <w:tab w:val="decimal" w:pos="1494"/>
              </w:tabs>
              <w:ind w:right="-72"/>
              <w:jc w:val="both"/>
              <w:rPr>
                <w:rFonts w:ascii="Arial" w:hAnsi="Arial" w:cs="Arial"/>
                <w:b/>
                <w:bCs/>
                <w:sz w:val="18"/>
                <w:szCs w:val="18"/>
              </w:rPr>
            </w:pPr>
            <w:r w:rsidRPr="00D10A8F">
              <w:rPr>
                <w:rFonts w:ascii="Arial" w:hAnsi="Arial" w:cs="Arial"/>
                <w:b/>
                <w:bCs/>
                <w:sz w:val="18"/>
                <w:szCs w:val="18"/>
              </w:rPr>
              <w:t>Baht</w:t>
            </w:r>
          </w:p>
        </w:tc>
      </w:tr>
      <w:tr w:rsidR="002F1558" w:rsidRPr="00D10A8F" w14:paraId="557F8DEF" w14:textId="410E23A3" w:rsidTr="7DEC9AEE">
        <w:tc>
          <w:tcPr>
            <w:tcW w:w="6163" w:type="dxa"/>
            <w:tcBorders>
              <w:top w:val="nil"/>
              <w:left w:val="nil"/>
              <w:right w:val="nil"/>
            </w:tcBorders>
            <w:vAlign w:val="bottom"/>
          </w:tcPr>
          <w:p w14:paraId="7C16D401" w14:textId="77777777" w:rsidR="002F1558" w:rsidRPr="00D10A8F" w:rsidRDefault="002F1558" w:rsidP="002F1558">
            <w:pPr>
              <w:ind w:right="-99"/>
              <w:rPr>
                <w:rFonts w:ascii="Arial" w:hAnsi="Arial" w:cs="Arial"/>
                <w:b/>
                <w:bCs/>
                <w:sz w:val="18"/>
                <w:szCs w:val="18"/>
                <w:cs/>
              </w:rPr>
            </w:pPr>
          </w:p>
        </w:tc>
        <w:tc>
          <w:tcPr>
            <w:tcW w:w="1701" w:type="dxa"/>
            <w:tcBorders>
              <w:top w:val="single" w:sz="4" w:space="0" w:color="auto"/>
              <w:left w:val="nil"/>
              <w:right w:val="nil"/>
            </w:tcBorders>
            <w:vAlign w:val="bottom"/>
          </w:tcPr>
          <w:p w14:paraId="12D0209B" w14:textId="77777777" w:rsidR="002F1558" w:rsidRPr="00D10A8F" w:rsidRDefault="002F1558" w:rsidP="002F1558">
            <w:pPr>
              <w:tabs>
                <w:tab w:val="decimal" w:pos="1494"/>
              </w:tabs>
              <w:ind w:right="-72"/>
              <w:jc w:val="both"/>
              <w:rPr>
                <w:rFonts w:ascii="Arial" w:hAnsi="Arial" w:cs="Arial"/>
                <w:sz w:val="18"/>
                <w:szCs w:val="18"/>
              </w:rPr>
            </w:pPr>
          </w:p>
        </w:tc>
        <w:tc>
          <w:tcPr>
            <w:tcW w:w="1696" w:type="dxa"/>
            <w:tcBorders>
              <w:top w:val="single" w:sz="4" w:space="0" w:color="auto"/>
              <w:left w:val="nil"/>
              <w:right w:val="nil"/>
            </w:tcBorders>
          </w:tcPr>
          <w:p w14:paraId="567A0CF7" w14:textId="77777777" w:rsidR="002F1558" w:rsidRPr="00D10A8F" w:rsidRDefault="002F1558" w:rsidP="002F1558">
            <w:pPr>
              <w:tabs>
                <w:tab w:val="decimal" w:pos="1494"/>
              </w:tabs>
              <w:ind w:right="-72"/>
              <w:jc w:val="both"/>
              <w:rPr>
                <w:rFonts w:ascii="Arial" w:hAnsi="Arial" w:cs="Arial"/>
                <w:sz w:val="18"/>
                <w:szCs w:val="18"/>
              </w:rPr>
            </w:pPr>
          </w:p>
        </w:tc>
      </w:tr>
      <w:tr w:rsidR="002F1558" w:rsidRPr="00D10A8F" w14:paraId="77B3A8EE" w14:textId="23503706" w:rsidTr="7DEC9AEE">
        <w:tc>
          <w:tcPr>
            <w:tcW w:w="6163" w:type="dxa"/>
            <w:tcBorders>
              <w:top w:val="nil"/>
              <w:left w:val="nil"/>
              <w:right w:val="nil"/>
            </w:tcBorders>
            <w:vAlign w:val="center"/>
          </w:tcPr>
          <w:p w14:paraId="1974E96F" w14:textId="032B80E6" w:rsidR="002F1558" w:rsidRPr="00D10A8F" w:rsidRDefault="002F1558" w:rsidP="002F1558">
            <w:pPr>
              <w:ind w:right="-99"/>
              <w:rPr>
                <w:rFonts w:ascii="Arial" w:hAnsi="Arial" w:cs="Arial"/>
                <w:b/>
                <w:bCs/>
                <w:sz w:val="18"/>
                <w:szCs w:val="18"/>
              </w:rPr>
            </w:pPr>
            <w:r w:rsidRPr="00D10A8F">
              <w:rPr>
                <w:rFonts w:ascii="Arial" w:hAnsi="Arial" w:cs="Arial"/>
                <w:b/>
                <w:bCs/>
                <w:sz w:val="18"/>
                <w:szCs w:val="18"/>
              </w:rPr>
              <w:t xml:space="preserve">For the </w:t>
            </w:r>
            <w:r w:rsidR="001939F2" w:rsidRPr="00D10A8F">
              <w:rPr>
                <w:rFonts w:ascii="Arial" w:hAnsi="Arial" w:cs="Arial"/>
                <w:b/>
                <w:bCs/>
                <w:sz w:val="18"/>
                <w:szCs w:val="18"/>
              </w:rPr>
              <w:t>six-month</w:t>
            </w:r>
            <w:r w:rsidRPr="00D10A8F">
              <w:rPr>
                <w:rFonts w:ascii="Arial" w:hAnsi="Arial" w:cs="Arial"/>
                <w:b/>
                <w:bCs/>
                <w:sz w:val="18"/>
                <w:szCs w:val="18"/>
              </w:rPr>
              <w:t xml:space="preserve"> period ended </w:t>
            </w:r>
            <w:r w:rsidR="001939F2" w:rsidRPr="00D10A8F">
              <w:rPr>
                <w:rFonts w:ascii="Arial" w:hAnsi="Arial" w:cs="Arial"/>
                <w:b/>
                <w:bCs/>
                <w:sz w:val="18"/>
                <w:szCs w:val="18"/>
              </w:rPr>
              <w:t>30 June</w:t>
            </w:r>
            <w:r w:rsidRPr="00D10A8F">
              <w:rPr>
                <w:rFonts w:ascii="Arial" w:hAnsi="Arial" w:cs="Arial"/>
                <w:b/>
                <w:bCs/>
                <w:sz w:val="18"/>
                <w:szCs w:val="18"/>
              </w:rPr>
              <w:t xml:space="preserve"> </w:t>
            </w:r>
            <w:r w:rsidR="006E4DB7" w:rsidRPr="00D10A8F">
              <w:rPr>
                <w:rFonts w:ascii="Arial" w:hAnsi="Arial" w:cs="Arial"/>
                <w:b/>
                <w:bCs/>
                <w:sz w:val="18"/>
                <w:szCs w:val="18"/>
              </w:rPr>
              <w:t>2025</w:t>
            </w:r>
          </w:p>
        </w:tc>
        <w:tc>
          <w:tcPr>
            <w:tcW w:w="1701" w:type="dxa"/>
            <w:tcBorders>
              <w:left w:val="nil"/>
              <w:right w:val="nil"/>
            </w:tcBorders>
            <w:vAlign w:val="bottom"/>
          </w:tcPr>
          <w:p w14:paraId="352C1879" w14:textId="77777777" w:rsidR="002F1558" w:rsidRPr="00D10A8F" w:rsidRDefault="002F1558" w:rsidP="002F1558">
            <w:pPr>
              <w:tabs>
                <w:tab w:val="decimal" w:pos="1494"/>
              </w:tabs>
              <w:ind w:right="-72"/>
              <w:jc w:val="both"/>
              <w:rPr>
                <w:rFonts w:ascii="Arial" w:hAnsi="Arial" w:cs="Arial"/>
                <w:noProof/>
                <w:sz w:val="18"/>
                <w:szCs w:val="18"/>
              </w:rPr>
            </w:pPr>
          </w:p>
        </w:tc>
        <w:tc>
          <w:tcPr>
            <w:tcW w:w="1696" w:type="dxa"/>
            <w:tcBorders>
              <w:left w:val="nil"/>
              <w:right w:val="nil"/>
            </w:tcBorders>
          </w:tcPr>
          <w:p w14:paraId="575BAC1B" w14:textId="77777777" w:rsidR="002F1558" w:rsidRPr="00D10A8F" w:rsidRDefault="002F1558" w:rsidP="002F1558">
            <w:pPr>
              <w:tabs>
                <w:tab w:val="decimal" w:pos="1494"/>
              </w:tabs>
              <w:ind w:right="-72"/>
              <w:jc w:val="both"/>
              <w:rPr>
                <w:rFonts w:ascii="Arial" w:hAnsi="Arial" w:cs="Arial"/>
                <w:noProof/>
                <w:sz w:val="18"/>
                <w:szCs w:val="18"/>
              </w:rPr>
            </w:pPr>
          </w:p>
        </w:tc>
      </w:tr>
      <w:tr w:rsidR="005F261F" w:rsidRPr="00D10A8F" w14:paraId="7414910D" w14:textId="72E67A39" w:rsidTr="7DEC9AEE">
        <w:tc>
          <w:tcPr>
            <w:tcW w:w="6163" w:type="dxa"/>
            <w:tcBorders>
              <w:top w:val="nil"/>
              <w:left w:val="nil"/>
              <w:right w:val="nil"/>
            </w:tcBorders>
          </w:tcPr>
          <w:p w14:paraId="42649D89" w14:textId="60392674" w:rsidR="005F261F" w:rsidRPr="00D10A8F" w:rsidRDefault="005F261F" w:rsidP="005F261F">
            <w:pPr>
              <w:ind w:right="-99"/>
              <w:rPr>
                <w:rFonts w:ascii="Arial" w:hAnsi="Arial" w:cs="Arial"/>
                <w:sz w:val="18"/>
                <w:szCs w:val="18"/>
              </w:rPr>
            </w:pPr>
            <w:r w:rsidRPr="00D10A8F">
              <w:rPr>
                <w:rFonts w:ascii="Arial" w:hAnsi="Arial" w:cs="Arial"/>
                <w:sz w:val="18"/>
                <w:szCs w:val="18"/>
                <w:lang w:eastAsia="en-GB"/>
              </w:rPr>
              <w:t>Opening net book value</w:t>
            </w:r>
          </w:p>
        </w:tc>
        <w:tc>
          <w:tcPr>
            <w:tcW w:w="1701" w:type="dxa"/>
            <w:tcBorders>
              <w:left w:val="nil"/>
              <w:right w:val="nil"/>
            </w:tcBorders>
            <w:vAlign w:val="center"/>
          </w:tcPr>
          <w:p w14:paraId="28FC59FA" w14:textId="7B7C00F6" w:rsidR="005F261F" w:rsidRPr="00D10A8F" w:rsidRDefault="006E4DB7" w:rsidP="005F261F">
            <w:pPr>
              <w:tabs>
                <w:tab w:val="decimal" w:pos="1494"/>
              </w:tabs>
              <w:ind w:right="-72"/>
              <w:jc w:val="both"/>
              <w:rPr>
                <w:rFonts w:ascii="Arial" w:hAnsi="Arial" w:cs="Arial"/>
                <w:sz w:val="18"/>
                <w:szCs w:val="18"/>
              </w:rPr>
            </w:pPr>
            <w:r w:rsidRPr="00D10A8F">
              <w:rPr>
                <w:rFonts w:ascii="Arial" w:hAnsi="Arial" w:cs="Arial"/>
                <w:sz w:val="18"/>
                <w:szCs w:val="18"/>
              </w:rPr>
              <w:t>219</w:t>
            </w:r>
            <w:r w:rsidR="003E6BBB" w:rsidRPr="00D10A8F">
              <w:rPr>
                <w:rFonts w:ascii="Arial" w:hAnsi="Arial" w:cs="Arial"/>
                <w:sz w:val="18"/>
                <w:szCs w:val="18"/>
              </w:rPr>
              <w:t>,</w:t>
            </w:r>
            <w:r w:rsidRPr="00D10A8F">
              <w:rPr>
                <w:rFonts w:ascii="Arial" w:hAnsi="Arial" w:cs="Arial"/>
                <w:sz w:val="18"/>
                <w:szCs w:val="18"/>
              </w:rPr>
              <w:t>639</w:t>
            </w:r>
            <w:r w:rsidR="003E6BBB" w:rsidRPr="00D10A8F">
              <w:rPr>
                <w:rFonts w:ascii="Arial" w:hAnsi="Arial" w:cs="Arial"/>
                <w:sz w:val="18"/>
                <w:szCs w:val="18"/>
              </w:rPr>
              <w:t>,</w:t>
            </w:r>
            <w:r w:rsidRPr="00D10A8F">
              <w:rPr>
                <w:rFonts w:ascii="Arial" w:hAnsi="Arial" w:cs="Arial"/>
                <w:sz w:val="18"/>
                <w:szCs w:val="18"/>
              </w:rPr>
              <w:t>985</w:t>
            </w:r>
          </w:p>
        </w:tc>
        <w:tc>
          <w:tcPr>
            <w:tcW w:w="1696" w:type="dxa"/>
            <w:tcBorders>
              <w:left w:val="nil"/>
              <w:right w:val="nil"/>
            </w:tcBorders>
          </w:tcPr>
          <w:p w14:paraId="0EEBC490" w14:textId="217D2E42" w:rsidR="005F261F" w:rsidRPr="00D10A8F" w:rsidRDefault="006E4DB7" w:rsidP="005F261F">
            <w:pPr>
              <w:tabs>
                <w:tab w:val="decimal" w:pos="1494"/>
              </w:tabs>
              <w:ind w:right="-72"/>
              <w:jc w:val="both"/>
              <w:rPr>
                <w:rFonts w:ascii="Arial" w:hAnsi="Arial" w:cs="Arial"/>
                <w:sz w:val="18"/>
                <w:szCs w:val="18"/>
              </w:rPr>
            </w:pPr>
            <w:r w:rsidRPr="00D10A8F">
              <w:rPr>
                <w:rFonts w:ascii="Arial" w:hAnsi="Arial" w:cs="Arial"/>
                <w:sz w:val="18"/>
                <w:szCs w:val="18"/>
              </w:rPr>
              <w:t>84</w:t>
            </w:r>
            <w:r w:rsidR="003E6BBB" w:rsidRPr="00D10A8F">
              <w:rPr>
                <w:rFonts w:ascii="Arial" w:hAnsi="Arial" w:cs="Arial"/>
                <w:sz w:val="18"/>
                <w:szCs w:val="18"/>
              </w:rPr>
              <w:t>,</w:t>
            </w:r>
            <w:r w:rsidRPr="00D10A8F">
              <w:rPr>
                <w:rFonts w:ascii="Arial" w:hAnsi="Arial" w:cs="Arial"/>
                <w:sz w:val="18"/>
                <w:szCs w:val="18"/>
              </w:rPr>
              <w:t>587</w:t>
            </w:r>
            <w:r w:rsidR="003E6BBB" w:rsidRPr="00D10A8F">
              <w:rPr>
                <w:rFonts w:ascii="Arial" w:hAnsi="Arial" w:cs="Arial"/>
                <w:sz w:val="18"/>
                <w:szCs w:val="18"/>
              </w:rPr>
              <w:t>,</w:t>
            </w:r>
            <w:r w:rsidRPr="00D10A8F">
              <w:rPr>
                <w:rFonts w:ascii="Arial" w:hAnsi="Arial" w:cs="Arial"/>
                <w:sz w:val="18"/>
                <w:szCs w:val="18"/>
              </w:rPr>
              <w:t>140</w:t>
            </w:r>
          </w:p>
        </w:tc>
      </w:tr>
      <w:tr w:rsidR="0000279C" w:rsidRPr="00D10A8F" w14:paraId="27543803" w14:textId="05E07280" w:rsidTr="7DEC9AEE">
        <w:tc>
          <w:tcPr>
            <w:tcW w:w="6163" w:type="dxa"/>
            <w:tcBorders>
              <w:top w:val="nil"/>
              <w:left w:val="nil"/>
              <w:right w:val="nil"/>
            </w:tcBorders>
          </w:tcPr>
          <w:p w14:paraId="540D99A1" w14:textId="0B21853F" w:rsidR="0000279C" w:rsidRPr="00D10A8F" w:rsidRDefault="0000279C" w:rsidP="0000279C">
            <w:pPr>
              <w:ind w:right="-99"/>
              <w:rPr>
                <w:rFonts w:ascii="Arial" w:hAnsi="Arial" w:cs="Arial"/>
                <w:sz w:val="18"/>
                <w:szCs w:val="18"/>
              </w:rPr>
            </w:pPr>
            <w:r w:rsidRPr="00D10A8F">
              <w:rPr>
                <w:rFonts w:ascii="Arial" w:hAnsi="Arial" w:cs="Arial"/>
                <w:sz w:val="18"/>
                <w:szCs w:val="18"/>
                <w:lang w:eastAsia="en-GB"/>
              </w:rPr>
              <w:t>Additions</w:t>
            </w:r>
          </w:p>
        </w:tc>
        <w:tc>
          <w:tcPr>
            <w:tcW w:w="1701" w:type="dxa"/>
            <w:tcBorders>
              <w:top w:val="nil"/>
              <w:left w:val="nil"/>
              <w:right w:val="nil"/>
            </w:tcBorders>
          </w:tcPr>
          <w:p w14:paraId="28CBA3B6" w14:textId="05F179E7" w:rsidR="0000279C" w:rsidRPr="00D10A8F" w:rsidRDefault="00BC25C0" w:rsidP="0000279C">
            <w:pPr>
              <w:tabs>
                <w:tab w:val="decimal" w:pos="1494"/>
              </w:tabs>
              <w:ind w:right="-72"/>
              <w:jc w:val="both"/>
              <w:rPr>
                <w:rFonts w:ascii="Arial" w:hAnsi="Arial" w:cs="Arial"/>
                <w:sz w:val="18"/>
                <w:szCs w:val="18"/>
              </w:rPr>
            </w:pPr>
            <w:r w:rsidRPr="00D10A8F">
              <w:rPr>
                <w:rFonts w:ascii="Arial" w:hAnsi="Arial" w:cs="Arial"/>
                <w:sz w:val="18"/>
                <w:szCs w:val="18"/>
              </w:rPr>
              <w:t>6</w:t>
            </w:r>
            <w:r w:rsidR="00021222" w:rsidRPr="00D10A8F">
              <w:rPr>
                <w:rFonts w:ascii="Arial" w:hAnsi="Arial" w:cs="Arial"/>
                <w:sz w:val="18"/>
                <w:szCs w:val="18"/>
              </w:rPr>
              <w:t>,</w:t>
            </w:r>
            <w:r w:rsidRPr="00D10A8F">
              <w:rPr>
                <w:rFonts w:ascii="Arial" w:hAnsi="Arial" w:cs="Arial"/>
                <w:sz w:val="18"/>
                <w:szCs w:val="18"/>
              </w:rPr>
              <w:t>5</w:t>
            </w:r>
            <w:r w:rsidR="00021222" w:rsidRPr="00D10A8F">
              <w:rPr>
                <w:rFonts w:ascii="Arial" w:hAnsi="Arial" w:cs="Arial"/>
                <w:sz w:val="18"/>
                <w:szCs w:val="18"/>
              </w:rPr>
              <w:t>3</w:t>
            </w:r>
            <w:r w:rsidRPr="00D10A8F">
              <w:rPr>
                <w:rFonts w:ascii="Arial" w:hAnsi="Arial" w:cs="Arial"/>
                <w:sz w:val="18"/>
                <w:szCs w:val="18"/>
              </w:rPr>
              <w:t>0</w:t>
            </w:r>
            <w:r w:rsidR="00021222" w:rsidRPr="00D10A8F">
              <w:rPr>
                <w:rFonts w:ascii="Arial" w:hAnsi="Arial" w:cs="Arial"/>
                <w:sz w:val="18"/>
                <w:szCs w:val="18"/>
              </w:rPr>
              <w:t>,</w:t>
            </w:r>
            <w:r w:rsidRPr="00D10A8F">
              <w:rPr>
                <w:rFonts w:ascii="Arial" w:hAnsi="Arial" w:cs="Arial"/>
                <w:sz w:val="18"/>
                <w:szCs w:val="18"/>
              </w:rPr>
              <w:t>691</w:t>
            </w:r>
          </w:p>
        </w:tc>
        <w:tc>
          <w:tcPr>
            <w:tcW w:w="1696" w:type="dxa"/>
            <w:tcBorders>
              <w:top w:val="nil"/>
              <w:left w:val="nil"/>
              <w:right w:val="nil"/>
            </w:tcBorders>
          </w:tcPr>
          <w:p w14:paraId="0E955618" w14:textId="17517CD3" w:rsidR="0000279C" w:rsidRPr="00D10A8F" w:rsidRDefault="00954B30" w:rsidP="0000279C">
            <w:pPr>
              <w:tabs>
                <w:tab w:val="decimal" w:pos="1494"/>
              </w:tabs>
              <w:ind w:right="-72"/>
              <w:jc w:val="both"/>
              <w:rPr>
                <w:rFonts w:ascii="Arial" w:hAnsi="Arial" w:cs="Arial"/>
                <w:sz w:val="18"/>
                <w:szCs w:val="18"/>
              </w:rPr>
            </w:pPr>
            <w:r w:rsidRPr="00D10A8F">
              <w:rPr>
                <w:rFonts w:ascii="Arial" w:hAnsi="Arial" w:cs="Arial"/>
                <w:sz w:val="18"/>
                <w:szCs w:val="18"/>
              </w:rPr>
              <w:t>4,771,659</w:t>
            </w:r>
          </w:p>
        </w:tc>
      </w:tr>
      <w:tr w:rsidR="0000279C" w:rsidRPr="00D10A8F" w14:paraId="6875F8EE" w14:textId="77777777" w:rsidTr="7DEC9AEE">
        <w:tc>
          <w:tcPr>
            <w:tcW w:w="6163" w:type="dxa"/>
            <w:tcBorders>
              <w:top w:val="nil"/>
              <w:left w:val="nil"/>
              <w:right w:val="nil"/>
            </w:tcBorders>
          </w:tcPr>
          <w:p w14:paraId="2C00425C" w14:textId="22A1C255" w:rsidR="0000279C" w:rsidRPr="00D10A8F" w:rsidRDefault="0000279C" w:rsidP="0000279C">
            <w:pPr>
              <w:tabs>
                <w:tab w:val="left" w:pos="900"/>
              </w:tabs>
              <w:ind w:right="-99"/>
              <w:rPr>
                <w:rFonts w:ascii="Arial" w:hAnsi="Arial" w:cs="Arial"/>
                <w:sz w:val="18"/>
                <w:szCs w:val="18"/>
                <w:lang w:eastAsia="en-GB"/>
              </w:rPr>
            </w:pPr>
            <w:r w:rsidRPr="00D10A8F">
              <w:rPr>
                <w:rFonts w:ascii="Arial" w:hAnsi="Arial" w:cs="Arial"/>
                <w:sz w:val="18"/>
                <w:szCs w:val="18"/>
                <w:lang w:eastAsia="en-GB"/>
              </w:rPr>
              <w:t>Disposal (net)</w:t>
            </w:r>
          </w:p>
        </w:tc>
        <w:tc>
          <w:tcPr>
            <w:tcW w:w="1701" w:type="dxa"/>
            <w:tcBorders>
              <w:top w:val="nil"/>
              <w:left w:val="nil"/>
              <w:right w:val="nil"/>
            </w:tcBorders>
          </w:tcPr>
          <w:p w14:paraId="20FE7CBF" w14:textId="1DBE5090"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(60,732)</w:t>
            </w:r>
          </w:p>
        </w:tc>
        <w:tc>
          <w:tcPr>
            <w:tcW w:w="1696" w:type="dxa"/>
            <w:tcBorders>
              <w:top w:val="nil"/>
              <w:left w:val="nil"/>
              <w:right w:val="nil"/>
            </w:tcBorders>
          </w:tcPr>
          <w:p w14:paraId="5E045D23" w14:textId="2925632E"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(60,732)</w:t>
            </w:r>
          </w:p>
        </w:tc>
      </w:tr>
      <w:tr w:rsidR="0000279C" w:rsidRPr="00D10A8F" w14:paraId="5581F116" w14:textId="77777777" w:rsidTr="7DEC9AEE">
        <w:tc>
          <w:tcPr>
            <w:tcW w:w="6163" w:type="dxa"/>
            <w:tcBorders>
              <w:top w:val="nil"/>
              <w:left w:val="nil"/>
              <w:right w:val="nil"/>
            </w:tcBorders>
          </w:tcPr>
          <w:p w14:paraId="49D0DB5D" w14:textId="013A1E88" w:rsidR="0000279C" w:rsidRPr="00D10A8F" w:rsidRDefault="0000279C" w:rsidP="0000279C">
            <w:pPr>
              <w:tabs>
                <w:tab w:val="left" w:pos="900"/>
              </w:tabs>
              <w:ind w:right="-99"/>
              <w:rPr>
                <w:rFonts w:ascii="Arial" w:hAnsi="Arial" w:cs="Arial"/>
                <w:sz w:val="18"/>
                <w:szCs w:val="18"/>
                <w:lang w:eastAsia="en-GB"/>
              </w:rPr>
            </w:pPr>
            <w:r w:rsidRPr="00D10A8F">
              <w:rPr>
                <w:rFonts w:ascii="Arial" w:hAnsi="Arial" w:cs="Arial"/>
                <w:sz w:val="18"/>
                <w:szCs w:val="18"/>
                <w:lang w:eastAsia="en-GB"/>
              </w:rPr>
              <w:t>Write-off (net)</w:t>
            </w:r>
          </w:p>
        </w:tc>
        <w:tc>
          <w:tcPr>
            <w:tcW w:w="1701" w:type="dxa"/>
            <w:tcBorders>
              <w:top w:val="nil"/>
              <w:left w:val="nil"/>
              <w:right w:val="nil"/>
            </w:tcBorders>
          </w:tcPr>
          <w:p w14:paraId="6C7C4BE2" w14:textId="1A5A9E66"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(70,867)</w:t>
            </w:r>
          </w:p>
        </w:tc>
        <w:tc>
          <w:tcPr>
            <w:tcW w:w="1696" w:type="dxa"/>
            <w:tcBorders>
              <w:top w:val="nil"/>
              <w:left w:val="nil"/>
              <w:right w:val="nil"/>
            </w:tcBorders>
          </w:tcPr>
          <w:p w14:paraId="777819C7" w14:textId="217B7BDC"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(8,919)</w:t>
            </w:r>
          </w:p>
        </w:tc>
      </w:tr>
      <w:tr w:rsidR="0000279C" w:rsidRPr="00D10A8F" w14:paraId="6C14D452" w14:textId="77777777" w:rsidTr="7DEC9AEE">
        <w:tc>
          <w:tcPr>
            <w:tcW w:w="6163" w:type="dxa"/>
            <w:tcBorders>
              <w:top w:val="nil"/>
              <w:left w:val="nil"/>
              <w:right w:val="nil"/>
            </w:tcBorders>
          </w:tcPr>
          <w:p w14:paraId="7FA9C69B" w14:textId="16E97411" w:rsidR="0000279C" w:rsidRPr="00D10A8F" w:rsidRDefault="0000279C" w:rsidP="0000279C">
            <w:pPr>
              <w:ind w:right="-99"/>
              <w:rPr>
                <w:rFonts w:ascii="Arial" w:hAnsi="Arial" w:cs="Arial"/>
                <w:sz w:val="18"/>
                <w:szCs w:val="18"/>
                <w:lang w:eastAsia="en-GB"/>
              </w:rPr>
            </w:pPr>
            <w:r w:rsidRPr="00D10A8F">
              <w:rPr>
                <w:rFonts w:ascii="Arial" w:hAnsi="Arial" w:cs="Arial"/>
                <w:sz w:val="18"/>
                <w:szCs w:val="18"/>
                <w:lang w:eastAsia="en-GB"/>
              </w:rPr>
              <w:t>Depreciation charge</w:t>
            </w:r>
          </w:p>
        </w:tc>
        <w:tc>
          <w:tcPr>
            <w:tcW w:w="1701" w:type="dxa"/>
            <w:tcBorders>
              <w:top w:val="nil"/>
              <w:left w:val="nil"/>
              <w:bottom w:val="single" w:sz="4" w:space="0" w:color="auto"/>
              <w:right w:val="nil"/>
            </w:tcBorders>
          </w:tcPr>
          <w:p w14:paraId="2F352F8E" w14:textId="194B615E"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(15,822,055)</w:t>
            </w:r>
          </w:p>
        </w:tc>
        <w:tc>
          <w:tcPr>
            <w:tcW w:w="1696" w:type="dxa"/>
            <w:tcBorders>
              <w:top w:val="nil"/>
              <w:left w:val="nil"/>
              <w:bottom w:val="single" w:sz="4" w:space="0" w:color="auto"/>
              <w:right w:val="nil"/>
            </w:tcBorders>
          </w:tcPr>
          <w:p w14:paraId="266E2F2F" w14:textId="7BE320B2" w:rsidR="0000279C" w:rsidRPr="00D10A8F" w:rsidRDefault="0000279C" w:rsidP="0000279C">
            <w:pPr>
              <w:tabs>
                <w:tab w:val="decimal" w:pos="1494"/>
              </w:tabs>
              <w:ind w:right="-72"/>
              <w:jc w:val="both"/>
              <w:rPr>
                <w:rFonts w:ascii="Arial" w:hAnsi="Arial" w:cs="Arial"/>
                <w:sz w:val="18"/>
                <w:szCs w:val="18"/>
              </w:rPr>
            </w:pPr>
            <w:r w:rsidRPr="00D10A8F">
              <w:rPr>
                <w:rFonts w:ascii="Arial" w:hAnsi="Arial" w:cs="Arial"/>
                <w:sz w:val="18"/>
                <w:szCs w:val="18"/>
              </w:rPr>
              <w:t>(8,196,378)</w:t>
            </w:r>
          </w:p>
        </w:tc>
      </w:tr>
      <w:tr w:rsidR="004F6181" w:rsidRPr="00D10A8F" w14:paraId="0E4DB232" w14:textId="77777777" w:rsidTr="7DEC9AEE">
        <w:tc>
          <w:tcPr>
            <w:tcW w:w="6163" w:type="dxa"/>
            <w:tcBorders>
              <w:top w:val="nil"/>
              <w:left w:val="nil"/>
              <w:right w:val="nil"/>
            </w:tcBorders>
          </w:tcPr>
          <w:p w14:paraId="529660D5" w14:textId="77777777" w:rsidR="004F6181" w:rsidRPr="00D10A8F" w:rsidRDefault="004F6181" w:rsidP="004F6181">
            <w:pPr>
              <w:ind w:right="-99"/>
              <w:rPr>
                <w:rFonts w:ascii="Arial" w:hAnsi="Arial" w:cs="Arial"/>
                <w:sz w:val="18"/>
                <w:szCs w:val="18"/>
              </w:rPr>
            </w:pPr>
          </w:p>
        </w:tc>
        <w:tc>
          <w:tcPr>
            <w:tcW w:w="1701" w:type="dxa"/>
            <w:tcBorders>
              <w:top w:val="single" w:sz="4" w:space="0" w:color="auto"/>
              <w:left w:val="nil"/>
              <w:right w:val="nil"/>
            </w:tcBorders>
            <w:vAlign w:val="bottom"/>
          </w:tcPr>
          <w:p w14:paraId="6E0DB8C3" w14:textId="77777777" w:rsidR="004F6181" w:rsidRPr="00D10A8F" w:rsidRDefault="004F6181" w:rsidP="004F6181">
            <w:pPr>
              <w:tabs>
                <w:tab w:val="decimal" w:pos="1494"/>
              </w:tabs>
              <w:ind w:right="-72"/>
              <w:jc w:val="both"/>
              <w:rPr>
                <w:rFonts w:ascii="Arial" w:hAnsi="Arial" w:cs="Arial"/>
                <w:noProof/>
                <w:sz w:val="18"/>
                <w:szCs w:val="18"/>
              </w:rPr>
            </w:pPr>
          </w:p>
        </w:tc>
        <w:tc>
          <w:tcPr>
            <w:tcW w:w="1696" w:type="dxa"/>
            <w:tcBorders>
              <w:top w:val="single" w:sz="4" w:space="0" w:color="auto"/>
              <w:left w:val="nil"/>
              <w:right w:val="nil"/>
            </w:tcBorders>
          </w:tcPr>
          <w:p w14:paraId="1F760940" w14:textId="77777777" w:rsidR="004F6181" w:rsidRPr="00D10A8F" w:rsidRDefault="004F6181" w:rsidP="004F6181">
            <w:pPr>
              <w:tabs>
                <w:tab w:val="decimal" w:pos="1494"/>
              </w:tabs>
              <w:ind w:right="-72"/>
              <w:jc w:val="both"/>
              <w:rPr>
                <w:rFonts w:ascii="Arial" w:hAnsi="Arial" w:cs="Arial"/>
                <w:noProof/>
                <w:sz w:val="18"/>
                <w:szCs w:val="18"/>
              </w:rPr>
            </w:pPr>
          </w:p>
        </w:tc>
      </w:tr>
      <w:tr w:rsidR="0060472A" w:rsidRPr="00D10A8F" w14:paraId="7CD2164A" w14:textId="77777777" w:rsidTr="7DEC9AEE">
        <w:tc>
          <w:tcPr>
            <w:tcW w:w="6163" w:type="dxa"/>
            <w:tcBorders>
              <w:top w:val="nil"/>
              <w:left w:val="nil"/>
              <w:bottom w:val="nil"/>
              <w:right w:val="nil"/>
            </w:tcBorders>
          </w:tcPr>
          <w:p w14:paraId="2FBD794A" w14:textId="22AE0367" w:rsidR="0060472A" w:rsidRPr="00D10A8F" w:rsidRDefault="0060472A" w:rsidP="0060472A">
            <w:pPr>
              <w:ind w:right="-99"/>
              <w:rPr>
                <w:rFonts w:ascii="Arial" w:hAnsi="Arial" w:cs="Arial"/>
                <w:sz w:val="18"/>
                <w:szCs w:val="18"/>
              </w:rPr>
            </w:pPr>
            <w:r w:rsidRPr="00D10A8F">
              <w:rPr>
                <w:rFonts w:ascii="Arial" w:hAnsi="Arial" w:cs="Arial"/>
                <w:sz w:val="18"/>
                <w:szCs w:val="18"/>
                <w:lang w:eastAsia="en-GB"/>
              </w:rPr>
              <w:t>Closing net book value</w:t>
            </w:r>
          </w:p>
        </w:tc>
        <w:tc>
          <w:tcPr>
            <w:tcW w:w="1701" w:type="dxa"/>
            <w:tcBorders>
              <w:top w:val="nil"/>
              <w:left w:val="nil"/>
              <w:bottom w:val="single" w:sz="4" w:space="0" w:color="auto"/>
              <w:right w:val="nil"/>
            </w:tcBorders>
          </w:tcPr>
          <w:p w14:paraId="12E2D52A" w14:textId="69E1D140" w:rsidR="0060472A" w:rsidRPr="00D10A8F" w:rsidRDefault="0060472A" w:rsidP="006C537C">
            <w:pPr>
              <w:tabs>
                <w:tab w:val="decimal" w:pos="1494"/>
              </w:tabs>
              <w:ind w:right="-72"/>
              <w:jc w:val="both"/>
              <w:rPr>
                <w:rFonts w:ascii="Arial" w:hAnsi="Arial" w:cs="Arial"/>
                <w:sz w:val="18"/>
                <w:szCs w:val="18"/>
              </w:rPr>
            </w:pPr>
            <w:r w:rsidRPr="00D10A8F">
              <w:rPr>
                <w:rFonts w:ascii="Arial" w:hAnsi="Arial" w:cs="Arial"/>
                <w:sz w:val="18"/>
                <w:szCs w:val="18"/>
              </w:rPr>
              <w:t>21</w:t>
            </w:r>
            <w:r w:rsidR="00021222" w:rsidRPr="00D10A8F">
              <w:rPr>
                <w:rFonts w:ascii="Arial" w:hAnsi="Arial" w:cs="Arial"/>
                <w:sz w:val="18"/>
                <w:szCs w:val="18"/>
              </w:rPr>
              <w:t>0</w:t>
            </w:r>
            <w:r w:rsidRPr="00D10A8F">
              <w:rPr>
                <w:rFonts w:ascii="Arial" w:hAnsi="Arial" w:cs="Arial"/>
                <w:sz w:val="18"/>
                <w:szCs w:val="18"/>
              </w:rPr>
              <w:t>,</w:t>
            </w:r>
            <w:r w:rsidR="00021222" w:rsidRPr="00D10A8F">
              <w:rPr>
                <w:rFonts w:ascii="Arial" w:hAnsi="Arial" w:cs="Arial"/>
                <w:sz w:val="18"/>
                <w:szCs w:val="18"/>
              </w:rPr>
              <w:t>217</w:t>
            </w:r>
            <w:r w:rsidRPr="00D10A8F">
              <w:rPr>
                <w:rFonts w:ascii="Arial" w:hAnsi="Arial" w:cs="Arial"/>
                <w:sz w:val="18"/>
                <w:szCs w:val="18"/>
              </w:rPr>
              <w:t>,022</w:t>
            </w:r>
          </w:p>
        </w:tc>
        <w:tc>
          <w:tcPr>
            <w:tcW w:w="1696" w:type="dxa"/>
            <w:tcBorders>
              <w:top w:val="nil"/>
              <w:left w:val="nil"/>
              <w:bottom w:val="single" w:sz="4" w:space="0" w:color="auto"/>
              <w:right w:val="nil"/>
            </w:tcBorders>
          </w:tcPr>
          <w:p w14:paraId="23187876" w14:textId="0E3EB2AF" w:rsidR="0060472A" w:rsidRPr="00D10A8F" w:rsidRDefault="0081556C" w:rsidP="0060472A">
            <w:pPr>
              <w:tabs>
                <w:tab w:val="decimal" w:pos="1494"/>
              </w:tabs>
              <w:ind w:right="-72"/>
              <w:jc w:val="both"/>
              <w:rPr>
                <w:rFonts w:ascii="Arial" w:hAnsi="Arial" w:cs="Arial"/>
                <w:sz w:val="18"/>
                <w:szCs w:val="18"/>
              </w:rPr>
            </w:pPr>
            <w:r w:rsidRPr="00D10A8F">
              <w:rPr>
                <w:rFonts w:ascii="Arial" w:hAnsi="Arial" w:cs="Arial"/>
                <w:sz w:val="18"/>
                <w:szCs w:val="18"/>
              </w:rPr>
              <w:t>81,092,770</w:t>
            </w:r>
          </w:p>
        </w:tc>
      </w:tr>
    </w:tbl>
    <w:p w14:paraId="12060135" w14:textId="77777777" w:rsidR="002F1558" w:rsidRPr="00D10A8F" w:rsidRDefault="002F1558" w:rsidP="00BB3EA8">
      <w:pPr>
        <w:ind w:left="540" w:hanging="540"/>
        <w:jc w:val="thaiDistribute"/>
        <w:rPr>
          <w:rFonts w:ascii="Arial" w:hAnsi="Arial" w:cs="Arial"/>
          <w:sz w:val="18"/>
          <w:szCs w:val="18"/>
        </w:rPr>
      </w:pPr>
    </w:p>
    <w:p w14:paraId="6B42A46B" w14:textId="6546269E" w:rsidR="003444AD" w:rsidRPr="00D10A8F" w:rsidRDefault="001969ED" w:rsidP="001D6AE5">
      <w:pPr>
        <w:jc w:val="thaiDistribute"/>
        <w:rPr>
          <w:rFonts w:ascii="Arial" w:hAnsi="Arial" w:cs="Arial"/>
          <w:spacing w:val="-12"/>
          <w:sz w:val="18"/>
          <w:szCs w:val="18"/>
        </w:rPr>
      </w:pPr>
      <w:r w:rsidRPr="00D10A8F">
        <w:rPr>
          <w:rFonts w:ascii="Arial" w:hAnsi="Arial" w:cs="Arial"/>
          <w:spacing w:val="-6"/>
          <w:sz w:val="18"/>
          <w:szCs w:val="18"/>
        </w:rPr>
        <w:t xml:space="preserve">As at </w:t>
      </w:r>
      <w:r w:rsidR="001939F2" w:rsidRPr="00D10A8F">
        <w:rPr>
          <w:rFonts w:ascii="Arial" w:hAnsi="Arial" w:cs="Arial"/>
          <w:spacing w:val="-6"/>
          <w:sz w:val="18"/>
          <w:szCs w:val="18"/>
        </w:rPr>
        <w:t>30 June</w:t>
      </w:r>
      <w:r w:rsidRPr="00D10A8F">
        <w:rPr>
          <w:rFonts w:ascii="Arial" w:hAnsi="Arial" w:cs="Arial"/>
          <w:spacing w:val="-6"/>
          <w:sz w:val="18"/>
          <w:szCs w:val="18"/>
        </w:rPr>
        <w:t xml:space="preserve"> </w:t>
      </w:r>
      <w:r w:rsidR="006E4DB7" w:rsidRPr="00D10A8F">
        <w:rPr>
          <w:rFonts w:ascii="Arial" w:hAnsi="Arial" w:cs="Arial"/>
          <w:spacing w:val="-6"/>
          <w:sz w:val="18"/>
          <w:szCs w:val="18"/>
        </w:rPr>
        <w:t>2025</w:t>
      </w:r>
      <w:r w:rsidRPr="00D10A8F">
        <w:rPr>
          <w:rFonts w:ascii="Arial" w:hAnsi="Arial" w:cs="Arial"/>
          <w:spacing w:val="-6"/>
          <w:sz w:val="18"/>
          <w:szCs w:val="18"/>
        </w:rPr>
        <w:t>, the Group and the Company pledged land, building, and bu</w:t>
      </w:r>
      <w:r w:rsidR="003444AD" w:rsidRPr="00D10A8F">
        <w:rPr>
          <w:rFonts w:ascii="Arial" w:hAnsi="Arial" w:cs="Arial"/>
          <w:spacing w:val="-6"/>
          <w:sz w:val="18"/>
          <w:szCs w:val="18"/>
        </w:rPr>
        <w:t>ilding improvement with the net</w:t>
      </w:r>
      <w:r w:rsidR="00CC3189" w:rsidRPr="00D10A8F">
        <w:rPr>
          <w:rFonts w:ascii="Arial" w:hAnsi="Arial" w:cs="Arial"/>
          <w:spacing w:val="-6"/>
          <w:sz w:val="18"/>
          <w:szCs w:val="18"/>
        </w:rPr>
        <w:t xml:space="preserve"> </w:t>
      </w:r>
      <w:r w:rsidR="003444AD" w:rsidRPr="00D10A8F">
        <w:rPr>
          <w:rFonts w:ascii="Arial" w:hAnsi="Arial" w:cs="Arial"/>
          <w:spacing w:val="-6"/>
          <w:sz w:val="18"/>
          <w:szCs w:val="18"/>
        </w:rPr>
        <w:t xml:space="preserve">book value </w:t>
      </w:r>
      <w:r w:rsidR="0057059C" w:rsidRPr="00D10A8F">
        <w:rPr>
          <w:rFonts w:ascii="Arial" w:hAnsi="Arial" w:cs="Arial"/>
          <w:spacing w:val="-6"/>
          <w:sz w:val="18"/>
          <w:szCs w:val="18"/>
          <w:cs/>
        </w:rPr>
        <w:br/>
      </w:r>
      <w:r w:rsidR="003444AD" w:rsidRPr="00D10A8F">
        <w:rPr>
          <w:rFonts w:ascii="Arial" w:hAnsi="Arial" w:cs="Arial"/>
          <w:spacing w:val="-12"/>
          <w:sz w:val="18"/>
          <w:szCs w:val="18"/>
        </w:rPr>
        <w:t xml:space="preserve">of Baht </w:t>
      </w:r>
      <w:r w:rsidR="002155FD" w:rsidRPr="00D10A8F">
        <w:rPr>
          <w:rFonts w:ascii="Arial" w:hAnsi="Arial" w:cs="Arial"/>
          <w:spacing w:val="-12"/>
          <w:sz w:val="18"/>
          <w:szCs w:val="18"/>
        </w:rPr>
        <w:t>146.77</w:t>
      </w:r>
      <w:r w:rsidR="00C04DC5" w:rsidRPr="00D10A8F">
        <w:rPr>
          <w:rFonts w:ascii="Arial" w:hAnsi="Arial" w:cs="Arial"/>
          <w:spacing w:val="-12"/>
          <w:sz w:val="18"/>
          <w:szCs w:val="18"/>
        </w:rPr>
        <w:t xml:space="preserve"> </w:t>
      </w:r>
      <w:r w:rsidR="003444AD" w:rsidRPr="00D10A8F">
        <w:rPr>
          <w:rFonts w:ascii="Arial" w:hAnsi="Arial" w:cs="Arial"/>
          <w:spacing w:val="-12"/>
          <w:sz w:val="18"/>
          <w:szCs w:val="18"/>
        </w:rPr>
        <w:t>million and Baht</w:t>
      </w:r>
      <w:r w:rsidR="00983202" w:rsidRPr="00D10A8F">
        <w:rPr>
          <w:rFonts w:ascii="Arial" w:hAnsi="Arial" w:cs="Arial"/>
          <w:spacing w:val="-12"/>
          <w:sz w:val="18"/>
          <w:szCs w:val="18"/>
        </w:rPr>
        <w:t xml:space="preserve"> </w:t>
      </w:r>
      <w:r w:rsidR="001F4BDD" w:rsidRPr="00D10A8F">
        <w:rPr>
          <w:rFonts w:ascii="Arial" w:hAnsi="Arial" w:cs="Arial"/>
          <w:spacing w:val="-12"/>
          <w:sz w:val="18"/>
          <w:szCs w:val="18"/>
        </w:rPr>
        <w:t>44.13</w:t>
      </w:r>
      <w:r w:rsidR="00C04DC5" w:rsidRPr="00D10A8F">
        <w:rPr>
          <w:rFonts w:ascii="Arial" w:hAnsi="Arial" w:cs="Arial"/>
          <w:spacing w:val="-12"/>
          <w:sz w:val="18"/>
          <w:szCs w:val="18"/>
        </w:rPr>
        <w:t xml:space="preserve"> </w:t>
      </w:r>
      <w:r w:rsidR="003444AD" w:rsidRPr="00D10A8F">
        <w:rPr>
          <w:rFonts w:ascii="Arial" w:hAnsi="Arial" w:cs="Arial"/>
          <w:spacing w:val="-12"/>
          <w:sz w:val="18"/>
          <w:szCs w:val="18"/>
        </w:rPr>
        <w:t>million</w:t>
      </w:r>
      <w:r w:rsidR="002A5C78" w:rsidRPr="00D10A8F">
        <w:rPr>
          <w:rFonts w:ascii="Arial" w:hAnsi="Arial" w:cs="Arial"/>
          <w:spacing w:val="-12"/>
          <w:sz w:val="18"/>
          <w:szCs w:val="18"/>
        </w:rPr>
        <w:t>, respectively</w:t>
      </w:r>
      <w:r w:rsidR="003444AD" w:rsidRPr="00D10A8F">
        <w:rPr>
          <w:rFonts w:ascii="Arial" w:hAnsi="Arial" w:cs="Arial"/>
          <w:spacing w:val="-12"/>
          <w:sz w:val="18"/>
          <w:szCs w:val="18"/>
        </w:rPr>
        <w:t xml:space="preserve"> (</w:t>
      </w:r>
      <w:r w:rsidR="006E4DB7" w:rsidRPr="00D10A8F">
        <w:rPr>
          <w:rFonts w:ascii="Arial" w:hAnsi="Arial" w:cs="Arial"/>
          <w:spacing w:val="-12"/>
          <w:sz w:val="18"/>
          <w:szCs w:val="18"/>
        </w:rPr>
        <w:t>31</w:t>
      </w:r>
      <w:r w:rsidR="00B97A59" w:rsidRPr="00D10A8F">
        <w:rPr>
          <w:rFonts w:ascii="Arial" w:hAnsi="Arial" w:cs="Arial"/>
          <w:spacing w:val="-12"/>
          <w:sz w:val="18"/>
          <w:szCs w:val="18"/>
        </w:rPr>
        <w:t xml:space="preserve"> December </w:t>
      </w:r>
      <w:r w:rsidR="006E4DB7" w:rsidRPr="00D10A8F">
        <w:rPr>
          <w:rFonts w:ascii="Arial" w:hAnsi="Arial" w:cs="Arial"/>
          <w:spacing w:val="-12"/>
          <w:sz w:val="18"/>
          <w:szCs w:val="18"/>
        </w:rPr>
        <w:t>2024</w:t>
      </w:r>
      <w:r w:rsidR="003444AD" w:rsidRPr="00D10A8F">
        <w:rPr>
          <w:rFonts w:ascii="Arial" w:hAnsi="Arial" w:cs="Arial"/>
          <w:spacing w:val="-12"/>
          <w:sz w:val="18"/>
          <w:szCs w:val="18"/>
        </w:rPr>
        <w:t xml:space="preserve"> : Baht </w:t>
      </w:r>
      <w:r w:rsidR="006E4DB7" w:rsidRPr="00D10A8F">
        <w:rPr>
          <w:rFonts w:ascii="Arial" w:hAnsi="Arial" w:cs="Arial"/>
          <w:spacing w:val="-12"/>
          <w:sz w:val="18"/>
          <w:szCs w:val="18"/>
        </w:rPr>
        <w:t>150</w:t>
      </w:r>
      <w:r w:rsidR="003E6BBB" w:rsidRPr="00D10A8F">
        <w:rPr>
          <w:rFonts w:ascii="Arial" w:hAnsi="Arial" w:cs="Arial"/>
          <w:spacing w:val="-12"/>
          <w:sz w:val="18"/>
          <w:szCs w:val="18"/>
        </w:rPr>
        <w:t>.</w:t>
      </w:r>
      <w:r w:rsidR="006E4DB7" w:rsidRPr="00D10A8F">
        <w:rPr>
          <w:rFonts w:ascii="Arial" w:hAnsi="Arial" w:cs="Arial"/>
          <w:spacing w:val="-12"/>
          <w:sz w:val="18"/>
          <w:szCs w:val="18"/>
        </w:rPr>
        <w:t>27</w:t>
      </w:r>
      <w:r w:rsidR="003E6BBB" w:rsidRPr="00D10A8F">
        <w:rPr>
          <w:rFonts w:ascii="Arial" w:hAnsi="Arial" w:cs="Arial"/>
          <w:spacing w:val="-12"/>
          <w:sz w:val="18"/>
          <w:szCs w:val="18"/>
        </w:rPr>
        <w:t xml:space="preserve"> million and Baht </w:t>
      </w:r>
      <w:r w:rsidR="006E4DB7" w:rsidRPr="00D10A8F">
        <w:rPr>
          <w:rFonts w:ascii="Arial" w:hAnsi="Arial" w:cs="Arial"/>
          <w:spacing w:val="-12"/>
          <w:sz w:val="18"/>
          <w:szCs w:val="18"/>
        </w:rPr>
        <w:t>45</w:t>
      </w:r>
      <w:r w:rsidR="003E6BBB" w:rsidRPr="00D10A8F">
        <w:rPr>
          <w:rFonts w:ascii="Arial" w:hAnsi="Arial" w:cs="Arial"/>
          <w:spacing w:val="-12"/>
          <w:sz w:val="18"/>
          <w:szCs w:val="18"/>
        </w:rPr>
        <w:t>.</w:t>
      </w:r>
      <w:r w:rsidR="006E4DB7" w:rsidRPr="00D10A8F">
        <w:rPr>
          <w:rFonts w:ascii="Arial" w:hAnsi="Arial" w:cs="Arial"/>
          <w:spacing w:val="-12"/>
          <w:sz w:val="18"/>
          <w:szCs w:val="18"/>
        </w:rPr>
        <w:t>59</w:t>
      </w:r>
      <w:r w:rsidR="003E6BBB" w:rsidRPr="00D10A8F">
        <w:rPr>
          <w:rFonts w:ascii="Arial" w:hAnsi="Arial" w:cs="Arial"/>
          <w:spacing w:val="-12"/>
          <w:sz w:val="18"/>
          <w:szCs w:val="18"/>
        </w:rPr>
        <w:t xml:space="preserve"> million</w:t>
      </w:r>
      <w:r w:rsidR="00B97A59" w:rsidRPr="00D10A8F">
        <w:rPr>
          <w:rFonts w:ascii="Arial" w:hAnsi="Arial" w:cs="Arial"/>
          <w:spacing w:val="-12"/>
          <w:sz w:val="18"/>
          <w:szCs w:val="18"/>
        </w:rPr>
        <w:t xml:space="preserve">, </w:t>
      </w:r>
      <w:r w:rsidR="003444AD" w:rsidRPr="00D10A8F">
        <w:rPr>
          <w:rFonts w:ascii="Arial" w:hAnsi="Arial" w:cs="Arial"/>
          <w:spacing w:val="-12"/>
          <w:sz w:val="18"/>
          <w:szCs w:val="18"/>
        </w:rPr>
        <w:t xml:space="preserve">respectively) with the financial institution as collateral against the credit limit of bank overdraft and long-term from the financial institution (Note </w:t>
      </w:r>
      <w:r w:rsidR="006E4DB7" w:rsidRPr="00D10A8F">
        <w:rPr>
          <w:rFonts w:ascii="Arial" w:hAnsi="Arial" w:cs="Arial"/>
          <w:spacing w:val="-12"/>
          <w:sz w:val="18"/>
          <w:szCs w:val="18"/>
        </w:rPr>
        <w:t>1</w:t>
      </w:r>
      <w:r w:rsidR="007F6786" w:rsidRPr="00D10A8F">
        <w:rPr>
          <w:rFonts w:ascii="Arial" w:hAnsi="Arial" w:cs="Arial"/>
          <w:spacing w:val="-12"/>
          <w:sz w:val="18"/>
          <w:szCs w:val="18"/>
        </w:rPr>
        <w:t>4</w:t>
      </w:r>
      <w:r w:rsidR="003444AD" w:rsidRPr="00D10A8F">
        <w:rPr>
          <w:rFonts w:ascii="Arial" w:hAnsi="Arial" w:cs="Arial"/>
          <w:spacing w:val="-12"/>
          <w:sz w:val="18"/>
          <w:szCs w:val="18"/>
        </w:rPr>
        <w:t>).</w:t>
      </w:r>
    </w:p>
    <w:p w14:paraId="04C99891" w14:textId="50B2338C" w:rsidR="001969ED" w:rsidRPr="00D10A8F" w:rsidRDefault="001969ED" w:rsidP="001D6AE5">
      <w:pPr>
        <w:jc w:val="thaiDistribute"/>
        <w:rPr>
          <w:rFonts w:ascii="Arial" w:hAnsi="Arial" w:cs="Arial"/>
          <w:sz w:val="18"/>
          <w:szCs w:val="18"/>
        </w:rPr>
      </w:pPr>
    </w:p>
    <w:p w14:paraId="25E4CCA5" w14:textId="0604AE12" w:rsidR="002B1BC6" w:rsidRPr="00D10A8F" w:rsidRDefault="002B1BC6" w:rsidP="0057255C">
      <w:pPr>
        <w:ind w:left="547" w:hanging="540"/>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61"/>
      </w:tblGrid>
      <w:tr w:rsidR="009E7DB0" w:rsidRPr="00D10A8F" w14:paraId="65547D58" w14:textId="77777777" w:rsidTr="00E267B0">
        <w:trPr>
          <w:trHeight w:val="386"/>
        </w:trPr>
        <w:tc>
          <w:tcPr>
            <w:tcW w:w="9461" w:type="dxa"/>
            <w:vAlign w:val="center"/>
          </w:tcPr>
          <w:p w14:paraId="558B8AB1" w14:textId="5087E220" w:rsidR="009E7DB0"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1</w:t>
            </w:r>
            <w:r w:rsidR="009E7DB0" w:rsidRPr="00D10A8F">
              <w:rPr>
                <w:rFonts w:ascii="Arial" w:eastAsia="Arial Unicode MS" w:hAnsi="Arial" w:cs="Arial"/>
                <w:b/>
                <w:bCs/>
                <w:sz w:val="18"/>
                <w:szCs w:val="18"/>
              </w:rPr>
              <w:tab/>
              <w:t>Right-of-use assets (net)</w:t>
            </w:r>
          </w:p>
        </w:tc>
      </w:tr>
    </w:tbl>
    <w:p w14:paraId="75597906" w14:textId="3AC4315E" w:rsidR="009E7DB0" w:rsidRPr="00D10A8F" w:rsidRDefault="009E7DB0" w:rsidP="0057255C">
      <w:pPr>
        <w:ind w:left="547" w:hanging="540"/>
        <w:jc w:val="thaiDistribute"/>
        <w:rPr>
          <w:rFonts w:ascii="Arial" w:hAnsi="Arial" w:cs="Arial"/>
          <w:sz w:val="18"/>
          <w:szCs w:val="18"/>
        </w:rPr>
      </w:pPr>
    </w:p>
    <w:tbl>
      <w:tblPr>
        <w:tblW w:w="9565" w:type="dxa"/>
        <w:tblLayout w:type="fixed"/>
        <w:tblLook w:val="0000" w:firstRow="0" w:lastRow="0" w:firstColumn="0" w:lastColumn="0" w:noHBand="0" w:noVBand="0"/>
      </w:tblPr>
      <w:tblGrid>
        <w:gridCol w:w="6163"/>
        <w:gridCol w:w="1701"/>
        <w:gridCol w:w="1701"/>
      </w:tblGrid>
      <w:tr w:rsidR="002C02F3" w:rsidRPr="00D10A8F" w14:paraId="10A97619" w14:textId="77777777" w:rsidTr="7DEC9AEE">
        <w:tc>
          <w:tcPr>
            <w:tcW w:w="6163" w:type="dxa"/>
            <w:tcBorders>
              <w:top w:val="nil"/>
              <w:left w:val="nil"/>
              <w:right w:val="nil"/>
            </w:tcBorders>
            <w:vAlign w:val="bottom"/>
          </w:tcPr>
          <w:p w14:paraId="6EFEDDA6" w14:textId="77777777" w:rsidR="002C02F3" w:rsidRPr="00D10A8F" w:rsidRDefault="002C02F3" w:rsidP="00C16CB4">
            <w:pPr>
              <w:ind w:right="-99"/>
              <w:rPr>
                <w:rFonts w:ascii="Arial" w:hAnsi="Arial" w:cs="Arial"/>
                <w:sz w:val="18"/>
                <w:szCs w:val="18"/>
              </w:rPr>
            </w:pPr>
          </w:p>
        </w:tc>
        <w:tc>
          <w:tcPr>
            <w:tcW w:w="1701" w:type="dxa"/>
            <w:tcBorders>
              <w:left w:val="nil"/>
              <w:bottom w:val="single" w:sz="4" w:space="0" w:color="auto"/>
              <w:right w:val="nil"/>
            </w:tcBorders>
            <w:vAlign w:val="bottom"/>
          </w:tcPr>
          <w:p w14:paraId="428A2995" w14:textId="77777777" w:rsidR="002C02F3" w:rsidRPr="00D10A8F" w:rsidRDefault="3087B591" w:rsidP="7DEC9AEE">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496A11C5" w14:textId="77777777" w:rsidR="002C02F3" w:rsidRPr="00D10A8F" w:rsidRDefault="002C02F3" w:rsidP="00C16CB4">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financial</w:t>
            </w:r>
          </w:p>
          <w:p w14:paraId="053887D7" w14:textId="77777777" w:rsidR="002C02F3" w:rsidRPr="00D10A8F" w:rsidRDefault="002C02F3" w:rsidP="00C16CB4">
            <w:pPr>
              <w:tabs>
                <w:tab w:val="decimal" w:pos="1494"/>
              </w:tabs>
              <w:ind w:right="-72"/>
              <w:jc w:val="both"/>
              <w:rPr>
                <w:rFonts w:ascii="Arial" w:hAnsi="Arial" w:cs="Arial"/>
                <w:b/>
                <w:bCs/>
                <w:sz w:val="18"/>
                <w:szCs w:val="18"/>
              </w:rPr>
            </w:pPr>
            <w:r w:rsidRPr="00D10A8F">
              <w:rPr>
                <w:rFonts w:ascii="Arial" w:hAnsi="Arial" w:cs="Arial"/>
                <w:b/>
                <w:bCs/>
                <w:snapToGrid w:val="0"/>
                <w:sz w:val="18"/>
                <w:szCs w:val="18"/>
                <w:lang w:eastAsia="th-TH"/>
              </w:rPr>
              <w:t>information</w:t>
            </w:r>
          </w:p>
        </w:tc>
        <w:tc>
          <w:tcPr>
            <w:tcW w:w="1701" w:type="dxa"/>
            <w:tcBorders>
              <w:left w:val="nil"/>
              <w:bottom w:val="single" w:sz="4" w:space="0" w:color="auto"/>
              <w:right w:val="nil"/>
            </w:tcBorders>
            <w:vAlign w:val="bottom"/>
          </w:tcPr>
          <w:p w14:paraId="64BFEB57" w14:textId="77777777" w:rsidR="002C02F3" w:rsidRPr="00D10A8F" w:rsidRDefault="002C02F3" w:rsidP="00C16CB4">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31B45733" w14:textId="77777777" w:rsidR="002C02F3" w:rsidRPr="00D10A8F" w:rsidRDefault="002C02F3" w:rsidP="00C16CB4">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financial</w:t>
            </w:r>
          </w:p>
          <w:p w14:paraId="6E821D43" w14:textId="77777777" w:rsidR="002C02F3" w:rsidRPr="00D10A8F" w:rsidRDefault="002C02F3" w:rsidP="00C16CB4">
            <w:pPr>
              <w:tabs>
                <w:tab w:val="decimal" w:pos="1494"/>
              </w:tabs>
              <w:ind w:right="-72"/>
              <w:jc w:val="both"/>
              <w:rPr>
                <w:rFonts w:ascii="Arial" w:hAnsi="Arial" w:cs="Arial"/>
                <w:b/>
                <w:bCs/>
                <w:sz w:val="18"/>
                <w:szCs w:val="18"/>
              </w:rPr>
            </w:pPr>
            <w:r w:rsidRPr="00D10A8F">
              <w:rPr>
                <w:rFonts w:ascii="Arial" w:hAnsi="Arial" w:cs="Arial"/>
                <w:b/>
                <w:bCs/>
                <w:snapToGrid w:val="0"/>
                <w:sz w:val="18"/>
                <w:szCs w:val="18"/>
                <w:lang w:eastAsia="th-TH"/>
              </w:rPr>
              <w:t>information</w:t>
            </w:r>
          </w:p>
        </w:tc>
      </w:tr>
      <w:tr w:rsidR="002C02F3" w:rsidRPr="00D10A8F" w14:paraId="0DB0B092" w14:textId="77777777" w:rsidTr="7DEC9AEE">
        <w:tc>
          <w:tcPr>
            <w:tcW w:w="6163" w:type="dxa"/>
            <w:tcBorders>
              <w:top w:val="nil"/>
              <w:left w:val="nil"/>
              <w:right w:val="nil"/>
            </w:tcBorders>
            <w:vAlign w:val="bottom"/>
          </w:tcPr>
          <w:p w14:paraId="50246024" w14:textId="77777777" w:rsidR="002C02F3" w:rsidRPr="00D10A8F" w:rsidRDefault="002C02F3" w:rsidP="00C16CB4">
            <w:pPr>
              <w:ind w:right="-99"/>
              <w:rPr>
                <w:rFonts w:ascii="Arial" w:hAnsi="Arial" w:cs="Arial"/>
                <w:sz w:val="18"/>
                <w:szCs w:val="18"/>
              </w:rPr>
            </w:pPr>
          </w:p>
        </w:tc>
        <w:tc>
          <w:tcPr>
            <w:tcW w:w="1701" w:type="dxa"/>
            <w:tcBorders>
              <w:top w:val="single" w:sz="4" w:space="0" w:color="auto"/>
              <w:left w:val="nil"/>
              <w:right w:val="nil"/>
            </w:tcBorders>
            <w:vAlign w:val="bottom"/>
          </w:tcPr>
          <w:p w14:paraId="1E8934B9" w14:textId="77777777" w:rsidR="002C02F3" w:rsidRPr="00D10A8F" w:rsidRDefault="002C02F3" w:rsidP="00C16CB4">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c>
          <w:tcPr>
            <w:tcW w:w="1701" w:type="dxa"/>
            <w:tcBorders>
              <w:top w:val="single" w:sz="4" w:space="0" w:color="auto"/>
              <w:left w:val="nil"/>
              <w:right w:val="nil"/>
            </w:tcBorders>
            <w:vAlign w:val="bottom"/>
          </w:tcPr>
          <w:p w14:paraId="10B8696A" w14:textId="77777777" w:rsidR="002C02F3" w:rsidRPr="00D10A8F" w:rsidRDefault="002C02F3" w:rsidP="00C16CB4">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r>
      <w:tr w:rsidR="002C02F3" w:rsidRPr="00D10A8F" w14:paraId="4D036A24" w14:textId="77777777" w:rsidTr="7DEC9AEE">
        <w:tc>
          <w:tcPr>
            <w:tcW w:w="6163" w:type="dxa"/>
            <w:tcBorders>
              <w:top w:val="nil"/>
              <w:left w:val="nil"/>
              <w:right w:val="nil"/>
            </w:tcBorders>
            <w:vAlign w:val="bottom"/>
          </w:tcPr>
          <w:p w14:paraId="4E729932" w14:textId="77777777" w:rsidR="002C02F3" w:rsidRPr="00D10A8F" w:rsidRDefault="002C02F3" w:rsidP="00C16CB4">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1D6BE9EF" w14:textId="77777777" w:rsidR="002C02F3" w:rsidRPr="00D10A8F" w:rsidRDefault="002C02F3" w:rsidP="00C16CB4">
            <w:pPr>
              <w:tabs>
                <w:tab w:val="decimal" w:pos="1494"/>
              </w:tabs>
              <w:ind w:right="-72"/>
              <w:jc w:val="both"/>
              <w:rPr>
                <w:rFonts w:ascii="Arial" w:hAnsi="Arial" w:cs="Arial"/>
                <w:b/>
                <w:bCs/>
                <w:sz w:val="18"/>
                <w:szCs w:val="18"/>
                <w:cs/>
              </w:rPr>
            </w:pPr>
            <w:r w:rsidRPr="00D10A8F">
              <w:rPr>
                <w:rFonts w:ascii="Arial" w:hAnsi="Arial" w:cs="Arial"/>
                <w:b/>
                <w:bCs/>
                <w:sz w:val="18"/>
                <w:szCs w:val="18"/>
              </w:rPr>
              <w:t>Baht</w:t>
            </w:r>
          </w:p>
        </w:tc>
        <w:tc>
          <w:tcPr>
            <w:tcW w:w="1701" w:type="dxa"/>
            <w:tcBorders>
              <w:top w:val="nil"/>
              <w:left w:val="nil"/>
              <w:bottom w:val="single" w:sz="4" w:space="0" w:color="auto"/>
              <w:right w:val="nil"/>
            </w:tcBorders>
            <w:vAlign w:val="bottom"/>
          </w:tcPr>
          <w:p w14:paraId="4FFA3656" w14:textId="77777777" w:rsidR="002C02F3" w:rsidRPr="00D10A8F" w:rsidRDefault="002C02F3" w:rsidP="00C16CB4">
            <w:pPr>
              <w:tabs>
                <w:tab w:val="decimal" w:pos="1494"/>
              </w:tabs>
              <w:ind w:right="-72"/>
              <w:jc w:val="both"/>
              <w:rPr>
                <w:rFonts w:ascii="Arial" w:hAnsi="Arial" w:cs="Arial"/>
                <w:b/>
                <w:bCs/>
                <w:sz w:val="18"/>
                <w:szCs w:val="18"/>
              </w:rPr>
            </w:pPr>
            <w:r w:rsidRPr="00D10A8F">
              <w:rPr>
                <w:rFonts w:ascii="Arial" w:hAnsi="Arial" w:cs="Arial"/>
                <w:b/>
                <w:bCs/>
                <w:sz w:val="18"/>
                <w:szCs w:val="18"/>
              </w:rPr>
              <w:t>Baht</w:t>
            </w:r>
          </w:p>
        </w:tc>
      </w:tr>
      <w:tr w:rsidR="002C02F3" w:rsidRPr="00D10A8F" w14:paraId="73203702" w14:textId="77777777" w:rsidTr="7DEC9AEE">
        <w:tc>
          <w:tcPr>
            <w:tcW w:w="6163" w:type="dxa"/>
            <w:tcBorders>
              <w:top w:val="nil"/>
              <w:left w:val="nil"/>
              <w:right w:val="nil"/>
            </w:tcBorders>
            <w:vAlign w:val="bottom"/>
          </w:tcPr>
          <w:p w14:paraId="170BCC4F" w14:textId="159EEA91" w:rsidR="002C02F3" w:rsidRPr="00D10A8F" w:rsidRDefault="002C02F3" w:rsidP="002C02F3">
            <w:pPr>
              <w:ind w:right="-99"/>
              <w:rPr>
                <w:rFonts w:ascii="Arial" w:hAnsi="Arial" w:cs="Arial"/>
                <w:b/>
                <w:bCs/>
                <w:sz w:val="18"/>
                <w:szCs w:val="18"/>
                <w:cs/>
              </w:rPr>
            </w:pPr>
            <w:r w:rsidRPr="00D10A8F">
              <w:rPr>
                <w:rFonts w:ascii="Arial" w:hAnsi="Arial" w:cs="Arial"/>
                <w:b/>
                <w:bCs/>
                <w:sz w:val="18"/>
                <w:szCs w:val="18"/>
              </w:rPr>
              <w:t>For the</w:t>
            </w:r>
            <w:r w:rsidR="007E2169" w:rsidRPr="00D10A8F">
              <w:rPr>
                <w:rFonts w:ascii="Arial" w:hAnsi="Arial" w:cs="Arial"/>
                <w:b/>
                <w:bCs/>
                <w:sz w:val="18"/>
                <w:szCs w:val="18"/>
              </w:rPr>
              <w:t xml:space="preserve"> </w:t>
            </w:r>
            <w:r w:rsidR="001939F2" w:rsidRPr="00D10A8F">
              <w:rPr>
                <w:rFonts w:ascii="Arial" w:hAnsi="Arial" w:cs="Arial"/>
                <w:b/>
                <w:bCs/>
                <w:sz w:val="18"/>
                <w:szCs w:val="18"/>
              </w:rPr>
              <w:t>six-month</w:t>
            </w:r>
            <w:r w:rsidRPr="00D10A8F">
              <w:rPr>
                <w:rFonts w:ascii="Arial" w:hAnsi="Arial" w:cs="Arial"/>
                <w:b/>
                <w:bCs/>
                <w:sz w:val="18"/>
                <w:szCs w:val="18"/>
              </w:rPr>
              <w:t xml:space="preserve"> period ended </w:t>
            </w:r>
            <w:r w:rsidR="001939F2" w:rsidRPr="00D10A8F">
              <w:rPr>
                <w:rFonts w:ascii="Arial" w:hAnsi="Arial" w:cs="Arial"/>
                <w:b/>
                <w:bCs/>
                <w:sz w:val="18"/>
                <w:szCs w:val="18"/>
              </w:rPr>
              <w:t>30 June</w:t>
            </w:r>
            <w:r w:rsidRPr="00D10A8F">
              <w:rPr>
                <w:rFonts w:ascii="Arial" w:hAnsi="Arial" w:cs="Arial"/>
                <w:b/>
                <w:bCs/>
                <w:sz w:val="18"/>
                <w:szCs w:val="18"/>
              </w:rPr>
              <w:t xml:space="preserve"> </w:t>
            </w:r>
            <w:r w:rsidR="006E4DB7" w:rsidRPr="00D10A8F">
              <w:rPr>
                <w:rFonts w:ascii="Arial" w:hAnsi="Arial" w:cs="Arial"/>
                <w:b/>
                <w:bCs/>
                <w:sz w:val="18"/>
                <w:szCs w:val="18"/>
              </w:rPr>
              <w:t>2025</w:t>
            </w:r>
          </w:p>
        </w:tc>
        <w:tc>
          <w:tcPr>
            <w:tcW w:w="1701" w:type="dxa"/>
            <w:tcBorders>
              <w:top w:val="single" w:sz="4" w:space="0" w:color="auto"/>
              <w:left w:val="nil"/>
              <w:right w:val="nil"/>
            </w:tcBorders>
            <w:vAlign w:val="bottom"/>
          </w:tcPr>
          <w:p w14:paraId="3AA9B563" w14:textId="77777777" w:rsidR="002C02F3" w:rsidRPr="00D10A8F" w:rsidRDefault="002C02F3" w:rsidP="002C02F3">
            <w:pPr>
              <w:tabs>
                <w:tab w:val="decimal" w:pos="1494"/>
              </w:tabs>
              <w:ind w:right="-72"/>
              <w:jc w:val="both"/>
              <w:rPr>
                <w:rFonts w:ascii="Arial" w:hAnsi="Arial" w:cs="Arial"/>
                <w:sz w:val="18"/>
                <w:szCs w:val="18"/>
              </w:rPr>
            </w:pPr>
          </w:p>
        </w:tc>
        <w:tc>
          <w:tcPr>
            <w:tcW w:w="1701" w:type="dxa"/>
            <w:tcBorders>
              <w:top w:val="single" w:sz="4" w:space="0" w:color="auto"/>
              <w:left w:val="nil"/>
              <w:right w:val="nil"/>
            </w:tcBorders>
          </w:tcPr>
          <w:p w14:paraId="1BA063C5" w14:textId="77777777" w:rsidR="002C02F3" w:rsidRPr="00D10A8F" w:rsidRDefault="002C02F3" w:rsidP="002C02F3">
            <w:pPr>
              <w:tabs>
                <w:tab w:val="decimal" w:pos="1494"/>
              </w:tabs>
              <w:ind w:right="-72"/>
              <w:jc w:val="both"/>
              <w:rPr>
                <w:rFonts w:ascii="Arial" w:hAnsi="Arial" w:cs="Arial"/>
                <w:sz w:val="18"/>
                <w:szCs w:val="18"/>
              </w:rPr>
            </w:pPr>
          </w:p>
        </w:tc>
      </w:tr>
      <w:tr w:rsidR="005F261F" w:rsidRPr="00D10A8F" w14:paraId="158E84AB" w14:textId="77777777" w:rsidTr="7DEC9AEE">
        <w:tc>
          <w:tcPr>
            <w:tcW w:w="6163" w:type="dxa"/>
            <w:tcBorders>
              <w:top w:val="nil"/>
              <w:left w:val="nil"/>
              <w:right w:val="nil"/>
            </w:tcBorders>
            <w:vAlign w:val="bottom"/>
          </w:tcPr>
          <w:p w14:paraId="7245EECA" w14:textId="323E1F05" w:rsidR="005F261F" w:rsidRPr="00D10A8F" w:rsidRDefault="005F261F" w:rsidP="005F261F">
            <w:pPr>
              <w:ind w:right="-99"/>
              <w:rPr>
                <w:rFonts w:ascii="Arial" w:hAnsi="Arial" w:cs="Arial"/>
                <w:sz w:val="18"/>
                <w:szCs w:val="18"/>
                <w:lang w:eastAsia="en-GB"/>
              </w:rPr>
            </w:pPr>
            <w:r w:rsidRPr="00D10A8F">
              <w:rPr>
                <w:rFonts w:ascii="Arial" w:hAnsi="Arial" w:cs="Arial"/>
                <w:sz w:val="18"/>
                <w:szCs w:val="18"/>
                <w:lang w:eastAsia="en-GB"/>
              </w:rPr>
              <w:t>Opening net book value</w:t>
            </w:r>
          </w:p>
        </w:tc>
        <w:tc>
          <w:tcPr>
            <w:tcW w:w="1701" w:type="dxa"/>
            <w:tcBorders>
              <w:left w:val="nil"/>
              <w:right w:val="nil"/>
            </w:tcBorders>
            <w:vAlign w:val="center"/>
          </w:tcPr>
          <w:p w14:paraId="7FE6A660" w14:textId="016707CA" w:rsidR="005F261F" w:rsidRPr="00D10A8F" w:rsidRDefault="006E4DB7" w:rsidP="005F261F">
            <w:pPr>
              <w:tabs>
                <w:tab w:val="decimal" w:pos="1494"/>
              </w:tabs>
              <w:ind w:right="-72"/>
              <w:jc w:val="both"/>
              <w:rPr>
                <w:rFonts w:ascii="Arial" w:hAnsi="Arial" w:cs="Arial"/>
                <w:sz w:val="18"/>
                <w:szCs w:val="18"/>
              </w:rPr>
            </w:pPr>
            <w:r w:rsidRPr="00D10A8F">
              <w:rPr>
                <w:rFonts w:ascii="Arial" w:hAnsi="Arial" w:cs="Arial"/>
                <w:sz w:val="18"/>
                <w:szCs w:val="18"/>
              </w:rPr>
              <w:t>17</w:t>
            </w:r>
            <w:r w:rsidR="003E6BBB" w:rsidRPr="00D10A8F">
              <w:rPr>
                <w:rFonts w:ascii="Arial" w:hAnsi="Arial" w:cs="Arial"/>
                <w:sz w:val="18"/>
                <w:szCs w:val="18"/>
              </w:rPr>
              <w:t>,</w:t>
            </w:r>
            <w:r w:rsidRPr="00D10A8F">
              <w:rPr>
                <w:rFonts w:ascii="Arial" w:hAnsi="Arial" w:cs="Arial"/>
                <w:sz w:val="18"/>
                <w:szCs w:val="18"/>
              </w:rPr>
              <w:t>785</w:t>
            </w:r>
            <w:r w:rsidR="003E6BBB" w:rsidRPr="00D10A8F">
              <w:rPr>
                <w:rFonts w:ascii="Arial" w:hAnsi="Arial" w:cs="Arial"/>
                <w:sz w:val="18"/>
                <w:szCs w:val="18"/>
              </w:rPr>
              <w:t>,</w:t>
            </w:r>
            <w:r w:rsidRPr="00D10A8F">
              <w:rPr>
                <w:rFonts w:ascii="Arial" w:hAnsi="Arial" w:cs="Arial"/>
                <w:sz w:val="18"/>
                <w:szCs w:val="18"/>
              </w:rPr>
              <w:t>578</w:t>
            </w:r>
          </w:p>
        </w:tc>
        <w:tc>
          <w:tcPr>
            <w:tcW w:w="1701" w:type="dxa"/>
            <w:tcBorders>
              <w:left w:val="nil"/>
              <w:right w:val="nil"/>
            </w:tcBorders>
          </w:tcPr>
          <w:p w14:paraId="4E89BFC3" w14:textId="1A1FD5CA" w:rsidR="005F261F" w:rsidRPr="00D10A8F" w:rsidRDefault="006E4DB7" w:rsidP="005F261F">
            <w:pPr>
              <w:tabs>
                <w:tab w:val="decimal" w:pos="1494"/>
              </w:tabs>
              <w:ind w:right="-72"/>
              <w:jc w:val="both"/>
              <w:rPr>
                <w:rFonts w:ascii="Arial" w:hAnsi="Arial" w:cs="Arial"/>
                <w:sz w:val="18"/>
                <w:szCs w:val="18"/>
              </w:rPr>
            </w:pPr>
            <w:r w:rsidRPr="00D10A8F">
              <w:rPr>
                <w:rFonts w:ascii="Arial" w:hAnsi="Arial" w:cs="Arial"/>
                <w:sz w:val="18"/>
                <w:szCs w:val="18"/>
              </w:rPr>
              <w:t>695</w:t>
            </w:r>
            <w:r w:rsidR="003E6BBB" w:rsidRPr="00D10A8F">
              <w:rPr>
                <w:rFonts w:ascii="Arial" w:hAnsi="Arial" w:cs="Arial"/>
                <w:sz w:val="18"/>
                <w:szCs w:val="18"/>
              </w:rPr>
              <w:t>,</w:t>
            </w:r>
            <w:r w:rsidRPr="00D10A8F">
              <w:rPr>
                <w:rFonts w:ascii="Arial" w:hAnsi="Arial" w:cs="Arial"/>
                <w:sz w:val="18"/>
                <w:szCs w:val="18"/>
              </w:rPr>
              <w:t>219</w:t>
            </w:r>
          </w:p>
        </w:tc>
      </w:tr>
      <w:tr w:rsidR="00EA5A4B" w:rsidRPr="00D10A8F" w14:paraId="76849BE2" w14:textId="77777777" w:rsidTr="7DEC9AEE">
        <w:tc>
          <w:tcPr>
            <w:tcW w:w="6163" w:type="dxa"/>
            <w:tcBorders>
              <w:top w:val="nil"/>
              <w:left w:val="nil"/>
              <w:right w:val="nil"/>
            </w:tcBorders>
            <w:vAlign w:val="bottom"/>
          </w:tcPr>
          <w:p w14:paraId="35EB3BA4" w14:textId="3C69F2C2" w:rsidR="00EA5A4B" w:rsidRPr="00D10A8F" w:rsidRDefault="00EA5A4B" w:rsidP="00EA5A4B">
            <w:pPr>
              <w:ind w:right="-99"/>
              <w:rPr>
                <w:rFonts w:ascii="Arial" w:hAnsi="Arial" w:cs="Arial"/>
                <w:sz w:val="18"/>
                <w:szCs w:val="18"/>
                <w:lang w:eastAsia="en-GB"/>
              </w:rPr>
            </w:pPr>
            <w:r w:rsidRPr="00D10A8F">
              <w:rPr>
                <w:rFonts w:ascii="Arial" w:hAnsi="Arial" w:cs="Arial"/>
                <w:sz w:val="18"/>
                <w:szCs w:val="18"/>
                <w:lang w:eastAsia="en-GB"/>
              </w:rPr>
              <w:t>Additions</w:t>
            </w:r>
          </w:p>
        </w:tc>
        <w:tc>
          <w:tcPr>
            <w:tcW w:w="1701" w:type="dxa"/>
            <w:tcBorders>
              <w:left w:val="nil"/>
              <w:right w:val="nil"/>
            </w:tcBorders>
          </w:tcPr>
          <w:p w14:paraId="1C5BDC6B" w14:textId="2D2BA0F9" w:rsidR="00EA5A4B" w:rsidRPr="00D10A8F" w:rsidRDefault="00EA5A4B" w:rsidP="00EA5A4B">
            <w:pPr>
              <w:tabs>
                <w:tab w:val="decimal" w:pos="1494"/>
              </w:tabs>
              <w:ind w:right="-72"/>
              <w:jc w:val="both"/>
              <w:rPr>
                <w:rFonts w:ascii="Arial" w:hAnsi="Arial" w:cs="Arial"/>
                <w:sz w:val="18"/>
                <w:szCs w:val="18"/>
              </w:rPr>
            </w:pPr>
            <w:r w:rsidRPr="00D10A8F">
              <w:rPr>
                <w:rFonts w:ascii="Arial" w:hAnsi="Arial" w:cs="Arial"/>
                <w:sz w:val="18"/>
                <w:szCs w:val="18"/>
              </w:rPr>
              <w:t xml:space="preserve"> 3,414,184</w:t>
            </w:r>
          </w:p>
        </w:tc>
        <w:tc>
          <w:tcPr>
            <w:tcW w:w="1701" w:type="dxa"/>
            <w:tcBorders>
              <w:left w:val="nil"/>
              <w:right w:val="nil"/>
            </w:tcBorders>
          </w:tcPr>
          <w:p w14:paraId="0B23C68C" w14:textId="2F5D6655" w:rsidR="00EA5A4B" w:rsidRPr="00D10A8F" w:rsidRDefault="002D7E6D" w:rsidP="00EA5A4B">
            <w:pPr>
              <w:tabs>
                <w:tab w:val="decimal" w:pos="1494"/>
              </w:tabs>
              <w:ind w:right="-72"/>
              <w:jc w:val="both"/>
              <w:rPr>
                <w:rFonts w:ascii="Arial" w:hAnsi="Arial" w:cs="Arial"/>
                <w:sz w:val="18"/>
                <w:szCs w:val="18"/>
              </w:rPr>
            </w:pPr>
            <w:r w:rsidRPr="00D10A8F">
              <w:rPr>
                <w:rFonts w:ascii="Arial" w:hAnsi="Arial" w:cs="Arial"/>
                <w:sz w:val="18"/>
                <w:szCs w:val="18"/>
              </w:rPr>
              <w:t xml:space="preserve">-       </w:t>
            </w:r>
          </w:p>
        </w:tc>
      </w:tr>
      <w:tr w:rsidR="00EA5A4B" w:rsidRPr="00D10A8F" w14:paraId="0EAC67C0" w14:textId="77777777" w:rsidTr="7DEC9AEE">
        <w:tc>
          <w:tcPr>
            <w:tcW w:w="6163" w:type="dxa"/>
            <w:tcBorders>
              <w:top w:val="nil"/>
              <w:left w:val="nil"/>
              <w:right w:val="nil"/>
            </w:tcBorders>
            <w:vAlign w:val="bottom"/>
          </w:tcPr>
          <w:p w14:paraId="329AFDFC" w14:textId="7C5F58E8" w:rsidR="00EA5A4B" w:rsidRPr="00D10A8F" w:rsidRDefault="00EA5A4B" w:rsidP="00EA5A4B">
            <w:pPr>
              <w:ind w:right="-99"/>
              <w:rPr>
                <w:rFonts w:ascii="Arial" w:hAnsi="Arial" w:cs="Arial"/>
                <w:sz w:val="18"/>
                <w:szCs w:val="18"/>
              </w:rPr>
            </w:pPr>
            <w:r w:rsidRPr="00D10A8F">
              <w:rPr>
                <w:rFonts w:ascii="Arial" w:hAnsi="Arial" w:cs="Arial"/>
                <w:sz w:val="18"/>
                <w:szCs w:val="18"/>
                <w:lang w:eastAsia="en-GB"/>
              </w:rPr>
              <w:t>Depreciation charge</w:t>
            </w:r>
          </w:p>
        </w:tc>
        <w:tc>
          <w:tcPr>
            <w:tcW w:w="1701" w:type="dxa"/>
            <w:tcBorders>
              <w:top w:val="nil"/>
              <w:left w:val="nil"/>
              <w:bottom w:val="single" w:sz="4" w:space="0" w:color="auto"/>
              <w:right w:val="nil"/>
            </w:tcBorders>
          </w:tcPr>
          <w:p w14:paraId="7F0E71C7" w14:textId="06C6D029" w:rsidR="00EA5A4B" w:rsidRPr="00D10A8F" w:rsidRDefault="00EA5A4B" w:rsidP="006C537C">
            <w:pPr>
              <w:tabs>
                <w:tab w:val="decimal" w:pos="1494"/>
              </w:tabs>
              <w:ind w:right="-72"/>
              <w:jc w:val="both"/>
              <w:rPr>
                <w:rFonts w:ascii="Arial" w:hAnsi="Arial" w:cs="Arial"/>
                <w:sz w:val="18"/>
                <w:szCs w:val="18"/>
              </w:rPr>
            </w:pPr>
            <w:r w:rsidRPr="00D10A8F">
              <w:rPr>
                <w:rFonts w:ascii="Arial" w:hAnsi="Arial" w:cs="Arial"/>
                <w:sz w:val="18"/>
                <w:szCs w:val="18"/>
              </w:rPr>
              <w:t>(3,318,082)</w:t>
            </w:r>
          </w:p>
        </w:tc>
        <w:tc>
          <w:tcPr>
            <w:tcW w:w="1701" w:type="dxa"/>
            <w:tcBorders>
              <w:top w:val="nil"/>
              <w:left w:val="nil"/>
              <w:bottom w:val="single" w:sz="4" w:space="0" w:color="auto"/>
              <w:right w:val="nil"/>
            </w:tcBorders>
          </w:tcPr>
          <w:p w14:paraId="682FD933" w14:textId="142C7C4E" w:rsidR="00EA5A4B" w:rsidRPr="00D10A8F" w:rsidRDefault="00EA5A4B" w:rsidP="006C537C">
            <w:pPr>
              <w:tabs>
                <w:tab w:val="decimal" w:pos="1494"/>
              </w:tabs>
              <w:ind w:right="-72"/>
              <w:jc w:val="both"/>
              <w:rPr>
                <w:rFonts w:ascii="Arial" w:hAnsi="Arial" w:cs="Arial"/>
                <w:sz w:val="18"/>
                <w:szCs w:val="18"/>
              </w:rPr>
            </w:pPr>
            <w:r w:rsidRPr="00D10A8F">
              <w:rPr>
                <w:rFonts w:ascii="Arial" w:hAnsi="Arial" w:cs="Arial"/>
                <w:sz w:val="18"/>
                <w:szCs w:val="18"/>
              </w:rPr>
              <w:t>(192,216)</w:t>
            </w:r>
          </w:p>
        </w:tc>
      </w:tr>
      <w:tr w:rsidR="004F6181" w:rsidRPr="00D10A8F" w14:paraId="01012847" w14:textId="77777777" w:rsidTr="7DEC9AEE">
        <w:tc>
          <w:tcPr>
            <w:tcW w:w="6163" w:type="dxa"/>
            <w:tcBorders>
              <w:top w:val="nil"/>
              <w:left w:val="nil"/>
              <w:right w:val="nil"/>
            </w:tcBorders>
            <w:vAlign w:val="bottom"/>
          </w:tcPr>
          <w:p w14:paraId="07350DC7" w14:textId="77777777" w:rsidR="004F6181" w:rsidRPr="00D10A8F" w:rsidRDefault="004F6181" w:rsidP="004F6181">
            <w:pPr>
              <w:ind w:right="-99"/>
              <w:rPr>
                <w:rFonts w:ascii="Arial" w:hAnsi="Arial" w:cs="Arial"/>
                <w:sz w:val="18"/>
                <w:szCs w:val="18"/>
                <w:cs/>
                <w:lang w:val="th-TH"/>
              </w:rPr>
            </w:pPr>
          </w:p>
        </w:tc>
        <w:tc>
          <w:tcPr>
            <w:tcW w:w="1701" w:type="dxa"/>
            <w:tcBorders>
              <w:top w:val="single" w:sz="4" w:space="0" w:color="auto"/>
              <w:left w:val="nil"/>
              <w:right w:val="nil"/>
            </w:tcBorders>
            <w:vAlign w:val="bottom"/>
          </w:tcPr>
          <w:p w14:paraId="195E45D1" w14:textId="77777777" w:rsidR="004F6181" w:rsidRPr="00D10A8F" w:rsidRDefault="004F6181" w:rsidP="006C537C">
            <w:pPr>
              <w:tabs>
                <w:tab w:val="decimal" w:pos="1494"/>
              </w:tabs>
              <w:ind w:right="-72"/>
              <w:jc w:val="both"/>
              <w:rPr>
                <w:rFonts w:ascii="Arial" w:hAnsi="Arial" w:cs="Arial"/>
                <w:sz w:val="18"/>
                <w:szCs w:val="18"/>
              </w:rPr>
            </w:pPr>
          </w:p>
        </w:tc>
        <w:tc>
          <w:tcPr>
            <w:tcW w:w="1701" w:type="dxa"/>
            <w:tcBorders>
              <w:top w:val="single" w:sz="4" w:space="0" w:color="auto"/>
              <w:left w:val="nil"/>
              <w:right w:val="nil"/>
            </w:tcBorders>
          </w:tcPr>
          <w:p w14:paraId="50A91115" w14:textId="77777777" w:rsidR="004F6181" w:rsidRPr="00D10A8F" w:rsidRDefault="004F6181" w:rsidP="006C537C">
            <w:pPr>
              <w:tabs>
                <w:tab w:val="decimal" w:pos="1494"/>
              </w:tabs>
              <w:ind w:right="-72"/>
              <w:jc w:val="both"/>
              <w:rPr>
                <w:rFonts w:ascii="Arial" w:hAnsi="Arial" w:cs="Arial"/>
                <w:sz w:val="18"/>
                <w:szCs w:val="18"/>
              </w:rPr>
            </w:pPr>
          </w:p>
        </w:tc>
      </w:tr>
      <w:tr w:rsidR="008016D4" w:rsidRPr="00D10A8F" w14:paraId="0C1F0299" w14:textId="77777777" w:rsidTr="7DEC9AEE">
        <w:tc>
          <w:tcPr>
            <w:tcW w:w="6163" w:type="dxa"/>
            <w:tcBorders>
              <w:top w:val="nil"/>
              <w:left w:val="nil"/>
              <w:bottom w:val="nil"/>
              <w:right w:val="nil"/>
            </w:tcBorders>
            <w:vAlign w:val="bottom"/>
          </w:tcPr>
          <w:p w14:paraId="04B8041E" w14:textId="1CB369AC" w:rsidR="008016D4" w:rsidRPr="00D10A8F" w:rsidRDefault="008016D4" w:rsidP="008016D4">
            <w:pPr>
              <w:ind w:right="-99"/>
              <w:rPr>
                <w:rFonts w:ascii="Arial" w:hAnsi="Arial" w:cs="Arial"/>
                <w:sz w:val="18"/>
                <w:szCs w:val="18"/>
                <w:cs/>
                <w:lang w:val="th-TH"/>
              </w:rPr>
            </w:pPr>
            <w:r w:rsidRPr="00D10A8F">
              <w:rPr>
                <w:rFonts w:ascii="Arial" w:hAnsi="Arial" w:cs="Arial"/>
                <w:sz w:val="18"/>
                <w:szCs w:val="18"/>
                <w:lang w:eastAsia="en-GB"/>
              </w:rPr>
              <w:t>Closing net book value</w:t>
            </w:r>
          </w:p>
        </w:tc>
        <w:tc>
          <w:tcPr>
            <w:tcW w:w="1701" w:type="dxa"/>
            <w:tcBorders>
              <w:top w:val="nil"/>
              <w:left w:val="nil"/>
              <w:bottom w:val="single" w:sz="4" w:space="0" w:color="auto"/>
              <w:right w:val="nil"/>
            </w:tcBorders>
          </w:tcPr>
          <w:p w14:paraId="2282AB9F" w14:textId="44CBA961" w:rsidR="008016D4" w:rsidRPr="00D10A8F" w:rsidRDefault="008016D4" w:rsidP="006C537C">
            <w:pPr>
              <w:tabs>
                <w:tab w:val="decimal" w:pos="1494"/>
              </w:tabs>
              <w:ind w:right="-72"/>
              <w:jc w:val="both"/>
              <w:rPr>
                <w:rFonts w:ascii="Arial" w:hAnsi="Arial" w:cs="Arial"/>
                <w:sz w:val="18"/>
                <w:szCs w:val="18"/>
              </w:rPr>
            </w:pPr>
            <w:r w:rsidRPr="00D10A8F">
              <w:rPr>
                <w:rFonts w:ascii="Arial" w:hAnsi="Arial" w:cs="Arial"/>
                <w:sz w:val="18"/>
                <w:szCs w:val="18"/>
              </w:rPr>
              <w:t>17,881,680</w:t>
            </w:r>
          </w:p>
        </w:tc>
        <w:tc>
          <w:tcPr>
            <w:tcW w:w="1701" w:type="dxa"/>
            <w:tcBorders>
              <w:top w:val="nil"/>
              <w:left w:val="nil"/>
              <w:bottom w:val="single" w:sz="4" w:space="0" w:color="auto"/>
              <w:right w:val="nil"/>
            </w:tcBorders>
          </w:tcPr>
          <w:p w14:paraId="09FEB97F" w14:textId="7D138568" w:rsidR="008016D4" w:rsidRPr="00D10A8F" w:rsidRDefault="008016D4" w:rsidP="006C537C">
            <w:pPr>
              <w:tabs>
                <w:tab w:val="decimal" w:pos="1494"/>
              </w:tabs>
              <w:ind w:right="-72"/>
              <w:jc w:val="both"/>
              <w:rPr>
                <w:rFonts w:ascii="Arial" w:hAnsi="Arial" w:cs="Arial"/>
                <w:sz w:val="18"/>
                <w:szCs w:val="18"/>
              </w:rPr>
            </w:pPr>
            <w:r w:rsidRPr="00D10A8F">
              <w:rPr>
                <w:rFonts w:ascii="Arial" w:hAnsi="Arial" w:cs="Arial"/>
                <w:sz w:val="18"/>
                <w:szCs w:val="18"/>
              </w:rPr>
              <w:t>503,003</w:t>
            </w:r>
          </w:p>
        </w:tc>
      </w:tr>
    </w:tbl>
    <w:p w14:paraId="13A6ABD5" w14:textId="7C1AC532" w:rsidR="002C02F3" w:rsidRPr="00D10A8F" w:rsidRDefault="002C02F3" w:rsidP="0057255C">
      <w:pPr>
        <w:ind w:left="547" w:hanging="540"/>
        <w:jc w:val="thaiDistribute"/>
        <w:rPr>
          <w:rFonts w:ascii="Arial" w:hAnsi="Arial" w:cs="Arial"/>
          <w:sz w:val="18"/>
          <w:szCs w:val="18"/>
        </w:rPr>
      </w:pPr>
    </w:p>
    <w:p w14:paraId="05BD70DE" w14:textId="029BD580" w:rsidR="002B1BC6" w:rsidRPr="00D10A8F" w:rsidRDefault="002B1BC6" w:rsidP="0057255C">
      <w:pPr>
        <w:jc w:val="thaiDistribute"/>
        <w:rPr>
          <w:rFonts w:ascii="Arial" w:hAnsi="Arial" w:cs="Arial"/>
          <w:spacing w:val="-4"/>
          <w:sz w:val="18"/>
          <w:szCs w:val="18"/>
        </w:rPr>
      </w:pPr>
    </w:p>
    <w:tbl>
      <w:tblPr>
        <w:tblW w:w="0" w:type="auto"/>
        <w:tblInd w:w="108" w:type="dxa"/>
        <w:tblLayout w:type="fixed"/>
        <w:tblLook w:val="04A0" w:firstRow="1" w:lastRow="0" w:firstColumn="1" w:lastColumn="0" w:noHBand="0" w:noVBand="1"/>
      </w:tblPr>
      <w:tblGrid>
        <w:gridCol w:w="9475"/>
      </w:tblGrid>
      <w:tr w:rsidR="005A59B1" w:rsidRPr="00D10A8F" w14:paraId="3ADF26D9" w14:textId="77777777" w:rsidTr="00E267B0">
        <w:trPr>
          <w:trHeight w:val="386"/>
        </w:trPr>
        <w:tc>
          <w:tcPr>
            <w:tcW w:w="9475" w:type="dxa"/>
            <w:vAlign w:val="center"/>
          </w:tcPr>
          <w:p w14:paraId="4F9FA739" w14:textId="3A5C20B9" w:rsidR="005A59B1"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2</w:t>
            </w:r>
            <w:r w:rsidR="009E7DB0" w:rsidRPr="00D10A8F">
              <w:rPr>
                <w:rFonts w:ascii="Arial" w:eastAsia="Arial Unicode MS" w:hAnsi="Arial" w:cs="Arial"/>
                <w:b/>
                <w:bCs/>
                <w:sz w:val="18"/>
                <w:szCs w:val="18"/>
              </w:rPr>
              <w:tab/>
            </w:r>
            <w:r w:rsidR="001D34F8" w:rsidRPr="00D10A8F">
              <w:rPr>
                <w:rFonts w:ascii="Arial" w:eastAsia="Arial Unicode MS" w:hAnsi="Arial" w:cs="Arial"/>
                <w:b/>
                <w:bCs/>
                <w:sz w:val="18"/>
                <w:szCs w:val="18"/>
              </w:rPr>
              <w:t>Intangible assets (net)</w:t>
            </w:r>
          </w:p>
        </w:tc>
      </w:tr>
    </w:tbl>
    <w:p w14:paraId="1DE23750" w14:textId="62952205" w:rsidR="005A59B1" w:rsidRPr="00D10A8F" w:rsidRDefault="005A59B1" w:rsidP="0057255C">
      <w:pPr>
        <w:jc w:val="thaiDistribute"/>
        <w:rPr>
          <w:rFonts w:ascii="Arial" w:hAnsi="Arial" w:cs="Arial"/>
          <w:spacing w:val="-4"/>
          <w:sz w:val="18"/>
          <w:szCs w:val="18"/>
        </w:rPr>
      </w:pPr>
    </w:p>
    <w:tbl>
      <w:tblPr>
        <w:tblW w:w="9560" w:type="dxa"/>
        <w:tblLayout w:type="fixed"/>
        <w:tblLook w:val="0000" w:firstRow="0" w:lastRow="0" w:firstColumn="0" w:lastColumn="0" w:noHBand="0" w:noVBand="0"/>
      </w:tblPr>
      <w:tblGrid>
        <w:gridCol w:w="6163"/>
        <w:gridCol w:w="1701"/>
        <w:gridCol w:w="1696"/>
      </w:tblGrid>
      <w:tr w:rsidR="004F0B7B" w:rsidRPr="00D10A8F" w14:paraId="62BBDDB7" w14:textId="77777777" w:rsidTr="7DEC9AEE">
        <w:tc>
          <w:tcPr>
            <w:tcW w:w="6163" w:type="dxa"/>
            <w:tcBorders>
              <w:top w:val="nil"/>
              <w:left w:val="nil"/>
              <w:right w:val="nil"/>
            </w:tcBorders>
            <w:vAlign w:val="bottom"/>
          </w:tcPr>
          <w:p w14:paraId="726F54FD" w14:textId="77777777" w:rsidR="004F0B7B" w:rsidRPr="00D10A8F" w:rsidRDefault="004F0B7B" w:rsidP="00C16CB4">
            <w:pPr>
              <w:ind w:right="-99"/>
              <w:rPr>
                <w:rFonts w:ascii="Arial" w:hAnsi="Arial" w:cs="Arial"/>
                <w:sz w:val="18"/>
                <w:szCs w:val="18"/>
              </w:rPr>
            </w:pPr>
          </w:p>
        </w:tc>
        <w:tc>
          <w:tcPr>
            <w:tcW w:w="3397" w:type="dxa"/>
            <w:gridSpan w:val="2"/>
            <w:tcBorders>
              <w:left w:val="nil"/>
              <w:bottom w:val="single" w:sz="4" w:space="0" w:color="auto"/>
              <w:right w:val="nil"/>
            </w:tcBorders>
            <w:vAlign w:val="bottom"/>
          </w:tcPr>
          <w:p w14:paraId="3008F56B" w14:textId="0F2B976F" w:rsidR="004F0B7B" w:rsidRPr="00D10A8F" w:rsidRDefault="004F0B7B" w:rsidP="004F0B7B">
            <w:pPr>
              <w:ind w:right="-72"/>
              <w:jc w:val="center"/>
              <w:rPr>
                <w:rFonts w:ascii="Arial" w:hAnsi="Arial" w:cs="Arial"/>
                <w:b/>
                <w:bCs/>
                <w:sz w:val="18"/>
                <w:szCs w:val="18"/>
              </w:rPr>
            </w:pPr>
            <w:r w:rsidRPr="00D10A8F">
              <w:rPr>
                <w:rFonts w:ascii="Arial" w:hAnsi="Arial" w:cs="Arial"/>
                <w:b/>
                <w:bCs/>
                <w:sz w:val="18"/>
                <w:szCs w:val="18"/>
              </w:rPr>
              <w:t>Software</w:t>
            </w:r>
          </w:p>
        </w:tc>
      </w:tr>
      <w:tr w:rsidR="004F0B7B" w:rsidRPr="00D10A8F" w14:paraId="013C8AA2" w14:textId="77777777" w:rsidTr="7DEC9AEE">
        <w:tc>
          <w:tcPr>
            <w:tcW w:w="6163" w:type="dxa"/>
            <w:tcBorders>
              <w:top w:val="nil"/>
              <w:left w:val="nil"/>
              <w:right w:val="nil"/>
            </w:tcBorders>
            <w:vAlign w:val="bottom"/>
          </w:tcPr>
          <w:p w14:paraId="0EFF59BA" w14:textId="77777777" w:rsidR="004F0B7B" w:rsidRPr="00D10A8F" w:rsidRDefault="004F0B7B" w:rsidP="004F0B7B">
            <w:pPr>
              <w:ind w:right="-99"/>
              <w:rPr>
                <w:rFonts w:ascii="Arial" w:hAnsi="Arial" w:cs="Arial"/>
                <w:sz w:val="18"/>
                <w:szCs w:val="18"/>
              </w:rPr>
            </w:pPr>
          </w:p>
        </w:tc>
        <w:tc>
          <w:tcPr>
            <w:tcW w:w="1701" w:type="dxa"/>
            <w:tcBorders>
              <w:top w:val="single" w:sz="4" w:space="0" w:color="auto"/>
              <w:left w:val="nil"/>
              <w:bottom w:val="single" w:sz="4" w:space="0" w:color="auto"/>
              <w:right w:val="nil"/>
            </w:tcBorders>
            <w:vAlign w:val="bottom"/>
          </w:tcPr>
          <w:p w14:paraId="23F76250" w14:textId="77777777" w:rsidR="004F0B7B" w:rsidRPr="00D10A8F" w:rsidRDefault="25CE590F" w:rsidP="7DEC9AEE">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6483697B" w14:textId="77777777" w:rsidR="004F0B7B" w:rsidRPr="00D10A8F" w:rsidRDefault="004F0B7B" w:rsidP="004F0B7B">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financial</w:t>
            </w:r>
          </w:p>
          <w:p w14:paraId="7521DE88" w14:textId="20728C65" w:rsidR="004F0B7B" w:rsidRPr="00D10A8F" w:rsidRDefault="004F0B7B" w:rsidP="004F0B7B">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information</w:t>
            </w:r>
          </w:p>
        </w:tc>
        <w:tc>
          <w:tcPr>
            <w:tcW w:w="1696" w:type="dxa"/>
            <w:tcBorders>
              <w:top w:val="single" w:sz="4" w:space="0" w:color="auto"/>
              <w:left w:val="nil"/>
              <w:bottom w:val="single" w:sz="4" w:space="0" w:color="auto"/>
              <w:right w:val="nil"/>
            </w:tcBorders>
            <w:vAlign w:val="bottom"/>
          </w:tcPr>
          <w:p w14:paraId="6580CA11" w14:textId="77777777" w:rsidR="004F0B7B" w:rsidRPr="00D10A8F" w:rsidRDefault="004F0B7B" w:rsidP="004F0B7B">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18D4E40A" w14:textId="77777777" w:rsidR="004F0B7B" w:rsidRPr="00D10A8F" w:rsidRDefault="004F0B7B" w:rsidP="004F0B7B">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financial</w:t>
            </w:r>
          </w:p>
          <w:p w14:paraId="2F62ED76" w14:textId="3A3D22C2" w:rsidR="004F0B7B" w:rsidRPr="00D10A8F" w:rsidRDefault="004F0B7B" w:rsidP="004F0B7B">
            <w:pPr>
              <w:tabs>
                <w:tab w:val="decimal" w:pos="1494"/>
              </w:tabs>
              <w:ind w:right="-72"/>
              <w:jc w:val="both"/>
              <w:rPr>
                <w:rFonts w:ascii="Arial" w:hAnsi="Arial" w:cs="Arial"/>
                <w:b/>
                <w:bCs/>
                <w:snapToGrid w:val="0"/>
                <w:sz w:val="18"/>
                <w:szCs w:val="18"/>
                <w:lang w:eastAsia="th-TH"/>
              </w:rPr>
            </w:pPr>
            <w:r w:rsidRPr="00D10A8F">
              <w:rPr>
                <w:rFonts w:ascii="Arial" w:hAnsi="Arial" w:cs="Arial"/>
                <w:b/>
                <w:bCs/>
                <w:snapToGrid w:val="0"/>
                <w:sz w:val="18"/>
                <w:szCs w:val="18"/>
                <w:lang w:eastAsia="th-TH"/>
              </w:rPr>
              <w:t>information</w:t>
            </w:r>
          </w:p>
        </w:tc>
      </w:tr>
      <w:tr w:rsidR="004F0B7B" w:rsidRPr="00D10A8F" w14:paraId="23D422C4" w14:textId="77777777" w:rsidTr="7DEC9AEE">
        <w:tc>
          <w:tcPr>
            <w:tcW w:w="6163" w:type="dxa"/>
            <w:tcBorders>
              <w:top w:val="nil"/>
              <w:left w:val="nil"/>
              <w:right w:val="nil"/>
            </w:tcBorders>
            <w:vAlign w:val="bottom"/>
          </w:tcPr>
          <w:p w14:paraId="5C359922" w14:textId="77777777" w:rsidR="004F0B7B" w:rsidRPr="00D10A8F" w:rsidRDefault="004F0B7B" w:rsidP="004F0B7B">
            <w:pPr>
              <w:ind w:right="-99"/>
              <w:rPr>
                <w:rFonts w:ascii="Arial" w:hAnsi="Arial" w:cs="Arial"/>
                <w:sz w:val="18"/>
                <w:szCs w:val="18"/>
              </w:rPr>
            </w:pPr>
          </w:p>
        </w:tc>
        <w:tc>
          <w:tcPr>
            <w:tcW w:w="1701" w:type="dxa"/>
            <w:tcBorders>
              <w:top w:val="single" w:sz="4" w:space="0" w:color="auto"/>
              <w:left w:val="nil"/>
              <w:right w:val="nil"/>
            </w:tcBorders>
            <w:vAlign w:val="bottom"/>
          </w:tcPr>
          <w:p w14:paraId="0F409D86" w14:textId="77777777" w:rsidR="004F0B7B" w:rsidRPr="00D10A8F" w:rsidRDefault="004F0B7B" w:rsidP="004F0B7B">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c>
          <w:tcPr>
            <w:tcW w:w="1696" w:type="dxa"/>
            <w:tcBorders>
              <w:top w:val="single" w:sz="4" w:space="0" w:color="auto"/>
              <w:left w:val="nil"/>
              <w:right w:val="nil"/>
            </w:tcBorders>
            <w:vAlign w:val="bottom"/>
          </w:tcPr>
          <w:p w14:paraId="3CE7CDEF" w14:textId="77777777" w:rsidR="004F0B7B" w:rsidRPr="00D10A8F" w:rsidRDefault="004F0B7B" w:rsidP="004F0B7B">
            <w:pPr>
              <w:tabs>
                <w:tab w:val="decimal" w:pos="1494"/>
              </w:tabs>
              <w:ind w:right="-72"/>
              <w:jc w:val="both"/>
              <w:rPr>
                <w:rFonts w:ascii="Arial" w:hAnsi="Arial" w:cs="Arial"/>
                <w:b/>
                <w:bCs/>
                <w:sz w:val="18"/>
                <w:szCs w:val="18"/>
              </w:rPr>
            </w:pPr>
            <w:r w:rsidRPr="00D10A8F">
              <w:rPr>
                <w:rFonts w:ascii="Arial" w:hAnsi="Arial" w:cs="Arial"/>
                <w:b/>
                <w:bCs/>
                <w:sz w:val="18"/>
                <w:szCs w:val="18"/>
              </w:rPr>
              <w:t>(Unaudited)</w:t>
            </w:r>
          </w:p>
        </w:tc>
      </w:tr>
      <w:tr w:rsidR="004F0B7B" w:rsidRPr="00D10A8F" w14:paraId="2594BA10" w14:textId="77777777" w:rsidTr="7DEC9AEE">
        <w:tc>
          <w:tcPr>
            <w:tcW w:w="6163" w:type="dxa"/>
            <w:tcBorders>
              <w:top w:val="nil"/>
              <w:left w:val="nil"/>
              <w:right w:val="nil"/>
            </w:tcBorders>
            <w:vAlign w:val="bottom"/>
          </w:tcPr>
          <w:p w14:paraId="1C4683FC" w14:textId="77777777" w:rsidR="004F0B7B" w:rsidRPr="00D10A8F" w:rsidRDefault="004F0B7B" w:rsidP="004F0B7B">
            <w:pPr>
              <w:ind w:right="-99"/>
              <w:rPr>
                <w:rFonts w:ascii="Arial" w:hAnsi="Arial" w:cs="Arial"/>
                <w:sz w:val="18"/>
                <w:szCs w:val="18"/>
              </w:rPr>
            </w:pPr>
          </w:p>
        </w:tc>
        <w:tc>
          <w:tcPr>
            <w:tcW w:w="1701" w:type="dxa"/>
            <w:tcBorders>
              <w:top w:val="nil"/>
              <w:left w:val="nil"/>
              <w:bottom w:val="single" w:sz="4" w:space="0" w:color="auto"/>
              <w:right w:val="nil"/>
            </w:tcBorders>
            <w:vAlign w:val="bottom"/>
          </w:tcPr>
          <w:p w14:paraId="584218A9" w14:textId="77777777" w:rsidR="004F0B7B" w:rsidRPr="00D10A8F" w:rsidRDefault="004F0B7B" w:rsidP="004F0B7B">
            <w:pPr>
              <w:tabs>
                <w:tab w:val="decimal" w:pos="1494"/>
              </w:tabs>
              <w:ind w:right="-72"/>
              <w:jc w:val="both"/>
              <w:rPr>
                <w:rFonts w:ascii="Arial" w:hAnsi="Arial" w:cs="Arial"/>
                <w:b/>
                <w:bCs/>
                <w:sz w:val="18"/>
                <w:szCs w:val="18"/>
                <w:cs/>
              </w:rPr>
            </w:pPr>
            <w:r w:rsidRPr="00D10A8F">
              <w:rPr>
                <w:rFonts w:ascii="Arial" w:hAnsi="Arial" w:cs="Arial"/>
                <w:b/>
                <w:bCs/>
                <w:sz w:val="18"/>
                <w:szCs w:val="18"/>
              </w:rPr>
              <w:t>Baht</w:t>
            </w:r>
          </w:p>
        </w:tc>
        <w:tc>
          <w:tcPr>
            <w:tcW w:w="1696" w:type="dxa"/>
            <w:tcBorders>
              <w:top w:val="nil"/>
              <w:left w:val="nil"/>
              <w:bottom w:val="single" w:sz="4" w:space="0" w:color="auto"/>
              <w:right w:val="nil"/>
            </w:tcBorders>
            <w:vAlign w:val="bottom"/>
          </w:tcPr>
          <w:p w14:paraId="7AB8FB7C" w14:textId="77777777" w:rsidR="004F0B7B" w:rsidRPr="00D10A8F" w:rsidRDefault="004F0B7B" w:rsidP="004F0B7B">
            <w:pPr>
              <w:tabs>
                <w:tab w:val="decimal" w:pos="1494"/>
              </w:tabs>
              <w:ind w:right="-72"/>
              <w:jc w:val="both"/>
              <w:rPr>
                <w:rFonts w:ascii="Arial" w:hAnsi="Arial" w:cs="Arial"/>
                <w:b/>
                <w:bCs/>
                <w:sz w:val="18"/>
                <w:szCs w:val="18"/>
              </w:rPr>
            </w:pPr>
            <w:r w:rsidRPr="00D10A8F">
              <w:rPr>
                <w:rFonts w:ascii="Arial" w:hAnsi="Arial" w:cs="Arial"/>
                <w:b/>
                <w:bCs/>
                <w:sz w:val="18"/>
                <w:szCs w:val="18"/>
              </w:rPr>
              <w:t>Baht</w:t>
            </w:r>
          </w:p>
        </w:tc>
      </w:tr>
      <w:tr w:rsidR="004F0B7B" w:rsidRPr="00D10A8F" w14:paraId="4F982CF7" w14:textId="77777777" w:rsidTr="7DEC9AEE">
        <w:tc>
          <w:tcPr>
            <w:tcW w:w="6163" w:type="dxa"/>
            <w:tcBorders>
              <w:top w:val="nil"/>
              <w:left w:val="nil"/>
              <w:right w:val="nil"/>
            </w:tcBorders>
            <w:vAlign w:val="center"/>
          </w:tcPr>
          <w:p w14:paraId="55B2AE96" w14:textId="77AC601A" w:rsidR="004F0B7B" w:rsidRPr="00D10A8F" w:rsidRDefault="004F0B7B" w:rsidP="004F0B7B">
            <w:pPr>
              <w:ind w:right="-99"/>
              <w:rPr>
                <w:rFonts w:ascii="Arial" w:hAnsi="Arial" w:cs="Arial"/>
                <w:b/>
                <w:bCs/>
                <w:sz w:val="18"/>
                <w:szCs w:val="18"/>
                <w:cs/>
              </w:rPr>
            </w:pPr>
            <w:r w:rsidRPr="00D10A8F">
              <w:rPr>
                <w:rFonts w:ascii="Arial" w:hAnsi="Arial" w:cs="Arial"/>
                <w:b/>
                <w:bCs/>
                <w:sz w:val="18"/>
                <w:szCs w:val="18"/>
                <w:lang w:eastAsia="en-GB"/>
              </w:rPr>
              <w:t xml:space="preserve">For the </w:t>
            </w:r>
            <w:r w:rsidR="001939F2" w:rsidRPr="00D10A8F">
              <w:rPr>
                <w:rFonts w:ascii="Arial" w:hAnsi="Arial" w:cs="Arial"/>
                <w:b/>
                <w:bCs/>
                <w:sz w:val="18"/>
                <w:szCs w:val="18"/>
                <w:lang w:eastAsia="en-GB"/>
              </w:rPr>
              <w:t>six-month</w:t>
            </w:r>
            <w:r w:rsidRPr="00D10A8F">
              <w:rPr>
                <w:rFonts w:ascii="Arial" w:hAnsi="Arial" w:cs="Arial"/>
                <w:b/>
                <w:bCs/>
                <w:sz w:val="18"/>
                <w:szCs w:val="18"/>
                <w:lang w:eastAsia="en-GB"/>
              </w:rPr>
              <w:t xml:space="preserve"> period ended </w:t>
            </w:r>
            <w:r w:rsidR="001939F2" w:rsidRPr="00D10A8F">
              <w:rPr>
                <w:rFonts w:ascii="Arial" w:hAnsi="Arial" w:cs="Arial"/>
                <w:b/>
                <w:bCs/>
                <w:sz w:val="18"/>
                <w:szCs w:val="18"/>
                <w:lang w:eastAsia="en-GB"/>
              </w:rPr>
              <w:t>30 June</w:t>
            </w:r>
            <w:r w:rsidRPr="00D10A8F">
              <w:rPr>
                <w:rFonts w:ascii="Arial" w:hAnsi="Arial" w:cs="Arial"/>
                <w:b/>
                <w:bCs/>
                <w:sz w:val="18"/>
                <w:szCs w:val="18"/>
                <w:lang w:eastAsia="en-GB"/>
              </w:rPr>
              <w:t xml:space="preserve"> </w:t>
            </w:r>
            <w:r w:rsidR="006E4DB7" w:rsidRPr="00D10A8F">
              <w:rPr>
                <w:rFonts w:ascii="Arial" w:hAnsi="Arial" w:cs="Arial"/>
                <w:b/>
                <w:bCs/>
                <w:sz w:val="18"/>
                <w:szCs w:val="18"/>
                <w:lang w:eastAsia="en-GB"/>
              </w:rPr>
              <w:t>2025</w:t>
            </w:r>
          </w:p>
        </w:tc>
        <w:tc>
          <w:tcPr>
            <w:tcW w:w="1701" w:type="dxa"/>
            <w:tcBorders>
              <w:top w:val="single" w:sz="4" w:space="0" w:color="auto"/>
              <w:left w:val="nil"/>
              <w:right w:val="nil"/>
            </w:tcBorders>
            <w:vAlign w:val="bottom"/>
          </w:tcPr>
          <w:p w14:paraId="42E081DD" w14:textId="77777777" w:rsidR="004F0B7B" w:rsidRPr="00D10A8F" w:rsidRDefault="004F0B7B" w:rsidP="004F0B7B">
            <w:pPr>
              <w:tabs>
                <w:tab w:val="decimal" w:pos="1494"/>
              </w:tabs>
              <w:ind w:right="-72"/>
              <w:jc w:val="both"/>
              <w:rPr>
                <w:rFonts w:ascii="Arial" w:hAnsi="Arial" w:cs="Arial"/>
                <w:sz w:val="18"/>
                <w:szCs w:val="18"/>
              </w:rPr>
            </w:pPr>
          </w:p>
        </w:tc>
        <w:tc>
          <w:tcPr>
            <w:tcW w:w="1696" w:type="dxa"/>
            <w:tcBorders>
              <w:top w:val="single" w:sz="4" w:space="0" w:color="auto"/>
              <w:left w:val="nil"/>
              <w:right w:val="nil"/>
            </w:tcBorders>
          </w:tcPr>
          <w:p w14:paraId="39E2DF2A" w14:textId="77777777" w:rsidR="004F0B7B" w:rsidRPr="00D10A8F" w:rsidRDefault="004F0B7B" w:rsidP="004F0B7B">
            <w:pPr>
              <w:tabs>
                <w:tab w:val="decimal" w:pos="1494"/>
              </w:tabs>
              <w:ind w:right="-72"/>
              <w:jc w:val="both"/>
              <w:rPr>
                <w:rFonts w:ascii="Arial" w:hAnsi="Arial" w:cs="Arial"/>
                <w:sz w:val="18"/>
                <w:szCs w:val="18"/>
              </w:rPr>
            </w:pPr>
          </w:p>
        </w:tc>
      </w:tr>
      <w:tr w:rsidR="003E6BBB" w:rsidRPr="00D10A8F" w14:paraId="6A25C917" w14:textId="77777777" w:rsidTr="7DEC9AEE">
        <w:tc>
          <w:tcPr>
            <w:tcW w:w="6163" w:type="dxa"/>
            <w:tcBorders>
              <w:top w:val="nil"/>
              <w:left w:val="nil"/>
              <w:right w:val="nil"/>
            </w:tcBorders>
            <w:vAlign w:val="center"/>
          </w:tcPr>
          <w:p w14:paraId="1C01F05A" w14:textId="62B78CC4" w:rsidR="003E6BBB" w:rsidRPr="00D10A8F" w:rsidRDefault="003E6BBB" w:rsidP="003E6BBB">
            <w:pPr>
              <w:ind w:right="-99"/>
              <w:rPr>
                <w:rFonts w:ascii="Arial" w:hAnsi="Arial" w:cs="Arial"/>
                <w:sz w:val="18"/>
                <w:szCs w:val="18"/>
                <w:lang w:eastAsia="en-GB"/>
              </w:rPr>
            </w:pPr>
            <w:r w:rsidRPr="00D10A8F">
              <w:rPr>
                <w:rFonts w:ascii="Arial" w:hAnsi="Arial" w:cs="Arial"/>
                <w:sz w:val="18"/>
                <w:szCs w:val="18"/>
                <w:lang w:eastAsia="en-GB"/>
              </w:rPr>
              <w:t>Opening net book value</w:t>
            </w:r>
          </w:p>
        </w:tc>
        <w:tc>
          <w:tcPr>
            <w:tcW w:w="1701" w:type="dxa"/>
            <w:tcBorders>
              <w:left w:val="nil"/>
              <w:right w:val="nil"/>
            </w:tcBorders>
          </w:tcPr>
          <w:p w14:paraId="116E6066" w14:textId="4C2E07C1" w:rsidR="003E6BBB" w:rsidRPr="00D10A8F" w:rsidRDefault="006E4DB7" w:rsidP="003E6BBB">
            <w:pPr>
              <w:tabs>
                <w:tab w:val="decimal" w:pos="1494"/>
              </w:tabs>
              <w:ind w:right="-72"/>
              <w:jc w:val="both"/>
              <w:rPr>
                <w:rFonts w:ascii="Arial" w:hAnsi="Arial" w:cs="Arial"/>
                <w:sz w:val="18"/>
                <w:szCs w:val="18"/>
              </w:rPr>
            </w:pPr>
            <w:r w:rsidRPr="00D10A8F">
              <w:rPr>
                <w:rFonts w:ascii="Arial" w:hAnsi="Arial" w:cs="Arial"/>
                <w:sz w:val="18"/>
                <w:szCs w:val="18"/>
              </w:rPr>
              <w:t>8</w:t>
            </w:r>
            <w:r w:rsidR="003E6BBB" w:rsidRPr="00D10A8F">
              <w:rPr>
                <w:rFonts w:ascii="Arial" w:hAnsi="Arial" w:cs="Arial"/>
                <w:sz w:val="18"/>
                <w:szCs w:val="18"/>
              </w:rPr>
              <w:t>,</w:t>
            </w:r>
            <w:r w:rsidRPr="00D10A8F">
              <w:rPr>
                <w:rFonts w:ascii="Arial" w:hAnsi="Arial" w:cs="Arial"/>
                <w:sz w:val="18"/>
                <w:szCs w:val="18"/>
              </w:rPr>
              <w:t>583</w:t>
            </w:r>
            <w:r w:rsidR="003E6BBB" w:rsidRPr="00D10A8F">
              <w:rPr>
                <w:rFonts w:ascii="Arial" w:hAnsi="Arial" w:cs="Arial"/>
                <w:sz w:val="18"/>
                <w:szCs w:val="18"/>
              </w:rPr>
              <w:t>,</w:t>
            </w:r>
            <w:r w:rsidRPr="00D10A8F">
              <w:rPr>
                <w:rFonts w:ascii="Arial" w:hAnsi="Arial" w:cs="Arial"/>
                <w:sz w:val="18"/>
                <w:szCs w:val="18"/>
              </w:rPr>
              <w:t>461</w:t>
            </w:r>
          </w:p>
        </w:tc>
        <w:tc>
          <w:tcPr>
            <w:tcW w:w="1696" w:type="dxa"/>
            <w:tcBorders>
              <w:left w:val="nil"/>
              <w:right w:val="nil"/>
            </w:tcBorders>
          </w:tcPr>
          <w:p w14:paraId="5274E944" w14:textId="1BDCCE25" w:rsidR="003E6BBB" w:rsidRPr="00D10A8F" w:rsidRDefault="006E4DB7" w:rsidP="003E6BBB">
            <w:pPr>
              <w:tabs>
                <w:tab w:val="decimal" w:pos="1494"/>
              </w:tabs>
              <w:ind w:right="-72"/>
              <w:jc w:val="both"/>
              <w:rPr>
                <w:rFonts w:ascii="Arial" w:hAnsi="Arial" w:cs="Arial"/>
                <w:sz w:val="18"/>
                <w:szCs w:val="18"/>
              </w:rPr>
            </w:pPr>
            <w:r w:rsidRPr="00D10A8F">
              <w:rPr>
                <w:rFonts w:ascii="Arial" w:hAnsi="Arial" w:cs="Arial"/>
                <w:sz w:val="18"/>
                <w:szCs w:val="18"/>
              </w:rPr>
              <w:t>2</w:t>
            </w:r>
            <w:r w:rsidR="003E6BBB" w:rsidRPr="00D10A8F">
              <w:rPr>
                <w:rFonts w:ascii="Arial" w:hAnsi="Arial" w:cs="Arial"/>
                <w:sz w:val="18"/>
                <w:szCs w:val="18"/>
              </w:rPr>
              <w:t>,</w:t>
            </w:r>
            <w:r w:rsidRPr="00D10A8F">
              <w:rPr>
                <w:rFonts w:ascii="Arial" w:hAnsi="Arial" w:cs="Arial"/>
                <w:sz w:val="18"/>
                <w:szCs w:val="18"/>
              </w:rPr>
              <w:t>303</w:t>
            </w:r>
            <w:r w:rsidR="003E6BBB" w:rsidRPr="00D10A8F">
              <w:rPr>
                <w:rFonts w:ascii="Arial" w:hAnsi="Arial" w:cs="Arial"/>
                <w:sz w:val="18"/>
                <w:szCs w:val="18"/>
              </w:rPr>
              <w:t>,</w:t>
            </w:r>
            <w:r w:rsidRPr="00D10A8F">
              <w:rPr>
                <w:rFonts w:ascii="Arial" w:hAnsi="Arial" w:cs="Arial"/>
                <w:sz w:val="18"/>
                <w:szCs w:val="18"/>
              </w:rPr>
              <w:t>117</w:t>
            </w:r>
          </w:p>
        </w:tc>
      </w:tr>
      <w:tr w:rsidR="00690B72" w:rsidRPr="00D10A8F" w14:paraId="0E25660B" w14:textId="77777777" w:rsidTr="7DEC9AEE">
        <w:tc>
          <w:tcPr>
            <w:tcW w:w="6163" w:type="dxa"/>
            <w:tcBorders>
              <w:top w:val="nil"/>
              <w:left w:val="nil"/>
              <w:right w:val="nil"/>
            </w:tcBorders>
            <w:vAlign w:val="center"/>
          </w:tcPr>
          <w:p w14:paraId="273357C6" w14:textId="65191D64" w:rsidR="00690B72" w:rsidRPr="00D10A8F" w:rsidRDefault="00690B72" w:rsidP="00690B72">
            <w:pPr>
              <w:ind w:right="-99"/>
              <w:rPr>
                <w:rFonts w:ascii="Arial" w:hAnsi="Arial" w:cs="Arial"/>
                <w:sz w:val="18"/>
                <w:szCs w:val="18"/>
                <w:lang w:eastAsia="en-GB"/>
              </w:rPr>
            </w:pPr>
            <w:r w:rsidRPr="00D10A8F">
              <w:rPr>
                <w:rFonts w:ascii="Arial" w:hAnsi="Arial" w:cs="Arial"/>
                <w:sz w:val="18"/>
                <w:szCs w:val="18"/>
                <w:lang w:eastAsia="en-GB"/>
              </w:rPr>
              <w:t>Additions</w:t>
            </w:r>
          </w:p>
        </w:tc>
        <w:tc>
          <w:tcPr>
            <w:tcW w:w="1701" w:type="dxa"/>
            <w:tcBorders>
              <w:left w:val="nil"/>
              <w:right w:val="nil"/>
            </w:tcBorders>
          </w:tcPr>
          <w:p w14:paraId="77BB1633" w14:textId="793C0ACE" w:rsidR="00690B72" w:rsidRPr="00D10A8F" w:rsidRDefault="00690B72" w:rsidP="00690B72">
            <w:pPr>
              <w:tabs>
                <w:tab w:val="decimal" w:pos="1494"/>
              </w:tabs>
              <w:ind w:right="-72"/>
              <w:jc w:val="both"/>
              <w:rPr>
                <w:rFonts w:ascii="Arial" w:hAnsi="Arial" w:cs="Arial"/>
                <w:sz w:val="18"/>
                <w:szCs w:val="18"/>
              </w:rPr>
            </w:pPr>
            <w:r w:rsidRPr="00D10A8F">
              <w:rPr>
                <w:rFonts w:ascii="Arial" w:hAnsi="Arial" w:cs="Arial"/>
                <w:sz w:val="18"/>
                <w:szCs w:val="18"/>
              </w:rPr>
              <w:t xml:space="preserve"> 50,000</w:t>
            </w:r>
          </w:p>
        </w:tc>
        <w:tc>
          <w:tcPr>
            <w:tcW w:w="1696" w:type="dxa"/>
            <w:tcBorders>
              <w:left w:val="nil"/>
              <w:right w:val="nil"/>
            </w:tcBorders>
          </w:tcPr>
          <w:p w14:paraId="5F4FA979" w14:textId="0F778922" w:rsidR="00690B72" w:rsidRPr="00D10A8F" w:rsidRDefault="00690B72" w:rsidP="00690B72">
            <w:pPr>
              <w:tabs>
                <w:tab w:val="decimal" w:pos="1494"/>
              </w:tabs>
              <w:ind w:right="-72"/>
              <w:jc w:val="both"/>
              <w:rPr>
                <w:rFonts w:ascii="Arial" w:hAnsi="Arial" w:cs="Arial"/>
                <w:sz w:val="18"/>
                <w:szCs w:val="18"/>
              </w:rPr>
            </w:pPr>
            <w:r w:rsidRPr="00D10A8F">
              <w:rPr>
                <w:rFonts w:ascii="Arial" w:hAnsi="Arial" w:cs="Arial"/>
                <w:sz w:val="18"/>
                <w:szCs w:val="18"/>
              </w:rPr>
              <w:t xml:space="preserve"> 50,000</w:t>
            </w:r>
          </w:p>
        </w:tc>
      </w:tr>
      <w:tr w:rsidR="00690B72" w:rsidRPr="00D10A8F" w14:paraId="62EA560A" w14:textId="77777777" w:rsidTr="7DEC9AEE">
        <w:tc>
          <w:tcPr>
            <w:tcW w:w="6163" w:type="dxa"/>
            <w:tcBorders>
              <w:top w:val="nil"/>
              <w:left w:val="nil"/>
              <w:right w:val="nil"/>
            </w:tcBorders>
            <w:vAlign w:val="center"/>
          </w:tcPr>
          <w:p w14:paraId="66C6749A" w14:textId="74A8FF6C" w:rsidR="00690B72" w:rsidRPr="00D10A8F" w:rsidRDefault="00690B72" w:rsidP="00690B72">
            <w:pPr>
              <w:ind w:right="-99"/>
              <w:rPr>
                <w:rFonts w:ascii="Arial" w:hAnsi="Arial" w:cs="Arial"/>
                <w:sz w:val="18"/>
                <w:szCs w:val="18"/>
                <w:lang w:eastAsia="en-GB"/>
              </w:rPr>
            </w:pPr>
            <w:r w:rsidRPr="00D10A8F">
              <w:rPr>
                <w:rFonts w:ascii="Arial" w:hAnsi="Arial" w:cs="Arial"/>
                <w:sz w:val="18"/>
                <w:szCs w:val="18"/>
                <w:lang w:eastAsia="en-GB"/>
              </w:rPr>
              <w:t>Amortisation charge</w:t>
            </w:r>
          </w:p>
        </w:tc>
        <w:tc>
          <w:tcPr>
            <w:tcW w:w="1701" w:type="dxa"/>
            <w:tcBorders>
              <w:left w:val="nil"/>
              <w:bottom w:val="single" w:sz="4" w:space="0" w:color="auto"/>
              <w:right w:val="nil"/>
            </w:tcBorders>
          </w:tcPr>
          <w:p w14:paraId="66741BD3" w14:textId="5E144F75" w:rsidR="00690B72" w:rsidRPr="00D10A8F" w:rsidRDefault="00690B72" w:rsidP="00690B72">
            <w:pPr>
              <w:tabs>
                <w:tab w:val="decimal" w:pos="1494"/>
              </w:tabs>
              <w:ind w:right="-72"/>
              <w:jc w:val="both"/>
              <w:rPr>
                <w:rFonts w:ascii="Arial" w:hAnsi="Arial" w:cs="Arial"/>
                <w:sz w:val="18"/>
                <w:szCs w:val="18"/>
              </w:rPr>
            </w:pPr>
            <w:r w:rsidRPr="00D10A8F">
              <w:rPr>
                <w:rFonts w:ascii="Arial" w:hAnsi="Arial" w:cs="Arial"/>
                <w:sz w:val="18"/>
                <w:szCs w:val="18"/>
              </w:rPr>
              <w:t xml:space="preserve"> (1,289,594)</w:t>
            </w:r>
          </w:p>
        </w:tc>
        <w:tc>
          <w:tcPr>
            <w:tcW w:w="1696" w:type="dxa"/>
            <w:tcBorders>
              <w:left w:val="nil"/>
              <w:bottom w:val="single" w:sz="4" w:space="0" w:color="auto"/>
              <w:right w:val="nil"/>
            </w:tcBorders>
          </w:tcPr>
          <w:p w14:paraId="0F5C4C5D" w14:textId="4C39315E" w:rsidR="00690B72" w:rsidRPr="00D10A8F" w:rsidRDefault="00690B72" w:rsidP="00690B72">
            <w:pPr>
              <w:tabs>
                <w:tab w:val="decimal" w:pos="1494"/>
              </w:tabs>
              <w:ind w:right="-72"/>
              <w:jc w:val="both"/>
              <w:rPr>
                <w:rFonts w:ascii="Arial" w:hAnsi="Arial" w:cs="Arial"/>
                <w:sz w:val="18"/>
                <w:szCs w:val="18"/>
              </w:rPr>
            </w:pPr>
            <w:r w:rsidRPr="00D10A8F">
              <w:rPr>
                <w:rFonts w:ascii="Arial" w:hAnsi="Arial" w:cs="Arial"/>
                <w:sz w:val="18"/>
                <w:szCs w:val="18"/>
              </w:rPr>
              <w:t xml:space="preserve"> (568,265)</w:t>
            </w:r>
          </w:p>
        </w:tc>
      </w:tr>
      <w:tr w:rsidR="003E6BBB" w:rsidRPr="00D10A8F" w14:paraId="43E2B497" w14:textId="77777777" w:rsidTr="7DEC9AEE">
        <w:tc>
          <w:tcPr>
            <w:tcW w:w="6163" w:type="dxa"/>
            <w:tcBorders>
              <w:top w:val="nil"/>
              <w:left w:val="nil"/>
              <w:right w:val="nil"/>
            </w:tcBorders>
            <w:vAlign w:val="center"/>
          </w:tcPr>
          <w:p w14:paraId="706538F6" w14:textId="77777777" w:rsidR="003E6BBB" w:rsidRPr="00D10A8F" w:rsidRDefault="003E6BBB" w:rsidP="003E6BBB">
            <w:pPr>
              <w:ind w:right="-99"/>
              <w:rPr>
                <w:rFonts w:ascii="Arial" w:hAnsi="Arial" w:cs="Arial"/>
                <w:sz w:val="18"/>
                <w:szCs w:val="18"/>
                <w:lang w:eastAsia="en-GB"/>
              </w:rPr>
            </w:pPr>
          </w:p>
        </w:tc>
        <w:tc>
          <w:tcPr>
            <w:tcW w:w="1701" w:type="dxa"/>
            <w:tcBorders>
              <w:top w:val="single" w:sz="4" w:space="0" w:color="auto"/>
              <w:left w:val="nil"/>
              <w:right w:val="nil"/>
            </w:tcBorders>
            <w:vAlign w:val="bottom"/>
          </w:tcPr>
          <w:p w14:paraId="764727DB" w14:textId="77777777" w:rsidR="003E6BBB" w:rsidRPr="00D10A8F" w:rsidRDefault="003E6BBB" w:rsidP="003E6BBB">
            <w:pPr>
              <w:tabs>
                <w:tab w:val="decimal" w:pos="1494"/>
              </w:tabs>
              <w:ind w:right="-72"/>
              <w:jc w:val="both"/>
              <w:rPr>
                <w:rFonts w:ascii="Arial" w:hAnsi="Arial" w:cs="Arial"/>
                <w:sz w:val="18"/>
                <w:szCs w:val="18"/>
              </w:rPr>
            </w:pPr>
          </w:p>
        </w:tc>
        <w:tc>
          <w:tcPr>
            <w:tcW w:w="1696" w:type="dxa"/>
            <w:tcBorders>
              <w:top w:val="single" w:sz="4" w:space="0" w:color="auto"/>
              <w:left w:val="nil"/>
              <w:right w:val="nil"/>
            </w:tcBorders>
          </w:tcPr>
          <w:p w14:paraId="22D0EB61" w14:textId="77777777" w:rsidR="003E6BBB" w:rsidRPr="00D10A8F" w:rsidRDefault="003E6BBB" w:rsidP="003E6BBB">
            <w:pPr>
              <w:tabs>
                <w:tab w:val="decimal" w:pos="1494"/>
              </w:tabs>
              <w:ind w:right="-72"/>
              <w:jc w:val="both"/>
              <w:rPr>
                <w:rFonts w:ascii="Arial" w:hAnsi="Arial" w:cs="Arial"/>
                <w:sz w:val="18"/>
                <w:szCs w:val="18"/>
              </w:rPr>
            </w:pPr>
          </w:p>
        </w:tc>
      </w:tr>
      <w:tr w:rsidR="00E45086" w:rsidRPr="00D10A8F" w14:paraId="63098641" w14:textId="77777777" w:rsidTr="7DEC9AEE">
        <w:tc>
          <w:tcPr>
            <w:tcW w:w="6163" w:type="dxa"/>
            <w:tcBorders>
              <w:top w:val="nil"/>
              <w:left w:val="nil"/>
              <w:bottom w:val="nil"/>
              <w:right w:val="nil"/>
            </w:tcBorders>
            <w:vAlign w:val="center"/>
          </w:tcPr>
          <w:p w14:paraId="4BF63E7A" w14:textId="7F70624C" w:rsidR="00E45086" w:rsidRPr="00D10A8F" w:rsidRDefault="00E45086" w:rsidP="00E45086">
            <w:pPr>
              <w:tabs>
                <w:tab w:val="decimal" w:pos="1494"/>
              </w:tabs>
              <w:ind w:right="-72"/>
              <w:jc w:val="both"/>
              <w:rPr>
                <w:rFonts w:ascii="Arial" w:hAnsi="Arial" w:cs="Arial"/>
                <w:sz w:val="18"/>
                <w:szCs w:val="18"/>
              </w:rPr>
            </w:pPr>
            <w:r w:rsidRPr="00D10A8F">
              <w:rPr>
                <w:rFonts w:ascii="Arial" w:hAnsi="Arial" w:cs="Arial"/>
                <w:sz w:val="18"/>
                <w:szCs w:val="18"/>
              </w:rPr>
              <w:t>Closing net book value</w:t>
            </w:r>
          </w:p>
        </w:tc>
        <w:tc>
          <w:tcPr>
            <w:tcW w:w="1701" w:type="dxa"/>
            <w:tcBorders>
              <w:left w:val="nil"/>
              <w:bottom w:val="single" w:sz="4" w:space="0" w:color="auto"/>
              <w:right w:val="nil"/>
            </w:tcBorders>
          </w:tcPr>
          <w:p w14:paraId="40C7B040" w14:textId="331ACBCA" w:rsidR="00E45086" w:rsidRPr="00D10A8F" w:rsidRDefault="00E45086" w:rsidP="00E45086">
            <w:pPr>
              <w:tabs>
                <w:tab w:val="decimal" w:pos="1494"/>
              </w:tabs>
              <w:ind w:right="-72"/>
              <w:jc w:val="both"/>
              <w:rPr>
                <w:rFonts w:ascii="Arial" w:hAnsi="Arial" w:cs="Arial"/>
                <w:sz w:val="18"/>
                <w:szCs w:val="18"/>
              </w:rPr>
            </w:pPr>
            <w:r w:rsidRPr="00D10A8F">
              <w:rPr>
                <w:rFonts w:ascii="Arial" w:hAnsi="Arial" w:cs="Arial"/>
                <w:sz w:val="18"/>
                <w:szCs w:val="18"/>
              </w:rPr>
              <w:t xml:space="preserve"> 7,343,867</w:t>
            </w:r>
          </w:p>
        </w:tc>
        <w:tc>
          <w:tcPr>
            <w:tcW w:w="1696" w:type="dxa"/>
            <w:tcBorders>
              <w:left w:val="nil"/>
              <w:bottom w:val="single" w:sz="4" w:space="0" w:color="auto"/>
              <w:right w:val="nil"/>
            </w:tcBorders>
          </w:tcPr>
          <w:p w14:paraId="47C17099" w14:textId="77D4A069" w:rsidR="00E45086" w:rsidRPr="00D10A8F" w:rsidRDefault="00E45086" w:rsidP="00E45086">
            <w:pPr>
              <w:tabs>
                <w:tab w:val="decimal" w:pos="1494"/>
              </w:tabs>
              <w:ind w:right="-72"/>
              <w:jc w:val="both"/>
              <w:rPr>
                <w:rFonts w:ascii="Arial" w:hAnsi="Arial" w:cs="Arial"/>
                <w:sz w:val="18"/>
                <w:szCs w:val="18"/>
              </w:rPr>
            </w:pPr>
            <w:r w:rsidRPr="00D10A8F">
              <w:rPr>
                <w:rFonts w:ascii="Arial" w:hAnsi="Arial" w:cs="Arial"/>
                <w:sz w:val="18"/>
                <w:szCs w:val="18"/>
              </w:rPr>
              <w:t xml:space="preserve"> 1,784,852</w:t>
            </w:r>
          </w:p>
        </w:tc>
      </w:tr>
    </w:tbl>
    <w:p w14:paraId="67979725" w14:textId="27289ECC" w:rsidR="009C4E05" w:rsidRPr="00D10A8F" w:rsidRDefault="009C4E05" w:rsidP="004F6181">
      <w:pPr>
        <w:tabs>
          <w:tab w:val="decimal" w:pos="1494"/>
        </w:tabs>
        <w:ind w:right="-72"/>
        <w:jc w:val="both"/>
        <w:rPr>
          <w:rFonts w:ascii="Arial" w:hAnsi="Arial" w:cs="Arial"/>
          <w:sz w:val="18"/>
          <w:szCs w:val="18"/>
        </w:rPr>
      </w:pPr>
    </w:p>
    <w:p w14:paraId="3B3C99A8" w14:textId="5AE63D78" w:rsidR="00A315C3" w:rsidRPr="00D10A8F" w:rsidRDefault="00A315C3">
      <w:pPr>
        <w:rPr>
          <w:rFonts w:ascii="Arial" w:hAnsi="Arial" w:cs="Arial"/>
          <w:sz w:val="18"/>
          <w:szCs w:val="18"/>
        </w:rPr>
      </w:pPr>
      <w:r w:rsidRPr="00D10A8F">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9475"/>
      </w:tblGrid>
      <w:tr w:rsidR="005A59B1" w:rsidRPr="00D10A8F" w14:paraId="328387D5" w14:textId="77777777" w:rsidTr="00E267B0">
        <w:trPr>
          <w:trHeight w:val="386"/>
        </w:trPr>
        <w:tc>
          <w:tcPr>
            <w:tcW w:w="9475" w:type="dxa"/>
            <w:vAlign w:val="center"/>
          </w:tcPr>
          <w:p w14:paraId="101C8E15" w14:textId="174B44C1" w:rsidR="005A59B1" w:rsidRPr="00D10A8F" w:rsidRDefault="00603D9A" w:rsidP="00A03974">
            <w:pPr>
              <w:ind w:left="432" w:hanging="518"/>
              <w:rPr>
                <w:rFonts w:ascii="Arial" w:eastAsia="Arial Unicode MS" w:hAnsi="Arial" w:cs="Arial"/>
                <w:b/>
                <w:bCs/>
                <w:sz w:val="18"/>
                <w:szCs w:val="18"/>
              </w:rPr>
            </w:pPr>
            <w:r w:rsidRPr="00D10A8F">
              <w:rPr>
                <w:rFonts w:ascii="Arial" w:hAnsi="Arial" w:cs="Arial"/>
                <w:sz w:val="18"/>
                <w:szCs w:val="18"/>
              </w:rPr>
              <w:br w:type="page"/>
            </w:r>
            <w:r w:rsidR="007E024E" w:rsidRPr="00D10A8F">
              <w:rPr>
                <w:rFonts w:ascii="Arial" w:hAnsi="Arial" w:cs="Arial"/>
                <w:sz w:val="18"/>
                <w:szCs w:val="18"/>
              </w:rPr>
              <w:br w:type="page"/>
            </w:r>
            <w:r w:rsidR="006E4DB7"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3</w:t>
            </w:r>
            <w:r w:rsidR="005A59B1" w:rsidRPr="00D10A8F">
              <w:rPr>
                <w:rFonts w:ascii="Arial" w:eastAsia="Arial Unicode MS" w:hAnsi="Arial" w:cs="Arial"/>
                <w:b/>
                <w:bCs/>
                <w:sz w:val="18"/>
                <w:szCs w:val="18"/>
              </w:rPr>
              <w:tab/>
            </w:r>
            <w:r w:rsidR="00753142" w:rsidRPr="00D10A8F">
              <w:rPr>
                <w:rFonts w:ascii="Arial" w:eastAsia="Arial Unicode MS" w:hAnsi="Arial" w:cs="Arial"/>
                <w:b/>
                <w:bCs/>
                <w:sz w:val="18"/>
                <w:szCs w:val="18"/>
              </w:rPr>
              <w:t xml:space="preserve">Trade and other </w:t>
            </w:r>
            <w:r w:rsidR="001C7EF6" w:rsidRPr="00D10A8F">
              <w:rPr>
                <w:rFonts w:ascii="Arial" w:eastAsia="Arial Unicode MS" w:hAnsi="Arial" w:cs="Arial"/>
                <w:b/>
                <w:bCs/>
                <w:sz w:val="18"/>
                <w:szCs w:val="18"/>
              </w:rPr>
              <w:t>current</w:t>
            </w:r>
            <w:r w:rsidR="00753142" w:rsidRPr="00D10A8F">
              <w:rPr>
                <w:rFonts w:ascii="Arial" w:eastAsia="Arial Unicode MS" w:hAnsi="Arial" w:cs="Arial"/>
                <w:b/>
                <w:bCs/>
                <w:sz w:val="18"/>
                <w:szCs w:val="18"/>
              </w:rPr>
              <w:t xml:space="preserve"> payable</w:t>
            </w:r>
            <w:r w:rsidR="00CE7C15" w:rsidRPr="00D10A8F">
              <w:rPr>
                <w:rFonts w:ascii="Arial" w:eastAsia="Arial Unicode MS" w:hAnsi="Arial" w:cs="Arial"/>
                <w:b/>
                <w:bCs/>
                <w:sz w:val="18"/>
                <w:szCs w:val="18"/>
              </w:rPr>
              <w:t>s</w:t>
            </w:r>
          </w:p>
        </w:tc>
      </w:tr>
    </w:tbl>
    <w:p w14:paraId="7AFEC5CD" w14:textId="64D08D04" w:rsidR="005A59B1" w:rsidRPr="00D10A8F" w:rsidRDefault="005A59B1" w:rsidP="0057255C">
      <w:pPr>
        <w:ind w:left="540" w:hanging="540"/>
        <w:jc w:val="thaiDistribute"/>
        <w:rPr>
          <w:rFonts w:ascii="Arial" w:hAnsi="Arial" w:cs="Arial"/>
          <w:sz w:val="18"/>
          <w:szCs w:val="18"/>
        </w:rPr>
      </w:pPr>
    </w:p>
    <w:tbl>
      <w:tblPr>
        <w:tblW w:w="9590" w:type="dxa"/>
        <w:tblInd w:w="-34" w:type="dxa"/>
        <w:tblLayout w:type="fixed"/>
        <w:tblLook w:val="0000" w:firstRow="0" w:lastRow="0" w:firstColumn="0" w:lastColumn="0" w:noHBand="0" w:noVBand="0"/>
      </w:tblPr>
      <w:tblGrid>
        <w:gridCol w:w="4118"/>
        <w:gridCol w:w="1368"/>
        <w:gridCol w:w="1368"/>
        <w:gridCol w:w="1368"/>
        <w:gridCol w:w="1368"/>
      </w:tblGrid>
      <w:tr w:rsidR="00880CC0" w:rsidRPr="00D10A8F" w14:paraId="042DED01" w14:textId="77777777" w:rsidTr="7DEC9AEE">
        <w:trPr>
          <w:cantSplit/>
        </w:trPr>
        <w:tc>
          <w:tcPr>
            <w:tcW w:w="4118" w:type="dxa"/>
            <w:vAlign w:val="bottom"/>
          </w:tcPr>
          <w:p w14:paraId="0FBD0465" w14:textId="77777777" w:rsidR="00880CC0" w:rsidRPr="00D10A8F" w:rsidRDefault="00880CC0"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615E58DA" w14:textId="77777777" w:rsidR="00880CC0" w:rsidRPr="00D10A8F" w:rsidRDefault="7B2ED10F"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7B838BF1" w14:textId="77777777" w:rsidR="00880CC0" w:rsidRPr="00D10A8F" w:rsidRDefault="00880CC0"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009C9A36" w14:textId="77777777" w:rsidR="00880CC0" w:rsidRPr="00D10A8F" w:rsidRDefault="00880CC0"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12D4AE43" w14:textId="77777777" w:rsidR="00880CC0" w:rsidRPr="00D10A8F" w:rsidRDefault="00880CC0"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880CC0" w:rsidRPr="00D10A8F" w14:paraId="0C959FD8" w14:textId="77777777" w:rsidTr="7DEC9AEE">
        <w:trPr>
          <w:cantSplit/>
        </w:trPr>
        <w:tc>
          <w:tcPr>
            <w:tcW w:w="4118" w:type="dxa"/>
            <w:vAlign w:val="bottom"/>
          </w:tcPr>
          <w:p w14:paraId="70E9E1DD" w14:textId="77777777" w:rsidR="00880CC0" w:rsidRPr="00D10A8F" w:rsidRDefault="00880CC0" w:rsidP="00C16CB4">
            <w:pPr>
              <w:ind w:right="-72"/>
              <w:jc w:val="thaiDistribute"/>
              <w:rPr>
                <w:rFonts w:ascii="Arial" w:hAnsi="Arial" w:cs="Arial"/>
                <w:sz w:val="18"/>
                <w:szCs w:val="18"/>
              </w:rPr>
            </w:pPr>
          </w:p>
        </w:tc>
        <w:tc>
          <w:tcPr>
            <w:tcW w:w="1368" w:type="dxa"/>
            <w:tcBorders>
              <w:top w:val="single" w:sz="4" w:space="0" w:color="auto"/>
            </w:tcBorders>
          </w:tcPr>
          <w:p w14:paraId="578AE112" w14:textId="77777777" w:rsidR="00880CC0" w:rsidRPr="00D10A8F" w:rsidRDefault="00880CC0" w:rsidP="00300D70">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5E9427D" w14:textId="77777777" w:rsidR="00880CC0" w:rsidRPr="00D10A8F" w:rsidRDefault="00880CC0" w:rsidP="00300D70">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60A86BCE" w14:textId="77777777" w:rsidR="00880CC0" w:rsidRPr="00D10A8F" w:rsidRDefault="00880CC0" w:rsidP="00300D70">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383CB918" w14:textId="77777777" w:rsidR="00880CC0" w:rsidRPr="00D10A8F" w:rsidRDefault="00880CC0" w:rsidP="00300D70">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7A86454C" w14:textId="77777777" w:rsidTr="7DEC9AEE">
        <w:trPr>
          <w:cantSplit/>
        </w:trPr>
        <w:tc>
          <w:tcPr>
            <w:tcW w:w="4118" w:type="dxa"/>
            <w:vAlign w:val="bottom"/>
          </w:tcPr>
          <w:p w14:paraId="6321D7F1" w14:textId="77777777" w:rsidR="007E2169" w:rsidRPr="00D10A8F" w:rsidRDefault="007E2169" w:rsidP="007E2169">
            <w:pPr>
              <w:ind w:right="-72"/>
              <w:jc w:val="thaiDistribute"/>
              <w:rPr>
                <w:rFonts w:ascii="Arial" w:hAnsi="Arial" w:cs="Arial"/>
                <w:sz w:val="18"/>
                <w:szCs w:val="18"/>
              </w:rPr>
            </w:pPr>
          </w:p>
        </w:tc>
        <w:tc>
          <w:tcPr>
            <w:tcW w:w="1368" w:type="dxa"/>
          </w:tcPr>
          <w:p w14:paraId="2466146A" w14:textId="0719C847"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7B29F481" w14:textId="33397321"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1395FC71" w14:textId="3E6D1FB6"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7C022D06" w14:textId="673D57BB"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4F2D8233" w14:textId="77777777" w:rsidTr="7DEC9AEE">
        <w:trPr>
          <w:cantSplit/>
        </w:trPr>
        <w:tc>
          <w:tcPr>
            <w:tcW w:w="4118" w:type="dxa"/>
            <w:vAlign w:val="bottom"/>
          </w:tcPr>
          <w:p w14:paraId="0C1D7A36" w14:textId="77777777" w:rsidR="007E2169" w:rsidRPr="00D10A8F" w:rsidRDefault="007E2169" w:rsidP="007E2169">
            <w:pPr>
              <w:ind w:right="-72"/>
              <w:jc w:val="thaiDistribute"/>
              <w:rPr>
                <w:rFonts w:ascii="Arial" w:hAnsi="Arial" w:cs="Arial"/>
                <w:sz w:val="18"/>
                <w:szCs w:val="18"/>
              </w:rPr>
            </w:pPr>
          </w:p>
        </w:tc>
        <w:tc>
          <w:tcPr>
            <w:tcW w:w="1368" w:type="dxa"/>
          </w:tcPr>
          <w:p w14:paraId="61E617FF" w14:textId="5131A965"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53337C2F" w14:textId="33A85DE4"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792FFC26" w14:textId="1E6649BC"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40E93F48" w14:textId="34F7A76E"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880CC0" w:rsidRPr="00D10A8F" w14:paraId="763F5D42" w14:textId="77777777" w:rsidTr="7DEC9AEE">
        <w:trPr>
          <w:cantSplit/>
        </w:trPr>
        <w:tc>
          <w:tcPr>
            <w:tcW w:w="4118" w:type="dxa"/>
            <w:vAlign w:val="bottom"/>
          </w:tcPr>
          <w:p w14:paraId="1FE8BE96" w14:textId="77777777" w:rsidR="00880CC0" w:rsidRPr="00D10A8F" w:rsidRDefault="00880CC0" w:rsidP="00C16CB4">
            <w:pPr>
              <w:ind w:right="-72"/>
              <w:jc w:val="thaiDistribute"/>
              <w:rPr>
                <w:rFonts w:ascii="Arial" w:hAnsi="Arial" w:cs="Arial"/>
                <w:sz w:val="18"/>
                <w:szCs w:val="18"/>
              </w:rPr>
            </w:pPr>
          </w:p>
        </w:tc>
        <w:tc>
          <w:tcPr>
            <w:tcW w:w="1368" w:type="dxa"/>
            <w:tcBorders>
              <w:bottom w:val="single" w:sz="4" w:space="0" w:color="auto"/>
            </w:tcBorders>
            <w:vAlign w:val="bottom"/>
          </w:tcPr>
          <w:p w14:paraId="3EE45516" w14:textId="77777777" w:rsidR="00880CC0" w:rsidRPr="00D10A8F" w:rsidRDefault="00880CC0"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58A1099A" w14:textId="77777777" w:rsidR="00880CC0" w:rsidRPr="00D10A8F" w:rsidRDefault="00880CC0" w:rsidP="00300D70">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34FA4644" w14:textId="77777777" w:rsidR="00880CC0" w:rsidRPr="00D10A8F" w:rsidRDefault="00880CC0"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0667912" w14:textId="77777777" w:rsidR="00880CC0" w:rsidRPr="00D10A8F" w:rsidRDefault="00880CC0" w:rsidP="00300D70">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880CC0" w:rsidRPr="00D10A8F" w14:paraId="13668753" w14:textId="77777777" w:rsidTr="7DEC9AEE">
        <w:trPr>
          <w:cantSplit/>
        </w:trPr>
        <w:tc>
          <w:tcPr>
            <w:tcW w:w="4118" w:type="dxa"/>
          </w:tcPr>
          <w:p w14:paraId="77E9B63E" w14:textId="77777777" w:rsidR="00880CC0" w:rsidRPr="00D10A8F" w:rsidRDefault="00880CC0" w:rsidP="00C16CB4">
            <w:pPr>
              <w:jc w:val="thaiDistribute"/>
              <w:rPr>
                <w:rFonts w:ascii="Arial" w:hAnsi="Arial" w:cs="Arial"/>
                <w:caps/>
                <w:sz w:val="18"/>
                <w:szCs w:val="18"/>
              </w:rPr>
            </w:pPr>
          </w:p>
        </w:tc>
        <w:tc>
          <w:tcPr>
            <w:tcW w:w="1368" w:type="dxa"/>
            <w:tcBorders>
              <w:top w:val="single" w:sz="4" w:space="0" w:color="auto"/>
            </w:tcBorders>
          </w:tcPr>
          <w:p w14:paraId="5C016E1F" w14:textId="77777777" w:rsidR="00880CC0" w:rsidRPr="00D10A8F" w:rsidRDefault="00880CC0" w:rsidP="00300D70">
            <w:pPr>
              <w:tabs>
                <w:tab w:val="decimal" w:pos="1152"/>
              </w:tabs>
              <w:ind w:left="540"/>
              <w:jc w:val="both"/>
              <w:rPr>
                <w:rFonts w:ascii="Arial" w:hAnsi="Arial" w:cs="Arial"/>
                <w:caps/>
                <w:sz w:val="18"/>
                <w:szCs w:val="18"/>
              </w:rPr>
            </w:pPr>
          </w:p>
        </w:tc>
        <w:tc>
          <w:tcPr>
            <w:tcW w:w="1368" w:type="dxa"/>
            <w:tcBorders>
              <w:top w:val="single" w:sz="4" w:space="0" w:color="auto"/>
            </w:tcBorders>
          </w:tcPr>
          <w:p w14:paraId="3DEA7002" w14:textId="77777777" w:rsidR="00880CC0" w:rsidRPr="00D10A8F" w:rsidRDefault="00880CC0" w:rsidP="00300D70">
            <w:pPr>
              <w:tabs>
                <w:tab w:val="decimal" w:pos="1152"/>
              </w:tabs>
              <w:ind w:right="-72"/>
              <w:jc w:val="both"/>
              <w:rPr>
                <w:rFonts w:ascii="Arial" w:hAnsi="Arial" w:cs="Arial"/>
                <w:caps/>
                <w:sz w:val="18"/>
                <w:szCs w:val="18"/>
              </w:rPr>
            </w:pPr>
          </w:p>
        </w:tc>
        <w:tc>
          <w:tcPr>
            <w:tcW w:w="1368" w:type="dxa"/>
            <w:tcBorders>
              <w:top w:val="single" w:sz="4" w:space="0" w:color="auto"/>
            </w:tcBorders>
          </w:tcPr>
          <w:p w14:paraId="65D7C0E9" w14:textId="77777777" w:rsidR="00880CC0" w:rsidRPr="00D10A8F" w:rsidRDefault="00880CC0" w:rsidP="00300D70">
            <w:pPr>
              <w:tabs>
                <w:tab w:val="decimal" w:pos="1152"/>
              </w:tabs>
              <w:ind w:right="-72"/>
              <w:jc w:val="both"/>
              <w:rPr>
                <w:rFonts w:ascii="Arial" w:hAnsi="Arial" w:cs="Arial"/>
                <w:caps/>
                <w:sz w:val="18"/>
                <w:szCs w:val="18"/>
              </w:rPr>
            </w:pPr>
          </w:p>
        </w:tc>
        <w:tc>
          <w:tcPr>
            <w:tcW w:w="1368" w:type="dxa"/>
            <w:tcBorders>
              <w:top w:val="single" w:sz="4" w:space="0" w:color="auto"/>
            </w:tcBorders>
          </w:tcPr>
          <w:p w14:paraId="21108FBA" w14:textId="77777777" w:rsidR="00880CC0" w:rsidRPr="00D10A8F" w:rsidRDefault="00880CC0" w:rsidP="00300D70">
            <w:pPr>
              <w:tabs>
                <w:tab w:val="decimal" w:pos="1152"/>
              </w:tabs>
              <w:ind w:right="-72"/>
              <w:jc w:val="both"/>
              <w:rPr>
                <w:rFonts w:ascii="Arial" w:hAnsi="Arial" w:cs="Arial"/>
                <w:caps/>
                <w:sz w:val="18"/>
                <w:szCs w:val="18"/>
              </w:rPr>
            </w:pPr>
          </w:p>
        </w:tc>
      </w:tr>
      <w:tr w:rsidR="00C14553" w:rsidRPr="00D10A8F" w14:paraId="3E5CA20B" w14:textId="77777777" w:rsidTr="7DEC9AEE">
        <w:trPr>
          <w:cantSplit/>
        </w:trPr>
        <w:tc>
          <w:tcPr>
            <w:tcW w:w="4118" w:type="dxa"/>
            <w:vAlign w:val="bottom"/>
          </w:tcPr>
          <w:p w14:paraId="5F6229D5" w14:textId="5BC03E67" w:rsidR="00C14553" w:rsidRPr="00D10A8F" w:rsidRDefault="00C14553" w:rsidP="00C14553">
            <w:pPr>
              <w:ind w:left="38" w:right="-72"/>
              <w:rPr>
                <w:rFonts w:ascii="Arial" w:hAnsi="Arial" w:cs="Arial"/>
                <w:spacing w:val="-2"/>
                <w:sz w:val="18"/>
                <w:szCs w:val="18"/>
              </w:rPr>
            </w:pPr>
            <w:r w:rsidRPr="00D10A8F">
              <w:rPr>
                <w:rFonts w:ascii="Arial" w:hAnsi="Arial" w:cs="Arial"/>
                <w:sz w:val="18"/>
                <w:szCs w:val="18"/>
                <w:lang w:eastAsia="en-GB"/>
              </w:rPr>
              <w:t>Trade accounts payable - other companies</w:t>
            </w:r>
          </w:p>
        </w:tc>
        <w:tc>
          <w:tcPr>
            <w:tcW w:w="1368" w:type="dxa"/>
          </w:tcPr>
          <w:p w14:paraId="53EBB070" w14:textId="24C7353A" w:rsidR="00C14553" w:rsidRPr="00D10A8F" w:rsidRDefault="00C14553" w:rsidP="009F487D">
            <w:pPr>
              <w:tabs>
                <w:tab w:val="decimal" w:pos="1152"/>
              </w:tabs>
              <w:ind w:right="-72"/>
              <w:jc w:val="both"/>
              <w:rPr>
                <w:rFonts w:ascii="Arial" w:hAnsi="Arial" w:cs="Arial"/>
                <w:sz w:val="18"/>
                <w:szCs w:val="18"/>
                <w:cs/>
              </w:rPr>
            </w:pPr>
            <w:r w:rsidRPr="00D10A8F">
              <w:rPr>
                <w:rFonts w:ascii="Arial" w:hAnsi="Arial" w:cs="Arial"/>
                <w:sz w:val="18"/>
                <w:szCs w:val="18"/>
              </w:rPr>
              <w:t>11,525,</w:t>
            </w:r>
            <w:r w:rsidR="00B37193" w:rsidRPr="00D10A8F">
              <w:rPr>
                <w:rFonts w:ascii="Arial" w:hAnsi="Arial" w:cs="Arial"/>
                <w:sz w:val="18"/>
                <w:szCs w:val="18"/>
              </w:rPr>
              <w:t>280</w:t>
            </w:r>
          </w:p>
        </w:tc>
        <w:tc>
          <w:tcPr>
            <w:tcW w:w="1368" w:type="dxa"/>
          </w:tcPr>
          <w:p w14:paraId="13DC8D49" w14:textId="078531F0" w:rsidR="00C14553" w:rsidRPr="00D10A8F" w:rsidRDefault="00C14553" w:rsidP="00C14553">
            <w:pPr>
              <w:tabs>
                <w:tab w:val="decimal" w:pos="1152"/>
              </w:tabs>
              <w:ind w:right="-72"/>
              <w:rPr>
                <w:rFonts w:ascii="Arial" w:hAnsi="Arial" w:cs="Arial"/>
                <w:sz w:val="18"/>
                <w:szCs w:val="18"/>
                <w:cs/>
              </w:rPr>
            </w:pPr>
            <w:r w:rsidRPr="00D10A8F">
              <w:rPr>
                <w:rFonts w:ascii="Arial" w:hAnsi="Arial" w:cs="Arial"/>
                <w:sz w:val="18"/>
                <w:szCs w:val="18"/>
              </w:rPr>
              <w:t>11,441,006</w:t>
            </w:r>
          </w:p>
        </w:tc>
        <w:tc>
          <w:tcPr>
            <w:tcW w:w="1368" w:type="dxa"/>
          </w:tcPr>
          <w:p w14:paraId="0F24DFC5" w14:textId="0C7151CA" w:rsidR="00C14553" w:rsidRPr="00D10A8F" w:rsidRDefault="00C14553" w:rsidP="006C537C">
            <w:pPr>
              <w:tabs>
                <w:tab w:val="decimal" w:pos="1152"/>
              </w:tabs>
              <w:ind w:right="-72"/>
              <w:jc w:val="both"/>
              <w:rPr>
                <w:rFonts w:ascii="Arial" w:hAnsi="Arial" w:cs="Arial"/>
                <w:sz w:val="18"/>
                <w:szCs w:val="18"/>
              </w:rPr>
            </w:pPr>
            <w:r w:rsidRPr="00D10A8F">
              <w:rPr>
                <w:rFonts w:ascii="Arial" w:hAnsi="Arial" w:cs="Arial"/>
                <w:sz w:val="18"/>
                <w:szCs w:val="18"/>
              </w:rPr>
              <w:t>5,289,539</w:t>
            </w:r>
          </w:p>
        </w:tc>
        <w:tc>
          <w:tcPr>
            <w:tcW w:w="1368" w:type="dxa"/>
          </w:tcPr>
          <w:p w14:paraId="14A94F87" w14:textId="6FD5FEBA"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5,198,770</w:t>
            </w:r>
          </w:p>
        </w:tc>
      </w:tr>
      <w:tr w:rsidR="00C14553" w:rsidRPr="00D10A8F" w14:paraId="08361BC1" w14:textId="77777777" w:rsidTr="7DEC9AEE">
        <w:trPr>
          <w:cantSplit/>
        </w:trPr>
        <w:tc>
          <w:tcPr>
            <w:tcW w:w="4118" w:type="dxa"/>
            <w:vAlign w:val="bottom"/>
          </w:tcPr>
          <w:p w14:paraId="02C15C16" w14:textId="6E7F2CC3" w:rsidR="00C14553" w:rsidRPr="00D10A8F" w:rsidRDefault="00C14553" w:rsidP="00C14553">
            <w:pPr>
              <w:ind w:left="38" w:right="-72"/>
              <w:rPr>
                <w:rFonts w:ascii="Arial" w:hAnsi="Arial" w:cs="Arial"/>
                <w:sz w:val="18"/>
                <w:szCs w:val="18"/>
              </w:rPr>
            </w:pPr>
            <w:r w:rsidRPr="00D10A8F">
              <w:rPr>
                <w:rFonts w:ascii="Arial" w:hAnsi="Arial" w:cs="Arial"/>
                <w:sz w:val="18"/>
                <w:szCs w:val="18"/>
                <w:lang w:eastAsia="en-GB"/>
              </w:rPr>
              <w:t>Fixed assets payable</w:t>
            </w:r>
          </w:p>
        </w:tc>
        <w:tc>
          <w:tcPr>
            <w:tcW w:w="1368" w:type="dxa"/>
          </w:tcPr>
          <w:p w14:paraId="4EF67489" w14:textId="437421DC" w:rsidR="00C14553" w:rsidRPr="00D10A8F" w:rsidRDefault="002A7324" w:rsidP="009F487D">
            <w:pPr>
              <w:tabs>
                <w:tab w:val="decimal" w:pos="1152"/>
              </w:tabs>
              <w:ind w:right="-72"/>
              <w:jc w:val="both"/>
              <w:rPr>
                <w:rFonts w:ascii="Arial" w:hAnsi="Arial" w:cs="Arial"/>
                <w:sz w:val="18"/>
                <w:szCs w:val="18"/>
                <w:cs/>
              </w:rPr>
            </w:pPr>
            <w:r w:rsidRPr="00D10A8F">
              <w:rPr>
                <w:rFonts w:ascii="Arial" w:hAnsi="Arial" w:cs="Arial"/>
                <w:sz w:val="18"/>
                <w:szCs w:val="18"/>
              </w:rPr>
              <w:t>2,018,362</w:t>
            </w:r>
          </w:p>
        </w:tc>
        <w:tc>
          <w:tcPr>
            <w:tcW w:w="1368" w:type="dxa"/>
          </w:tcPr>
          <w:p w14:paraId="5FE17C9E" w14:textId="7EBA6C90"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3,159,511</w:t>
            </w:r>
          </w:p>
        </w:tc>
        <w:tc>
          <w:tcPr>
            <w:tcW w:w="1368" w:type="dxa"/>
          </w:tcPr>
          <w:p w14:paraId="6876A9DD" w14:textId="244D0FE8" w:rsidR="00C14553" w:rsidRPr="00D10A8F" w:rsidRDefault="002A7324" w:rsidP="00C14553">
            <w:pPr>
              <w:tabs>
                <w:tab w:val="decimal" w:pos="1152"/>
              </w:tabs>
              <w:ind w:right="-72"/>
              <w:rPr>
                <w:rFonts w:ascii="Arial" w:hAnsi="Arial" w:cs="Arial"/>
                <w:sz w:val="18"/>
                <w:szCs w:val="18"/>
              </w:rPr>
            </w:pPr>
            <w:r w:rsidRPr="00D10A8F">
              <w:rPr>
                <w:rFonts w:ascii="Arial" w:hAnsi="Arial" w:cs="Arial"/>
                <w:sz w:val="18"/>
                <w:szCs w:val="18"/>
              </w:rPr>
              <w:t>1,380,844</w:t>
            </w:r>
          </w:p>
        </w:tc>
        <w:tc>
          <w:tcPr>
            <w:tcW w:w="1368" w:type="dxa"/>
            <w:vAlign w:val="center"/>
          </w:tcPr>
          <w:p w14:paraId="2B5F75C7" w14:textId="69760F5F"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2,774,727</w:t>
            </w:r>
          </w:p>
        </w:tc>
      </w:tr>
      <w:tr w:rsidR="00C14553" w:rsidRPr="00D10A8F" w14:paraId="78C4AB36" w14:textId="77777777" w:rsidTr="7DEC9AEE">
        <w:trPr>
          <w:cantSplit/>
        </w:trPr>
        <w:tc>
          <w:tcPr>
            <w:tcW w:w="4118" w:type="dxa"/>
            <w:vAlign w:val="bottom"/>
          </w:tcPr>
          <w:p w14:paraId="48B8481E" w14:textId="2BE9243D" w:rsidR="00C14553" w:rsidRPr="00D10A8F" w:rsidRDefault="00C14553" w:rsidP="00C14553">
            <w:pPr>
              <w:ind w:left="38" w:right="-72"/>
              <w:rPr>
                <w:rFonts w:ascii="Arial" w:hAnsi="Arial" w:cs="Arial"/>
                <w:sz w:val="18"/>
                <w:szCs w:val="18"/>
                <w:lang w:eastAsia="en-GB"/>
              </w:rPr>
            </w:pPr>
            <w:r w:rsidRPr="00D10A8F">
              <w:rPr>
                <w:rFonts w:ascii="Arial" w:hAnsi="Arial" w:cs="Arial"/>
                <w:sz w:val="18"/>
                <w:szCs w:val="18"/>
                <w:lang w:eastAsia="en-GB"/>
              </w:rPr>
              <w:t>Advance received for hospital services</w:t>
            </w:r>
          </w:p>
        </w:tc>
        <w:tc>
          <w:tcPr>
            <w:tcW w:w="1368" w:type="dxa"/>
          </w:tcPr>
          <w:p w14:paraId="60B390C6" w14:textId="24E31709" w:rsidR="00C14553" w:rsidRPr="00D10A8F" w:rsidRDefault="00C14553" w:rsidP="009F487D">
            <w:pPr>
              <w:tabs>
                <w:tab w:val="decimal" w:pos="1152"/>
              </w:tabs>
              <w:ind w:right="-72"/>
              <w:jc w:val="both"/>
              <w:rPr>
                <w:rFonts w:ascii="Arial" w:hAnsi="Arial" w:cs="Arial"/>
                <w:sz w:val="18"/>
                <w:szCs w:val="18"/>
                <w:cs/>
              </w:rPr>
            </w:pPr>
            <w:r w:rsidRPr="00D10A8F">
              <w:rPr>
                <w:rFonts w:ascii="Arial" w:hAnsi="Arial" w:cs="Arial"/>
                <w:sz w:val="18"/>
                <w:szCs w:val="18"/>
              </w:rPr>
              <w:t>988,072</w:t>
            </w:r>
          </w:p>
        </w:tc>
        <w:tc>
          <w:tcPr>
            <w:tcW w:w="1368" w:type="dxa"/>
          </w:tcPr>
          <w:p w14:paraId="63C5DFA8" w14:textId="16148F14"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1,793,156</w:t>
            </w:r>
          </w:p>
        </w:tc>
        <w:tc>
          <w:tcPr>
            <w:tcW w:w="1368" w:type="dxa"/>
          </w:tcPr>
          <w:p w14:paraId="3922272B" w14:textId="3540540E"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574,608</w:t>
            </w:r>
          </w:p>
        </w:tc>
        <w:tc>
          <w:tcPr>
            <w:tcW w:w="1368" w:type="dxa"/>
            <w:vAlign w:val="center"/>
          </w:tcPr>
          <w:p w14:paraId="6E456F1D" w14:textId="47846330" w:rsidR="00C14553" w:rsidRPr="00D10A8F" w:rsidRDefault="00C14553" w:rsidP="00C14553">
            <w:pPr>
              <w:tabs>
                <w:tab w:val="decimal" w:pos="1152"/>
              </w:tabs>
              <w:ind w:right="-72"/>
              <w:rPr>
                <w:rFonts w:ascii="Arial" w:hAnsi="Arial" w:cs="Arial"/>
                <w:sz w:val="18"/>
                <w:szCs w:val="18"/>
              </w:rPr>
            </w:pPr>
            <w:r w:rsidRPr="00D10A8F">
              <w:rPr>
                <w:rFonts w:ascii="Arial" w:hAnsi="Arial" w:cs="Arial"/>
                <w:sz w:val="18"/>
                <w:szCs w:val="18"/>
              </w:rPr>
              <w:t>621,999</w:t>
            </w:r>
          </w:p>
        </w:tc>
      </w:tr>
      <w:tr w:rsidR="006C537C" w:rsidRPr="00D10A8F" w14:paraId="4304D037" w14:textId="77777777" w:rsidTr="7DEC9AEE">
        <w:trPr>
          <w:cantSplit/>
        </w:trPr>
        <w:tc>
          <w:tcPr>
            <w:tcW w:w="4118" w:type="dxa"/>
            <w:vAlign w:val="bottom"/>
          </w:tcPr>
          <w:p w14:paraId="1E423DA5" w14:textId="0084DFE1" w:rsidR="006C537C" w:rsidRPr="00D10A8F" w:rsidRDefault="006C537C" w:rsidP="006C537C">
            <w:pPr>
              <w:ind w:left="38" w:right="-72"/>
              <w:rPr>
                <w:rFonts w:ascii="Arial" w:hAnsi="Arial" w:cs="Arial"/>
                <w:sz w:val="18"/>
                <w:szCs w:val="18"/>
                <w:lang w:eastAsia="en-GB"/>
              </w:rPr>
            </w:pPr>
            <w:r w:rsidRPr="00D10A8F">
              <w:rPr>
                <w:rFonts w:ascii="Arial" w:hAnsi="Arial" w:cs="Arial"/>
                <w:sz w:val="18"/>
                <w:szCs w:val="18"/>
                <w:lang w:eastAsia="en-GB"/>
              </w:rPr>
              <w:t>Deferred subsidy income from government</w:t>
            </w:r>
          </w:p>
        </w:tc>
        <w:tc>
          <w:tcPr>
            <w:tcW w:w="1368" w:type="dxa"/>
          </w:tcPr>
          <w:p w14:paraId="6E4397EA" w14:textId="36F775FC" w:rsidR="006C537C" w:rsidRPr="00D10A8F" w:rsidRDefault="006C537C" w:rsidP="006C537C">
            <w:pPr>
              <w:tabs>
                <w:tab w:val="decimal" w:pos="1152"/>
              </w:tabs>
              <w:ind w:right="-72"/>
              <w:jc w:val="both"/>
              <w:rPr>
                <w:rFonts w:ascii="Arial" w:hAnsi="Arial" w:cs="Arial"/>
                <w:sz w:val="18"/>
                <w:szCs w:val="18"/>
                <w:cs/>
              </w:rPr>
            </w:pPr>
            <w:r w:rsidRPr="00D10A8F">
              <w:rPr>
                <w:rFonts w:ascii="Arial" w:hAnsi="Arial" w:cs="Arial"/>
                <w:sz w:val="18"/>
                <w:szCs w:val="18"/>
              </w:rPr>
              <w:t>5,933,390</w:t>
            </w:r>
          </w:p>
        </w:tc>
        <w:tc>
          <w:tcPr>
            <w:tcW w:w="1368" w:type="dxa"/>
          </w:tcPr>
          <w:p w14:paraId="3227D5F5" w14:textId="2A3B644A"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4,143,898</w:t>
            </w:r>
          </w:p>
        </w:tc>
        <w:tc>
          <w:tcPr>
            <w:tcW w:w="1368" w:type="dxa"/>
          </w:tcPr>
          <w:p w14:paraId="3D47EBD9" w14:textId="053957CD"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68" w:type="dxa"/>
          </w:tcPr>
          <w:p w14:paraId="0B2FC77D" w14:textId="04327D8A"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6C537C" w:rsidRPr="00D10A8F" w14:paraId="4B7A591C" w14:textId="77777777" w:rsidTr="7DEC9AEE">
        <w:trPr>
          <w:cantSplit/>
        </w:trPr>
        <w:tc>
          <w:tcPr>
            <w:tcW w:w="4118" w:type="dxa"/>
            <w:vAlign w:val="bottom"/>
          </w:tcPr>
          <w:p w14:paraId="000A7D8F" w14:textId="58777006" w:rsidR="006C537C" w:rsidRPr="00D10A8F" w:rsidRDefault="006C537C" w:rsidP="006C537C">
            <w:pPr>
              <w:ind w:left="38" w:right="-72"/>
              <w:rPr>
                <w:rFonts w:ascii="Arial" w:hAnsi="Arial" w:cs="Arial"/>
                <w:sz w:val="18"/>
                <w:szCs w:val="18"/>
                <w:lang w:eastAsia="en-GB"/>
              </w:rPr>
            </w:pPr>
            <w:r w:rsidRPr="00D10A8F">
              <w:rPr>
                <w:rFonts w:ascii="Arial" w:hAnsi="Arial" w:cs="Arial"/>
                <w:sz w:val="18"/>
                <w:szCs w:val="18"/>
                <w:lang w:eastAsia="en-GB"/>
              </w:rPr>
              <w:t>Accrued interests</w:t>
            </w:r>
          </w:p>
        </w:tc>
        <w:tc>
          <w:tcPr>
            <w:tcW w:w="1368" w:type="dxa"/>
          </w:tcPr>
          <w:p w14:paraId="2D7F991D" w14:textId="4E76037C" w:rsidR="006C537C" w:rsidRPr="00D10A8F" w:rsidRDefault="006C537C" w:rsidP="006C537C">
            <w:pPr>
              <w:tabs>
                <w:tab w:val="decimal" w:pos="1152"/>
              </w:tabs>
              <w:ind w:right="-72"/>
              <w:jc w:val="both"/>
              <w:rPr>
                <w:rFonts w:ascii="Arial" w:hAnsi="Arial" w:cs="Arial"/>
                <w:sz w:val="18"/>
                <w:szCs w:val="18"/>
                <w:cs/>
              </w:rPr>
            </w:pPr>
            <w:r w:rsidRPr="00D10A8F">
              <w:rPr>
                <w:rFonts w:ascii="Arial" w:hAnsi="Arial" w:cs="Arial"/>
                <w:sz w:val="18"/>
                <w:szCs w:val="18"/>
              </w:rPr>
              <w:t>47,226</w:t>
            </w:r>
          </w:p>
        </w:tc>
        <w:tc>
          <w:tcPr>
            <w:tcW w:w="1368" w:type="dxa"/>
          </w:tcPr>
          <w:p w14:paraId="1321AFED" w14:textId="19D14E58"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59,243</w:t>
            </w:r>
          </w:p>
        </w:tc>
        <w:tc>
          <w:tcPr>
            <w:tcW w:w="1368" w:type="dxa"/>
          </w:tcPr>
          <w:p w14:paraId="0E66D5AB" w14:textId="03E9FDE3"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68" w:type="dxa"/>
          </w:tcPr>
          <w:p w14:paraId="1A1FA7F0" w14:textId="419A1D32" w:rsidR="006C537C" w:rsidRPr="00D10A8F" w:rsidRDefault="006C537C" w:rsidP="006C537C">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3E6BBB" w:rsidRPr="00D10A8F" w14:paraId="0CFDA65B" w14:textId="77777777" w:rsidTr="7DEC9AEE">
        <w:trPr>
          <w:cantSplit/>
        </w:trPr>
        <w:tc>
          <w:tcPr>
            <w:tcW w:w="4118" w:type="dxa"/>
            <w:vAlign w:val="bottom"/>
          </w:tcPr>
          <w:p w14:paraId="6416C641" w14:textId="79E39C4A" w:rsidR="003E6BBB" w:rsidRPr="00D10A8F" w:rsidRDefault="003E6BBB" w:rsidP="00AE0ABD">
            <w:pPr>
              <w:ind w:left="38" w:right="-72"/>
              <w:rPr>
                <w:rFonts w:ascii="Arial" w:hAnsi="Arial" w:cs="Arial"/>
                <w:sz w:val="18"/>
                <w:szCs w:val="18"/>
                <w:lang w:eastAsia="en-GB"/>
              </w:rPr>
            </w:pPr>
            <w:r w:rsidRPr="00D10A8F">
              <w:rPr>
                <w:rFonts w:ascii="Arial" w:hAnsi="Arial" w:cs="Arial"/>
                <w:sz w:val="18"/>
                <w:szCs w:val="18"/>
                <w:lang w:eastAsia="en-GB"/>
              </w:rPr>
              <w:t>Accrued expenses</w:t>
            </w:r>
          </w:p>
        </w:tc>
        <w:tc>
          <w:tcPr>
            <w:tcW w:w="1368" w:type="dxa"/>
            <w:vAlign w:val="bottom"/>
          </w:tcPr>
          <w:p w14:paraId="58C09A5B" w14:textId="77777777" w:rsidR="003E6BBB" w:rsidRPr="00D10A8F" w:rsidRDefault="003E6BBB" w:rsidP="009F487D">
            <w:pPr>
              <w:tabs>
                <w:tab w:val="decimal" w:pos="1152"/>
              </w:tabs>
              <w:ind w:right="-72"/>
              <w:jc w:val="both"/>
              <w:rPr>
                <w:rFonts w:ascii="Arial" w:hAnsi="Arial" w:cs="Arial"/>
                <w:sz w:val="18"/>
                <w:szCs w:val="18"/>
                <w:cs/>
              </w:rPr>
            </w:pPr>
          </w:p>
        </w:tc>
        <w:tc>
          <w:tcPr>
            <w:tcW w:w="1368" w:type="dxa"/>
            <w:vAlign w:val="bottom"/>
          </w:tcPr>
          <w:p w14:paraId="6FEE80BA" w14:textId="77777777" w:rsidR="003E6BBB" w:rsidRPr="00D10A8F" w:rsidRDefault="003E6BBB" w:rsidP="00290F94">
            <w:pPr>
              <w:tabs>
                <w:tab w:val="decimal" w:pos="1152"/>
              </w:tabs>
              <w:ind w:right="-72"/>
              <w:rPr>
                <w:rFonts w:ascii="Arial" w:hAnsi="Arial" w:cs="Arial"/>
                <w:sz w:val="18"/>
                <w:szCs w:val="18"/>
              </w:rPr>
            </w:pPr>
          </w:p>
        </w:tc>
        <w:tc>
          <w:tcPr>
            <w:tcW w:w="1368" w:type="dxa"/>
            <w:vAlign w:val="bottom"/>
          </w:tcPr>
          <w:p w14:paraId="2BCD6073" w14:textId="77777777" w:rsidR="003E6BBB" w:rsidRPr="00D10A8F" w:rsidRDefault="003E6BBB" w:rsidP="00290F94">
            <w:pPr>
              <w:tabs>
                <w:tab w:val="decimal" w:pos="1152"/>
              </w:tabs>
              <w:ind w:right="-72"/>
              <w:rPr>
                <w:rFonts w:ascii="Arial" w:hAnsi="Arial" w:cs="Arial"/>
                <w:sz w:val="18"/>
                <w:szCs w:val="18"/>
              </w:rPr>
            </w:pPr>
          </w:p>
        </w:tc>
        <w:tc>
          <w:tcPr>
            <w:tcW w:w="1368" w:type="dxa"/>
            <w:vAlign w:val="bottom"/>
          </w:tcPr>
          <w:p w14:paraId="00F9DF71" w14:textId="77777777" w:rsidR="003E6BBB" w:rsidRPr="00D10A8F" w:rsidRDefault="003E6BBB" w:rsidP="00290F94">
            <w:pPr>
              <w:tabs>
                <w:tab w:val="decimal" w:pos="1152"/>
              </w:tabs>
              <w:ind w:right="-72"/>
              <w:rPr>
                <w:rFonts w:ascii="Arial" w:hAnsi="Arial" w:cs="Arial"/>
                <w:sz w:val="18"/>
                <w:szCs w:val="18"/>
              </w:rPr>
            </w:pPr>
          </w:p>
        </w:tc>
      </w:tr>
      <w:tr w:rsidR="00B6491A" w:rsidRPr="00D10A8F" w14:paraId="187F5A8B" w14:textId="77777777" w:rsidTr="7DEC9AEE">
        <w:trPr>
          <w:cantSplit/>
        </w:trPr>
        <w:tc>
          <w:tcPr>
            <w:tcW w:w="4118" w:type="dxa"/>
            <w:vAlign w:val="bottom"/>
          </w:tcPr>
          <w:p w14:paraId="39A16276" w14:textId="68C14BF4" w:rsidR="00B6491A" w:rsidRPr="00D10A8F" w:rsidRDefault="00B6491A" w:rsidP="00B6491A">
            <w:pPr>
              <w:ind w:left="180" w:right="-72" w:hanging="180"/>
              <w:rPr>
                <w:rFonts w:ascii="Arial" w:hAnsi="Arial" w:cs="Arial"/>
                <w:sz w:val="18"/>
                <w:szCs w:val="18"/>
                <w:lang w:eastAsia="en-GB"/>
              </w:rPr>
            </w:pPr>
            <w:r w:rsidRPr="00D10A8F">
              <w:rPr>
                <w:rFonts w:ascii="Arial" w:hAnsi="Arial" w:cs="Arial"/>
                <w:sz w:val="18"/>
                <w:szCs w:val="18"/>
              </w:rPr>
              <w:tab/>
              <w:t xml:space="preserve">- </w:t>
            </w:r>
            <w:r w:rsidRPr="00D10A8F">
              <w:rPr>
                <w:rFonts w:ascii="Arial" w:hAnsi="Arial" w:cs="Arial"/>
                <w:sz w:val="18"/>
                <w:szCs w:val="18"/>
                <w:lang w:eastAsia="en-GB"/>
              </w:rPr>
              <w:t>doctor fee</w:t>
            </w:r>
          </w:p>
        </w:tc>
        <w:tc>
          <w:tcPr>
            <w:tcW w:w="1368" w:type="dxa"/>
          </w:tcPr>
          <w:p w14:paraId="7F4B0DA6" w14:textId="7EC51A65" w:rsidR="00B6491A" w:rsidRPr="00D10A8F" w:rsidRDefault="00B6491A" w:rsidP="009F487D">
            <w:pPr>
              <w:tabs>
                <w:tab w:val="decimal" w:pos="1152"/>
              </w:tabs>
              <w:ind w:right="-72"/>
              <w:jc w:val="both"/>
              <w:rPr>
                <w:rFonts w:ascii="Arial" w:hAnsi="Arial" w:cs="Arial"/>
                <w:sz w:val="18"/>
                <w:szCs w:val="18"/>
                <w:cs/>
              </w:rPr>
            </w:pPr>
            <w:r w:rsidRPr="00D10A8F">
              <w:rPr>
                <w:rFonts w:ascii="Arial" w:hAnsi="Arial" w:cs="Arial"/>
                <w:sz w:val="18"/>
                <w:szCs w:val="18"/>
              </w:rPr>
              <w:t>5,419,143</w:t>
            </w:r>
          </w:p>
        </w:tc>
        <w:tc>
          <w:tcPr>
            <w:tcW w:w="1368" w:type="dxa"/>
          </w:tcPr>
          <w:p w14:paraId="7D578FC3" w14:textId="5E621758"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4,817,654</w:t>
            </w:r>
          </w:p>
        </w:tc>
        <w:tc>
          <w:tcPr>
            <w:tcW w:w="1368" w:type="dxa"/>
          </w:tcPr>
          <w:p w14:paraId="233332CA" w14:textId="5ECECA7D" w:rsidR="00B6491A" w:rsidRPr="00D10A8F" w:rsidRDefault="00B6491A" w:rsidP="006C537C">
            <w:pPr>
              <w:tabs>
                <w:tab w:val="decimal" w:pos="1152"/>
              </w:tabs>
              <w:ind w:right="-72"/>
              <w:jc w:val="both"/>
              <w:rPr>
                <w:rFonts w:ascii="Arial" w:hAnsi="Arial" w:cs="Arial"/>
                <w:sz w:val="18"/>
                <w:szCs w:val="18"/>
              </w:rPr>
            </w:pPr>
            <w:r w:rsidRPr="00D10A8F">
              <w:rPr>
                <w:rFonts w:ascii="Arial" w:hAnsi="Arial" w:cs="Arial"/>
                <w:sz w:val="18"/>
                <w:szCs w:val="18"/>
              </w:rPr>
              <w:t>3,734,042</w:t>
            </w:r>
          </w:p>
        </w:tc>
        <w:tc>
          <w:tcPr>
            <w:tcW w:w="1368" w:type="dxa"/>
            <w:vAlign w:val="center"/>
          </w:tcPr>
          <w:p w14:paraId="7E30281A" w14:textId="779D8ABE"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3,307,176</w:t>
            </w:r>
          </w:p>
        </w:tc>
      </w:tr>
      <w:tr w:rsidR="00B6491A" w:rsidRPr="00D10A8F" w14:paraId="4CF170B0" w14:textId="77777777" w:rsidTr="7DEC9AEE">
        <w:trPr>
          <w:cantSplit/>
        </w:trPr>
        <w:tc>
          <w:tcPr>
            <w:tcW w:w="4118" w:type="dxa"/>
            <w:vAlign w:val="bottom"/>
          </w:tcPr>
          <w:p w14:paraId="7E22C17F" w14:textId="6900A460" w:rsidR="00B6491A" w:rsidRPr="00D10A8F" w:rsidRDefault="00B6491A" w:rsidP="7DEC9AEE">
            <w:pPr>
              <w:ind w:left="180" w:right="-72" w:hanging="180"/>
              <w:rPr>
                <w:rFonts w:ascii="Arial" w:hAnsi="Arial" w:cs="Arial"/>
                <w:sz w:val="18"/>
                <w:szCs w:val="18"/>
              </w:rPr>
            </w:pPr>
            <w:r w:rsidRPr="00D10A8F">
              <w:rPr>
                <w:rFonts w:ascii="Arial" w:hAnsi="Arial" w:cs="Arial"/>
                <w:sz w:val="18"/>
                <w:szCs w:val="18"/>
              </w:rPr>
              <w:tab/>
            </w:r>
            <w:r w:rsidR="125DD7EB" w:rsidRPr="00D10A8F">
              <w:rPr>
                <w:rFonts w:ascii="Arial" w:hAnsi="Arial" w:cs="Arial"/>
                <w:sz w:val="18"/>
                <w:szCs w:val="18"/>
              </w:rPr>
              <w:t>- salary, overtime and bonus</w:t>
            </w:r>
          </w:p>
        </w:tc>
        <w:tc>
          <w:tcPr>
            <w:tcW w:w="1368" w:type="dxa"/>
          </w:tcPr>
          <w:p w14:paraId="16662D5C" w14:textId="138C70C5" w:rsidR="00B6491A" w:rsidRPr="00D10A8F" w:rsidRDefault="00B6491A" w:rsidP="009F487D">
            <w:pPr>
              <w:tabs>
                <w:tab w:val="decimal" w:pos="1152"/>
              </w:tabs>
              <w:ind w:right="-72"/>
              <w:jc w:val="both"/>
              <w:rPr>
                <w:rFonts w:ascii="Arial" w:hAnsi="Arial" w:cs="Arial"/>
                <w:sz w:val="18"/>
                <w:szCs w:val="18"/>
                <w:cs/>
              </w:rPr>
            </w:pPr>
            <w:r w:rsidRPr="00D10A8F">
              <w:rPr>
                <w:rFonts w:ascii="Arial" w:hAnsi="Arial" w:cs="Arial"/>
                <w:sz w:val="18"/>
                <w:szCs w:val="18"/>
              </w:rPr>
              <w:t>2,109,971</w:t>
            </w:r>
          </w:p>
        </w:tc>
        <w:tc>
          <w:tcPr>
            <w:tcW w:w="1368" w:type="dxa"/>
          </w:tcPr>
          <w:p w14:paraId="68E6DE96" w14:textId="4B8220CC"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5,452,295</w:t>
            </w:r>
          </w:p>
        </w:tc>
        <w:tc>
          <w:tcPr>
            <w:tcW w:w="1368" w:type="dxa"/>
          </w:tcPr>
          <w:p w14:paraId="7BF61B39" w14:textId="7751823D" w:rsidR="00B6491A" w:rsidRPr="00D10A8F" w:rsidRDefault="00B6491A" w:rsidP="006C537C">
            <w:pPr>
              <w:tabs>
                <w:tab w:val="decimal" w:pos="1152"/>
              </w:tabs>
              <w:ind w:right="-72"/>
              <w:jc w:val="both"/>
              <w:rPr>
                <w:rFonts w:ascii="Arial" w:hAnsi="Arial" w:cs="Arial"/>
                <w:sz w:val="18"/>
                <w:szCs w:val="18"/>
              </w:rPr>
            </w:pPr>
            <w:r w:rsidRPr="00D10A8F">
              <w:rPr>
                <w:rFonts w:ascii="Arial" w:hAnsi="Arial" w:cs="Arial"/>
                <w:sz w:val="18"/>
                <w:szCs w:val="18"/>
              </w:rPr>
              <w:t>1,279,101</w:t>
            </w:r>
          </w:p>
        </w:tc>
        <w:tc>
          <w:tcPr>
            <w:tcW w:w="1368" w:type="dxa"/>
            <w:vAlign w:val="center"/>
          </w:tcPr>
          <w:p w14:paraId="2B7F47C7" w14:textId="47F100CD"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3,297,730</w:t>
            </w:r>
          </w:p>
        </w:tc>
      </w:tr>
      <w:tr w:rsidR="00B6491A" w:rsidRPr="00D10A8F" w14:paraId="36745DF9" w14:textId="77777777" w:rsidTr="7DEC9AEE">
        <w:trPr>
          <w:cantSplit/>
        </w:trPr>
        <w:tc>
          <w:tcPr>
            <w:tcW w:w="4118" w:type="dxa"/>
            <w:vAlign w:val="bottom"/>
          </w:tcPr>
          <w:p w14:paraId="1CE0FF78" w14:textId="2945E895" w:rsidR="00B6491A" w:rsidRPr="00D10A8F" w:rsidRDefault="00B6491A" w:rsidP="00B6491A">
            <w:pPr>
              <w:ind w:left="180" w:right="-72" w:hanging="180"/>
              <w:rPr>
                <w:rFonts w:ascii="Arial" w:hAnsi="Arial" w:cs="Arial"/>
                <w:sz w:val="18"/>
                <w:szCs w:val="18"/>
              </w:rPr>
            </w:pPr>
            <w:r w:rsidRPr="00D10A8F">
              <w:rPr>
                <w:rFonts w:ascii="Arial" w:hAnsi="Arial" w:cs="Arial"/>
                <w:sz w:val="18"/>
                <w:szCs w:val="18"/>
              </w:rPr>
              <w:tab/>
              <w:t>- professional fee</w:t>
            </w:r>
          </w:p>
        </w:tc>
        <w:tc>
          <w:tcPr>
            <w:tcW w:w="1368" w:type="dxa"/>
          </w:tcPr>
          <w:p w14:paraId="7EB5671F" w14:textId="57BAA68D" w:rsidR="00B6491A" w:rsidRPr="00D10A8F" w:rsidRDefault="00B6491A" w:rsidP="009F487D">
            <w:pPr>
              <w:tabs>
                <w:tab w:val="decimal" w:pos="1152"/>
              </w:tabs>
              <w:ind w:right="-72"/>
              <w:jc w:val="both"/>
              <w:rPr>
                <w:rFonts w:ascii="Arial" w:hAnsi="Arial" w:cs="Arial"/>
                <w:sz w:val="18"/>
                <w:szCs w:val="18"/>
                <w:cs/>
              </w:rPr>
            </w:pPr>
            <w:r w:rsidRPr="00D10A8F">
              <w:rPr>
                <w:rFonts w:ascii="Arial" w:hAnsi="Arial" w:cs="Arial"/>
                <w:sz w:val="18"/>
                <w:szCs w:val="18"/>
              </w:rPr>
              <w:t>2,150,000</w:t>
            </w:r>
          </w:p>
        </w:tc>
        <w:tc>
          <w:tcPr>
            <w:tcW w:w="1368" w:type="dxa"/>
          </w:tcPr>
          <w:p w14:paraId="104209E0" w14:textId="18CE549F"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2,327,275</w:t>
            </w:r>
          </w:p>
        </w:tc>
        <w:tc>
          <w:tcPr>
            <w:tcW w:w="1368" w:type="dxa"/>
          </w:tcPr>
          <w:p w14:paraId="5081825B" w14:textId="131E22A4" w:rsidR="00B6491A" w:rsidRPr="00D10A8F" w:rsidRDefault="00B6491A" w:rsidP="006C537C">
            <w:pPr>
              <w:tabs>
                <w:tab w:val="decimal" w:pos="1152"/>
              </w:tabs>
              <w:ind w:right="-72"/>
              <w:jc w:val="both"/>
              <w:rPr>
                <w:rFonts w:ascii="Arial" w:hAnsi="Arial" w:cs="Arial"/>
                <w:sz w:val="18"/>
                <w:szCs w:val="18"/>
              </w:rPr>
            </w:pPr>
            <w:r w:rsidRPr="00D10A8F">
              <w:rPr>
                <w:rFonts w:ascii="Arial" w:hAnsi="Arial" w:cs="Arial"/>
                <w:sz w:val="18"/>
                <w:szCs w:val="18"/>
              </w:rPr>
              <w:t>1,250,000</w:t>
            </w:r>
          </w:p>
        </w:tc>
        <w:tc>
          <w:tcPr>
            <w:tcW w:w="1368" w:type="dxa"/>
            <w:vAlign w:val="center"/>
          </w:tcPr>
          <w:p w14:paraId="1372CECE" w14:textId="5B6CEF95"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1,621,225</w:t>
            </w:r>
          </w:p>
        </w:tc>
      </w:tr>
      <w:tr w:rsidR="00B6491A" w:rsidRPr="00D10A8F" w14:paraId="1DD3008D" w14:textId="77777777" w:rsidTr="7DEC9AEE">
        <w:trPr>
          <w:cantSplit/>
        </w:trPr>
        <w:tc>
          <w:tcPr>
            <w:tcW w:w="4118" w:type="dxa"/>
            <w:vAlign w:val="bottom"/>
          </w:tcPr>
          <w:p w14:paraId="14EB79D7" w14:textId="42C8F105" w:rsidR="00B6491A" w:rsidRPr="00D10A8F" w:rsidRDefault="00B6491A" w:rsidP="00B6491A">
            <w:pPr>
              <w:ind w:left="180" w:right="-72" w:hanging="180"/>
              <w:rPr>
                <w:rFonts w:ascii="Arial" w:hAnsi="Arial" w:cs="Arial"/>
                <w:sz w:val="18"/>
                <w:szCs w:val="18"/>
              </w:rPr>
            </w:pPr>
            <w:r w:rsidRPr="00D10A8F">
              <w:rPr>
                <w:rFonts w:ascii="Arial" w:hAnsi="Arial" w:cs="Arial"/>
                <w:sz w:val="18"/>
                <w:szCs w:val="18"/>
              </w:rPr>
              <w:tab/>
              <w:t>- utilities expenses</w:t>
            </w:r>
          </w:p>
        </w:tc>
        <w:tc>
          <w:tcPr>
            <w:tcW w:w="1368" w:type="dxa"/>
          </w:tcPr>
          <w:p w14:paraId="28ADD951" w14:textId="0D52F37E" w:rsidR="00B6491A" w:rsidRPr="00D10A8F" w:rsidRDefault="00B6491A" w:rsidP="009F487D">
            <w:pPr>
              <w:tabs>
                <w:tab w:val="decimal" w:pos="1152"/>
              </w:tabs>
              <w:ind w:right="-72"/>
              <w:jc w:val="both"/>
              <w:rPr>
                <w:rFonts w:ascii="Arial" w:hAnsi="Arial" w:cs="Arial"/>
                <w:sz w:val="18"/>
                <w:szCs w:val="18"/>
                <w:cs/>
              </w:rPr>
            </w:pPr>
            <w:r w:rsidRPr="00D10A8F">
              <w:rPr>
                <w:rFonts w:ascii="Arial" w:hAnsi="Arial" w:cs="Arial"/>
                <w:sz w:val="18"/>
                <w:szCs w:val="18"/>
              </w:rPr>
              <w:t>1,053,418</w:t>
            </w:r>
          </w:p>
        </w:tc>
        <w:tc>
          <w:tcPr>
            <w:tcW w:w="1368" w:type="dxa"/>
          </w:tcPr>
          <w:p w14:paraId="3076B259" w14:textId="5D9D9888"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944,368</w:t>
            </w:r>
          </w:p>
        </w:tc>
        <w:tc>
          <w:tcPr>
            <w:tcW w:w="1368" w:type="dxa"/>
          </w:tcPr>
          <w:p w14:paraId="54A4C378" w14:textId="1EC414D2" w:rsidR="00B6491A" w:rsidRPr="00D10A8F" w:rsidRDefault="00B6491A" w:rsidP="006C537C">
            <w:pPr>
              <w:tabs>
                <w:tab w:val="decimal" w:pos="1152"/>
              </w:tabs>
              <w:ind w:right="-72"/>
              <w:jc w:val="both"/>
              <w:rPr>
                <w:rFonts w:ascii="Arial" w:hAnsi="Arial" w:cs="Arial"/>
                <w:sz w:val="18"/>
                <w:szCs w:val="18"/>
              </w:rPr>
            </w:pPr>
            <w:r w:rsidRPr="00D10A8F">
              <w:rPr>
                <w:rFonts w:ascii="Arial" w:hAnsi="Arial" w:cs="Arial"/>
                <w:sz w:val="18"/>
                <w:szCs w:val="18"/>
              </w:rPr>
              <w:t>562,412</w:t>
            </w:r>
          </w:p>
        </w:tc>
        <w:tc>
          <w:tcPr>
            <w:tcW w:w="1368" w:type="dxa"/>
            <w:vAlign w:val="center"/>
          </w:tcPr>
          <w:p w14:paraId="4FEBA2D7" w14:textId="5CA56223" w:rsidR="00B6491A" w:rsidRPr="00D10A8F" w:rsidRDefault="00B6491A" w:rsidP="00B6491A">
            <w:pPr>
              <w:tabs>
                <w:tab w:val="decimal" w:pos="1152"/>
              </w:tabs>
              <w:ind w:right="-72"/>
              <w:rPr>
                <w:rFonts w:ascii="Arial" w:hAnsi="Arial" w:cs="Arial"/>
                <w:sz w:val="18"/>
                <w:szCs w:val="18"/>
              </w:rPr>
            </w:pPr>
            <w:r w:rsidRPr="00D10A8F">
              <w:rPr>
                <w:rFonts w:ascii="Arial" w:hAnsi="Arial" w:cs="Arial"/>
                <w:sz w:val="18"/>
                <w:szCs w:val="18"/>
              </w:rPr>
              <w:t>607,715</w:t>
            </w:r>
          </w:p>
        </w:tc>
      </w:tr>
      <w:tr w:rsidR="00DF0B63" w:rsidRPr="00D10A8F" w14:paraId="3978C350" w14:textId="77777777" w:rsidTr="7DEC9AEE">
        <w:trPr>
          <w:cantSplit/>
        </w:trPr>
        <w:tc>
          <w:tcPr>
            <w:tcW w:w="4118" w:type="dxa"/>
            <w:vAlign w:val="bottom"/>
          </w:tcPr>
          <w:p w14:paraId="7A35E093" w14:textId="68E9AF79" w:rsidR="00DF0B63" w:rsidRPr="00D10A8F" w:rsidRDefault="00DF0B63" w:rsidP="00DF0B63">
            <w:pPr>
              <w:ind w:left="180" w:right="-72" w:hanging="180"/>
              <w:rPr>
                <w:rFonts w:ascii="Arial" w:hAnsi="Arial" w:cs="Arial"/>
                <w:sz w:val="18"/>
                <w:szCs w:val="18"/>
              </w:rPr>
            </w:pPr>
            <w:r w:rsidRPr="00D10A8F">
              <w:rPr>
                <w:rFonts w:ascii="Arial" w:hAnsi="Arial" w:cs="Arial"/>
                <w:sz w:val="18"/>
                <w:szCs w:val="18"/>
              </w:rPr>
              <w:tab/>
              <w:t xml:space="preserve">- </w:t>
            </w:r>
            <w:r w:rsidRPr="00D10A8F">
              <w:rPr>
                <w:rFonts w:ascii="Arial" w:hAnsi="Arial" w:cs="Arial"/>
                <w:spacing w:val="-4"/>
                <w:sz w:val="18"/>
                <w:szCs w:val="18"/>
              </w:rPr>
              <w:t>stationery and supplies expenses</w:t>
            </w:r>
          </w:p>
        </w:tc>
        <w:tc>
          <w:tcPr>
            <w:tcW w:w="1368" w:type="dxa"/>
            <w:vAlign w:val="bottom"/>
          </w:tcPr>
          <w:p w14:paraId="7FF563C8" w14:textId="3BA74716" w:rsidR="00DF0B63" w:rsidRPr="00D10A8F" w:rsidRDefault="000A293E" w:rsidP="009F487D">
            <w:pPr>
              <w:tabs>
                <w:tab w:val="decimal" w:pos="1152"/>
              </w:tabs>
              <w:ind w:right="-72"/>
              <w:jc w:val="both"/>
              <w:rPr>
                <w:rFonts w:ascii="Arial" w:hAnsi="Arial" w:cs="Arial"/>
                <w:sz w:val="18"/>
                <w:szCs w:val="18"/>
                <w:cs/>
              </w:rPr>
            </w:pPr>
            <w:r w:rsidRPr="00D10A8F">
              <w:rPr>
                <w:rFonts w:ascii="Arial" w:hAnsi="Arial" w:cs="Arial"/>
                <w:sz w:val="18"/>
                <w:szCs w:val="18"/>
              </w:rPr>
              <w:t>861,463</w:t>
            </w:r>
          </w:p>
        </w:tc>
        <w:tc>
          <w:tcPr>
            <w:tcW w:w="1368" w:type="dxa"/>
          </w:tcPr>
          <w:p w14:paraId="0401DD94" w14:textId="088553C7"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1</w:t>
            </w:r>
            <w:r w:rsidR="00DF0B63" w:rsidRPr="00D10A8F">
              <w:rPr>
                <w:rFonts w:ascii="Arial" w:hAnsi="Arial" w:cs="Arial"/>
                <w:sz w:val="18"/>
                <w:szCs w:val="18"/>
              </w:rPr>
              <w:t>,</w:t>
            </w:r>
            <w:r w:rsidRPr="00D10A8F">
              <w:rPr>
                <w:rFonts w:ascii="Arial" w:hAnsi="Arial" w:cs="Arial"/>
                <w:sz w:val="18"/>
                <w:szCs w:val="18"/>
              </w:rPr>
              <w:t>236</w:t>
            </w:r>
            <w:r w:rsidR="00DF0B63" w:rsidRPr="00D10A8F">
              <w:rPr>
                <w:rFonts w:ascii="Arial" w:hAnsi="Arial" w:cs="Arial"/>
                <w:sz w:val="18"/>
                <w:szCs w:val="18"/>
              </w:rPr>
              <w:t>,</w:t>
            </w:r>
            <w:r w:rsidRPr="00D10A8F">
              <w:rPr>
                <w:rFonts w:ascii="Arial" w:hAnsi="Arial" w:cs="Arial"/>
                <w:sz w:val="18"/>
                <w:szCs w:val="18"/>
              </w:rPr>
              <w:t>839</w:t>
            </w:r>
          </w:p>
        </w:tc>
        <w:tc>
          <w:tcPr>
            <w:tcW w:w="1368" w:type="dxa"/>
            <w:vAlign w:val="bottom"/>
          </w:tcPr>
          <w:p w14:paraId="569E3C39" w14:textId="41EDE7BE" w:rsidR="00DF0B63" w:rsidRPr="00D10A8F" w:rsidRDefault="007523DB" w:rsidP="00290F94">
            <w:pPr>
              <w:tabs>
                <w:tab w:val="decimal" w:pos="1152"/>
              </w:tabs>
              <w:ind w:right="-72"/>
              <w:rPr>
                <w:rFonts w:ascii="Arial" w:hAnsi="Arial" w:cs="Arial"/>
                <w:sz w:val="18"/>
                <w:szCs w:val="18"/>
              </w:rPr>
            </w:pPr>
            <w:r w:rsidRPr="00D10A8F">
              <w:rPr>
                <w:rFonts w:ascii="Arial" w:hAnsi="Arial" w:cs="Arial"/>
                <w:sz w:val="18"/>
                <w:szCs w:val="18"/>
              </w:rPr>
              <w:t>513,917</w:t>
            </w:r>
          </w:p>
        </w:tc>
        <w:tc>
          <w:tcPr>
            <w:tcW w:w="1368" w:type="dxa"/>
            <w:vAlign w:val="center"/>
          </w:tcPr>
          <w:p w14:paraId="0F793F29" w14:textId="63D83FB5"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750</w:t>
            </w:r>
            <w:r w:rsidR="00DF0B63" w:rsidRPr="00D10A8F">
              <w:rPr>
                <w:rFonts w:ascii="Arial" w:hAnsi="Arial" w:cs="Arial"/>
                <w:sz w:val="18"/>
                <w:szCs w:val="18"/>
              </w:rPr>
              <w:t>,</w:t>
            </w:r>
            <w:r w:rsidRPr="00D10A8F">
              <w:rPr>
                <w:rFonts w:ascii="Arial" w:hAnsi="Arial" w:cs="Arial"/>
                <w:sz w:val="18"/>
                <w:szCs w:val="18"/>
              </w:rPr>
              <w:t>350</w:t>
            </w:r>
          </w:p>
        </w:tc>
      </w:tr>
      <w:tr w:rsidR="00DF0B63" w:rsidRPr="00D10A8F" w14:paraId="65D8BB25" w14:textId="77777777" w:rsidTr="7DEC9AEE">
        <w:trPr>
          <w:cantSplit/>
        </w:trPr>
        <w:tc>
          <w:tcPr>
            <w:tcW w:w="4118" w:type="dxa"/>
            <w:vAlign w:val="bottom"/>
          </w:tcPr>
          <w:p w14:paraId="01A9E476" w14:textId="469063CA" w:rsidR="00DF0B63" w:rsidRPr="00D10A8F" w:rsidRDefault="00DF0B63" w:rsidP="00DF0B63">
            <w:pPr>
              <w:ind w:left="180" w:right="-72" w:hanging="180"/>
              <w:rPr>
                <w:rFonts w:ascii="Arial" w:hAnsi="Arial" w:cs="Arial"/>
                <w:sz w:val="18"/>
                <w:szCs w:val="18"/>
              </w:rPr>
            </w:pPr>
            <w:r w:rsidRPr="00D10A8F">
              <w:rPr>
                <w:rFonts w:ascii="Arial" w:hAnsi="Arial" w:cs="Arial"/>
                <w:sz w:val="18"/>
                <w:szCs w:val="18"/>
              </w:rPr>
              <w:tab/>
              <w:t>- others</w:t>
            </w:r>
          </w:p>
        </w:tc>
        <w:tc>
          <w:tcPr>
            <w:tcW w:w="1368" w:type="dxa"/>
            <w:tcBorders>
              <w:bottom w:val="single" w:sz="4" w:space="0" w:color="auto"/>
            </w:tcBorders>
            <w:vAlign w:val="bottom"/>
          </w:tcPr>
          <w:p w14:paraId="6DAE2C73" w14:textId="0CEC0138" w:rsidR="00DF0B63" w:rsidRPr="00D10A8F" w:rsidRDefault="00003288" w:rsidP="009F487D">
            <w:pPr>
              <w:tabs>
                <w:tab w:val="decimal" w:pos="1152"/>
              </w:tabs>
              <w:ind w:right="-72"/>
              <w:jc w:val="both"/>
              <w:rPr>
                <w:rFonts w:ascii="Arial" w:hAnsi="Arial" w:cs="Arial"/>
                <w:sz w:val="18"/>
                <w:szCs w:val="18"/>
                <w:cs/>
              </w:rPr>
            </w:pPr>
            <w:r w:rsidRPr="00D10A8F">
              <w:rPr>
                <w:rFonts w:ascii="Arial" w:hAnsi="Arial" w:cs="Arial"/>
                <w:sz w:val="18"/>
                <w:szCs w:val="18"/>
              </w:rPr>
              <w:t>3,240,562</w:t>
            </w:r>
          </w:p>
        </w:tc>
        <w:tc>
          <w:tcPr>
            <w:tcW w:w="1368" w:type="dxa"/>
            <w:tcBorders>
              <w:bottom w:val="single" w:sz="4" w:space="0" w:color="auto"/>
            </w:tcBorders>
          </w:tcPr>
          <w:p w14:paraId="4DEC30B6" w14:textId="3F396E66"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3</w:t>
            </w:r>
            <w:r w:rsidR="00DF0B63" w:rsidRPr="00D10A8F">
              <w:rPr>
                <w:rFonts w:ascii="Arial" w:hAnsi="Arial" w:cs="Arial"/>
                <w:sz w:val="18"/>
                <w:szCs w:val="18"/>
              </w:rPr>
              <w:t>,</w:t>
            </w:r>
            <w:r w:rsidRPr="00D10A8F">
              <w:rPr>
                <w:rFonts w:ascii="Arial" w:hAnsi="Arial" w:cs="Arial"/>
                <w:sz w:val="18"/>
                <w:szCs w:val="18"/>
              </w:rPr>
              <w:t>098</w:t>
            </w:r>
            <w:r w:rsidR="00DF0B63" w:rsidRPr="00D10A8F">
              <w:rPr>
                <w:rFonts w:ascii="Arial" w:hAnsi="Arial" w:cs="Arial"/>
                <w:sz w:val="18"/>
                <w:szCs w:val="18"/>
              </w:rPr>
              <w:t>,</w:t>
            </w:r>
            <w:r w:rsidRPr="00D10A8F">
              <w:rPr>
                <w:rFonts w:ascii="Arial" w:hAnsi="Arial" w:cs="Arial"/>
                <w:sz w:val="18"/>
                <w:szCs w:val="18"/>
              </w:rPr>
              <w:t>441</w:t>
            </w:r>
          </w:p>
        </w:tc>
        <w:tc>
          <w:tcPr>
            <w:tcW w:w="1368" w:type="dxa"/>
            <w:tcBorders>
              <w:bottom w:val="single" w:sz="4" w:space="0" w:color="auto"/>
            </w:tcBorders>
            <w:vAlign w:val="bottom"/>
          </w:tcPr>
          <w:p w14:paraId="7915A1F0" w14:textId="70FC7B41" w:rsidR="00DF0B63" w:rsidRPr="00D10A8F" w:rsidRDefault="004C221E" w:rsidP="00290F94">
            <w:pPr>
              <w:tabs>
                <w:tab w:val="decimal" w:pos="1152"/>
              </w:tabs>
              <w:ind w:right="-72"/>
              <w:rPr>
                <w:rFonts w:ascii="Arial" w:hAnsi="Arial" w:cs="Arial"/>
                <w:sz w:val="18"/>
                <w:szCs w:val="18"/>
              </w:rPr>
            </w:pPr>
            <w:r w:rsidRPr="00D10A8F">
              <w:rPr>
                <w:rFonts w:ascii="Arial" w:hAnsi="Arial" w:cs="Arial"/>
                <w:sz w:val="18"/>
                <w:szCs w:val="18"/>
              </w:rPr>
              <w:t>1,112,417</w:t>
            </w:r>
          </w:p>
        </w:tc>
        <w:tc>
          <w:tcPr>
            <w:tcW w:w="1368" w:type="dxa"/>
            <w:tcBorders>
              <w:bottom w:val="single" w:sz="4" w:space="0" w:color="auto"/>
            </w:tcBorders>
            <w:vAlign w:val="center"/>
          </w:tcPr>
          <w:p w14:paraId="4DF25CA3" w14:textId="128E19F2"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1</w:t>
            </w:r>
            <w:r w:rsidR="00DF0B63" w:rsidRPr="00D10A8F">
              <w:rPr>
                <w:rFonts w:ascii="Arial" w:hAnsi="Arial" w:cs="Arial"/>
                <w:sz w:val="18"/>
                <w:szCs w:val="18"/>
              </w:rPr>
              <w:t>,</w:t>
            </w:r>
            <w:r w:rsidRPr="00D10A8F">
              <w:rPr>
                <w:rFonts w:ascii="Arial" w:hAnsi="Arial" w:cs="Arial"/>
                <w:sz w:val="18"/>
                <w:szCs w:val="18"/>
              </w:rPr>
              <w:t>053</w:t>
            </w:r>
            <w:r w:rsidR="00DF0B63" w:rsidRPr="00D10A8F">
              <w:rPr>
                <w:rFonts w:ascii="Arial" w:hAnsi="Arial" w:cs="Arial"/>
                <w:sz w:val="18"/>
                <w:szCs w:val="18"/>
              </w:rPr>
              <w:t>,</w:t>
            </w:r>
            <w:r w:rsidRPr="00D10A8F">
              <w:rPr>
                <w:rFonts w:ascii="Arial" w:hAnsi="Arial" w:cs="Arial"/>
                <w:sz w:val="18"/>
                <w:szCs w:val="18"/>
              </w:rPr>
              <w:t>525</w:t>
            </w:r>
          </w:p>
        </w:tc>
      </w:tr>
      <w:tr w:rsidR="003E6BBB" w:rsidRPr="00D10A8F" w14:paraId="4E359DDA" w14:textId="77777777" w:rsidTr="7DEC9AEE">
        <w:trPr>
          <w:cantSplit/>
        </w:trPr>
        <w:tc>
          <w:tcPr>
            <w:tcW w:w="4118" w:type="dxa"/>
            <w:vAlign w:val="bottom"/>
          </w:tcPr>
          <w:p w14:paraId="2CB04225" w14:textId="77777777" w:rsidR="003E6BBB" w:rsidRPr="00D10A8F" w:rsidRDefault="003E6BBB" w:rsidP="003E6BBB">
            <w:pPr>
              <w:ind w:right="-72"/>
              <w:rPr>
                <w:rFonts w:ascii="Arial" w:hAnsi="Arial" w:cs="Arial"/>
                <w:sz w:val="18"/>
                <w:szCs w:val="18"/>
              </w:rPr>
            </w:pPr>
          </w:p>
        </w:tc>
        <w:tc>
          <w:tcPr>
            <w:tcW w:w="1368" w:type="dxa"/>
            <w:tcBorders>
              <w:top w:val="single" w:sz="4" w:space="0" w:color="auto"/>
            </w:tcBorders>
            <w:vAlign w:val="bottom"/>
          </w:tcPr>
          <w:p w14:paraId="00E65F22" w14:textId="77777777" w:rsidR="003E6BBB" w:rsidRPr="00D10A8F" w:rsidRDefault="003E6BBB" w:rsidP="009F487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20DC5F17" w14:textId="77777777" w:rsidR="003E6BBB" w:rsidRPr="00D10A8F" w:rsidRDefault="003E6BBB" w:rsidP="00290F94">
            <w:pPr>
              <w:tabs>
                <w:tab w:val="decimal" w:pos="1152"/>
              </w:tabs>
              <w:ind w:right="-72"/>
              <w:rPr>
                <w:rFonts w:ascii="Arial" w:hAnsi="Arial" w:cs="Arial"/>
                <w:sz w:val="18"/>
                <w:szCs w:val="18"/>
              </w:rPr>
            </w:pPr>
          </w:p>
        </w:tc>
        <w:tc>
          <w:tcPr>
            <w:tcW w:w="1368" w:type="dxa"/>
            <w:tcBorders>
              <w:top w:val="single" w:sz="4" w:space="0" w:color="auto"/>
            </w:tcBorders>
            <w:vAlign w:val="bottom"/>
          </w:tcPr>
          <w:p w14:paraId="4138B0A0" w14:textId="77777777" w:rsidR="003E6BBB" w:rsidRPr="00D10A8F" w:rsidRDefault="003E6BBB" w:rsidP="00290F94">
            <w:pPr>
              <w:tabs>
                <w:tab w:val="decimal" w:pos="1152"/>
              </w:tabs>
              <w:ind w:right="-72"/>
              <w:rPr>
                <w:rFonts w:ascii="Arial" w:hAnsi="Arial" w:cs="Arial"/>
                <w:sz w:val="18"/>
                <w:szCs w:val="18"/>
              </w:rPr>
            </w:pPr>
          </w:p>
        </w:tc>
        <w:tc>
          <w:tcPr>
            <w:tcW w:w="1368" w:type="dxa"/>
            <w:tcBorders>
              <w:top w:val="single" w:sz="4" w:space="0" w:color="auto"/>
            </w:tcBorders>
            <w:vAlign w:val="bottom"/>
          </w:tcPr>
          <w:p w14:paraId="36DCC31A" w14:textId="77777777" w:rsidR="003E6BBB" w:rsidRPr="00D10A8F" w:rsidRDefault="003E6BBB" w:rsidP="00290F94">
            <w:pPr>
              <w:tabs>
                <w:tab w:val="decimal" w:pos="1152"/>
              </w:tabs>
              <w:ind w:right="-72"/>
              <w:rPr>
                <w:rFonts w:ascii="Arial" w:hAnsi="Arial" w:cs="Arial"/>
                <w:sz w:val="18"/>
                <w:szCs w:val="18"/>
              </w:rPr>
            </w:pPr>
          </w:p>
        </w:tc>
      </w:tr>
      <w:tr w:rsidR="00DF0B63" w:rsidRPr="00D10A8F" w14:paraId="1F48CA73" w14:textId="77777777" w:rsidTr="7DEC9AEE">
        <w:trPr>
          <w:cantSplit/>
        </w:trPr>
        <w:tc>
          <w:tcPr>
            <w:tcW w:w="4118" w:type="dxa"/>
            <w:vAlign w:val="bottom"/>
          </w:tcPr>
          <w:p w14:paraId="2EDF7575" w14:textId="77777777" w:rsidR="00DF0B63" w:rsidRPr="00D10A8F" w:rsidRDefault="00DF0B63" w:rsidP="00DF0B63">
            <w:pPr>
              <w:ind w:right="-72"/>
              <w:rPr>
                <w:rFonts w:ascii="Arial" w:hAnsi="Arial" w:cs="Arial"/>
                <w:sz w:val="18"/>
                <w:szCs w:val="18"/>
              </w:rPr>
            </w:pPr>
          </w:p>
        </w:tc>
        <w:tc>
          <w:tcPr>
            <w:tcW w:w="1368" w:type="dxa"/>
            <w:tcBorders>
              <w:bottom w:val="single" w:sz="4" w:space="0" w:color="auto"/>
            </w:tcBorders>
            <w:vAlign w:val="bottom"/>
          </w:tcPr>
          <w:p w14:paraId="4DA9D03C" w14:textId="2EE3A93E" w:rsidR="00DF0B63" w:rsidRPr="00D10A8F" w:rsidRDefault="003F3C00" w:rsidP="009F487D">
            <w:pPr>
              <w:tabs>
                <w:tab w:val="decimal" w:pos="1152"/>
              </w:tabs>
              <w:ind w:right="-72"/>
              <w:jc w:val="both"/>
              <w:rPr>
                <w:rFonts w:ascii="Arial" w:hAnsi="Arial" w:cs="Arial"/>
                <w:sz w:val="18"/>
                <w:szCs w:val="18"/>
                <w:cs/>
              </w:rPr>
            </w:pPr>
            <w:r w:rsidRPr="00D10A8F">
              <w:rPr>
                <w:rFonts w:ascii="Arial" w:hAnsi="Arial" w:cs="Arial"/>
                <w:sz w:val="18"/>
                <w:szCs w:val="18"/>
              </w:rPr>
              <w:t>35,346,</w:t>
            </w:r>
            <w:r w:rsidR="00B37193" w:rsidRPr="00D10A8F">
              <w:rPr>
                <w:rFonts w:ascii="Arial" w:hAnsi="Arial" w:cs="Arial"/>
                <w:sz w:val="18"/>
                <w:szCs w:val="18"/>
              </w:rPr>
              <w:t>887</w:t>
            </w:r>
          </w:p>
        </w:tc>
        <w:tc>
          <w:tcPr>
            <w:tcW w:w="1368" w:type="dxa"/>
            <w:tcBorders>
              <w:bottom w:val="single" w:sz="4" w:space="0" w:color="auto"/>
            </w:tcBorders>
            <w:vAlign w:val="bottom"/>
          </w:tcPr>
          <w:p w14:paraId="06A6799F" w14:textId="3ACFFBC2"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38</w:t>
            </w:r>
            <w:r w:rsidR="00DF0B63" w:rsidRPr="00D10A8F">
              <w:rPr>
                <w:rFonts w:ascii="Arial" w:hAnsi="Arial" w:cs="Arial"/>
                <w:sz w:val="18"/>
                <w:szCs w:val="18"/>
              </w:rPr>
              <w:t>,</w:t>
            </w:r>
            <w:r w:rsidRPr="00D10A8F">
              <w:rPr>
                <w:rFonts w:ascii="Arial" w:hAnsi="Arial" w:cs="Arial"/>
                <w:sz w:val="18"/>
                <w:szCs w:val="18"/>
              </w:rPr>
              <w:t>473</w:t>
            </w:r>
            <w:r w:rsidR="00DF0B63" w:rsidRPr="00D10A8F">
              <w:rPr>
                <w:rFonts w:ascii="Arial" w:hAnsi="Arial" w:cs="Arial"/>
                <w:sz w:val="18"/>
                <w:szCs w:val="18"/>
              </w:rPr>
              <w:t>,</w:t>
            </w:r>
            <w:r w:rsidRPr="00D10A8F">
              <w:rPr>
                <w:rFonts w:ascii="Arial" w:hAnsi="Arial" w:cs="Arial"/>
                <w:sz w:val="18"/>
                <w:szCs w:val="18"/>
              </w:rPr>
              <w:t>686</w:t>
            </w:r>
          </w:p>
        </w:tc>
        <w:tc>
          <w:tcPr>
            <w:tcW w:w="1368" w:type="dxa"/>
            <w:tcBorders>
              <w:bottom w:val="single" w:sz="4" w:space="0" w:color="auto"/>
            </w:tcBorders>
            <w:vAlign w:val="bottom"/>
          </w:tcPr>
          <w:p w14:paraId="3B948AD9" w14:textId="6C12F93B" w:rsidR="00DF0B63" w:rsidRPr="00D10A8F" w:rsidRDefault="003F3C00" w:rsidP="00290F94">
            <w:pPr>
              <w:tabs>
                <w:tab w:val="decimal" w:pos="1152"/>
              </w:tabs>
              <w:ind w:right="-72"/>
              <w:rPr>
                <w:rFonts w:ascii="Arial" w:hAnsi="Arial" w:cs="Arial"/>
                <w:sz w:val="18"/>
                <w:szCs w:val="18"/>
              </w:rPr>
            </w:pPr>
            <w:r w:rsidRPr="00D10A8F">
              <w:rPr>
                <w:rFonts w:ascii="Arial" w:hAnsi="Arial" w:cs="Arial"/>
                <w:sz w:val="18"/>
                <w:szCs w:val="18"/>
              </w:rPr>
              <w:t>15,696,880</w:t>
            </w:r>
          </w:p>
        </w:tc>
        <w:tc>
          <w:tcPr>
            <w:tcW w:w="1368" w:type="dxa"/>
            <w:tcBorders>
              <w:bottom w:val="single" w:sz="4" w:space="0" w:color="auto"/>
            </w:tcBorders>
            <w:vAlign w:val="bottom"/>
          </w:tcPr>
          <w:p w14:paraId="4C9F889D" w14:textId="6477E0C8" w:rsidR="00DF0B63" w:rsidRPr="00D10A8F" w:rsidRDefault="006E4DB7" w:rsidP="00290F94">
            <w:pPr>
              <w:tabs>
                <w:tab w:val="decimal" w:pos="1152"/>
              </w:tabs>
              <w:ind w:right="-72"/>
              <w:rPr>
                <w:rFonts w:ascii="Arial" w:hAnsi="Arial" w:cs="Arial"/>
                <w:sz w:val="18"/>
                <w:szCs w:val="18"/>
              </w:rPr>
            </w:pPr>
            <w:r w:rsidRPr="00D10A8F">
              <w:rPr>
                <w:rFonts w:ascii="Arial" w:hAnsi="Arial" w:cs="Arial"/>
                <w:sz w:val="18"/>
                <w:szCs w:val="18"/>
              </w:rPr>
              <w:t>19</w:t>
            </w:r>
            <w:r w:rsidR="00DF0B63" w:rsidRPr="00D10A8F">
              <w:rPr>
                <w:rFonts w:ascii="Arial" w:hAnsi="Arial" w:cs="Arial"/>
                <w:sz w:val="18"/>
                <w:szCs w:val="18"/>
              </w:rPr>
              <w:t>,</w:t>
            </w:r>
            <w:r w:rsidRPr="00D10A8F">
              <w:rPr>
                <w:rFonts w:ascii="Arial" w:hAnsi="Arial" w:cs="Arial"/>
                <w:sz w:val="18"/>
                <w:szCs w:val="18"/>
              </w:rPr>
              <w:t>233</w:t>
            </w:r>
            <w:r w:rsidR="00DF0B63" w:rsidRPr="00D10A8F">
              <w:rPr>
                <w:rFonts w:ascii="Arial" w:hAnsi="Arial" w:cs="Arial"/>
                <w:sz w:val="18"/>
                <w:szCs w:val="18"/>
              </w:rPr>
              <w:t>,</w:t>
            </w:r>
            <w:r w:rsidRPr="00D10A8F">
              <w:rPr>
                <w:rFonts w:ascii="Arial" w:hAnsi="Arial" w:cs="Arial"/>
                <w:sz w:val="18"/>
                <w:szCs w:val="18"/>
              </w:rPr>
              <w:t>217</w:t>
            </w:r>
          </w:p>
        </w:tc>
      </w:tr>
    </w:tbl>
    <w:p w14:paraId="2FBEB2BD" w14:textId="3E9BF14D" w:rsidR="00EF01FF" w:rsidRPr="00D10A8F" w:rsidRDefault="00EF01FF" w:rsidP="0057255C">
      <w:pPr>
        <w:ind w:left="540" w:hanging="540"/>
        <w:jc w:val="thaiDistribute"/>
        <w:rPr>
          <w:rFonts w:ascii="Arial" w:hAnsi="Arial" w:cs="Arial"/>
          <w:spacing w:val="-14"/>
          <w:sz w:val="18"/>
          <w:szCs w:val="18"/>
        </w:rPr>
      </w:pPr>
    </w:p>
    <w:p w14:paraId="0839CB68" w14:textId="00EA5DAC" w:rsidR="002A04C6" w:rsidRPr="00D10A8F" w:rsidRDefault="5426C32B" w:rsidP="7DEC9AEE">
      <w:pPr>
        <w:jc w:val="thaiDistribute"/>
        <w:rPr>
          <w:rFonts w:ascii="Arial" w:hAnsi="Arial" w:cs="Arial"/>
          <w:spacing w:val="-12"/>
          <w:sz w:val="18"/>
          <w:szCs w:val="18"/>
        </w:rPr>
      </w:pPr>
      <w:r w:rsidRPr="00D10A8F">
        <w:rPr>
          <w:rFonts w:ascii="Arial" w:hAnsi="Arial" w:cs="Arial"/>
          <w:spacing w:val="-12"/>
          <w:sz w:val="18"/>
          <w:szCs w:val="18"/>
        </w:rPr>
        <w:t xml:space="preserve">During the </w:t>
      </w:r>
      <w:r w:rsidR="001939F2" w:rsidRPr="00D10A8F">
        <w:rPr>
          <w:rFonts w:ascii="Arial" w:hAnsi="Arial" w:cs="Arial"/>
          <w:spacing w:val="-12"/>
          <w:sz w:val="18"/>
          <w:szCs w:val="18"/>
        </w:rPr>
        <w:t>six-month</w:t>
      </w:r>
      <w:r w:rsidRPr="00D10A8F">
        <w:rPr>
          <w:rFonts w:ascii="Arial" w:hAnsi="Arial" w:cs="Arial"/>
          <w:spacing w:val="-12"/>
          <w:sz w:val="18"/>
          <w:szCs w:val="18"/>
        </w:rPr>
        <w:t xml:space="preserve"> period ended </w:t>
      </w:r>
      <w:r w:rsidR="001939F2" w:rsidRPr="00D10A8F">
        <w:rPr>
          <w:rFonts w:ascii="Arial" w:hAnsi="Arial" w:cs="Arial"/>
          <w:spacing w:val="-12"/>
          <w:sz w:val="18"/>
          <w:szCs w:val="18"/>
        </w:rPr>
        <w:t>30 June</w:t>
      </w:r>
      <w:r w:rsidRPr="00D10A8F">
        <w:rPr>
          <w:rFonts w:ascii="Arial" w:hAnsi="Arial" w:cs="Arial"/>
          <w:spacing w:val="-12"/>
          <w:sz w:val="18"/>
          <w:szCs w:val="18"/>
        </w:rPr>
        <w:t xml:space="preserve"> </w:t>
      </w:r>
      <w:r w:rsidR="006E4DB7" w:rsidRPr="00D10A8F">
        <w:rPr>
          <w:rFonts w:ascii="Arial" w:hAnsi="Arial" w:cs="Arial"/>
          <w:spacing w:val="-12"/>
          <w:sz w:val="18"/>
          <w:szCs w:val="18"/>
        </w:rPr>
        <w:t>2025</w:t>
      </w:r>
      <w:r w:rsidRPr="00D10A8F">
        <w:rPr>
          <w:rFonts w:ascii="Arial" w:hAnsi="Arial" w:cs="Arial"/>
          <w:spacing w:val="-12"/>
          <w:sz w:val="18"/>
          <w:szCs w:val="18"/>
        </w:rPr>
        <w:t xml:space="preserve">, revenue recognised in the current reporting period included carried-forward advance received for hospital services in consolidated financial </w:t>
      </w:r>
      <w:r w:rsidR="53DDA783" w:rsidRPr="00D10A8F">
        <w:rPr>
          <w:rFonts w:ascii="Arial" w:hAnsi="Arial" w:cs="Arial"/>
          <w:spacing w:val="-12"/>
          <w:sz w:val="18"/>
          <w:szCs w:val="18"/>
        </w:rPr>
        <w:t xml:space="preserve">information </w:t>
      </w:r>
      <w:r w:rsidRPr="00D10A8F">
        <w:rPr>
          <w:rFonts w:ascii="Arial" w:hAnsi="Arial" w:cs="Arial"/>
          <w:spacing w:val="-12"/>
          <w:sz w:val="18"/>
          <w:szCs w:val="18"/>
        </w:rPr>
        <w:t>of Baht</w:t>
      </w:r>
      <w:r w:rsidR="69CC4338" w:rsidRPr="00D10A8F">
        <w:rPr>
          <w:rFonts w:ascii="Arial" w:hAnsi="Arial" w:cs="Arial"/>
          <w:spacing w:val="-12"/>
          <w:sz w:val="18"/>
          <w:szCs w:val="18"/>
        </w:rPr>
        <w:t xml:space="preserve"> </w:t>
      </w:r>
      <w:r w:rsidR="19C2D92B" w:rsidRPr="00D10A8F">
        <w:rPr>
          <w:rFonts w:ascii="Arial" w:hAnsi="Arial" w:cs="Arial"/>
          <w:spacing w:val="-12"/>
          <w:sz w:val="18"/>
          <w:szCs w:val="18"/>
        </w:rPr>
        <w:t>1</w:t>
      </w:r>
      <w:r w:rsidR="1F7571C2" w:rsidRPr="00D10A8F">
        <w:rPr>
          <w:rFonts w:ascii="Arial" w:hAnsi="Arial" w:cs="Arial"/>
          <w:spacing w:val="-12"/>
          <w:sz w:val="18"/>
          <w:szCs w:val="18"/>
        </w:rPr>
        <w:t>,</w:t>
      </w:r>
      <w:r w:rsidR="33707089" w:rsidRPr="00D10A8F">
        <w:rPr>
          <w:rFonts w:ascii="Arial" w:hAnsi="Arial" w:cs="Arial"/>
          <w:spacing w:val="-12"/>
          <w:sz w:val="18"/>
          <w:szCs w:val="18"/>
        </w:rPr>
        <w:t>5</w:t>
      </w:r>
      <w:r w:rsidR="4C63006E" w:rsidRPr="00D10A8F">
        <w:rPr>
          <w:rFonts w:ascii="Arial" w:hAnsi="Arial" w:cs="Arial"/>
          <w:spacing w:val="-12"/>
          <w:sz w:val="18"/>
          <w:szCs w:val="18"/>
        </w:rPr>
        <w:t>56</w:t>
      </w:r>
      <w:r w:rsidR="33707089" w:rsidRPr="00D10A8F">
        <w:rPr>
          <w:rFonts w:ascii="Arial" w:hAnsi="Arial" w:cs="Arial"/>
          <w:spacing w:val="-12"/>
          <w:sz w:val="18"/>
          <w:szCs w:val="18"/>
        </w:rPr>
        <w:t>,</w:t>
      </w:r>
      <w:r w:rsidR="29455EC2" w:rsidRPr="00D10A8F">
        <w:rPr>
          <w:rFonts w:ascii="Arial" w:hAnsi="Arial" w:cs="Arial"/>
          <w:spacing w:val="-12"/>
          <w:sz w:val="18"/>
          <w:szCs w:val="18"/>
        </w:rPr>
        <w:t>695</w:t>
      </w:r>
      <w:r w:rsidR="4921E593" w:rsidRPr="00D10A8F">
        <w:rPr>
          <w:rFonts w:ascii="Arial" w:hAnsi="Arial" w:cs="Arial"/>
          <w:spacing w:val="-12"/>
          <w:sz w:val="18"/>
          <w:szCs w:val="18"/>
        </w:rPr>
        <w:t xml:space="preserve"> </w:t>
      </w:r>
      <w:r w:rsidRPr="00D10A8F">
        <w:rPr>
          <w:rFonts w:ascii="Arial" w:hAnsi="Arial" w:cs="Arial"/>
          <w:spacing w:val="-12"/>
          <w:sz w:val="18"/>
          <w:szCs w:val="18"/>
        </w:rPr>
        <w:t xml:space="preserve">and in separated financial </w:t>
      </w:r>
      <w:r w:rsidR="53DDA783" w:rsidRPr="00D10A8F">
        <w:rPr>
          <w:rFonts w:ascii="Arial" w:hAnsi="Arial" w:cs="Arial"/>
          <w:spacing w:val="-12"/>
          <w:sz w:val="18"/>
          <w:szCs w:val="18"/>
        </w:rPr>
        <w:t>information</w:t>
      </w:r>
      <w:r w:rsidRPr="00D10A8F">
        <w:rPr>
          <w:rFonts w:ascii="Arial" w:hAnsi="Arial" w:cs="Arial"/>
          <w:spacing w:val="-12"/>
          <w:sz w:val="18"/>
          <w:szCs w:val="18"/>
        </w:rPr>
        <w:t xml:space="preserve"> for Baht</w:t>
      </w:r>
      <w:r w:rsidR="69CC4338" w:rsidRPr="00D10A8F">
        <w:rPr>
          <w:rFonts w:ascii="Arial" w:hAnsi="Arial" w:cs="Arial"/>
          <w:spacing w:val="-12"/>
          <w:sz w:val="18"/>
          <w:szCs w:val="18"/>
        </w:rPr>
        <w:t xml:space="preserve"> </w:t>
      </w:r>
      <w:r w:rsidR="2FD8E3A3" w:rsidRPr="00D10A8F">
        <w:rPr>
          <w:rFonts w:ascii="Arial" w:hAnsi="Arial" w:cs="Arial"/>
          <w:spacing w:val="-12"/>
          <w:sz w:val="18"/>
          <w:szCs w:val="18"/>
        </w:rPr>
        <w:t>385,</w:t>
      </w:r>
      <w:r w:rsidR="12112E2C" w:rsidRPr="00D10A8F">
        <w:rPr>
          <w:rFonts w:ascii="Arial" w:hAnsi="Arial" w:cs="Arial"/>
          <w:spacing w:val="-12"/>
          <w:sz w:val="18"/>
          <w:szCs w:val="18"/>
        </w:rPr>
        <w:t>538</w:t>
      </w:r>
      <w:r w:rsidR="4CE9108E" w:rsidRPr="00D10A8F">
        <w:rPr>
          <w:rFonts w:ascii="Arial" w:hAnsi="Arial" w:cs="Arial"/>
          <w:spacing w:val="-12"/>
          <w:sz w:val="18"/>
          <w:szCs w:val="18"/>
        </w:rPr>
        <w:t>.</w:t>
      </w:r>
    </w:p>
    <w:p w14:paraId="5CF689DA" w14:textId="77777777" w:rsidR="002A04C6" w:rsidRPr="00D10A8F" w:rsidRDefault="002A04C6" w:rsidP="002A04C6">
      <w:pPr>
        <w:jc w:val="thaiDistribute"/>
        <w:rPr>
          <w:rFonts w:ascii="Arial" w:hAnsi="Arial" w:cs="Arial"/>
          <w:sz w:val="18"/>
          <w:szCs w:val="18"/>
        </w:rPr>
      </w:pPr>
    </w:p>
    <w:p w14:paraId="042A6DC8" w14:textId="77777777" w:rsidR="00AE0ABD" w:rsidRPr="00D10A8F" w:rsidRDefault="00AE0ABD" w:rsidP="002A04C6">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9475"/>
      </w:tblGrid>
      <w:tr w:rsidR="005A59B1" w:rsidRPr="00D10A8F" w14:paraId="58EF23BD" w14:textId="77777777" w:rsidTr="00E267B0">
        <w:trPr>
          <w:trHeight w:val="386"/>
        </w:trPr>
        <w:tc>
          <w:tcPr>
            <w:tcW w:w="9475" w:type="dxa"/>
            <w:vAlign w:val="center"/>
          </w:tcPr>
          <w:p w14:paraId="46E1A120" w14:textId="535C0866" w:rsidR="005A59B1"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4</w:t>
            </w:r>
            <w:r w:rsidR="009E7DB0" w:rsidRPr="00D10A8F">
              <w:rPr>
                <w:rFonts w:ascii="Arial" w:eastAsia="Arial Unicode MS" w:hAnsi="Arial" w:cs="Arial"/>
                <w:b/>
                <w:bCs/>
                <w:sz w:val="18"/>
                <w:szCs w:val="18"/>
              </w:rPr>
              <w:tab/>
            </w:r>
            <w:r w:rsidR="002625D3" w:rsidRPr="00D10A8F">
              <w:rPr>
                <w:rFonts w:ascii="Arial" w:eastAsia="Arial Unicode MS" w:hAnsi="Arial" w:cs="Arial"/>
                <w:b/>
                <w:bCs/>
                <w:sz w:val="18"/>
                <w:szCs w:val="18"/>
              </w:rPr>
              <w:t xml:space="preserve">Long-term loans from </w:t>
            </w:r>
            <w:r w:rsidR="009579CC" w:rsidRPr="00D10A8F">
              <w:rPr>
                <w:rFonts w:ascii="Arial" w:eastAsia="Arial Unicode MS" w:hAnsi="Arial" w:cs="Arial"/>
                <w:b/>
                <w:bCs/>
                <w:sz w:val="18"/>
                <w:szCs w:val="18"/>
              </w:rPr>
              <w:t xml:space="preserve">a </w:t>
            </w:r>
            <w:r w:rsidR="002625D3" w:rsidRPr="00D10A8F">
              <w:rPr>
                <w:rFonts w:ascii="Arial" w:eastAsia="Arial Unicode MS" w:hAnsi="Arial" w:cs="Arial"/>
                <w:b/>
                <w:bCs/>
                <w:sz w:val="18"/>
                <w:szCs w:val="18"/>
              </w:rPr>
              <w:t>financial institution</w:t>
            </w:r>
          </w:p>
        </w:tc>
      </w:tr>
    </w:tbl>
    <w:p w14:paraId="693ADEB4" w14:textId="77777777" w:rsidR="005A59B1" w:rsidRPr="00D10A8F" w:rsidRDefault="005A59B1" w:rsidP="0057255C">
      <w:pPr>
        <w:ind w:left="540" w:hanging="540"/>
        <w:jc w:val="thaiDistribute"/>
        <w:rPr>
          <w:rFonts w:ascii="Arial" w:hAnsi="Arial" w:cs="Arial"/>
          <w:sz w:val="18"/>
          <w:szCs w:val="18"/>
        </w:rPr>
      </w:pPr>
    </w:p>
    <w:p w14:paraId="127E7F74" w14:textId="4F96BC45" w:rsidR="005A59B1" w:rsidRPr="00D10A8F" w:rsidRDefault="48D4F6FE" w:rsidP="7DEC9AEE">
      <w:pPr>
        <w:jc w:val="both"/>
        <w:rPr>
          <w:rFonts w:ascii="Arial" w:hAnsi="Arial" w:cs="Arial"/>
          <w:spacing w:val="-12"/>
          <w:sz w:val="18"/>
          <w:szCs w:val="18"/>
          <w:lang w:eastAsia="en-GB"/>
        </w:rPr>
      </w:pPr>
      <w:r w:rsidRPr="00D10A8F">
        <w:rPr>
          <w:rFonts w:ascii="Arial" w:hAnsi="Arial" w:cs="Arial"/>
          <w:spacing w:val="-12"/>
          <w:sz w:val="18"/>
          <w:szCs w:val="18"/>
          <w:lang w:eastAsia="en-GB"/>
        </w:rPr>
        <w:t xml:space="preserve">Outstanding balances of long-term loans from </w:t>
      </w:r>
      <w:r w:rsidR="69F129E1" w:rsidRPr="00D10A8F">
        <w:rPr>
          <w:rFonts w:ascii="Arial" w:hAnsi="Arial" w:cs="Arial"/>
          <w:spacing w:val="-12"/>
          <w:sz w:val="18"/>
          <w:szCs w:val="18"/>
          <w:lang w:eastAsia="en-GB"/>
        </w:rPr>
        <w:t xml:space="preserve">a </w:t>
      </w:r>
      <w:r w:rsidRPr="00D10A8F">
        <w:rPr>
          <w:rFonts w:ascii="Arial" w:hAnsi="Arial" w:cs="Arial"/>
          <w:spacing w:val="-12"/>
          <w:sz w:val="18"/>
          <w:szCs w:val="18"/>
          <w:lang w:eastAsia="en-GB"/>
        </w:rPr>
        <w:t xml:space="preserve">financial institution as at </w:t>
      </w:r>
      <w:r w:rsidR="001939F2" w:rsidRPr="00D10A8F">
        <w:rPr>
          <w:rFonts w:ascii="Arial" w:hAnsi="Arial" w:cs="Arial"/>
          <w:spacing w:val="-12"/>
          <w:sz w:val="18"/>
          <w:szCs w:val="18"/>
          <w:lang w:eastAsia="en-GB"/>
        </w:rPr>
        <w:t>30 June</w:t>
      </w:r>
      <w:r w:rsidR="04620DAD" w:rsidRPr="00D10A8F">
        <w:rPr>
          <w:rFonts w:ascii="Arial" w:hAnsi="Arial" w:cs="Arial"/>
          <w:spacing w:val="-12"/>
          <w:sz w:val="18"/>
          <w:szCs w:val="18"/>
          <w:lang w:eastAsia="en-GB"/>
        </w:rPr>
        <w:t xml:space="preserve"> </w:t>
      </w:r>
      <w:r w:rsidR="006E4DB7" w:rsidRPr="00D10A8F">
        <w:rPr>
          <w:rFonts w:ascii="Arial" w:hAnsi="Arial" w:cs="Arial"/>
          <w:spacing w:val="-12"/>
          <w:sz w:val="18"/>
          <w:szCs w:val="18"/>
          <w:lang w:eastAsia="en-GB"/>
        </w:rPr>
        <w:t>2025</w:t>
      </w:r>
      <w:r w:rsidR="04620DAD" w:rsidRPr="00D10A8F">
        <w:rPr>
          <w:rFonts w:ascii="Arial" w:hAnsi="Arial" w:cs="Arial"/>
          <w:spacing w:val="-12"/>
          <w:sz w:val="18"/>
          <w:szCs w:val="18"/>
          <w:lang w:eastAsia="en-GB"/>
        </w:rPr>
        <w:t xml:space="preserve"> and </w:t>
      </w:r>
      <w:r w:rsidR="006E4DB7" w:rsidRPr="00D10A8F">
        <w:rPr>
          <w:rFonts w:ascii="Arial" w:hAnsi="Arial" w:cs="Arial"/>
          <w:spacing w:val="-12"/>
          <w:sz w:val="18"/>
          <w:szCs w:val="18"/>
          <w:lang w:eastAsia="en-GB"/>
        </w:rPr>
        <w:t>31</w:t>
      </w:r>
      <w:r w:rsidRPr="00D10A8F">
        <w:rPr>
          <w:rFonts w:ascii="Arial" w:hAnsi="Arial" w:cs="Arial"/>
          <w:spacing w:val="-12"/>
          <w:sz w:val="18"/>
          <w:szCs w:val="18"/>
          <w:lang w:eastAsia="en-GB"/>
        </w:rPr>
        <w:t xml:space="preserve"> December </w:t>
      </w:r>
      <w:r w:rsidR="006E4DB7" w:rsidRPr="00D10A8F">
        <w:rPr>
          <w:rFonts w:ascii="Arial" w:hAnsi="Arial" w:cs="Arial"/>
          <w:spacing w:val="-12"/>
          <w:sz w:val="18"/>
          <w:szCs w:val="18"/>
          <w:lang w:eastAsia="en-GB"/>
        </w:rPr>
        <w:t>2024</w:t>
      </w:r>
      <w:r w:rsidRPr="00D10A8F">
        <w:rPr>
          <w:rFonts w:ascii="Arial" w:hAnsi="Arial" w:cs="Arial"/>
          <w:spacing w:val="-12"/>
          <w:sz w:val="18"/>
          <w:szCs w:val="18"/>
          <w:lang w:eastAsia="en-GB"/>
        </w:rPr>
        <w:t xml:space="preserve"> comprise the following:</w:t>
      </w:r>
    </w:p>
    <w:p w14:paraId="3E0B7D1E" w14:textId="77777777" w:rsidR="006B60F9" w:rsidRPr="00D10A8F" w:rsidRDefault="006B60F9" w:rsidP="0057255C">
      <w:pPr>
        <w:jc w:val="both"/>
        <w:rPr>
          <w:rFonts w:ascii="Arial" w:hAnsi="Arial" w:cs="Arial"/>
          <w:sz w:val="18"/>
          <w:szCs w:val="18"/>
          <w:lang w:eastAsia="en-GB"/>
        </w:rPr>
      </w:pPr>
    </w:p>
    <w:tbl>
      <w:tblPr>
        <w:tblW w:w="9591" w:type="dxa"/>
        <w:tblInd w:w="-34" w:type="dxa"/>
        <w:tblLayout w:type="fixed"/>
        <w:tblLook w:val="0000" w:firstRow="0" w:lastRow="0" w:firstColumn="0" w:lastColumn="0" w:noHBand="0" w:noVBand="0"/>
      </w:tblPr>
      <w:tblGrid>
        <w:gridCol w:w="4147"/>
        <w:gridCol w:w="1368"/>
        <w:gridCol w:w="1368"/>
        <w:gridCol w:w="1368"/>
        <w:gridCol w:w="1340"/>
      </w:tblGrid>
      <w:tr w:rsidR="00EF01FF" w:rsidRPr="00D10A8F" w14:paraId="038E6045" w14:textId="77777777" w:rsidTr="7DEC9AEE">
        <w:trPr>
          <w:cantSplit/>
        </w:trPr>
        <w:tc>
          <w:tcPr>
            <w:tcW w:w="4147" w:type="dxa"/>
            <w:vAlign w:val="bottom"/>
          </w:tcPr>
          <w:p w14:paraId="31507165" w14:textId="77777777" w:rsidR="00EF01FF" w:rsidRPr="00D10A8F" w:rsidRDefault="00EF01FF"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761AF692" w14:textId="77777777" w:rsidR="00EF01FF" w:rsidRPr="00D10A8F" w:rsidRDefault="07B824E3"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037238CD"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08" w:type="dxa"/>
            <w:gridSpan w:val="2"/>
            <w:vAlign w:val="bottom"/>
          </w:tcPr>
          <w:p w14:paraId="4FF9CA64" w14:textId="77777777" w:rsidR="00EF01FF" w:rsidRPr="00D10A8F" w:rsidRDefault="00EF01FF"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3CD647D4"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EF01FF" w:rsidRPr="00D10A8F" w14:paraId="33243ADD" w14:textId="77777777" w:rsidTr="7DEC9AEE">
        <w:trPr>
          <w:cantSplit/>
        </w:trPr>
        <w:tc>
          <w:tcPr>
            <w:tcW w:w="4147" w:type="dxa"/>
            <w:vAlign w:val="bottom"/>
          </w:tcPr>
          <w:p w14:paraId="080FD8CA" w14:textId="77777777" w:rsidR="00EF01FF" w:rsidRPr="00D10A8F" w:rsidRDefault="00EF01FF" w:rsidP="00C16CB4">
            <w:pPr>
              <w:ind w:right="-72"/>
              <w:jc w:val="thaiDistribute"/>
              <w:rPr>
                <w:rFonts w:ascii="Arial" w:hAnsi="Arial" w:cs="Arial"/>
                <w:sz w:val="18"/>
                <w:szCs w:val="18"/>
              </w:rPr>
            </w:pPr>
          </w:p>
        </w:tc>
        <w:tc>
          <w:tcPr>
            <w:tcW w:w="1368" w:type="dxa"/>
            <w:tcBorders>
              <w:top w:val="single" w:sz="4" w:space="0" w:color="auto"/>
            </w:tcBorders>
          </w:tcPr>
          <w:p w14:paraId="62FC66D1" w14:textId="77777777" w:rsidR="00EF01FF" w:rsidRPr="00D10A8F" w:rsidRDefault="00EF01FF" w:rsidP="00300D70">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8014AED" w14:textId="77777777" w:rsidR="00EF01FF" w:rsidRPr="00D10A8F" w:rsidRDefault="00EF01FF" w:rsidP="00300D70">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34A42843"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40" w:type="dxa"/>
            <w:tcBorders>
              <w:top w:val="single" w:sz="4" w:space="0" w:color="auto"/>
            </w:tcBorders>
          </w:tcPr>
          <w:p w14:paraId="18A954BB"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339AA608" w14:textId="77777777" w:rsidTr="7DEC9AEE">
        <w:trPr>
          <w:cantSplit/>
        </w:trPr>
        <w:tc>
          <w:tcPr>
            <w:tcW w:w="4147" w:type="dxa"/>
            <w:vAlign w:val="bottom"/>
          </w:tcPr>
          <w:p w14:paraId="0FF2FB37" w14:textId="77777777" w:rsidR="007E2169" w:rsidRPr="00D10A8F" w:rsidRDefault="007E2169" w:rsidP="007E2169">
            <w:pPr>
              <w:ind w:right="-72"/>
              <w:jc w:val="thaiDistribute"/>
              <w:rPr>
                <w:rFonts w:ascii="Arial" w:hAnsi="Arial" w:cs="Arial"/>
                <w:sz w:val="18"/>
                <w:szCs w:val="18"/>
              </w:rPr>
            </w:pPr>
          </w:p>
        </w:tc>
        <w:tc>
          <w:tcPr>
            <w:tcW w:w="1368" w:type="dxa"/>
          </w:tcPr>
          <w:p w14:paraId="779C3908" w14:textId="40FB0B85"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3F44CFC2" w14:textId="1C9FCDA2"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4DE31606" w14:textId="62371A1C"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40" w:type="dxa"/>
          </w:tcPr>
          <w:p w14:paraId="1BD0C823" w14:textId="6037E468"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71777F6F" w14:textId="77777777" w:rsidTr="7DEC9AEE">
        <w:trPr>
          <w:cantSplit/>
        </w:trPr>
        <w:tc>
          <w:tcPr>
            <w:tcW w:w="4147" w:type="dxa"/>
            <w:vAlign w:val="bottom"/>
          </w:tcPr>
          <w:p w14:paraId="4EE0470A" w14:textId="77777777" w:rsidR="007E2169" w:rsidRPr="00D10A8F" w:rsidRDefault="007E2169" w:rsidP="007E2169">
            <w:pPr>
              <w:ind w:right="-72"/>
              <w:jc w:val="thaiDistribute"/>
              <w:rPr>
                <w:rFonts w:ascii="Arial" w:hAnsi="Arial" w:cs="Arial"/>
                <w:sz w:val="18"/>
                <w:szCs w:val="18"/>
              </w:rPr>
            </w:pPr>
          </w:p>
        </w:tc>
        <w:tc>
          <w:tcPr>
            <w:tcW w:w="1368" w:type="dxa"/>
          </w:tcPr>
          <w:p w14:paraId="0D122513" w14:textId="20D68B91"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0C250699" w14:textId="0F84AFEB"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037AD402" w14:textId="77760641"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40" w:type="dxa"/>
          </w:tcPr>
          <w:p w14:paraId="1A23FB97" w14:textId="4DBA5F1E"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EF01FF" w:rsidRPr="00D10A8F" w14:paraId="5F6A721F" w14:textId="77777777" w:rsidTr="7DEC9AEE">
        <w:trPr>
          <w:cantSplit/>
        </w:trPr>
        <w:tc>
          <w:tcPr>
            <w:tcW w:w="4147" w:type="dxa"/>
            <w:vAlign w:val="bottom"/>
          </w:tcPr>
          <w:p w14:paraId="1060AC47" w14:textId="77777777" w:rsidR="00EF01FF" w:rsidRPr="00D10A8F" w:rsidRDefault="00EF01FF" w:rsidP="00C16CB4">
            <w:pPr>
              <w:ind w:right="-72"/>
              <w:jc w:val="thaiDistribute"/>
              <w:rPr>
                <w:rFonts w:ascii="Arial" w:hAnsi="Arial" w:cs="Arial"/>
                <w:sz w:val="18"/>
                <w:szCs w:val="18"/>
              </w:rPr>
            </w:pPr>
          </w:p>
        </w:tc>
        <w:tc>
          <w:tcPr>
            <w:tcW w:w="1368" w:type="dxa"/>
            <w:tcBorders>
              <w:bottom w:val="single" w:sz="4" w:space="0" w:color="auto"/>
            </w:tcBorders>
            <w:vAlign w:val="bottom"/>
          </w:tcPr>
          <w:p w14:paraId="67BDE972"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BB1A974"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69BECEAF"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40" w:type="dxa"/>
            <w:tcBorders>
              <w:bottom w:val="single" w:sz="4" w:space="0" w:color="auto"/>
            </w:tcBorders>
            <w:vAlign w:val="bottom"/>
          </w:tcPr>
          <w:p w14:paraId="580C000A"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EF01FF" w:rsidRPr="00D10A8F" w14:paraId="7B7007E0" w14:textId="77777777" w:rsidTr="7DEC9AEE">
        <w:trPr>
          <w:cantSplit/>
        </w:trPr>
        <w:tc>
          <w:tcPr>
            <w:tcW w:w="4147" w:type="dxa"/>
          </w:tcPr>
          <w:p w14:paraId="11A8FE15" w14:textId="77777777" w:rsidR="00EF01FF" w:rsidRPr="00D10A8F" w:rsidRDefault="00EF01FF" w:rsidP="00C16CB4">
            <w:pPr>
              <w:jc w:val="thaiDistribute"/>
              <w:rPr>
                <w:rFonts w:ascii="Arial" w:hAnsi="Arial" w:cs="Arial"/>
                <w:caps/>
                <w:sz w:val="18"/>
                <w:szCs w:val="18"/>
              </w:rPr>
            </w:pPr>
          </w:p>
        </w:tc>
        <w:tc>
          <w:tcPr>
            <w:tcW w:w="1368" w:type="dxa"/>
            <w:tcBorders>
              <w:top w:val="single" w:sz="4" w:space="0" w:color="auto"/>
            </w:tcBorders>
          </w:tcPr>
          <w:p w14:paraId="1B2837E9" w14:textId="77777777" w:rsidR="00EF01FF" w:rsidRPr="00D10A8F"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70F595AC" w14:textId="77777777" w:rsidR="00EF01FF" w:rsidRPr="00D10A8F"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187BD1E3" w14:textId="77777777" w:rsidR="00EF01FF" w:rsidRPr="00D10A8F" w:rsidRDefault="00EF01FF" w:rsidP="00300D70">
            <w:pPr>
              <w:tabs>
                <w:tab w:val="decimal" w:pos="1152"/>
              </w:tabs>
              <w:ind w:right="-72"/>
              <w:rPr>
                <w:rFonts w:ascii="Arial" w:hAnsi="Arial" w:cs="Arial"/>
                <w:caps/>
                <w:sz w:val="18"/>
                <w:szCs w:val="18"/>
              </w:rPr>
            </w:pPr>
          </w:p>
        </w:tc>
        <w:tc>
          <w:tcPr>
            <w:tcW w:w="1340" w:type="dxa"/>
            <w:tcBorders>
              <w:top w:val="single" w:sz="4" w:space="0" w:color="auto"/>
            </w:tcBorders>
          </w:tcPr>
          <w:p w14:paraId="612FA23E" w14:textId="77777777" w:rsidR="00EF01FF" w:rsidRPr="00D10A8F" w:rsidRDefault="00EF01FF" w:rsidP="00300D70">
            <w:pPr>
              <w:tabs>
                <w:tab w:val="decimal" w:pos="1152"/>
              </w:tabs>
              <w:ind w:right="-72"/>
              <w:rPr>
                <w:rFonts w:ascii="Arial" w:hAnsi="Arial" w:cs="Arial"/>
                <w:caps/>
                <w:sz w:val="18"/>
                <w:szCs w:val="18"/>
              </w:rPr>
            </w:pPr>
          </w:p>
        </w:tc>
      </w:tr>
      <w:tr w:rsidR="00876843" w:rsidRPr="00D10A8F" w14:paraId="10AB9A51" w14:textId="77777777" w:rsidTr="7DEC9AEE">
        <w:trPr>
          <w:cantSplit/>
        </w:trPr>
        <w:tc>
          <w:tcPr>
            <w:tcW w:w="4147" w:type="dxa"/>
            <w:vAlign w:val="bottom"/>
          </w:tcPr>
          <w:p w14:paraId="13EB1709" w14:textId="635B4520" w:rsidR="00876843" w:rsidRPr="00D10A8F" w:rsidRDefault="00876843" w:rsidP="00876843">
            <w:pPr>
              <w:ind w:right="-72"/>
              <w:rPr>
                <w:rFonts w:ascii="Arial" w:hAnsi="Arial" w:cs="Arial"/>
                <w:spacing w:val="-2"/>
                <w:sz w:val="18"/>
                <w:szCs w:val="18"/>
              </w:rPr>
            </w:pPr>
            <w:r w:rsidRPr="00D10A8F">
              <w:rPr>
                <w:rFonts w:ascii="Arial" w:hAnsi="Arial" w:cs="Arial"/>
                <w:sz w:val="18"/>
                <w:szCs w:val="18"/>
              </w:rPr>
              <w:t>Long-term loans from a financial institution</w:t>
            </w:r>
          </w:p>
        </w:tc>
        <w:tc>
          <w:tcPr>
            <w:tcW w:w="1368" w:type="dxa"/>
          </w:tcPr>
          <w:p w14:paraId="3CDF7515" w14:textId="618924F1" w:rsidR="00876843" w:rsidRPr="00D10A8F" w:rsidRDefault="00876843" w:rsidP="006C537C">
            <w:pPr>
              <w:tabs>
                <w:tab w:val="decimal" w:pos="1152"/>
              </w:tabs>
              <w:ind w:right="-72"/>
              <w:jc w:val="both"/>
              <w:rPr>
                <w:rFonts w:ascii="Arial" w:hAnsi="Arial" w:cs="Arial"/>
                <w:sz w:val="18"/>
                <w:szCs w:val="18"/>
                <w:cs/>
              </w:rPr>
            </w:pPr>
            <w:r w:rsidRPr="00D10A8F">
              <w:rPr>
                <w:rFonts w:ascii="Arial" w:hAnsi="Arial" w:cs="Arial"/>
                <w:sz w:val="18"/>
                <w:szCs w:val="18"/>
              </w:rPr>
              <w:t>49,941,382</w:t>
            </w:r>
          </w:p>
        </w:tc>
        <w:tc>
          <w:tcPr>
            <w:tcW w:w="1368" w:type="dxa"/>
          </w:tcPr>
          <w:p w14:paraId="639B8509" w14:textId="7E12B095" w:rsidR="00876843" w:rsidRPr="00D10A8F" w:rsidRDefault="00876843" w:rsidP="00876843">
            <w:pPr>
              <w:tabs>
                <w:tab w:val="decimal" w:pos="1152"/>
              </w:tabs>
              <w:ind w:right="-72"/>
              <w:rPr>
                <w:rFonts w:ascii="Arial" w:hAnsi="Arial" w:cs="Arial"/>
                <w:sz w:val="18"/>
                <w:szCs w:val="18"/>
                <w:cs/>
              </w:rPr>
            </w:pPr>
            <w:r w:rsidRPr="00D10A8F">
              <w:rPr>
                <w:rFonts w:ascii="Arial" w:hAnsi="Arial" w:cs="Arial"/>
                <w:sz w:val="18"/>
                <w:szCs w:val="18"/>
              </w:rPr>
              <w:t>58,616,703</w:t>
            </w:r>
          </w:p>
        </w:tc>
        <w:tc>
          <w:tcPr>
            <w:tcW w:w="1368" w:type="dxa"/>
            <w:vAlign w:val="bottom"/>
          </w:tcPr>
          <w:p w14:paraId="604BA560" w14:textId="0937E87B" w:rsidR="00876843" w:rsidRPr="00D10A8F" w:rsidRDefault="00876843" w:rsidP="00876843">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40" w:type="dxa"/>
            <w:vAlign w:val="bottom"/>
          </w:tcPr>
          <w:p w14:paraId="51143E6C" w14:textId="00A2ED9D" w:rsidR="00876843" w:rsidRPr="00D10A8F" w:rsidRDefault="00876843" w:rsidP="00876843">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876843" w:rsidRPr="00D10A8F" w14:paraId="47DDE824" w14:textId="77777777" w:rsidTr="7DEC9AEE">
        <w:trPr>
          <w:cantSplit/>
        </w:trPr>
        <w:tc>
          <w:tcPr>
            <w:tcW w:w="4147" w:type="dxa"/>
            <w:vAlign w:val="bottom"/>
          </w:tcPr>
          <w:p w14:paraId="224BCA2D" w14:textId="713BDA98" w:rsidR="00876843" w:rsidRPr="00D10A8F" w:rsidRDefault="1914879A" w:rsidP="7DEC9AEE">
            <w:pPr>
              <w:ind w:right="-72"/>
              <w:rPr>
                <w:rFonts w:ascii="Arial" w:hAnsi="Arial" w:cs="Arial"/>
                <w:sz w:val="18"/>
                <w:szCs w:val="18"/>
              </w:rPr>
            </w:pPr>
            <w:r w:rsidRPr="00D10A8F">
              <w:rPr>
                <w:rFonts w:ascii="Arial" w:hAnsi="Arial" w:cs="Arial"/>
                <w:sz w:val="18"/>
                <w:szCs w:val="18"/>
                <w:u w:val="single"/>
              </w:rPr>
              <w:t>Less</w:t>
            </w:r>
            <w:r w:rsidRPr="00D10A8F">
              <w:rPr>
                <w:rFonts w:ascii="Arial" w:hAnsi="Arial" w:cs="Arial"/>
                <w:sz w:val="18"/>
                <w:szCs w:val="18"/>
              </w:rPr>
              <w:t xml:space="preserve">  Front-end fee</w:t>
            </w:r>
          </w:p>
        </w:tc>
        <w:tc>
          <w:tcPr>
            <w:tcW w:w="1368" w:type="dxa"/>
            <w:tcBorders>
              <w:bottom w:val="single" w:sz="4" w:space="0" w:color="auto"/>
            </w:tcBorders>
          </w:tcPr>
          <w:p w14:paraId="5097F564" w14:textId="655B131B" w:rsidR="00876843" w:rsidRPr="00D10A8F" w:rsidRDefault="00876843" w:rsidP="006C537C">
            <w:pPr>
              <w:tabs>
                <w:tab w:val="decimal" w:pos="1152"/>
              </w:tabs>
              <w:ind w:right="-72"/>
              <w:jc w:val="both"/>
              <w:rPr>
                <w:rFonts w:ascii="Arial" w:hAnsi="Arial" w:cs="Arial"/>
                <w:sz w:val="18"/>
                <w:szCs w:val="18"/>
                <w:cs/>
              </w:rPr>
            </w:pPr>
            <w:r w:rsidRPr="00D10A8F">
              <w:rPr>
                <w:rFonts w:ascii="Arial" w:hAnsi="Arial" w:cs="Arial"/>
                <w:sz w:val="18"/>
                <w:szCs w:val="18"/>
              </w:rPr>
              <w:t>(66,371)</w:t>
            </w:r>
          </w:p>
        </w:tc>
        <w:tc>
          <w:tcPr>
            <w:tcW w:w="1368" w:type="dxa"/>
            <w:tcBorders>
              <w:bottom w:val="single" w:sz="4" w:space="0" w:color="auto"/>
            </w:tcBorders>
          </w:tcPr>
          <w:p w14:paraId="70ADDD62" w14:textId="5F40A159" w:rsidR="00876843" w:rsidRPr="00D10A8F" w:rsidRDefault="00876843" w:rsidP="00876843">
            <w:pPr>
              <w:tabs>
                <w:tab w:val="decimal" w:pos="1152"/>
              </w:tabs>
              <w:ind w:right="-72"/>
              <w:rPr>
                <w:rFonts w:ascii="Arial" w:hAnsi="Arial" w:cs="Arial"/>
                <w:sz w:val="18"/>
                <w:szCs w:val="18"/>
              </w:rPr>
            </w:pPr>
            <w:r w:rsidRPr="00D10A8F">
              <w:rPr>
                <w:rFonts w:ascii="Arial" w:hAnsi="Arial" w:cs="Arial"/>
                <w:sz w:val="18"/>
                <w:szCs w:val="18"/>
                <w:cs/>
              </w:rPr>
              <w:t>(</w:t>
            </w:r>
            <w:r w:rsidRPr="00D10A8F">
              <w:rPr>
                <w:rFonts w:ascii="Arial" w:hAnsi="Arial" w:cs="Arial"/>
                <w:sz w:val="18"/>
                <w:szCs w:val="18"/>
              </w:rPr>
              <w:t>102,015</w:t>
            </w:r>
            <w:r w:rsidRPr="00D10A8F">
              <w:rPr>
                <w:rFonts w:ascii="Arial" w:hAnsi="Arial" w:cs="Arial"/>
                <w:sz w:val="18"/>
                <w:szCs w:val="18"/>
                <w:cs/>
              </w:rPr>
              <w:t>)</w:t>
            </w:r>
          </w:p>
        </w:tc>
        <w:tc>
          <w:tcPr>
            <w:tcW w:w="1368" w:type="dxa"/>
            <w:tcBorders>
              <w:bottom w:val="single" w:sz="4" w:space="0" w:color="auto"/>
            </w:tcBorders>
            <w:vAlign w:val="bottom"/>
          </w:tcPr>
          <w:p w14:paraId="5912F38F" w14:textId="40DE5D59" w:rsidR="00876843" w:rsidRPr="00D10A8F" w:rsidRDefault="00876843" w:rsidP="00876843">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40" w:type="dxa"/>
            <w:tcBorders>
              <w:bottom w:val="single" w:sz="4" w:space="0" w:color="auto"/>
            </w:tcBorders>
            <w:vAlign w:val="bottom"/>
          </w:tcPr>
          <w:p w14:paraId="471691A3" w14:textId="2B0B8429" w:rsidR="00876843" w:rsidRPr="00D10A8F" w:rsidRDefault="00876843" w:rsidP="00876843">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DF0B63" w:rsidRPr="00D10A8F" w14:paraId="76744EF1" w14:textId="77777777" w:rsidTr="7DEC9AEE">
        <w:trPr>
          <w:cantSplit/>
        </w:trPr>
        <w:tc>
          <w:tcPr>
            <w:tcW w:w="4147" w:type="dxa"/>
            <w:vAlign w:val="bottom"/>
          </w:tcPr>
          <w:p w14:paraId="271F8353" w14:textId="316AA438" w:rsidR="00DF0B63" w:rsidRPr="00D10A8F" w:rsidRDefault="00DF0B63" w:rsidP="00DF0B63">
            <w:pPr>
              <w:ind w:right="-72"/>
              <w:rPr>
                <w:rFonts w:ascii="Arial" w:hAnsi="Arial" w:cs="Arial"/>
                <w:sz w:val="18"/>
                <w:szCs w:val="18"/>
              </w:rPr>
            </w:pPr>
          </w:p>
        </w:tc>
        <w:tc>
          <w:tcPr>
            <w:tcW w:w="1368" w:type="dxa"/>
            <w:tcBorders>
              <w:top w:val="single" w:sz="4" w:space="0" w:color="auto"/>
            </w:tcBorders>
            <w:vAlign w:val="bottom"/>
          </w:tcPr>
          <w:p w14:paraId="7EFDBD3F" w14:textId="77777777" w:rsidR="00DF0B63" w:rsidRPr="00D10A8F" w:rsidRDefault="00DF0B63"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67521FA2" w14:textId="280DB878" w:rsidR="00DF0B63" w:rsidRPr="00D10A8F"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54946C88" w14:textId="77777777" w:rsidR="00DF0B63" w:rsidRPr="00D10A8F" w:rsidRDefault="00DF0B63" w:rsidP="00DF0B63">
            <w:pPr>
              <w:tabs>
                <w:tab w:val="decimal" w:pos="1152"/>
              </w:tabs>
              <w:ind w:right="-72"/>
              <w:rPr>
                <w:rFonts w:ascii="Arial" w:hAnsi="Arial" w:cs="Arial"/>
                <w:sz w:val="18"/>
                <w:szCs w:val="18"/>
              </w:rPr>
            </w:pPr>
          </w:p>
        </w:tc>
        <w:tc>
          <w:tcPr>
            <w:tcW w:w="1340" w:type="dxa"/>
            <w:tcBorders>
              <w:top w:val="single" w:sz="4" w:space="0" w:color="auto"/>
            </w:tcBorders>
            <w:vAlign w:val="bottom"/>
          </w:tcPr>
          <w:p w14:paraId="5D147FB6" w14:textId="243BE004" w:rsidR="00DF0B63" w:rsidRPr="00D10A8F" w:rsidRDefault="00DF0B63" w:rsidP="00DF0B63">
            <w:pPr>
              <w:tabs>
                <w:tab w:val="decimal" w:pos="1152"/>
              </w:tabs>
              <w:ind w:right="-72"/>
              <w:rPr>
                <w:rFonts w:ascii="Arial" w:hAnsi="Arial" w:cs="Arial"/>
                <w:sz w:val="18"/>
                <w:szCs w:val="18"/>
              </w:rPr>
            </w:pPr>
          </w:p>
        </w:tc>
      </w:tr>
      <w:tr w:rsidR="00555866" w:rsidRPr="00D10A8F" w14:paraId="35CCDAC6" w14:textId="77777777" w:rsidTr="7DEC9AEE">
        <w:trPr>
          <w:cantSplit/>
        </w:trPr>
        <w:tc>
          <w:tcPr>
            <w:tcW w:w="4147" w:type="dxa"/>
            <w:vAlign w:val="bottom"/>
          </w:tcPr>
          <w:p w14:paraId="2CFFA758" w14:textId="0291F20F" w:rsidR="00555866" w:rsidRPr="00D10A8F" w:rsidRDefault="00555866" w:rsidP="00555866">
            <w:pPr>
              <w:ind w:right="-72"/>
              <w:rPr>
                <w:rFonts w:ascii="Arial" w:hAnsi="Arial" w:cs="Arial"/>
                <w:sz w:val="18"/>
                <w:szCs w:val="18"/>
              </w:rPr>
            </w:pPr>
            <w:r w:rsidRPr="00D10A8F">
              <w:rPr>
                <w:rFonts w:ascii="Arial" w:hAnsi="Arial" w:cs="Arial"/>
                <w:sz w:val="18"/>
                <w:szCs w:val="18"/>
              </w:rPr>
              <w:t>Ending balance of the period/year</w:t>
            </w:r>
          </w:p>
        </w:tc>
        <w:tc>
          <w:tcPr>
            <w:tcW w:w="1368" w:type="dxa"/>
          </w:tcPr>
          <w:p w14:paraId="66C39C4E" w14:textId="73A9ED20" w:rsidR="00555866" w:rsidRPr="00D10A8F" w:rsidRDefault="00555866" w:rsidP="006C537C">
            <w:pPr>
              <w:tabs>
                <w:tab w:val="decimal" w:pos="1152"/>
              </w:tabs>
              <w:ind w:right="-72"/>
              <w:jc w:val="both"/>
              <w:rPr>
                <w:rFonts w:ascii="Arial" w:hAnsi="Arial" w:cs="Arial"/>
                <w:sz w:val="18"/>
                <w:szCs w:val="18"/>
                <w:cs/>
              </w:rPr>
            </w:pPr>
            <w:r w:rsidRPr="00D10A8F">
              <w:rPr>
                <w:rFonts w:ascii="Arial" w:hAnsi="Arial" w:cs="Arial"/>
                <w:sz w:val="18"/>
                <w:szCs w:val="18"/>
              </w:rPr>
              <w:t>49,875,011</w:t>
            </w:r>
          </w:p>
        </w:tc>
        <w:tc>
          <w:tcPr>
            <w:tcW w:w="1368" w:type="dxa"/>
          </w:tcPr>
          <w:p w14:paraId="79504528" w14:textId="20D82009"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rPr>
              <w:t>58,514,688</w:t>
            </w:r>
          </w:p>
        </w:tc>
        <w:tc>
          <w:tcPr>
            <w:tcW w:w="1368" w:type="dxa"/>
            <w:vAlign w:val="bottom"/>
          </w:tcPr>
          <w:p w14:paraId="177A1428" w14:textId="2DAFEEAF"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40" w:type="dxa"/>
            <w:vAlign w:val="bottom"/>
          </w:tcPr>
          <w:p w14:paraId="4164097D" w14:textId="4D3913E1"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555866" w:rsidRPr="00D10A8F" w14:paraId="01BA04B5" w14:textId="77777777" w:rsidTr="7DEC9AEE">
        <w:trPr>
          <w:cantSplit/>
        </w:trPr>
        <w:tc>
          <w:tcPr>
            <w:tcW w:w="4147" w:type="dxa"/>
            <w:vAlign w:val="bottom"/>
          </w:tcPr>
          <w:p w14:paraId="607D7D41" w14:textId="203DE50B" w:rsidR="00555866" w:rsidRPr="00D10A8F" w:rsidRDefault="6FDDBDCE" w:rsidP="7DEC9AEE">
            <w:pPr>
              <w:ind w:right="-72"/>
              <w:rPr>
                <w:rFonts w:ascii="Arial" w:hAnsi="Arial" w:cs="Arial"/>
                <w:sz w:val="18"/>
                <w:szCs w:val="18"/>
              </w:rPr>
            </w:pPr>
            <w:r w:rsidRPr="00D10A8F">
              <w:rPr>
                <w:rFonts w:ascii="Arial" w:hAnsi="Arial" w:cs="Arial"/>
                <w:sz w:val="18"/>
                <w:szCs w:val="18"/>
                <w:u w:val="single"/>
                <w:lang w:eastAsia="en-GB"/>
              </w:rPr>
              <w:t>Less</w:t>
            </w:r>
            <w:r w:rsidRPr="00D10A8F">
              <w:rPr>
                <w:rFonts w:ascii="Arial" w:hAnsi="Arial" w:cs="Arial"/>
                <w:sz w:val="18"/>
                <w:szCs w:val="18"/>
                <w:lang w:eastAsia="en-GB"/>
              </w:rPr>
              <w:t xml:space="preserve">  Current portion</w:t>
            </w:r>
          </w:p>
        </w:tc>
        <w:tc>
          <w:tcPr>
            <w:tcW w:w="1368" w:type="dxa"/>
            <w:tcBorders>
              <w:bottom w:val="single" w:sz="4" w:space="0" w:color="auto"/>
            </w:tcBorders>
          </w:tcPr>
          <w:p w14:paraId="493AFE21" w14:textId="58FAD970" w:rsidR="00555866" w:rsidRPr="00D10A8F" w:rsidRDefault="00555866" w:rsidP="006C537C">
            <w:pPr>
              <w:tabs>
                <w:tab w:val="decimal" w:pos="1152"/>
              </w:tabs>
              <w:ind w:right="-72"/>
              <w:jc w:val="both"/>
              <w:rPr>
                <w:rFonts w:ascii="Arial" w:hAnsi="Arial" w:cs="Arial"/>
                <w:sz w:val="18"/>
                <w:szCs w:val="18"/>
                <w:cs/>
              </w:rPr>
            </w:pPr>
            <w:r w:rsidRPr="00D10A8F">
              <w:rPr>
                <w:rFonts w:ascii="Arial" w:hAnsi="Arial" w:cs="Arial"/>
                <w:sz w:val="18"/>
                <w:szCs w:val="18"/>
              </w:rPr>
              <w:t>(17,779,208)</w:t>
            </w:r>
          </w:p>
        </w:tc>
        <w:tc>
          <w:tcPr>
            <w:tcW w:w="1368" w:type="dxa"/>
            <w:tcBorders>
              <w:bottom w:val="single" w:sz="4" w:space="0" w:color="auto"/>
            </w:tcBorders>
          </w:tcPr>
          <w:p w14:paraId="773417D2" w14:textId="3496C5CE"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cs/>
              </w:rPr>
              <w:t>(</w:t>
            </w:r>
            <w:r w:rsidRPr="00D10A8F">
              <w:rPr>
                <w:rFonts w:ascii="Arial" w:hAnsi="Arial" w:cs="Arial"/>
                <w:sz w:val="18"/>
                <w:szCs w:val="18"/>
              </w:rPr>
              <w:t>17,443,719</w:t>
            </w:r>
            <w:r w:rsidRPr="00D10A8F">
              <w:rPr>
                <w:rFonts w:ascii="Arial" w:hAnsi="Arial" w:cs="Arial"/>
                <w:sz w:val="18"/>
                <w:szCs w:val="18"/>
                <w:cs/>
              </w:rPr>
              <w:t>)</w:t>
            </w:r>
          </w:p>
        </w:tc>
        <w:tc>
          <w:tcPr>
            <w:tcW w:w="1368" w:type="dxa"/>
            <w:tcBorders>
              <w:bottom w:val="single" w:sz="4" w:space="0" w:color="auto"/>
            </w:tcBorders>
            <w:vAlign w:val="bottom"/>
          </w:tcPr>
          <w:p w14:paraId="2482B958" w14:textId="516470C3"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40" w:type="dxa"/>
            <w:tcBorders>
              <w:bottom w:val="single" w:sz="4" w:space="0" w:color="auto"/>
            </w:tcBorders>
            <w:vAlign w:val="bottom"/>
          </w:tcPr>
          <w:p w14:paraId="460D27BB" w14:textId="5797D1F2" w:rsidR="00555866" w:rsidRPr="00D10A8F" w:rsidRDefault="00555866" w:rsidP="00555866">
            <w:pPr>
              <w:tabs>
                <w:tab w:val="decimal" w:pos="1152"/>
              </w:tabs>
              <w:ind w:right="-72"/>
              <w:rPr>
                <w:rFonts w:ascii="Arial" w:hAnsi="Arial" w:cs="Arial"/>
                <w:sz w:val="18"/>
                <w:szCs w:val="18"/>
              </w:rPr>
            </w:pPr>
            <w:r w:rsidRPr="00D10A8F">
              <w:rPr>
                <w:rFonts w:ascii="Arial" w:hAnsi="Arial" w:cs="Arial"/>
                <w:sz w:val="18"/>
                <w:szCs w:val="18"/>
              </w:rPr>
              <w:t xml:space="preserve">-       </w:t>
            </w:r>
          </w:p>
        </w:tc>
      </w:tr>
      <w:tr w:rsidR="00DF0B63" w:rsidRPr="00D10A8F" w14:paraId="2D35303A" w14:textId="77777777" w:rsidTr="7DEC9AEE">
        <w:trPr>
          <w:cantSplit/>
        </w:trPr>
        <w:tc>
          <w:tcPr>
            <w:tcW w:w="4147" w:type="dxa"/>
            <w:vAlign w:val="bottom"/>
          </w:tcPr>
          <w:p w14:paraId="5EB3E444" w14:textId="77777777" w:rsidR="00DF0B63" w:rsidRPr="00D10A8F" w:rsidRDefault="00DF0B63" w:rsidP="00DF0B63">
            <w:pPr>
              <w:ind w:right="-72"/>
              <w:rPr>
                <w:rFonts w:ascii="Arial" w:hAnsi="Arial" w:cs="Arial"/>
                <w:sz w:val="18"/>
                <w:szCs w:val="18"/>
                <w:u w:val="single"/>
                <w:lang w:eastAsia="en-GB"/>
              </w:rPr>
            </w:pPr>
          </w:p>
        </w:tc>
        <w:tc>
          <w:tcPr>
            <w:tcW w:w="1368" w:type="dxa"/>
            <w:tcBorders>
              <w:top w:val="single" w:sz="4" w:space="0" w:color="auto"/>
            </w:tcBorders>
            <w:vAlign w:val="bottom"/>
          </w:tcPr>
          <w:p w14:paraId="3648DDF2" w14:textId="77777777" w:rsidR="00DF0B63" w:rsidRPr="00D10A8F" w:rsidRDefault="00DF0B63"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24774D34" w14:textId="77777777" w:rsidR="00DF0B63" w:rsidRPr="00D10A8F"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0FD997E3" w14:textId="77777777" w:rsidR="00DF0B63" w:rsidRPr="00D10A8F" w:rsidRDefault="00DF0B63" w:rsidP="00DF0B63">
            <w:pPr>
              <w:tabs>
                <w:tab w:val="decimal" w:pos="1152"/>
              </w:tabs>
              <w:ind w:right="-72"/>
              <w:rPr>
                <w:rFonts w:ascii="Arial" w:hAnsi="Arial" w:cs="Arial"/>
                <w:sz w:val="18"/>
                <w:szCs w:val="18"/>
              </w:rPr>
            </w:pPr>
          </w:p>
        </w:tc>
        <w:tc>
          <w:tcPr>
            <w:tcW w:w="1340" w:type="dxa"/>
            <w:tcBorders>
              <w:top w:val="single" w:sz="4" w:space="0" w:color="auto"/>
            </w:tcBorders>
            <w:vAlign w:val="bottom"/>
          </w:tcPr>
          <w:p w14:paraId="29A4AAB2" w14:textId="77777777" w:rsidR="00DF0B63" w:rsidRPr="00D10A8F" w:rsidRDefault="00DF0B63" w:rsidP="00DF0B63">
            <w:pPr>
              <w:tabs>
                <w:tab w:val="decimal" w:pos="1152"/>
              </w:tabs>
              <w:ind w:right="-72"/>
              <w:rPr>
                <w:rFonts w:ascii="Arial" w:hAnsi="Arial" w:cs="Arial"/>
                <w:sz w:val="18"/>
                <w:szCs w:val="18"/>
              </w:rPr>
            </w:pPr>
          </w:p>
        </w:tc>
      </w:tr>
      <w:tr w:rsidR="00DF0B63" w:rsidRPr="00D10A8F" w14:paraId="3E5778CC" w14:textId="77777777" w:rsidTr="7DEC9AEE">
        <w:trPr>
          <w:cantSplit/>
        </w:trPr>
        <w:tc>
          <w:tcPr>
            <w:tcW w:w="4147" w:type="dxa"/>
            <w:vAlign w:val="bottom"/>
          </w:tcPr>
          <w:p w14:paraId="14FE0B14" w14:textId="77777777" w:rsidR="00DF0B63" w:rsidRPr="00D10A8F" w:rsidRDefault="00DF0B63" w:rsidP="00DF0B63">
            <w:pPr>
              <w:ind w:right="-72"/>
              <w:rPr>
                <w:rFonts w:ascii="Arial" w:hAnsi="Arial" w:cs="Arial"/>
                <w:sz w:val="18"/>
                <w:szCs w:val="18"/>
                <w:u w:val="single"/>
                <w:lang w:eastAsia="en-GB"/>
              </w:rPr>
            </w:pPr>
          </w:p>
        </w:tc>
        <w:tc>
          <w:tcPr>
            <w:tcW w:w="1368" w:type="dxa"/>
            <w:tcBorders>
              <w:bottom w:val="single" w:sz="4" w:space="0" w:color="auto"/>
            </w:tcBorders>
          </w:tcPr>
          <w:p w14:paraId="70FBCB24" w14:textId="43F72431" w:rsidR="00DF0B63" w:rsidRPr="00D10A8F" w:rsidRDefault="005159C8" w:rsidP="006C537C">
            <w:pPr>
              <w:tabs>
                <w:tab w:val="decimal" w:pos="1152"/>
              </w:tabs>
              <w:ind w:right="-72"/>
              <w:jc w:val="both"/>
              <w:rPr>
                <w:rFonts w:ascii="Arial" w:hAnsi="Arial" w:cs="Arial"/>
                <w:sz w:val="18"/>
                <w:szCs w:val="18"/>
                <w:cs/>
              </w:rPr>
            </w:pPr>
            <w:r w:rsidRPr="00D10A8F">
              <w:rPr>
                <w:rFonts w:ascii="Arial" w:hAnsi="Arial" w:cs="Arial"/>
                <w:sz w:val="18"/>
                <w:szCs w:val="18"/>
              </w:rPr>
              <w:t>32,095,803</w:t>
            </w:r>
          </w:p>
        </w:tc>
        <w:tc>
          <w:tcPr>
            <w:tcW w:w="1368" w:type="dxa"/>
            <w:tcBorders>
              <w:bottom w:val="single" w:sz="4" w:space="0" w:color="auto"/>
            </w:tcBorders>
            <w:vAlign w:val="bottom"/>
          </w:tcPr>
          <w:p w14:paraId="06AD0BDC" w14:textId="3D8B8F18" w:rsidR="00DF0B63" w:rsidRPr="00D10A8F" w:rsidRDefault="006E4DB7" w:rsidP="00DF0B63">
            <w:pPr>
              <w:tabs>
                <w:tab w:val="decimal" w:pos="1152"/>
              </w:tabs>
              <w:ind w:right="-72"/>
              <w:rPr>
                <w:rFonts w:ascii="Arial" w:hAnsi="Arial" w:cs="Arial"/>
                <w:sz w:val="18"/>
                <w:szCs w:val="18"/>
              </w:rPr>
            </w:pPr>
            <w:r w:rsidRPr="00D10A8F">
              <w:rPr>
                <w:rFonts w:ascii="Arial" w:hAnsi="Arial" w:cs="Arial"/>
                <w:sz w:val="18"/>
                <w:szCs w:val="18"/>
              </w:rPr>
              <w:t>41</w:t>
            </w:r>
            <w:r w:rsidR="00DF0B63" w:rsidRPr="00D10A8F">
              <w:rPr>
                <w:rFonts w:ascii="Arial" w:hAnsi="Arial" w:cs="Arial"/>
                <w:sz w:val="18"/>
                <w:szCs w:val="18"/>
              </w:rPr>
              <w:t>,</w:t>
            </w:r>
            <w:r w:rsidRPr="00D10A8F">
              <w:rPr>
                <w:rFonts w:ascii="Arial" w:hAnsi="Arial" w:cs="Arial"/>
                <w:sz w:val="18"/>
                <w:szCs w:val="18"/>
              </w:rPr>
              <w:t>070</w:t>
            </w:r>
            <w:r w:rsidR="00DF0B63" w:rsidRPr="00D10A8F">
              <w:rPr>
                <w:rFonts w:ascii="Arial" w:hAnsi="Arial" w:cs="Arial"/>
                <w:sz w:val="18"/>
                <w:szCs w:val="18"/>
              </w:rPr>
              <w:t>,</w:t>
            </w:r>
            <w:r w:rsidRPr="00D10A8F">
              <w:rPr>
                <w:rFonts w:ascii="Arial" w:hAnsi="Arial" w:cs="Arial"/>
                <w:sz w:val="18"/>
                <w:szCs w:val="18"/>
              </w:rPr>
              <w:t>969</w:t>
            </w:r>
          </w:p>
        </w:tc>
        <w:tc>
          <w:tcPr>
            <w:tcW w:w="1368" w:type="dxa"/>
            <w:tcBorders>
              <w:bottom w:val="single" w:sz="4" w:space="0" w:color="auto"/>
            </w:tcBorders>
            <w:vAlign w:val="bottom"/>
          </w:tcPr>
          <w:p w14:paraId="37AC9A10" w14:textId="1546C3BB" w:rsidR="00DF0B63" w:rsidRPr="00D10A8F" w:rsidRDefault="00DF0B63" w:rsidP="00DF0B63">
            <w:pPr>
              <w:tabs>
                <w:tab w:val="decimal" w:pos="1152"/>
              </w:tabs>
              <w:ind w:right="-72"/>
              <w:rPr>
                <w:rFonts w:ascii="Arial" w:hAnsi="Arial" w:cs="Arial"/>
                <w:sz w:val="18"/>
                <w:szCs w:val="18"/>
              </w:rPr>
            </w:pPr>
            <w:r w:rsidRPr="00D10A8F">
              <w:rPr>
                <w:rFonts w:ascii="Arial" w:hAnsi="Arial" w:cs="Arial"/>
                <w:sz w:val="18"/>
                <w:szCs w:val="18"/>
              </w:rPr>
              <w:t xml:space="preserve">-       </w:t>
            </w:r>
          </w:p>
        </w:tc>
        <w:tc>
          <w:tcPr>
            <w:tcW w:w="1340" w:type="dxa"/>
            <w:tcBorders>
              <w:bottom w:val="single" w:sz="4" w:space="0" w:color="auto"/>
            </w:tcBorders>
            <w:vAlign w:val="bottom"/>
          </w:tcPr>
          <w:p w14:paraId="739F38EB" w14:textId="3B0576D3" w:rsidR="00DF0B63" w:rsidRPr="00D10A8F" w:rsidRDefault="00DF0B63" w:rsidP="00DF0B63">
            <w:pPr>
              <w:tabs>
                <w:tab w:val="decimal" w:pos="1152"/>
              </w:tabs>
              <w:ind w:right="-72"/>
              <w:rPr>
                <w:rFonts w:ascii="Arial" w:hAnsi="Arial" w:cs="Arial"/>
                <w:sz w:val="18"/>
                <w:szCs w:val="18"/>
              </w:rPr>
            </w:pPr>
            <w:r w:rsidRPr="00D10A8F">
              <w:rPr>
                <w:rFonts w:ascii="Arial" w:hAnsi="Arial" w:cs="Arial"/>
                <w:sz w:val="18"/>
                <w:szCs w:val="18"/>
              </w:rPr>
              <w:t xml:space="preserve">-       </w:t>
            </w:r>
          </w:p>
        </w:tc>
      </w:tr>
    </w:tbl>
    <w:p w14:paraId="1E2551C7" w14:textId="18BEF937" w:rsidR="00003119" w:rsidRPr="00D10A8F" w:rsidRDefault="00003119" w:rsidP="0057255C">
      <w:pPr>
        <w:jc w:val="thaiDistribute"/>
        <w:rPr>
          <w:rFonts w:ascii="Arial" w:hAnsi="Arial" w:cs="Arial"/>
          <w:spacing w:val="-6"/>
          <w:sz w:val="18"/>
          <w:szCs w:val="18"/>
        </w:rPr>
      </w:pPr>
    </w:p>
    <w:p w14:paraId="353351E4" w14:textId="1EC56F7F" w:rsidR="005A59B1" w:rsidRPr="00D10A8F" w:rsidRDefault="00E52E20" w:rsidP="0057255C">
      <w:pPr>
        <w:jc w:val="thaiDistribute"/>
        <w:rPr>
          <w:rFonts w:ascii="Arial" w:hAnsi="Arial" w:cs="Arial"/>
          <w:spacing w:val="-8"/>
          <w:sz w:val="18"/>
          <w:szCs w:val="18"/>
        </w:rPr>
      </w:pPr>
      <w:r w:rsidRPr="00D10A8F">
        <w:rPr>
          <w:rFonts w:ascii="Arial" w:hAnsi="Arial" w:cs="Arial"/>
          <w:spacing w:val="-8"/>
          <w:sz w:val="18"/>
          <w:szCs w:val="18"/>
        </w:rPr>
        <w:t xml:space="preserve">The movement of long-term loans from </w:t>
      </w:r>
      <w:r w:rsidR="00067F26" w:rsidRPr="00D10A8F">
        <w:rPr>
          <w:rFonts w:ascii="Arial" w:hAnsi="Arial" w:cs="Arial"/>
          <w:spacing w:val="-8"/>
          <w:sz w:val="18"/>
          <w:szCs w:val="18"/>
        </w:rPr>
        <w:t xml:space="preserve">a </w:t>
      </w:r>
      <w:r w:rsidRPr="00D10A8F">
        <w:rPr>
          <w:rFonts w:ascii="Arial" w:hAnsi="Arial" w:cs="Arial"/>
          <w:spacing w:val="-8"/>
          <w:sz w:val="18"/>
          <w:szCs w:val="18"/>
        </w:rPr>
        <w:t>financial institution</w:t>
      </w:r>
      <w:r w:rsidR="00616DA0" w:rsidRPr="00D10A8F">
        <w:rPr>
          <w:rFonts w:ascii="Arial" w:hAnsi="Arial" w:cs="Arial"/>
          <w:spacing w:val="-8"/>
          <w:sz w:val="18"/>
          <w:szCs w:val="18"/>
        </w:rPr>
        <w:t xml:space="preserve"> for the </w:t>
      </w:r>
      <w:r w:rsidR="001939F2" w:rsidRPr="00D10A8F">
        <w:rPr>
          <w:rFonts w:ascii="Arial" w:hAnsi="Arial" w:cs="Arial"/>
          <w:spacing w:val="-8"/>
          <w:sz w:val="18"/>
          <w:szCs w:val="18"/>
        </w:rPr>
        <w:t>six-month</w:t>
      </w:r>
      <w:r w:rsidR="00616DA0" w:rsidRPr="00D10A8F">
        <w:rPr>
          <w:rFonts w:ascii="Arial" w:hAnsi="Arial" w:cs="Arial"/>
          <w:spacing w:val="-8"/>
          <w:sz w:val="18"/>
          <w:szCs w:val="18"/>
        </w:rPr>
        <w:t xml:space="preserve"> period ended </w:t>
      </w:r>
      <w:r w:rsidR="001939F2" w:rsidRPr="00D10A8F">
        <w:rPr>
          <w:rFonts w:ascii="Arial" w:hAnsi="Arial" w:cs="Arial"/>
          <w:spacing w:val="-8"/>
          <w:sz w:val="18"/>
          <w:szCs w:val="18"/>
        </w:rPr>
        <w:t>30 June</w:t>
      </w:r>
      <w:r w:rsidR="00616DA0" w:rsidRPr="00D10A8F">
        <w:rPr>
          <w:rFonts w:ascii="Arial" w:hAnsi="Arial" w:cs="Arial"/>
          <w:spacing w:val="-8"/>
          <w:sz w:val="18"/>
          <w:szCs w:val="18"/>
        </w:rPr>
        <w:t xml:space="preserve"> </w:t>
      </w:r>
      <w:r w:rsidR="006E4DB7" w:rsidRPr="00D10A8F">
        <w:rPr>
          <w:rFonts w:ascii="Arial" w:hAnsi="Arial" w:cs="Arial"/>
          <w:spacing w:val="-8"/>
          <w:sz w:val="18"/>
          <w:szCs w:val="18"/>
        </w:rPr>
        <w:t>2025</w:t>
      </w:r>
      <w:r w:rsidR="00616DA0" w:rsidRPr="00D10A8F">
        <w:rPr>
          <w:rFonts w:ascii="Arial" w:hAnsi="Arial" w:cs="Arial"/>
          <w:spacing w:val="-8"/>
          <w:sz w:val="18"/>
          <w:szCs w:val="18"/>
        </w:rPr>
        <w:t xml:space="preserve"> and</w:t>
      </w:r>
      <w:r w:rsidRPr="00D10A8F">
        <w:rPr>
          <w:rFonts w:ascii="Arial" w:hAnsi="Arial" w:cs="Arial"/>
          <w:spacing w:val="-8"/>
          <w:sz w:val="18"/>
          <w:szCs w:val="18"/>
        </w:rPr>
        <w:t xml:space="preserve"> for the</w:t>
      </w:r>
      <w:r w:rsidR="00A070AE" w:rsidRPr="00D10A8F">
        <w:rPr>
          <w:rFonts w:ascii="Arial" w:hAnsi="Arial" w:cs="Arial"/>
          <w:spacing w:val="-8"/>
          <w:sz w:val="18"/>
          <w:szCs w:val="18"/>
        </w:rPr>
        <w:t xml:space="preserve"> </w:t>
      </w:r>
      <w:r w:rsidRPr="00D10A8F">
        <w:rPr>
          <w:rFonts w:ascii="Arial" w:hAnsi="Arial" w:cs="Arial"/>
          <w:spacing w:val="-8"/>
          <w:sz w:val="18"/>
          <w:szCs w:val="18"/>
        </w:rPr>
        <w:t xml:space="preserve">year ended </w:t>
      </w:r>
      <w:r w:rsidR="006E4DB7" w:rsidRPr="00D10A8F">
        <w:rPr>
          <w:rFonts w:ascii="Arial" w:hAnsi="Arial" w:cs="Arial"/>
          <w:spacing w:val="-8"/>
          <w:sz w:val="18"/>
          <w:szCs w:val="18"/>
        </w:rPr>
        <w:t>31</w:t>
      </w:r>
      <w:r w:rsidRPr="00D10A8F">
        <w:rPr>
          <w:rFonts w:ascii="Arial" w:hAnsi="Arial" w:cs="Arial"/>
          <w:spacing w:val="-8"/>
          <w:sz w:val="18"/>
          <w:szCs w:val="18"/>
        </w:rPr>
        <w:t xml:space="preserve"> December </w:t>
      </w:r>
      <w:r w:rsidR="006E4DB7" w:rsidRPr="00D10A8F">
        <w:rPr>
          <w:rFonts w:ascii="Arial" w:hAnsi="Arial" w:cs="Arial"/>
          <w:spacing w:val="-8"/>
          <w:sz w:val="18"/>
          <w:szCs w:val="18"/>
        </w:rPr>
        <w:t>2024</w:t>
      </w:r>
      <w:r w:rsidRPr="00D10A8F">
        <w:rPr>
          <w:rFonts w:ascii="Arial" w:hAnsi="Arial" w:cs="Arial"/>
          <w:spacing w:val="-8"/>
          <w:sz w:val="18"/>
          <w:szCs w:val="18"/>
        </w:rPr>
        <w:t xml:space="preserve"> are as follows:</w:t>
      </w:r>
    </w:p>
    <w:p w14:paraId="345C6AB6" w14:textId="77777777" w:rsidR="00003119" w:rsidRPr="00D10A8F" w:rsidRDefault="00003119" w:rsidP="00EF01FF">
      <w:pPr>
        <w:jc w:val="both"/>
        <w:rPr>
          <w:rFonts w:ascii="Arial" w:hAnsi="Arial" w:cs="Arial"/>
          <w:sz w:val="18"/>
          <w:szCs w:val="18"/>
          <w:lang w:eastAsia="en-GB"/>
        </w:rPr>
      </w:pPr>
    </w:p>
    <w:tbl>
      <w:tblPr>
        <w:tblW w:w="9605" w:type="dxa"/>
        <w:tblInd w:w="-34" w:type="dxa"/>
        <w:tblLayout w:type="fixed"/>
        <w:tblLook w:val="0000" w:firstRow="0" w:lastRow="0" w:firstColumn="0" w:lastColumn="0" w:noHBand="0" w:noVBand="0"/>
      </w:tblPr>
      <w:tblGrid>
        <w:gridCol w:w="4133"/>
        <w:gridCol w:w="1368"/>
        <w:gridCol w:w="1368"/>
        <w:gridCol w:w="1368"/>
        <w:gridCol w:w="1368"/>
      </w:tblGrid>
      <w:tr w:rsidR="00EF01FF" w:rsidRPr="00D10A8F" w14:paraId="0B6BF427" w14:textId="77777777" w:rsidTr="7DEC9AEE">
        <w:trPr>
          <w:cantSplit/>
        </w:trPr>
        <w:tc>
          <w:tcPr>
            <w:tcW w:w="4133" w:type="dxa"/>
            <w:vAlign w:val="bottom"/>
          </w:tcPr>
          <w:p w14:paraId="5A4B0792" w14:textId="77777777" w:rsidR="00EF01FF" w:rsidRPr="00D10A8F" w:rsidRDefault="00EF01FF" w:rsidP="00AE0ABD">
            <w:pPr>
              <w:ind w:left="39" w:right="-72"/>
              <w:jc w:val="thaiDistribute"/>
              <w:rPr>
                <w:rFonts w:ascii="Arial" w:hAnsi="Arial" w:cs="Arial"/>
                <w:sz w:val="18"/>
                <w:szCs w:val="18"/>
              </w:rPr>
            </w:pPr>
          </w:p>
        </w:tc>
        <w:tc>
          <w:tcPr>
            <w:tcW w:w="2736" w:type="dxa"/>
            <w:gridSpan w:val="2"/>
            <w:tcBorders>
              <w:bottom w:val="single" w:sz="4" w:space="0" w:color="auto"/>
            </w:tcBorders>
            <w:vAlign w:val="bottom"/>
          </w:tcPr>
          <w:p w14:paraId="0B6E613B" w14:textId="77777777" w:rsidR="00EF01FF" w:rsidRPr="00D10A8F" w:rsidRDefault="07B824E3"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2494CB35"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7B44819F" w14:textId="77777777" w:rsidR="00EF01FF" w:rsidRPr="00D10A8F" w:rsidRDefault="00EF01FF"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0E2DBB02"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EF01FF" w:rsidRPr="00D10A8F" w14:paraId="6D152E84" w14:textId="77777777" w:rsidTr="7DEC9AEE">
        <w:trPr>
          <w:cantSplit/>
        </w:trPr>
        <w:tc>
          <w:tcPr>
            <w:tcW w:w="4133" w:type="dxa"/>
            <w:vAlign w:val="bottom"/>
          </w:tcPr>
          <w:p w14:paraId="47822707" w14:textId="77777777" w:rsidR="00EF01FF" w:rsidRPr="00D10A8F" w:rsidRDefault="00EF01FF" w:rsidP="00AE0ABD">
            <w:pPr>
              <w:ind w:left="39" w:right="-72"/>
              <w:jc w:val="thaiDistribute"/>
              <w:rPr>
                <w:rFonts w:ascii="Arial" w:hAnsi="Arial" w:cs="Arial"/>
                <w:sz w:val="18"/>
                <w:szCs w:val="18"/>
              </w:rPr>
            </w:pPr>
          </w:p>
        </w:tc>
        <w:tc>
          <w:tcPr>
            <w:tcW w:w="1368" w:type="dxa"/>
            <w:tcBorders>
              <w:top w:val="single" w:sz="4" w:space="0" w:color="auto"/>
            </w:tcBorders>
          </w:tcPr>
          <w:p w14:paraId="67200D7C" w14:textId="77777777" w:rsidR="00EF01FF" w:rsidRPr="00D10A8F" w:rsidRDefault="00EF01FF" w:rsidP="00300D70">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53B234FF" w14:textId="77777777" w:rsidR="00EF01FF" w:rsidRPr="00D10A8F" w:rsidRDefault="00EF01FF" w:rsidP="00300D70">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76A80A80"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7A7D7F9"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6CDAE03B" w14:textId="77777777" w:rsidTr="7DEC9AEE">
        <w:trPr>
          <w:cantSplit/>
        </w:trPr>
        <w:tc>
          <w:tcPr>
            <w:tcW w:w="4133" w:type="dxa"/>
            <w:vAlign w:val="bottom"/>
          </w:tcPr>
          <w:p w14:paraId="60A66D98" w14:textId="77777777" w:rsidR="007E2169" w:rsidRPr="00D10A8F" w:rsidRDefault="007E2169" w:rsidP="00AE0ABD">
            <w:pPr>
              <w:ind w:left="39" w:right="-72"/>
              <w:jc w:val="thaiDistribute"/>
              <w:rPr>
                <w:rFonts w:ascii="Arial" w:hAnsi="Arial" w:cs="Arial"/>
                <w:sz w:val="18"/>
                <w:szCs w:val="18"/>
              </w:rPr>
            </w:pPr>
          </w:p>
        </w:tc>
        <w:tc>
          <w:tcPr>
            <w:tcW w:w="1368" w:type="dxa"/>
          </w:tcPr>
          <w:p w14:paraId="6BC752EE" w14:textId="35304E57"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58C5782F" w14:textId="708DAAFA"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2AA08981" w14:textId="6AEB4E60"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6BC7D8F3" w14:textId="7498B39C" w:rsidR="007E2169" w:rsidRPr="00D10A8F" w:rsidRDefault="007E2169" w:rsidP="007E2169">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35B98BC5" w14:textId="77777777" w:rsidTr="7DEC9AEE">
        <w:trPr>
          <w:cantSplit/>
        </w:trPr>
        <w:tc>
          <w:tcPr>
            <w:tcW w:w="4133" w:type="dxa"/>
            <w:vAlign w:val="bottom"/>
          </w:tcPr>
          <w:p w14:paraId="23D91E50" w14:textId="77777777" w:rsidR="007E2169" w:rsidRPr="00D10A8F" w:rsidRDefault="007E2169" w:rsidP="00AE0ABD">
            <w:pPr>
              <w:ind w:left="39" w:right="-72"/>
              <w:jc w:val="thaiDistribute"/>
              <w:rPr>
                <w:rFonts w:ascii="Arial" w:hAnsi="Arial" w:cs="Arial"/>
                <w:sz w:val="18"/>
                <w:szCs w:val="18"/>
              </w:rPr>
            </w:pPr>
          </w:p>
        </w:tc>
        <w:tc>
          <w:tcPr>
            <w:tcW w:w="1368" w:type="dxa"/>
          </w:tcPr>
          <w:p w14:paraId="5B6CA5AC" w14:textId="3D3F02C0"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21CA3AE" w14:textId="2499E941"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4FC02F24" w14:textId="4072A028"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1ADD4555" w14:textId="7F6C58E6"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EF01FF" w:rsidRPr="00D10A8F" w14:paraId="309BAF58" w14:textId="77777777" w:rsidTr="7DEC9AEE">
        <w:trPr>
          <w:cantSplit/>
        </w:trPr>
        <w:tc>
          <w:tcPr>
            <w:tcW w:w="4133" w:type="dxa"/>
            <w:vAlign w:val="bottom"/>
          </w:tcPr>
          <w:p w14:paraId="2A33DFC1" w14:textId="77777777" w:rsidR="00EF01FF" w:rsidRPr="00D10A8F" w:rsidRDefault="00EF01FF" w:rsidP="00AE0ABD">
            <w:pPr>
              <w:ind w:left="39" w:right="-72"/>
              <w:jc w:val="thaiDistribute"/>
              <w:rPr>
                <w:rFonts w:ascii="Arial" w:hAnsi="Arial" w:cs="Arial"/>
                <w:sz w:val="18"/>
                <w:szCs w:val="18"/>
              </w:rPr>
            </w:pPr>
          </w:p>
        </w:tc>
        <w:tc>
          <w:tcPr>
            <w:tcW w:w="1368" w:type="dxa"/>
            <w:tcBorders>
              <w:bottom w:val="single" w:sz="4" w:space="0" w:color="auto"/>
            </w:tcBorders>
            <w:vAlign w:val="bottom"/>
          </w:tcPr>
          <w:p w14:paraId="231BCB21"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C4C668F"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1A077749"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2B77DE66"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EF01FF" w:rsidRPr="00D10A8F" w14:paraId="54DF2BD4" w14:textId="77777777" w:rsidTr="7DEC9AEE">
        <w:trPr>
          <w:cantSplit/>
        </w:trPr>
        <w:tc>
          <w:tcPr>
            <w:tcW w:w="4133" w:type="dxa"/>
          </w:tcPr>
          <w:p w14:paraId="5FA296F6" w14:textId="77777777" w:rsidR="00EF01FF" w:rsidRPr="00D10A8F" w:rsidRDefault="00EF01FF" w:rsidP="00AE0ABD">
            <w:pPr>
              <w:ind w:left="39"/>
              <w:jc w:val="thaiDistribute"/>
              <w:rPr>
                <w:rFonts w:ascii="Arial" w:hAnsi="Arial" w:cs="Arial"/>
                <w:caps/>
                <w:sz w:val="18"/>
                <w:szCs w:val="18"/>
              </w:rPr>
            </w:pPr>
          </w:p>
        </w:tc>
        <w:tc>
          <w:tcPr>
            <w:tcW w:w="1368" w:type="dxa"/>
            <w:tcBorders>
              <w:top w:val="single" w:sz="4" w:space="0" w:color="auto"/>
            </w:tcBorders>
          </w:tcPr>
          <w:p w14:paraId="7B864CF5" w14:textId="77777777" w:rsidR="00EF01FF" w:rsidRPr="00D10A8F"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A433AED" w14:textId="77777777" w:rsidR="00EF01FF" w:rsidRPr="00D10A8F"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303893E7" w14:textId="77777777" w:rsidR="00EF01FF" w:rsidRPr="00D10A8F"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058EDDC9" w14:textId="77777777" w:rsidR="00EF01FF" w:rsidRPr="00D10A8F" w:rsidRDefault="00EF01FF" w:rsidP="00300D70">
            <w:pPr>
              <w:tabs>
                <w:tab w:val="decimal" w:pos="1152"/>
              </w:tabs>
              <w:ind w:right="-72"/>
              <w:rPr>
                <w:rFonts w:ascii="Arial" w:hAnsi="Arial" w:cs="Arial"/>
                <w:caps/>
                <w:sz w:val="18"/>
                <w:szCs w:val="18"/>
              </w:rPr>
            </w:pPr>
          </w:p>
        </w:tc>
      </w:tr>
      <w:tr w:rsidR="00143CFD" w:rsidRPr="00D10A8F" w14:paraId="089A8953" w14:textId="77777777" w:rsidTr="7DEC9AEE">
        <w:trPr>
          <w:cantSplit/>
        </w:trPr>
        <w:tc>
          <w:tcPr>
            <w:tcW w:w="4133" w:type="dxa"/>
            <w:vAlign w:val="bottom"/>
          </w:tcPr>
          <w:p w14:paraId="10A14C9E" w14:textId="1A26E7F2" w:rsidR="00143CFD" w:rsidRPr="00D10A8F" w:rsidRDefault="00B93940" w:rsidP="00143CFD">
            <w:pPr>
              <w:ind w:left="39" w:right="-72"/>
              <w:rPr>
                <w:rFonts w:ascii="Arial" w:hAnsi="Arial" w:cs="Arial"/>
                <w:spacing w:val="-2"/>
                <w:sz w:val="18"/>
                <w:szCs w:val="18"/>
              </w:rPr>
            </w:pPr>
            <w:r w:rsidRPr="00D10A8F">
              <w:rPr>
                <w:rFonts w:ascii="Arial" w:hAnsi="Arial" w:cs="Arial"/>
                <w:sz w:val="18"/>
                <w:szCs w:val="18"/>
                <w:lang w:eastAsia="en-GB"/>
              </w:rPr>
              <w:t xml:space="preserve">Opening net book value </w:t>
            </w:r>
            <w:r w:rsidR="00143CFD" w:rsidRPr="00D10A8F">
              <w:rPr>
                <w:rFonts w:ascii="Arial" w:hAnsi="Arial" w:cs="Arial"/>
                <w:sz w:val="18"/>
                <w:szCs w:val="18"/>
                <w:lang w:eastAsia="en-GB"/>
              </w:rPr>
              <w:t>of the</w:t>
            </w:r>
            <w:r w:rsidR="00143CFD" w:rsidRPr="00D10A8F">
              <w:rPr>
                <w:rFonts w:ascii="Arial" w:hAnsi="Arial" w:cs="Arial"/>
                <w:sz w:val="18"/>
                <w:szCs w:val="18"/>
                <w:cs/>
                <w:lang w:eastAsia="en-GB"/>
              </w:rPr>
              <w:t xml:space="preserve"> </w:t>
            </w:r>
            <w:r w:rsidR="00143CFD" w:rsidRPr="00D10A8F">
              <w:rPr>
                <w:rFonts w:ascii="Arial" w:hAnsi="Arial" w:cs="Arial"/>
                <w:sz w:val="18"/>
                <w:szCs w:val="18"/>
                <w:lang w:eastAsia="en-GB"/>
              </w:rPr>
              <w:t>period/year</w:t>
            </w:r>
          </w:p>
        </w:tc>
        <w:tc>
          <w:tcPr>
            <w:tcW w:w="1368" w:type="dxa"/>
          </w:tcPr>
          <w:p w14:paraId="170512C2" w14:textId="23DE8BD3" w:rsidR="00143CFD" w:rsidRPr="00D10A8F" w:rsidRDefault="00143CFD"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58,514,688</w:t>
            </w:r>
          </w:p>
        </w:tc>
        <w:tc>
          <w:tcPr>
            <w:tcW w:w="1368" w:type="dxa"/>
            <w:vAlign w:val="bottom"/>
          </w:tcPr>
          <w:p w14:paraId="38AD4949" w14:textId="16B67AB2" w:rsidR="00143CFD" w:rsidRPr="00D10A8F" w:rsidRDefault="00143CFD" w:rsidP="00143CFD">
            <w:pPr>
              <w:tabs>
                <w:tab w:val="decimal" w:pos="1152"/>
              </w:tabs>
              <w:ind w:right="-72"/>
              <w:rPr>
                <w:rFonts w:ascii="Arial" w:hAnsi="Arial" w:cs="Arial"/>
                <w:sz w:val="18"/>
                <w:szCs w:val="18"/>
                <w:cs/>
              </w:rPr>
            </w:pPr>
            <w:r w:rsidRPr="00D10A8F">
              <w:rPr>
                <w:rFonts w:ascii="Arial" w:hAnsi="Arial" w:cs="Arial"/>
                <w:sz w:val="18"/>
                <w:szCs w:val="18"/>
                <w:lang w:eastAsia="en-GB"/>
              </w:rPr>
              <w:t>82,104,364</w:t>
            </w:r>
          </w:p>
        </w:tc>
        <w:tc>
          <w:tcPr>
            <w:tcW w:w="1368" w:type="dxa"/>
            <w:vAlign w:val="bottom"/>
          </w:tcPr>
          <w:p w14:paraId="6AE140D2" w14:textId="2B7B211C"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vAlign w:val="bottom"/>
          </w:tcPr>
          <w:p w14:paraId="5E80A72E" w14:textId="438976A1"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143CFD" w:rsidRPr="00D10A8F" w14:paraId="1B9C8971" w14:textId="77777777" w:rsidTr="7DEC9AEE">
        <w:trPr>
          <w:cantSplit/>
        </w:trPr>
        <w:tc>
          <w:tcPr>
            <w:tcW w:w="4133" w:type="dxa"/>
            <w:vAlign w:val="bottom"/>
          </w:tcPr>
          <w:p w14:paraId="66A3C5FA" w14:textId="7CD070C6" w:rsidR="00143CFD" w:rsidRPr="00D10A8F" w:rsidRDefault="00143CFD" w:rsidP="00143CFD">
            <w:pPr>
              <w:ind w:left="39" w:right="-72"/>
              <w:rPr>
                <w:rFonts w:ascii="Arial" w:hAnsi="Arial" w:cs="Arial"/>
                <w:sz w:val="18"/>
                <w:szCs w:val="18"/>
                <w:lang w:eastAsia="en-GB"/>
              </w:rPr>
            </w:pPr>
            <w:r w:rsidRPr="00D10A8F">
              <w:rPr>
                <w:rFonts w:ascii="Arial" w:hAnsi="Arial" w:cs="Arial"/>
                <w:sz w:val="18"/>
                <w:szCs w:val="18"/>
                <w:lang w:eastAsia="en-GB"/>
              </w:rPr>
              <w:t>Repayments during the period/year</w:t>
            </w:r>
          </w:p>
        </w:tc>
        <w:tc>
          <w:tcPr>
            <w:tcW w:w="1368" w:type="dxa"/>
          </w:tcPr>
          <w:p w14:paraId="33EEE927" w14:textId="2BA6E12A" w:rsidR="00143CFD" w:rsidRPr="00D10A8F" w:rsidRDefault="00143CFD"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(8,675,321)</w:t>
            </w:r>
          </w:p>
        </w:tc>
        <w:tc>
          <w:tcPr>
            <w:tcW w:w="1368" w:type="dxa"/>
          </w:tcPr>
          <w:p w14:paraId="6F735522" w14:textId="203E80A8"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cs/>
              </w:rPr>
              <w:t>(</w:t>
            </w:r>
            <w:r w:rsidRPr="00D10A8F">
              <w:rPr>
                <w:rFonts w:ascii="Arial" w:hAnsi="Arial" w:cs="Arial"/>
                <w:sz w:val="18"/>
                <w:szCs w:val="18"/>
              </w:rPr>
              <w:t>23,704,750</w:t>
            </w:r>
            <w:r w:rsidRPr="00D10A8F">
              <w:rPr>
                <w:rFonts w:ascii="Arial" w:hAnsi="Arial" w:cs="Arial"/>
                <w:sz w:val="18"/>
                <w:szCs w:val="18"/>
                <w:cs/>
              </w:rPr>
              <w:t>)</w:t>
            </w:r>
          </w:p>
        </w:tc>
        <w:tc>
          <w:tcPr>
            <w:tcW w:w="1368" w:type="dxa"/>
            <w:vAlign w:val="bottom"/>
          </w:tcPr>
          <w:p w14:paraId="3695DCA2" w14:textId="2DB1F5FB"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vAlign w:val="bottom"/>
          </w:tcPr>
          <w:p w14:paraId="2E3E0041" w14:textId="1E49E2B7"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143CFD" w:rsidRPr="00D10A8F" w14:paraId="6DB16579" w14:textId="77777777" w:rsidTr="7DEC9AEE">
        <w:trPr>
          <w:cantSplit/>
        </w:trPr>
        <w:tc>
          <w:tcPr>
            <w:tcW w:w="4133" w:type="dxa"/>
            <w:vAlign w:val="bottom"/>
          </w:tcPr>
          <w:p w14:paraId="6E9F03A1" w14:textId="03C111FB" w:rsidR="00143CFD" w:rsidRPr="00D10A8F" w:rsidRDefault="00143CFD" w:rsidP="00143CFD">
            <w:pPr>
              <w:ind w:left="39" w:right="-72"/>
              <w:rPr>
                <w:rFonts w:ascii="Arial" w:hAnsi="Arial" w:cs="Arial"/>
                <w:sz w:val="18"/>
                <w:szCs w:val="18"/>
                <w:lang w:eastAsia="en-GB"/>
              </w:rPr>
            </w:pPr>
            <w:r w:rsidRPr="00D10A8F">
              <w:rPr>
                <w:rFonts w:ascii="Arial" w:hAnsi="Arial" w:cs="Arial"/>
                <w:sz w:val="18"/>
                <w:szCs w:val="18"/>
                <w:lang w:eastAsia="en-GB"/>
              </w:rPr>
              <w:t>Amortisation of front-end fee</w:t>
            </w:r>
          </w:p>
        </w:tc>
        <w:tc>
          <w:tcPr>
            <w:tcW w:w="1368" w:type="dxa"/>
            <w:tcBorders>
              <w:bottom w:val="single" w:sz="4" w:space="0" w:color="auto"/>
            </w:tcBorders>
          </w:tcPr>
          <w:p w14:paraId="655B21CF" w14:textId="1FAFA163" w:rsidR="00143CFD" w:rsidRPr="00D10A8F" w:rsidRDefault="00143CFD"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35,644</w:t>
            </w:r>
          </w:p>
        </w:tc>
        <w:tc>
          <w:tcPr>
            <w:tcW w:w="1368" w:type="dxa"/>
            <w:tcBorders>
              <w:bottom w:val="single" w:sz="4" w:space="0" w:color="auto"/>
            </w:tcBorders>
          </w:tcPr>
          <w:p w14:paraId="742CF8CF" w14:textId="1064027C"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rPr>
              <w:t>115,074</w:t>
            </w:r>
          </w:p>
        </w:tc>
        <w:tc>
          <w:tcPr>
            <w:tcW w:w="1368" w:type="dxa"/>
            <w:tcBorders>
              <w:bottom w:val="single" w:sz="4" w:space="0" w:color="auto"/>
            </w:tcBorders>
            <w:vAlign w:val="bottom"/>
          </w:tcPr>
          <w:p w14:paraId="7C520BA4" w14:textId="1F366A9D"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729588E3" w14:textId="4D3EA0D2" w:rsidR="00143CFD" w:rsidRPr="00D10A8F" w:rsidRDefault="00143CFD" w:rsidP="00143CF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DF0B63" w:rsidRPr="00D10A8F" w14:paraId="5C2988B1" w14:textId="77777777" w:rsidTr="7DEC9AEE">
        <w:trPr>
          <w:cantSplit/>
        </w:trPr>
        <w:tc>
          <w:tcPr>
            <w:tcW w:w="4133" w:type="dxa"/>
            <w:vAlign w:val="bottom"/>
          </w:tcPr>
          <w:p w14:paraId="45DED154" w14:textId="77777777" w:rsidR="00DF0B63" w:rsidRPr="00D10A8F" w:rsidRDefault="00DF0B63" w:rsidP="00AE0ABD">
            <w:pPr>
              <w:ind w:left="39" w:right="-72"/>
              <w:rPr>
                <w:rFonts w:ascii="Arial" w:hAnsi="Arial" w:cs="Arial"/>
                <w:sz w:val="18"/>
                <w:szCs w:val="18"/>
                <w:lang w:eastAsia="en-GB"/>
              </w:rPr>
            </w:pPr>
          </w:p>
        </w:tc>
        <w:tc>
          <w:tcPr>
            <w:tcW w:w="1368" w:type="dxa"/>
            <w:tcBorders>
              <w:top w:val="single" w:sz="4" w:space="0" w:color="auto"/>
            </w:tcBorders>
            <w:vAlign w:val="bottom"/>
          </w:tcPr>
          <w:p w14:paraId="10115F88" w14:textId="77777777" w:rsidR="00DF0B63" w:rsidRPr="00D10A8F" w:rsidRDefault="00DF0B63" w:rsidP="006C537C">
            <w:pPr>
              <w:tabs>
                <w:tab w:val="decimal" w:pos="1152"/>
              </w:tabs>
              <w:ind w:right="-72"/>
              <w:jc w:val="both"/>
              <w:rPr>
                <w:rFonts w:ascii="Arial" w:hAnsi="Arial" w:cs="Arial"/>
                <w:sz w:val="18"/>
                <w:szCs w:val="18"/>
                <w:cs/>
                <w:lang w:eastAsia="en-GB"/>
              </w:rPr>
            </w:pPr>
          </w:p>
        </w:tc>
        <w:tc>
          <w:tcPr>
            <w:tcW w:w="1368" w:type="dxa"/>
            <w:tcBorders>
              <w:top w:val="single" w:sz="4" w:space="0" w:color="auto"/>
            </w:tcBorders>
            <w:vAlign w:val="bottom"/>
          </w:tcPr>
          <w:p w14:paraId="058A99FC" w14:textId="77777777" w:rsidR="00DF0B63" w:rsidRPr="00D10A8F"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31420727" w14:textId="77777777" w:rsidR="00DF0B63" w:rsidRPr="00D10A8F" w:rsidRDefault="00DF0B63" w:rsidP="00DF0B63">
            <w:pPr>
              <w:tabs>
                <w:tab w:val="decimal" w:pos="1152"/>
              </w:tabs>
              <w:ind w:right="-72"/>
              <w:rPr>
                <w:rFonts w:ascii="Arial" w:hAnsi="Arial" w:cs="Arial"/>
                <w:sz w:val="18"/>
                <w:szCs w:val="18"/>
              </w:rPr>
            </w:pPr>
          </w:p>
        </w:tc>
        <w:tc>
          <w:tcPr>
            <w:tcW w:w="1368" w:type="dxa"/>
            <w:tcBorders>
              <w:top w:val="single" w:sz="4" w:space="0" w:color="auto"/>
            </w:tcBorders>
            <w:vAlign w:val="bottom"/>
          </w:tcPr>
          <w:p w14:paraId="4D193C42" w14:textId="77777777" w:rsidR="00DF0B63" w:rsidRPr="00D10A8F" w:rsidRDefault="00DF0B63" w:rsidP="00DF0B63">
            <w:pPr>
              <w:tabs>
                <w:tab w:val="decimal" w:pos="1152"/>
              </w:tabs>
              <w:ind w:right="-72"/>
              <w:rPr>
                <w:rFonts w:ascii="Arial" w:hAnsi="Arial" w:cs="Arial"/>
                <w:sz w:val="18"/>
                <w:szCs w:val="18"/>
              </w:rPr>
            </w:pPr>
          </w:p>
        </w:tc>
      </w:tr>
      <w:tr w:rsidR="00DF0B63" w:rsidRPr="00D10A8F" w14:paraId="3ED5F0B5" w14:textId="77777777" w:rsidTr="7DEC9AEE">
        <w:trPr>
          <w:cantSplit/>
          <w:trHeight w:val="80"/>
        </w:trPr>
        <w:tc>
          <w:tcPr>
            <w:tcW w:w="4133" w:type="dxa"/>
            <w:vAlign w:val="bottom"/>
          </w:tcPr>
          <w:p w14:paraId="5B390B6A" w14:textId="3AA30515" w:rsidR="00DF0B63" w:rsidRPr="00D10A8F" w:rsidRDefault="008704C1" w:rsidP="00AE0ABD">
            <w:pPr>
              <w:ind w:left="39" w:right="-72"/>
              <w:rPr>
                <w:rFonts w:ascii="Arial" w:hAnsi="Arial" w:cs="Arial"/>
                <w:sz w:val="18"/>
                <w:szCs w:val="18"/>
                <w:lang w:eastAsia="en-GB"/>
              </w:rPr>
            </w:pPr>
            <w:r w:rsidRPr="00D10A8F">
              <w:rPr>
                <w:rFonts w:ascii="Arial" w:hAnsi="Arial" w:cs="Arial"/>
                <w:sz w:val="18"/>
                <w:szCs w:val="18"/>
                <w:lang w:eastAsia="en-GB"/>
              </w:rPr>
              <w:t>Closing</w:t>
            </w:r>
            <w:r w:rsidR="001C266D" w:rsidRPr="00D10A8F">
              <w:rPr>
                <w:rFonts w:ascii="Arial" w:hAnsi="Arial" w:cs="Arial"/>
                <w:sz w:val="18"/>
                <w:szCs w:val="18"/>
                <w:lang w:eastAsia="en-GB"/>
              </w:rPr>
              <w:t xml:space="preserve"> net</w:t>
            </w:r>
            <w:r w:rsidRPr="00D10A8F">
              <w:rPr>
                <w:rFonts w:ascii="Arial" w:hAnsi="Arial" w:cs="Arial"/>
                <w:sz w:val="18"/>
                <w:szCs w:val="18"/>
                <w:lang w:eastAsia="en-GB"/>
              </w:rPr>
              <w:t xml:space="preserve"> book value</w:t>
            </w:r>
            <w:r w:rsidR="00DF0B63" w:rsidRPr="00D10A8F">
              <w:rPr>
                <w:rFonts w:ascii="Arial" w:hAnsi="Arial" w:cs="Arial"/>
                <w:sz w:val="18"/>
                <w:szCs w:val="18"/>
                <w:lang w:eastAsia="en-GB"/>
              </w:rPr>
              <w:t xml:space="preserve"> of the period/year</w:t>
            </w:r>
          </w:p>
        </w:tc>
        <w:tc>
          <w:tcPr>
            <w:tcW w:w="1368" w:type="dxa"/>
            <w:tcBorders>
              <w:bottom w:val="single" w:sz="4" w:space="0" w:color="auto"/>
            </w:tcBorders>
            <w:vAlign w:val="bottom"/>
          </w:tcPr>
          <w:p w14:paraId="3677B893" w14:textId="0A4FB63F" w:rsidR="00DF0B63" w:rsidRPr="00D10A8F" w:rsidRDefault="009C79B2"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49,875,011</w:t>
            </w:r>
          </w:p>
        </w:tc>
        <w:tc>
          <w:tcPr>
            <w:tcW w:w="1368" w:type="dxa"/>
            <w:tcBorders>
              <w:bottom w:val="single" w:sz="4" w:space="0" w:color="auto"/>
            </w:tcBorders>
            <w:vAlign w:val="bottom"/>
          </w:tcPr>
          <w:p w14:paraId="29F0BBCA" w14:textId="35DBF762" w:rsidR="00DF0B63" w:rsidRPr="00D10A8F" w:rsidRDefault="006E4DB7" w:rsidP="00DF0B63">
            <w:pPr>
              <w:tabs>
                <w:tab w:val="decimal" w:pos="1152"/>
              </w:tabs>
              <w:ind w:right="-72"/>
              <w:rPr>
                <w:rFonts w:ascii="Arial" w:hAnsi="Arial" w:cs="Arial"/>
                <w:sz w:val="18"/>
                <w:szCs w:val="18"/>
              </w:rPr>
            </w:pPr>
            <w:r w:rsidRPr="00D10A8F">
              <w:rPr>
                <w:rFonts w:ascii="Arial" w:hAnsi="Arial" w:cs="Arial"/>
                <w:sz w:val="18"/>
                <w:szCs w:val="18"/>
              </w:rPr>
              <w:t>58</w:t>
            </w:r>
            <w:r w:rsidR="00DF0B63" w:rsidRPr="00D10A8F">
              <w:rPr>
                <w:rFonts w:ascii="Arial" w:hAnsi="Arial" w:cs="Arial"/>
                <w:sz w:val="18"/>
                <w:szCs w:val="18"/>
              </w:rPr>
              <w:t>,</w:t>
            </w:r>
            <w:r w:rsidRPr="00D10A8F">
              <w:rPr>
                <w:rFonts w:ascii="Arial" w:hAnsi="Arial" w:cs="Arial"/>
                <w:sz w:val="18"/>
                <w:szCs w:val="18"/>
              </w:rPr>
              <w:t>514</w:t>
            </w:r>
            <w:r w:rsidR="00DF0B63" w:rsidRPr="00D10A8F">
              <w:rPr>
                <w:rFonts w:ascii="Arial" w:hAnsi="Arial" w:cs="Arial"/>
                <w:sz w:val="18"/>
                <w:szCs w:val="18"/>
              </w:rPr>
              <w:t>,</w:t>
            </w:r>
            <w:r w:rsidRPr="00D10A8F">
              <w:rPr>
                <w:rFonts w:ascii="Arial" w:hAnsi="Arial" w:cs="Arial"/>
                <w:sz w:val="18"/>
                <w:szCs w:val="18"/>
              </w:rPr>
              <w:t>688</w:t>
            </w:r>
          </w:p>
        </w:tc>
        <w:tc>
          <w:tcPr>
            <w:tcW w:w="1368" w:type="dxa"/>
            <w:tcBorders>
              <w:bottom w:val="single" w:sz="4" w:space="0" w:color="auto"/>
            </w:tcBorders>
            <w:vAlign w:val="bottom"/>
          </w:tcPr>
          <w:p w14:paraId="13610CCD" w14:textId="05A4C701" w:rsidR="00DF0B63" w:rsidRPr="00D10A8F" w:rsidRDefault="00DF0B63" w:rsidP="00DF0B63">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0D34D4D7" w14:textId="737137D9" w:rsidR="00DF0B63" w:rsidRPr="00D10A8F" w:rsidRDefault="00DF0B63" w:rsidP="00DF0B63">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bl>
    <w:p w14:paraId="22CA5191" w14:textId="77777777" w:rsidR="006C537C" w:rsidRPr="00D10A8F" w:rsidRDefault="00D17707" w:rsidP="7DEC9AEE">
      <w:pPr>
        <w:jc w:val="thaiDistribute"/>
        <w:rPr>
          <w:rFonts w:ascii="Arial" w:hAnsi="Arial" w:cs="Arial"/>
          <w:spacing w:val="-6"/>
          <w:sz w:val="18"/>
          <w:szCs w:val="18"/>
        </w:rPr>
      </w:pPr>
      <w:r w:rsidRPr="00D10A8F">
        <w:rPr>
          <w:rFonts w:ascii="Arial" w:hAnsi="Arial" w:cs="Arial"/>
          <w:spacing w:val="-6"/>
          <w:sz w:val="18"/>
          <w:szCs w:val="18"/>
        </w:rPr>
        <w:br w:type="page"/>
      </w:r>
    </w:p>
    <w:p w14:paraId="1384401C" w14:textId="5059DEEF" w:rsidR="005749F3" w:rsidRPr="00D10A8F" w:rsidRDefault="14DD48FE" w:rsidP="7DEC9AEE">
      <w:pPr>
        <w:jc w:val="thaiDistribute"/>
        <w:rPr>
          <w:rFonts w:ascii="Arial" w:hAnsi="Arial" w:cs="Arial"/>
          <w:spacing w:val="-12"/>
          <w:sz w:val="18"/>
          <w:szCs w:val="18"/>
          <w:lang w:eastAsia="en-GB"/>
        </w:rPr>
      </w:pPr>
      <w:r w:rsidRPr="00D10A8F">
        <w:rPr>
          <w:rFonts w:ascii="Arial" w:hAnsi="Arial" w:cs="Arial"/>
          <w:spacing w:val="-12"/>
          <w:sz w:val="18"/>
          <w:szCs w:val="18"/>
          <w:lang w:eastAsia="en-GB"/>
        </w:rPr>
        <w:t xml:space="preserve">Outstanding balances of long-term loans from a financial institution as at </w:t>
      </w:r>
      <w:r w:rsidR="001939F2" w:rsidRPr="00D10A8F">
        <w:rPr>
          <w:rFonts w:ascii="Arial" w:hAnsi="Arial" w:cs="Arial"/>
          <w:spacing w:val="-12"/>
          <w:sz w:val="18"/>
          <w:szCs w:val="18"/>
          <w:lang w:eastAsia="en-GB"/>
        </w:rPr>
        <w:t>30 June</w:t>
      </w:r>
      <w:r w:rsidR="04620DAD" w:rsidRPr="00D10A8F">
        <w:rPr>
          <w:rFonts w:ascii="Arial" w:hAnsi="Arial" w:cs="Arial"/>
          <w:spacing w:val="-12"/>
          <w:sz w:val="18"/>
          <w:szCs w:val="18"/>
          <w:lang w:eastAsia="en-GB"/>
        </w:rPr>
        <w:t xml:space="preserve"> </w:t>
      </w:r>
      <w:r w:rsidR="006E4DB7" w:rsidRPr="00D10A8F">
        <w:rPr>
          <w:rFonts w:ascii="Arial" w:hAnsi="Arial" w:cs="Arial"/>
          <w:spacing w:val="-12"/>
          <w:sz w:val="18"/>
          <w:szCs w:val="18"/>
          <w:lang w:eastAsia="en-GB"/>
        </w:rPr>
        <w:t>2025</w:t>
      </w:r>
      <w:r w:rsidR="04620DAD" w:rsidRPr="00D10A8F">
        <w:rPr>
          <w:rFonts w:ascii="Arial" w:hAnsi="Arial" w:cs="Arial"/>
          <w:spacing w:val="-12"/>
          <w:sz w:val="18"/>
          <w:szCs w:val="18"/>
          <w:lang w:eastAsia="en-GB"/>
        </w:rPr>
        <w:t xml:space="preserve"> and </w:t>
      </w:r>
      <w:r w:rsidR="006E4DB7" w:rsidRPr="00D10A8F">
        <w:rPr>
          <w:rFonts w:ascii="Arial" w:hAnsi="Arial" w:cs="Arial"/>
          <w:spacing w:val="-12"/>
          <w:sz w:val="18"/>
          <w:szCs w:val="18"/>
          <w:lang w:eastAsia="en-GB"/>
        </w:rPr>
        <w:t>31</w:t>
      </w:r>
      <w:r w:rsidRPr="00D10A8F">
        <w:rPr>
          <w:rFonts w:ascii="Arial" w:hAnsi="Arial" w:cs="Arial"/>
          <w:spacing w:val="-12"/>
          <w:sz w:val="18"/>
          <w:szCs w:val="18"/>
          <w:lang w:eastAsia="en-GB"/>
        </w:rPr>
        <w:t xml:space="preserve"> December </w:t>
      </w:r>
      <w:r w:rsidR="006E4DB7" w:rsidRPr="00D10A8F">
        <w:rPr>
          <w:rFonts w:ascii="Arial" w:hAnsi="Arial" w:cs="Arial"/>
          <w:spacing w:val="-12"/>
          <w:sz w:val="18"/>
          <w:szCs w:val="18"/>
          <w:lang w:eastAsia="en-GB"/>
        </w:rPr>
        <w:t>2024</w:t>
      </w:r>
      <w:r w:rsidRPr="00D10A8F">
        <w:rPr>
          <w:rFonts w:ascii="Arial" w:hAnsi="Arial" w:cs="Arial"/>
          <w:spacing w:val="-12"/>
          <w:sz w:val="18"/>
          <w:szCs w:val="18"/>
          <w:lang w:eastAsia="en-GB"/>
        </w:rPr>
        <w:t xml:space="preserve"> comprise the following:</w:t>
      </w:r>
    </w:p>
    <w:p w14:paraId="0FA0198C" w14:textId="0C00C01E" w:rsidR="00EF01FF" w:rsidRPr="00D10A8F" w:rsidRDefault="00EF01FF" w:rsidP="005749F3">
      <w:pPr>
        <w:jc w:val="thaiDistribute"/>
        <w:rPr>
          <w:rFonts w:ascii="Arial" w:hAnsi="Arial" w:cs="Arial"/>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EF01FF" w:rsidRPr="00D10A8F" w14:paraId="2041D5D3" w14:textId="77777777" w:rsidTr="7DEC9AEE">
        <w:trPr>
          <w:cantSplit/>
        </w:trPr>
        <w:tc>
          <w:tcPr>
            <w:tcW w:w="4090" w:type="dxa"/>
            <w:vAlign w:val="bottom"/>
          </w:tcPr>
          <w:p w14:paraId="1B939183" w14:textId="77777777" w:rsidR="00EF01FF" w:rsidRPr="00D10A8F" w:rsidRDefault="00EF01FF"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074206CA" w14:textId="77777777" w:rsidR="00EF01FF" w:rsidRPr="00D10A8F" w:rsidRDefault="07B824E3"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0B0B2FB4"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4731C855" w14:textId="77777777" w:rsidR="00EF01FF" w:rsidRPr="00D10A8F" w:rsidRDefault="00EF01FF"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5BDF4AB5" w14:textId="77777777" w:rsidR="00EF01FF" w:rsidRPr="00D10A8F" w:rsidRDefault="00EF01F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EF01FF" w:rsidRPr="00D10A8F" w14:paraId="73AD983C" w14:textId="77777777" w:rsidTr="7DEC9AEE">
        <w:trPr>
          <w:cantSplit/>
        </w:trPr>
        <w:tc>
          <w:tcPr>
            <w:tcW w:w="4090" w:type="dxa"/>
            <w:vAlign w:val="bottom"/>
          </w:tcPr>
          <w:p w14:paraId="18B4D1DA" w14:textId="77777777" w:rsidR="00EF01FF" w:rsidRPr="00D10A8F" w:rsidRDefault="00EF01FF" w:rsidP="00C16CB4">
            <w:pPr>
              <w:ind w:right="-72"/>
              <w:jc w:val="thaiDistribute"/>
              <w:rPr>
                <w:rFonts w:ascii="Arial" w:hAnsi="Arial" w:cs="Arial"/>
                <w:sz w:val="18"/>
                <w:szCs w:val="18"/>
              </w:rPr>
            </w:pPr>
          </w:p>
        </w:tc>
        <w:tc>
          <w:tcPr>
            <w:tcW w:w="1368" w:type="dxa"/>
            <w:tcBorders>
              <w:top w:val="single" w:sz="4" w:space="0" w:color="auto"/>
            </w:tcBorders>
          </w:tcPr>
          <w:p w14:paraId="6BE355A2" w14:textId="77777777" w:rsidR="00EF01FF" w:rsidRPr="00D10A8F" w:rsidRDefault="00EF01FF" w:rsidP="00300D70">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B5925F6" w14:textId="77777777" w:rsidR="00EF01FF" w:rsidRPr="00D10A8F" w:rsidRDefault="00EF01FF" w:rsidP="00300D70">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7611F673"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A28A0CD"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3946EB0C" w14:textId="77777777" w:rsidTr="7DEC9AEE">
        <w:trPr>
          <w:cantSplit/>
        </w:trPr>
        <w:tc>
          <w:tcPr>
            <w:tcW w:w="4090" w:type="dxa"/>
            <w:vAlign w:val="bottom"/>
          </w:tcPr>
          <w:p w14:paraId="65B625BD" w14:textId="77777777" w:rsidR="007E2169" w:rsidRPr="00D10A8F" w:rsidRDefault="007E2169" w:rsidP="007E2169">
            <w:pPr>
              <w:ind w:right="-72"/>
              <w:jc w:val="thaiDistribute"/>
              <w:rPr>
                <w:rFonts w:ascii="Arial" w:hAnsi="Arial" w:cs="Arial"/>
                <w:sz w:val="18"/>
                <w:szCs w:val="18"/>
              </w:rPr>
            </w:pPr>
          </w:p>
        </w:tc>
        <w:tc>
          <w:tcPr>
            <w:tcW w:w="1368" w:type="dxa"/>
          </w:tcPr>
          <w:p w14:paraId="17D2ABE3" w14:textId="608CF984"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0818F058" w14:textId="3D943A6E"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3FC92162" w14:textId="799262D8"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22127609" w14:textId="4B765AEF"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7B5575B7" w14:textId="77777777" w:rsidTr="7DEC9AEE">
        <w:trPr>
          <w:cantSplit/>
        </w:trPr>
        <w:tc>
          <w:tcPr>
            <w:tcW w:w="4090" w:type="dxa"/>
            <w:vAlign w:val="bottom"/>
          </w:tcPr>
          <w:p w14:paraId="70B3F28A" w14:textId="77777777" w:rsidR="007E2169" w:rsidRPr="00D10A8F" w:rsidRDefault="007E2169" w:rsidP="007E2169">
            <w:pPr>
              <w:ind w:right="-72"/>
              <w:jc w:val="thaiDistribute"/>
              <w:rPr>
                <w:rFonts w:ascii="Arial" w:hAnsi="Arial" w:cs="Arial"/>
                <w:sz w:val="18"/>
                <w:szCs w:val="18"/>
              </w:rPr>
            </w:pPr>
          </w:p>
        </w:tc>
        <w:tc>
          <w:tcPr>
            <w:tcW w:w="1368" w:type="dxa"/>
          </w:tcPr>
          <w:p w14:paraId="426C8767" w14:textId="207B4DE2"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58934A37" w14:textId="4FC361BA"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25930AFB" w14:textId="64DC6C27"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15190159" w14:textId="41E091A3"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EF01FF" w:rsidRPr="00D10A8F" w14:paraId="2C025883" w14:textId="77777777" w:rsidTr="7DEC9AEE">
        <w:trPr>
          <w:cantSplit/>
        </w:trPr>
        <w:tc>
          <w:tcPr>
            <w:tcW w:w="4090" w:type="dxa"/>
            <w:vAlign w:val="bottom"/>
          </w:tcPr>
          <w:p w14:paraId="1891EB23" w14:textId="77777777" w:rsidR="00EF01FF" w:rsidRPr="00D10A8F" w:rsidRDefault="00EF01FF" w:rsidP="00C16CB4">
            <w:pPr>
              <w:ind w:right="-72"/>
              <w:jc w:val="thaiDistribute"/>
              <w:rPr>
                <w:rFonts w:ascii="Arial" w:hAnsi="Arial" w:cs="Arial"/>
                <w:sz w:val="18"/>
                <w:szCs w:val="18"/>
              </w:rPr>
            </w:pPr>
          </w:p>
        </w:tc>
        <w:tc>
          <w:tcPr>
            <w:tcW w:w="1368" w:type="dxa"/>
            <w:tcBorders>
              <w:bottom w:val="single" w:sz="4" w:space="0" w:color="auto"/>
            </w:tcBorders>
            <w:vAlign w:val="bottom"/>
          </w:tcPr>
          <w:p w14:paraId="30F668B8"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81C2DDC" w14:textId="77777777" w:rsidR="00EF01FF" w:rsidRPr="00D10A8F" w:rsidRDefault="00EF01FF" w:rsidP="00300D70">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6C185B03"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D68794C" w14:textId="77777777" w:rsidR="00EF01FF" w:rsidRPr="00D10A8F" w:rsidRDefault="00EF01FF" w:rsidP="00300D70">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EF01FF" w:rsidRPr="00D10A8F" w14:paraId="26F29754" w14:textId="77777777" w:rsidTr="7DEC9AEE">
        <w:trPr>
          <w:cantSplit/>
        </w:trPr>
        <w:tc>
          <w:tcPr>
            <w:tcW w:w="4090" w:type="dxa"/>
          </w:tcPr>
          <w:p w14:paraId="710A75D3" w14:textId="77777777" w:rsidR="00EF01FF" w:rsidRPr="00D10A8F" w:rsidRDefault="00EF01FF" w:rsidP="00C16CB4">
            <w:pPr>
              <w:jc w:val="thaiDistribute"/>
              <w:rPr>
                <w:rFonts w:ascii="Arial" w:hAnsi="Arial" w:cs="Arial"/>
                <w:caps/>
                <w:sz w:val="18"/>
                <w:szCs w:val="18"/>
              </w:rPr>
            </w:pPr>
          </w:p>
        </w:tc>
        <w:tc>
          <w:tcPr>
            <w:tcW w:w="1368" w:type="dxa"/>
            <w:tcBorders>
              <w:top w:val="single" w:sz="4" w:space="0" w:color="auto"/>
            </w:tcBorders>
          </w:tcPr>
          <w:p w14:paraId="3957107F" w14:textId="77777777" w:rsidR="00EF01FF" w:rsidRPr="00D10A8F" w:rsidRDefault="00EF01FF" w:rsidP="00300D70">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5C20A0E4" w14:textId="77777777" w:rsidR="00EF01FF" w:rsidRPr="00D10A8F"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6AC932FA" w14:textId="77777777" w:rsidR="00EF01FF" w:rsidRPr="00D10A8F" w:rsidRDefault="00EF01FF" w:rsidP="00300D70">
            <w:pPr>
              <w:tabs>
                <w:tab w:val="decimal" w:pos="1152"/>
              </w:tabs>
              <w:ind w:right="-72"/>
              <w:rPr>
                <w:rFonts w:ascii="Arial" w:hAnsi="Arial" w:cs="Arial"/>
                <w:caps/>
                <w:sz w:val="18"/>
                <w:szCs w:val="18"/>
              </w:rPr>
            </w:pPr>
          </w:p>
        </w:tc>
        <w:tc>
          <w:tcPr>
            <w:tcW w:w="1368" w:type="dxa"/>
            <w:tcBorders>
              <w:top w:val="single" w:sz="4" w:space="0" w:color="auto"/>
            </w:tcBorders>
          </w:tcPr>
          <w:p w14:paraId="43B58D18" w14:textId="77777777" w:rsidR="00EF01FF" w:rsidRPr="00D10A8F" w:rsidRDefault="00EF01FF" w:rsidP="00300D70">
            <w:pPr>
              <w:tabs>
                <w:tab w:val="decimal" w:pos="1152"/>
              </w:tabs>
              <w:ind w:right="-72"/>
              <w:rPr>
                <w:rFonts w:ascii="Arial" w:hAnsi="Arial" w:cs="Arial"/>
                <w:caps/>
                <w:sz w:val="18"/>
                <w:szCs w:val="18"/>
              </w:rPr>
            </w:pPr>
          </w:p>
        </w:tc>
      </w:tr>
      <w:tr w:rsidR="004C17C4" w:rsidRPr="00D10A8F" w14:paraId="6A524F81" w14:textId="77777777" w:rsidTr="7DEC9AEE">
        <w:trPr>
          <w:cantSplit/>
        </w:trPr>
        <w:tc>
          <w:tcPr>
            <w:tcW w:w="4090" w:type="dxa"/>
            <w:vAlign w:val="bottom"/>
          </w:tcPr>
          <w:p w14:paraId="43A4418A" w14:textId="088D21D4" w:rsidR="004C17C4" w:rsidRPr="00D10A8F" w:rsidRDefault="004C17C4" w:rsidP="004C17C4">
            <w:pPr>
              <w:ind w:right="-72"/>
              <w:rPr>
                <w:rFonts w:ascii="Arial" w:hAnsi="Arial" w:cs="Arial"/>
                <w:spacing w:val="-2"/>
                <w:sz w:val="18"/>
                <w:szCs w:val="18"/>
              </w:rPr>
            </w:pPr>
            <w:r w:rsidRPr="00D10A8F">
              <w:rPr>
                <w:rFonts w:ascii="Arial" w:hAnsi="Arial" w:cs="Arial"/>
                <w:sz w:val="18"/>
                <w:szCs w:val="18"/>
                <w:lang w:eastAsia="en-GB"/>
              </w:rPr>
              <w:t>Due within 1 year</w:t>
            </w:r>
          </w:p>
        </w:tc>
        <w:tc>
          <w:tcPr>
            <w:tcW w:w="1368" w:type="dxa"/>
          </w:tcPr>
          <w:p w14:paraId="0F7324AD" w14:textId="329A809E" w:rsidR="004C17C4" w:rsidRPr="00D10A8F" w:rsidRDefault="004C17C4" w:rsidP="002D7E6D">
            <w:pPr>
              <w:tabs>
                <w:tab w:val="decimal" w:pos="1152"/>
              </w:tabs>
              <w:ind w:right="-72"/>
              <w:jc w:val="both"/>
              <w:rPr>
                <w:rFonts w:ascii="Arial" w:hAnsi="Arial" w:cs="Arial"/>
                <w:sz w:val="18"/>
                <w:szCs w:val="18"/>
                <w:cs/>
              </w:rPr>
            </w:pPr>
            <w:r w:rsidRPr="00D10A8F">
              <w:rPr>
                <w:rFonts w:ascii="Arial" w:hAnsi="Arial" w:cs="Arial"/>
                <w:sz w:val="18"/>
                <w:szCs w:val="18"/>
              </w:rPr>
              <w:t>17,828,100</w:t>
            </w:r>
          </w:p>
        </w:tc>
        <w:tc>
          <w:tcPr>
            <w:tcW w:w="1368" w:type="dxa"/>
          </w:tcPr>
          <w:p w14:paraId="4F52B6A5" w14:textId="249036FE" w:rsidR="004C17C4" w:rsidRPr="00D10A8F" w:rsidRDefault="004C17C4" w:rsidP="002D7E6D">
            <w:pPr>
              <w:tabs>
                <w:tab w:val="decimal" w:pos="1152"/>
              </w:tabs>
              <w:ind w:right="-72"/>
              <w:jc w:val="both"/>
              <w:rPr>
                <w:rFonts w:ascii="Arial" w:hAnsi="Arial" w:cs="Arial"/>
                <w:sz w:val="18"/>
                <w:szCs w:val="18"/>
                <w:cs/>
              </w:rPr>
            </w:pPr>
            <w:r w:rsidRPr="00D10A8F">
              <w:rPr>
                <w:rFonts w:ascii="Arial" w:hAnsi="Arial" w:cs="Arial"/>
                <w:sz w:val="18"/>
                <w:szCs w:val="18"/>
              </w:rPr>
              <w:t>17,507,686</w:t>
            </w:r>
          </w:p>
        </w:tc>
        <w:tc>
          <w:tcPr>
            <w:tcW w:w="1368" w:type="dxa"/>
            <w:vAlign w:val="bottom"/>
          </w:tcPr>
          <w:p w14:paraId="3335C1D1" w14:textId="6A4110E9" w:rsidR="004C17C4" w:rsidRPr="00D10A8F" w:rsidRDefault="004C17C4" w:rsidP="004C17C4">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vAlign w:val="bottom"/>
          </w:tcPr>
          <w:p w14:paraId="30593BA7" w14:textId="6A42B675" w:rsidR="004C17C4" w:rsidRPr="00D10A8F" w:rsidRDefault="004C17C4" w:rsidP="004C17C4">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4C17C4" w:rsidRPr="00D10A8F" w14:paraId="46932609" w14:textId="77777777" w:rsidTr="7DEC9AEE">
        <w:trPr>
          <w:cantSplit/>
        </w:trPr>
        <w:tc>
          <w:tcPr>
            <w:tcW w:w="4090" w:type="dxa"/>
            <w:vAlign w:val="bottom"/>
          </w:tcPr>
          <w:p w14:paraId="72C0FFE5" w14:textId="21279D7A" w:rsidR="004C17C4" w:rsidRPr="00D10A8F" w:rsidRDefault="004C17C4" w:rsidP="004C17C4">
            <w:pPr>
              <w:ind w:right="-72"/>
              <w:rPr>
                <w:rFonts w:ascii="Arial" w:hAnsi="Arial" w:cs="Arial"/>
                <w:sz w:val="18"/>
                <w:szCs w:val="18"/>
                <w:lang w:eastAsia="en-GB"/>
              </w:rPr>
            </w:pPr>
            <w:r w:rsidRPr="00D10A8F">
              <w:rPr>
                <w:rFonts w:ascii="Arial" w:hAnsi="Arial" w:cs="Arial"/>
                <w:sz w:val="18"/>
                <w:szCs w:val="18"/>
                <w:lang w:eastAsia="en-GB"/>
              </w:rPr>
              <w:t>Due between 1 to 5 years</w:t>
            </w:r>
          </w:p>
        </w:tc>
        <w:tc>
          <w:tcPr>
            <w:tcW w:w="1368" w:type="dxa"/>
          </w:tcPr>
          <w:p w14:paraId="7125F3F1" w14:textId="49BB43B7" w:rsidR="004C17C4" w:rsidRPr="00D10A8F" w:rsidRDefault="00473C89" w:rsidP="002D7E6D">
            <w:pPr>
              <w:tabs>
                <w:tab w:val="decimal" w:pos="1152"/>
              </w:tabs>
              <w:ind w:right="-72"/>
              <w:jc w:val="both"/>
              <w:rPr>
                <w:rFonts w:ascii="Arial" w:hAnsi="Arial" w:cs="Arial"/>
                <w:sz w:val="18"/>
                <w:szCs w:val="18"/>
                <w:cs/>
              </w:rPr>
            </w:pPr>
            <w:r w:rsidRPr="00D10A8F">
              <w:rPr>
                <w:rFonts w:ascii="Arial" w:hAnsi="Arial" w:cs="Arial"/>
                <w:sz w:val="18"/>
                <w:szCs w:val="18"/>
              </w:rPr>
              <w:t>30,006,507</w:t>
            </w:r>
          </w:p>
        </w:tc>
        <w:tc>
          <w:tcPr>
            <w:tcW w:w="1368" w:type="dxa"/>
          </w:tcPr>
          <w:p w14:paraId="580C5937" w14:textId="4B27E629" w:rsidR="004C17C4" w:rsidRPr="00D10A8F" w:rsidRDefault="004E3E79" w:rsidP="002D7E6D">
            <w:pPr>
              <w:tabs>
                <w:tab w:val="decimal" w:pos="1152"/>
              </w:tabs>
              <w:ind w:right="-72"/>
              <w:jc w:val="both"/>
              <w:rPr>
                <w:rFonts w:ascii="Arial" w:hAnsi="Arial" w:cs="Arial"/>
                <w:sz w:val="18"/>
                <w:szCs w:val="18"/>
              </w:rPr>
            </w:pPr>
            <w:r w:rsidRPr="00D10A8F">
              <w:rPr>
                <w:rFonts w:ascii="Arial" w:hAnsi="Arial" w:cs="Arial"/>
                <w:sz w:val="18"/>
                <w:szCs w:val="18"/>
              </w:rPr>
              <w:t>37,006,241</w:t>
            </w:r>
          </w:p>
        </w:tc>
        <w:tc>
          <w:tcPr>
            <w:tcW w:w="1368" w:type="dxa"/>
            <w:vAlign w:val="bottom"/>
          </w:tcPr>
          <w:p w14:paraId="6CC765C6" w14:textId="5D32BCA5" w:rsidR="004C17C4" w:rsidRPr="00D10A8F" w:rsidRDefault="004C17C4" w:rsidP="004C17C4">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vAlign w:val="bottom"/>
          </w:tcPr>
          <w:p w14:paraId="3898521E" w14:textId="73C57054" w:rsidR="004C17C4" w:rsidRPr="00D10A8F" w:rsidRDefault="004C17C4" w:rsidP="004C17C4">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2D7E6D" w:rsidRPr="00D10A8F" w14:paraId="6C2D0380" w14:textId="77777777" w:rsidTr="7DEC9AEE">
        <w:trPr>
          <w:cantSplit/>
        </w:trPr>
        <w:tc>
          <w:tcPr>
            <w:tcW w:w="4090" w:type="dxa"/>
            <w:vAlign w:val="bottom"/>
          </w:tcPr>
          <w:p w14:paraId="1626F8A5" w14:textId="490DF2E3" w:rsidR="002D7E6D" w:rsidRPr="00D10A8F" w:rsidRDefault="002D7E6D" w:rsidP="002D7E6D">
            <w:pPr>
              <w:ind w:right="-72"/>
              <w:rPr>
                <w:rFonts w:ascii="Arial" w:hAnsi="Arial" w:cs="Arial"/>
                <w:sz w:val="18"/>
                <w:szCs w:val="18"/>
                <w:lang w:eastAsia="en-GB"/>
              </w:rPr>
            </w:pPr>
            <w:r w:rsidRPr="00D10A8F">
              <w:rPr>
                <w:rFonts w:ascii="Arial" w:hAnsi="Arial" w:cs="Arial"/>
                <w:sz w:val="18"/>
                <w:szCs w:val="18"/>
                <w:lang w:eastAsia="en-GB"/>
              </w:rPr>
              <w:t>Due after 5 years</w:t>
            </w:r>
          </w:p>
        </w:tc>
        <w:tc>
          <w:tcPr>
            <w:tcW w:w="1368" w:type="dxa"/>
            <w:tcBorders>
              <w:bottom w:val="single" w:sz="4" w:space="0" w:color="auto"/>
            </w:tcBorders>
            <w:vAlign w:val="bottom"/>
          </w:tcPr>
          <w:p w14:paraId="701D8F74" w14:textId="46A7D9E1" w:rsidR="002D7E6D" w:rsidRPr="00D10A8F" w:rsidRDefault="004E3E79" w:rsidP="006C537C">
            <w:pPr>
              <w:tabs>
                <w:tab w:val="decimal" w:pos="1152"/>
              </w:tabs>
              <w:ind w:right="-72"/>
              <w:jc w:val="both"/>
              <w:rPr>
                <w:rFonts w:ascii="Arial" w:hAnsi="Arial" w:cs="Arial"/>
                <w:sz w:val="18"/>
                <w:szCs w:val="18"/>
                <w:cs/>
              </w:rPr>
            </w:pPr>
            <w:r w:rsidRPr="00D10A8F">
              <w:rPr>
                <w:rFonts w:ascii="Arial" w:hAnsi="Arial" w:cs="Arial"/>
                <w:sz w:val="18"/>
                <w:szCs w:val="18"/>
                <w:lang w:eastAsia="en-GB"/>
              </w:rPr>
              <w:t>2,106,775</w:t>
            </w:r>
          </w:p>
        </w:tc>
        <w:tc>
          <w:tcPr>
            <w:tcW w:w="1368" w:type="dxa"/>
            <w:tcBorders>
              <w:bottom w:val="single" w:sz="4" w:space="0" w:color="auto"/>
            </w:tcBorders>
          </w:tcPr>
          <w:p w14:paraId="39155A37" w14:textId="7FA09AC4" w:rsidR="002D7E6D" w:rsidRPr="00D10A8F" w:rsidRDefault="004E3E79" w:rsidP="002D7E6D">
            <w:pPr>
              <w:tabs>
                <w:tab w:val="decimal" w:pos="1152"/>
              </w:tabs>
              <w:ind w:right="-72"/>
              <w:jc w:val="both"/>
              <w:rPr>
                <w:rFonts w:ascii="Arial" w:hAnsi="Arial" w:cs="Arial"/>
                <w:sz w:val="18"/>
                <w:szCs w:val="18"/>
              </w:rPr>
            </w:pPr>
            <w:r w:rsidRPr="00D10A8F">
              <w:rPr>
                <w:rFonts w:ascii="Arial" w:hAnsi="Arial" w:cs="Arial"/>
                <w:sz w:val="18"/>
                <w:szCs w:val="18"/>
              </w:rPr>
              <w:t>4,102,776</w:t>
            </w:r>
          </w:p>
        </w:tc>
        <w:tc>
          <w:tcPr>
            <w:tcW w:w="1368" w:type="dxa"/>
            <w:tcBorders>
              <w:bottom w:val="single" w:sz="4" w:space="0" w:color="auto"/>
            </w:tcBorders>
            <w:vAlign w:val="bottom"/>
          </w:tcPr>
          <w:p w14:paraId="0332BA3D" w14:textId="7E7BE566"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4C1F69DC" w14:textId="0C0BA60B"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2D7E6D" w:rsidRPr="00D10A8F" w14:paraId="31F55FEF" w14:textId="77777777" w:rsidTr="7DEC9AEE">
        <w:trPr>
          <w:cantSplit/>
        </w:trPr>
        <w:tc>
          <w:tcPr>
            <w:tcW w:w="4090" w:type="dxa"/>
            <w:vAlign w:val="bottom"/>
          </w:tcPr>
          <w:p w14:paraId="121EA10F" w14:textId="77777777" w:rsidR="002D7E6D" w:rsidRPr="00D10A8F" w:rsidRDefault="002D7E6D" w:rsidP="002D7E6D">
            <w:pPr>
              <w:ind w:right="-72"/>
              <w:rPr>
                <w:rFonts w:ascii="Arial" w:hAnsi="Arial" w:cs="Arial"/>
                <w:sz w:val="18"/>
                <w:szCs w:val="18"/>
                <w:lang w:eastAsia="en-GB"/>
              </w:rPr>
            </w:pPr>
          </w:p>
        </w:tc>
        <w:tc>
          <w:tcPr>
            <w:tcW w:w="1368" w:type="dxa"/>
            <w:tcBorders>
              <w:top w:val="single" w:sz="4" w:space="0" w:color="auto"/>
            </w:tcBorders>
            <w:vAlign w:val="bottom"/>
          </w:tcPr>
          <w:p w14:paraId="3C1577CB" w14:textId="77777777" w:rsidR="002D7E6D" w:rsidRPr="00D10A8F" w:rsidRDefault="002D7E6D" w:rsidP="002D7E6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1EA17B31" w14:textId="77777777" w:rsidR="002D7E6D" w:rsidRPr="00D10A8F" w:rsidRDefault="002D7E6D" w:rsidP="002D7E6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33FFD57A" w14:textId="77777777" w:rsidR="002D7E6D" w:rsidRPr="00D10A8F"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78AD7884" w14:textId="77777777" w:rsidR="002D7E6D" w:rsidRPr="00D10A8F" w:rsidRDefault="002D7E6D" w:rsidP="002D7E6D">
            <w:pPr>
              <w:tabs>
                <w:tab w:val="decimal" w:pos="1152"/>
              </w:tabs>
              <w:ind w:right="-72"/>
              <w:rPr>
                <w:rFonts w:ascii="Arial" w:hAnsi="Arial" w:cs="Arial"/>
                <w:sz w:val="18"/>
                <w:szCs w:val="18"/>
              </w:rPr>
            </w:pPr>
          </w:p>
        </w:tc>
      </w:tr>
      <w:tr w:rsidR="002D7E6D" w:rsidRPr="00D10A8F" w14:paraId="1EFA0179" w14:textId="77777777" w:rsidTr="7DEC9AEE">
        <w:trPr>
          <w:cantSplit/>
        </w:trPr>
        <w:tc>
          <w:tcPr>
            <w:tcW w:w="4090" w:type="dxa"/>
            <w:vAlign w:val="bottom"/>
          </w:tcPr>
          <w:p w14:paraId="3CBA1594" w14:textId="77777777" w:rsidR="002D7E6D" w:rsidRPr="00D10A8F" w:rsidRDefault="002D7E6D" w:rsidP="002D7E6D">
            <w:pPr>
              <w:ind w:right="-72"/>
              <w:rPr>
                <w:rFonts w:ascii="Arial" w:hAnsi="Arial" w:cs="Arial"/>
                <w:sz w:val="18"/>
                <w:szCs w:val="18"/>
                <w:lang w:eastAsia="en-GB"/>
              </w:rPr>
            </w:pPr>
          </w:p>
        </w:tc>
        <w:tc>
          <w:tcPr>
            <w:tcW w:w="1368" w:type="dxa"/>
          </w:tcPr>
          <w:p w14:paraId="49DAB232" w14:textId="07356F7C"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49,941,382</w:t>
            </w:r>
          </w:p>
        </w:tc>
        <w:tc>
          <w:tcPr>
            <w:tcW w:w="1368" w:type="dxa"/>
          </w:tcPr>
          <w:p w14:paraId="65F3036D" w14:textId="5609B324"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58,616,703</w:t>
            </w:r>
          </w:p>
        </w:tc>
        <w:tc>
          <w:tcPr>
            <w:tcW w:w="1368" w:type="dxa"/>
            <w:vAlign w:val="bottom"/>
          </w:tcPr>
          <w:p w14:paraId="36D74F94" w14:textId="721C63A0"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vAlign w:val="bottom"/>
          </w:tcPr>
          <w:p w14:paraId="7D14B894" w14:textId="5C73AA52"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2D7E6D" w:rsidRPr="00D10A8F" w14:paraId="72A16152" w14:textId="77777777" w:rsidTr="7DEC9AEE">
        <w:trPr>
          <w:cantSplit/>
        </w:trPr>
        <w:tc>
          <w:tcPr>
            <w:tcW w:w="4090" w:type="dxa"/>
            <w:vAlign w:val="bottom"/>
          </w:tcPr>
          <w:p w14:paraId="147F268F" w14:textId="54F691EC" w:rsidR="002D7E6D" w:rsidRPr="00D10A8F" w:rsidRDefault="298912F5" w:rsidP="7DEC9AEE">
            <w:pPr>
              <w:ind w:right="-72"/>
              <w:rPr>
                <w:rFonts w:ascii="Arial" w:hAnsi="Arial" w:cs="Arial"/>
                <w:sz w:val="18"/>
                <w:szCs w:val="18"/>
                <w:lang w:eastAsia="en-GB"/>
              </w:rPr>
            </w:pPr>
            <w:r w:rsidRPr="00D10A8F">
              <w:rPr>
                <w:rFonts w:ascii="Arial" w:hAnsi="Arial" w:cs="Arial"/>
                <w:sz w:val="18"/>
                <w:szCs w:val="18"/>
                <w:u w:val="single"/>
                <w:lang w:eastAsia="en-GB"/>
              </w:rPr>
              <w:t>Less</w:t>
            </w:r>
            <w:r w:rsidRPr="00D10A8F">
              <w:rPr>
                <w:rFonts w:ascii="Arial" w:hAnsi="Arial" w:cs="Arial"/>
                <w:sz w:val="18"/>
                <w:szCs w:val="18"/>
                <w:lang w:eastAsia="en-GB"/>
              </w:rPr>
              <w:t xml:space="preserve">  Prepaid front-end fee</w:t>
            </w:r>
            <w:r w:rsidRPr="00D10A8F">
              <w:rPr>
                <w:rFonts w:ascii="Arial" w:hAnsi="Arial" w:cs="Arial"/>
                <w:sz w:val="18"/>
                <w:szCs w:val="18"/>
                <w:cs/>
                <w:lang w:eastAsia="en-GB"/>
              </w:rPr>
              <w:t xml:space="preserve"> </w:t>
            </w:r>
          </w:p>
        </w:tc>
        <w:tc>
          <w:tcPr>
            <w:tcW w:w="1368" w:type="dxa"/>
            <w:tcBorders>
              <w:bottom w:val="single" w:sz="4" w:space="0" w:color="auto"/>
            </w:tcBorders>
          </w:tcPr>
          <w:p w14:paraId="6CF6F74A" w14:textId="28029D53"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(66,371)</w:t>
            </w:r>
          </w:p>
        </w:tc>
        <w:tc>
          <w:tcPr>
            <w:tcW w:w="1368" w:type="dxa"/>
            <w:tcBorders>
              <w:bottom w:val="single" w:sz="4" w:space="0" w:color="auto"/>
            </w:tcBorders>
          </w:tcPr>
          <w:p w14:paraId="5979CCB0" w14:textId="61188DA7"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(102,015)</w:t>
            </w:r>
          </w:p>
        </w:tc>
        <w:tc>
          <w:tcPr>
            <w:tcW w:w="1368" w:type="dxa"/>
            <w:tcBorders>
              <w:bottom w:val="single" w:sz="4" w:space="0" w:color="auto"/>
            </w:tcBorders>
            <w:vAlign w:val="bottom"/>
          </w:tcPr>
          <w:p w14:paraId="30AE710D" w14:textId="4626EEC8"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2F33D5E4" w14:textId="5E69AE50"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r w:rsidR="002D7E6D" w:rsidRPr="00D10A8F" w14:paraId="1DF65789" w14:textId="77777777" w:rsidTr="7DEC9AEE">
        <w:trPr>
          <w:cantSplit/>
        </w:trPr>
        <w:tc>
          <w:tcPr>
            <w:tcW w:w="4090" w:type="dxa"/>
            <w:vAlign w:val="bottom"/>
          </w:tcPr>
          <w:p w14:paraId="0D172D9A" w14:textId="77777777" w:rsidR="002D7E6D" w:rsidRPr="00D10A8F" w:rsidRDefault="002D7E6D" w:rsidP="002D7E6D">
            <w:pPr>
              <w:ind w:right="-72"/>
              <w:rPr>
                <w:rFonts w:ascii="Arial" w:hAnsi="Arial" w:cs="Arial"/>
                <w:sz w:val="18"/>
                <w:szCs w:val="18"/>
                <w:u w:val="single"/>
                <w:lang w:eastAsia="en-GB"/>
              </w:rPr>
            </w:pPr>
          </w:p>
        </w:tc>
        <w:tc>
          <w:tcPr>
            <w:tcW w:w="1368" w:type="dxa"/>
            <w:tcBorders>
              <w:top w:val="single" w:sz="4" w:space="0" w:color="auto"/>
            </w:tcBorders>
            <w:vAlign w:val="bottom"/>
          </w:tcPr>
          <w:p w14:paraId="4D3D249E" w14:textId="77777777" w:rsidR="002D7E6D" w:rsidRPr="00D10A8F" w:rsidRDefault="002D7E6D" w:rsidP="002D7E6D">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3DB299AA" w14:textId="77777777" w:rsidR="002D7E6D" w:rsidRPr="00D10A8F" w:rsidRDefault="002D7E6D" w:rsidP="002D7E6D">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07BDE78D" w14:textId="77777777" w:rsidR="002D7E6D" w:rsidRPr="00D10A8F"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1B68C911" w14:textId="77777777" w:rsidR="002D7E6D" w:rsidRPr="00D10A8F" w:rsidRDefault="002D7E6D" w:rsidP="002D7E6D">
            <w:pPr>
              <w:tabs>
                <w:tab w:val="decimal" w:pos="1152"/>
              </w:tabs>
              <w:ind w:right="-72"/>
              <w:rPr>
                <w:rFonts w:ascii="Arial" w:hAnsi="Arial" w:cs="Arial"/>
                <w:sz w:val="18"/>
                <w:szCs w:val="18"/>
              </w:rPr>
            </w:pPr>
          </w:p>
        </w:tc>
      </w:tr>
      <w:tr w:rsidR="002D7E6D" w:rsidRPr="00D10A8F" w14:paraId="622E80BE" w14:textId="77777777" w:rsidTr="7DEC9AEE">
        <w:trPr>
          <w:cantSplit/>
        </w:trPr>
        <w:tc>
          <w:tcPr>
            <w:tcW w:w="4090" w:type="dxa"/>
            <w:vAlign w:val="bottom"/>
          </w:tcPr>
          <w:p w14:paraId="17DA735A" w14:textId="77777777" w:rsidR="002D7E6D" w:rsidRPr="00D10A8F" w:rsidRDefault="002D7E6D" w:rsidP="002D7E6D">
            <w:pPr>
              <w:ind w:right="-72"/>
              <w:rPr>
                <w:rFonts w:ascii="Arial" w:hAnsi="Arial" w:cs="Arial"/>
                <w:sz w:val="18"/>
                <w:szCs w:val="18"/>
                <w:u w:val="single"/>
                <w:lang w:eastAsia="en-GB"/>
              </w:rPr>
            </w:pPr>
          </w:p>
        </w:tc>
        <w:tc>
          <w:tcPr>
            <w:tcW w:w="1368" w:type="dxa"/>
            <w:tcBorders>
              <w:bottom w:val="single" w:sz="4" w:space="0" w:color="auto"/>
            </w:tcBorders>
            <w:vAlign w:val="bottom"/>
          </w:tcPr>
          <w:p w14:paraId="3287FA9E" w14:textId="0294A9D1" w:rsidR="002D7E6D" w:rsidRPr="00D10A8F" w:rsidRDefault="002D7E6D" w:rsidP="002D7E6D">
            <w:pPr>
              <w:tabs>
                <w:tab w:val="decimal" w:pos="1152"/>
              </w:tabs>
              <w:ind w:right="-72"/>
              <w:jc w:val="both"/>
              <w:rPr>
                <w:rFonts w:ascii="Arial" w:hAnsi="Arial" w:cs="Arial"/>
                <w:sz w:val="18"/>
                <w:szCs w:val="18"/>
                <w:cs/>
              </w:rPr>
            </w:pPr>
            <w:r w:rsidRPr="00D10A8F">
              <w:rPr>
                <w:rFonts w:ascii="Arial" w:hAnsi="Arial" w:cs="Arial"/>
                <w:sz w:val="18"/>
                <w:szCs w:val="18"/>
              </w:rPr>
              <w:t>49,875,011</w:t>
            </w:r>
          </w:p>
        </w:tc>
        <w:tc>
          <w:tcPr>
            <w:tcW w:w="1368" w:type="dxa"/>
            <w:tcBorders>
              <w:bottom w:val="single" w:sz="4" w:space="0" w:color="auto"/>
            </w:tcBorders>
            <w:vAlign w:val="bottom"/>
          </w:tcPr>
          <w:p w14:paraId="25A65EB6" w14:textId="71A1D67A" w:rsidR="002D7E6D" w:rsidRPr="00D10A8F" w:rsidRDefault="002D7E6D" w:rsidP="002D7E6D">
            <w:pPr>
              <w:tabs>
                <w:tab w:val="decimal" w:pos="1152"/>
              </w:tabs>
              <w:ind w:right="-72"/>
              <w:jc w:val="both"/>
              <w:rPr>
                <w:rFonts w:ascii="Arial" w:hAnsi="Arial" w:cs="Arial"/>
                <w:sz w:val="18"/>
                <w:szCs w:val="18"/>
              </w:rPr>
            </w:pPr>
            <w:r w:rsidRPr="00D10A8F">
              <w:rPr>
                <w:rFonts w:ascii="Arial" w:hAnsi="Arial" w:cs="Arial"/>
                <w:sz w:val="18"/>
                <w:szCs w:val="18"/>
              </w:rPr>
              <w:t>58,514,688</w:t>
            </w:r>
          </w:p>
        </w:tc>
        <w:tc>
          <w:tcPr>
            <w:tcW w:w="1368" w:type="dxa"/>
            <w:tcBorders>
              <w:bottom w:val="single" w:sz="4" w:space="0" w:color="auto"/>
            </w:tcBorders>
            <w:vAlign w:val="bottom"/>
          </w:tcPr>
          <w:p w14:paraId="7A8C2163" w14:textId="5EA339A8"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6CE9D8C9" w14:textId="418C2B40"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r>
    </w:tbl>
    <w:p w14:paraId="788B51A6" w14:textId="77777777" w:rsidR="006172DA" w:rsidRPr="00D10A8F" w:rsidRDefault="006172DA">
      <w:pPr>
        <w:rPr>
          <w:rFonts w:ascii="Arial" w:hAnsi="Arial" w:cs="Arial"/>
          <w:sz w:val="18"/>
          <w:szCs w:val="18"/>
        </w:rPr>
      </w:pPr>
    </w:p>
    <w:p w14:paraId="35D1B2EF" w14:textId="1EAAFC6D" w:rsidR="006172DA" w:rsidRPr="00D10A8F" w:rsidRDefault="006172DA" w:rsidP="006172DA">
      <w:pPr>
        <w:autoSpaceDE w:val="0"/>
        <w:autoSpaceDN w:val="0"/>
        <w:adjustRightInd w:val="0"/>
        <w:jc w:val="both"/>
        <w:rPr>
          <w:rFonts w:ascii="Arial" w:hAnsi="Arial" w:cs="Arial"/>
          <w:spacing w:val="-8"/>
          <w:sz w:val="18"/>
          <w:szCs w:val="18"/>
          <w:lang w:val="en-US" w:eastAsia="en-GB"/>
        </w:rPr>
      </w:pPr>
      <w:r w:rsidRPr="00D10A8F">
        <w:rPr>
          <w:rFonts w:ascii="Arial" w:hAnsi="Arial" w:cs="Arial"/>
          <w:spacing w:val="-10"/>
          <w:sz w:val="18"/>
          <w:szCs w:val="18"/>
          <w:lang w:val="en" w:eastAsia="en-GB"/>
        </w:rPr>
        <w:t xml:space="preserve">The Group is subject to the terms of the loan agreement which requires the Group and the Company to comply, such as not lending to </w:t>
      </w:r>
      <w:r w:rsidRPr="00D10A8F">
        <w:rPr>
          <w:rFonts w:ascii="Arial" w:hAnsi="Arial" w:cs="Arial"/>
          <w:spacing w:val="-8"/>
          <w:sz w:val="18"/>
          <w:szCs w:val="18"/>
          <w:lang w:val="en" w:eastAsia="en-GB"/>
        </w:rPr>
        <w:t>anyone.</w:t>
      </w:r>
      <w:r w:rsidR="002D1B56" w:rsidRPr="00D10A8F">
        <w:rPr>
          <w:rFonts w:ascii="Arial" w:hAnsi="Arial" w:cs="Arial"/>
          <w:spacing w:val="-8"/>
          <w:sz w:val="18"/>
          <w:szCs w:val="18"/>
          <w:lang w:val="en" w:eastAsia="en-GB"/>
        </w:rPr>
        <w:t xml:space="preserve"> </w:t>
      </w:r>
      <w:r w:rsidRPr="00D10A8F">
        <w:rPr>
          <w:rFonts w:ascii="Arial" w:hAnsi="Arial" w:cs="Arial"/>
          <w:spacing w:val="-6"/>
          <w:sz w:val="18"/>
          <w:szCs w:val="18"/>
          <w:lang w:val="en" w:eastAsia="en-GB"/>
        </w:rPr>
        <w:t>Unless the Company has notified the financial institution in writing and the financial institution considers that such cases are the normal business operation of the Group, etc. and other conditions as specified under the loan agreement</w:t>
      </w:r>
      <w:r w:rsidRPr="00D10A8F">
        <w:rPr>
          <w:rFonts w:ascii="Arial" w:hAnsi="Arial" w:cs="Arial"/>
          <w:spacing w:val="-8"/>
          <w:sz w:val="18"/>
          <w:szCs w:val="18"/>
          <w:lang w:val="en" w:eastAsia="en-GB"/>
        </w:rPr>
        <w:t>.</w:t>
      </w:r>
    </w:p>
    <w:p w14:paraId="676B91EF" w14:textId="77777777" w:rsidR="005A59B1" w:rsidRPr="00D10A8F" w:rsidRDefault="005A59B1" w:rsidP="000E49ED">
      <w:pPr>
        <w:jc w:val="thaiDistribute"/>
        <w:rPr>
          <w:rFonts w:ascii="Arial" w:hAnsi="Arial" w:cs="Arial"/>
          <w:sz w:val="18"/>
          <w:szCs w:val="18"/>
          <w:lang w:val="en"/>
        </w:rPr>
      </w:pPr>
    </w:p>
    <w:p w14:paraId="649D12AB" w14:textId="77777777" w:rsidR="002115DF" w:rsidRPr="00D10A8F" w:rsidRDefault="002115DF"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9475"/>
      </w:tblGrid>
      <w:tr w:rsidR="005A59B1" w:rsidRPr="00D10A8F" w14:paraId="131A9665" w14:textId="77777777" w:rsidTr="00E267B0">
        <w:trPr>
          <w:trHeight w:val="386"/>
        </w:trPr>
        <w:tc>
          <w:tcPr>
            <w:tcW w:w="9475" w:type="dxa"/>
            <w:vAlign w:val="center"/>
          </w:tcPr>
          <w:p w14:paraId="78E20D06" w14:textId="01BCE0EA" w:rsidR="005A59B1"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5</w:t>
            </w:r>
            <w:r w:rsidR="005A59B1" w:rsidRPr="00D10A8F">
              <w:rPr>
                <w:rFonts w:ascii="Arial" w:eastAsia="Arial Unicode MS" w:hAnsi="Arial" w:cs="Arial"/>
                <w:b/>
                <w:bCs/>
                <w:sz w:val="18"/>
                <w:szCs w:val="18"/>
              </w:rPr>
              <w:tab/>
            </w:r>
            <w:r w:rsidR="00B815AD" w:rsidRPr="00D10A8F">
              <w:rPr>
                <w:rFonts w:ascii="Arial" w:eastAsia="Arial Unicode MS" w:hAnsi="Arial" w:cs="Arial"/>
                <w:b/>
                <w:bCs/>
                <w:sz w:val="18"/>
                <w:szCs w:val="18"/>
              </w:rPr>
              <w:t>Lease liabilities (net)</w:t>
            </w:r>
          </w:p>
        </w:tc>
      </w:tr>
    </w:tbl>
    <w:p w14:paraId="7E0853DD" w14:textId="77777777" w:rsidR="005A59B1" w:rsidRPr="00D10A8F"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208647D0" w14:textId="5871CC2A" w:rsidR="005A59B1" w:rsidRPr="00D10A8F" w:rsidRDefault="1DE24AED" w:rsidP="7DEC9AEE">
      <w:pPr>
        <w:autoSpaceDE w:val="0"/>
        <w:autoSpaceDN w:val="0"/>
        <w:adjustRightInd w:val="0"/>
        <w:jc w:val="both"/>
        <w:rPr>
          <w:rFonts w:ascii="Arial" w:hAnsi="Arial" w:cs="Arial"/>
          <w:spacing w:val="-5"/>
          <w:sz w:val="18"/>
          <w:szCs w:val="18"/>
          <w:lang w:eastAsia="en-GB"/>
        </w:rPr>
      </w:pPr>
      <w:r w:rsidRPr="00D10A8F">
        <w:rPr>
          <w:rFonts w:ascii="Arial" w:hAnsi="Arial" w:cs="Arial"/>
          <w:spacing w:val="-8"/>
          <w:sz w:val="18"/>
          <w:szCs w:val="18"/>
          <w:lang w:eastAsia="en-GB"/>
        </w:rPr>
        <w:t>The Group and t</w:t>
      </w:r>
      <w:r w:rsidR="1212B061" w:rsidRPr="00D10A8F">
        <w:rPr>
          <w:rFonts w:ascii="Arial" w:hAnsi="Arial" w:cs="Arial"/>
          <w:spacing w:val="-8"/>
          <w:sz w:val="18"/>
          <w:szCs w:val="18"/>
          <w:lang w:eastAsia="en-GB"/>
        </w:rPr>
        <w:t>he Company entered</w:t>
      </w:r>
      <w:r w:rsidR="417F2046" w:rsidRPr="00D10A8F">
        <w:rPr>
          <w:rFonts w:ascii="Arial" w:hAnsi="Arial" w:cs="Arial"/>
          <w:spacing w:val="-8"/>
          <w:sz w:val="18"/>
          <w:szCs w:val="18"/>
          <w:lang w:eastAsia="en-GB"/>
        </w:rPr>
        <w:t xml:space="preserve"> </w:t>
      </w:r>
      <w:r w:rsidR="1212B061" w:rsidRPr="00D10A8F">
        <w:rPr>
          <w:rFonts w:ascii="Arial" w:hAnsi="Arial" w:cs="Arial"/>
          <w:spacing w:val="-8"/>
          <w:sz w:val="18"/>
          <w:szCs w:val="18"/>
          <w:lang w:eastAsia="en-GB"/>
        </w:rPr>
        <w:t>into lease agreements for</w:t>
      </w:r>
      <w:r w:rsidR="1798EC6D" w:rsidRPr="00D10A8F">
        <w:rPr>
          <w:rFonts w:ascii="Arial" w:hAnsi="Arial" w:cs="Arial"/>
          <w:spacing w:val="-8"/>
          <w:sz w:val="18"/>
          <w:szCs w:val="18"/>
          <w:lang w:eastAsia="en-GB"/>
        </w:rPr>
        <w:t xml:space="preserve"> land,</w:t>
      </w:r>
      <w:r w:rsidR="63BB9A2F" w:rsidRPr="00D10A8F">
        <w:rPr>
          <w:rFonts w:ascii="Arial" w:hAnsi="Arial" w:cs="Arial"/>
          <w:spacing w:val="-8"/>
          <w:sz w:val="18"/>
          <w:szCs w:val="18"/>
          <w:lang w:eastAsia="en-GB"/>
        </w:rPr>
        <w:t xml:space="preserve"> </w:t>
      </w:r>
      <w:r w:rsidR="689E896F" w:rsidRPr="00D10A8F">
        <w:rPr>
          <w:rFonts w:ascii="Arial" w:hAnsi="Arial" w:cs="Arial"/>
          <w:spacing w:val="-8"/>
          <w:sz w:val="18"/>
          <w:szCs w:val="18"/>
          <w:lang w:eastAsia="en-GB"/>
        </w:rPr>
        <w:t xml:space="preserve">medical tools and equipment, </w:t>
      </w:r>
      <w:r w:rsidRPr="00D10A8F">
        <w:rPr>
          <w:rFonts w:ascii="Arial" w:hAnsi="Arial" w:cs="Arial"/>
          <w:spacing w:val="-8"/>
          <w:sz w:val="18"/>
          <w:szCs w:val="18"/>
          <w:lang w:eastAsia="en-GB"/>
        </w:rPr>
        <w:t>office</w:t>
      </w:r>
      <w:r w:rsidR="0A66B428" w:rsidRPr="00D10A8F">
        <w:rPr>
          <w:rFonts w:ascii="Arial" w:hAnsi="Arial" w:cs="Arial"/>
          <w:spacing w:val="-8"/>
          <w:sz w:val="18"/>
          <w:szCs w:val="18"/>
          <w:lang w:eastAsia="en-GB"/>
        </w:rPr>
        <w:t xml:space="preserve"> equipment</w:t>
      </w:r>
      <w:r w:rsidR="751B11A2" w:rsidRPr="00D10A8F">
        <w:rPr>
          <w:rFonts w:ascii="Arial" w:hAnsi="Arial" w:cs="Arial"/>
          <w:spacing w:val="-8"/>
          <w:sz w:val="18"/>
          <w:szCs w:val="18"/>
          <w:lang w:eastAsia="en-GB"/>
        </w:rPr>
        <w:t xml:space="preserve">, </w:t>
      </w:r>
      <w:r w:rsidR="0A66B428" w:rsidRPr="00D10A8F">
        <w:rPr>
          <w:rFonts w:ascii="Arial" w:hAnsi="Arial" w:cs="Arial"/>
          <w:spacing w:val="-8"/>
          <w:sz w:val="18"/>
          <w:szCs w:val="18"/>
          <w:lang w:eastAsia="en-GB"/>
        </w:rPr>
        <w:t>and</w:t>
      </w:r>
      <w:r w:rsidR="1212B061" w:rsidRPr="00D10A8F">
        <w:rPr>
          <w:rFonts w:ascii="Arial" w:hAnsi="Arial" w:cs="Arial"/>
          <w:spacing w:val="-8"/>
          <w:sz w:val="18"/>
          <w:szCs w:val="18"/>
          <w:lang w:eastAsia="en-GB"/>
        </w:rPr>
        <w:t xml:space="preserve"> vehicles</w:t>
      </w:r>
      <w:r w:rsidRPr="00D10A8F">
        <w:rPr>
          <w:rFonts w:ascii="Arial" w:hAnsi="Arial" w:cs="Arial"/>
          <w:spacing w:val="-5"/>
          <w:sz w:val="18"/>
          <w:szCs w:val="18"/>
          <w:lang w:eastAsia="en-GB"/>
        </w:rPr>
        <w:t xml:space="preserve"> for operation</w:t>
      </w:r>
      <w:r w:rsidR="1212B061" w:rsidRPr="00D10A8F">
        <w:rPr>
          <w:rFonts w:ascii="Arial" w:hAnsi="Arial" w:cs="Arial"/>
          <w:spacing w:val="-5"/>
          <w:sz w:val="18"/>
          <w:szCs w:val="18"/>
          <w:lang w:eastAsia="en-GB"/>
        </w:rPr>
        <w:t>.</w:t>
      </w:r>
      <w:r w:rsidR="1212B061" w:rsidRPr="00D10A8F">
        <w:rPr>
          <w:rFonts w:ascii="Arial" w:hAnsi="Arial" w:cs="Arial"/>
          <w:spacing w:val="-2"/>
          <w:sz w:val="18"/>
          <w:szCs w:val="18"/>
          <w:lang w:eastAsia="en-GB"/>
        </w:rPr>
        <w:t xml:space="preserve"> </w:t>
      </w:r>
      <w:r w:rsidR="1212B061" w:rsidRPr="00D10A8F">
        <w:rPr>
          <w:rFonts w:ascii="Arial" w:hAnsi="Arial" w:cs="Arial"/>
          <w:spacing w:val="-10"/>
          <w:sz w:val="18"/>
          <w:szCs w:val="18"/>
          <w:lang w:eastAsia="en-GB"/>
        </w:rPr>
        <w:t xml:space="preserve">As at </w:t>
      </w:r>
      <w:r w:rsidR="001939F2" w:rsidRPr="00D10A8F">
        <w:rPr>
          <w:rFonts w:ascii="Arial" w:hAnsi="Arial" w:cs="Arial"/>
          <w:spacing w:val="-10"/>
          <w:sz w:val="18"/>
          <w:szCs w:val="18"/>
          <w:lang w:eastAsia="en-GB"/>
        </w:rPr>
        <w:t>30 June</w:t>
      </w:r>
      <w:r w:rsidR="745D9110" w:rsidRPr="00D10A8F">
        <w:rPr>
          <w:rFonts w:ascii="Arial" w:hAnsi="Arial" w:cs="Arial"/>
          <w:spacing w:val="-10"/>
          <w:sz w:val="18"/>
          <w:szCs w:val="18"/>
          <w:lang w:eastAsia="en-GB"/>
        </w:rPr>
        <w:t xml:space="preserve"> </w:t>
      </w:r>
      <w:r w:rsidR="006E4DB7" w:rsidRPr="00D10A8F">
        <w:rPr>
          <w:rFonts w:ascii="Arial" w:hAnsi="Arial" w:cs="Arial"/>
          <w:spacing w:val="-10"/>
          <w:sz w:val="18"/>
          <w:szCs w:val="18"/>
          <w:lang w:eastAsia="en-GB"/>
        </w:rPr>
        <w:t>2025</w:t>
      </w:r>
      <w:r w:rsidR="27499449" w:rsidRPr="00D10A8F">
        <w:rPr>
          <w:rFonts w:ascii="Arial" w:hAnsi="Arial" w:cs="Arial"/>
          <w:spacing w:val="-10"/>
          <w:sz w:val="18"/>
          <w:szCs w:val="18"/>
          <w:lang w:eastAsia="en-GB"/>
        </w:rPr>
        <w:t xml:space="preserve"> and </w:t>
      </w:r>
      <w:r w:rsidR="006E4DB7" w:rsidRPr="00D10A8F">
        <w:rPr>
          <w:rFonts w:ascii="Arial" w:hAnsi="Arial" w:cs="Arial"/>
          <w:spacing w:val="-10"/>
          <w:sz w:val="18"/>
          <w:szCs w:val="18"/>
          <w:lang w:eastAsia="en-GB"/>
        </w:rPr>
        <w:t>31</w:t>
      </w:r>
      <w:r w:rsidR="1212B061" w:rsidRPr="00D10A8F">
        <w:rPr>
          <w:rFonts w:ascii="Arial" w:hAnsi="Arial" w:cs="Arial"/>
          <w:spacing w:val="-10"/>
          <w:sz w:val="18"/>
          <w:szCs w:val="18"/>
          <w:lang w:eastAsia="en-GB"/>
        </w:rPr>
        <w:t xml:space="preserve"> December </w:t>
      </w:r>
      <w:r w:rsidR="006E4DB7" w:rsidRPr="00D10A8F">
        <w:rPr>
          <w:rFonts w:ascii="Arial" w:hAnsi="Arial" w:cs="Arial"/>
          <w:spacing w:val="-10"/>
          <w:sz w:val="18"/>
          <w:szCs w:val="18"/>
          <w:lang w:eastAsia="en-GB"/>
        </w:rPr>
        <w:t>2024</w:t>
      </w:r>
      <w:r w:rsidR="1212B061" w:rsidRPr="00D10A8F">
        <w:rPr>
          <w:rFonts w:ascii="Arial" w:hAnsi="Arial" w:cs="Arial"/>
          <w:spacing w:val="-10"/>
          <w:sz w:val="18"/>
          <w:szCs w:val="18"/>
          <w:lang w:eastAsia="en-GB"/>
        </w:rPr>
        <w:t>, lease liabilities</w:t>
      </w:r>
      <w:r w:rsidR="332B9919" w:rsidRPr="00D10A8F">
        <w:rPr>
          <w:rFonts w:ascii="Arial" w:hAnsi="Arial" w:cs="Arial"/>
          <w:spacing w:val="-10"/>
          <w:sz w:val="18"/>
          <w:szCs w:val="18"/>
          <w:lang w:eastAsia="en-GB"/>
        </w:rPr>
        <w:t xml:space="preserve"> (net)</w:t>
      </w:r>
      <w:r w:rsidR="3D13C14B" w:rsidRPr="00D10A8F">
        <w:rPr>
          <w:rFonts w:ascii="Arial" w:hAnsi="Arial" w:cs="Arial"/>
          <w:spacing w:val="-10"/>
          <w:sz w:val="18"/>
          <w:szCs w:val="18"/>
          <w:lang w:eastAsia="en-GB"/>
        </w:rPr>
        <w:t xml:space="preserve"> </w:t>
      </w:r>
      <w:r w:rsidR="1212B061" w:rsidRPr="00D10A8F">
        <w:rPr>
          <w:rFonts w:ascii="Arial" w:hAnsi="Arial" w:cs="Arial"/>
          <w:spacing w:val="-10"/>
          <w:sz w:val="18"/>
          <w:szCs w:val="18"/>
          <w:lang w:eastAsia="en-GB"/>
        </w:rPr>
        <w:t>are as follows:</w:t>
      </w:r>
    </w:p>
    <w:p w14:paraId="5A7DBA39" w14:textId="31E92302" w:rsidR="005A59B1" w:rsidRPr="00D10A8F"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9562" w:type="dxa"/>
        <w:tblLayout w:type="fixed"/>
        <w:tblLook w:val="0000" w:firstRow="0" w:lastRow="0" w:firstColumn="0" w:lastColumn="0" w:noHBand="0" w:noVBand="0"/>
      </w:tblPr>
      <w:tblGrid>
        <w:gridCol w:w="4090"/>
        <w:gridCol w:w="1368"/>
        <w:gridCol w:w="1368"/>
        <w:gridCol w:w="1368"/>
        <w:gridCol w:w="1368"/>
      </w:tblGrid>
      <w:tr w:rsidR="000D6BAE" w:rsidRPr="00D10A8F" w14:paraId="5B283B41" w14:textId="77777777" w:rsidTr="775873AE">
        <w:trPr>
          <w:cantSplit/>
        </w:trPr>
        <w:tc>
          <w:tcPr>
            <w:tcW w:w="4090" w:type="dxa"/>
            <w:vAlign w:val="bottom"/>
          </w:tcPr>
          <w:p w14:paraId="19B9FC6D" w14:textId="77777777" w:rsidR="000D6BAE" w:rsidRPr="00D10A8F" w:rsidRDefault="000D6BA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0F15A73F" w14:textId="77777777" w:rsidR="000D6BAE" w:rsidRPr="00D10A8F" w:rsidRDefault="772BB726"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4CBDDC36" w14:textId="77777777" w:rsidR="000D6BAE" w:rsidRPr="00D10A8F" w:rsidRDefault="000D6BA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2AB5EE47" w14:textId="77777777" w:rsidR="000D6BAE" w:rsidRPr="00D10A8F" w:rsidRDefault="000D6BAE"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2082F61B" w14:textId="77777777" w:rsidR="000D6BAE" w:rsidRPr="00D10A8F" w:rsidRDefault="000D6BA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0D6BAE" w:rsidRPr="00D10A8F" w14:paraId="5DE27228" w14:textId="77777777" w:rsidTr="775873AE">
        <w:trPr>
          <w:cantSplit/>
        </w:trPr>
        <w:tc>
          <w:tcPr>
            <w:tcW w:w="4090" w:type="dxa"/>
            <w:vAlign w:val="bottom"/>
          </w:tcPr>
          <w:p w14:paraId="31761776" w14:textId="77777777" w:rsidR="000D6BAE" w:rsidRPr="00D10A8F" w:rsidRDefault="000D6BAE" w:rsidP="00C16CB4">
            <w:pPr>
              <w:ind w:right="-72"/>
              <w:jc w:val="thaiDistribute"/>
              <w:rPr>
                <w:rFonts w:ascii="Arial" w:hAnsi="Arial" w:cs="Arial"/>
                <w:sz w:val="18"/>
                <w:szCs w:val="18"/>
              </w:rPr>
            </w:pPr>
          </w:p>
        </w:tc>
        <w:tc>
          <w:tcPr>
            <w:tcW w:w="1368" w:type="dxa"/>
            <w:tcBorders>
              <w:top w:val="single" w:sz="4" w:space="0" w:color="auto"/>
            </w:tcBorders>
          </w:tcPr>
          <w:p w14:paraId="1A6EE475" w14:textId="77777777" w:rsidR="000D6BAE" w:rsidRPr="00D10A8F" w:rsidRDefault="000D6BAE" w:rsidP="00297EFD">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B3F2722" w14:textId="77777777" w:rsidR="000D6BAE" w:rsidRPr="00D10A8F" w:rsidRDefault="000D6BAE" w:rsidP="00297EFD">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30CD19E5"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4767382A" w14:textId="77777777" w:rsidR="000D6BAE" w:rsidRPr="00D10A8F" w:rsidRDefault="000D6BAE" w:rsidP="00297EFD">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14BCF924" w14:textId="77777777" w:rsidTr="775873AE">
        <w:trPr>
          <w:cantSplit/>
        </w:trPr>
        <w:tc>
          <w:tcPr>
            <w:tcW w:w="4090" w:type="dxa"/>
            <w:vAlign w:val="bottom"/>
          </w:tcPr>
          <w:p w14:paraId="53424CA2" w14:textId="77777777" w:rsidR="007E2169" w:rsidRPr="00D10A8F" w:rsidRDefault="007E2169" w:rsidP="007E2169">
            <w:pPr>
              <w:ind w:right="-72"/>
              <w:jc w:val="thaiDistribute"/>
              <w:rPr>
                <w:rFonts w:ascii="Arial" w:hAnsi="Arial" w:cs="Arial"/>
                <w:sz w:val="18"/>
                <w:szCs w:val="18"/>
              </w:rPr>
            </w:pPr>
          </w:p>
        </w:tc>
        <w:tc>
          <w:tcPr>
            <w:tcW w:w="1368" w:type="dxa"/>
          </w:tcPr>
          <w:p w14:paraId="3182D678" w14:textId="73A014EC"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036A777D" w14:textId="7A0E8E34"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2676AB3D" w14:textId="095B3019"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3193F8CF" w14:textId="432574DE"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01764C8D" w14:textId="77777777" w:rsidTr="775873AE">
        <w:trPr>
          <w:cantSplit/>
        </w:trPr>
        <w:tc>
          <w:tcPr>
            <w:tcW w:w="4090" w:type="dxa"/>
            <w:vAlign w:val="bottom"/>
          </w:tcPr>
          <w:p w14:paraId="30AE88AF" w14:textId="77777777" w:rsidR="007E2169" w:rsidRPr="00D10A8F" w:rsidRDefault="007E2169" w:rsidP="007E2169">
            <w:pPr>
              <w:ind w:right="-72"/>
              <w:jc w:val="thaiDistribute"/>
              <w:rPr>
                <w:rFonts w:ascii="Arial" w:hAnsi="Arial" w:cs="Arial"/>
                <w:sz w:val="18"/>
                <w:szCs w:val="18"/>
              </w:rPr>
            </w:pPr>
          </w:p>
        </w:tc>
        <w:tc>
          <w:tcPr>
            <w:tcW w:w="1368" w:type="dxa"/>
          </w:tcPr>
          <w:p w14:paraId="32BE7AAA" w14:textId="48FC730E"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5074A479" w14:textId="2BE01E7C"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25D69232" w14:textId="2312117F"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33B352A5" w14:textId="67D54AA0"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0D6BAE" w:rsidRPr="00D10A8F" w14:paraId="3B1A2457" w14:textId="77777777" w:rsidTr="775873AE">
        <w:trPr>
          <w:cantSplit/>
        </w:trPr>
        <w:tc>
          <w:tcPr>
            <w:tcW w:w="4090" w:type="dxa"/>
            <w:vAlign w:val="bottom"/>
          </w:tcPr>
          <w:p w14:paraId="32637113" w14:textId="77777777" w:rsidR="000D6BAE" w:rsidRPr="00D10A8F" w:rsidRDefault="000D6BAE" w:rsidP="00C16CB4">
            <w:pPr>
              <w:ind w:right="-72"/>
              <w:jc w:val="thaiDistribute"/>
              <w:rPr>
                <w:rFonts w:ascii="Arial" w:hAnsi="Arial" w:cs="Arial"/>
                <w:sz w:val="18"/>
                <w:szCs w:val="18"/>
              </w:rPr>
            </w:pPr>
          </w:p>
        </w:tc>
        <w:tc>
          <w:tcPr>
            <w:tcW w:w="1368" w:type="dxa"/>
            <w:tcBorders>
              <w:bottom w:val="single" w:sz="4" w:space="0" w:color="auto"/>
            </w:tcBorders>
            <w:vAlign w:val="bottom"/>
          </w:tcPr>
          <w:p w14:paraId="2BF5B40E"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C094D60" w14:textId="77777777" w:rsidR="000D6BAE" w:rsidRPr="00D10A8F" w:rsidRDefault="000D6BAE" w:rsidP="00297EFD">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5BEA1442"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3E1808E6"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0D6BAE" w:rsidRPr="00D10A8F" w14:paraId="73B6C7C7" w14:textId="77777777" w:rsidTr="775873AE">
        <w:trPr>
          <w:cantSplit/>
        </w:trPr>
        <w:tc>
          <w:tcPr>
            <w:tcW w:w="4090" w:type="dxa"/>
          </w:tcPr>
          <w:p w14:paraId="74F0EDB3" w14:textId="77777777" w:rsidR="000D6BAE" w:rsidRPr="00D10A8F" w:rsidRDefault="000D6BAE" w:rsidP="00C16CB4">
            <w:pPr>
              <w:jc w:val="thaiDistribute"/>
              <w:rPr>
                <w:rFonts w:ascii="Arial" w:hAnsi="Arial" w:cs="Arial"/>
                <w:caps/>
                <w:sz w:val="18"/>
                <w:szCs w:val="18"/>
              </w:rPr>
            </w:pPr>
          </w:p>
        </w:tc>
        <w:tc>
          <w:tcPr>
            <w:tcW w:w="1368" w:type="dxa"/>
            <w:tcBorders>
              <w:top w:val="single" w:sz="4" w:space="0" w:color="auto"/>
            </w:tcBorders>
          </w:tcPr>
          <w:p w14:paraId="59DBF2E6" w14:textId="77777777" w:rsidR="000D6BAE" w:rsidRPr="00D10A8F" w:rsidRDefault="000D6BAE"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6023998" w14:textId="77777777" w:rsidR="000D6BAE" w:rsidRPr="00D10A8F"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7E686677" w14:textId="77777777" w:rsidR="000D6BAE" w:rsidRPr="00D10A8F"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062FD2CD" w14:textId="77777777" w:rsidR="000D6BAE" w:rsidRPr="00D10A8F" w:rsidRDefault="000D6BAE" w:rsidP="00297EFD">
            <w:pPr>
              <w:tabs>
                <w:tab w:val="decimal" w:pos="1152"/>
              </w:tabs>
              <w:ind w:right="-72"/>
              <w:rPr>
                <w:rFonts w:ascii="Arial" w:hAnsi="Arial" w:cs="Arial"/>
                <w:caps/>
                <w:sz w:val="18"/>
                <w:szCs w:val="18"/>
              </w:rPr>
            </w:pPr>
          </w:p>
        </w:tc>
      </w:tr>
      <w:tr w:rsidR="003D1396" w:rsidRPr="00D10A8F" w14:paraId="0509E1BE" w14:textId="77777777" w:rsidTr="775873AE">
        <w:trPr>
          <w:cantSplit/>
        </w:trPr>
        <w:tc>
          <w:tcPr>
            <w:tcW w:w="4090" w:type="dxa"/>
            <w:vAlign w:val="bottom"/>
          </w:tcPr>
          <w:p w14:paraId="461B1E2B" w14:textId="484BF532" w:rsidR="003D1396" w:rsidRPr="00D10A8F" w:rsidRDefault="003D1396" w:rsidP="003D1396">
            <w:pPr>
              <w:ind w:right="-72"/>
              <w:rPr>
                <w:rFonts w:ascii="Arial" w:hAnsi="Arial" w:cs="Arial"/>
                <w:spacing w:val="-2"/>
                <w:sz w:val="18"/>
                <w:szCs w:val="18"/>
              </w:rPr>
            </w:pPr>
            <w:r w:rsidRPr="00D10A8F">
              <w:rPr>
                <w:rFonts w:ascii="Arial" w:hAnsi="Arial" w:cs="Arial"/>
                <w:sz w:val="18"/>
                <w:szCs w:val="18"/>
                <w:lang w:eastAsia="en-GB"/>
              </w:rPr>
              <w:t>Lease liabilities</w:t>
            </w:r>
          </w:p>
        </w:tc>
        <w:tc>
          <w:tcPr>
            <w:tcW w:w="1368" w:type="dxa"/>
          </w:tcPr>
          <w:p w14:paraId="196141A6" w14:textId="65CBC3D5" w:rsidR="003D1396"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19,731,843</w:t>
            </w:r>
          </w:p>
        </w:tc>
        <w:tc>
          <w:tcPr>
            <w:tcW w:w="1368" w:type="dxa"/>
          </w:tcPr>
          <w:p w14:paraId="4320319B" w14:textId="782BD073" w:rsidR="003D1396"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19,893,897</w:t>
            </w:r>
          </w:p>
        </w:tc>
        <w:tc>
          <w:tcPr>
            <w:tcW w:w="1368" w:type="dxa"/>
          </w:tcPr>
          <w:p w14:paraId="451BD8E8" w14:textId="7C58562C"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550,000</w:t>
            </w:r>
          </w:p>
        </w:tc>
        <w:tc>
          <w:tcPr>
            <w:tcW w:w="1368" w:type="dxa"/>
          </w:tcPr>
          <w:p w14:paraId="585D0EB4" w14:textId="67BC1F49"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760,000</w:t>
            </w:r>
          </w:p>
        </w:tc>
      </w:tr>
      <w:tr w:rsidR="003D1396" w:rsidRPr="00D10A8F" w14:paraId="52D6AFB6" w14:textId="77777777" w:rsidTr="775873AE">
        <w:trPr>
          <w:cantSplit/>
        </w:trPr>
        <w:tc>
          <w:tcPr>
            <w:tcW w:w="4090" w:type="dxa"/>
            <w:vAlign w:val="bottom"/>
          </w:tcPr>
          <w:p w14:paraId="6725DB09" w14:textId="73E45058" w:rsidR="003D1396" w:rsidRPr="00D10A8F" w:rsidRDefault="12E0EC06" w:rsidP="7DEC9AEE">
            <w:pPr>
              <w:ind w:right="-72"/>
              <w:rPr>
                <w:rFonts w:ascii="Arial" w:hAnsi="Arial" w:cs="Arial"/>
                <w:sz w:val="18"/>
                <w:szCs w:val="18"/>
                <w:lang w:eastAsia="en-GB"/>
              </w:rPr>
            </w:pPr>
            <w:r w:rsidRPr="00D10A8F">
              <w:rPr>
                <w:rFonts w:ascii="Arial" w:hAnsi="Arial" w:cs="Arial"/>
                <w:sz w:val="18"/>
                <w:szCs w:val="18"/>
                <w:u w:val="single"/>
                <w:lang w:eastAsia="en-GB"/>
              </w:rPr>
              <w:t>Less</w:t>
            </w:r>
            <w:r w:rsidRPr="00D10A8F">
              <w:rPr>
                <w:rFonts w:ascii="Arial" w:hAnsi="Arial" w:cs="Arial"/>
                <w:sz w:val="18"/>
                <w:szCs w:val="18"/>
                <w:lang w:eastAsia="en-GB"/>
              </w:rPr>
              <w:t xml:space="preserve">  Deferred interest</w:t>
            </w:r>
          </w:p>
        </w:tc>
        <w:tc>
          <w:tcPr>
            <w:tcW w:w="1368" w:type="dxa"/>
            <w:tcBorders>
              <w:bottom w:val="single" w:sz="4" w:space="0" w:color="auto"/>
            </w:tcBorders>
          </w:tcPr>
          <w:p w14:paraId="3250DE22" w14:textId="63EEC5C7" w:rsidR="003D1396"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(1,540,355)</w:t>
            </w:r>
          </w:p>
        </w:tc>
        <w:tc>
          <w:tcPr>
            <w:tcW w:w="1368" w:type="dxa"/>
            <w:tcBorders>
              <w:bottom w:val="single" w:sz="4" w:space="0" w:color="auto"/>
            </w:tcBorders>
          </w:tcPr>
          <w:p w14:paraId="63668D79" w14:textId="1C7F71C0"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cs/>
              </w:rPr>
              <w:t>(</w:t>
            </w:r>
            <w:r w:rsidRPr="00D10A8F">
              <w:rPr>
                <w:rFonts w:ascii="Arial" w:hAnsi="Arial" w:cs="Arial"/>
                <w:caps/>
                <w:sz w:val="18"/>
                <w:szCs w:val="18"/>
              </w:rPr>
              <w:t>1,723,181</w:t>
            </w:r>
            <w:r w:rsidRPr="00D10A8F">
              <w:rPr>
                <w:rFonts w:ascii="Arial" w:hAnsi="Arial" w:cs="Arial"/>
                <w:caps/>
                <w:sz w:val="18"/>
                <w:szCs w:val="18"/>
                <w:cs/>
              </w:rPr>
              <w:t>)</w:t>
            </w:r>
          </w:p>
        </w:tc>
        <w:tc>
          <w:tcPr>
            <w:tcW w:w="1368" w:type="dxa"/>
            <w:tcBorders>
              <w:bottom w:val="single" w:sz="4" w:space="0" w:color="auto"/>
            </w:tcBorders>
          </w:tcPr>
          <w:p w14:paraId="704E53F7" w14:textId="5A263D6E"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(17,030)</w:t>
            </w:r>
          </w:p>
        </w:tc>
        <w:tc>
          <w:tcPr>
            <w:tcW w:w="1368" w:type="dxa"/>
            <w:tcBorders>
              <w:bottom w:val="single" w:sz="4" w:space="0" w:color="auto"/>
            </w:tcBorders>
          </w:tcPr>
          <w:p w14:paraId="07F811FC" w14:textId="09BF15B5"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cs/>
              </w:rPr>
              <w:t>(</w:t>
            </w:r>
            <w:r w:rsidRPr="00D10A8F">
              <w:rPr>
                <w:rFonts w:ascii="Arial" w:hAnsi="Arial" w:cs="Arial"/>
                <w:caps/>
                <w:sz w:val="18"/>
                <w:szCs w:val="18"/>
              </w:rPr>
              <w:t>31,400</w:t>
            </w:r>
            <w:r w:rsidRPr="00D10A8F">
              <w:rPr>
                <w:rFonts w:ascii="Arial" w:hAnsi="Arial" w:cs="Arial"/>
                <w:caps/>
                <w:sz w:val="18"/>
                <w:szCs w:val="18"/>
                <w:cs/>
              </w:rPr>
              <w:t>)</w:t>
            </w:r>
          </w:p>
        </w:tc>
      </w:tr>
      <w:tr w:rsidR="003E6BBB" w:rsidRPr="00D10A8F" w14:paraId="325B74D4" w14:textId="77777777" w:rsidTr="775873AE">
        <w:trPr>
          <w:cantSplit/>
        </w:trPr>
        <w:tc>
          <w:tcPr>
            <w:tcW w:w="4090" w:type="dxa"/>
            <w:vAlign w:val="bottom"/>
          </w:tcPr>
          <w:p w14:paraId="6CA59A0A" w14:textId="77777777" w:rsidR="003E6BBB" w:rsidRPr="00D10A8F" w:rsidRDefault="003E6BBB" w:rsidP="003E6BBB">
            <w:pPr>
              <w:ind w:right="-72"/>
              <w:rPr>
                <w:rFonts w:ascii="Arial" w:hAnsi="Arial" w:cs="Arial"/>
                <w:sz w:val="18"/>
                <w:szCs w:val="18"/>
                <w:u w:val="single"/>
                <w:lang w:eastAsia="en-GB"/>
              </w:rPr>
            </w:pPr>
          </w:p>
        </w:tc>
        <w:tc>
          <w:tcPr>
            <w:tcW w:w="1368" w:type="dxa"/>
            <w:tcBorders>
              <w:top w:val="single" w:sz="4" w:space="0" w:color="auto"/>
            </w:tcBorders>
            <w:vAlign w:val="bottom"/>
          </w:tcPr>
          <w:p w14:paraId="28137150" w14:textId="77777777" w:rsidR="003E6BBB" w:rsidRPr="00D10A8F" w:rsidRDefault="003E6BBB" w:rsidP="006C537C">
            <w:pPr>
              <w:tabs>
                <w:tab w:val="decimal" w:pos="1152"/>
              </w:tabs>
              <w:ind w:right="-72"/>
              <w:jc w:val="both"/>
              <w:rPr>
                <w:rFonts w:ascii="Arial" w:hAnsi="Arial" w:cs="Arial"/>
                <w:caps/>
                <w:sz w:val="18"/>
                <w:szCs w:val="18"/>
                <w:cs/>
              </w:rPr>
            </w:pPr>
          </w:p>
        </w:tc>
        <w:tc>
          <w:tcPr>
            <w:tcW w:w="1368" w:type="dxa"/>
            <w:tcBorders>
              <w:top w:val="single" w:sz="4" w:space="0" w:color="auto"/>
            </w:tcBorders>
            <w:vAlign w:val="bottom"/>
          </w:tcPr>
          <w:p w14:paraId="0CEED153" w14:textId="77777777" w:rsidR="003E6BBB" w:rsidRPr="00D10A8F"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40E106AA" w14:textId="77777777" w:rsidR="003E6BBB" w:rsidRPr="00D10A8F"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13C9735D" w14:textId="77777777" w:rsidR="003E6BBB" w:rsidRPr="00D10A8F" w:rsidRDefault="003E6BBB" w:rsidP="006C537C">
            <w:pPr>
              <w:tabs>
                <w:tab w:val="decimal" w:pos="1152"/>
              </w:tabs>
              <w:ind w:right="-72"/>
              <w:jc w:val="both"/>
              <w:rPr>
                <w:rFonts w:ascii="Arial" w:hAnsi="Arial" w:cs="Arial"/>
                <w:caps/>
                <w:sz w:val="18"/>
                <w:szCs w:val="18"/>
              </w:rPr>
            </w:pPr>
          </w:p>
        </w:tc>
      </w:tr>
      <w:tr w:rsidR="003D1396" w:rsidRPr="00D10A8F" w14:paraId="20D5A14C" w14:textId="77777777" w:rsidTr="775873AE">
        <w:trPr>
          <w:cantSplit/>
        </w:trPr>
        <w:tc>
          <w:tcPr>
            <w:tcW w:w="4090" w:type="dxa"/>
            <w:vAlign w:val="bottom"/>
          </w:tcPr>
          <w:p w14:paraId="46EC4EF9" w14:textId="3E99B175" w:rsidR="003D1396" w:rsidRPr="00D10A8F" w:rsidRDefault="003D1396" w:rsidP="003D1396">
            <w:pPr>
              <w:ind w:right="-72"/>
              <w:rPr>
                <w:rFonts w:ascii="Arial" w:hAnsi="Arial" w:cs="Arial"/>
                <w:sz w:val="18"/>
                <w:szCs w:val="18"/>
                <w:u w:val="single"/>
                <w:lang w:eastAsia="en-GB"/>
              </w:rPr>
            </w:pPr>
            <w:r w:rsidRPr="00D10A8F">
              <w:rPr>
                <w:rFonts w:ascii="Arial" w:hAnsi="Arial" w:cs="Arial"/>
                <w:sz w:val="18"/>
                <w:szCs w:val="18"/>
                <w:lang w:eastAsia="en-GB"/>
              </w:rPr>
              <w:t>Present value of lease liabilities</w:t>
            </w:r>
          </w:p>
        </w:tc>
        <w:tc>
          <w:tcPr>
            <w:tcW w:w="1368" w:type="dxa"/>
          </w:tcPr>
          <w:p w14:paraId="729E7ECB" w14:textId="58744E21" w:rsidR="003D1396"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18,191,488</w:t>
            </w:r>
          </w:p>
        </w:tc>
        <w:tc>
          <w:tcPr>
            <w:tcW w:w="1368" w:type="dxa"/>
          </w:tcPr>
          <w:p w14:paraId="457337DE" w14:textId="0BDE8993"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18,170,716</w:t>
            </w:r>
          </w:p>
        </w:tc>
        <w:tc>
          <w:tcPr>
            <w:tcW w:w="1368" w:type="dxa"/>
          </w:tcPr>
          <w:p w14:paraId="70331EE1" w14:textId="1BE842EF"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532,970</w:t>
            </w:r>
          </w:p>
        </w:tc>
        <w:tc>
          <w:tcPr>
            <w:tcW w:w="1368" w:type="dxa"/>
          </w:tcPr>
          <w:p w14:paraId="743498C5" w14:textId="74BC3016"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728,600</w:t>
            </w:r>
          </w:p>
        </w:tc>
      </w:tr>
      <w:tr w:rsidR="003D1396" w:rsidRPr="00D10A8F" w14:paraId="437960AF" w14:textId="77777777" w:rsidTr="775873AE">
        <w:trPr>
          <w:cantSplit/>
        </w:trPr>
        <w:tc>
          <w:tcPr>
            <w:tcW w:w="4090" w:type="dxa"/>
            <w:vAlign w:val="bottom"/>
          </w:tcPr>
          <w:p w14:paraId="55795702" w14:textId="5BD527A7" w:rsidR="003D1396" w:rsidRPr="00D10A8F" w:rsidRDefault="003D1396" w:rsidP="775873AE">
            <w:pPr>
              <w:ind w:right="-72"/>
              <w:rPr>
                <w:rFonts w:ascii="Arial" w:hAnsi="Arial" w:cs="Arial"/>
                <w:sz w:val="18"/>
                <w:szCs w:val="18"/>
                <w:lang w:eastAsia="en-GB"/>
              </w:rPr>
            </w:pPr>
            <w:r w:rsidRPr="00D10A8F">
              <w:rPr>
                <w:rFonts w:ascii="Arial" w:hAnsi="Arial" w:cs="Arial"/>
                <w:sz w:val="18"/>
                <w:szCs w:val="18"/>
                <w:u w:val="single"/>
                <w:lang w:eastAsia="en-GB"/>
              </w:rPr>
              <w:t>Less</w:t>
            </w:r>
            <w:r w:rsidRPr="00D10A8F">
              <w:rPr>
                <w:rFonts w:ascii="Arial" w:hAnsi="Arial" w:cs="Arial"/>
                <w:sz w:val="18"/>
                <w:szCs w:val="18"/>
                <w:lang w:eastAsia="en-GB"/>
              </w:rPr>
              <w:t xml:space="preserve">  Current portion of lease liabilities (net)</w:t>
            </w:r>
          </w:p>
        </w:tc>
        <w:tc>
          <w:tcPr>
            <w:tcW w:w="1368" w:type="dxa"/>
            <w:tcBorders>
              <w:bottom w:val="single" w:sz="4" w:space="0" w:color="auto"/>
            </w:tcBorders>
          </w:tcPr>
          <w:p w14:paraId="2B0BDC2B" w14:textId="385C911C" w:rsidR="003D1396"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(7,169,065)</w:t>
            </w:r>
          </w:p>
        </w:tc>
        <w:tc>
          <w:tcPr>
            <w:tcW w:w="1368" w:type="dxa"/>
            <w:tcBorders>
              <w:bottom w:val="single" w:sz="4" w:space="0" w:color="auto"/>
            </w:tcBorders>
          </w:tcPr>
          <w:p w14:paraId="010A1B71" w14:textId="57701D65"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cs/>
              </w:rPr>
              <w:t>(</w:t>
            </w:r>
            <w:r w:rsidRPr="00D10A8F">
              <w:rPr>
                <w:rFonts w:ascii="Arial" w:hAnsi="Arial" w:cs="Arial"/>
                <w:caps/>
                <w:sz w:val="18"/>
                <w:szCs w:val="18"/>
              </w:rPr>
              <w:t>6,144,414</w:t>
            </w:r>
            <w:r w:rsidRPr="00D10A8F">
              <w:rPr>
                <w:rFonts w:ascii="Arial" w:hAnsi="Arial" w:cs="Arial"/>
                <w:caps/>
                <w:sz w:val="18"/>
                <w:szCs w:val="18"/>
                <w:cs/>
              </w:rPr>
              <w:t>)</w:t>
            </w:r>
          </w:p>
        </w:tc>
        <w:tc>
          <w:tcPr>
            <w:tcW w:w="1368" w:type="dxa"/>
            <w:tcBorders>
              <w:bottom w:val="single" w:sz="4" w:space="0" w:color="auto"/>
            </w:tcBorders>
          </w:tcPr>
          <w:p w14:paraId="7BCB6BE7" w14:textId="5237ACAF"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(404,394)</w:t>
            </w:r>
          </w:p>
        </w:tc>
        <w:tc>
          <w:tcPr>
            <w:tcW w:w="1368" w:type="dxa"/>
            <w:tcBorders>
              <w:bottom w:val="single" w:sz="4" w:space="0" w:color="auto"/>
            </w:tcBorders>
          </w:tcPr>
          <w:p w14:paraId="45F7836A" w14:textId="0358FECB" w:rsidR="003D1396"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cs/>
              </w:rPr>
              <w:t>(</w:t>
            </w:r>
            <w:r w:rsidRPr="00D10A8F">
              <w:rPr>
                <w:rFonts w:ascii="Arial" w:hAnsi="Arial" w:cs="Arial"/>
                <w:caps/>
                <w:sz w:val="18"/>
                <w:szCs w:val="18"/>
              </w:rPr>
              <w:t>395,606</w:t>
            </w:r>
            <w:r w:rsidRPr="00D10A8F">
              <w:rPr>
                <w:rFonts w:ascii="Arial" w:hAnsi="Arial" w:cs="Arial"/>
                <w:caps/>
                <w:sz w:val="18"/>
                <w:szCs w:val="18"/>
                <w:cs/>
              </w:rPr>
              <w:t>)</w:t>
            </w:r>
          </w:p>
        </w:tc>
      </w:tr>
      <w:tr w:rsidR="003E6BBB" w:rsidRPr="00D10A8F" w14:paraId="453F24B9" w14:textId="77777777" w:rsidTr="775873AE">
        <w:trPr>
          <w:cantSplit/>
        </w:trPr>
        <w:tc>
          <w:tcPr>
            <w:tcW w:w="4090" w:type="dxa"/>
            <w:vAlign w:val="bottom"/>
          </w:tcPr>
          <w:p w14:paraId="120C9D30" w14:textId="77777777" w:rsidR="003E6BBB" w:rsidRPr="00D10A8F" w:rsidRDefault="003E6BBB" w:rsidP="003E6BBB">
            <w:pPr>
              <w:ind w:right="-72"/>
              <w:rPr>
                <w:rFonts w:ascii="Arial" w:hAnsi="Arial" w:cs="Arial"/>
                <w:sz w:val="18"/>
                <w:szCs w:val="18"/>
                <w:u w:val="single"/>
                <w:lang w:eastAsia="en-GB"/>
              </w:rPr>
            </w:pPr>
          </w:p>
        </w:tc>
        <w:tc>
          <w:tcPr>
            <w:tcW w:w="1368" w:type="dxa"/>
            <w:tcBorders>
              <w:top w:val="single" w:sz="4" w:space="0" w:color="auto"/>
            </w:tcBorders>
            <w:vAlign w:val="bottom"/>
          </w:tcPr>
          <w:p w14:paraId="08F6E4C7" w14:textId="77777777" w:rsidR="003E6BBB" w:rsidRPr="00D10A8F" w:rsidRDefault="003E6BBB" w:rsidP="006C537C">
            <w:pPr>
              <w:tabs>
                <w:tab w:val="decimal" w:pos="1152"/>
              </w:tabs>
              <w:ind w:right="-72"/>
              <w:jc w:val="both"/>
              <w:rPr>
                <w:rFonts w:ascii="Arial" w:hAnsi="Arial" w:cs="Arial"/>
                <w:caps/>
                <w:sz w:val="18"/>
                <w:szCs w:val="18"/>
                <w:cs/>
              </w:rPr>
            </w:pPr>
          </w:p>
        </w:tc>
        <w:tc>
          <w:tcPr>
            <w:tcW w:w="1368" w:type="dxa"/>
            <w:tcBorders>
              <w:top w:val="single" w:sz="4" w:space="0" w:color="auto"/>
            </w:tcBorders>
            <w:vAlign w:val="bottom"/>
          </w:tcPr>
          <w:p w14:paraId="02B34B76" w14:textId="77777777" w:rsidR="003E6BBB" w:rsidRPr="00D10A8F"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3362A4F1" w14:textId="77777777" w:rsidR="003E6BBB" w:rsidRPr="00D10A8F"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6A5E786F" w14:textId="77777777" w:rsidR="003E6BBB" w:rsidRPr="00D10A8F" w:rsidRDefault="003E6BBB" w:rsidP="006C537C">
            <w:pPr>
              <w:tabs>
                <w:tab w:val="decimal" w:pos="1152"/>
              </w:tabs>
              <w:ind w:right="-72"/>
              <w:jc w:val="both"/>
              <w:rPr>
                <w:rFonts w:ascii="Arial" w:hAnsi="Arial" w:cs="Arial"/>
                <w:caps/>
                <w:sz w:val="18"/>
                <w:szCs w:val="18"/>
              </w:rPr>
            </w:pPr>
          </w:p>
        </w:tc>
      </w:tr>
      <w:tr w:rsidR="00906EB0" w:rsidRPr="00D10A8F" w14:paraId="2B4FAE8A" w14:textId="77777777" w:rsidTr="775873AE">
        <w:trPr>
          <w:cantSplit/>
        </w:trPr>
        <w:tc>
          <w:tcPr>
            <w:tcW w:w="4090" w:type="dxa"/>
            <w:vAlign w:val="bottom"/>
          </w:tcPr>
          <w:p w14:paraId="621A027B" w14:textId="77777777" w:rsidR="00906EB0" w:rsidRPr="00D10A8F" w:rsidRDefault="00906EB0" w:rsidP="00906EB0">
            <w:pPr>
              <w:ind w:right="-72"/>
              <w:rPr>
                <w:rFonts w:ascii="Arial" w:hAnsi="Arial" w:cs="Arial"/>
                <w:sz w:val="18"/>
                <w:szCs w:val="18"/>
                <w:u w:val="single"/>
                <w:lang w:eastAsia="en-GB"/>
              </w:rPr>
            </w:pPr>
          </w:p>
        </w:tc>
        <w:tc>
          <w:tcPr>
            <w:tcW w:w="1368" w:type="dxa"/>
            <w:tcBorders>
              <w:bottom w:val="single" w:sz="4" w:space="0" w:color="auto"/>
            </w:tcBorders>
            <w:vAlign w:val="bottom"/>
          </w:tcPr>
          <w:p w14:paraId="1ADE12DC" w14:textId="589041EB" w:rsidR="00906EB0" w:rsidRPr="00D10A8F" w:rsidRDefault="003D1396" w:rsidP="006C537C">
            <w:pPr>
              <w:tabs>
                <w:tab w:val="decimal" w:pos="1152"/>
              </w:tabs>
              <w:ind w:right="-72"/>
              <w:jc w:val="both"/>
              <w:rPr>
                <w:rFonts w:ascii="Arial" w:hAnsi="Arial" w:cs="Arial"/>
                <w:caps/>
                <w:sz w:val="18"/>
                <w:szCs w:val="18"/>
                <w:cs/>
              </w:rPr>
            </w:pPr>
            <w:r w:rsidRPr="00D10A8F">
              <w:rPr>
                <w:rFonts w:ascii="Arial" w:hAnsi="Arial" w:cs="Arial"/>
                <w:caps/>
                <w:sz w:val="18"/>
                <w:szCs w:val="18"/>
              </w:rPr>
              <w:t>11,022,423</w:t>
            </w:r>
          </w:p>
        </w:tc>
        <w:tc>
          <w:tcPr>
            <w:tcW w:w="1368" w:type="dxa"/>
            <w:tcBorders>
              <w:bottom w:val="single" w:sz="4" w:space="0" w:color="auto"/>
            </w:tcBorders>
          </w:tcPr>
          <w:p w14:paraId="54864428" w14:textId="7D359913" w:rsidR="00906EB0" w:rsidRPr="00D10A8F" w:rsidRDefault="006E4DB7" w:rsidP="006C537C">
            <w:pPr>
              <w:tabs>
                <w:tab w:val="decimal" w:pos="1152"/>
              </w:tabs>
              <w:ind w:right="-72"/>
              <w:jc w:val="both"/>
              <w:rPr>
                <w:rFonts w:ascii="Arial" w:hAnsi="Arial" w:cs="Arial"/>
                <w:caps/>
                <w:sz w:val="18"/>
                <w:szCs w:val="18"/>
              </w:rPr>
            </w:pPr>
            <w:r w:rsidRPr="00D10A8F">
              <w:rPr>
                <w:rFonts w:ascii="Arial" w:hAnsi="Arial" w:cs="Arial"/>
                <w:caps/>
                <w:sz w:val="18"/>
                <w:szCs w:val="18"/>
              </w:rPr>
              <w:t>12</w:t>
            </w:r>
            <w:r w:rsidR="00906EB0" w:rsidRPr="00D10A8F">
              <w:rPr>
                <w:rFonts w:ascii="Arial" w:hAnsi="Arial" w:cs="Arial"/>
                <w:caps/>
                <w:sz w:val="18"/>
                <w:szCs w:val="18"/>
              </w:rPr>
              <w:t>,</w:t>
            </w:r>
            <w:r w:rsidRPr="00D10A8F">
              <w:rPr>
                <w:rFonts w:ascii="Arial" w:hAnsi="Arial" w:cs="Arial"/>
                <w:caps/>
                <w:sz w:val="18"/>
                <w:szCs w:val="18"/>
              </w:rPr>
              <w:t>026</w:t>
            </w:r>
            <w:r w:rsidR="00906EB0" w:rsidRPr="00D10A8F">
              <w:rPr>
                <w:rFonts w:ascii="Arial" w:hAnsi="Arial" w:cs="Arial"/>
                <w:caps/>
                <w:sz w:val="18"/>
                <w:szCs w:val="18"/>
              </w:rPr>
              <w:t>,</w:t>
            </w:r>
            <w:r w:rsidRPr="00D10A8F">
              <w:rPr>
                <w:rFonts w:ascii="Arial" w:hAnsi="Arial" w:cs="Arial"/>
                <w:caps/>
                <w:sz w:val="18"/>
                <w:szCs w:val="18"/>
              </w:rPr>
              <w:t>302</w:t>
            </w:r>
          </w:p>
        </w:tc>
        <w:tc>
          <w:tcPr>
            <w:tcW w:w="1368" w:type="dxa"/>
            <w:tcBorders>
              <w:bottom w:val="single" w:sz="4" w:space="0" w:color="auto"/>
            </w:tcBorders>
            <w:vAlign w:val="bottom"/>
          </w:tcPr>
          <w:p w14:paraId="3DF1A240" w14:textId="3E1F945C" w:rsidR="00906EB0" w:rsidRPr="00D10A8F" w:rsidRDefault="003D1396" w:rsidP="006C537C">
            <w:pPr>
              <w:tabs>
                <w:tab w:val="decimal" w:pos="1152"/>
              </w:tabs>
              <w:ind w:right="-72"/>
              <w:jc w:val="both"/>
              <w:rPr>
                <w:rFonts w:ascii="Arial" w:hAnsi="Arial" w:cs="Arial"/>
                <w:caps/>
                <w:sz w:val="18"/>
                <w:szCs w:val="18"/>
              </w:rPr>
            </w:pPr>
            <w:r w:rsidRPr="00D10A8F">
              <w:rPr>
                <w:rFonts w:ascii="Arial" w:hAnsi="Arial" w:cs="Arial"/>
                <w:caps/>
                <w:sz w:val="18"/>
                <w:szCs w:val="18"/>
              </w:rPr>
              <w:t>128,576</w:t>
            </w:r>
          </w:p>
        </w:tc>
        <w:tc>
          <w:tcPr>
            <w:tcW w:w="1368" w:type="dxa"/>
            <w:tcBorders>
              <w:bottom w:val="single" w:sz="4" w:space="0" w:color="auto"/>
            </w:tcBorders>
          </w:tcPr>
          <w:p w14:paraId="79EA446B" w14:textId="299C8B8A" w:rsidR="00906EB0" w:rsidRPr="00D10A8F" w:rsidRDefault="006E4DB7" w:rsidP="006C537C">
            <w:pPr>
              <w:tabs>
                <w:tab w:val="decimal" w:pos="1152"/>
              </w:tabs>
              <w:ind w:right="-72"/>
              <w:jc w:val="both"/>
              <w:rPr>
                <w:rFonts w:ascii="Arial" w:hAnsi="Arial" w:cs="Arial"/>
                <w:caps/>
                <w:sz w:val="18"/>
                <w:szCs w:val="18"/>
              </w:rPr>
            </w:pPr>
            <w:r w:rsidRPr="00D10A8F">
              <w:rPr>
                <w:rFonts w:ascii="Arial" w:hAnsi="Arial" w:cs="Arial"/>
                <w:caps/>
                <w:sz w:val="18"/>
                <w:szCs w:val="18"/>
              </w:rPr>
              <w:t>332</w:t>
            </w:r>
            <w:r w:rsidR="00906EB0" w:rsidRPr="00D10A8F">
              <w:rPr>
                <w:rFonts w:ascii="Arial" w:hAnsi="Arial" w:cs="Arial"/>
                <w:caps/>
                <w:sz w:val="18"/>
                <w:szCs w:val="18"/>
              </w:rPr>
              <w:t>,</w:t>
            </w:r>
            <w:r w:rsidRPr="00D10A8F">
              <w:rPr>
                <w:rFonts w:ascii="Arial" w:hAnsi="Arial" w:cs="Arial"/>
                <w:caps/>
                <w:sz w:val="18"/>
                <w:szCs w:val="18"/>
              </w:rPr>
              <w:t>994</w:t>
            </w:r>
          </w:p>
        </w:tc>
      </w:tr>
    </w:tbl>
    <w:p w14:paraId="571BB77D" w14:textId="77777777" w:rsidR="000D3BF1" w:rsidRPr="00D10A8F" w:rsidRDefault="000D3BF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0FD52531" w14:textId="5D272D13" w:rsidR="00DD67BB" w:rsidRPr="00D10A8F" w:rsidRDefault="5E8BDAB2" w:rsidP="7DEC9AEE">
      <w:pPr>
        <w:jc w:val="thaiDistribute"/>
        <w:rPr>
          <w:rFonts w:ascii="Arial" w:hAnsi="Arial" w:cs="Arial"/>
          <w:b/>
          <w:bCs/>
          <w:spacing w:val="-6"/>
          <w:sz w:val="18"/>
          <w:szCs w:val="18"/>
        </w:rPr>
      </w:pPr>
      <w:r w:rsidRPr="00D10A8F">
        <w:rPr>
          <w:rFonts w:ascii="Arial" w:hAnsi="Arial" w:cs="Arial"/>
          <w:spacing w:val="-6"/>
          <w:sz w:val="18"/>
          <w:szCs w:val="18"/>
          <w:lang w:eastAsia="en-GB"/>
        </w:rPr>
        <w:t xml:space="preserve">As at </w:t>
      </w:r>
      <w:r w:rsidR="001939F2" w:rsidRPr="00D10A8F">
        <w:rPr>
          <w:rFonts w:ascii="Arial" w:hAnsi="Arial" w:cs="Arial"/>
          <w:spacing w:val="-6"/>
          <w:sz w:val="18"/>
          <w:szCs w:val="18"/>
          <w:lang w:eastAsia="en-GB"/>
        </w:rPr>
        <w:t>30 June</w:t>
      </w:r>
      <w:r w:rsidR="651BDEA1" w:rsidRPr="00D10A8F">
        <w:rPr>
          <w:rFonts w:ascii="Arial" w:hAnsi="Arial" w:cs="Arial"/>
          <w:spacing w:val="-6"/>
          <w:sz w:val="18"/>
          <w:szCs w:val="18"/>
          <w:lang w:eastAsia="en-GB"/>
        </w:rPr>
        <w:t xml:space="preserve"> </w:t>
      </w:r>
      <w:r w:rsidR="006E4DB7" w:rsidRPr="00D10A8F">
        <w:rPr>
          <w:rFonts w:ascii="Arial" w:hAnsi="Arial" w:cs="Arial"/>
          <w:spacing w:val="-6"/>
          <w:sz w:val="18"/>
          <w:szCs w:val="18"/>
          <w:lang w:eastAsia="en-GB"/>
        </w:rPr>
        <w:t>2025</w:t>
      </w:r>
      <w:r w:rsidR="651BDEA1" w:rsidRPr="00D10A8F">
        <w:rPr>
          <w:rFonts w:ascii="Arial" w:hAnsi="Arial" w:cs="Arial"/>
          <w:spacing w:val="-6"/>
          <w:sz w:val="18"/>
          <w:szCs w:val="18"/>
          <w:lang w:eastAsia="en-GB"/>
        </w:rPr>
        <w:t xml:space="preserve"> and </w:t>
      </w:r>
      <w:r w:rsidR="006E4DB7" w:rsidRPr="00D10A8F">
        <w:rPr>
          <w:rFonts w:ascii="Arial" w:hAnsi="Arial" w:cs="Arial"/>
          <w:spacing w:val="-6"/>
          <w:sz w:val="18"/>
          <w:szCs w:val="18"/>
          <w:lang w:eastAsia="en-GB"/>
        </w:rPr>
        <w:t>31</w:t>
      </w:r>
      <w:r w:rsidRPr="00D10A8F">
        <w:rPr>
          <w:rFonts w:ascii="Arial" w:hAnsi="Arial" w:cs="Arial"/>
          <w:spacing w:val="-6"/>
          <w:sz w:val="18"/>
          <w:szCs w:val="18"/>
          <w:lang w:eastAsia="en-GB"/>
        </w:rPr>
        <w:t xml:space="preserve"> December </w:t>
      </w:r>
      <w:r w:rsidR="006E4DB7" w:rsidRPr="00D10A8F">
        <w:rPr>
          <w:rFonts w:ascii="Arial" w:hAnsi="Arial" w:cs="Arial"/>
          <w:spacing w:val="-6"/>
          <w:sz w:val="18"/>
          <w:szCs w:val="18"/>
          <w:lang w:eastAsia="en-GB"/>
        </w:rPr>
        <w:t>2024</w:t>
      </w:r>
      <w:r w:rsidRPr="00D10A8F">
        <w:rPr>
          <w:rFonts w:ascii="Arial" w:hAnsi="Arial" w:cs="Arial"/>
          <w:spacing w:val="-6"/>
          <w:sz w:val="18"/>
          <w:szCs w:val="18"/>
          <w:lang w:eastAsia="en-GB"/>
        </w:rPr>
        <w:t xml:space="preserve">, </w:t>
      </w:r>
      <w:r w:rsidR="5C24DF99" w:rsidRPr="00D10A8F">
        <w:rPr>
          <w:rFonts w:ascii="Arial" w:hAnsi="Arial" w:cs="Arial"/>
          <w:spacing w:val="-6"/>
          <w:sz w:val="18"/>
          <w:szCs w:val="18"/>
          <w:lang w:eastAsia="en-GB"/>
        </w:rPr>
        <w:t>m</w:t>
      </w:r>
      <w:r w:rsidR="1DE24AED" w:rsidRPr="00D10A8F">
        <w:rPr>
          <w:rFonts w:ascii="Arial" w:hAnsi="Arial" w:cs="Arial"/>
          <w:spacing w:val="-6"/>
          <w:sz w:val="18"/>
          <w:szCs w:val="18"/>
          <w:lang w:eastAsia="en-GB"/>
        </w:rPr>
        <w:t xml:space="preserve">inimum </w:t>
      </w:r>
      <w:r w:rsidRPr="00D10A8F">
        <w:rPr>
          <w:rFonts w:ascii="Arial" w:hAnsi="Arial" w:cs="Arial"/>
          <w:spacing w:val="-6"/>
          <w:sz w:val="18"/>
          <w:szCs w:val="18"/>
          <w:lang w:eastAsia="en-GB"/>
        </w:rPr>
        <w:t>future payments of lease liabilities are to be made as follows</w:t>
      </w:r>
      <w:r w:rsidR="6FEE0A77" w:rsidRPr="00D10A8F">
        <w:rPr>
          <w:rFonts w:ascii="Arial" w:hAnsi="Arial" w:cs="Arial"/>
          <w:spacing w:val="-6"/>
          <w:sz w:val="18"/>
          <w:szCs w:val="18"/>
          <w:lang w:eastAsia="en-GB"/>
        </w:rPr>
        <w:t>:</w:t>
      </w:r>
    </w:p>
    <w:p w14:paraId="7F00735B" w14:textId="7CFA8123" w:rsidR="005A59B1" w:rsidRPr="00D10A8F" w:rsidRDefault="005A59B1"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tbl>
      <w:tblPr>
        <w:tblW w:w="9562" w:type="dxa"/>
        <w:tblLayout w:type="fixed"/>
        <w:tblLook w:val="0000" w:firstRow="0" w:lastRow="0" w:firstColumn="0" w:lastColumn="0" w:noHBand="0" w:noVBand="0"/>
      </w:tblPr>
      <w:tblGrid>
        <w:gridCol w:w="4090"/>
        <w:gridCol w:w="1368"/>
        <w:gridCol w:w="1368"/>
        <w:gridCol w:w="1368"/>
        <w:gridCol w:w="1368"/>
      </w:tblGrid>
      <w:tr w:rsidR="000D6BAE" w:rsidRPr="00D10A8F" w14:paraId="0292FDBB" w14:textId="77777777" w:rsidTr="7DEC9AEE">
        <w:trPr>
          <w:cantSplit/>
        </w:trPr>
        <w:tc>
          <w:tcPr>
            <w:tcW w:w="4090" w:type="dxa"/>
            <w:vAlign w:val="bottom"/>
          </w:tcPr>
          <w:p w14:paraId="6032DA2D" w14:textId="77777777" w:rsidR="000D6BAE" w:rsidRPr="00D10A8F" w:rsidRDefault="000D6BA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19E8D4E7" w14:textId="77777777" w:rsidR="000D6BAE" w:rsidRPr="00D10A8F" w:rsidRDefault="772BB726"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143C729E" w14:textId="77777777" w:rsidR="000D6BAE" w:rsidRPr="00D10A8F" w:rsidRDefault="000D6BA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6E05E2EC" w14:textId="77777777" w:rsidR="000D6BAE" w:rsidRPr="00D10A8F" w:rsidRDefault="000D6BAE"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72DF7B88" w14:textId="77777777" w:rsidR="000D6BAE" w:rsidRPr="00D10A8F" w:rsidRDefault="000D6BA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0D6BAE" w:rsidRPr="00D10A8F" w14:paraId="6F3A9195" w14:textId="77777777" w:rsidTr="7DEC9AEE">
        <w:trPr>
          <w:cantSplit/>
        </w:trPr>
        <w:tc>
          <w:tcPr>
            <w:tcW w:w="4090" w:type="dxa"/>
            <w:vAlign w:val="bottom"/>
          </w:tcPr>
          <w:p w14:paraId="5C1CA302" w14:textId="77777777" w:rsidR="000D6BAE" w:rsidRPr="00D10A8F" w:rsidRDefault="000D6BAE" w:rsidP="00C16CB4">
            <w:pPr>
              <w:ind w:right="-72"/>
              <w:jc w:val="thaiDistribute"/>
              <w:rPr>
                <w:rFonts w:ascii="Arial" w:hAnsi="Arial" w:cs="Arial"/>
                <w:sz w:val="18"/>
                <w:szCs w:val="18"/>
              </w:rPr>
            </w:pPr>
          </w:p>
        </w:tc>
        <w:tc>
          <w:tcPr>
            <w:tcW w:w="1368" w:type="dxa"/>
            <w:tcBorders>
              <w:top w:val="single" w:sz="4" w:space="0" w:color="auto"/>
            </w:tcBorders>
          </w:tcPr>
          <w:p w14:paraId="51A666C9" w14:textId="77777777" w:rsidR="000D6BAE" w:rsidRPr="00D10A8F" w:rsidRDefault="000D6BAE" w:rsidP="00297EFD">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77C1FC71" w14:textId="77777777" w:rsidR="000D6BAE" w:rsidRPr="00D10A8F" w:rsidRDefault="000D6BAE" w:rsidP="00297EFD">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67FE6991"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624DCE2" w14:textId="77777777" w:rsidR="000D6BAE" w:rsidRPr="00D10A8F" w:rsidRDefault="000D6BAE" w:rsidP="00297EFD">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7E2169" w:rsidRPr="00D10A8F" w14:paraId="21BACC4F" w14:textId="77777777" w:rsidTr="7DEC9AEE">
        <w:trPr>
          <w:cantSplit/>
        </w:trPr>
        <w:tc>
          <w:tcPr>
            <w:tcW w:w="4090" w:type="dxa"/>
            <w:vAlign w:val="bottom"/>
          </w:tcPr>
          <w:p w14:paraId="34EFE5E9" w14:textId="77777777" w:rsidR="007E2169" w:rsidRPr="00D10A8F" w:rsidRDefault="007E2169" w:rsidP="007E2169">
            <w:pPr>
              <w:ind w:right="-72"/>
              <w:jc w:val="thaiDistribute"/>
              <w:rPr>
                <w:rFonts w:ascii="Arial" w:hAnsi="Arial" w:cs="Arial"/>
                <w:sz w:val="18"/>
                <w:szCs w:val="18"/>
              </w:rPr>
            </w:pPr>
          </w:p>
        </w:tc>
        <w:tc>
          <w:tcPr>
            <w:tcW w:w="1368" w:type="dxa"/>
          </w:tcPr>
          <w:p w14:paraId="7253DAF5" w14:textId="6A88C40F"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1603D581" w14:textId="63F56EF8"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2C2269F1" w14:textId="0B901152"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3F46FF3E" w14:textId="1C70A596" w:rsidR="007E2169" w:rsidRPr="00D10A8F" w:rsidRDefault="007E2169" w:rsidP="007E2169">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7E2169" w:rsidRPr="00D10A8F" w14:paraId="23B97A65" w14:textId="77777777" w:rsidTr="7DEC9AEE">
        <w:trPr>
          <w:cantSplit/>
        </w:trPr>
        <w:tc>
          <w:tcPr>
            <w:tcW w:w="4090" w:type="dxa"/>
            <w:vAlign w:val="bottom"/>
          </w:tcPr>
          <w:p w14:paraId="163CC3ED" w14:textId="77777777" w:rsidR="007E2169" w:rsidRPr="00D10A8F" w:rsidRDefault="007E2169" w:rsidP="007E2169">
            <w:pPr>
              <w:ind w:right="-72"/>
              <w:jc w:val="thaiDistribute"/>
              <w:rPr>
                <w:rFonts w:ascii="Arial" w:hAnsi="Arial" w:cs="Arial"/>
                <w:sz w:val="18"/>
                <w:szCs w:val="18"/>
              </w:rPr>
            </w:pPr>
          </w:p>
        </w:tc>
        <w:tc>
          <w:tcPr>
            <w:tcW w:w="1368" w:type="dxa"/>
          </w:tcPr>
          <w:p w14:paraId="34350AAE" w14:textId="1AA6AD62"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1E775CC" w14:textId="3712FD3D" w:rsidR="007E2169" w:rsidRPr="00D10A8F" w:rsidRDefault="007E2169" w:rsidP="007E2169">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579F02FA" w14:textId="1351312C"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0A421202" w14:textId="3B4A5E5B" w:rsidR="007E2169" w:rsidRPr="00D10A8F" w:rsidRDefault="007E2169" w:rsidP="007E2169">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0D6BAE" w:rsidRPr="00D10A8F" w14:paraId="342566BC" w14:textId="77777777" w:rsidTr="7DEC9AEE">
        <w:trPr>
          <w:cantSplit/>
        </w:trPr>
        <w:tc>
          <w:tcPr>
            <w:tcW w:w="4090" w:type="dxa"/>
            <w:vAlign w:val="bottom"/>
          </w:tcPr>
          <w:p w14:paraId="1D9939DA" w14:textId="77777777" w:rsidR="000D6BAE" w:rsidRPr="00D10A8F" w:rsidRDefault="000D6BAE" w:rsidP="00C16CB4">
            <w:pPr>
              <w:ind w:right="-72"/>
              <w:jc w:val="thaiDistribute"/>
              <w:rPr>
                <w:rFonts w:ascii="Arial" w:hAnsi="Arial" w:cs="Arial"/>
                <w:sz w:val="18"/>
                <w:szCs w:val="18"/>
              </w:rPr>
            </w:pPr>
          </w:p>
        </w:tc>
        <w:tc>
          <w:tcPr>
            <w:tcW w:w="1368" w:type="dxa"/>
            <w:tcBorders>
              <w:bottom w:val="single" w:sz="4" w:space="0" w:color="auto"/>
            </w:tcBorders>
            <w:vAlign w:val="bottom"/>
          </w:tcPr>
          <w:p w14:paraId="1A4D2CC6"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1DBB73D6" w14:textId="77777777" w:rsidR="000D6BAE" w:rsidRPr="00D10A8F" w:rsidRDefault="000D6BAE" w:rsidP="00297EFD">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3B578C4B"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28ADF1E3" w14:textId="77777777" w:rsidR="000D6BAE" w:rsidRPr="00D10A8F" w:rsidRDefault="000D6BAE" w:rsidP="00297EFD">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0D6BAE" w:rsidRPr="00D10A8F" w14:paraId="3E3E1971" w14:textId="77777777" w:rsidTr="7DEC9AEE">
        <w:trPr>
          <w:cantSplit/>
        </w:trPr>
        <w:tc>
          <w:tcPr>
            <w:tcW w:w="4090" w:type="dxa"/>
          </w:tcPr>
          <w:p w14:paraId="19E308E6" w14:textId="77777777" w:rsidR="000D6BAE" w:rsidRPr="00D10A8F" w:rsidRDefault="000D6BAE" w:rsidP="00C16CB4">
            <w:pPr>
              <w:jc w:val="thaiDistribute"/>
              <w:rPr>
                <w:rFonts w:ascii="Arial" w:hAnsi="Arial" w:cs="Arial"/>
                <w:caps/>
                <w:sz w:val="18"/>
                <w:szCs w:val="18"/>
              </w:rPr>
            </w:pPr>
          </w:p>
        </w:tc>
        <w:tc>
          <w:tcPr>
            <w:tcW w:w="1368" w:type="dxa"/>
            <w:tcBorders>
              <w:top w:val="single" w:sz="4" w:space="0" w:color="auto"/>
            </w:tcBorders>
          </w:tcPr>
          <w:p w14:paraId="35D927C9" w14:textId="77777777" w:rsidR="000D6BAE" w:rsidRPr="00D10A8F" w:rsidRDefault="000D6BAE"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66D827C1" w14:textId="77777777" w:rsidR="000D6BAE" w:rsidRPr="00D10A8F"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0D79F9DF" w14:textId="77777777" w:rsidR="000D6BAE" w:rsidRPr="00D10A8F" w:rsidRDefault="000D6BAE" w:rsidP="00297EFD">
            <w:pPr>
              <w:tabs>
                <w:tab w:val="decimal" w:pos="1152"/>
              </w:tabs>
              <w:ind w:right="-72"/>
              <w:rPr>
                <w:rFonts w:ascii="Arial" w:hAnsi="Arial" w:cs="Arial"/>
                <w:caps/>
                <w:sz w:val="18"/>
                <w:szCs w:val="18"/>
              </w:rPr>
            </w:pPr>
          </w:p>
        </w:tc>
        <w:tc>
          <w:tcPr>
            <w:tcW w:w="1368" w:type="dxa"/>
            <w:tcBorders>
              <w:top w:val="single" w:sz="4" w:space="0" w:color="auto"/>
            </w:tcBorders>
          </w:tcPr>
          <w:p w14:paraId="1B73A2ED" w14:textId="77777777" w:rsidR="000D6BAE" w:rsidRPr="00D10A8F" w:rsidRDefault="000D6BAE" w:rsidP="00297EFD">
            <w:pPr>
              <w:tabs>
                <w:tab w:val="decimal" w:pos="1152"/>
              </w:tabs>
              <w:ind w:right="-72"/>
              <w:rPr>
                <w:rFonts w:ascii="Arial" w:hAnsi="Arial" w:cs="Arial"/>
                <w:caps/>
                <w:sz w:val="18"/>
                <w:szCs w:val="18"/>
              </w:rPr>
            </w:pPr>
          </w:p>
        </w:tc>
      </w:tr>
      <w:tr w:rsidR="000D6BAE" w:rsidRPr="00D10A8F" w14:paraId="75A4A039" w14:textId="77777777" w:rsidTr="7DEC9AEE">
        <w:trPr>
          <w:cantSplit/>
        </w:trPr>
        <w:tc>
          <w:tcPr>
            <w:tcW w:w="4090" w:type="dxa"/>
            <w:vAlign w:val="bottom"/>
          </w:tcPr>
          <w:p w14:paraId="6F62D87E" w14:textId="1DFC1AAD" w:rsidR="000D6BAE" w:rsidRPr="00D10A8F" w:rsidRDefault="000D6BAE" w:rsidP="00C16CB4">
            <w:pPr>
              <w:ind w:right="-72"/>
              <w:rPr>
                <w:rFonts w:ascii="Arial" w:hAnsi="Arial" w:cs="Arial"/>
                <w:spacing w:val="-2"/>
                <w:sz w:val="18"/>
                <w:szCs w:val="18"/>
              </w:rPr>
            </w:pPr>
            <w:r w:rsidRPr="00D10A8F">
              <w:rPr>
                <w:rFonts w:ascii="Arial" w:hAnsi="Arial" w:cs="Arial"/>
                <w:b/>
                <w:bCs/>
                <w:sz w:val="18"/>
                <w:szCs w:val="18"/>
                <w:u w:val="single"/>
                <w:lang w:eastAsia="en-GB"/>
              </w:rPr>
              <w:t>Due for payment</w:t>
            </w:r>
          </w:p>
        </w:tc>
        <w:tc>
          <w:tcPr>
            <w:tcW w:w="1368" w:type="dxa"/>
            <w:vAlign w:val="bottom"/>
          </w:tcPr>
          <w:p w14:paraId="3E184ED0" w14:textId="77777777" w:rsidR="000D6BAE" w:rsidRPr="00D10A8F" w:rsidRDefault="000D6BAE" w:rsidP="00297EFD">
            <w:pPr>
              <w:tabs>
                <w:tab w:val="decimal" w:pos="1152"/>
              </w:tabs>
              <w:ind w:right="-72"/>
              <w:rPr>
                <w:rFonts w:ascii="Arial" w:hAnsi="Arial" w:cs="Arial"/>
                <w:sz w:val="18"/>
                <w:szCs w:val="18"/>
                <w:cs/>
              </w:rPr>
            </w:pPr>
          </w:p>
        </w:tc>
        <w:tc>
          <w:tcPr>
            <w:tcW w:w="1368" w:type="dxa"/>
            <w:vAlign w:val="bottom"/>
          </w:tcPr>
          <w:p w14:paraId="459450E9" w14:textId="69E9A088" w:rsidR="000D6BAE" w:rsidRPr="00D10A8F" w:rsidRDefault="000D6BAE" w:rsidP="00297EFD">
            <w:pPr>
              <w:tabs>
                <w:tab w:val="decimal" w:pos="1152"/>
              </w:tabs>
              <w:ind w:right="-72"/>
              <w:rPr>
                <w:rFonts w:ascii="Arial" w:hAnsi="Arial" w:cs="Arial"/>
                <w:sz w:val="18"/>
                <w:szCs w:val="18"/>
                <w:cs/>
              </w:rPr>
            </w:pPr>
          </w:p>
        </w:tc>
        <w:tc>
          <w:tcPr>
            <w:tcW w:w="1368" w:type="dxa"/>
            <w:vAlign w:val="bottom"/>
          </w:tcPr>
          <w:p w14:paraId="65F0E232" w14:textId="77777777" w:rsidR="000D6BAE" w:rsidRPr="00D10A8F" w:rsidRDefault="000D6BAE" w:rsidP="00297EFD">
            <w:pPr>
              <w:tabs>
                <w:tab w:val="decimal" w:pos="1152"/>
              </w:tabs>
              <w:ind w:right="-72"/>
              <w:rPr>
                <w:rFonts w:ascii="Arial" w:hAnsi="Arial" w:cs="Arial"/>
                <w:sz w:val="18"/>
                <w:szCs w:val="18"/>
              </w:rPr>
            </w:pPr>
          </w:p>
        </w:tc>
        <w:tc>
          <w:tcPr>
            <w:tcW w:w="1368" w:type="dxa"/>
            <w:vAlign w:val="bottom"/>
          </w:tcPr>
          <w:p w14:paraId="6522730D" w14:textId="47A39721" w:rsidR="000D6BAE" w:rsidRPr="00D10A8F" w:rsidRDefault="000D6BAE" w:rsidP="00297EFD">
            <w:pPr>
              <w:tabs>
                <w:tab w:val="decimal" w:pos="1152"/>
              </w:tabs>
              <w:ind w:right="-72"/>
              <w:rPr>
                <w:rFonts w:ascii="Arial" w:hAnsi="Arial" w:cs="Arial"/>
                <w:sz w:val="18"/>
                <w:szCs w:val="18"/>
              </w:rPr>
            </w:pPr>
          </w:p>
        </w:tc>
      </w:tr>
      <w:tr w:rsidR="004C5ECA" w:rsidRPr="00D10A8F" w14:paraId="00E4F2F9" w14:textId="77777777" w:rsidTr="7DEC9AEE">
        <w:trPr>
          <w:cantSplit/>
        </w:trPr>
        <w:tc>
          <w:tcPr>
            <w:tcW w:w="4090" w:type="dxa"/>
            <w:vAlign w:val="bottom"/>
          </w:tcPr>
          <w:p w14:paraId="3A0B6946" w14:textId="15AB9D7C" w:rsidR="004C5ECA" w:rsidRPr="00D10A8F" w:rsidRDefault="004C5ECA" w:rsidP="004C5ECA">
            <w:pPr>
              <w:ind w:right="-72"/>
              <w:rPr>
                <w:rFonts w:ascii="Arial" w:hAnsi="Arial" w:cs="Arial"/>
                <w:spacing w:val="-2"/>
                <w:sz w:val="18"/>
                <w:szCs w:val="18"/>
              </w:rPr>
            </w:pPr>
            <w:r w:rsidRPr="00D10A8F">
              <w:rPr>
                <w:rFonts w:ascii="Arial" w:hAnsi="Arial" w:cs="Arial"/>
                <w:sz w:val="18"/>
                <w:szCs w:val="18"/>
                <w:lang w:eastAsia="en-GB"/>
              </w:rPr>
              <w:t>Within 1 year</w:t>
            </w:r>
          </w:p>
        </w:tc>
        <w:tc>
          <w:tcPr>
            <w:tcW w:w="1368" w:type="dxa"/>
          </w:tcPr>
          <w:p w14:paraId="62D26D6E" w14:textId="5658A734" w:rsidR="004C5ECA" w:rsidRPr="00D10A8F" w:rsidRDefault="004C5ECA" w:rsidP="006C537C">
            <w:pPr>
              <w:tabs>
                <w:tab w:val="decimal" w:pos="1152"/>
              </w:tabs>
              <w:ind w:right="-72"/>
              <w:jc w:val="both"/>
              <w:rPr>
                <w:rFonts w:ascii="Arial" w:hAnsi="Arial" w:cs="Arial"/>
                <w:sz w:val="18"/>
                <w:szCs w:val="18"/>
                <w:cs/>
              </w:rPr>
            </w:pPr>
            <w:r w:rsidRPr="00D10A8F">
              <w:rPr>
                <w:rFonts w:ascii="Arial" w:hAnsi="Arial" w:cs="Arial"/>
                <w:sz w:val="18"/>
                <w:szCs w:val="18"/>
              </w:rPr>
              <w:t>8,103,720</w:t>
            </w:r>
          </w:p>
        </w:tc>
        <w:tc>
          <w:tcPr>
            <w:tcW w:w="1368" w:type="dxa"/>
            <w:vAlign w:val="bottom"/>
          </w:tcPr>
          <w:p w14:paraId="3DBD0E58" w14:textId="63BABAB3" w:rsidR="004C5ECA" w:rsidRPr="00D10A8F" w:rsidRDefault="004C5ECA" w:rsidP="006C537C">
            <w:pPr>
              <w:tabs>
                <w:tab w:val="decimal" w:pos="1152"/>
              </w:tabs>
              <w:ind w:right="-72"/>
              <w:jc w:val="both"/>
              <w:rPr>
                <w:rFonts w:ascii="Arial" w:hAnsi="Arial" w:cs="Arial"/>
                <w:sz w:val="18"/>
                <w:szCs w:val="18"/>
                <w:cs/>
              </w:rPr>
            </w:pPr>
            <w:r w:rsidRPr="00D10A8F">
              <w:rPr>
                <w:rFonts w:ascii="Arial" w:hAnsi="Arial" w:cs="Arial"/>
                <w:sz w:val="18"/>
                <w:szCs w:val="18"/>
              </w:rPr>
              <w:t>7,081,898</w:t>
            </w:r>
          </w:p>
        </w:tc>
        <w:tc>
          <w:tcPr>
            <w:tcW w:w="1368" w:type="dxa"/>
          </w:tcPr>
          <w:p w14:paraId="18DC29B3" w14:textId="5DD8ED2F" w:rsidR="004C5ECA" w:rsidRPr="00D10A8F" w:rsidRDefault="004C5ECA" w:rsidP="006C537C">
            <w:pPr>
              <w:tabs>
                <w:tab w:val="decimal" w:pos="1152"/>
              </w:tabs>
              <w:ind w:right="-72"/>
              <w:jc w:val="both"/>
              <w:rPr>
                <w:rFonts w:ascii="Arial" w:hAnsi="Arial" w:cs="Arial"/>
                <w:sz w:val="18"/>
                <w:szCs w:val="18"/>
              </w:rPr>
            </w:pPr>
            <w:r w:rsidRPr="00D10A8F">
              <w:rPr>
                <w:rFonts w:ascii="Arial" w:hAnsi="Arial" w:cs="Arial"/>
                <w:sz w:val="18"/>
                <w:szCs w:val="18"/>
              </w:rPr>
              <w:t>420,000</w:t>
            </w:r>
          </w:p>
        </w:tc>
        <w:tc>
          <w:tcPr>
            <w:tcW w:w="1368" w:type="dxa"/>
            <w:vAlign w:val="bottom"/>
          </w:tcPr>
          <w:p w14:paraId="513888CD" w14:textId="606A0533" w:rsidR="004C5ECA" w:rsidRPr="00D10A8F" w:rsidRDefault="004C5ECA" w:rsidP="004C5ECA">
            <w:pPr>
              <w:tabs>
                <w:tab w:val="decimal" w:pos="1152"/>
              </w:tabs>
              <w:ind w:right="-72"/>
              <w:rPr>
                <w:rFonts w:ascii="Arial" w:hAnsi="Arial" w:cs="Arial"/>
                <w:sz w:val="18"/>
                <w:szCs w:val="18"/>
              </w:rPr>
            </w:pPr>
            <w:r w:rsidRPr="00D10A8F">
              <w:rPr>
                <w:rFonts w:ascii="Arial" w:hAnsi="Arial" w:cs="Arial"/>
                <w:sz w:val="18"/>
                <w:szCs w:val="18"/>
              </w:rPr>
              <w:t>420,000</w:t>
            </w:r>
          </w:p>
        </w:tc>
      </w:tr>
      <w:tr w:rsidR="004C5ECA" w:rsidRPr="00D10A8F" w14:paraId="502B7C41" w14:textId="77777777" w:rsidTr="7DEC9AEE">
        <w:trPr>
          <w:cantSplit/>
        </w:trPr>
        <w:tc>
          <w:tcPr>
            <w:tcW w:w="4090" w:type="dxa"/>
            <w:vAlign w:val="bottom"/>
          </w:tcPr>
          <w:p w14:paraId="5DA3BFEF" w14:textId="7A688A70" w:rsidR="004C5ECA" w:rsidRPr="00D10A8F" w:rsidRDefault="004C5ECA" w:rsidP="004C5ECA">
            <w:pPr>
              <w:ind w:right="-72"/>
              <w:rPr>
                <w:rFonts w:ascii="Arial" w:hAnsi="Arial" w:cs="Arial"/>
                <w:sz w:val="18"/>
                <w:szCs w:val="18"/>
                <w:lang w:eastAsia="en-GB"/>
              </w:rPr>
            </w:pPr>
            <w:r w:rsidRPr="00D10A8F">
              <w:rPr>
                <w:rFonts w:ascii="Arial" w:hAnsi="Arial" w:cs="Arial"/>
                <w:sz w:val="18"/>
                <w:szCs w:val="18"/>
                <w:lang w:eastAsia="en-GB"/>
              </w:rPr>
              <w:t>Later than 1 year but not later than 5 years</w:t>
            </w:r>
          </w:p>
        </w:tc>
        <w:tc>
          <w:tcPr>
            <w:tcW w:w="1368" w:type="dxa"/>
            <w:tcBorders>
              <w:bottom w:val="single" w:sz="4" w:space="0" w:color="auto"/>
            </w:tcBorders>
          </w:tcPr>
          <w:p w14:paraId="6E072663" w14:textId="10643679" w:rsidR="004C5ECA" w:rsidRPr="00D10A8F" w:rsidRDefault="004C5ECA" w:rsidP="006C537C">
            <w:pPr>
              <w:tabs>
                <w:tab w:val="decimal" w:pos="1152"/>
              </w:tabs>
              <w:ind w:right="-72"/>
              <w:jc w:val="both"/>
              <w:rPr>
                <w:rFonts w:ascii="Arial" w:hAnsi="Arial" w:cs="Arial"/>
                <w:sz w:val="18"/>
                <w:szCs w:val="18"/>
                <w:cs/>
              </w:rPr>
            </w:pPr>
            <w:r w:rsidRPr="00D10A8F">
              <w:rPr>
                <w:rFonts w:ascii="Arial" w:hAnsi="Arial" w:cs="Arial"/>
                <w:sz w:val="18"/>
                <w:szCs w:val="18"/>
              </w:rPr>
              <w:t>11,628,123</w:t>
            </w:r>
          </w:p>
        </w:tc>
        <w:tc>
          <w:tcPr>
            <w:tcW w:w="1368" w:type="dxa"/>
            <w:tcBorders>
              <w:bottom w:val="single" w:sz="4" w:space="0" w:color="auto"/>
            </w:tcBorders>
            <w:vAlign w:val="bottom"/>
          </w:tcPr>
          <w:p w14:paraId="235899C1" w14:textId="2B0C006D" w:rsidR="004C5ECA" w:rsidRPr="00D10A8F" w:rsidRDefault="004C5ECA" w:rsidP="006C537C">
            <w:pPr>
              <w:tabs>
                <w:tab w:val="decimal" w:pos="1152"/>
              </w:tabs>
              <w:ind w:right="-72"/>
              <w:jc w:val="both"/>
              <w:rPr>
                <w:rFonts w:ascii="Arial" w:hAnsi="Arial" w:cs="Arial"/>
                <w:sz w:val="18"/>
                <w:szCs w:val="18"/>
              </w:rPr>
            </w:pPr>
            <w:r w:rsidRPr="00D10A8F">
              <w:rPr>
                <w:rFonts w:ascii="Arial" w:hAnsi="Arial" w:cs="Arial"/>
                <w:sz w:val="18"/>
                <w:szCs w:val="18"/>
              </w:rPr>
              <w:t>12</w:t>
            </w:r>
            <w:r w:rsidRPr="00D10A8F">
              <w:rPr>
                <w:rFonts w:ascii="Arial" w:hAnsi="Arial" w:cs="Arial"/>
                <w:sz w:val="18"/>
                <w:szCs w:val="18"/>
                <w:cs/>
              </w:rPr>
              <w:t>,</w:t>
            </w:r>
            <w:r w:rsidRPr="00D10A8F">
              <w:rPr>
                <w:rFonts w:ascii="Arial" w:hAnsi="Arial" w:cs="Arial"/>
                <w:sz w:val="18"/>
                <w:szCs w:val="18"/>
              </w:rPr>
              <w:t>811</w:t>
            </w:r>
            <w:r w:rsidRPr="00D10A8F">
              <w:rPr>
                <w:rFonts w:ascii="Arial" w:hAnsi="Arial" w:cs="Arial"/>
                <w:sz w:val="18"/>
                <w:szCs w:val="18"/>
                <w:cs/>
              </w:rPr>
              <w:t>,</w:t>
            </w:r>
            <w:r w:rsidRPr="00D10A8F">
              <w:rPr>
                <w:rFonts w:ascii="Arial" w:hAnsi="Arial" w:cs="Arial"/>
                <w:sz w:val="18"/>
                <w:szCs w:val="18"/>
              </w:rPr>
              <w:t>999</w:t>
            </w:r>
          </w:p>
        </w:tc>
        <w:tc>
          <w:tcPr>
            <w:tcW w:w="1368" w:type="dxa"/>
            <w:tcBorders>
              <w:bottom w:val="single" w:sz="4" w:space="0" w:color="auto"/>
            </w:tcBorders>
          </w:tcPr>
          <w:p w14:paraId="190F4946" w14:textId="2F9D626D" w:rsidR="004C5ECA" w:rsidRPr="00D10A8F" w:rsidRDefault="004C5ECA" w:rsidP="006C537C">
            <w:pPr>
              <w:tabs>
                <w:tab w:val="decimal" w:pos="1152"/>
              </w:tabs>
              <w:ind w:right="-72"/>
              <w:jc w:val="both"/>
              <w:rPr>
                <w:rFonts w:ascii="Arial" w:hAnsi="Arial" w:cs="Arial"/>
                <w:sz w:val="18"/>
                <w:szCs w:val="18"/>
              </w:rPr>
            </w:pPr>
            <w:r w:rsidRPr="00D10A8F">
              <w:rPr>
                <w:rFonts w:ascii="Arial" w:hAnsi="Arial" w:cs="Arial"/>
                <w:sz w:val="18"/>
                <w:szCs w:val="18"/>
              </w:rPr>
              <w:t>130,000</w:t>
            </w:r>
          </w:p>
        </w:tc>
        <w:tc>
          <w:tcPr>
            <w:tcW w:w="1368" w:type="dxa"/>
            <w:tcBorders>
              <w:bottom w:val="single" w:sz="4" w:space="0" w:color="auto"/>
            </w:tcBorders>
            <w:vAlign w:val="bottom"/>
          </w:tcPr>
          <w:p w14:paraId="7A7AB2D5" w14:textId="1CCE61DC" w:rsidR="004C5ECA" w:rsidRPr="00D10A8F" w:rsidRDefault="004C5ECA" w:rsidP="004C5ECA">
            <w:pPr>
              <w:tabs>
                <w:tab w:val="decimal" w:pos="1152"/>
              </w:tabs>
              <w:ind w:right="-72"/>
              <w:rPr>
                <w:rFonts w:ascii="Arial" w:hAnsi="Arial" w:cs="Arial"/>
                <w:sz w:val="18"/>
                <w:szCs w:val="18"/>
              </w:rPr>
            </w:pPr>
            <w:r w:rsidRPr="00D10A8F">
              <w:rPr>
                <w:rFonts w:ascii="Arial" w:hAnsi="Arial" w:cs="Arial"/>
                <w:sz w:val="18"/>
                <w:szCs w:val="18"/>
              </w:rPr>
              <w:t>340,000</w:t>
            </w:r>
          </w:p>
        </w:tc>
      </w:tr>
      <w:tr w:rsidR="003E6BBB" w:rsidRPr="00D10A8F" w14:paraId="1F9E2795" w14:textId="77777777" w:rsidTr="7DEC9AEE">
        <w:trPr>
          <w:cantSplit/>
        </w:trPr>
        <w:tc>
          <w:tcPr>
            <w:tcW w:w="4090" w:type="dxa"/>
            <w:vAlign w:val="bottom"/>
          </w:tcPr>
          <w:p w14:paraId="43283C67" w14:textId="77777777" w:rsidR="003E6BBB" w:rsidRPr="00D10A8F" w:rsidRDefault="003E6BBB" w:rsidP="003E6BBB">
            <w:pPr>
              <w:ind w:right="-72"/>
              <w:rPr>
                <w:rFonts w:ascii="Arial" w:hAnsi="Arial" w:cs="Arial"/>
                <w:sz w:val="18"/>
                <w:szCs w:val="18"/>
                <w:lang w:eastAsia="en-GB"/>
              </w:rPr>
            </w:pPr>
          </w:p>
        </w:tc>
        <w:tc>
          <w:tcPr>
            <w:tcW w:w="1368" w:type="dxa"/>
            <w:tcBorders>
              <w:top w:val="single" w:sz="4" w:space="0" w:color="auto"/>
            </w:tcBorders>
            <w:vAlign w:val="bottom"/>
          </w:tcPr>
          <w:p w14:paraId="79A2157B" w14:textId="77777777" w:rsidR="003E6BBB" w:rsidRPr="00D10A8F" w:rsidRDefault="003E6BBB" w:rsidP="006C537C">
            <w:pPr>
              <w:tabs>
                <w:tab w:val="decimal" w:pos="1152"/>
              </w:tabs>
              <w:ind w:right="-72"/>
              <w:jc w:val="both"/>
              <w:rPr>
                <w:rFonts w:ascii="Arial" w:hAnsi="Arial" w:cs="Arial"/>
                <w:sz w:val="18"/>
                <w:szCs w:val="18"/>
                <w:cs/>
              </w:rPr>
            </w:pPr>
          </w:p>
        </w:tc>
        <w:tc>
          <w:tcPr>
            <w:tcW w:w="1368" w:type="dxa"/>
            <w:tcBorders>
              <w:top w:val="single" w:sz="4" w:space="0" w:color="auto"/>
            </w:tcBorders>
            <w:vAlign w:val="bottom"/>
          </w:tcPr>
          <w:p w14:paraId="5A1EF642" w14:textId="77777777" w:rsidR="003E6BBB" w:rsidRPr="00D10A8F" w:rsidRDefault="003E6BBB" w:rsidP="006C537C">
            <w:pPr>
              <w:tabs>
                <w:tab w:val="decimal" w:pos="1152"/>
              </w:tabs>
              <w:ind w:right="-72"/>
              <w:jc w:val="both"/>
              <w:rPr>
                <w:rFonts w:ascii="Arial" w:hAnsi="Arial" w:cs="Arial"/>
                <w:caps/>
                <w:sz w:val="18"/>
                <w:szCs w:val="18"/>
              </w:rPr>
            </w:pPr>
          </w:p>
        </w:tc>
        <w:tc>
          <w:tcPr>
            <w:tcW w:w="1368" w:type="dxa"/>
            <w:tcBorders>
              <w:top w:val="single" w:sz="4" w:space="0" w:color="auto"/>
            </w:tcBorders>
            <w:vAlign w:val="bottom"/>
          </w:tcPr>
          <w:p w14:paraId="70DA3570" w14:textId="77777777" w:rsidR="003E6BBB" w:rsidRPr="00D10A8F" w:rsidRDefault="003E6BBB" w:rsidP="006C537C">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E41065D" w14:textId="77777777" w:rsidR="003E6BBB" w:rsidRPr="00D10A8F" w:rsidRDefault="003E6BBB" w:rsidP="003E6BBB">
            <w:pPr>
              <w:tabs>
                <w:tab w:val="decimal" w:pos="1152"/>
              </w:tabs>
              <w:ind w:right="-72"/>
              <w:rPr>
                <w:rFonts w:ascii="Arial" w:hAnsi="Arial" w:cs="Arial"/>
                <w:caps/>
                <w:sz w:val="18"/>
                <w:szCs w:val="18"/>
              </w:rPr>
            </w:pPr>
          </w:p>
        </w:tc>
      </w:tr>
      <w:tr w:rsidR="00DF0B63" w:rsidRPr="00D10A8F" w14:paraId="29952189" w14:textId="77777777" w:rsidTr="7DEC9AEE">
        <w:trPr>
          <w:cantSplit/>
          <w:trHeight w:val="74"/>
        </w:trPr>
        <w:tc>
          <w:tcPr>
            <w:tcW w:w="4090" w:type="dxa"/>
            <w:vAlign w:val="bottom"/>
          </w:tcPr>
          <w:p w14:paraId="3DD8DCA1" w14:textId="77777777" w:rsidR="00DF0B63" w:rsidRPr="00D10A8F" w:rsidRDefault="00DF0B63" w:rsidP="00DF0B63">
            <w:pPr>
              <w:ind w:right="-72"/>
              <w:rPr>
                <w:rFonts w:ascii="Arial" w:hAnsi="Arial" w:cs="Arial"/>
                <w:sz w:val="18"/>
                <w:szCs w:val="18"/>
                <w:lang w:eastAsia="en-GB"/>
              </w:rPr>
            </w:pPr>
          </w:p>
        </w:tc>
        <w:tc>
          <w:tcPr>
            <w:tcW w:w="1368" w:type="dxa"/>
            <w:tcBorders>
              <w:bottom w:val="single" w:sz="4" w:space="0" w:color="auto"/>
            </w:tcBorders>
            <w:vAlign w:val="bottom"/>
          </w:tcPr>
          <w:p w14:paraId="4394EC79" w14:textId="2ABD74BD" w:rsidR="00DF0B63" w:rsidRPr="00D10A8F" w:rsidRDefault="004C5ECA" w:rsidP="006C537C">
            <w:pPr>
              <w:tabs>
                <w:tab w:val="decimal" w:pos="1152"/>
              </w:tabs>
              <w:ind w:right="-72"/>
              <w:jc w:val="both"/>
              <w:rPr>
                <w:rFonts w:ascii="Arial" w:hAnsi="Arial" w:cs="Arial"/>
                <w:sz w:val="18"/>
                <w:szCs w:val="18"/>
                <w:cs/>
              </w:rPr>
            </w:pPr>
            <w:r w:rsidRPr="00D10A8F">
              <w:rPr>
                <w:rFonts w:ascii="Arial" w:hAnsi="Arial" w:cs="Arial"/>
                <w:sz w:val="18"/>
                <w:szCs w:val="18"/>
              </w:rPr>
              <w:t>19,731,843</w:t>
            </w:r>
          </w:p>
        </w:tc>
        <w:tc>
          <w:tcPr>
            <w:tcW w:w="1368" w:type="dxa"/>
            <w:tcBorders>
              <w:bottom w:val="single" w:sz="4" w:space="0" w:color="auto"/>
            </w:tcBorders>
            <w:vAlign w:val="bottom"/>
          </w:tcPr>
          <w:p w14:paraId="4340AB95" w14:textId="20D9DEFD" w:rsidR="00DF0B63" w:rsidRPr="00D10A8F" w:rsidRDefault="006E4DB7" w:rsidP="006C537C">
            <w:pPr>
              <w:tabs>
                <w:tab w:val="decimal" w:pos="1152"/>
              </w:tabs>
              <w:ind w:right="-72"/>
              <w:jc w:val="both"/>
              <w:rPr>
                <w:rFonts w:ascii="Arial" w:hAnsi="Arial" w:cs="Arial"/>
                <w:caps/>
                <w:sz w:val="18"/>
                <w:szCs w:val="18"/>
              </w:rPr>
            </w:pPr>
            <w:r w:rsidRPr="00D10A8F">
              <w:rPr>
                <w:rFonts w:ascii="Arial" w:hAnsi="Arial" w:cs="Arial"/>
                <w:sz w:val="18"/>
                <w:szCs w:val="18"/>
              </w:rPr>
              <w:t>19</w:t>
            </w:r>
            <w:r w:rsidR="00DF0B63" w:rsidRPr="00D10A8F">
              <w:rPr>
                <w:rFonts w:ascii="Arial" w:hAnsi="Arial" w:cs="Arial"/>
                <w:sz w:val="18"/>
                <w:szCs w:val="18"/>
              </w:rPr>
              <w:t>,</w:t>
            </w:r>
            <w:r w:rsidRPr="00D10A8F">
              <w:rPr>
                <w:rFonts w:ascii="Arial" w:hAnsi="Arial" w:cs="Arial"/>
                <w:sz w:val="18"/>
                <w:szCs w:val="18"/>
              </w:rPr>
              <w:t>893</w:t>
            </w:r>
            <w:r w:rsidR="00DF0B63" w:rsidRPr="00D10A8F">
              <w:rPr>
                <w:rFonts w:ascii="Arial" w:hAnsi="Arial" w:cs="Arial"/>
                <w:sz w:val="18"/>
                <w:szCs w:val="18"/>
              </w:rPr>
              <w:t>,</w:t>
            </w:r>
            <w:r w:rsidRPr="00D10A8F">
              <w:rPr>
                <w:rFonts w:ascii="Arial" w:hAnsi="Arial" w:cs="Arial"/>
                <w:sz w:val="18"/>
                <w:szCs w:val="18"/>
              </w:rPr>
              <w:t>897</w:t>
            </w:r>
          </w:p>
        </w:tc>
        <w:tc>
          <w:tcPr>
            <w:tcW w:w="1368" w:type="dxa"/>
            <w:tcBorders>
              <w:bottom w:val="single" w:sz="4" w:space="0" w:color="auto"/>
            </w:tcBorders>
            <w:vAlign w:val="bottom"/>
          </w:tcPr>
          <w:p w14:paraId="230353DD" w14:textId="5402DFF5" w:rsidR="00DF0B63" w:rsidRPr="00D10A8F" w:rsidRDefault="004C5ECA" w:rsidP="006C537C">
            <w:pPr>
              <w:tabs>
                <w:tab w:val="decimal" w:pos="1152"/>
              </w:tabs>
              <w:ind w:right="-72"/>
              <w:jc w:val="both"/>
              <w:rPr>
                <w:rFonts w:ascii="Arial" w:hAnsi="Arial" w:cs="Arial"/>
                <w:sz w:val="18"/>
                <w:szCs w:val="18"/>
              </w:rPr>
            </w:pPr>
            <w:r w:rsidRPr="00D10A8F">
              <w:rPr>
                <w:rFonts w:ascii="Arial" w:hAnsi="Arial" w:cs="Arial"/>
                <w:sz w:val="18"/>
                <w:szCs w:val="18"/>
              </w:rPr>
              <w:t>550,000</w:t>
            </w:r>
          </w:p>
        </w:tc>
        <w:tc>
          <w:tcPr>
            <w:tcW w:w="1368" w:type="dxa"/>
            <w:tcBorders>
              <w:bottom w:val="single" w:sz="4" w:space="0" w:color="auto"/>
            </w:tcBorders>
            <w:vAlign w:val="bottom"/>
          </w:tcPr>
          <w:p w14:paraId="51B50BDE" w14:textId="5D63A6AF" w:rsidR="00DF0B63" w:rsidRPr="00D10A8F" w:rsidRDefault="006E4DB7" w:rsidP="00DF0B63">
            <w:pPr>
              <w:tabs>
                <w:tab w:val="decimal" w:pos="1152"/>
              </w:tabs>
              <w:ind w:right="-72"/>
              <w:rPr>
                <w:rFonts w:ascii="Arial" w:hAnsi="Arial" w:cs="Arial"/>
                <w:caps/>
                <w:sz w:val="18"/>
                <w:szCs w:val="18"/>
              </w:rPr>
            </w:pPr>
            <w:r w:rsidRPr="00D10A8F">
              <w:rPr>
                <w:rFonts w:ascii="Arial" w:hAnsi="Arial" w:cs="Arial"/>
                <w:sz w:val="18"/>
                <w:szCs w:val="18"/>
              </w:rPr>
              <w:t>760</w:t>
            </w:r>
            <w:r w:rsidR="00DF0B63" w:rsidRPr="00D10A8F">
              <w:rPr>
                <w:rFonts w:ascii="Arial" w:hAnsi="Arial" w:cs="Arial"/>
                <w:sz w:val="18"/>
                <w:szCs w:val="18"/>
              </w:rPr>
              <w:t>,</w:t>
            </w:r>
            <w:r w:rsidRPr="00D10A8F">
              <w:rPr>
                <w:rFonts w:ascii="Arial" w:hAnsi="Arial" w:cs="Arial"/>
                <w:sz w:val="18"/>
                <w:szCs w:val="18"/>
              </w:rPr>
              <w:t>000</w:t>
            </w:r>
          </w:p>
        </w:tc>
      </w:tr>
    </w:tbl>
    <w:p w14:paraId="313911F4" w14:textId="16868FA1" w:rsidR="007E024E" w:rsidRPr="00D10A8F" w:rsidRDefault="007E024E" w:rsidP="009E4AB4">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p>
    <w:p w14:paraId="12E126E2" w14:textId="77777777" w:rsidR="006C537C" w:rsidRPr="00D10A8F" w:rsidRDefault="007E024E" w:rsidP="00603D9A">
      <w:pPr>
        <w:pStyle w:val="a"/>
        <w:tabs>
          <w:tab w:val="right" w:pos="6660"/>
          <w:tab w:val="right" w:pos="9000"/>
          <w:tab w:val="right" w:pos="9540"/>
          <w:tab w:val="right" w:pos="11430"/>
          <w:tab w:val="right" w:pos="13320"/>
          <w:tab w:val="right" w:pos="14400"/>
          <w:tab w:val="right" w:pos="14760"/>
        </w:tabs>
        <w:ind w:right="0"/>
        <w:jc w:val="both"/>
        <w:rPr>
          <w:rFonts w:ascii="Arial" w:hAnsi="Arial" w:cs="Arial"/>
          <w:sz w:val="18"/>
          <w:szCs w:val="18"/>
          <w:lang w:val="en-GB"/>
        </w:rPr>
      </w:pPr>
      <w:r w:rsidRPr="00D10A8F">
        <w:rPr>
          <w:rFonts w:ascii="Arial" w:hAnsi="Arial" w:cs="Arial"/>
          <w:sz w:val="18"/>
          <w:szCs w:val="18"/>
          <w:lang w:val="en-GB"/>
        </w:rPr>
        <w:br w:type="page"/>
      </w:r>
    </w:p>
    <w:p w14:paraId="747B4A95" w14:textId="51F72F5F" w:rsidR="00BF0F02" w:rsidRPr="00D10A8F" w:rsidRDefault="00BF0F02" w:rsidP="00603D9A">
      <w:pPr>
        <w:pStyle w:val="a"/>
        <w:tabs>
          <w:tab w:val="right" w:pos="6660"/>
          <w:tab w:val="right" w:pos="9000"/>
          <w:tab w:val="right" w:pos="9540"/>
          <w:tab w:val="right" w:pos="11430"/>
          <w:tab w:val="right" w:pos="13320"/>
          <w:tab w:val="right" w:pos="14400"/>
          <w:tab w:val="right" w:pos="14760"/>
        </w:tabs>
        <w:ind w:right="0"/>
        <w:jc w:val="both"/>
        <w:rPr>
          <w:rFonts w:ascii="Arial" w:hAnsi="Arial" w:cs="Arial"/>
          <w:spacing w:val="-12"/>
          <w:sz w:val="18"/>
          <w:szCs w:val="18"/>
          <w:lang w:eastAsia="en-GB"/>
        </w:rPr>
      </w:pPr>
      <w:r w:rsidRPr="00D10A8F">
        <w:rPr>
          <w:rFonts w:ascii="Arial" w:hAnsi="Arial" w:cs="Arial"/>
          <w:spacing w:val="-12"/>
          <w:sz w:val="18"/>
          <w:szCs w:val="18"/>
          <w:lang w:eastAsia="en-GB"/>
        </w:rPr>
        <w:t>The movement of lease liabilities</w:t>
      </w:r>
      <w:r w:rsidR="00C3652A" w:rsidRPr="00D10A8F">
        <w:rPr>
          <w:rFonts w:ascii="Arial" w:hAnsi="Arial" w:cs="Arial"/>
          <w:spacing w:val="-12"/>
          <w:sz w:val="18"/>
          <w:szCs w:val="18"/>
          <w:lang w:eastAsia="en-GB"/>
        </w:rPr>
        <w:t xml:space="preserve"> for the </w:t>
      </w:r>
      <w:r w:rsidR="001939F2" w:rsidRPr="00D10A8F">
        <w:rPr>
          <w:rFonts w:ascii="Arial" w:hAnsi="Arial" w:cs="Arial"/>
          <w:spacing w:val="-12"/>
          <w:sz w:val="18"/>
          <w:szCs w:val="18"/>
          <w:lang w:eastAsia="en-GB"/>
        </w:rPr>
        <w:t>six-month</w:t>
      </w:r>
      <w:r w:rsidR="00C3652A" w:rsidRPr="00D10A8F">
        <w:rPr>
          <w:rFonts w:ascii="Arial" w:hAnsi="Arial" w:cs="Arial"/>
          <w:spacing w:val="-12"/>
          <w:sz w:val="18"/>
          <w:szCs w:val="18"/>
          <w:lang w:eastAsia="en-GB"/>
        </w:rPr>
        <w:t xml:space="preserve"> period ended </w:t>
      </w:r>
      <w:r w:rsidR="001939F2" w:rsidRPr="00D10A8F">
        <w:rPr>
          <w:rFonts w:ascii="Arial" w:hAnsi="Arial" w:cs="Arial"/>
          <w:spacing w:val="-12"/>
          <w:sz w:val="18"/>
          <w:szCs w:val="18"/>
          <w:lang w:eastAsia="en-GB"/>
        </w:rPr>
        <w:t>30 June</w:t>
      </w:r>
      <w:r w:rsidR="00C3652A" w:rsidRPr="00D10A8F">
        <w:rPr>
          <w:rFonts w:ascii="Arial" w:hAnsi="Arial" w:cs="Arial"/>
          <w:spacing w:val="-12"/>
          <w:sz w:val="18"/>
          <w:szCs w:val="18"/>
          <w:lang w:eastAsia="en-GB"/>
        </w:rPr>
        <w:t xml:space="preserve"> </w:t>
      </w:r>
      <w:r w:rsidR="006E4DB7" w:rsidRPr="00D10A8F">
        <w:rPr>
          <w:rFonts w:ascii="Arial" w:hAnsi="Arial" w:cs="Arial"/>
          <w:spacing w:val="-12"/>
          <w:sz w:val="18"/>
          <w:szCs w:val="18"/>
          <w:lang w:eastAsia="en-GB"/>
        </w:rPr>
        <w:t>2025</w:t>
      </w:r>
      <w:r w:rsidR="00C3652A" w:rsidRPr="00D10A8F">
        <w:rPr>
          <w:rFonts w:ascii="Arial" w:hAnsi="Arial" w:cs="Arial"/>
          <w:spacing w:val="-12"/>
          <w:sz w:val="18"/>
          <w:szCs w:val="18"/>
          <w:lang w:eastAsia="en-GB"/>
        </w:rPr>
        <w:t xml:space="preserve"> and</w:t>
      </w:r>
      <w:r w:rsidRPr="00D10A8F">
        <w:rPr>
          <w:rFonts w:ascii="Arial" w:hAnsi="Arial" w:cs="Arial"/>
          <w:spacing w:val="-12"/>
          <w:sz w:val="18"/>
          <w:szCs w:val="18"/>
          <w:lang w:eastAsia="en-GB"/>
        </w:rPr>
        <w:t xml:space="preserve"> for the year ended </w:t>
      </w:r>
      <w:r w:rsidR="006E4DB7" w:rsidRPr="00D10A8F">
        <w:rPr>
          <w:rFonts w:ascii="Arial" w:hAnsi="Arial" w:cs="Arial"/>
          <w:spacing w:val="-12"/>
          <w:sz w:val="18"/>
          <w:szCs w:val="18"/>
          <w:lang w:eastAsia="en-GB"/>
        </w:rPr>
        <w:t>31</w:t>
      </w:r>
      <w:r w:rsidRPr="00D10A8F">
        <w:rPr>
          <w:rFonts w:ascii="Arial" w:hAnsi="Arial" w:cs="Arial"/>
          <w:spacing w:val="-12"/>
          <w:sz w:val="18"/>
          <w:szCs w:val="18"/>
          <w:lang w:eastAsia="en-GB"/>
        </w:rPr>
        <w:t xml:space="preserve"> December </w:t>
      </w:r>
      <w:r w:rsidR="006E4DB7" w:rsidRPr="00D10A8F">
        <w:rPr>
          <w:rFonts w:ascii="Arial" w:hAnsi="Arial" w:cs="Arial"/>
          <w:spacing w:val="-12"/>
          <w:sz w:val="18"/>
          <w:szCs w:val="18"/>
          <w:lang w:eastAsia="en-GB"/>
        </w:rPr>
        <w:t>2024</w:t>
      </w:r>
      <w:r w:rsidRPr="00D10A8F">
        <w:rPr>
          <w:rFonts w:ascii="Arial" w:hAnsi="Arial" w:cs="Arial"/>
          <w:spacing w:val="-12"/>
          <w:sz w:val="18"/>
          <w:szCs w:val="18"/>
          <w:lang w:eastAsia="en-GB"/>
        </w:rPr>
        <w:t xml:space="preserve"> are as follows:</w:t>
      </w:r>
    </w:p>
    <w:p w14:paraId="5A1C6C4C" w14:textId="77777777" w:rsidR="00121626" w:rsidRPr="00D10A8F" w:rsidRDefault="00121626" w:rsidP="007D3F02">
      <w:pPr>
        <w:jc w:val="thaiDistribute"/>
        <w:rPr>
          <w:rFonts w:ascii="Arial" w:hAnsi="Arial" w:cs="Arial"/>
          <w:spacing w:val="-12"/>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EA6F73" w:rsidRPr="00D10A8F" w14:paraId="2CEF2056" w14:textId="77777777" w:rsidTr="7DEC9AEE">
        <w:trPr>
          <w:cantSplit/>
        </w:trPr>
        <w:tc>
          <w:tcPr>
            <w:tcW w:w="4090" w:type="dxa"/>
            <w:vAlign w:val="bottom"/>
          </w:tcPr>
          <w:p w14:paraId="34F0CBFD" w14:textId="77777777" w:rsidR="00EA6F73" w:rsidRPr="00D10A8F" w:rsidRDefault="00EA6F73" w:rsidP="00847EA9">
            <w:pPr>
              <w:ind w:left="27" w:right="-72"/>
              <w:jc w:val="thaiDistribute"/>
              <w:rPr>
                <w:rFonts w:ascii="Arial" w:hAnsi="Arial" w:cs="Arial"/>
                <w:sz w:val="18"/>
                <w:szCs w:val="18"/>
              </w:rPr>
            </w:pPr>
            <w:bookmarkStart w:id="3" w:name="OLE_LINK4"/>
          </w:p>
        </w:tc>
        <w:tc>
          <w:tcPr>
            <w:tcW w:w="2736" w:type="dxa"/>
            <w:gridSpan w:val="2"/>
            <w:tcBorders>
              <w:bottom w:val="single" w:sz="4" w:space="0" w:color="auto"/>
            </w:tcBorders>
            <w:vAlign w:val="bottom"/>
          </w:tcPr>
          <w:p w14:paraId="14CE7ACF" w14:textId="77777777" w:rsidR="00EA6F73" w:rsidRPr="00D10A8F" w:rsidRDefault="182D1890"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504A1F21" w14:textId="77777777" w:rsidR="00EA6F73" w:rsidRPr="00D10A8F" w:rsidRDefault="00EA6F73"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46991D37" w14:textId="77777777" w:rsidR="00EA6F73" w:rsidRPr="00D10A8F" w:rsidRDefault="00EA6F73"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7B0293DB" w14:textId="77777777" w:rsidR="00EA6F73" w:rsidRPr="00D10A8F" w:rsidRDefault="00EA6F73"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EA6F73" w:rsidRPr="00D10A8F" w14:paraId="48DCFDBB" w14:textId="77777777" w:rsidTr="7DEC9AEE">
        <w:trPr>
          <w:cantSplit/>
        </w:trPr>
        <w:tc>
          <w:tcPr>
            <w:tcW w:w="4090" w:type="dxa"/>
            <w:vAlign w:val="bottom"/>
          </w:tcPr>
          <w:p w14:paraId="6CB84CBF" w14:textId="77777777" w:rsidR="00EA6F73" w:rsidRPr="00D10A8F" w:rsidRDefault="00EA6F73" w:rsidP="00847EA9">
            <w:pPr>
              <w:ind w:left="27" w:right="-72"/>
              <w:jc w:val="thaiDistribute"/>
              <w:rPr>
                <w:rFonts w:ascii="Arial" w:hAnsi="Arial" w:cs="Arial"/>
                <w:sz w:val="18"/>
                <w:szCs w:val="18"/>
              </w:rPr>
            </w:pPr>
          </w:p>
        </w:tc>
        <w:tc>
          <w:tcPr>
            <w:tcW w:w="1368" w:type="dxa"/>
            <w:tcBorders>
              <w:top w:val="single" w:sz="4" w:space="0" w:color="auto"/>
            </w:tcBorders>
          </w:tcPr>
          <w:p w14:paraId="75651C7E" w14:textId="77777777" w:rsidR="00EA6F73" w:rsidRPr="00D10A8F" w:rsidRDefault="00EA6F73" w:rsidP="00297EFD">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4302F733" w14:textId="77777777" w:rsidR="00EA6F73" w:rsidRPr="00D10A8F" w:rsidRDefault="00EA6F73" w:rsidP="00297EFD">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63D228E1" w14:textId="77777777" w:rsidR="00EA6F73" w:rsidRPr="00D10A8F" w:rsidRDefault="00EA6F73" w:rsidP="00297EFD">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10773946" w14:textId="77777777" w:rsidR="00EA6F73" w:rsidRPr="00D10A8F" w:rsidRDefault="00EA6F73" w:rsidP="00297EFD">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EA6F73" w:rsidRPr="00D10A8F" w14:paraId="7980AD04" w14:textId="77777777" w:rsidTr="7DEC9AEE">
        <w:trPr>
          <w:cantSplit/>
        </w:trPr>
        <w:tc>
          <w:tcPr>
            <w:tcW w:w="4090" w:type="dxa"/>
            <w:vAlign w:val="bottom"/>
          </w:tcPr>
          <w:p w14:paraId="60FEDDD3" w14:textId="77777777" w:rsidR="00EA6F73" w:rsidRPr="00D10A8F" w:rsidRDefault="00EA6F73" w:rsidP="00847EA9">
            <w:pPr>
              <w:ind w:left="27" w:right="-72"/>
              <w:jc w:val="thaiDistribute"/>
              <w:rPr>
                <w:rFonts w:ascii="Arial" w:hAnsi="Arial" w:cs="Arial"/>
                <w:sz w:val="18"/>
                <w:szCs w:val="18"/>
              </w:rPr>
            </w:pPr>
          </w:p>
        </w:tc>
        <w:tc>
          <w:tcPr>
            <w:tcW w:w="1368" w:type="dxa"/>
          </w:tcPr>
          <w:p w14:paraId="2C90E143" w14:textId="52CF569D" w:rsidR="00EA6F73" w:rsidRPr="00D10A8F" w:rsidRDefault="00EA6F73" w:rsidP="008C3A68">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4D1E999C" w14:textId="15D26FCB" w:rsidR="00EA6F73" w:rsidRPr="00D10A8F" w:rsidRDefault="00EA6F73" w:rsidP="008C3A68">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29F7E072" w14:textId="21382EAB" w:rsidR="00EA6F73" w:rsidRPr="00D10A8F" w:rsidRDefault="00EA6F73" w:rsidP="008C3A68">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256A4909" w14:textId="13D042C6" w:rsidR="00EA6F73" w:rsidRPr="00D10A8F" w:rsidRDefault="00EA6F73" w:rsidP="008C3A68">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932B38" w:rsidRPr="00D10A8F" w14:paraId="575A0E82" w14:textId="77777777" w:rsidTr="7DEC9AEE">
        <w:trPr>
          <w:cantSplit/>
        </w:trPr>
        <w:tc>
          <w:tcPr>
            <w:tcW w:w="4090" w:type="dxa"/>
            <w:vAlign w:val="bottom"/>
          </w:tcPr>
          <w:p w14:paraId="587A6EFC" w14:textId="77777777" w:rsidR="00932B38" w:rsidRPr="00D10A8F" w:rsidRDefault="00932B38" w:rsidP="00932B38">
            <w:pPr>
              <w:ind w:left="27" w:right="-72"/>
              <w:jc w:val="thaiDistribute"/>
              <w:rPr>
                <w:rFonts w:ascii="Arial" w:hAnsi="Arial" w:cs="Arial"/>
                <w:sz w:val="18"/>
                <w:szCs w:val="18"/>
              </w:rPr>
            </w:pPr>
          </w:p>
        </w:tc>
        <w:tc>
          <w:tcPr>
            <w:tcW w:w="1368" w:type="dxa"/>
          </w:tcPr>
          <w:p w14:paraId="6C008F30" w14:textId="441C6995"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6C8215E0" w14:textId="41EDBADA"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558E32E0" w14:textId="7C4F50AF"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4B42A8FF" w14:textId="48E6DF16"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EA6F73" w:rsidRPr="00D10A8F" w14:paraId="651CB7B1" w14:textId="77777777" w:rsidTr="7DEC9AEE">
        <w:trPr>
          <w:cantSplit/>
        </w:trPr>
        <w:tc>
          <w:tcPr>
            <w:tcW w:w="4090" w:type="dxa"/>
            <w:vAlign w:val="bottom"/>
          </w:tcPr>
          <w:p w14:paraId="34EB8332" w14:textId="77777777" w:rsidR="00EA6F73" w:rsidRPr="00D10A8F" w:rsidRDefault="00EA6F73" w:rsidP="00847EA9">
            <w:pPr>
              <w:ind w:left="27" w:right="-72"/>
              <w:jc w:val="thaiDistribute"/>
              <w:rPr>
                <w:rFonts w:ascii="Arial" w:hAnsi="Arial" w:cs="Arial"/>
                <w:sz w:val="18"/>
                <w:szCs w:val="18"/>
              </w:rPr>
            </w:pPr>
          </w:p>
        </w:tc>
        <w:tc>
          <w:tcPr>
            <w:tcW w:w="1368" w:type="dxa"/>
            <w:tcBorders>
              <w:bottom w:val="single" w:sz="4" w:space="0" w:color="auto"/>
            </w:tcBorders>
            <w:vAlign w:val="bottom"/>
          </w:tcPr>
          <w:p w14:paraId="4A14D334" w14:textId="77777777" w:rsidR="00EA6F73" w:rsidRPr="00D10A8F" w:rsidRDefault="00EA6F73"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1BF75B04" w14:textId="77777777" w:rsidR="00EA6F73" w:rsidRPr="00D10A8F" w:rsidRDefault="00EA6F73" w:rsidP="00297EFD">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7B6B7C38" w14:textId="77777777" w:rsidR="00EA6F73" w:rsidRPr="00D10A8F" w:rsidRDefault="00EA6F73" w:rsidP="00297EFD">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65897364" w14:textId="77777777" w:rsidR="00EA6F73" w:rsidRPr="00D10A8F" w:rsidRDefault="00EA6F73" w:rsidP="00297EFD">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EA6F73" w:rsidRPr="00D10A8F" w14:paraId="45E6DBE7" w14:textId="77777777" w:rsidTr="7DEC9AEE">
        <w:trPr>
          <w:cantSplit/>
        </w:trPr>
        <w:tc>
          <w:tcPr>
            <w:tcW w:w="4090" w:type="dxa"/>
          </w:tcPr>
          <w:p w14:paraId="19BFDE84" w14:textId="77777777" w:rsidR="00EA6F73" w:rsidRPr="00D10A8F" w:rsidRDefault="00EA6F73" w:rsidP="00847EA9">
            <w:pPr>
              <w:ind w:left="27"/>
              <w:jc w:val="thaiDistribute"/>
              <w:rPr>
                <w:rFonts w:ascii="Arial" w:hAnsi="Arial" w:cs="Arial"/>
                <w:caps/>
                <w:sz w:val="18"/>
                <w:szCs w:val="18"/>
              </w:rPr>
            </w:pPr>
          </w:p>
        </w:tc>
        <w:tc>
          <w:tcPr>
            <w:tcW w:w="1368" w:type="dxa"/>
            <w:tcBorders>
              <w:top w:val="single" w:sz="4" w:space="0" w:color="auto"/>
            </w:tcBorders>
          </w:tcPr>
          <w:p w14:paraId="70C81FED" w14:textId="77777777" w:rsidR="00EA6F73" w:rsidRPr="00D10A8F" w:rsidRDefault="00EA6F73" w:rsidP="00297EFD">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487DCD38" w14:textId="77777777" w:rsidR="00EA6F73" w:rsidRPr="00D10A8F" w:rsidRDefault="00EA6F73" w:rsidP="00297EFD">
            <w:pPr>
              <w:tabs>
                <w:tab w:val="decimal" w:pos="1152"/>
              </w:tabs>
              <w:ind w:right="-72"/>
              <w:rPr>
                <w:rFonts w:ascii="Arial" w:hAnsi="Arial" w:cs="Arial"/>
                <w:caps/>
                <w:sz w:val="18"/>
                <w:szCs w:val="18"/>
              </w:rPr>
            </w:pPr>
          </w:p>
        </w:tc>
        <w:tc>
          <w:tcPr>
            <w:tcW w:w="1368" w:type="dxa"/>
            <w:tcBorders>
              <w:top w:val="single" w:sz="4" w:space="0" w:color="auto"/>
            </w:tcBorders>
          </w:tcPr>
          <w:p w14:paraId="1D36BC94" w14:textId="77777777" w:rsidR="00EA6F73" w:rsidRPr="00D10A8F" w:rsidRDefault="00EA6F73" w:rsidP="00297EFD">
            <w:pPr>
              <w:tabs>
                <w:tab w:val="decimal" w:pos="1152"/>
              </w:tabs>
              <w:ind w:right="-72"/>
              <w:rPr>
                <w:rFonts w:ascii="Arial" w:hAnsi="Arial" w:cs="Arial"/>
                <w:caps/>
                <w:sz w:val="18"/>
                <w:szCs w:val="18"/>
              </w:rPr>
            </w:pPr>
          </w:p>
        </w:tc>
        <w:tc>
          <w:tcPr>
            <w:tcW w:w="1368" w:type="dxa"/>
            <w:tcBorders>
              <w:top w:val="single" w:sz="4" w:space="0" w:color="auto"/>
            </w:tcBorders>
          </w:tcPr>
          <w:p w14:paraId="57ED4E6F" w14:textId="77777777" w:rsidR="00EA6F73" w:rsidRPr="00D10A8F" w:rsidRDefault="00EA6F73" w:rsidP="00297EFD">
            <w:pPr>
              <w:tabs>
                <w:tab w:val="decimal" w:pos="1152"/>
              </w:tabs>
              <w:ind w:right="-72"/>
              <w:rPr>
                <w:rFonts w:ascii="Arial" w:hAnsi="Arial" w:cs="Arial"/>
                <w:caps/>
                <w:sz w:val="18"/>
                <w:szCs w:val="18"/>
              </w:rPr>
            </w:pPr>
          </w:p>
        </w:tc>
      </w:tr>
      <w:bookmarkEnd w:id="3"/>
      <w:tr w:rsidR="005672E2" w:rsidRPr="00D10A8F" w14:paraId="327B426D" w14:textId="77777777" w:rsidTr="7DEC9AEE">
        <w:trPr>
          <w:cantSplit/>
        </w:trPr>
        <w:tc>
          <w:tcPr>
            <w:tcW w:w="4090" w:type="dxa"/>
            <w:vAlign w:val="bottom"/>
          </w:tcPr>
          <w:p w14:paraId="448F161E" w14:textId="7B9FE737" w:rsidR="005672E2" w:rsidRPr="00D10A8F" w:rsidRDefault="60D73451" w:rsidP="005672E2">
            <w:pPr>
              <w:ind w:left="27" w:right="-72"/>
              <w:rPr>
                <w:rFonts w:ascii="Arial" w:hAnsi="Arial" w:cs="Arial"/>
                <w:spacing w:val="-2"/>
                <w:sz w:val="18"/>
                <w:szCs w:val="18"/>
              </w:rPr>
            </w:pPr>
            <w:r w:rsidRPr="00D10A8F">
              <w:rPr>
                <w:rFonts w:ascii="Arial" w:hAnsi="Arial" w:cs="Arial"/>
                <w:sz w:val="18"/>
                <w:szCs w:val="18"/>
                <w:lang w:eastAsia="en-GB"/>
              </w:rPr>
              <w:t xml:space="preserve">Opening net book </w:t>
            </w:r>
            <w:r w:rsidR="7B4A5B15" w:rsidRPr="00D10A8F">
              <w:rPr>
                <w:rFonts w:ascii="Arial" w:hAnsi="Arial" w:cs="Arial"/>
                <w:sz w:val="18"/>
                <w:szCs w:val="18"/>
                <w:lang w:eastAsia="en-GB"/>
              </w:rPr>
              <w:t xml:space="preserve">value </w:t>
            </w:r>
            <w:r w:rsidR="319DCE89" w:rsidRPr="00D10A8F">
              <w:rPr>
                <w:rFonts w:ascii="Arial" w:hAnsi="Arial" w:cs="Arial"/>
                <w:sz w:val="18"/>
                <w:szCs w:val="18"/>
              </w:rPr>
              <w:t>of the period/year</w:t>
            </w:r>
          </w:p>
        </w:tc>
        <w:tc>
          <w:tcPr>
            <w:tcW w:w="1368" w:type="dxa"/>
            <w:vAlign w:val="bottom"/>
          </w:tcPr>
          <w:p w14:paraId="405057A3" w14:textId="0D77226D" w:rsidR="005672E2" w:rsidRPr="00D10A8F" w:rsidRDefault="00EF60EC" w:rsidP="006C537C">
            <w:pPr>
              <w:tabs>
                <w:tab w:val="decimal" w:pos="1152"/>
              </w:tabs>
              <w:ind w:right="-72"/>
              <w:jc w:val="both"/>
              <w:rPr>
                <w:rFonts w:ascii="Arial" w:hAnsi="Arial" w:cs="Arial"/>
                <w:sz w:val="18"/>
                <w:szCs w:val="18"/>
                <w:cs/>
              </w:rPr>
            </w:pPr>
            <w:r w:rsidRPr="00D10A8F">
              <w:rPr>
                <w:rFonts w:ascii="Arial" w:hAnsi="Arial" w:cs="Arial"/>
                <w:sz w:val="18"/>
                <w:szCs w:val="18"/>
              </w:rPr>
              <w:t>18,170,716</w:t>
            </w:r>
          </w:p>
        </w:tc>
        <w:tc>
          <w:tcPr>
            <w:tcW w:w="1368" w:type="dxa"/>
            <w:vAlign w:val="bottom"/>
          </w:tcPr>
          <w:p w14:paraId="653EE0C7" w14:textId="4AB30727" w:rsidR="005672E2" w:rsidRPr="00D10A8F" w:rsidRDefault="006E4DB7" w:rsidP="00AC45A3">
            <w:pPr>
              <w:tabs>
                <w:tab w:val="decimal" w:pos="1152"/>
              </w:tabs>
              <w:ind w:right="-72"/>
              <w:rPr>
                <w:rFonts w:ascii="Arial" w:hAnsi="Arial" w:cs="Arial"/>
                <w:sz w:val="18"/>
                <w:szCs w:val="18"/>
                <w:cs/>
              </w:rPr>
            </w:pPr>
            <w:r w:rsidRPr="00D10A8F">
              <w:rPr>
                <w:rFonts w:ascii="Arial" w:hAnsi="Arial" w:cs="Arial"/>
                <w:sz w:val="18"/>
                <w:szCs w:val="18"/>
              </w:rPr>
              <w:t>24</w:t>
            </w:r>
            <w:r w:rsidR="005672E2" w:rsidRPr="00D10A8F">
              <w:rPr>
                <w:rFonts w:ascii="Arial" w:hAnsi="Arial" w:cs="Arial"/>
                <w:sz w:val="18"/>
                <w:szCs w:val="18"/>
              </w:rPr>
              <w:t>,</w:t>
            </w:r>
            <w:r w:rsidRPr="00D10A8F">
              <w:rPr>
                <w:rFonts w:ascii="Arial" w:hAnsi="Arial" w:cs="Arial"/>
                <w:sz w:val="18"/>
                <w:szCs w:val="18"/>
              </w:rPr>
              <w:t>064</w:t>
            </w:r>
            <w:r w:rsidR="005672E2" w:rsidRPr="00D10A8F">
              <w:rPr>
                <w:rFonts w:ascii="Arial" w:hAnsi="Arial" w:cs="Arial"/>
                <w:sz w:val="18"/>
                <w:szCs w:val="18"/>
              </w:rPr>
              <w:t>,</w:t>
            </w:r>
            <w:r w:rsidRPr="00D10A8F">
              <w:rPr>
                <w:rFonts w:ascii="Arial" w:hAnsi="Arial" w:cs="Arial"/>
                <w:sz w:val="18"/>
                <w:szCs w:val="18"/>
              </w:rPr>
              <w:t>421</w:t>
            </w:r>
          </w:p>
        </w:tc>
        <w:tc>
          <w:tcPr>
            <w:tcW w:w="1368" w:type="dxa"/>
            <w:vAlign w:val="bottom"/>
          </w:tcPr>
          <w:p w14:paraId="384226F5" w14:textId="16391E0F" w:rsidR="005672E2" w:rsidRPr="00D10A8F" w:rsidRDefault="00067884" w:rsidP="00AC45A3">
            <w:pPr>
              <w:tabs>
                <w:tab w:val="decimal" w:pos="1152"/>
              </w:tabs>
              <w:ind w:right="-72"/>
              <w:rPr>
                <w:rFonts w:ascii="Arial" w:hAnsi="Arial" w:cs="Arial"/>
                <w:sz w:val="18"/>
                <w:szCs w:val="18"/>
              </w:rPr>
            </w:pPr>
            <w:r w:rsidRPr="00D10A8F">
              <w:rPr>
                <w:rFonts w:ascii="Arial" w:hAnsi="Arial" w:cs="Arial"/>
                <w:sz w:val="18"/>
                <w:szCs w:val="18"/>
              </w:rPr>
              <w:t>728,600</w:t>
            </w:r>
          </w:p>
        </w:tc>
        <w:tc>
          <w:tcPr>
            <w:tcW w:w="1368" w:type="dxa"/>
            <w:vAlign w:val="bottom"/>
          </w:tcPr>
          <w:p w14:paraId="5CDD57B9" w14:textId="3A0C95C6" w:rsidR="005672E2" w:rsidRPr="00D10A8F" w:rsidRDefault="006E4DB7" w:rsidP="00AC45A3">
            <w:pPr>
              <w:tabs>
                <w:tab w:val="decimal" w:pos="1152"/>
              </w:tabs>
              <w:ind w:right="-72"/>
              <w:rPr>
                <w:rFonts w:ascii="Arial" w:hAnsi="Arial" w:cs="Arial"/>
                <w:sz w:val="18"/>
                <w:szCs w:val="18"/>
              </w:rPr>
            </w:pPr>
            <w:r w:rsidRPr="00D10A8F">
              <w:rPr>
                <w:rFonts w:ascii="Arial" w:hAnsi="Arial" w:cs="Arial"/>
                <w:sz w:val="18"/>
                <w:szCs w:val="18"/>
              </w:rPr>
              <w:t>1</w:t>
            </w:r>
            <w:r w:rsidR="005672E2" w:rsidRPr="00D10A8F">
              <w:rPr>
                <w:rFonts w:ascii="Arial" w:hAnsi="Arial" w:cs="Arial"/>
                <w:sz w:val="18"/>
                <w:szCs w:val="18"/>
              </w:rPr>
              <w:t>,</w:t>
            </w:r>
            <w:r w:rsidRPr="00D10A8F">
              <w:rPr>
                <w:rFonts w:ascii="Arial" w:hAnsi="Arial" w:cs="Arial"/>
                <w:sz w:val="18"/>
                <w:szCs w:val="18"/>
              </w:rPr>
              <w:t>212</w:t>
            </w:r>
            <w:r w:rsidR="005672E2" w:rsidRPr="00D10A8F">
              <w:rPr>
                <w:rFonts w:ascii="Arial" w:hAnsi="Arial" w:cs="Arial"/>
                <w:sz w:val="18"/>
                <w:szCs w:val="18"/>
              </w:rPr>
              <w:t>,</w:t>
            </w:r>
            <w:r w:rsidRPr="00D10A8F">
              <w:rPr>
                <w:rFonts w:ascii="Arial" w:hAnsi="Arial" w:cs="Arial"/>
                <w:sz w:val="18"/>
                <w:szCs w:val="18"/>
              </w:rPr>
              <w:t>201</w:t>
            </w:r>
          </w:p>
        </w:tc>
      </w:tr>
      <w:tr w:rsidR="002D7E6D" w:rsidRPr="00D10A8F" w14:paraId="718C716D" w14:textId="77777777" w:rsidTr="7DEC9AEE">
        <w:trPr>
          <w:cantSplit/>
        </w:trPr>
        <w:tc>
          <w:tcPr>
            <w:tcW w:w="4090" w:type="dxa"/>
            <w:vAlign w:val="bottom"/>
          </w:tcPr>
          <w:p w14:paraId="3DB030DB" w14:textId="7EFAB0C9" w:rsidR="002D7E6D" w:rsidRPr="00D10A8F" w:rsidRDefault="002D7E6D" w:rsidP="002D7E6D">
            <w:pPr>
              <w:ind w:left="27" w:right="-72"/>
              <w:rPr>
                <w:rFonts w:ascii="Arial" w:hAnsi="Arial" w:cs="Arial"/>
                <w:spacing w:val="-2"/>
                <w:sz w:val="18"/>
                <w:szCs w:val="18"/>
              </w:rPr>
            </w:pPr>
            <w:r w:rsidRPr="00D10A8F">
              <w:rPr>
                <w:rFonts w:ascii="Arial" w:hAnsi="Arial" w:cs="Arial"/>
                <w:sz w:val="18"/>
                <w:szCs w:val="18"/>
                <w:lang w:eastAsia="en-GB"/>
              </w:rPr>
              <w:t xml:space="preserve">Additions during the </w:t>
            </w:r>
            <w:r w:rsidRPr="00D10A8F">
              <w:rPr>
                <w:rFonts w:ascii="Arial" w:hAnsi="Arial" w:cs="Arial"/>
                <w:sz w:val="18"/>
                <w:szCs w:val="18"/>
              </w:rPr>
              <w:t>period/year</w:t>
            </w:r>
          </w:p>
        </w:tc>
        <w:tc>
          <w:tcPr>
            <w:tcW w:w="1368" w:type="dxa"/>
          </w:tcPr>
          <w:p w14:paraId="2B4F128F" w14:textId="4937D025" w:rsidR="002D7E6D" w:rsidRPr="00D10A8F" w:rsidRDefault="002D7E6D" w:rsidP="006C537C">
            <w:pPr>
              <w:tabs>
                <w:tab w:val="decimal" w:pos="1152"/>
              </w:tabs>
              <w:ind w:right="-72"/>
              <w:jc w:val="both"/>
              <w:rPr>
                <w:rFonts w:ascii="Arial" w:hAnsi="Arial" w:cs="Arial"/>
                <w:sz w:val="18"/>
                <w:szCs w:val="18"/>
                <w:cs/>
              </w:rPr>
            </w:pPr>
            <w:r w:rsidRPr="00D10A8F">
              <w:rPr>
                <w:rFonts w:ascii="Arial" w:hAnsi="Arial" w:cs="Arial"/>
                <w:sz w:val="18"/>
                <w:szCs w:val="18"/>
              </w:rPr>
              <w:t>3,224,710</w:t>
            </w:r>
          </w:p>
        </w:tc>
        <w:tc>
          <w:tcPr>
            <w:tcW w:w="1368" w:type="dxa"/>
          </w:tcPr>
          <w:p w14:paraId="1387B8FD" w14:textId="7C81CBB5" w:rsidR="002D7E6D" w:rsidRPr="00D10A8F" w:rsidRDefault="002D7E6D" w:rsidP="002D7E6D">
            <w:pPr>
              <w:tabs>
                <w:tab w:val="decimal" w:pos="1152"/>
              </w:tabs>
              <w:ind w:right="-72"/>
              <w:rPr>
                <w:rFonts w:ascii="Arial" w:hAnsi="Arial" w:cs="Arial"/>
                <w:sz w:val="18"/>
                <w:szCs w:val="18"/>
                <w:cs/>
                <w:lang w:eastAsia="en-GB"/>
              </w:rPr>
            </w:pPr>
            <w:r w:rsidRPr="00D10A8F">
              <w:rPr>
                <w:rFonts w:ascii="Arial" w:hAnsi="Arial" w:cs="Arial"/>
                <w:sz w:val="18"/>
                <w:szCs w:val="18"/>
                <w:lang w:eastAsia="en-GB"/>
              </w:rPr>
              <w:t>587,020</w:t>
            </w:r>
          </w:p>
        </w:tc>
        <w:tc>
          <w:tcPr>
            <w:tcW w:w="1368" w:type="dxa"/>
          </w:tcPr>
          <w:p w14:paraId="58D08EDC" w14:textId="5A7BF650"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Pr>
          <w:p w14:paraId="54057CAA" w14:textId="4CA0ADA5"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 xml:space="preserve">-       </w:t>
            </w:r>
          </w:p>
        </w:tc>
      </w:tr>
      <w:tr w:rsidR="002D7E6D" w:rsidRPr="00D10A8F" w14:paraId="308926BB" w14:textId="77777777" w:rsidTr="7DEC9AEE">
        <w:trPr>
          <w:cantSplit/>
        </w:trPr>
        <w:tc>
          <w:tcPr>
            <w:tcW w:w="4090" w:type="dxa"/>
            <w:vAlign w:val="bottom"/>
          </w:tcPr>
          <w:p w14:paraId="33E8637A" w14:textId="78AA7D9B" w:rsidR="002D7E6D" w:rsidRPr="00D10A8F" w:rsidRDefault="002D7E6D" w:rsidP="002D7E6D">
            <w:pPr>
              <w:ind w:left="27" w:right="-72"/>
              <w:rPr>
                <w:rFonts w:ascii="Arial" w:hAnsi="Arial" w:cs="Arial"/>
                <w:sz w:val="18"/>
                <w:szCs w:val="18"/>
                <w:lang w:eastAsia="en-GB"/>
              </w:rPr>
            </w:pPr>
            <w:r w:rsidRPr="00D10A8F">
              <w:rPr>
                <w:rFonts w:ascii="Arial" w:hAnsi="Arial" w:cs="Arial"/>
                <w:sz w:val="18"/>
                <w:szCs w:val="18"/>
                <w:lang w:eastAsia="en-GB"/>
              </w:rPr>
              <w:t xml:space="preserve">Repayments during the </w:t>
            </w:r>
            <w:r w:rsidRPr="00D10A8F">
              <w:rPr>
                <w:rFonts w:ascii="Arial" w:hAnsi="Arial" w:cs="Arial"/>
                <w:sz w:val="18"/>
                <w:szCs w:val="18"/>
              </w:rPr>
              <w:t>period/year</w:t>
            </w:r>
          </w:p>
        </w:tc>
        <w:tc>
          <w:tcPr>
            <w:tcW w:w="1368" w:type="dxa"/>
          </w:tcPr>
          <w:p w14:paraId="753D02FA" w14:textId="7D3903AA" w:rsidR="002D7E6D" w:rsidRPr="00D10A8F" w:rsidRDefault="002D7E6D" w:rsidP="006C537C">
            <w:pPr>
              <w:tabs>
                <w:tab w:val="decimal" w:pos="1152"/>
              </w:tabs>
              <w:ind w:right="-72"/>
              <w:jc w:val="both"/>
              <w:rPr>
                <w:rFonts w:ascii="Arial" w:hAnsi="Arial" w:cs="Arial"/>
                <w:sz w:val="18"/>
                <w:szCs w:val="18"/>
                <w:cs/>
              </w:rPr>
            </w:pPr>
            <w:r w:rsidRPr="00D10A8F">
              <w:rPr>
                <w:rFonts w:ascii="Arial" w:hAnsi="Arial" w:cs="Arial"/>
                <w:sz w:val="18"/>
                <w:szCs w:val="18"/>
              </w:rPr>
              <w:t>(3,156,311)</w:t>
            </w:r>
          </w:p>
        </w:tc>
        <w:tc>
          <w:tcPr>
            <w:tcW w:w="1368" w:type="dxa"/>
          </w:tcPr>
          <w:p w14:paraId="40A831D9" w14:textId="1C2445DB"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(6,481,848)</w:t>
            </w:r>
          </w:p>
        </w:tc>
        <w:tc>
          <w:tcPr>
            <w:tcW w:w="1368" w:type="dxa"/>
            <w:vAlign w:val="bottom"/>
          </w:tcPr>
          <w:p w14:paraId="0F8D2395" w14:textId="385AC1F3"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rPr>
              <w:t>(195,630)</w:t>
            </w:r>
          </w:p>
        </w:tc>
        <w:tc>
          <w:tcPr>
            <w:tcW w:w="1368" w:type="dxa"/>
          </w:tcPr>
          <w:p w14:paraId="349AC520" w14:textId="2C720130"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(483,601)</w:t>
            </w:r>
          </w:p>
        </w:tc>
      </w:tr>
      <w:tr w:rsidR="002D7E6D" w:rsidRPr="00D10A8F" w14:paraId="3C252F94" w14:textId="77777777" w:rsidTr="7DEC9AEE">
        <w:trPr>
          <w:cantSplit/>
        </w:trPr>
        <w:tc>
          <w:tcPr>
            <w:tcW w:w="4090" w:type="dxa"/>
            <w:vAlign w:val="bottom"/>
          </w:tcPr>
          <w:p w14:paraId="567DB0A6" w14:textId="6A290E43" w:rsidR="002D7E6D" w:rsidRPr="00D10A8F" w:rsidRDefault="002D7E6D" w:rsidP="002D7E6D">
            <w:pPr>
              <w:ind w:left="27" w:right="-72"/>
              <w:rPr>
                <w:rFonts w:ascii="Arial" w:hAnsi="Arial" w:cs="Arial"/>
                <w:sz w:val="18"/>
                <w:szCs w:val="18"/>
                <w:lang w:eastAsia="en-GB"/>
              </w:rPr>
            </w:pPr>
            <w:r w:rsidRPr="00D10A8F">
              <w:rPr>
                <w:rFonts w:ascii="Arial" w:hAnsi="Arial" w:cs="Arial"/>
                <w:sz w:val="18"/>
                <w:szCs w:val="18"/>
                <w:lang w:eastAsia="en-GB"/>
              </w:rPr>
              <w:t xml:space="preserve">Write-off lease agreement during the </w:t>
            </w:r>
            <w:r w:rsidRPr="00D10A8F">
              <w:rPr>
                <w:rFonts w:ascii="Arial" w:hAnsi="Arial" w:cs="Arial"/>
                <w:sz w:val="18"/>
                <w:szCs w:val="18"/>
              </w:rPr>
              <w:t>period/year</w:t>
            </w:r>
          </w:p>
        </w:tc>
        <w:tc>
          <w:tcPr>
            <w:tcW w:w="1368" w:type="dxa"/>
          </w:tcPr>
          <w:p w14:paraId="2EEEC412" w14:textId="0F4E8400" w:rsidR="002D7E6D" w:rsidRPr="00D10A8F" w:rsidRDefault="002D7E6D" w:rsidP="006C537C">
            <w:pPr>
              <w:tabs>
                <w:tab w:val="decimal" w:pos="1152"/>
              </w:tabs>
              <w:ind w:right="-72"/>
              <w:jc w:val="both"/>
              <w:rPr>
                <w:rFonts w:ascii="Arial" w:hAnsi="Arial" w:cs="Arial"/>
                <w:sz w:val="18"/>
                <w:szCs w:val="18"/>
                <w:cs/>
              </w:rPr>
            </w:pPr>
            <w:r w:rsidRPr="00D10A8F">
              <w:rPr>
                <w:rFonts w:ascii="Arial" w:hAnsi="Arial" w:cs="Arial"/>
                <w:sz w:val="18"/>
                <w:szCs w:val="18"/>
              </w:rPr>
              <w:t>(55,398)</w:t>
            </w:r>
          </w:p>
        </w:tc>
        <w:tc>
          <w:tcPr>
            <w:tcW w:w="1368" w:type="dxa"/>
          </w:tcPr>
          <w:p w14:paraId="18E4B25F" w14:textId="37535090"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 xml:space="preserve">-       </w:t>
            </w:r>
          </w:p>
        </w:tc>
        <w:tc>
          <w:tcPr>
            <w:tcW w:w="1368" w:type="dxa"/>
          </w:tcPr>
          <w:p w14:paraId="189B9319" w14:textId="5B2A4454"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 xml:space="preserve">-       </w:t>
            </w:r>
          </w:p>
        </w:tc>
        <w:tc>
          <w:tcPr>
            <w:tcW w:w="1368" w:type="dxa"/>
          </w:tcPr>
          <w:p w14:paraId="2366DC7B" w14:textId="5F1F3E2A"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 xml:space="preserve">-       </w:t>
            </w:r>
          </w:p>
        </w:tc>
      </w:tr>
      <w:tr w:rsidR="002D7E6D" w:rsidRPr="00D10A8F" w14:paraId="089879EA" w14:textId="77777777" w:rsidTr="7DEC9AEE">
        <w:trPr>
          <w:cantSplit/>
        </w:trPr>
        <w:tc>
          <w:tcPr>
            <w:tcW w:w="4090" w:type="dxa"/>
            <w:vAlign w:val="bottom"/>
          </w:tcPr>
          <w:p w14:paraId="6A9E4DFA" w14:textId="6514FC20" w:rsidR="002D7E6D" w:rsidRPr="00D10A8F" w:rsidRDefault="002D7E6D" w:rsidP="002D7E6D">
            <w:pPr>
              <w:ind w:left="27" w:right="-72"/>
              <w:rPr>
                <w:rFonts w:ascii="Arial" w:hAnsi="Arial" w:cs="Arial"/>
                <w:sz w:val="18"/>
                <w:szCs w:val="18"/>
                <w:lang w:eastAsia="en-GB"/>
              </w:rPr>
            </w:pPr>
            <w:r w:rsidRPr="00D10A8F">
              <w:rPr>
                <w:rFonts w:ascii="Arial" w:hAnsi="Arial" w:cs="Arial"/>
                <w:sz w:val="18"/>
                <w:szCs w:val="18"/>
                <w:lang w:eastAsia="en-GB"/>
              </w:rPr>
              <w:t>Interest payment during the</w:t>
            </w:r>
            <w:r w:rsidRPr="00D10A8F">
              <w:rPr>
                <w:rFonts w:ascii="Arial" w:hAnsi="Arial" w:cs="Arial"/>
                <w:sz w:val="18"/>
                <w:szCs w:val="18"/>
                <w:cs/>
                <w:lang w:eastAsia="en-GB"/>
              </w:rPr>
              <w:t xml:space="preserve"> </w:t>
            </w:r>
            <w:r w:rsidRPr="00D10A8F">
              <w:rPr>
                <w:rFonts w:ascii="Arial" w:hAnsi="Arial" w:cs="Arial"/>
                <w:sz w:val="18"/>
                <w:szCs w:val="18"/>
              </w:rPr>
              <w:t>period/year</w:t>
            </w:r>
          </w:p>
        </w:tc>
        <w:tc>
          <w:tcPr>
            <w:tcW w:w="1368" w:type="dxa"/>
          </w:tcPr>
          <w:p w14:paraId="56226C20" w14:textId="522AB590" w:rsidR="002D7E6D" w:rsidRPr="00D10A8F" w:rsidRDefault="002D7E6D" w:rsidP="006C537C">
            <w:pPr>
              <w:tabs>
                <w:tab w:val="decimal" w:pos="1152"/>
              </w:tabs>
              <w:ind w:right="-72"/>
              <w:jc w:val="both"/>
              <w:rPr>
                <w:rFonts w:ascii="Arial" w:hAnsi="Arial" w:cs="Arial"/>
                <w:sz w:val="18"/>
                <w:szCs w:val="18"/>
                <w:cs/>
              </w:rPr>
            </w:pPr>
            <w:r w:rsidRPr="00D10A8F">
              <w:rPr>
                <w:rFonts w:ascii="Arial" w:hAnsi="Arial" w:cs="Arial"/>
                <w:sz w:val="18"/>
                <w:szCs w:val="18"/>
              </w:rPr>
              <w:t>(544,</w:t>
            </w:r>
            <w:r w:rsidR="006876AC" w:rsidRPr="00D10A8F">
              <w:rPr>
                <w:rFonts w:ascii="Arial" w:hAnsi="Arial" w:cs="Arial"/>
                <w:sz w:val="18"/>
                <w:szCs w:val="18"/>
              </w:rPr>
              <w:t>571</w:t>
            </w:r>
            <w:r w:rsidRPr="00D10A8F">
              <w:rPr>
                <w:rFonts w:ascii="Arial" w:hAnsi="Arial" w:cs="Arial"/>
                <w:sz w:val="18"/>
                <w:szCs w:val="18"/>
              </w:rPr>
              <w:t>)</w:t>
            </w:r>
          </w:p>
        </w:tc>
        <w:tc>
          <w:tcPr>
            <w:tcW w:w="1368" w:type="dxa"/>
          </w:tcPr>
          <w:p w14:paraId="019AEE95" w14:textId="28E8994D" w:rsidR="002D7E6D" w:rsidRPr="00D10A8F" w:rsidRDefault="002D7E6D" w:rsidP="002D7E6D">
            <w:pPr>
              <w:tabs>
                <w:tab w:val="decimal" w:pos="1152"/>
              </w:tabs>
              <w:ind w:right="-72"/>
              <w:rPr>
                <w:rFonts w:ascii="Arial" w:hAnsi="Arial" w:cs="Arial"/>
                <w:sz w:val="18"/>
                <w:szCs w:val="18"/>
                <w:cs/>
                <w:lang w:eastAsia="en-GB"/>
              </w:rPr>
            </w:pPr>
            <w:r w:rsidRPr="00D10A8F">
              <w:rPr>
                <w:rFonts w:ascii="Arial" w:hAnsi="Arial" w:cs="Arial"/>
                <w:sz w:val="18"/>
                <w:szCs w:val="18"/>
                <w:lang w:eastAsia="en-GB"/>
              </w:rPr>
              <w:t>(1,301,678)</w:t>
            </w:r>
          </w:p>
        </w:tc>
        <w:tc>
          <w:tcPr>
            <w:tcW w:w="1368" w:type="dxa"/>
          </w:tcPr>
          <w:p w14:paraId="2FBF6D46" w14:textId="58D96FE8" w:rsidR="002D7E6D" w:rsidRPr="00D10A8F" w:rsidRDefault="002D7E6D" w:rsidP="002D7E6D">
            <w:pPr>
              <w:tabs>
                <w:tab w:val="decimal" w:pos="1152"/>
              </w:tabs>
              <w:ind w:right="-72"/>
              <w:rPr>
                <w:rFonts w:ascii="Arial" w:hAnsi="Arial" w:cs="Arial"/>
                <w:sz w:val="18"/>
                <w:szCs w:val="18"/>
                <w:cs/>
              </w:rPr>
            </w:pPr>
            <w:r w:rsidRPr="00D10A8F">
              <w:rPr>
                <w:rFonts w:ascii="Arial" w:hAnsi="Arial" w:cs="Arial"/>
                <w:sz w:val="18"/>
                <w:szCs w:val="18"/>
              </w:rPr>
              <w:t xml:space="preserve"> (14,370)</w:t>
            </w:r>
          </w:p>
        </w:tc>
        <w:tc>
          <w:tcPr>
            <w:tcW w:w="1368" w:type="dxa"/>
          </w:tcPr>
          <w:p w14:paraId="5DCFD12C" w14:textId="16D5ECE3"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(41,399)</w:t>
            </w:r>
          </w:p>
        </w:tc>
      </w:tr>
      <w:tr w:rsidR="002D7E6D" w:rsidRPr="00D10A8F" w14:paraId="0E47696F" w14:textId="77777777" w:rsidTr="7DEC9AEE">
        <w:trPr>
          <w:cantSplit/>
        </w:trPr>
        <w:tc>
          <w:tcPr>
            <w:tcW w:w="4090" w:type="dxa"/>
            <w:vAlign w:val="bottom"/>
          </w:tcPr>
          <w:p w14:paraId="5B9C1ED3" w14:textId="77777777" w:rsidR="002D7E6D" w:rsidRPr="00D10A8F" w:rsidRDefault="002D7E6D" w:rsidP="002D7E6D">
            <w:pPr>
              <w:ind w:left="27" w:right="-72"/>
              <w:rPr>
                <w:rFonts w:ascii="Arial" w:hAnsi="Arial" w:cs="Arial"/>
                <w:sz w:val="18"/>
                <w:szCs w:val="18"/>
                <w:lang w:eastAsia="en-GB"/>
              </w:rPr>
            </w:pPr>
            <w:r w:rsidRPr="00D10A8F">
              <w:rPr>
                <w:rFonts w:ascii="Arial" w:hAnsi="Arial" w:cs="Arial"/>
                <w:sz w:val="18"/>
                <w:szCs w:val="18"/>
                <w:lang w:eastAsia="en-GB"/>
              </w:rPr>
              <w:t xml:space="preserve">Amortisation of deferred interest </w:t>
            </w:r>
          </w:p>
          <w:p w14:paraId="189FA010" w14:textId="0F57707A" w:rsidR="002D7E6D" w:rsidRPr="00D10A8F" w:rsidRDefault="002D7E6D" w:rsidP="002D7E6D">
            <w:pPr>
              <w:ind w:left="27" w:right="-72"/>
              <w:rPr>
                <w:rFonts w:ascii="Arial" w:hAnsi="Arial" w:cs="Arial"/>
                <w:sz w:val="18"/>
                <w:szCs w:val="18"/>
                <w:lang w:eastAsia="en-GB"/>
              </w:rPr>
            </w:pPr>
            <w:r w:rsidRPr="00D10A8F">
              <w:rPr>
                <w:rFonts w:ascii="Arial" w:hAnsi="Arial" w:cs="Arial"/>
                <w:sz w:val="18"/>
                <w:szCs w:val="18"/>
                <w:lang w:eastAsia="en-GB"/>
              </w:rPr>
              <w:t xml:space="preserve">   during the </w:t>
            </w:r>
            <w:r w:rsidRPr="00D10A8F">
              <w:rPr>
                <w:rFonts w:ascii="Arial" w:hAnsi="Arial" w:cs="Arial"/>
                <w:sz w:val="18"/>
                <w:szCs w:val="18"/>
              </w:rPr>
              <w:t>period/year</w:t>
            </w:r>
          </w:p>
        </w:tc>
        <w:tc>
          <w:tcPr>
            <w:tcW w:w="1368" w:type="dxa"/>
            <w:tcBorders>
              <w:bottom w:val="single" w:sz="4" w:space="0" w:color="auto"/>
            </w:tcBorders>
          </w:tcPr>
          <w:p w14:paraId="2BE71637" w14:textId="77777777" w:rsidR="002D7E6D" w:rsidRPr="00D10A8F" w:rsidRDefault="002D7E6D" w:rsidP="006C537C">
            <w:pPr>
              <w:tabs>
                <w:tab w:val="decimal" w:pos="1152"/>
              </w:tabs>
              <w:ind w:right="-72"/>
              <w:jc w:val="both"/>
              <w:rPr>
                <w:rFonts w:ascii="Arial" w:hAnsi="Arial" w:cs="Arial"/>
                <w:sz w:val="18"/>
                <w:szCs w:val="18"/>
              </w:rPr>
            </w:pPr>
          </w:p>
          <w:p w14:paraId="3ECC4E45" w14:textId="4B842CAE" w:rsidR="002D7E6D" w:rsidRPr="00D10A8F" w:rsidRDefault="002D7E6D" w:rsidP="006C537C">
            <w:pPr>
              <w:tabs>
                <w:tab w:val="decimal" w:pos="1152"/>
              </w:tabs>
              <w:ind w:right="-72"/>
              <w:jc w:val="both"/>
              <w:rPr>
                <w:rFonts w:ascii="Arial" w:hAnsi="Arial" w:cs="Arial"/>
                <w:sz w:val="18"/>
                <w:szCs w:val="18"/>
                <w:cs/>
              </w:rPr>
            </w:pPr>
            <w:r w:rsidRPr="00D10A8F">
              <w:rPr>
                <w:rFonts w:ascii="Arial" w:hAnsi="Arial" w:cs="Arial"/>
                <w:sz w:val="18"/>
                <w:szCs w:val="18"/>
              </w:rPr>
              <w:t>552,</w:t>
            </w:r>
            <w:r w:rsidR="00651091" w:rsidRPr="00D10A8F">
              <w:rPr>
                <w:rFonts w:ascii="Arial" w:hAnsi="Arial" w:cs="Arial"/>
                <w:sz w:val="18"/>
                <w:szCs w:val="18"/>
              </w:rPr>
              <w:t>342</w:t>
            </w:r>
          </w:p>
        </w:tc>
        <w:tc>
          <w:tcPr>
            <w:tcW w:w="1368" w:type="dxa"/>
            <w:tcBorders>
              <w:bottom w:val="single" w:sz="4" w:space="0" w:color="auto"/>
            </w:tcBorders>
          </w:tcPr>
          <w:p w14:paraId="6040ADB4" w14:textId="77777777" w:rsidR="002D7E6D" w:rsidRPr="00D10A8F" w:rsidRDefault="002D7E6D" w:rsidP="002D7E6D">
            <w:pPr>
              <w:tabs>
                <w:tab w:val="decimal" w:pos="1152"/>
              </w:tabs>
              <w:ind w:right="-72"/>
              <w:rPr>
                <w:rFonts w:ascii="Arial" w:hAnsi="Arial" w:cs="Arial"/>
                <w:sz w:val="18"/>
                <w:szCs w:val="18"/>
                <w:lang w:eastAsia="en-GB"/>
              </w:rPr>
            </w:pPr>
          </w:p>
          <w:p w14:paraId="3EE37958" w14:textId="77187413"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1,302,801</w:t>
            </w:r>
          </w:p>
        </w:tc>
        <w:tc>
          <w:tcPr>
            <w:tcW w:w="1368" w:type="dxa"/>
            <w:tcBorders>
              <w:bottom w:val="single" w:sz="4" w:space="0" w:color="auto"/>
            </w:tcBorders>
          </w:tcPr>
          <w:p w14:paraId="0BDD854A" w14:textId="77777777" w:rsidR="002D7E6D" w:rsidRPr="00D10A8F" w:rsidRDefault="002D7E6D" w:rsidP="002D7E6D">
            <w:pPr>
              <w:tabs>
                <w:tab w:val="decimal" w:pos="1152"/>
              </w:tabs>
              <w:ind w:right="-72"/>
              <w:rPr>
                <w:rFonts w:ascii="Arial" w:hAnsi="Arial" w:cs="Arial"/>
                <w:sz w:val="18"/>
                <w:szCs w:val="18"/>
              </w:rPr>
            </w:pPr>
          </w:p>
          <w:p w14:paraId="37B2FB5D" w14:textId="240CECDF" w:rsidR="002D7E6D" w:rsidRPr="00D10A8F" w:rsidRDefault="002D7E6D" w:rsidP="006C537C">
            <w:pPr>
              <w:tabs>
                <w:tab w:val="decimal" w:pos="1152"/>
              </w:tabs>
              <w:ind w:right="-72"/>
              <w:jc w:val="both"/>
              <w:rPr>
                <w:rFonts w:ascii="Arial" w:hAnsi="Arial" w:cs="Arial"/>
                <w:sz w:val="18"/>
                <w:szCs w:val="18"/>
              </w:rPr>
            </w:pPr>
            <w:r w:rsidRPr="00D10A8F">
              <w:rPr>
                <w:rFonts w:ascii="Arial" w:hAnsi="Arial" w:cs="Arial"/>
                <w:sz w:val="18"/>
                <w:szCs w:val="18"/>
              </w:rPr>
              <w:t>14,370</w:t>
            </w:r>
          </w:p>
        </w:tc>
        <w:tc>
          <w:tcPr>
            <w:tcW w:w="1368" w:type="dxa"/>
            <w:tcBorders>
              <w:bottom w:val="single" w:sz="4" w:space="0" w:color="auto"/>
            </w:tcBorders>
          </w:tcPr>
          <w:p w14:paraId="40963FED" w14:textId="77777777" w:rsidR="002D7E6D" w:rsidRPr="00D10A8F" w:rsidRDefault="002D7E6D" w:rsidP="002D7E6D">
            <w:pPr>
              <w:tabs>
                <w:tab w:val="decimal" w:pos="1152"/>
              </w:tabs>
              <w:ind w:right="-72"/>
              <w:rPr>
                <w:rFonts w:ascii="Arial" w:hAnsi="Arial" w:cs="Arial"/>
                <w:sz w:val="18"/>
                <w:szCs w:val="18"/>
                <w:lang w:eastAsia="en-GB"/>
              </w:rPr>
            </w:pPr>
          </w:p>
          <w:p w14:paraId="6861E2D1" w14:textId="4A8F1444"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41,399</w:t>
            </w:r>
          </w:p>
        </w:tc>
      </w:tr>
      <w:tr w:rsidR="002D7E6D" w:rsidRPr="00D10A8F" w14:paraId="42E161E8" w14:textId="77777777" w:rsidTr="7DEC9AEE">
        <w:trPr>
          <w:cantSplit/>
        </w:trPr>
        <w:tc>
          <w:tcPr>
            <w:tcW w:w="4090" w:type="dxa"/>
            <w:vAlign w:val="bottom"/>
          </w:tcPr>
          <w:p w14:paraId="64A48450" w14:textId="6313C4F2" w:rsidR="002D7E6D" w:rsidRPr="00D10A8F" w:rsidRDefault="002D7E6D" w:rsidP="002D7E6D">
            <w:pPr>
              <w:ind w:left="27" w:right="-72"/>
              <w:rPr>
                <w:rFonts w:ascii="Arial" w:hAnsi="Arial" w:cs="Arial"/>
                <w:sz w:val="18"/>
                <w:szCs w:val="18"/>
                <w:lang w:eastAsia="en-GB"/>
              </w:rPr>
            </w:pPr>
          </w:p>
        </w:tc>
        <w:tc>
          <w:tcPr>
            <w:tcW w:w="1368" w:type="dxa"/>
            <w:tcBorders>
              <w:top w:val="single" w:sz="4" w:space="0" w:color="auto"/>
            </w:tcBorders>
            <w:vAlign w:val="bottom"/>
          </w:tcPr>
          <w:p w14:paraId="1674EBB9" w14:textId="77777777" w:rsidR="002D7E6D" w:rsidRPr="00D10A8F" w:rsidRDefault="002D7E6D" w:rsidP="006C537C">
            <w:pPr>
              <w:tabs>
                <w:tab w:val="decimal" w:pos="1152"/>
              </w:tabs>
              <w:ind w:right="-72"/>
              <w:jc w:val="both"/>
              <w:rPr>
                <w:rFonts w:ascii="Arial" w:hAnsi="Arial" w:cs="Arial"/>
                <w:sz w:val="18"/>
                <w:szCs w:val="18"/>
                <w:cs/>
                <w:lang w:eastAsia="en-GB"/>
              </w:rPr>
            </w:pPr>
          </w:p>
        </w:tc>
        <w:tc>
          <w:tcPr>
            <w:tcW w:w="1368" w:type="dxa"/>
            <w:tcBorders>
              <w:top w:val="single" w:sz="4" w:space="0" w:color="auto"/>
            </w:tcBorders>
            <w:vAlign w:val="bottom"/>
          </w:tcPr>
          <w:p w14:paraId="1E83D8F3" w14:textId="77777777" w:rsidR="002D7E6D" w:rsidRPr="00D10A8F" w:rsidRDefault="002D7E6D" w:rsidP="002D7E6D">
            <w:pPr>
              <w:tabs>
                <w:tab w:val="decimal" w:pos="1152"/>
              </w:tabs>
              <w:ind w:right="-72"/>
              <w:rPr>
                <w:rFonts w:ascii="Arial" w:hAnsi="Arial" w:cs="Arial"/>
                <w:caps/>
                <w:sz w:val="18"/>
                <w:szCs w:val="18"/>
              </w:rPr>
            </w:pPr>
          </w:p>
        </w:tc>
        <w:tc>
          <w:tcPr>
            <w:tcW w:w="1368" w:type="dxa"/>
            <w:tcBorders>
              <w:top w:val="single" w:sz="4" w:space="0" w:color="auto"/>
            </w:tcBorders>
            <w:vAlign w:val="bottom"/>
          </w:tcPr>
          <w:p w14:paraId="4326935B" w14:textId="77777777" w:rsidR="002D7E6D" w:rsidRPr="00D10A8F"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39EFE2ED" w14:textId="77777777" w:rsidR="002D7E6D" w:rsidRPr="00D10A8F" w:rsidRDefault="002D7E6D" w:rsidP="002D7E6D">
            <w:pPr>
              <w:tabs>
                <w:tab w:val="decimal" w:pos="1152"/>
              </w:tabs>
              <w:ind w:right="-72"/>
              <w:rPr>
                <w:rFonts w:ascii="Arial" w:hAnsi="Arial" w:cs="Arial"/>
                <w:caps/>
                <w:sz w:val="18"/>
                <w:szCs w:val="18"/>
              </w:rPr>
            </w:pPr>
          </w:p>
        </w:tc>
      </w:tr>
      <w:tr w:rsidR="002D7E6D" w:rsidRPr="00D10A8F" w14:paraId="1B261146" w14:textId="77777777" w:rsidTr="7DEC9AEE">
        <w:trPr>
          <w:cantSplit/>
        </w:trPr>
        <w:tc>
          <w:tcPr>
            <w:tcW w:w="4090" w:type="dxa"/>
            <w:vAlign w:val="bottom"/>
          </w:tcPr>
          <w:p w14:paraId="5B75E9E1" w14:textId="640A0B52" w:rsidR="002D7E6D" w:rsidRPr="00D10A8F" w:rsidRDefault="008704C1" w:rsidP="002D7E6D">
            <w:pPr>
              <w:ind w:left="27" w:right="-72"/>
              <w:rPr>
                <w:rFonts w:ascii="Arial" w:hAnsi="Arial" w:cs="Arial"/>
                <w:sz w:val="18"/>
                <w:szCs w:val="18"/>
                <w:lang w:eastAsia="en-GB"/>
              </w:rPr>
            </w:pPr>
            <w:r w:rsidRPr="00D10A8F">
              <w:rPr>
                <w:rFonts w:ascii="Arial" w:hAnsi="Arial" w:cs="Arial"/>
                <w:sz w:val="18"/>
                <w:szCs w:val="18"/>
                <w:lang w:eastAsia="en-GB"/>
              </w:rPr>
              <w:t xml:space="preserve">Closing </w:t>
            </w:r>
            <w:r w:rsidR="00986C8E" w:rsidRPr="00D10A8F">
              <w:rPr>
                <w:rFonts w:ascii="Arial" w:hAnsi="Arial" w:cs="Arial"/>
                <w:sz w:val="18"/>
                <w:szCs w:val="18"/>
                <w:lang w:eastAsia="en-GB"/>
              </w:rPr>
              <w:t xml:space="preserve">net </w:t>
            </w:r>
            <w:r w:rsidRPr="00D10A8F">
              <w:rPr>
                <w:rFonts w:ascii="Arial" w:hAnsi="Arial" w:cs="Arial"/>
                <w:sz w:val="18"/>
                <w:szCs w:val="18"/>
                <w:lang w:eastAsia="en-GB"/>
              </w:rPr>
              <w:t>book value</w:t>
            </w:r>
            <w:r w:rsidR="002D7E6D" w:rsidRPr="00D10A8F">
              <w:rPr>
                <w:rFonts w:ascii="Arial" w:hAnsi="Arial" w:cs="Arial"/>
                <w:sz w:val="18"/>
                <w:szCs w:val="18"/>
                <w:lang w:eastAsia="en-GB"/>
              </w:rPr>
              <w:t xml:space="preserve"> of the period/year</w:t>
            </w:r>
          </w:p>
        </w:tc>
        <w:tc>
          <w:tcPr>
            <w:tcW w:w="1368" w:type="dxa"/>
            <w:tcBorders>
              <w:bottom w:val="single" w:sz="4" w:space="0" w:color="auto"/>
            </w:tcBorders>
            <w:vAlign w:val="bottom"/>
          </w:tcPr>
          <w:p w14:paraId="559A4C75" w14:textId="7ACE5F38" w:rsidR="002D7E6D" w:rsidRPr="00D10A8F" w:rsidRDefault="002D7E6D"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18,191,488</w:t>
            </w:r>
          </w:p>
        </w:tc>
        <w:tc>
          <w:tcPr>
            <w:tcW w:w="1368" w:type="dxa"/>
            <w:tcBorders>
              <w:bottom w:val="single" w:sz="4" w:space="0" w:color="auto"/>
            </w:tcBorders>
          </w:tcPr>
          <w:p w14:paraId="1B73F7AD" w14:textId="644D58A9"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18,170,716</w:t>
            </w:r>
          </w:p>
        </w:tc>
        <w:tc>
          <w:tcPr>
            <w:tcW w:w="1368" w:type="dxa"/>
            <w:tcBorders>
              <w:bottom w:val="single" w:sz="4" w:space="0" w:color="auto"/>
            </w:tcBorders>
          </w:tcPr>
          <w:p w14:paraId="4AF17326" w14:textId="295CFCF3"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rPr>
              <w:t>532,970</w:t>
            </w:r>
          </w:p>
        </w:tc>
        <w:tc>
          <w:tcPr>
            <w:tcW w:w="1368" w:type="dxa"/>
            <w:tcBorders>
              <w:bottom w:val="single" w:sz="4" w:space="0" w:color="auto"/>
            </w:tcBorders>
          </w:tcPr>
          <w:p w14:paraId="2BDB67B3" w14:textId="2687E105" w:rsidR="002D7E6D" w:rsidRPr="00D10A8F" w:rsidRDefault="002D7E6D" w:rsidP="002D7E6D">
            <w:pPr>
              <w:tabs>
                <w:tab w:val="decimal" w:pos="1152"/>
              </w:tabs>
              <w:ind w:right="-72"/>
              <w:rPr>
                <w:rFonts w:ascii="Arial" w:hAnsi="Arial" w:cs="Arial"/>
                <w:sz w:val="18"/>
                <w:szCs w:val="18"/>
                <w:lang w:eastAsia="en-GB"/>
              </w:rPr>
            </w:pPr>
            <w:r w:rsidRPr="00D10A8F">
              <w:rPr>
                <w:rFonts w:ascii="Arial" w:hAnsi="Arial" w:cs="Arial"/>
                <w:sz w:val="18"/>
                <w:szCs w:val="18"/>
                <w:lang w:eastAsia="en-GB"/>
              </w:rPr>
              <w:t>728,600</w:t>
            </w:r>
          </w:p>
        </w:tc>
      </w:tr>
    </w:tbl>
    <w:p w14:paraId="48D78329" w14:textId="77777777" w:rsidR="008358DF" w:rsidRPr="00D10A8F" w:rsidRDefault="008358DF" w:rsidP="00847EA9">
      <w:pPr>
        <w:jc w:val="thaiDistribute"/>
        <w:rPr>
          <w:rFonts w:ascii="Arial" w:hAnsi="Arial" w:cs="Arial"/>
          <w:spacing w:val="-12"/>
          <w:sz w:val="18"/>
          <w:szCs w:val="18"/>
          <w:lang w:eastAsia="en-GB"/>
        </w:rPr>
      </w:pPr>
    </w:p>
    <w:p w14:paraId="3507ECF9" w14:textId="7BBD08CF" w:rsidR="00B84F44" w:rsidRPr="00D10A8F" w:rsidRDefault="00B84F44" w:rsidP="00B84F44">
      <w:pPr>
        <w:jc w:val="thaiDistribute"/>
        <w:rPr>
          <w:rFonts w:ascii="Arial" w:hAnsi="Arial" w:cs="Arial"/>
          <w:spacing w:val="-12"/>
          <w:sz w:val="18"/>
          <w:szCs w:val="18"/>
          <w:lang w:eastAsia="en-GB"/>
        </w:rPr>
      </w:pPr>
      <w:r w:rsidRPr="00D10A8F">
        <w:rPr>
          <w:rFonts w:ascii="Arial" w:hAnsi="Arial" w:cs="Arial"/>
          <w:spacing w:val="-14"/>
          <w:sz w:val="18"/>
          <w:szCs w:val="18"/>
          <w:lang w:eastAsia="en-GB"/>
        </w:rPr>
        <w:t xml:space="preserve">As at </w:t>
      </w:r>
      <w:r w:rsidR="001939F2" w:rsidRPr="00D10A8F">
        <w:rPr>
          <w:rFonts w:ascii="Arial" w:hAnsi="Arial" w:cs="Arial"/>
          <w:spacing w:val="-14"/>
          <w:sz w:val="18"/>
          <w:szCs w:val="18"/>
          <w:lang w:eastAsia="en-GB"/>
        </w:rPr>
        <w:t>30 June</w:t>
      </w:r>
      <w:r w:rsidRPr="00D10A8F">
        <w:rPr>
          <w:rFonts w:ascii="Arial" w:hAnsi="Arial" w:cs="Arial"/>
          <w:spacing w:val="-14"/>
          <w:sz w:val="18"/>
          <w:szCs w:val="18"/>
          <w:lang w:eastAsia="en-GB"/>
        </w:rPr>
        <w:t xml:space="preserve"> </w:t>
      </w:r>
      <w:r w:rsidR="006E4DB7" w:rsidRPr="00D10A8F">
        <w:rPr>
          <w:rFonts w:ascii="Arial" w:hAnsi="Arial" w:cs="Arial"/>
          <w:spacing w:val="-14"/>
          <w:sz w:val="18"/>
          <w:szCs w:val="18"/>
          <w:lang w:eastAsia="en-GB"/>
        </w:rPr>
        <w:t>2025</w:t>
      </w:r>
      <w:r w:rsidRPr="00D10A8F">
        <w:rPr>
          <w:rFonts w:ascii="Arial" w:hAnsi="Arial" w:cs="Arial"/>
          <w:spacing w:val="-14"/>
          <w:sz w:val="18"/>
          <w:szCs w:val="18"/>
          <w:lang w:eastAsia="en-GB"/>
        </w:rPr>
        <w:t xml:space="preserve">, the Group has future cash outflows that are likely to be paid from right-of-use of </w:t>
      </w:r>
      <w:r w:rsidR="00880F19" w:rsidRPr="00D10A8F">
        <w:rPr>
          <w:rFonts w:ascii="Arial" w:hAnsi="Arial" w:cs="Arial"/>
          <w:spacing w:val="-14"/>
          <w:sz w:val="18"/>
          <w:szCs w:val="18"/>
          <w:lang w:eastAsia="en-GB"/>
        </w:rPr>
        <w:t>building</w:t>
      </w:r>
      <w:r w:rsidRPr="00D10A8F">
        <w:rPr>
          <w:rFonts w:ascii="Arial" w:hAnsi="Arial" w:cs="Arial"/>
          <w:spacing w:val="-14"/>
          <w:sz w:val="18"/>
          <w:szCs w:val="18"/>
          <w:lang w:eastAsia="en-GB"/>
        </w:rPr>
        <w:t xml:space="preserve"> which did not recognised as lease </w:t>
      </w:r>
      <w:r w:rsidRPr="00D10A8F">
        <w:rPr>
          <w:rFonts w:ascii="Arial" w:hAnsi="Arial" w:cs="Arial"/>
          <w:spacing w:val="-13"/>
          <w:sz w:val="18"/>
          <w:szCs w:val="18"/>
          <w:lang w:eastAsia="en-GB"/>
        </w:rPr>
        <w:t xml:space="preserve">liabilities due to the contract will be effective from </w:t>
      </w:r>
      <w:r w:rsidR="006564E3" w:rsidRPr="00D10A8F">
        <w:rPr>
          <w:rFonts w:ascii="Arial" w:hAnsi="Arial" w:cs="Arial"/>
          <w:spacing w:val="-13"/>
          <w:sz w:val="18"/>
          <w:szCs w:val="18"/>
          <w:lang w:eastAsia="en-GB"/>
        </w:rPr>
        <w:t xml:space="preserve">1 July </w:t>
      </w:r>
      <w:r w:rsidR="006E4DB7" w:rsidRPr="00D10A8F">
        <w:rPr>
          <w:rFonts w:ascii="Arial" w:hAnsi="Arial" w:cs="Arial"/>
          <w:spacing w:val="-13"/>
          <w:sz w:val="18"/>
          <w:szCs w:val="18"/>
          <w:lang w:eastAsia="en-GB"/>
        </w:rPr>
        <w:t>2025</w:t>
      </w:r>
      <w:r w:rsidRPr="00D10A8F">
        <w:rPr>
          <w:rFonts w:ascii="Arial" w:hAnsi="Arial" w:cs="Arial"/>
          <w:spacing w:val="-13"/>
          <w:sz w:val="18"/>
          <w:szCs w:val="18"/>
          <w:lang w:eastAsia="en-GB"/>
        </w:rPr>
        <w:t xml:space="preserve"> amount of Baht </w:t>
      </w:r>
      <w:r w:rsidR="006564E3" w:rsidRPr="00D10A8F">
        <w:rPr>
          <w:rFonts w:ascii="Arial" w:hAnsi="Arial" w:cs="Arial"/>
          <w:spacing w:val="-13"/>
          <w:sz w:val="18"/>
          <w:szCs w:val="18"/>
          <w:lang w:eastAsia="en-GB"/>
        </w:rPr>
        <w:t>631,57</w:t>
      </w:r>
      <w:r w:rsidR="00E2091E" w:rsidRPr="00D10A8F">
        <w:rPr>
          <w:rFonts w:ascii="Arial" w:hAnsi="Arial" w:cs="Arial"/>
          <w:spacing w:val="-13"/>
          <w:sz w:val="18"/>
          <w:szCs w:val="18"/>
          <w:lang w:eastAsia="en-GB"/>
        </w:rPr>
        <w:t>9</w:t>
      </w:r>
      <w:r w:rsidRPr="00D10A8F">
        <w:rPr>
          <w:rFonts w:ascii="Arial" w:hAnsi="Arial" w:cs="Arial"/>
          <w:spacing w:val="-13"/>
          <w:sz w:val="18"/>
          <w:szCs w:val="18"/>
          <w:lang w:eastAsia="en-GB"/>
        </w:rPr>
        <w:t xml:space="preserve"> (</w:t>
      </w:r>
      <w:r w:rsidR="006E4DB7" w:rsidRPr="00D10A8F">
        <w:rPr>
          <w:rFonts w:ascii="Arial" w:hAnsi="Arial" w:cs="Arial"/>
          <w:spacing w:val="-13"/>
          <w:sz w:val="18"/>
          <w:szCs w:val="18"/>
          <w:lang w:eastAsia="en-GB"/>
        </w:rPr>
        <w:t>31</w:t>
      </w:r>
      <w:r w:rsidRPr="00D10A8F">
        <w:rPr>
          <w:rFonts w:ascii="Arial" w:hAnsi="Arial" w:cs="Arial"/>
          <w:spacing w:val="-13"/>
          <w:sz w:val="18"/>
          <w:szCs w:val="18"/>
          <w:lang w:eastAsia="en-GB"/>
        </w:rPr>
        <w:t xml:space="preserve"> December </w:t>
      </w:r>
      <w:r w:rsidR="006E4DB7" w:rsidRPr="00D10A8F">
        <w:rPr>
          <w:rFonts w:ascii="Arial" w:hAnsi="Arial" w:cs="Arial"/>
          <w:spacing w:val="-13"/>
          <w:sz w:val="18"/>
          <w:szCs w:val="18"/>
          <w:lang w:eastAsia="en-GB"/>
        </w:rPr>
        <w:t>2024</w:t>
      </w:r>
      <w:r w:rsidR="00880F19" w:rsidRPr="00D10A8F">
        <w:rPr>
          <w:rFonts w:ascii="Arial" w:hAnsi="Arial" w:cs="Arial"/>
          <w:spacing w:val="-13"/>
          <w:sz w:val="18"/>
          <w:szCs w:val="18"/>
          <w:lang w:eastAsia="en-GB"/>
        </w:rPr>
        <w:t xml:space="preserve"> :</w:t>
      </w:r>
      <w:r w:rsidRPr="00D10A8F">
        <w:rPr>
          <w:rFonts w:ascii="Arial" w:hAnsi="Arial" w:cs="Arial"/>
          <w:spacing w:val="-13"/>
          <w:sz w:val="18"/>
          <w:szCs w:val="18"/>
          <w:lang w:eastAsia="en-GB"/>
        </w:rPr>
        <w:t xml:space="preserve"> </w:t>
      </w:r>
      <w:r w:rsidR="005E7ADD" w:rsidRPr="00D10A8F">
        <w:rPr>
          <w:rFonts w:ascii="Arial" w:hAnsi="Arial" w:cs="Arial"/>
          <w:spacing w:val="-13"/>
          <w:sz w:val="18"/>
          <w:szCs w:val="18"/>
          <w:lang w:eastAsia="en-GB"/>
        </w:rPr>
        <w:t>Right-of-use of l</w:t>
      </w:r>
      <w:r w:rsidR="00880F19" w:rsidRPr="00D10A8F">
        <w:rPr>
          <w:rFonts w:ascii="Arial" w:hAnsi="Arial" w:cs="Arial"/>
          <w:spacing w:val="-13"/>
          <w:sz w:val="18"/>
          <w:szCs w:val="18"/>
          <w:lang w:eastAsia="en-GB"/>
        </w:rPr>
        <w:t xml:space="preserve">and </w:t>
      </w:r>
      <w:r w:rsidR="005F6EB3" w:rsidRPr="00D10A8F">
        <w:rPr>
          <w:rFonts w:ascii="Arial" w:hAnsi="Arial" w:cs="Arial"/>
          <w:spacing w:val="-13"/>
          <w:sz w:val="18"/>
          <w:szCs w:val="18"/>
          <w:lang w:eastAsia="en-GB"/>
        </w:rPr>
        <w:t>effective from</w:t>
      </w:r>
      <w:r w:rsidR="005F6EB3" w:rsidRPr="00D10A8F">
        <w:rPr>
          <w:rFonts w:ascii="Arial" w:hAnsi="Arial" w:cs="Arial"/>
          <w:spacing w:val="-12"/>
          <w:sz w:val="18"/>
          <w:szCs w:val="18"/>
          <w:lang w:eastAsia="en-GB"/>
        </w:rPr>
        <w:t xml:space="preserve"> 1 January 2025 </w:t>
      </w:r>
      <w:r w:rsidR="00880F19" w:rsidRPr="00D10A8F">
        <w:rPr>
          <w:rFonts w:ascii="Arial" w:hAnsi="Arial" w:cs="Arial"/>
          <w:spacing w:val="-12"/>
          <w:sz w:val="18"/>
          <w:szCs w:val="18"/>
          <w:lang w:eastAsia="en-GB"/>
        </w:rPr>
        <w:t>amount of B</w:t>
      </w:r>
      <w:r w:rsidRPr="00D10A8F">
        <w:rPr>
          <w:rFonts w:ascii="Arial" w:hAnsi="Arial" w:cs="Arial"/>
          <w:spacing w:val="-12"/>
          <w:sz w:val="18"/>
          <w:szCs w:val="18"/>
          <w:lang w:eastAsia="en-GB"/>
        </w:rPr>
        <w:t xml:space="preserve">aht </w:t>
      </w:r>
      <w:r w:rsidR="006E4DB7" w:rsidRPr="00D10A8F">
        <w:rPr>
          <w:rFonts w:ascii="Arial" w:hAnsi="Arial" w:cs="Arial"/>
          <w:spacing w:val="-12"/>
          <w:sz w:val="18"/>
          <w:szCs w:val="18"/>
          <w:lang w:eastAsia="en-GB"/>
        </w:rPr>
        <w:t>90</w:t>
      </w:r>
      <w:r w:rsidRPr="00D10A8F">
        <w:rPr>
          <w:rFonts w:ascii="Arial" w:hAnsi="Arial" w:cs="Arial"/>
          <w:spacing w:val="-12"/>
          <w:sz w:val="18"/>
          <w:szCs w:val="18"/>
          <w:lang w:eastAsia="en-GB"/>
        </w:rPr>
        <w:t>,</w:t>
      </w:r>
      <w:r w:rsidR="006E4DB7" w:rsidRPr="00D10A8F">
        <w:rPr>
          <w:rFonts w:ascii="Arial" w:hAnsi="Arial" w:cs="Arial"/>
          <w:spacing w:val="-12"/>
          <w:sz w:val="18"/>
          <w:szCs w:val="18"/>
          <w:lang w:eastAsia="en-GB"/>
        </w:rPr>
        <w:t>000</w:t>
      </w:r>
      <w:r w:rsidRPr="00D10A8F">
        <w:rPr>
          <w:rFonts w:ascii="Arial" w:hAnsi="Arial" w:cs="Arial"/>
          <w:spacing w:val="-12"/>
          <w:sz w:val="18"/>
          <w:szCs w:val="18"/>
          <w:lang w:eastAsia="en-GB"/>
        </w:rPr>
        <w:t>).</w:t>
      </w:r>
    </w:p>
    <w:p w14:paraId="34D8BC3A" w14:textId="77777777" w:rsidR="00847EA9" w:rsidRPr="00D10A8F" w:rsidRDefault="00847EA9" w:rsidP="00847EA9">
      <w:pPr>
        <w:jc w:val="thaiDistribute"/>
        <w:rPr>
          <w:rFonts w:ascii="Arial" w:hAnsi="Arial" w:cs="Arial"/>
          <w:spacing w:val="-12"/>
          <w:sz w:val="18"/>
          <w:szCs w:val="18"/>
          <w:cs/>
          <w:lang w:eastAsia="en-GB"/>
        </w:rPr>
      </w:pPr>
    </w:p>
    <w:p w14:paraId="52B1A74C" w14:textId="77777777" w:rsidR="00141728" w:rsidRPr="00D10A8F" w:rsidRDefault="00141728" w:rsidP="008358DF">
      <w:pPr>
        <w:jc w:val="thaiDistribute"/>
        <w:rPr>
          <w:rFonts w:ascii="Arial" w:hAnsi="Arial" w:cs="Arial"/>
          <w:spacing w:val="-12"/>
          <w:sz w:val="18"/>
          <w:szCs w:val="18"/>
          <w:lang w:eastAsia="en-GB"/>
        </w:rPr>
      </w:pPr>
    </w:p>
    <w:tbl>
      <w:tblPr>
        <w:tblW w:w="0" w:type="auto"/>
        <w:tblInd w:w="108" w:type="dxa"/>
        <w:tblLayout w:type="fixed"/>
        <w:tblLook w:val="04A0" w:firstRow="1" w:lastRow="0" w:firstColumn="1" w:lastColumn="0" w:noHBand="0" w:noVBand="1"/>
      </w:tblPr>
      <w:tblGrid>
        <w:gridCol w:w="9475"/>
      </w:tblGrid>
      <w:tr w:rsidR="005A59B1" w:rsidRPr="00D10A8F" w14:paraId="062611CB" w14:textId="77777777" w:rsidTr="00E267B0">
        <w:trPr>
          <w:trHeight w:val="386"/>
        </w:trPr>
        <w:tc>
          <w:tcPr>
            <w:tcW w:w="9475" w:type="dxa"/>
            <w:vAlign w:val="center"/>
          </w:tcPr>
          <w:p w14:paraId="6B17ABC8" w14:textId="01F57273" w:rsidR="005A59B1"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6</w:t>
            </w:r>
            <w:r w:rsidR="005A59B1" w:rsidRPr="00D10A8F">
              <w:rPr>
                <w:rFonts w:ascii="Arial" w:eastAsia="Arial Unicode MS" w:hAnsi="Arial" w:cs="Arial"/>
                <w:b/>
                <w:bCs/>
                <w:sz w:val="18"/>
                <w:szCs w:val="18"/>
              </w:rPr>
              <w:tab/>
            </w:r>
            <w:r w:rsidR="00902649" w:rsidRPr="00D10A8F">
              <w:rPr>
                <w:rFonts w:ascii="Arial" w:eastAsia="Arial Unicode MS" w:hAnsi="Arial" w:cs="Arial"/>
                <w:b/>
                <w:bCs/>
                <w:sz w:val="18"/>
                <w:szCs w:val="18"/>
              </w:rPr>
              <w:t xml:space="preserve">Legal </w:t>
            </w:r>
            <w:r w:rsidR="00CA0A61" w:rsidRPr="00D10A8F">
              <w:rPr>
                <w:rFonts w:ascii="Arial" w:eastAsia="Arial Unicode MS" w:hAnsi="Arial" w:cs="Arial"/>
                <w:b/>
                <w:bCs/>
                <w:sz w:val="18"/>
                <w:szCs w:val="18"/>
              </w:rPr>
              <w:t>reserves</w:t>
            </w:r>
          </w:p>
        </w:tc>
      </w:tr>
    </w:tbl>
    <w:p w14:paraId="7D854F37" w14:textId="77777777" w:rsidR="005A59B1" w:rsidRPr="00D10A8F" w:rsidRDefault="005A59B1" w:rsidP="00425ECA">
      <w:pPr>
        <w:jc w:val="thaiDistribute"/>
        <w:rPr>
          <w:rFonts w:ascii="Arial" w:hAnsi="Arial" w:cs="Arial"/>
          <w:spacing w:val="-12"/>
          <w:sz w:val="18"/>
          <w:szCs w:val="18"/>
          <w:lang w:eastAsia="en-GB"/>
        </w:rPr>
      </w:pPr>
    </w:p>
    <w:tbl>
      <w:tblPr>
        <w:tblW w:w="9562" w:type="dxa"/>
        <w:tblLayout w:type="fixed"/>
        <w:tblLook w:val="0000" w:firstRow="0" w:lastRow="0" w:firstColumn="0" w:lastColumn="0" w:noHBand="0" w:noVBand="0"/>
      </w:tblPr>
      <w:tblGrid>
        <w:gridCol w:w="4090"/>
        <w:gridCol w:w="1368"/>
        <w:gridCol w:w="1368"/>
        <w:gridCol w:w="1368"/>
        <w:gridCol w:w="1368"/>
      </w:tblGrid>
      <w:tr w:rsidR="002E3F5E" w:rsidRPr="00D10A8F" w14:paraId="4858CDC8" w14:textId="77777777" w:rsidTr="7DEC9AEE">
        <w:trPr>
          <w:cantSplit/>
        </w:trPr>
        <w:tc>
          <w:tcPr>
            <w:tcW w:w="4090" w:type="dxa"/>
            <w:vAlign w:val="bottom"/>
          </w:tcPr>
          <w:p w14:paraId="0C7EA3C0" w14:textId="77777777" w:rsidR="002E3F5E" w:rsidRPr="00D10A8F" w:rsidRDefault="002E3F5E" w:rsidP="00C16CB4">
            <w:pPr>
              <w:ind w:right="-72"/>
              <w:jc w:val="thaiDistribute"/>
              <w:rPr>
                <w:rFonts w:ascii="Arial" w:hAnsi="Arial" w:cs="Arial"/>
                <w:sz w:val="18"/>
                <w:szCs w:val="18"/>
              </w:rPr>
            </w:pPr>
          </w:p>
        </w:tc>
        <w:tc>
          <w:tcPr>
            <w:tcW w:w="2736" w:type="dxa"/>
            <w:gridSpan w:val="2"/>
            <w:tcBorders>
              <w:bottom w:val="single" w:sz="4" w:space="0" w:color="auto"/>
            </w:tcBorders>
            <w:vAlign w:val="bottom"/>
          </w:tcPr>
          <w:p w14:paraId="715CB6E4" w14:textId="77777777" w:rsidR="002E3F5E" w:rsidRPr="00D10A8F" w:rsidRDefault="672AF94A"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0CE1473C" w14:textId="77777777" w:rsidR="002E3F5E" w:rsidRPr="00D10A8F" w:rsidRDefault="002E3F5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39768CC2" w14:textId="77777777" w:rsidR="002E3F5E" w:rsidRPr="00D10A8F" w:rsidRDefault="002E3F5E"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1402BEA7" w14:textId="77777777" w:rsidR="002E3F5E" w:rsidRPr="00D10A8F" w:rsidRDefault="002E3F5E"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2E3F5E" w:rsidRPr="00D10A8F" w14:paraId="289577F9" w14:textId="77777777" w:rsidTr="7DEC9AEE">
        <w:trPr>
          <w:cantSplit/>
        </w:trPr>
        <w:tc>
          <w:tcPr>
            <w:tcW w:w="4090" w:type="dxa"/>
            <w:vAlign w:val="bottom"/>
          </w:tcPr>
          <w:p w14:paraId="11DB4594" w14:textId="77777777" w:rsidR="002E3F5E" w:rsidRPr="00D10A8F" w:rsidRDefault="002E3F5E" w:rsidP="00C16CB4">
            <w:pPr>
              <w:ind w:right="-72"/>
              <w:jc w:val="thaiDistribute"/>
              <w:rPr>
                <w:rFonts w:ascii="Arial" w:hAnsi="Arial" w:cs="Arial"/>
                <w:sz w:val="18"/>
                <w:szCs w:val="18"/>
              </w:rPr>
            </w:pPr>
          </w:p>
        </w:tc>
        <w:tc>
          <w:tcPr>
            <w:tcW w:w="1368" w:type="dxa"/>
            <w:tcBorders>
              <w:top w:val="single" w:sz="4" w:space="0" w:color="auto"/>
            </w:tcBorders>
          </w:tcPr>
          <w:p w14:paraId="24090307" w14:textId="77777777" w:rsidR="002E3F5E" w:rsidRPr="00D10A8F" w:rsidRDefault="002E3F5E" w:rsidP="00C16CB4">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8C5E93B" w14:textId="77777777" w:rsidR="002E3F5E" w:rsidRPr="00D10A8F" w:rsidRDefault="002E3F5E" w:rsidP="00C16CB4">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2B912D10" w14:textId="77777777"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7B7A943A" w14:textId="77777777" w:rsidR="002E3F5E" w:rsidRPr="00D10A8F" w:rsidRDefault="002E3F5E" w:rsidP="00C16CB4">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2E3F5E" w:rsidRPr="00D10A8F" w14:paraId="5E63A48C" w14:textId="77777777" w:rsidTr="7DEC9AEE">
        <w:trPr>
          <w:cantSplit/>
        </w:trPr>
        <w:tc>
          <w:tcPr>
            <w:tcW w:w="4090" w:type="dxa"/>
            <w:vAlign w:val="bottom"/>
          </w:tcPr>
          <w:p w14:paraId="09284B86" w14:textId="77777777" w:rsidR="002E3F5E" w:rsidRPr="00D10A8F" w:rsidRDefault="002E3F5E" w:rsidP="00C16CB4">
            <w:pPr>
              <w:ind w:right="-72"/>
              <w:jc w:val="thaiDistribute"/>
              <w:rPr>
                <w:rFonts w:ascii="Arial" w:hAnsi="Arial" w:cs="Arial"/>
                <w:sz w:val="18"/>
                <w:szCs w:val="18"/>
              </w:rPr>
            </w:pPr>
          </w:p>
        </w:tc>
        <w:tc>
          <w:tcPr>
            <w:tcW w:w="1368" w:type="dxa"/>
          </w:tcPr>
          <w:p w14:paraId="69E612C4" w14:textId="147CA071" w:rsidR="002E3F5E" w:rsidRPr="00D10A8F" w:rsidRDefault="002E3F5E" w:rsidP="00C16CB4">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3A6AE729" w14:textId="27E070A9" w:rsidR="002E3F5E" w:rsidRPr="00D10A8F" w:rsidRDefault="002E3F5E" w:rsidP="00C16CB4">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3232D056" w14:textId="56DB7952" w:rsidR="002E3F5E" w:rsidRPr="00D10A8F" w:rsidRDefault="002E3F5E" w:rsidP="00C16CB4">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626F2ECF" w14:textId="5BD35167" w:rsidR="002E3F5E" w:rsidRPr="00D10A8F" w:rsidRDefault="002E3F5E" w:rsidP="00C16CB4">
            <w:pPr>
              <w:tabs>
                <w:tab w:val="right" w:pos="1152"/>
              </w:tabs>
              <w:ind w:left="-14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2E3F5E" w:rsidRPr="00D10A8F" w14:paraId="38A3D5F0" w14:textId="77777777" w:rsidTr="7DEC9AEE">
        <w:trPr>
          <w:cantSplit/>
        </w:trPr>
        <w:tc>
          <w:tcPr>
            <w:tcW w:w="4090" w:type="dxa"/>
            <w:vAlign w:val="bottom"/>
          </w:tcPr>
          <w:p w14:paraId="2FAC7789" w14:textId="77777777" w:rsidR="002E3F5E" w:rsidRPr="00D10A8F" w:rsidRDefault="002E3F5E" w:rsidP="00C16CB4">
            <w:pPr>
              <w:ind w:right="-72"/>
              <w:jc w:val="thaiDistribute"/>
              <w:rPr>
                <w:rFonts w:ascii="Arial" w:hAnsi="Arial" w:cs="Arial"/>
                <w:sz w:val="18"/>
                <w:szCs w:val="18"/>
              </w:rPr>
            </w:pPr>
          </w:p>
        </w:tc>
        <w:tc>
          <w:tcPr>
            <w:tcW w:w="1368" w:type="dxa"/>
          </w:tcPr>
          <w:p w14:paraId="06729319" w14:textId="2E73E4B8"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481CEC4" w14:textId="4E7D2700"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32E6273F" w14:textId="1C0DF84F" w:rsidR="002E3F5E" w:rsidRPr="00D10A8F" w:rsidRDefault="002E3F5E"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427C610C" w14:textId="79A3152A" w:rsidR="002E3F5E" w:rsidRPr="00D10A8F" w:rsidRDefault="002E3F5E" w:rsidP="00C16CB4">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2E3F5E" w:rsidRPr="00D10A8F" w14:paraId="09D25565" w14:textId="77777777" w:rsidTr="7DEC9AEE">
        <w:trPr>
          <w:cantSplit/>
        </w:trPr>
        <w:tc>
          <w:tcPr>
            <w:tcW w:w="4090" w:type="dxa"/>
            <w:vAlign w:val="bottom"/>
          </w:tcPr>
          <w:p w14:paraId="00532418" w14:textId="77777777" w:rsidR="002E3F5E" w:rsidRPr="00D10A8F" w:rsidRDefault="002E3F5E" w:rsidP="00C16CB4">
            <w:pPr>
              <w:ind w:right="-72"/>
              <w:jc w:val="thaiDistribute"/>
              <w:rPr>
                <w:rFonts w:ascii="Arial" w:hAnsi="Arial" w:cs="Arial"/>
                <w:sz w:val="18"/>
                <w:szCs w:val="18"/>
              </w:rPr>
            </w:pPr>
          </w:p>
        </w:tc>
        <w:tc>
          <w:tcPr>
            <w:tcW w:w="1368" w:type="dxa"/>
            <w:tcBorders>
              <w:bottom w:val="single" w:sz="4" w:space="0" w:color="auto"/>
            </w:tcBorders>
            <w:vAlign w:val="bottom"/>
          </w:tcPr>
          <w:p w14:paraId="109C6046" w14:textId="77777777"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5A260FB5" w14:textId="77777777" w:rsidR="002E3F5E" w:rsidRPr="00D10A8F" w:rsidRDefault="002E3F5E"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01357665" w14:textId="77777777"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7B0BABFF" w14:textId="77777777" w:rsidR="002E3F5E" w:rsidRPr="00D10A8F" w:rsidRDefault="002E3F5E"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2E3F5E" w:rsidRPr="00D10A8F" w14:paraId="558385B4" w14:textId="77777777" w:rsidTr="7DEC9AEE">
        <w:trPr>
          <w:cantSplit/>
        </w:trPr>
        <w:tc>
          <w:tcPr>
            <w:tcW w:w="4090" w:type="dxa"/>
          </w:tcPr>
          <w:p w14:paraId="6522B72A" w14:textId="77777777" w:rsidR="002E3F5E" w:rsidRPr="00D10A8F" w:rsidRDefault="002E3F5E" w:rsidP="00C16CB4">
            <w:pPr>
              <w:jc w:val="thaiDistribute"/>
              <w:rPr>
                <w:rFonts w:ascii="Arial" w:hAnsi="Arial" w:cs="Arial"/>
                <w:caps/>
                <w:sz w:val="18"/>
                <w:szCs w:val="18"/>
              </w:rPr>
            </w:pPr>
          </w:p>
        </w:tc>
        <w:tc>
          <w:tcPr>
            <w:tcW w:w="1368" w:type="dxa"/>
            <w:tcBorders>
              <w:top w:val="single" w:sz="4" w:space="0" w:color="auto"/>
            </w:tcBorders>
          </w:tcPr>
          <w:p w14:paraId="7FD9BE4A" w14:textId="77777777" w:rsidR="002E3F5E" w:rsidRPr="00D10A8F" w:rsidRDefault="002E3F5E" w:rsidP="00C16CB4">
            <w:pPr>
              <w:tabs>
                <w:tab w:val="decimal" w:pos="1152"/>
              </w:tabs>
              <w:ind w:left="540"/>
              <w:jc w:val="thaiDistribute"/>
              <w:rPr>
                <w:rFonts w:ascii="Arial" w:hAnsi="Arial" w:cs="Arial"/>
                <w:caps/>
                <w:sz w:val="18"/>
                <w:szCs w:val="18"/>
              </w:rPr>
            </w:pPr>
          </w:p>
        </w:tc>
        <w:tc>
          <w:tcPr>
            <w:tcW w:w="1368" w:type="dxa"/>
            <w:tcBorders>
              <w:top w:val="single" w:sz="4" w:space="0" w:color="auto"/>
            </w:tcBorders>
          </w:tcPr>
          <w:p w14:paraId="5F661CA2" w14:textId="77777777" w:rsidR="002E3F5E" w:rsidRPr="00D10A8F" w:rsidRDefault="002E3F5E" w:rsidP="00C16CB4">
            <w:pPr>
              <w:tabs>
                <w:tab w:val="decimal" w:pos="1152"/>
              </w:tabs>
              <w:ind w:right="-72"/>
              <w:rPr>
                <w:rFonts w:ascii="Arial" w:hAnsi="Arial" w:cs="Arial"/>
                <w:caps/>
                <w:sz w:val="18"/>
                <w:szCs w:val="18"/>
              </w:rPr>
            </w:pPr>
          </w:p>
        </w:tc>
        <w:tc>
          <w:tcPr>
            <w:tcW w:w="1368" w:type="dxa"/>
            <w:tcBorders>
              <w:top w:val="single" w:sz="4" w:space="0" w:color="auto"/>
            </w:tcBorders>
          </w:tcPr>
          <w:p w14:paraId="6B656783" w14:textId="77777777" w:rsidR="002E3F5E" w:rsidRPr="00D10A8F" w:rsidRDefault="002E3F5E" w:rsidP="00C16CB4">
            <w:pPr>
              <w:tabs>
                <w:tab w:val="decimal" w:pos="1152"/>
              </w:tabs>
              <w:ind w:right="-72"/>
              <w:rPr>
                <w:rFonts w:ascii="Arial" w:hAnsi="Arial" w:cs="Arial"/>
                <w:caps/>
                <w:sz w:val="18"/>
                <w:szCs w:val="18"/>
              </w:rPr>
            </w:pPr>
          </w:p>
        </w:tc>
        <w:tc>
          <w:tcPr>
            <w:tcW w:w="1368" w:type="dxa"/>
            <w:tcBorders>
              <w:top w:val="single" w:sz="4" w:space="0" w:color="auto"/>
            </w:tcBorders>
          </w:tcPr>
          <w:p w14:paraId="2C4105AD" w14:textId="77777777" w:rsidR="002E3F5E" w:rsidRPr="00D10A8F" w:rsidRDefault="002E3F5E" w:rsidP="00C16CB4">
            <w:pPr>
              <w:tabs>
                <w:tab w:val="decimal" w:pos="1152"/>
              </w:tabs>
              <w:ind w:right="-72"/>
              <w:rPr>
                <w:rFonts w:ascii="Arial" w:hAnsi="Arial" w:cs="Arial"/>
                <w:caps/>
                <w:sz w:val="18"/>
                <w:szCs w:val="18"/>
              </w:rPr>
            </w:pPr>
          </w:p>
        </w:tc>
      </w:tr>
      <w:tr w:rsidR="00A03974" w:rsidRPr="00D10A8F" w14:paraId="1BEA9350" w14:textId="77777777" w:rsidTr="7DEC9AEE">
        <w:trPr>
          <w:cantSplit/>
        </w:trPr>
        <w:tc>
          <w:tcPr>
            <w:tcW w:w="4090" w:type="dxa"/>
            <w:vAlign w:val="bottom"/>
          </w:tcPr>
          <w:p w14:paraId="31AD2BA6" w14:textId="432729AA" w:rsidR="00A03974" w:rsidRPr="00D10A8F" w:rsidRDefault="00836FAE" w:rsidP="00A03974">
            <w:pPr>
              <w:ind w:right="-72"/>
              <w:rPr>
                <w:rFonts w:ascii="Arial" w:hAnsi="Arial" w:cs="Arial"/>
                <w:spacing w:val="-2"/>
                <w:sz w:val="18"/>
                <w:szCs w:val="18"/>
                <w:lang w:val="en-US"/>
              </w:rPr>
            </w:pPr>
            <w:r w:rsidRPr="00D10A8F">
              <w:rPr>
                <w:rFonts w:ascii="Arial" w:hAnsi="Arial" w:cs="Arial"/>
                <w:sz w:val="18"/>
                <w:szCs w:val="18"/>
              </w:rPr>
              <w:t xml:space="preserve">Opening book value </w:t>
            </w:r>
            <w:r w:rsidR="001652C2" w:rsidRPr="00D10A8F">
              <w:rPr>
                <w:rFonts w:ascii="Arial" w:hAnsi="Arial" w:cs="Arial"/>
                <w:sz w:val="18"/>
                <w:szCs w:val="18"/>
              </w:rPr>
              <w:t>of the period/year</w:t>
            </w:r>
          </w:p>
        </w:tc>
        <w:tc>
          <w:tcPr>
            <w:tcW w:w="1368" w:type="dxa"/>
            <w:vAlign w:val="bottom"/>
          </w:tcPr>
          <w:p w14:paraId="5B70504D" w14:textId="36FBCFB8" w:rsidR="00A03974" w:rsidRPr="00D10A8F" w:rsidRDefault="00864524" w:rsidP="00A03974">
            <w:pPr>
              <w:tabs>
                <w:tab w:val="decimal" w:pos="1152"/>
              </w:tabs>
              <w:ind w:right="-72"/>
              <w:rPr>
                <w:rFonts w:ascii="Arial" w:hAnsi="Arial" w:cs="Arial"/>
                <w:caps/>
                <w:sz w:val="18"/>
                <w:szCs w:val="18"/>
                <w:cs/>
              </w:rPr>
            </w:pPr>
            <w:r w:rsidRPr="00D10A8F">
              <w:rPr>
                <w:rFonts w:ascii="Arial" w:hAnsi="Arial" w:cs="Arial"/>
                <w:caps/>
                <w:sz w:val="18"/>
                <w:szCs w:val="18"/>
              </w:rPr>
              <w:t>5,216,430</w:t>
            </w:r>
          </w:p>
        </w:tc>
        <w:tc>
          <w:tcPr>
            <w:tcW w:w="1368" w:type="dxa"/>
            <w:vAlign w:val="bottom"/>
          </w:tcPr>
          <w:p w14:paraId="7EC5815F" w14:textId="57FADA06" w:rsidR="00A03974" w:rsidRPr="00D10A8F" w:rsidRDefault="006E4DB7" w:rsidP="00A03974">
            <w:pPr>
              <w:tabs>
                <w:tab w:val="decimal" w:pos="1152"/>
              </w:tabs>
              <w:ind w:right="-72"/>
              <w:rPr>
                <w:rFonts w:ascii="Arial" w:hAnsi="Arial" w:cs="Arial"/>
                <w:sz w:val="18"/>
                <w:szCs w:val="18"/>
                <w:cs/>
              </w:rPr>
            </w:pPr>
            <w:r w:rsidRPr="00D10A8F">
              <w:rPr>
                <w:rFonts w:ascii="Arial" w:hAnsi="Arial" w:cs="Arial"/>
                <w:sz w:val="18"/>
                <w:szCs w:val="18"/>
                <w:lang w:eastAsia="en-GB"/>
              </w:rPr>
              <w:t>4</w:t>
            </w:r>
            <w:r w:rsidR="00A03974" w:rsidRPr="00D10A8F">
              <w:rPr>
                <w:rFonts w:ascii="Arial" w:hAnsi="Arial" w:cs="Arial"/>
                <w:sz w:val="18"/>
                <w:szCs w:val="18"/>
                <w:lang w:eastAsia="en-GB"/>
              </w:rPr>
              <w:t>,</w:t>
            </w:r>
            <w:r w:rsidRPr="00D10A8F">
              <w:rPr>
                <w:rFonts w:ascii="Arial" w:hAnsi="Arial" w:cs="Arial"/>
                <w:sz w:val="18"/>
                <w:szCs w:val="18"/>
                <w:lang w:eastAsia="en-GB"/>
              </w:rPr>
              <w:t>000</w:t>
            </w:r>
            <w:r w:rsidR="00A03974" w:rsidRPr="00D10A8F">
              <w:rPr>
                <w:rFonts w:ascii="Arial" w:hAnsi="Arial" w:cs="Arial"/>
                <w:sz w:val="18"/>
                <w:szCs w:val="18"/>
                <w:lang w:eastAsia="en-GB"/>
              </w:rPr>
              <w:t>,</w:t>
            </w:r>
            <w:r w:rsidRPr="00D10A8F">
              <w:rPr>
                <w:rFonts w:ascii="Arial" w:hAnsi="Arial" w:cs="Arial"/>
                <w:sz w:val="18"/>
                <w:szCs w:val="18"/>
                <w:lang w:eastAsia="en-GB"/>
              </w:rPr>
              <w:t>000</w:t>
            </w:r>
          </w:p>
        </w:tc>
        <w:tc>
          <w:tcPr>
            <w:tcW w:w="1368" w:type="dxa"/>
            <w:vAlign w:val="bottom"/>
          </w:tcPr>
          <w:p w14:paraId="7A010CD3" w14:textId="18FE68CB" w:rsidR="00A03974" w:rsidRPr="00D10A8F" w:rsidRDefault="00864524" w:rsidP="00A03974">
            <w:pPr>
              <w:tabs>
                <w:tab w:val="decimal" w:pos="1152"/>
              </w:tabs>
              <w:ind w:right="-72"/>
              <w:rPr>
                <w:rFonts w:ascii="Arial" w:hAnsi="Arial" w:cs="Arial"/>
                <w:caps/>
                <w:sz w:val="18"/>
                <w:szCs w:val="18"/>
              </w:rPr>
            </w:pPr>
            <w:r w:rsidRPr="00D10A8F">
              <w:rPr>
                <w:rFonts w:ascii="Arial" w:hAnsi="Arial" w:cs="Arial"/>
                <w:caps/>
                <w:sz w:val="18"/>
                <w:szCs w:val="18"/>
              </w:rPr>
              <w:t>5,216,430</w:t>
            </w:r>
          </w:p>
        </w:tc>
        <w:tc>
          <w:tcPr>
            <w:tcW w:w="1368" w:type="dxa"/>
            <w:vAlign w:val="bottom"/>
          </w:tcPr>
          <w:p w14:paraId="1555E979" w14:textId="33619E8C" w:rsidR="00A03974" w:rsidRPr="00D10A8F" w:rsidRDefault="006E4DB7" w:rsidP="00A03974">
            <w:pPr>
              <w:tabs>
                <w:tab w:val="decimal" w:pos="1152"/>
              </w:tabs>
              <w:ind w:right="-72"/>
              <w:rPr>
                <w:rFonts w:ascii="Arial" w:hAnsi="Arial" w:cs="Arial"/>
                <w:caps/>
                <w:sz w:val="18"/>
                <w:szCs w:val="18"/>
              </w:rPr>
            </w:pPr>
            <w:r w:rsidRPr="00D10A8F">
              <w:rPr>
                <w:rFonts w:ascii="Arial" w:hAnsi="Arial" w:cs="Arial"/>
                <w:sz w:val="18"/>
                <w:szCs w:val="18"/>
                <w:lang w:eastAsia="en-GB"/>
              </w:rPr>
              <w:t>4</w:t>
            </w:r>
            <w:r w:rsidR="00A03974" w:rsidRPr="00D10A8F">
              <w:rPr>
                <w:rFonts w:ascii="Arial" w:hAnsi="Arial" w:cs="Arial"/>
                <w:sz w:val="18"/>
                <w:szCs w:val="18"/>
                <w:lang w:eastAsia="en-GB"/>
              </w:rPr>
              <w:t>,</w:t>
            </w:r>
            <w:r w:rsidRPr="00D10A8F">
              <w:rPr>
                <w:rFonts w:ascii="Arial" w:hAnsi="Arial" w:cs="Arial"/>
                <w:sz w:val="18"/>
                <w:szCs w:val="18"/>
                <w:lang w:eastAsia="en-GB"/>
              </w:rPr>
              <w:t>000</w:t>
            </w:r>
            <w:r w:rsidR="00A03974" w:rsidRPr="00D10A8F">
              <w:rPr>
                <w:rFonts w:ascii="Arial" w:hAnsi="Arial" w:cs="Arial"/>
                <w:sz w:val="18"/>
                <w:szCs w:val="18"/>
                <w:lang w:eastAsia="en-GB"/>
              </w:rPr>
              <w:t>,</w:t>
            </w:r>
            <w:r w:rsidRPr="00D10A8F">
              <w:rPr>
                <w:rFonts w:ascii="Arial" w:hAnsi="Arial" w:cs="Arial"/>
                <w:sz w:val="18"/>
                <w:szCs w:val="18"/>
                <w:lang w:eastAsia="en-GB"/>
              </w:rPr>
              <w:t>000</w:t>
            </w:r>
          </w:p>
        </w:tc>
      </w:tr>
      <w:tr w:rsidR="002D7E6D" w:rsidRPr="00D10A8F" w14:paraId="17CA403D" w14:textId="77777777" w:rsidTr="7DEC9AEE">
        <w:trPr>
          <w:cantSplit/>
        </w:trPr>
        <w:tc>
          <w:tcPr>
            <w:tcW w:w="4090" w:type="dxa"/>
            <w:vAlign w:val="bottom"/>
          </w:tcPr>
          <w:p w14:paraId="11221B10" w14:textId="7BF7ED26" w:rsidR="002D7E6D" w:rsidRPr="00D10A8F" w:rsidRDefault="002D7E6D" w:rsidP="002D7E6D">
            <w:pPr>
              <w:ind w:right="-72"/>
              <w:rPr>
                <w:rFonts w:ascii="Arial" w:hAnsi="Arial" w:cs="Arial"/>
                <w:sz w:val="18"/>
                <w:szCs w:val="18"/>
                <w:lang w:eastAsia="en-GB"/>
              </w:rPr>
            </w:pPr>
            <w:r w:rsidRPr="00D10A8F">
              <w:rPr>
                <w:rFonts w:ascii="Arial" w:hAnsi="Arial" w:cs="Arial"/>
                <w:sz w:val="18"/>
                <w:szCs w:val="18"/>
                <w:lang w:eastAsia="en-GB"/>
              </w:rPr>
              <w:t>Appropriate during the period/year</w:t>
            </w:r>
          </w:p>
        </w:tc>
        <w:tc>
          <w:tcPr>
            <w:tcW w:w="1368" w:type="dxa"/>
            <w:tcBorders>
              <w:bottom w:val="single" w:sz="4" w:space="0" w:color="auto"/>
            </w:tcBorders>
          </w:tcPr>
          <w:p w14:paraId="6474F4B9" w14:textId="29438448" w:rsidR="002D7E6D" w:rsidRPr="00D10A8F" w:rsidRDefault="002D7E6D" w:rsidP="002D7E6D">
            <w:pPr>
              <w:tabs>
                <w:tab w:val="decimal" w:pos="1152"/>
              </w:tabs>
              <w:ind w:right="-72"/>
              <w:rPr>
                <w:rFonts w:ascii="Arial" w:hAnsi="Arial" w:cs="Arial"/>
                <w:caps/>
                <w:sz w:val="18"/>
                <w:szCs w:val="18"/>
                <w:cs/>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75DD5B15" w14:textId="17DC79A0" w:rsidR="002D7E6D" w:rsidRPr="00D10A8F" w:rsidRDefault="002D7E6D" w:rsidP="002D7E6D">
            <w:pPr>
              <w:tabs>
                <w:tab w:val="decimal" w:pos="1152"/>
              </w:tabs>
              <w:ind w:right="-72"/>
              <w:rPr>
                <w:rFonts w:ascii="Arial" w:hAnsi="Arial" w:cs="Arial"/>
                <w:sz w:val="18"/>
                <w:szCs w:val="18"/>
                <w:cs/>
              </w:rPr>
            </w:pPr>
            <w:r w:rsidRPr="00D10A8F">
              <w:rPr>
                <w:rFonts w:ascii="Arial" w:hAnsi="Arial" w:cs="Arial"/>
                <w:sz w:val="18"/>
                <w:szCs w:val="18"/>
                <w:lang w:eastAsia="en-GB"/>
              </w:rPr>
              <w:t>1,216,430</w:t>
            </w:r>
          </w:p>
        </w:tc>
        <w:tc>
          <w:tcPr>
            <w:tcW w:w="1368" w:type="dxa"/>
            <w:tcBorders>
              <w:bottom w:val="single" w:sz="4" w:space="0" w:color="auto"/>
            </w:tcBorders>
          </w:tcPr>
          <w:p w14:paraId="47FC3AD3" w14:textId="03245F30" w:rsidR="002D7E6D" w:rsidRPr="00D10A8F" w:rsidRDefault="002D7E6D" w:rsidP="002D7E6D">
            <w:pPr>
              <w:tabs>
                <w:tab w:val="decimal" w:pos="1152"/>
              </w:tabs>
              <w:ind w:right="-72"/>
              <w:rPr>
                <w:rFonts w:ascii="Arial" w:hAnsi="Arial" w:cs="Arial"/>
                <w:caps/>
                <w:sz w:val="18"/>
                <w:szCs w:val="18"/>
              </w:rPr>
            </w:pPr>
            <w:r w:rsidRPr="00D10A8F">
              <w:rPr>
                <w:rFonts w:ascii="Arial" w:hAnsi="Arial" w:cs="Arial"/>
                <w:sz w:val="18"/>
                <w:szCs w:val="18"/>
                <w:lang w:eastAsia="en-GB"/>
              </w:rPr>
              <w:t xml:space="preserve">-       </w:t>
            </w:r>
          </w:p>
        </w:tc>
        <w:tc>
          <w:tcPr>
            <w:tcW w:w="1368" w:type="dxa"/>
            <w:tcBorders>
              <w:bottom w:val="single" w:sz="4" w:space="0" w:color="auto"/>
            </w:tcBorders>
            <w:vAlign w:val="bottom"/>
          </w:tcPr>
          <w:p w14:paraId="326996C8" w14:textId="3263B64F" w:rsidR="002D7E6D" w:rsidRPr="00D10A8F" w:rsidRDefault="002D7E6D" w:rsidP="002D7E6D">
            <w:pPr>
              <w:tabs>
                <w:tab w:val="decimal" w:pos="1152"/>
              </w:tabs>
              <w:ind w:right="-72"/>
              <w:rPr>
                <w:rFonts w:ascii="Arial" w:hAnsi="Arial" w:cs="Arial"/>
                <w:caps/>
                <w:sz w:val="18"/>
                <w:szCs w:val="18"/>
              </w:rPr>
            </w:pPr>
            <w:r w:rsidRPr="00D10A8F">
              <w:rPr>
                <w:rFonts w:ascii="Arial" w:hAnsi="Arial" w:cs="Arial"/>
                <w:sz w:val="18"/>
                <w:szCs w:val="18"/>
                <w:lang w:eastAsia="en-GB"/>
              </w:rPr>
              <w:t>1,216,430</w:t>
            </w:r>
          </w:p>
        </w:tc>
      </w:tr>
      <w:tr w:rsidR="002D7E6D" w:rsidRPr="00D10A8F" w14:paraId="2D28BA54" w14:textId="77777777" w:rsidTr="7DEC9AEE">
        <w:trPr>
          <w:cantSplit/>
        </w:trPr>
        <w:tc>
          <w:tcPr>
            <w:tcW w:w="4090" w:type="dxa"/>
            <w:vAlign w:val="bottom"/>
          </w:tcPr>
          <w:p w14:paraId="2AFC352C" w14:textId="77777777" w:rsidR="002D7E6D" w:rsidRPr="00D10A8F" w:rsidRDefault="002D7E6D" w:rsidP="002D7E6D">
            <w:pPr>
              <w:ind w:right="-72"/>
              <w:rPr>
                <w:rFonts w:ascii="Arial" w:hAnsi="Arial" w:cs="Arial"/>
                <w:sz w:val="18"/>
                <w:szCs w:val="18"/>
                <w:lang w:eastAsia="en-GB"/>
              </w:rPr>
            </w:pPr>
          </w:p>
        </w:tc>
        <w:tc>
          <w:tcPr>
            <w:tcW w:w="1368" w:type="dxa"/>
            <w:tcBorders>
              <w:top w:val="single" w:sz="4" w:space="0" w:color="auto"/>
            </w:tcBorders>
            <w:vAlign w:val="bottom"/>
          </w:tcPr>
          <w:p w14:paraId="28909095" w14:textId="77777777" w:rsidR="002D7E6D" w:rsidRPr="00D10A8F" w:rsidRDefault="002D7E6D" w:rsidP="002D7E6D">
            <w:pPr>
              <w:tabs>
                <w:tab w:val="decimal" w:pos="1152"/>
              </w:tabs>
              <w:ind w:right="-72"/>
              <w:rPr>
                <w:rFonts w:ascii="Arial" w:hAnsi="Arial" w:cs="Arial"/>
                <w:sz w:val="18"/>
                <w:szCs w:val="18"/>
                <w:cs/>
              </w:rPr>
            </w:pPr>
          </w:p>
        </w:tc>
        <w:tc>
          <w:tcPr>
            <w:tcW w:w="1368" w:type="dxa"/>
            <w:tcBorders>
              <w:top w:val="single" w:sz="4" w:space="0" w:color="auto"/>
            </w:tcBorders>
            <w:vAlign w:val="bottom"/>
          </w:tcPr>
          <w:p w14:paraId="4D07756D" w14:textId="77777777" w:rsidR="002D7E6D" w:rsidRPr="00D10A8F" w:rsidRDefault="002D7E6D" w:rsidP="002D7E6D">
            <w:pPr>
              <w:tabs>
                <w:tab w:val="decimal" w:pos="1152"/>
              </w:tabs>
              <w:ind w:right="-72"/>
              <w:rPr>
                <w:rFonts w:ascii="Arial" w:hAnsi="Arial" w:cs="Arial"/>
                <w:caps/>
                <w:sz w:val="18"/>
                <w:szCs w:val="18"/>
              </w:rPr>
            </w:pPr>
          </w:p>
        </w:tc>
        <w:tc>
          <w:tcPr>
            <w:tcW w:w="1368" w:type="dxa"/>
            <w:tcBorders>
              <w:top w:val="single" w:sz="4" w:space="0" w:color="auto"/>
            </w:tcBorders>
            <w:vAlign w:val="bottom"/>
          </w:tcPr>
          <w:p w14:paraId="3230B383" w14:textId="77777777" w:rsidR="002D7E6D" w:rsidRPr="00D10A8F" w:rsidRDefault="002D7E6D" w:rsidP="002D7E6D">
            <w:pPr>
              <w:tabs>
                <w:tab w:val="decimal" w:pos="1152"/>
              </w:tabs>
              <w:ind w:right="-72"/>
              <w:rPr>
                <w:rFonts w:ascii="Arial" w:hAnsi="Arial" w:cs="Arial"/>
                <w:sz w:val="18"/>
                <w:szCs w:val="18"/>
              </w:rPr>
            </w:pPr>
          </w:p>
        </w:tc>
        <w:tc>
          <w:tcPr>
            <w:tcW w:w="1368" w:type="dxa"/>
            <w:tcBorders>
              <w:top w:val="single" w:sz="4" w:space="0" w:color="auto"/>
            </w:tcBorders>
            <w:vAlign w:val="bottom"/>
          </w:tcPr>
          <w:p w14:paraId="1163650F" w14:textId="77777777" w:rsidR="002D7E6D" w:rsidRPr="00D10A8F" w:rsidRDefault="002D7E6D" w:rsidP="002D7E6D">
            <w:pPr>
              <w:tabs>
                <w:tab w:val="decimal" w:pos="1152"/>
              </w:tabs>
              <w:ind w:right="-72"/>
              <w:rPr>
                <w:rFonts w:ascii="Arial" w:hAnsi="Arial" w:cs="Arial"/>
                <w:caps/>
                <w:sz w:val="18"/>
                <w:szCs w:val="18"/>
              </w:rPr>
            </w:pPr>
          </w:p>
        </w:tc>
      </w:tr>
      <w:tr w:rsidR="002D7E6D" w:rsidRPr="00D10A8F" w14:paraId="61590892" w14:textId="77777777" w:rsidTr="7DEC9AEE">
        <w:trPr>
          <w:cantSplit/>
        </w:trPr>
        <w:tc>
          <w:tcPr>
            <w:tcW w:w="4090" w:type="dxa"/>
            <w:vAlign w:val="bottom"/>
          </w:tcPr>
          <w:p w14:paraId="0E81061B" w14:textId="2C9E54E1" w:rsidR="002D7E6D" w:rsidRPr="00D10A8F" w:rsidRDefault="00836FAE" w:rsidP="002D7E6D">
            <w:pPr>
              <w:ind w:right="-72"/>
              <w:rPr>
                <w:rFonts w:ascii="Arial" w:hAnsi="Arial" w:cs="Arial"/>
                <w:sz w:val="18"/>
                <w:szCs w:val="18"/>
                <w:lang w:eastAsia="en-GB"/>
              </w:rPr>
            </w:pPr>
            <w:r w:rsidRPr="00D10A8F">
              <w:rPr>
                <w:rFonts w:ascii="Arial" w:hAnsi="Arial" w:cs="Arial"/>
                <w:sz w:val="18"/>
                <w:szCs w:val="18"/>
                <w:lang w:eastAsia="en-GB"/>
              </w:rPr>
              <w:t>Closing book value</w:t>
            </w:r>
            <w:r w:rsidR="002D7E6D" w:rsidRPr="00D10A8F">
              <w:rPr>
                <w:rFonts w:ascii="Arial" w:hAnsi="Arial" w:cs="Arial"/>
                <w:sz w:val="18"/>
                <w:szCs w:val="18"/>
                <w:lang w:eastAsia="en-GB"/>
              </w:rPr>
              <w:t xml:space="preserve"> of the period/year</w:t>
            </w:r>
          </w:p>
        </w:tc>
        <w:tc>
          <w:tcPr>
            <w:tcW w:w="1368" w:type="dxa"/>
            <w:tcBorders>
              <w:bottom w:val="single" w:sz="4" w:space="0" w:color="auto"/>
            </w:tcBorders>
            <w:vAlign w:val="bottom"/>
          </w:tcPr>
          <w:p w14:paraId="06D3E845" w14:textId="60A4BC79" w:rsidR="002D7E6D" w:rsidRPr="00D10A8F" w:rsidRDefault="002D7E6D" w:rsidP="002D7E6D">
            <w:pPr>
              <w:tabs>
                <w:tab w:val="decimal" w:pos="1152"/>
              </w:tabs>
              <w:ind w:right="-72"/>
              <w:rPr>
                <w:rFonts w:ascii="Arial" w:hAnsi="Arial" w:cs="Arial"/>
                <w:sz w:val="18"/>
                <w:szCs w:val="18"/>
                <w:cs/>
              </w:rPr>
            </w:pPr>
            <w:r w:rsidRPr="00D10A8F">
              <w:rPr>
                <w:rFonts w:ascii="Arial" w:hAnsi="Arial" w:cs="Arial"/>
                <w:sz w:val="18"/>
                <w:szCs w:val="18"/>
                <w:lang w:eastAsia="en-GB"/>
              </w:rPr>
              <w:t>5,216,430</w:t>
            </w:r>
          </w:p>
        </w:tc>
        <w:tc>
          <w:tcPr>
            <w:tcW w:w="1368" w:type="dxa"/>
            <w:tcBorders>
              <w:bottom w:val="single" w:sz="4" w:space="0" w:color="auto"/>
            </w:tcBorders>
            <w:vAlign w:val="bottom"/>
          </w:tcPr>
          <w:p w14:paraId="0A8243DC" w14:textId="6BE3D1D8" w:rsidR="002D7E6D" w:rsidRPr="00D10A8F" w:rsidRDefault="002D7E6D" w:rsidP="002D7E6D">
            <w:pPr>
              <w:tabs>
                <w:tab w:val="decimal" w:pos="1152"/>
              </w:tabs>
              <w:ind w:right="-72"/>
              <w:rPr>
                <w:rFonts w:ascii="Arial" w:hAnsi="Arial" w:cs="Arial"/>
                <w:caps/>
                <w:sz w:val="18"/>
                <w:szCs w:val="18"/>
              </w:rPr>
            </w:pPr>
            <w:r w:rsidRPr="00D10A8F">
              <w:rPr>
                <w:rFonts w:ascii="Arial" w:hAnsi="Arial" w:cs="Arial"/>
                <w:sz w:val="18"/>
                <w:szCs w:val="18"/>
                <w:lang w:eastAsia="en-GB"/>
              </w:rPr>
              <w:t>5,216,430</w:t>
            </w:r>
          </w:p>
        </w:tc>
        <w:tc>
          <w:tcPr>
            <w:tcW w:w="1368" w:type="dxa"/>
            <w:tcBorders>
              <w:bottom w:val="single" w:sz="4" w:space="0" w:color="auto"/>
            </w:tcBorders>
            <w:vAlign w:val="bottom"/>
          </w:tcPr>
          <w:p w14:paraId="42720984" w14:textId="1A9A182B" w:rsidR="002D7E6D" w:rsidRPr="00D10A8F" w:rsidRDefault="002D7E6D" w:rsidP="002D7E6D">
            <w:pPr>
              <w:tabs>
                <w:tab w:val="decimal" w:pos="1152"/>
              </w:tabs>
              <w:ind w:right="-72"/>
              <w:rPr>
                <w:rFonts w:ascii="Arial" w:hAnsi="Arial" w:cs="Arial"/>
                <w:sz w:val="18"/>
                <w:szCs w:val="18"/>
              </w:rPr>
            </w:pPr>
            <w:r w:rsidRPr="00D10A8F">
              <w:rPr>
                <w:rFonts w:ascii="Arial" w:hAnsi="Arial" w:cs="Arial"/>
                <w:sz w:val="18"/>
                <w:szCs w:val="18"/>
                <w:lang w:eastAsia="en-GB"/>
              </w:rPr>
              <w:t>5,216,430</w:t>
            </w:r>
          </w:p>
        </w:tc>
        <w:tc>
          <w:tcPr>
            <w:tcW w:w="1368" w:type="dxa"/>
            <w:tcBorders>
              <w:bottom w:val="single" w:sz="4" w:space="0" w:color="auto"/>
            </w:tcBorders>
            <w:vAlign w:val="bottom"/>
          </w:tcPr>
          <w:p w14:paraId="2BE3E871" w14:textId="652933A5" w:rsidR="002D7E6D" w:rsidRPr="00D10A8F" w:rsidRDefault="002D7E6D" w:rsidP="002D7E6D">
            <w:pPr>
              <w:tabs>
                <w:tab w:val="decimal" w:pos="1152"/>
              </w:tabs>
              <w:ind w:right="-72"/>
              <w:rPr>
                <w:rFonts w:ascii="Arial" w:hAnsi="Arial" w:cs="Arial"/>
                <w:caps/>
                <w:sz w:val="18"/>
                <w:szCs w:val="18"/>
              </w:rPr>
            </w:pPr>
            <w:r w:rsidRPr="00D10A8F">
              <w:rPr>
                <w:rFonts w:ascii="Arial" w:hAnsi="Arial" w:cs="Arial"/>
                <w:sz w:val="18"/>
                <w:szCs w:val="18"/>
                <w:lang w:eastAsia="en-GB"/>
              </w:rPr>
              <w:t>5,216,430</w:t>
            </w:r>
          </w:p>
        </w:tc>
      </w:tr>
    </w:tbl>
    <w:p w14:paraId="2C8BDBDE" w14:textId="77777777" w:rsidR="002E3F5E" w:rsidRPr="00D10A8F" w:rsidRDefault="002E3F5E" w:rsidP="00DE4D22">
      <w:pPr>
        <w:jc w:val="thaiDistribute"/>
        <w:rPr>
          <w:rFonts w:ascii="Arial" w:hAnsi="Arial" w:cs="Arial"/>
          <w:spacing w:val="-12"/>
          <w:sz w:val="18"/>
          <w:szCs w:val="18"/>
          <w:lang w:eastAsia="en-GB"/>
        </w:rPr>
      </w:pPr>
    </w:p>
    <w:p w14:paraId="0527982E" w14:textId="57C39D52" w:rsidR="000F4D3D" w:rsidRPr="00D10A8F" w:rsidRDefault="66D9E359" w:rsidP="7DEC9AEE">
      <w:pPr>
        <w:jc w:val="thaiDistribute"/>
        <w:rPr>
          <w:rFonts w:ascii="Arial" w:hAnsi="Arial" w:cs="Arial"/>
          <w:sz w:val="18"/>
          <w:szCs w:val="18"/>
          <w:cs/>
          <w:lang w:eastAsia="en-GB"/>
        </w:rPr>
      </w:pPr>
      <w:r w:rsidRPr="00D10A8F">
        <w:rPr>
          <w:rFonts w:ascii="Arial" w:hAnsi="Arial" w:cs="Arial"/>
          <w:spacing w:val="-8"/>
          <w:sz w:val="18"/>
          <w:szCs w:val="18"/>
          <w:lang w:eastAsia="en-GB"/>
        </w:rPr>
        <w:t xml:space="preserve">Under the </w:t>
      </w:r>
      <w:r w:rsidR="1E76A238" w:rsidRPr="00D10A8F">
        <w:rPr>
          <w:rFonts w:ascii="Arial" w:hAnsi="Arial" w:cs="Arial"/>
          <w:spacing w:val="-8"/>
          <w:sz w:val="18"/>
          <w:szCs w:val="18"/>
          <w:lang w:eastAsia="en-GB"/>
        </w:rPr>
        <w:t xml:space="preserve">Public Companies Act., B.E. </w:t>
      </w:r>
      <w:r w:rsidR="006E4DB7" w:rsidRPr="00D10A8F">
        <w:rPr>
          <w:rFonts w:ascii="Arial" w:hAnsi="Arial" w:cs="Arial"/>
          <w:spacing w:val="-8"/>
          <w:sz w:val="18"/>
          <w:szCs w:val="18"/>
          <w:lang w:eastAsia="en-GB"/>
        </w:rPr>
        <w:t>2535</w:t>
      </w:r>
      <w:r w:rsidR="3FA36075" w:rsidRPr="00D10A8F">
        <w:rPr>
          <w:rFonts w:ascii="Arial" w:hAnsi="Arial" w:cs="Arial"/>
          <w:spacing w:val="-8"/>
          <w:sz w:val="18"/>
          <w:szCs w:val="18"/>
          <w:lang w:eastAsia="en-GB"/>
        </w:rPr>
        <w:t xml:space="preserve">, </w:t>
      </w:r>
      <w:r w:rsidRPr="00D10A8F">
        <w:rPr>
          <w:rFonts w:ascii="Arial" w:hAnsi="Arial" w:cs="Arial"/>
          <w:spacing w:val="-8"/>
          <w:sz w:val="18"/>
          <w:szCs w:val="18"/>
          <w:lang w:eastAsia="en-GB"/>
        </w:rPr>
        <w:t xml:space="preserve">the Company is required to set aside as </w:t>
      </w:r>
      <w:r w:rsidR="1E76A238" w:rsidRPr="00D10A8F">
        <w:rPr>
          <w:rFonts w:ascii="Arial" w:hAnsi="Arial" w:cs="Arial"/>
          <w:spacing w:val="-8"/>
          <w:sz w:val="18"/>
          <w:szCs w:val="18"/>
          <w:lang w:eastAsia="en-GB"/>
        </w:rPr>
        <w:t>statutory reserve at le</w:t>
      </w:r>
      <w:r w:rsidRPr="00D10A8F">
        <w:rPr>
          <w:rFonts w:ascii="Arial" w:hAnsi="Arial" w:cs="Arial"/>
          <w:spacing w:val="-8"/>
          <w:sz w:val="18"/>
          <w:szCs w:val="18"/>
          <w:lang w:eastAsia="en-GB"/>
        </w:rPr>
        <w:t xml:space="preserve">ast </w:t>
      </w:r>
      <w:r w:rsidR="006E4DB7" w:rsidRPr="00D10A8F">
        <w:rPr>
          <w:rFonts w:ascii="Arial" w:hAnsi="Arial" w:cs="Arial"/>
          <w:spacing w:val="-8"/>
          <w:sz w:val="18"/>
          <w:szCs w:val="18"/>
          <w:lang w:eastAsia="en-GB"/>
        </w:rPr>
        <w:t>5</w:t>
      </w:r>
      <w:r w:rsidR="1E76A238" w:rsidRPr="00D10A8F">
        <w:rPr>
          <w:rFonts w:ascii="Arial" w:hAnsi="Arial" w:cs="Arial"/>
          <w:spacing w:val="-8"/>
          <w:sz w:val="18"/>
          <w:szCs w:val="18"/>
          <w:lang w:eastAsia="en-GB"/>
        </w:rPr>
        <w:t xml:space="preserve"> percent</w:t>
      </w:r>
      <w:r w:rsidRPr="00D10A8F">
        <w:rPr>
          <w:rFonts w:ascii="Arial" w:hAnsi="Arial" w:cs="Arial"/>
          <w:spacing w:val="-8"/>
          <w:sz w:val="18"/>
          <w:szCs w:val="18"/>
          <w:lang w:eastAsia="en-GB"/>
        </w:rPr>
        <w:t xml:space="preserve"> of its</w:t>
      </w:r>
      <w:r w:rsidR="1E76A238" w:rsidRPr="00D10A8F">
        <w:rPr>
          <w:rFonts w:ascii="Arial" w:hAnsi="Arial" w:cs="Arial"/>
          <w:spacing w:val="-8"/>
          <w:sz w:val="18"/>
          <w:szCs w:val="18"/>
          <w:lang w:eastAsia="en-GB"/>
        </w:rPr>
        <w:t xml:space="preserve"> net</w:t>
      </w:r>
      <w:r w:rsidRPr="00D10A8F">
        <w:rPr>
          <w:rFonts w:ascii="Arial" w:hAnsi="Arial" w:cs="Arial"/>
          <w:spacing w:val="-8"/>
          <w:sz w:val="18"/>
          <w:szCs w:val="18"/>
          <w:lang w:eastAsia="en-GB"/>
        </w:rPr>
        <w:t xml:space="preserve"> profit </w:t>
      </w:r>
      <w:r w:rsidR="1E76A238" w:rsidRPr="00D10A8F">
        <w:rPr>
          <w:rFonts w:ascii="Arial" w:hAnsi="Arial" w:cs="Arial"/>
          <w:spacing w:val="-8"/>
          <w:sz w:val="18"/>
          <w:szCs w:val="18"/>
          <w:lang w:eastAsia="en-GB"/>
        </w:rPr>
        <w:t xml:space="preserve">after accumulated deficit brought forward (if any) until the reserve is not less than </w:t>
      </w:r>
      <w:r w:rsidR="006E4DB7" w:rsidRPr="00D10A8F">
        <w:rPr>
          <w:rFonts w:ascii="Arial" w:hAnsi="Arial" w:cs="Arial"/>
          <w:spacing w:val="-8"/>
          <w:sz w:val="18"/>
          <w:szCs w:val="18"/>
          <w:lang w:eastAsia="en-GB"/>
        </w:rPr>
        <w:t>10</w:t>
      </w:r>
      <w:r w:rsidR="1E76A238" w:rsidRPr="00D10A8F">
        <w:rPr>
          <w:rFonts w:ascii="Arial" w:hAnsi="Arial" w:cs="Arial"/>
          <w:spacing w:val="-8"/>
          <w:sz w:val="18"/>
          <w:szCs w:val="18"/>
          <w:lang w:eastAsia="en-GB"/>
        </w:rPr>
        <w:t xml:space="preserve"> percent of the registered capital. The legal reserve is not distributable as a dividend.</w:t>
      </w:r>
    </w:p>
    <w:p w14:paraId="652596C7" w14:textId="76B68A2A" w:rsidR="00B16E9B" w:rsidRPr="00D10A8F" w:rsidRDefault="00B16E9B" w:rsidP="00B16E9B">
      <w:pPr>
        <w:autoSpaceDE w:val="0"/>
        <w:autoSpaceDN w:val="0"/>
        <w:adjustRightInd w:val="0"/>
        <w:jc w:val="both"/>
        <w:rPr>
          <w:rFonts w:ascii="Arial" w:hAnsi="Arial" w:cs="Arial"/>
          <w:sz w:val="18"/>
          <w:szCs w:val="18"/>
          <w:lang w:eastAsia="en-GB"/>
        </w:rPr>
      </w:pPr>
    </w:p>
    <w:p w14:paraId="3EAAABDA" w14:textId="77777777" w:rsidR="00BF3176" w:rsidRPr="00D10A8F" w:rsidRDefault="00BF3176" w:rsidP="00B16E9B">
      <w:pPr>
        <w:autoSpaceDE w:val="0"/>
        <w:autoSpaceDN w:val="0"/>
        <w:adjustRightInd w:val="0"/>
        <w:jc w:val="both"/>
        <w:rPr>
          <w:rFonts w:ascii="Arial" w:hAnsi="Arial" w:cs="Arial"/>
          <w:sz w:val="18"/>
          <w:szCs w:val="18"/>
          <w:cs/>
          <w:lang w:eastAsia="en-GB"/>
        </w:rPr>
      </w:pPr>
    </w:p>
    <w:tbl>
      <w:tblPr>
        <w:tblW w:w="0" w:type="auto"/>
        <w:tblInd w:w="108" w:type="dxa"/>
        <w:tblLayout w:type="fixed"/>
        <w:tblLook w:val="04A0" w:firstRow="1" w:lastRow="0" w:firstColumn="1" w:lastColumn="0" w:noHBand="0" w:noVBand="1"/>
      </w:tblPr>
      <w:tblGrid>
        <w:gridCol w:w="9475"/>
      </w:tblGrid>
      <w:tr w:rsidR="00B16E9B" w:rsidRPr="00D10A8F" w14:paraId="63D106B8" w14:textId="77777777" w:rsidTr="00E267B0">
        <w:trPr>
          <w:trHeight w:val="386"/>
        </w:trPr>
        <w:tc>
          <w:tcPr>
            <w:tcW w:w="9475" w:type="dxa"/>
            <w:vAlign w:val="center"/>
          </w:tcPr>
          <w:p w14:paraId="6E162D34" w14:textId="31AA574D" w:rsidR="00B16E9B"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7</w:t>
            </w:r>
            <w:r w:rsidR="00B16E9B" w:rsidRPr="00D10A8F">
              <w:rPr>
                <w:rFonts w:ascii="Arial" w:eastAsia="Arial Unicode MS" w:hAnsi="Arial" w:cs="Arial"/>
                <w:b/>
                <w:bCs/>
                <w:sz w:val="18"/>
                <w:szCs w:val="18"/>
              </w:rPr>
              <w:tab/>
              <w:t>Dividend payments</w:t>
            </w:r>
          </w:p>
        </w:tc>
      </w:tr>
    </w:tbl>
    <w:p w14:paraId="64FBB129" w14:textId="77777777" w:rsidR="00B16E9B" w:rsidRPr="00D10A8F" w:rsidRDefault="00B16E9B" w:rsidP="00B16E9B">
      <w:pPr>
        <w:autoSpaceDE w:val="0"/>
        <w:autoSpaceDN w:val="0"/>
        <w:adjustRightInd w:val="0"/>
        <w:jc w:val="both"/>
        <w:rPr>
          <w:rFonts w:ascii="Arial" w:hAnsi="Arial" w:cs="Arial"/>
          <w:sz w:val="18"/>
          <w:szCs w:val="18"/>
          <w:lang w:eastAsia="en-GB"/>
        </w:rPr>
      </w:pPr>
    </w:p>
    <w:p w14:paraId="1B57DC7C" w14:textId="7C40C4F0" w:rsidR="00B16E9B" w:rsidRPr="00D10A8F" w:rsidRDefault="00B16E9B" w:rsidP="00B16E9B">
      <w:pPr>
        <w:jc w:val="both"/>
        <w:rPr>
          <w:rFonts w:ascii="Arial" w:hAnsi="Arial" w:cs="Arial"/>
          <w:b/>
          <w:bCs/>
          <w:sz w:val="18"/>
          <w:szCs w:val="18"/>
          <w:u w:val="single"/>
        </w:rPr>
      </w:pPr>
      <w:r w:rsidRPr="00D10A8F">
        <w:rPr>
          <w:rFonts w:ascii="Arial" w:hAnsi="Arial" w:cs="Arial"/>
          <w:b/>
          <w:bCs/>
          <w:sz w:val="18"/>
          <w:szCs w:val="18"/>
          <w:u w:val="single"/>
        </w:rPr>
        <w:t xml:space="preserve">Parent company - Mukdahan International Hospital </w:t>
      </w:r>
      <w:r w:rsidR="00361519" w:rsidRPr="00D10A8F">
        <w:rPr>
          <w:rFonts w:ascii="Arial" w:hAnsi="Arial" w:cs="Arial"/>
          <w:b/>
          <w:bCs/>
          <w:sz w:val="18"/>
          <w:szCs w:val="18"/>
          <w:u w:val="single"/>
        </w:rPr>
        <w:t xml:space="preserve">Public </w:t>
      </w:r>
      <w:r w:rsidRPr="00D10A8F">
        <w:rPr>
          <w:rFonts w:ascii="Arial" w:hAnsi="Arial" w:cs="Arial"/>
          <w:b/>
          <w:bCs/>
          <w:sz w:val="18"/>
          <w:szCs w:val="18"/>
          <w:u w:val="single"/>
        </w:rPr>
        <w:t>Co</w:t>
      </w:r>
      <w:r w:rsidR="00C62587" w:rsidRPr="00D10A8F">
        <w:rPr>
          <w:rFonts w:ascii="Arial" w:hAnsi="Arial" w:cs="Arial"/>
          <w:b/>
          <w:bCs/>
          <w:sz w:val="18"/>
          <w:szCs w:val="18"/>
          <w:u w:val="single"/>
        </w:rPr>
        <w:t>mpany Limited</w:t>
      </w:r>
    </w:p>
    <w:p w14:paraId="14B23859" w14:textId="77777777" w:rsidR="00B16E9B" w:rsidRPr="00D10A8F" w:rsidRDefault="00B16E9B" w:rsidP="00B16E9B">
      <w:pPr>
        <w:jc w:val="both"/>
        <w:rPr>
          <w:rFonts w:ascii="Arial" w:hAnsi="Arial" w:cs="Arial"/>
          <w:b/>
          <w:bCs/>
          <w:sz w:val="18"/>
          <w:szCs w:val="18"/>
          <w:u w:val="single"/>
        </w:rPr>
      </w:pPr>
    </w:p>
    <w:p w14:paraId="19603C1E" w14:textId="2E5BFE0E" w:rsidR="00FE7A78" w:rsidRPr="00D10A8F" w:rsidRDefault="00FE7A78" w:rsidP="00B16E9B">
      <w:pPr>
        <w:jc w:val="both"/>
        <w:rPr>
          <w:rFonts w:ascii="Arial" w:hAnsi="Arial" w:cs="Arial"/>
          <w:spacing w:val="-8"/>
          <w:sz w:val="18"/>
          <w:szCs w:val="18"/>
        </w:rPr>
      </w:pPr>
      <w:r w:rsidRPr="00D10A8F">
        <w:rPr>
          <w:rFonts w:ascii="Arial" w:hAnsi="Arial" w:cs="Arial"/>
          <w:spacing w:val="-8"/>
          <w:sz w:val="18"/>
          <w:szCs w:val="18"/>
          <w:lang w:eastAsia="en-GB"/>
        </w:rPr>
        <w:t>At the Board of Director's meeting No.2/2025 of Mukdahan International Hospital Public Company Limited held on 10 May 2025, the Board of Directors approved an interim dividend payment from retained earnings as of 31 March 2025</w:t>
      </w:r>
      <w:r w:rsidR="002D59A3" w:rsidRPr="00D10A8F">
        <w:rPr>
          <w:rFonts w:ascii="Arial" w:hAnsi="Arial" w:cs="Arial"/>
          <w:spacing w:val="-8"/>
          <w:sz w:val="18"/>
          <w:szCs w:val="18"/>
          <w:lang w:eastAsia="en-GB"/>
        </w:rPr>
        <w:t xml:space="preserve"> </w:t>
      </w:r>
      <w:r w:rsidRPr="00D10A8F">
        <w:rPr>
          <w:rFonts w:ascii="Arial" w:hAnsi="Arial" w:cs="Arial"/>
          <w:spacing w:val="-8"/>
          <w:sz w:val="18"/>
          <w:szCs w:val="18"/>
          <w:lang w:eastAsia="en-GB"/>
        </w:rPr>
        <w:t xml:space="preserve">for </w:t>
      </w:r>
      <w:r w:rsidRPr="00D10A8F">
        <w:rPr>
          <w:rFonts w:ascii="Arial" w:hAnsi="Arial" w:cs="Arial"/>
          <w:spacing w:val="-8"/>
          <w:sz w:val="18"/>
          <w:szCs w:val="18"/>
        </w:rPr>
        <w:t>400,000,000 shares at Baht 0.0365 per share, totalling of Baht 14,600,000 and the dividend was paid on 21 May 2025.</w:t>
      </w:r>
    </w:p>
    <w:p w14:paraId="39E3C315" w14:textId="77777777" w:rsidR="00FE7A78" w:rsidRPr="00D10A8F" w:rsidRDefault="00FE7A78" w:rsidP="00B16E9B">
      <w:pPr>
        <w:jc w:val="both"/>
        <w:rPr>
          <w:rFonts w:ascii="Arial" w:hAnsi="Arial" w:cs="Arial"/>
          <w:spacing w:val="-8"/>
          <w:sz w:val="18"/>
          <w:szCs w:val="18"/>
        </w:rPr>
      </w:pPr>
    </w:p>
    <w:p w14:paraId="66139795" w14:textId="5B34F322" w:rsidR="00902381" w:rsidRPr="00D10A8F" w:rsidRDefault="4E0191AE" w:rsidP="7DEC9AEE">
      <w:pPr>
        <w:jc w:val="both"/>
        <w:rPr>
          <w:rFonts w:ascii="Arial" w:hAnsi="Arial" w:cs="Arial"/>
          <w:spacing w:val="-8"/>
          <w:sz w:val="18"/>
          <w:szCs w:val="18"/>
          <w:cs/>
        </w:rPr>
      </w:pPr>
      <w:r w:rsidRPr="00D10A8F">
        <w:rPr>
          <w:rFonts w:ascii="Arial" w:hAnsi="Arial" w:cs="Arial"/>
          <w:spacing w:val="-8"/>
          <w:sz w:val="18"/>
          <w:szCs w:val="18"/>
        </w:rPr>
        <w:t xml:space="preserve">At the Annual General Shareholder’s meeting for the year </w:t>
      </w:r>
      <w:r w:rsidR="006E4DB7" w:rsidRPr="00D10A8F">
        <w:rPr>
          <w:rFonts w:ascii="Arial" w:hAnsi="Arial" w:cs="Arial"/>
          <w:spacing w:val="-8"/>
          <w:sz w:val="18"/>
          <w:szCs w:val="18"/>
        </w:rPr>
        <w:t>2025</w:t>
      </w:r>
      <w:r w:rsidRPr="00D10A8F">
        <w:rPr>
          <w:rFonts w:ascii="Arial" w:hAnsi="Arial" w:cs="Arial"/>
          <w:spacing w:val="-8"/>
          <w:sz w:val="18"/>
          <w:szCs w:val="18"/>
        </w:rPr>
        <w:t xml:space="preserve"> of Mukdahan International Hospital Public Company Limited held on </w:t>
      </w:r>
      <w:r w:rsidR="006E4DB7" w:rsidRPr="00D10A8F">
        <w:rPr>
          <w:rFonts w:ascii="Arial" w:hAnsi="Arial" w:cs="Arial"/>
          <w:spacing w:val="-8"/>
          <w:sz w:val="18"/>
          <w:szCs w:val="18"/>
        </w:rPr>
        <w:t>11</w:t>
      </w:r>
      <w:r w:rsidRPr="00D10A8F">
        <w:rPr>
          <w:rFonts w:ascii="Arial" w:hAnsi="Arial" w:cs="Arial"/>
          <w:spacing w:val="-8"/>
          <w:sz w:val="18"/>
          <w:szCs w:val="18"/>
        </w:rPr>
        <w:t xml:space="preserve"> March </w:t>
      </w:r>
      <w:r w:rsidR="006E4DB7" w:rsidRPr="00D10A8F">
        <w:rPr>
          <w:rFonts w:ascii="Arial" w:hAnsi="Arial" w:cs="Arial"/>
          <w:spacing w:val="-8"/>
          <w:sz w:val="18"/>
          <w:szCs w:val="18"/>
        </w:rPr>
        <w:t>2025</w:t>
      </w:r>
      <w:r w:rsidRPr="00D10A8F">
        <w:rPr>
          <w:rFonts w:ascii="Arial" w:hAnsi="Arial" w:cs="Arial"/>
          <w:spacing w:val="-8"/>
          <w:sz w:val="18"/>
          <w:szCs w:val="18"/>
        </w:rPr>
        <w:t xml:space="preserve">, the shareholders approved the annual dividend payment from retained earnings as of </w:t>
      </w:r>
      <w:r w:rsidR="006E4DB7" w:rsidRPr="00D10A8F">
        <w:rPr>
          <w:rFonts w:ascii="Arial" w:hAnsi="Arial" w:cs="Arial"/>
          <w:spacing w:val="-8"/>
          <w:sz w:val="18"/>
          <w:szCs w:val="18"/>
        </w:rPr>
        <w:t>31</w:t>
      </w:r>
      <w:r w:rsidRPr="00D10A8F">
        <w:rPr>
          <w:rFonts w:ascii="Arial" w:hAnsi="Arial" w:cs="Arial"/>
          <w:spacing w:val="-8"/>
          <w:sz w:val="18"/>
          <w:szCs w:val="18"/>
        </w:rPr>
        <w:t xml:space="preserve"> December </w:t>
      </w:r>
      <w:r w:rsidR="006E4DB7" w:rsidRPr="00D10A8F">
        <w:rPr>
          <w:rFonts w:ascii="Arial" w:hAnsi="Arial" w:cs="Arial"/>
          <w:spacing w:val="-8"/>
          <w:sz w:val="18"/>
          <w:szCs w:val="18"/>
        </w:rPr>
        <w:t>2024</w:t>
      </w:r>
      <w:r w:rsidRPr="00D10A8F">
        <w:rPr>
          <w:rFonts w:ascii="Arial" w:hAnsi="Arial" w:cs="Arial"/>
          <w:spacing w:val="-8"/>
          <w:sz w:val="18"/>
          <w:szCs w:val="18"/>
        </w:rPr>
        <w:t xml:space="preserve"> for </w:t>
      </w:r>
      <w:r w:rsidR="006E4DB7" w:rsidRPr="00D10A8F">
        <w:rPr>
          <w:rFonts w:ascii="Arial" w:hAnsi="Arial" w:cs="Arial"/>
          <w:spacing w:val="-8"/>
          <w:sz w:val="18"/>
          <w:szCs w:val="18"/>
        </w:rPr>
        <w:t>400</w:t>
      </w:r>
      <w:r w:rsidRPr="00D10A8F">
        <w:rPr>
          <w:rFonts w:ascii="Arial" w:hAnsi="Arial" w:cs="Arial"/>
          <w:spacing w:val="-8"/>
          <w:sz w:val="18"/>
          <w:szCs w:val="18"/>
        </w:rPr>
        <w:t>,</w:t>
      </w:r>
      <w:r w:rsidR="006E4DB7" w:rsidRPr="00D10A8F">
        <w:rPr>
          <w:rFonts w:ascii="Arial" w:hAnsi="Arial" w:cs="Arial"/>
          <w:spacing w:val="-8"/>
          <w:sz w:val="18"/>
          <w:szCs w:val="18"/>
        </w:rPr>
        <w:t>000</w:t>
      </w:r>
      <w:r w:rsidRPr="00D10A8F">
        <w:rPr>
          <w:rFonts w:ascii="Arial" w:hAnsi="Arial" w:cs="Arial"/>
          <w:spacing w:val="-8"/>
          <w:sz w:val="18"/>
          <w:szCs w:val="18"/>
        </w:rPr>
        <w:t>,</w:t>
      </w:r>
      <w:r w:rsidR="006E4DB7" w:rsidRPr="00D10A8F">
        <w:rPr>
          <w:rFonts w:ascii="Arial" w:hAnsi="Arial" w:cs="Arial"/>
          <w:spacing w:val="-8"/>
          <w:sz w:val="18"/>
          <w:szCs w:val="18"/>
        </w:rPr>
        <w:t>000</w:t>
      </w:r>
      <w:r w:rsidRPr="00D10A8F">
        <w:rPr>
          <w:rFonts w:ascii="Arial" w:hAnsi="Arial" w:cs="Arial"/>
          <w:spacing w:val="-8"/>
          <w:sz w:val="18"/>
          <w:szCs w:val="18"/>
        </w:rPr>
        <w:t xml:space="preserve"> shares at Baht </w:t>
      </w:r>
      <w:r w:rsidR="006E4DB7" w:rsidRPr="00D10A8F">
        <w:rPr>
          <w:rFonts w:ascii="Arial" w:hAnsi="Arial" w:cs="Arial"/>
          <w:spacing w:val="-8"/>
          <w:sz w:val="18"/>
          <w:szCs w:val="18"/>
        </w:rPr>
        <w:t>0</w:t>
      </w:r>
      <w:r w:rsidRPr="00D10A8F">
        <w:rPr>
          <w:rFonts w:ascii="Arial" w:hAnsi="Arial" w:cs="Arial"/>
          <w:spacing w:val="-8"/>
          <w:sz w:val="18"/>
          <w:szCs w:val="18"/>
        </w:rPr>
        <w:t>.</w:t>
      </w:r>
      <w:r w:rsidR="006E4DB7" w:rsidRPr="00D10A8F">
        <w:rPr>
          <w:rFonts w:ascii="Arial" w:hAnsi="Arial" w:cs="Arial"/>
          <w:spacing w:val="-8"/>
          <w:sz w:val="18"/>
          <w:szCs w:val="18"/>
        </w:rPr>
        <w:t>0035</w:t>
      </w:r>
      <w:r w:rsidRPr="00D10A8F">
        <w:rPr>
          <w:rFonts w:ascii="Arial" w:hAnsi="Arial" w:cs="Arial"/>
          <w:spacing w:val="-8"/>
          <w:sz w:val="18"/>
          <w:szCs w:val="18"/>
        </w:rPr>
        <w:t xml:space="preserve"> per share totalling Baht </w:t>
      </w:r>
      <w:r w:rsidR="006E4DB7" w:rsidRPr="00D10A8F">
        <w:rPr>
          <w:rFonts w:ascii="Arial" w:hAnsi="Arial" w:cs="Arial"/>
          <w:spacing w:val="-8"/>
          <w:sz w:val="18"/>
          <w:szCs w:val="18"/>
        </w:rPr>
        <w:t>1</w:t>
      </w:r>
      <w:r w:rsidRPr="00D10A8F">
        <w:rPr>
          <w:rFonts w:ascii="Arial" w:hAnsi="Arial" w:cs="Arial"/>
          <w:spacing w:val="-8"/>
          <w:sz w:val="18"/>
          <w:szCs w:val="18"/>
        </w:rPr>
        <w:t>,</w:t>
      </w:r>
      <w:r w:rsidR="006E4DB7" w:rsidRPr="00D10A8F">
        <w:rPr>
          <w:rFonts w:ascii="Arial" w:hAnsi="Arial" w:cs="Arial"/>
          <w:spacing w:val="-8"/>
          <w:sz w:val="18"/>
          <w:szCs w:val="18"/>
        </w:rPr>
        <w:t>400</w:t>
      </w:r>
      <w:r w:rsidRPr="00D10A8F">
        <w:rPr>
          <w:rFonts w:ascii="Arial" w:hAnsi="Arial" w:cs="Arial"/>
          <w:spacing w:val="-8"/>
          <w:sz w:val="18"/>
          <w:szCs w:val="18"/>
        </w:rPr>
        <w:t>,</w:t>
      </w:r>
      <w:r w:rsidR="006E4DB7" w:rsidRPr="00D10A8F">
        <w:rPr>
          <w:rFonts w:ascii="Arial" w:hAnsi="Arial" w:cs="Arial"/>
          <w:spacing w:val="-8"/>
          <w:sz w:val="18"/>
          <w:szCs w:val="18"/>
        </w:rPr>
        <w:t>000</w:t>
      </w:r>
      <w:r w:rsidRPr="00D10A8F">
        <w:rPr>
          <w:rFonts w:ascii="Arial" w:hAnsi="Arial" w:cs="Arial"/>
          <w:spacing w:val="-8"/>
          <w:sz w:val="18"/>
          <w:szCs w:val="18"/>
        </w:rPr>
        <w:t xml:space="preserve"> and the dividend was paid on </w:t>
      </w:r>
      <w:r w:rsidR="006E4DB7" w:rsidRPr="00D10A8F">
        <w:rPr>
          <w:rFonts w:ascii="Arial" w:hAnsi="Arial" w:cs="Arial"/>
          <w:spacing w:val="-8"/>
          <w:sz w:val="18"/>
          <w:szCs w:val="18"/>
        </w:rPr>
        <w:t>20</w:t>
      </w:r>
      <w:r w:rsidRPr="00D10A8F">
        <w:rPr>
          <w:rFonts w:ascii="Arial" w:hAnsi="Arial" w:cs="Arial"/>
          <w:spacing w:val="-8"/>
          <w:sz w:val="18"/>
          <w:szCs w:val="18"/>
        </w:rPr>
        <w:t xml:space="preserve"> </w:t>
      </w:r>
      <w:r w:rsidR="1798EC6D" w:rsidRPr="00D10A8F">
        <w:rPr>
          <w:rFonts w:ascii="Arial" w:hAnsi="Arial" w:cs="Arial"/>
          <w:spacing w:val="-8"/>
          <w:sz w:val="18"/>
          <w:szCs w:val="18"/>
        </w:rPr>
        <w:t>March</w:t>
      </w:r>
      <w:r w:rsidRPr="00D10A8F">
        <w:rPr>
          <w:rFonts w:ascii="Arial" w:hAnsi="Arial" w:cs="Arial"/>
          <w:spacing w:val="-8"/>
          <w:sz w:val="18"/>
          <w:szCs w:val="18"/>
        </w:rPr>
        <w:t xml:space="preserve"> </w:t>
      </w:r>
      <w:r w:rsidR="006E4DB7" w:rsidRPr="00D10A8F">
        <w:rPr>
          <w:rFonts w:ascii="Arial" w:hAnsi="Arial" w:cs="Arial"/>
          <w:spacing w:val="-8"/>
          <w:sz w:val="18"/>
          <w:szCs w:val="18"/>
        </w:rPr>
        <w:t>2025</w:t>
      </w:r>
      <w:r w:rsidRPr="00D10A8F">
        <w:rPr>
          <w:rFonts w:ascii="Arial" w:hAnsi="Arial" w:cs="Arial"/>
          <w:spacing w:val="-8"/>
          <w:sz w:val="18"/>
          <w:szCs w:val="18"/>
        </w:rPr>
        <w:t>.</w:t>
      </w:r>
    </w:p>
    <w:p w14:paraId="7818DA82" w14:textId="77777777" w:rsidR="00902381" w:rsidRPr="00D10A8F" w:rsidRDefault="00902381" w:rsidP="00B16E9B">
      <w:pPr>
        <w:jc w:val="both"/>
        <w:rPr>
          <w:rFonts w:ascii="Arial" w:hAnsi="Arial" w:cs="Arial"/>
          <w:spacing w:val="-6"/>
          <w:sz w:val="18"/>
          <w:szCs w:val="18"/>
        </w:rPr>
      </w:pPr>
    </w:p>
    <w:p w14:paraId="2E6134F0" w14:textId="234E65B4" w:rsidR="00B16E9B" w:rsidRPr="00D10A8F" w:rsidRDefault="3A68B486" w:rsidP="7DEC9AEE">
      <w:pPr>
        <w:jc w:val="both"/>
        <w:rPr>
          <w:rFonts w:ascii="Arial" w:hAnsi="Arial" w:cs="Arial"/>
          <w:spacing w:val="-4"/>
          <w:sz w:val="18"/>
          <w:szCs w:val="18"/>
          <w:cs/>
        </w:rPr>
      </w:pPr>
      <w:r w:rsidRPr="00D10A8F">
        <w:rPr>
          <w:rFonts w:ascii="Arial" w:hAnsi="Arial" w:cs="Arial"/>
          <w:spacing w:val="-4"/>
          <w:sz w:val="18"/>
          <w:szCs w:val="18"/>
        </w:rPr>
        <w:t xml:space="preserve">At the </w:t>
      </w:r>
      <w:r w:rsidR="4BF58D28" w:rsidRPr="00D10A8F">
        <w:rPr>
          <w:rFonts w:ascii="Arial" w:hAnsi="Arial" w:cs="Arial"/>
          <w:spacing w:val="-4"/>
          <w:sz w:val="18"/>
          <w:szCs w:val="18"/>
        </w:rPr>
        <w:t>Annual General</w:t>
      </w:r>
      <w:r w:rsidRPr="00D10A8F">
        <w:rPr>
          <w:rFonts w:ascii="Arial" w:hAnsi="Arial" w:cs="Arial"/>
          <w:spacing w:val="-4"/>
          <w:sz w:val="18"/>
          <w:szCs w:val="18"/>
        </w:rPr>
        <w:t xml:space="preserve"> </w:t>
      </w:r>
      <w:r w:rsidR="4BF58D28" w:rsidRPr="00D10A8F">
        <w:rPr>
          <w:rFonts w:ascii="Arial" w:hAnsi="Arial" w:cs="Arial"/>
          <w:spacing w:val="-4"/>
          <w:sz w:val="18"/>
          <w:szCs w:val="18"/>
        </w:rPr>
        <w:t>Shareholder’s meeting</w:t>
      </w:r>
      <w:r w:rsidRPr="00D10A8F">
        <w:rPr>
          <w:rFonts w:ascii="Arial" w:hAnsi="Arial" w:cs="Arial"/>
          <w:spacing w:val="-4"/>
          <w:sz w:val="18"/>
          <w:szCs w:val="18"/>
        </w:rPr>
        <w:t xml:space="preserve"> </w:t>
      </w:r>
      <w:r w:rsidR="09CE3C15" w:rsidRPr="00D10A8F">
        <w:rPr>
          <w:rFonts w:ascii="Arial" w:hAnsi="Arial" w:cs="Arial"/>
          <w:spacing w:val="-4"/>
          <w:sz w:val="18"/>
          <w:szCs w:val="18"/>
        </w:rPr>
        <w:t xml:space="preserve">for the year </w:t>
      </w:r>
      <w:r w:rsidR="006E4DB7" w:rsidRPr="00D10A8F">
        <w:rPr>
          <w:rFonts w:ascii="Arial" w:hAnsi="Arial" w:cs="Arial"/>
          <w:spacing w:val="-4"/>
          <w:sz w:val="18"/>
          <w:szCs w:val="18"/>
        </w:rPr>
        <w:t>2024</w:t>
      </w:r>
      <w:r w:rsidR="09CE3C15" w:rsidRPr="00D10A8F">
        <w:rPr>
          <w:rFonts w:ascii="Arial" w:hAnsi="Arial" w:cs="Arial"/>
          <w:spacing w:val="-4"/>
          <w:sz w:val="18"/>
          <w:szCs w:val="18"/>
        </w:rPr>
        <w:t xml:space="preserve"> </w:t>
      </w:r>
      <w:r w:rsidRPr="00D10A8F">
        <w:rPr>
          <w:rFonts w:ascii="Arial" w:hAnsi="Arial" w:cs="Arial"/>
          <w:spacing w:val="-4"/>
          <w:sz w:val="18"/>
          <w:szCs w:val="18"/>
        </w:rPr>
        <w:t xml:space="preserve">of Mukdahan International Hospital Company Limited held </w:t>
      </w:r>
      <w:r w:rsidRPr="00D10A8F">
        <w:rPr>
          <w:rFonts w:ascii="Arial" w:hAnsi="Arial" w:cs="Arial"/>
          <w:spacing w:val="-8"/>
          <w:sz w:val="18"/>
          <w:szCs w:val="18"/>
        </w:rPr>
        <w:t xml:space="preserve">on </w:t>
      </w:r>
      <w:r w:rsidR="006E4DB7" w:rsidRPr="00D10A8F">
        <w:rPr>
          <w:rFonts w:ascii="Arial" w:hAnsi="Arial" w:cs="Arial"/>
          <w:spacing w:val="-8"/>
          <w:sz w:val="18"/>
          <w:szCs w:val="18"/>
        </w:rPr>
        <w:t>28</w:t>
      </w:r>
      <w:r w:rsidRPr="00D10A8F">
        <w:rPr>
          <w:rFonts w:ascii="Arial" w:hAnsi="Arial" w:cs="Arial"/>
          <w:spacing w:val="-8"/>
          <w:sz w:val="18"/>
          <w:szCs w:val="18"/>
        </w:rPr>
        <w:t xml:space="preserve"> </w:t>
      </w:r>
      <w:r w:rsidR="09CE3C15" w:rsidRPr="00D10A8F">
        <w:rPr>
          <w:rFonts w:ascii="Arial" w:hAnsi="Arial" w:cs="Arial"/>
          <w:spacing w:val="-8"/>
          <w:sz w:val="18"/>
          <w:szCs w:val="18"/>
        </w:rPr>
        <w:t>March</w:t>
      </w:r>
      <w:r w:rsidRPr="00D10A8F">
        <w:rPr>
          <w:rFonts w:ascii="Arial" w:hAnsi="Arial" w:cs="Arial"/>
          <w:spacing w:val="-8"/>
          <w:sz w:val="18"/>
          <w:szCs w:val="18"/>
        </w:rPr>
        <w:t xml:space="preserve"> </w:t>
      </w:r>
      <w:r w:rsidR="006E4DB7" w:rsidRPr="00D10A8F">
        <w:rPr>
          <w:rFonts w:ascii="Arial" w:hAnsi="Arial" w:cs="Arial"/>
          <w:spacing w:val="-8"/>
          <w:sz w:val="18"/>
          <w:szCs w:val="18"/>
        </w:rPr>
        <w:t>2024</w:t>
      </w:r>
      <w:r w:rsidRPr="00D10A8F">
        <w:rPr>
          <w:rFonts w:ascii="Arial" w:hAnsi="Arial" w:cs="Arial"/>
          <w:spacing w:val="-8"/>
          <w:sz w:val="18"/>
          <w:szCs w:val="18"/>
        </w:rPr>
        <w:t>,</w:t>
      </w:r>
      <w:r w:rsidR="2DE21B03" w:rsidRPr="00D10A8F">
        <w:rPr>
          <w:rFonts w:ascii="Arial" w:hAnsi="Arial" w:cs="Arial"/>
          <w:spacing w:val="-8"/>
          <w:sz w:val="18"/>
          <w:szCs w:val="18"/>
        </w:rPr>
        <w:t xml:space="preserve"> the</w:t>
      </w:r>
      <w:r w:rsidRPr="00D10A8F">
        <w:rPr>
          <w:rFonts w:ascii="Arial" w:hAnsi="Arial" w:cs="Arial"/>
          <w:spacing w:val="-8"/>
          <w:sz w:val="18"/>
          <w:szCs w:val="18"/>
        </w:rPr>
        <w:t xml:space="preserve"> </w:t>
      </w:r>
      <w:r w:rsidR="641DF2B6" w:rsidRPr="00D10A8F">
        <w:rPr>
          <w:rFonts w:ascii="Arial" w:hAnsi="Arial" w:cs="Arial"/>
          <w:spacing w:val="-8"/>
          <w:sz w:val="18"/>
          <w:szCs w:val="18"/>
        </w:rPr>
        <w:t>s</w:t>
      </w:r>
      <w:r w:rsidR="09CE3C15" w:rsidRPr="00D10A8F">
        <w:rPr>
          <w:rFonts w:ascii="Arial" w:hAnsi="Arial" w:cs="Arial"/>
          <w:spacing w:val="-8"/>
          <w:sz w:val="18"/>
          <w:szCs w:val="18"/>
        </w:rPr>
        <w:t>hareholders</w:t>
      </w:r>
      <w:r w:rsidR="2DE21B03" w:rsidRPr="00D10A8F">
        <w:rPr>
          <w:rFonts w:ascii="Arial" w:hAnsi="Arial" w:cs="Arial"/>
          <w:spacing w:val="-8"/>
          <w:sz w:val="18"/>
          <w:szCs w:val="18"/>
        </w:rPr>
        <w:t xml:space="preserve"> approved the</w:t>
      </w:r>
      <w:r w:rsidRPr="00D10A8F">
        <w:rPr>
          <w:rFonts w:ascii="Arial" w:hAnsi="Arial" w:cs="Arial"/>
          <w:spacing w:val="-8"/>
          <w:sz w:val="18"/>
          <w:szCs w:val="18"/>
        </w:rPr>
        <w:t xml:space="preserve"> </w:t>
      </w:r>
      <w:r w:rsidR="2DE21B03" w:rsidRPr="00D10A8F">
        <w:rPr>
          <w:rFonts w:ascii="Arial" w:hAnsi="Arial" w:cs="Arial"/>
          <w:spacing w:val="-8"/>
          <w:sz w:val="18"/>
          <w:szCs w:val="18"/>
        </w:rPr>
        <w:t>annual dividend</w:t>
      </w:r>
      <w:r w:rsidRPr="00D10A8F">
        <w:rPr>
          <w:rFonts w:ascii="Arial" w:hAnsi="Arial" w:cs="Arial"/>
          <w:spacing w:val="-8"/>
          <w:sz w:val="18"/>
          <w:szCs w:val="18"/>
        </w:rPr>
        <w:t xml:space="preserve"> payment</w:t>
      </w:r>
      <w:r w:rsidR="2DE21B03" w:rsidRPr="00D10A8F">
        <w:rPr>
          <w:rFonts w:ascii="Arial" w:hAnsi="Arial" w:cs="Arial"/>
          <w:spacing w:val="-8"/>
          <w:sz w:val="18"/>
          <w:szCs w:val="18"/>
        </w:rPr>
        <w:t xml:space="preserve"> from retained earnings as of </w:t>
      </w:r>
      <w:r w:rsidR="006E4DB7" w:rsidRPr="00D10A8F">
        <w:rPr>
          <w:rFonts w:ascii="Arial" w:hAnsi="Arial" w:cs="Arial"/>
          <w:spacing w:val="-8"/>
          <w:sz w:val="18"/>
          <w:szCs w:val="18"/>
        </w:rPr>
        <w:t>31</w:t>
      </w:r>
      <w:r w:rsidR="2DE21B03" w:rsidRPr="00D10A8F">
        <w:rPr>
          <w:rFonts w:ascii="Arial" w:hAnsi="Arial" w:cs="Arial"/>
          <w:spacing w:val="-8"/>
          <w:sz w:val="18"/>
          <w:szCs w:val="18"/>
        </w:rPr>
        <w:t xml:space="preserve"> December </w:t>
      </w:r>
      <w:r w:rsidR="006E4DB7" w:rsidRPr="00D10A8F">
        <w:rPr>
          <w:rFonts w:ascii="Arial" w:hAnsi="Arial" w:cs="Arial"/>
          <w:spacing w:val="-8"/>
          <w:sz w:val="18"/>
          <w:szCs w:val="18"/>
        </w:rPr>
        <w:t>2023</w:t>
      </w:r>
      <w:r w:rsidR="2DE21B03" w:rsidRPr="00D10A8F">
        <w:rPr>
          <w:rFonts w:ascii="Arial" w:hAnsi="Arial" w:cs="Arial"/>
          <w:spacing w:val="-8"/>
          <w:sz w:val="18"/>
          <w:szCs w:val="18"/>
        </w:rPr>
        <w:t xml:space="preserve"> for</w:t>
      </w:r>
      <w:r w:rsidR="2DE21B03" w:rsidRPr="00D10A8F">
        <w:rPr>
          <w:rFonts w:ascii="Arial" w:hAnsi="Arial" w:cs="Arial"/>
          <w:spacing w:val="-4"/>
          <w:sz w:val="18"/>
          <w:szCs w:val="18"/>
        </w:rPr>
        <w:t xml:space="preserve"> </w:t>
      </w:r>
      <w:r w:rsidR="006E4DB7" w:rsidRPr="00D10A8F">
        <w:rPr>
          <w:rFonts w:ascii="Arial" w:hAnsi="Arial" w:cs="Arial"/>
          <w:spacing w:val="-4"/>
          <w:sz w:val="18"/>
          <w:szCs w:val="18"/>
        </w:rPr>
        <w:t>2</w:t>
      </w:r>
      <w:r w:rsidR="2DE21B03" w:rsidRPr="00D10A8F">
        <w:rPr>
          <w:rFonts w:ascii="Arial" w:hAnsi="Arial" w:cs="Arial"/>
          <w:spacing w:val="-4"/>
          <w:sz w:val="18"/>
          <w:szCs w:val="18"/>
        </w:rPr>
        <w:t>,</w:t>
      </w:r>
      <w:r w:rsidR="006E4DB7" w:rsidRPr="00D10A8F">
        <w:rPr>
          <w:rFonts w:ascii="Arial" w:hAnsi="Arial" w:cs="Arial"/>
          <w:spacing w:val="-4"/>
          <w:sz w:val="18"/>
          <w:szCs w:val="18"/>
        </w:rPr>
        <w:t>000</w:t>
      </w:r>
      <w:r w:rsidR="2DE21B03" w:rsidRPr="00D10A8F">
        <w:rPr>
          <w:rFonts w:ascii="Arial" w:hAnsi="Arial" w:cs="Arial"/>
          <w:spacing w:val="-4"/>
          <w:sz w:val="18"/>
          <w:szCs w:val="18"/>
        </w:rPr>
        <w:t>,</w:t>
      </w:r>
      <w:r w:rsidR="006E4DB7" w:rsidRPr="00D10A8F">
        <w:rPr>
          <w:rFonts w:ascii="Arial" w:hAnsi="Arial" w:cs="Arial"/>
          <w:spacing w:val="-4"/>
          <w:sz w:val="18"/>
          <w:szCs w:val="18"/>
        </w:rPr>
        <w:t>000</w:t>
      </w:r>
      <w:r w:rsidR="2DE21B03" w:rsidRPr="00D10A8F">
        <w:rPr>
          <w:rFonts w:ascii="Arial" w:hAnsi="Arial" w:cs="Arial"/>
          <w:spacing w:val="-4"/>
          <w:sz w:val="18"/>
          <w:szCs w:val="18"/>
        </w:rPr>
        <w:t xml:space="preserve"> sh</w:t>
      </w:r>
      <w:r w:rsidR="2DE21B03" w:rsidRPr="00D10A8F">
        <w:rPr>
          <w:rFonts w:ascii="Arial" w:hAnsi="Arial" w:cs="Arial"/>
          <w:spacing w:val="-6"/>
          <w:sz w:val="18"/>
          <w:szCs w:val="18"/>
        </w:rPr>
        <w:t xml:space="preserve">ares at Baht </w:t>
      </w:r>
      <w:r w:rsidR="006E4DB7" w:rsidRPr="00D10A8F">
        <w:rPr>
          <w:rFonts w:ascii="Arial" w:hAnsi="Arial" w:cs="Arial"/>
          <w:spacing w:val="-6"/>
          <w:sz w:val="18"/>
          <w:szCs w:val="18"/>
        </w:rPr>
        <w:t>4</w:t>
      </w:r>
      <w:r w:rsidR="2DE21B03" w:rsidRPr="00D10A8F">
        <w:rPr>
          <w:rFonts w:ascii="Arial" w:hAnsi="Arial" w:cs="Arial"/>
          <w:spacing w:val="-6"/>
          <w:sz w:val="18"/>
          <w:szCs w:val="18"/>
        </w:rPr>
        <w:t>.</w:t>
      </w:r>
      <w:r w:rsidR="006E4DB7" w:rsidRPr="00D10A8F">
        <w:rPr>
          <w:rFonts w:ascii="Arial" w:hAnsi="Arial" w:cs="Arial"/>
          <w:spacing w:val="-6"/>
          <w:sz w:val="18"/>
          <w:szCs w:val="18"/>
        </w:rPr>
        <w:t>50</w:t>
      </w:r>
      <w:r w:rsidR="2DE21B03" w:rsidRPr="00D10A8F">
        <w:rPr>
          <w:rFonts w:ascii="Arial" w:hAnsi="Arial" w:cs="Arial"/>
          <w:spacing w:val="-6"/>
          <w:sz w:val="18"/>
          <w:szCs w:val="18"/>
        </w:rPr>
        <w:t xml:space="preserve"> per share totalling Baht </w:t>
      </w:r>
      <w:r w:rsidR="006E4DB7" w:rsidRPr="00D10A8F">
        <w:rPr>
          <w:rFonts w:ascii="Arial" w:hAnsi="Arial" w:cs="Arial"/>
          <w:spacing w:val="-6"/>
          <w:sz w:val="18"/>
          <w:szCs w:val="18"/>
        </w:rPr>
        <w:t>9</w:t>
      </w:r>
      <w:r w:rsidR="2DE21B03" w:rsidRPr="00D10A8F">
        <w:rPr>
          <w:rFonts w:ascii="Arial" w:hAnsi="Arial" w:cs="Arial"/>
          <w:spacing w:val="-6"/>
          <w:sz w:val="18"/>
          <w:szCs w:val="18"/>
        </w:rPr>
        <w:t>,</w:t>
      </w:r>
      <w:r w:rsidR="006E4DB7" w:rsidRPr="00D10A8F">
        <w:rPr>
          <w:rFonts w:ascii="Arial" w:hAnsi="Arial" w:cs="Arial"/>
          <w:spacing w:val="-6"/>
          <w:sz w:val="18"/>
          <w:szCs w:val="18"/>
        </w:rPr>
        <w:t>000</w:t>
      </w:r>
      <w:r w:rsidR="2DE21B03" w:rsidRPr="00D10A8F">
        <w:rPr>
          <w:rFonts w:ascii="Arial" w:hAnsi="Arial" w:cs="Arial"/>
          <w:spacing w:val="-6"/>
          <w:sz w:val="18"/>
          <w:szCs w:val="18"/>
        </w:rPr>
        <w:t>,</w:t>
      </w:r>
      <w:r w:rsidR="006E4DB7" w:rsidRPr="00D10A8F">
        <w:rPr>
          <w:rFonts w:ascii="Arial" w:hAnsi="Arial" w:cs="Arial"/>
          <w:spacing w:val="-6"/>
          <w:sz w:val="18"/>
          <w:szCs w:val="18"/>
        </w:rPr>
        <w:t>000</w:t>
      </w:r>
      <w:r w:rsidR="2DE21B03" w:rsidRPr="00D10A8F">
        <w:rPr>
          <w:rFonts w:ascii="Arial" w:hAnsi="Arial" w:cs="Arial"/>
          <w:spacing w:val="-6"/>
          <w:sz w:val="18"/>
          <w:szCs w:val="18"/>
        </w:rPr>
        <w:t xml:space="preserve">. It’s appropriate legal reserve amounting to Baht </w:t>
      </w:r>
      <w:r w:rsidR="006E4DB7" w:rsidRPr="00D10A8F">
        <w:rPr>
          <w:rFonts w:ascii="Arial" w:hAnsi="Arial" w:cs="Arial"/>
          <w:spacing w:val="-6"/>
          <w:sz w:val="18"/>
          <w:szCs w:val="18"/>
        </w:rPr>
        <w:t>500</w:t>
      </w:r>
      <w:r w:rsidR="2DE21B03" w:rsidRPr="00D10A8F">
        <w:rPr>
          <w:rFonts w:ascii="Arial" w:hAnsi="Arial" w:cs="Arial"/>
          <w:spacing w:val="-6"/>
          <w:sz w:val="18"/>
          <w:szCs w:val="18"/>
        </w:rPr>
        <w:t>,</w:t>
      </w:r>
      <w:r w:rsidR="006E4DB7" w:rsidRPr="00D10A8F">
        <w:rPr>
          <w:rFonts w:ascii="Arial" w:hAnsi="Arial" w:cs="Arial"/>
          <w:spacing w:val="-6"/>
          <w:sz w:val="18"/>
          <w:szCs w:val="18"/>
        </w:rPr>
        <w:t>000</w:t>
      </w:r>
      <w:r w:rsidR="2DE21B03" w:rsidRPr="00D10A8F">
        <w:rPr>
          <w:rFonts w:ascii="Arial" w:hAnsi="Arial" w:cs="Arial"/>
          <w:spacing w:val="-6"/>
          <w:sz w:val="18"/>
          <w:szCs w:val="18"/>
        </w:rPr>
        <w:t xml:space="preserve"> </w:t>
      </w:r>
      <w:r w:rsidR="2DE21B03" w:rsidRPr="00D10A8F">
        <w:rPr>
          <w:rFonts w:ascii="Arial" w:hAnsi="Arial" w:cs="Arial"/>
          <w:spacing w:val="-4"/>
          <w:sz w:val="18"/>
          <w:szCs w:val="18"/>
        </w:rPr>
        <w:t xml:space="preserve">and the dividend </w:t>
      </w:r>
      <w:r w:rsidR="07CDD15A" w:rsidRPr="00D10A8F">
        <w:rPr>
          <w:rFonts w:ascii="Arial" w:hAnsi="Arial" w:cs="Arial"/>
          <w:spacing w:val="-4"/>
          <w:sz w:val="18"/>
          <w:szCs w:val="18"/>
        </w:rPr>
        <w:t>was</w:t>
      </w:r>
      <w:r w:rsidR="3770CD36" w:rsidRPr="00D10A8F">
        <w:rPr>
          <w:rFonts w:ascii="Arial" w:hAnsi="Arial" w:cs="Arial"/>
          <w:spacing w:val="-4"/>
          <w:sz w:val="18"/>
          <w:szCs w:val="18"/>
        </w:rPr>
        <w:t xml:space="preserve"> paid</w:t>
      </w:r>
      <w:r w:rsidR="2DE21B03" w:rsidRPr="00D10A8F">
        <w:rPr>
          <w:rFonts w:ascii="Arial" w:hAnsi="Arial" w:cs="Arial"/>
          <w:spacing w:val="-4"/>
          <w:sz w:val="18"/>
          <w:szCs w:val="18"/>
        </w:rPr>
        <w:t xml:space="preserve"> on </w:t>
      </w:r>
      <w:r w:rsidR="006E4DB7" w:rsidRPr="00D10A8F">
        <w:rPr>
          <w:rFonts w:ascii="Arial" w:hAnsi="Arial" w:cs="Arial"/>
          <w:spacing w:val="-4"/>
          <w:sz w:val="18"/>
          <w:szCs w:val="18"/>
        </w:rPr>
        <w:t>11</w:t>
      </w:r>
      <w:r w:rsidR="2DE21B03" w:rsidRPr="00D10A8F">
        <w:rPr>
          <w:rFonts w:ascii="Arial" w:hAnsi="Arial" w:cs="Arial"/>
          <w:spacing w:val="-4"/>
          <w:sz w:val="18"/>
          <w:szCs w:val="18"/>
        </w:rPr>
        <w:t xml:space="preserve"> April </w:t>
      </w:r>
      <w:r w:rsidR="006E4DB7" w:rsidRPr="00D10A8F">
        <w:rPr>
          <w:rFonts w:ascii="Arial" w:hAnsi="Arial" w:cs="Arial"/>
          <w:spacing w:val="-4"/>
          <w:sz w:val="18"/>
          <w:szCs w:val="18"/>
        </w:rPr>
        <w:t>2024</w:t>
      </w:r>
      <w:r w:rsidR="2DE21B03" w:rsidRPr="00D10A8F">
        <w:rPr>
          <w:rFonts w:ascii="Arial" w:hAnsi="Arial" w:cs="Arial"/>
          <w:spacing w:val="-4"/>
          <w:sz w:val="18"/>
          <w:szCs w:val="18"/>
        </w:rPr>
        <w:t>.</w:t>
      </w:r>
    </w:p>
    <w:p w14:paraId="083B3958" w14:textId="13353393" w:rsidR="00A315C3" w:rsidRPr="00D10A8F" w:rsidRDefault="00A315C3">
      <w:pPr>
        <w:rPr>
          <w:rFonts w:ascii="Arial" w:hAnsi="Arial" w:cs="Arial"/>
          <w:spacing w:val="-10"/>
          <w:sz w:val="18"/>
          <w:szCs w:val="18"/>
          <w:lang w:eastAsia="en-GB"/>
        </w:rPr>
      </w:pPr>
      <w:r w:rsidRPr="00D10A8F">
        <w:rPr>
          <w:rFonts w:ascii="Arial" w:hAnsi="Arial" w:cs="Arial"/>
          <w:spacing w:val="-10"/>
          <w:sz w:val="18"/>
          <w:szCs w:val="18"/>
          <w:lang w:eastAsia="en-GB"/>
        </w:rPr>
        <w:br w:type="page"/>
      </w:r>
    </w:p>
    <w:tbl>
      <w:tblPr>
        <w:tblW w:w="0" w:type="auto"/>
        <w:tblInd w:w="108" w:type="dxa"/>
        <w:tblLayout w:type="fixed"/>
        <w:tblLook w:val="04A0" w:firstRow="1" w:lastRow="0" w:firstColumn="1" w:lastColumn="0" w:noHBand="0" w:noVBand="1"/>
      </w:tblPr>
      <w:tblGrid>
        <w:gridCol w:w="9475"/>
      </w:tblGrid>
      <w:tr w:rsidR="005A59B1" w:rsidRPr="00D10A8F" w14:paraId="7B8D9AF3" w14:textId="77777777" w:rsidTr="00E267B0">
        <w:trPr>
          <w:trHeight w:val="386"/>
        </w:trPr>
        <w:tc>
          <w:tcPr>
            <w:tcW w:w="9475" w:type="dxa"/>
            <w:vAlign w:val="center"/>
          </w:tcPr>
          <w:p w14:paraId="6709BC67" w14:textId="23F09178" w:rsidR="005A59B1" w:rsidRPr="00D10A8F" w:rsidRDefault="008100F3" w:rsidP="00A03974">
            <w:pPr>
              <w:ind w:left="432" w:hanging="518"/>
              <w:rPr>
                <w:rFonts w:ascii="Arial" w:eastAsia="Arial Unicode MS" w:hAnsi="Arial" w:cs="Arial"/>
                <w:b/>
                <w:bCs/>
                <w:sz w:val="18"/>
                <w:szCs w:val="18"/>
              </w:rPr>
            </w:pPr>
            <w:r w:rsidRPr="00D10A8F">
              <w:rPr>
                <w:rFonts w:ascii="Arial" w:hAnsi="Arial" w:cs="Arial"/>
                <w:sz w:val="18"/>
                <w:szCs w:val="18"/>
                <w:lang w:eastAsia="en-GB"/>
              </w:rPr>
              <w:br w:type="page"/>
            </w:r>
            <w:r w:rsidR="006E4DB7" w:rsidRPr="00D10A8F">
              <w:rPr>
                <w:rFonts w:ascii="Arial" w:eastAsia="Arial Unicode MS" w:hAnsi="Arial" w:cs="Arial"/>
                <w:b/>
                <w:bCs/>
                <w:sz w:val="18"/>
                <w:szCs w:val="18"/>
              </w:rPr>
              <w:t>1</w:t>
            </w:r>
            <w:r w:rsidR="005F6B67" w:rsidRPr="00D10A8F">
              <w:rPr>
                <w:rFonts w:ascii="Arial" w:eastAsia="Arial Unicode MS" w:hAnsi="Arial" w:cs="Arial"/>
                <w:b/>
                <w:bCs/>
                <w:sz w:val="18"/>
                <w:szCs w:val="18"/>
              </w:rPr>
              <w:t>8</w:t>
            </w:r>
            <w:r w:rsidR="005A59B1" w:rsidRPr="00D10A8F">
              <w:rPr>
                <w:rFonts w:ascii="Arial" w:eastAsia="Arial Unicode MS" w:hAnsi="Arial" w:cs="Arial"/>
                <w:b/>
                <w:bCs/>
                <w:sz w:val="18"/>
                <w:szCs w:val="18"/>
              </w:rPr>
              <w:tab/>
            </w:r>
            <w:r w:rsidR="00C026DC" w:rsidRPr="00D10A8F">
              <w:rPr>
                <w:rFonts w:ascii="Arial" w:eastAsia="Arial Unicode MS" w:hAnsi="Arial" w:cs="Arial"/>
                <w:b/>
                <w:bCs/>
                <w:sz w:val="18"/>
                <w:szCs w:val="18"/>
              </w:rPr>
              <w:t xml:space="preserve">Income tax </w:t>
            </w:r>
          </w:p>
        </w:tc>
      </w:tr>
    </w:tbl>
    <w:p w14:paraId="027E4CD3" w14:textId="77777777" w:rsidR="005A59B1" w:rsidRPr="00D10A8F" w:rsidRDefault="005A59B1" w:rsidP="00444C94">
      <w:pPr>
        <w:autoSpaceDE w:val="0"/>
        <w:autoSpaceDN w:val="0"/>
        <w:adjustRightInd w:val="0"/>
        <w:jc w:val="both"/>
        <w:rPr>
          <w:rFonts w:ascii="Arial" w:hAnsi="Arial" w:cs="Arial"/>
          <w:sz w:val="18"/>
          <w:szCs w:val="18"/>
          <w:lang w:eastAsia="en-GB"/>
        </w:rPr>
      </w:pPr>
    </w:p>
    <w:p w14:paraId="4D663899" w14:textId="0B1EFABD" w:rsidR="00B90791" w:rsidRPr="00D10A8F" w:rsidRDefault="00B90791" w:rsidP="00B90791">
      <w:pPr>
        <w:autoSpaceDE w:val="0"/>
        <w:autoSpaceDN w:val="0"/>
        <w:adjustRightInd w:val="0"/>
        <w:jc w:val="thaiDistribute"/>
        <w:rPr>
          <w:rFonts w:ascii="Arial" w:hAnsi="Arial" w:cs="Arial"/>
          <w:spacing w:val="-14"/>
          <w:sz w:val="18"/>
          <w:szCs w:val="18"/>
          <w:lang w:eastAsia="en-GB"/>
        </w:rPr>
      </w:pPr>
      <w:r w:rsidRPr="00D10A8F">
        <w:rPr>
          <w:rFonts w:ascii="Arial" w:hAnsi="Arial" w:cs="Arial"/>
          <w:spacing w:val="-4"/>
          <w:sz w:val="18"/>
          <w:szCs w:val="18"/>
          <w:lang w:eastAsia="en-GB"/>
        </w:rPr>
        <w:t xml:space="preserve">Income tax expense is recognised based on management’s estimate of the weighted average effective annual income tax rate expected for the full financial year. </w:t>
      </w:r>
      <w:r w:rsidRPr="00D10A8F">
        <w:rPr>
          <w:rFonts w:ascii="Arial" w:hAnsi="Arial" w:cs="Arial"/>
          <w:spacing w:val="-8"/>
          <w:sz w:val="18"/>
          <w:szCs w:val="18"/>
          <w:lang w:eastAsia="en-GB"/>
        </w:rPr>
        <w:t>The estimated average annual tax rate used for the six-month period ended 30 June 2025</w:t>
      </w:r>
      <w:r w:rsidRPr="00D10A8F">
        <w:rPr>
          <w:rFonts w:ascii="Arial" w:hAnsi="Arial" w:cs="Arial"/>
          <w:spacing w:val="-6"/>
          <w:sz w:val="18"/>
          <w:szCs w:val="18"/>
          <w:lang w:eastAsia="en-GB"/>
        </w:rPr>
        <w:t xml:space="preserve"> is 62.11% in consolidated financial information and 20.14% in separate financial information compared to the six-month </w:t>
      </w:r>
      <w:r w:rsidRPr="00D10A8F">
        <w:rPr>
          <w:rFonts w:ascii="Arial" w:hAnsi="Arial" w:cs="Arial"/>
          <w:spacing w:val="-4"/>
          <w:sz w:val="18"/>
          <w:szCs w:val="18"/>
          <w:lang w:eastAsia="en-GB"/>
        </w:rPr>
        <w:t xml:space="preserve">period </w:t>
      </w:r>
      <w:r w:rsidRPr="00D10A8F">
        <w:rPr>
          <w:rFonts w:ascii="Arial" w:hAnsi="Arial" w:cs="Arial"/>
          <w:spacing w:val="-6"/>
          <w:sz w:val="18"/>
          <w:szCs w:val="18"/>
          <w:lang w:eastAsia="en-GB"/>
        </w:rPr>
        <w:t xml:space="preserve">ended 30 June 2024 is 23.97% in consolidated financial information and 19.90% in separate financial information. </w:t>
      </w:r>
      <w:r w:rsidRPr="00D10A8F">
        <w:rPr>
          <w:rFonts w:ascii="Arial" w:hAnsi="Arial" w:cs="Arial"/>
          <w:spacing w:val="-14"/>
          <w:sz w:val="18"/>
          <w:szCs w:val="18"/>
          <w:lang w:eastAsia="en-GB"/>
        </w:rPr>
        <w:t xml:space="preserve">The change </w:t>
      </w:r>
      <w:r w:rsidRPr="00D10A8F">
        <w:rPr>
          <w:rFonts w:ascii="Arial" w:hAnsi="Arial" w:cs="Arial"/>
          <w:spacing w:val="-14"/>
          <w:sz w:val="18"/>
          <w:szCs w:val="18"/>
          <w:lang w:eastAsia="en-GB"/>
        </w:rPr>
        <w:br/>
      </w:r>
      <w:r w:rsidRPr="00D10A8F">
        <w:rPr>
          <w:rFonts w:ascii="Arial" w:hAnsi="Arial" w:cs="Arial"/>
          <w:spacing w:val="-14"/>
          <w:sz w:val="18"/>
          <w:szCs w:val="22"/>
          <w:lang w:eastAsia="en-GB"/>
        </w:rPr>
        <w:t xml:space="preserve">of income tax rate </w:t>
      </w:r>
      <w:r w:rsidRPr="00D10A8F">
        <w:rPr>
          <w:rFonts w:ascii="Arial" w:hAnsi="Arial" w:cs="Arial"/>
          <w:spacing w:val="-14"/>
          <w:sz w:val="18"/>
          <w:szCs w:val="18"/>
          <w:lang w:eastAsia="en-GB"/>
        </w:rPr>
        <w:t>in the interim consolidated financial information comes from</w:t>
      </w:r>
      <w:r w:rsidRPr="00D10A8F">
        <w:rPr>
          <w:rFonts w:ascii="Arial" w:hAnsi="Arial" w:cs="Arial"/>
          <w:spacing w:val="-14"/>
          <w:sz w:val="18"/>
          <w:szCs w:val="18"/>
          <w:cs/>
          <w:lang w:eastAsia="en-GB"/>
        </w:rPr>
        <w:t xml:space="preserve"> </w:t>
      </w:r>
      <w:r w:rsidRPr="00D10A8F">
        <w:rPr>
          <w:rFonts w:ascii="Arial" w:hAnsi="Arial" w:cs="Arial"/>
          <w:spacing w:val="-14"/>
          <w:sz w:val="18"/>
          <w:szCs w:val="18"/>
          <w:lang w:eastAsia="en-GB"/>
        </w:rPr>
        <w:t>the recognition of deferred tax assets on temporary differences temporary differences of taxable losses of a subsidiary.</w:t>
      </w:r>
    </w:p>
    <w:p w14:paraId="03C61A8A" w14:textId="0BF4B70A" w:rsidR="00C04DC5" w:rsidRPr="00D10A8F" w:rsidRDefault="00C04DC5" w:rsidP="00444C94">
      <w:pPr>
        <w:autoSpaceDE w:val="0"/>
        <w:autoSpaceDN w:val="0"/>
        <w:adjustRightInd w:val="0"/>
        <w:jc w:val="both"/>
        <w:rPr>
          <w:rFonts w:ascii="Arial" w:hAnsi="Arial" w:cs="Arial"/>
          <w:spacing w:val="-10"/>
          <w:sz w:val="18"/>
          <w:szCs w:val="18"/>
          <w:lang w:eastAsia="en-GB"/>
        </w:rPr>
      </w:pPr>
    </w:p>
    <w:p w14:paraId="39AE09F9" w14:textId="77777777" w:rsidR="00E14561" w:rsidRPr="00D10A8F" w:rsidRDefault="00E14561" w:rsidP="00444C94">
      <w:pPr>
        <w:autoSpaceDE w:val="0"/>
        <w:autoSpaceDN w:val="0"/>
        <w:adjustRightInd w:val="0"/>
        <w:jc w:val="both"/>
        <w:rPr>
          <w:rFonts w:ascii="Arial" w:hAnsi="Arial" w:cs="Arial"/>
          <w:sz w:val="18"/>
          <w:szCs w:val="18"/>
          <w:lang w:eastAsia="en-GB"/>
        </w:rPr>
      </w:pPr>
    </w:p>
    <w:tbl>
      <w:tblPr>
        <w:tblW w:w="0" w:type="auto"/>
        <w:tblInd w:w="108" w:type="dxa"/>
        <w:tblLayout w:type="fixed"/>
        <w:tblLook w:val="04A0" w:firstRow="1" w:lastRow="0" w:firstColumn="1" w:lastColumn="0" w:noHBand="0" w:noVBand="1"/>
      </w:tblPr>
      <w:tblGrid>
        <w:gridCol w:w="9475"/>
      </w:tblGrid>
      <w:tr w:rsidR="005A59B1" w:rsidRPr="00D10A8F" w14:paraId="5CF02D30" w14:textId="77777777" w:rsidTr="00E267B0">
        <w:trPr>
          <w:trHeight w:val="386"/>
        </w:trPr>
        <w:tc>
          <w:tcPr>
            <w:tcW w:w="9475" w:type="dxa"/>
            <w:vAlign w:val="center"/>
          </w:tcPr>
          <w:p w14:paraId="0E4089B9" w14:textId="7B477975" w:rsidR="005A59B1" w:rsidRPr="00D10A8F" w:rsidRDefault="00BF3176"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1</w:t>
            </w:r>
            <w:r w:rsidR="00837F7C" w:rsidRPr="00D10A8F">
              <w:rPr>
                <w:rFonts w:ascii="Arial" w:eastAsia="Arial Unicode MS" w:hAnsi="Arial" w:cs="Arial"/>
                <w:b/>
                <w:bCs/>
                <w:sz w:val="18"/>
                <w:szCs w:val="18"/>
              </w:rPr>
              <w:t>9</w:t>
            </w:r>
            <w:r w:rsidR="005A59B1" w:rsidRPr="00D10A8F">
              <w:rPr>
                <w:rFonts w:ascii="Arial" w:eastAsia="Arial Unicode MS" w:hAnsi="Arial" w:cs="Arial"/>
                <w:b/>
                <w:bCs/>
                <w:sz w:val="18"/>
                <w:szCs w:val="18"/>
              </w:rPr>
              <w:tab/>
            </w:r>
            <w:r w:rsidR="00091A8A" w:rsidRPr="00D10A8F">
              <w:rPr>
                <w:rFonts w:ascii="Arial" w:eastAsia="Arial Unicode MS" w:hAnsi="Arial" w:cs="Arial"/>
                <w:b/>
                <w:bCs/>
                <w:sz w:val="18"/>
                <w:szCs w:val="18"/>
              </w:rPr>
              <w:t xml:space="preserve">Basic </w:t>
            </w:r>
            <w:r w:rsidR="00847792" w:rsidRPr="00D10A8F">
              <w:rPr>
                <w:rFonts w:ascii="Arial" w:eastAsia="Arial Unicode MS" w:hAnsi="Arial" w:cs="Arial"/>
                <w:b/>
                <w:bCs/>
                <w:sz w:val="18"/>
                <w:szCs w:val="18"/>
              </w:rPr>
              <w:t>earnings</w:t>
            </w:r>
            <w:r w:rsidR="005E2E00" w:rsidRPr="00D10A8F">
              <w:rPr>
                <w:rFonts w:ascii="Arial" w:eastAsia="Arial Unicode MS" w:hAnsi="Arial" w:cs="Arial"/>
                <w:b/>
                <w:bCs/>
                <w:sz w:val="18"/>
                <w:szCs w:val="18"/>
              </w:rPr>
              <w:t xml:space="preserve"> </w:t>
            </w:r>
            <w:r w:rsidR="00091A8A" w:rsidRPr="00D10A8F">
              <w:rPr>
                <w:rFonts w:ascii="Arial" w:eastAsia="Arial Unicode MS" w:hAnsi="Arial" w:cs="Arial"/>
                <w:b/>
                <w:bCs/>
                <w:sz w:val="18"/>
                <w:szCs w:val="18"/>
              </w:rPr>
              <w:t>per share</w:t>
            </w:r>
          </w:p>
        </w:tc>
      </w:tr>
    </w:tbl>
    <w:p w14:paraId="05026002" w14:textId="77777777" w:rsidR="005A59B1" w:rsidRPr="00D10A8F" w:rsidRDefault="005A59B1" w:rsidP="00444C94">
      <w:pPr>
        <w:autoSpaceDE w:val="0"/>
        <w:autoSpaceDN w:val="0"/>
        <w:adjustRightInd w:val="0"/>
        <w:jc w:val="both"/>
        <w:rPr>
          <w:rFonts w:ascii="Arial" w:hAnsi="Arial" w:cs="Arial"/>
          <w:sz w:val="18"/>
          <w:szCs w:val="18"/>
          <w:lang w:eastAsia="en-GB"/>
        </w:rPr>
      </w:pPr>
    </w:p>
    <w:p w14:paraId="4729F0D6" w14:textId="19FF9C43" w:rsidR="005A59B1" w:rsidRPr="00D10A8F" w:rsidRDefault="00091A8A" w:rsidP="0057255C">
      <w:pPr>
        <w:autoSpaceDE w:val="0"/>
        <w:autoSpaceDN w:val="0"/>
        <w:adjustRightInd w:val="0"/>
        <w:jc w:val="both"/>
        <w:rPr>
          <w:rFonts w:ascii="Arial" w:hAnsi="Arial" w:cs="Arial"/>
          <w:spacing w:val="-14"/>
          <w:sz w:val="18"/>
          <w:szCs w:val="18"/>
          <w:lang w:eastAsia="en-GB"/>
        </w:rPr>
      </w:pPr>
      <w:r w:rsidRPr="00D10A8F">
        <w:rPr>
          <w:rFonts w:ascii="Arial" w:hAnsi="Arial" w:cs="Arial"/>
          <w:spacing w:val="-14"/>
          <w:sz w:val="18"/>
          <w:szCs w:val="18"/>
          <w:lang w:eastAsia="en-GB"/>
        </w:rPr>
        <w:t xml:space="preserve">Basic </w:t>
      </w:r>
      <w:r w:rsidR="00847792" w:rsidRPr="00D10A8F">
        <w:rPr>
          <w:rFonts w:ascii="Arial" w:hAnsi="Arial" w:cs="Arial"/>
          <w:spacing w:val="-14"/>
          <w:sz w:val="18"/>
          <w:szCs w:val="18"/>
          <w:lang w:eastAsia="en-GB"/>
        </w:rPr>
        <w:t>earnings</w:t>
      </w:r>
      <w:r w:rsidR="005E2E00" w:rsidRPr="00D10A8F">
        <w:rPr>
          <w:rFonts w:ascii="Arial" w:hAnsi="Arial" w:cs="Arial"/>
          <w:spacing w:val="-14"/>
          <w:sz w:val="18"/>
          <w:szCs w:val="18"/>
          <w:lang w:eastAsia="en-GB"/>
        </w:rPr>
        <w:t xml:space="preserve"> </w:t>
      </w:r>
      <w:r w:rsidRPr="00D10A8F">
        <w:rPr>
          <w:rFonts w:ascii="Arial" w:hAnsi="Arial" w:cs="Arial"/>
          <w:spacing w:val="-14"/>
          <w:sz w:val="18"/>
          <w:szCs w:val="18"/>
          <w:lang w:eastAsia="en-GB"/>
        </w:rPr>
        <w:t>per share is calculated by dividing the net</w:t>
      </w:r>
      <w:r w:rsidR="00697629" w:rsidRPr="00D10A8F">
        <w:rPr>
          <w:rFonts w:ascii="Arial" w:hAnsi="Arial" w:cs="Arial"/>
          <w:spacing w:val="-14"/>
          <w:sz w:val="18"/>
          <w:szCs w:val="18"/>
          <w:lang w:eastAsia="en-GB"/>
        </w:rPr>
        <w:t xml:space="preserve"> profit</w:t>
      </w:r>
      <w:r w:rsidRPr="00D10A8F">
        <w:rPr>
          <w:rFonts w:ascii="Arial" w:hAnsi="Arial" w:cs="Arial"/>
          <w:spacing w:val="-14"/>
          <w:sz w:val="18"/>
          <w:szCs w:val="18"/>
          <w:lang w:eastAsia="en-GB"/>
        </w:rPr>
        <w:t xml:space="preserve"> </w:t>
      </w:r>
      <w:r w:rsidR="00697629" w:rsidRPr="00D10A8F">
        <w:rPr>
          <w:rFonts w:ascii="Arial" w:hAnsi="Arial" w:cs="Arial"/>
          <w:spacing w:val="-14"/>
          <w:sz w:val="18"/>
          <w:szCs w:val="18"/>
          <w:lang w:eastAsia="en-GB"/>
        </w:rPr>
        <w:t xml:space="preserve">for the </w:t>
      </w:r>
      <w:r w:rsidR="00C81001" w:rsidRPr="00D10A8F">
        <w:rPr>
          <w:rFonts w:ascii="Arial" w:hAnsi="Arial" w:cs="Arial"/>
          <w:spacing w:val="-14"/>
          <w:sz w:val="18"/>
          <w:szCs w:val="18"/>
          <w:lang w:eastAsia="en-GB"/>
        </w:rPr>
        <w:t>period</w:t>
      </w:r>
      <w:r w:rsidR="0009509C" w:rsidRPr="00D10A8F">
        <w:rPr>
          <w:rFonts w:ascii="Arial" w:hAnsi="Arial" w:cs="Arial"/>
          <w:spacing w:val="-14"/>
          <w:sz w:val="18"/>
          <w:szCs w:val="18"/>
          <w:lang w:eastAsia="en-GB"/>
        </w:rPr>
        <w:t xml:space="preserve"> </w:t>
      </w:r>
      <w:r w:rsidRPr="00D10A8F">
        <w:rPr>
          <w:rFonts w:ascii="Arial" w:hAnsi="Arial" w:cs="Arial"/>
          <w:spacing w:val="-14"/>
          <w:sz w:val="18"/>
          <w:szCs w:val="18"/>
          <w:lang w:eastAsia="en-GB"/>
        </w:rPr>
        <w:t xml:space="preserve">attributable to </w:t>
      </w:r>
      <w:r w:rsidR="00697629" w:rsidRPr="00D10A8F">
        <w:rPr>
          <w:rFonts w:ascii="Arial" w:hAnsi="Arial" w:cs="Arial"/>
          <w:spacing w:val="-14"/>
          <w:sz w:val="18"/>
          <w:szCs w:val="18"/>
          <w:lang w:eastAsia="en-GB"/>
        </w:rPr>
        <w:t>ordinary</w:t>
      </w:r>
      <w:r w:rsidRPr="00D10A8F">
        <w:rPr>
          <w:rFonts w:ascii="Arial" w:hAnsi="Arial" w:cs="Arial"/>
          <w:spacing w:val="-14"/>
          <w:sz w:val="18"/>
          <w:szCs w:val="18"/>
          <w:lang w:eastAsia="en-GB"/>
        </w:rPr>
        <w:t xml:space="preserve"> shareholders by the weighted average number of ordinary shares issue</w:t>
      </w:r>
      <w:r w:rsidR="0009509C" w:rsidRPr="00D10A8F">
        <w:rPr>
          <w:rFonts w:ascii="Arial" w:hAnsi="Arial" w:cs="Arial"/>
          <w:spacing w:val="-14"/>
          <w:sz w:val="18"/>
          <w:szCs w:val="18"/>
          <w:lang w:eastAsia="en-GB"/>
        </w:rPr>
        <w:t>d</w:t>
      </w:r>
      <w:r w:rsidRPr="00D10A8F">
        <w:rPr>
          <w:rFonts w:ascii="Arial" w:hAnsi="Arial" w:cs="Arial"/>
          <w:spacing w:val="-14"/>
          <w:sz w:val="18"/>
          <w:szCs w:val="18"/>
          <w:lang w:eastAsia="en-GB"/>
        </w:rPr>
        <w:t xml:space="preserve"> during the </w:t>
      </w:r>
      <w:r w:rsidR="00C81001" w:rsidRPr="00D10A8F">
        <w:rPr>
          <w:rFonts w:ascii="Arial" w:hAnsi="Arial" w:cs="Arial"/>
          <w:spacing w:val="-14"/>
          <w:sz w:val="18"/>
          <w:szCs w:val="18"/>
          <w:lang w:eastAsia="en-GB"/>
        </w:rPr>
        <w:t>period</w:t>
      </w:r>
      <w:r w:rsidRPr="00D10A8F">
        <w:rPr>
          <w:rFonts w:ascii="Arial" w:hAnsi="Arial" w:cs="Arial"/>
          <w:spacing w:val="-14"/>
          <w:sz w:val="18"/>
          <w:szCs w:val="18"/>
          <w:lang w:eastAsia="en-GB"/>
        </w:rPr>
        <w:t>.</w:t>
      </w:r>
    </w:p>
    <w:p w14:paraId="7B067E1B" w14:textId="5087BC92" w:rsidR="00E964D4" w:rsidRPr="00D10A8F" w:rsidRDefault="00E964D4" w:rsidP="0057255C">
      <w:pPr>
        <w:autoSpaceDE w:val="0"/>
        <w:autoSpaceDN w:val="0"/>
        <w:adjustRightInd w:val="0"/>
        <w:jc w:val="both"/>
        <w:rPr>
          <w:rFonts w:ascii="Arial" w:hAnsi="Arial" w:cs="Arial"/>
          <w:sz w:val="18"/>
          <w:szCs w:val="18"/>
          <w:lang w:eastAsia="en-GB"/>
        </w:rPr>
      </w:pPr>
    </w:p>
    <w:tbl>
      <w:tblPr>
        <w:tblW w:w="9541" w:type="dxa"/>
        <w:tblInd w:w="18" w:type="dxa"/>
        <w:tblLayout w:type="fixed"/>
        <w:tblLook w:val="0000" w:firstRow="0" w:lastRow="0" w:firstColumn="0" w:lastColumn="0" w:noHBand="0" w:noVBand="0"/>
      </w:tblPr>
      <w:tblGrid>
        <w:gridCol w:w="3780"/>
        <w:gridCol w:w="1444"/>
        <w:gridCol w:w="1439"/>
        <w:gridCol w:w="1439"/>
        <w:gridCol w:w="1439"/>
      </w:tblGrid>
      <w:tr w:rsidR="00F7545A" w:rsidRPr="00D10A8F" w14:paraId="0AF34EC4" w14:textId="77777777" w:rsidTr="7DEC9AEE">
        <w:trPr>
          <w:cantSplit/>
        </w:trPr>
        <w:tc>
          <w:tcPr>
            <w:tcW w:w="3780" w:type="dxa"/>
            <w:vAlign w:val="bottom"/>
          </w:tcPr>
          <w:p w14:paraId="60F0C447" w14:textId="77777777" w:rsidR="00F7545A" w:rsidRPr="00D10A8F" w:rsidRDefault="00F7545A" w:rsidP="00493717">
            <w:pPr>
              <w:ind w:right="-72"/>
              <w:rPr>
                <w:rFonts w:ascii="Arial" w:hAnsi="Arial" w:cs="Arial"/>
                <w:spacing w:val="-6"/>
                <w:sz w:val="18"/>
                <w:szCs w:val="18"/>
              </w:rPr>
            </w:pPr>
          </w:p>
        </w:tc>
        <w:tc>
          <w:tcPr>
            <w:tcW w:w="5761" w:type="dxa"/>
            <w:gridSpan w:val="4"/>
            <w:tcBorders>
              <w:bottom w:val="single" w:sz="4" w:space="0" w:color="auto"/>
            </w:tcBorders>
            <w:vAlign w:val="bottom"/>
          </w:tcPr>
          <w:p w14:paraId="0FA6BED3" w14:textId="70923B90" w:rsidR="00F7545A" w:rsidRPr="00D10A8F" w:rsidRDefault="00F7545A" w:rsidP="00C16CB4">
            <w:pPr>
              <w:tabs>
                <w:tab w:val="right" w:pos="1080"/>
              </w:tabs>
              <w:ind w:right="-72"/>
              <w:jc w:val="center"/>
              <w:rPr>
                <w:rFonts w:ascii="Arial" w:hAnsi="Arial" w:cs="Arial"/>
                <w:b/>
                <w:bCs/>
                <w:sz w:val="18"/>
                <w:szCs w:val="18"/>
                <w:cs/>
              </w:rPr>
            </w:pPr>
            <w:r w:rsidRPr="00D10A8F">
              <w:rPr>
                <w:rFonts w:ascii="Arial" w:hAnsi="Arial" w:cs="Arial"/>
                <w:b/>
                <w:bCs/>
                <w:sz w:val="18"/>
                <w:szCs w:val="18"/>
              </w:rPr>
              <w:t xml:space="preserve">For the </w:t>
            </w:r>
            <w:r w:rsidR="003525FB" w:rsidRPr="00D10A8F">
              <w:rPr>
                <w:rFonts w:ascii="Arial" w:hAnsi="Arial" w:cs="Arial"/>
                <w:b/>
                <w:bCs/>
                <w:sz w:val="18"/>
                <w:szCs w:val="18"/>
              </w:rPr>
              <w:t>three</w:t>
            </w:r>
            <w:r w:rsidR="001939F2" w:rsidRPr="00D10A8F">
              <w:rPr>
                <w:rFonts w:ascii="Arial" w:hAnsi="Arial" w:cs="Arial"/>
                <w:b/>
                <w:bCs/>
                <w:sz w:val="18"/>
                <w:szCs w:val="18"/>
              </w:rPr>
              <w:t>-month</w:t>
            </w:r>
            <w:r w:rsidRPr="00D10A8F">
              <w:rPr>
                <w:rFonts w:ascii="Arial" w:hAnsi="Arial" w:cs="Arial"/>
                <w:b/>
                <w:bCs/>
                <w:sz w:val="18"/>
                <w:szCs w:val="18"/>
              </w:rPr>
              <w:t xml:space="preserve"> periods ended </w:t>
            </w:r>
            <w:r w:rsidR="001939F2" w:rsidRPr="00D10A8F">
              <w:rPr>
                <w:rFonts w:ascii="Arial" w:hAnsi="Arial" w:cs="Arial"/>
                <w:b/>
                <w:bCs/>
                <w:sz w:val="18"/>
                <w:szCs w:val="18"/>
              </w:rPr>
              <w:t>30 June</w:t>
            </w:r>
          </w:p>
        </w:tc>
      </w:tr>
      <w:tr w:rsidR="00F7545A" w:rsidRPr="00D10A8F" w14:paraId="7134A029" w14:textId="77777777" w:rsidTr="7DEC9AEE">
        <w:trPr>
          <w:cantSplit/>
        </w:trPr>
        <w:tc>
          <w:tcPr>
            <w:tcW w:w="3780" w:type="dxa"/>
            <w:vAlign w:val="bottom"/>
          </w:tcPr>
          <w:p w14:paraId="33216BD4" w14:textId="77777777" w:rsidR="00F7545A" w:rsidRPr="00D10A8F" w:rsidRDefault="00F7545A" w:rsidP="00493717">
            <w:pPr>
              <w:ind w:right="-72"/>
              <w:rPr>
                <w:rFonts w:ascii="Arial" w:hAnsi="Arial" w:cs="Arial"/>
                <w:spacing w:val="-6"/>
                <w:sz w:val="18"/>
                <w:szCs w:val="18"/>
              </w:rPr>
            </w:pPr>
          </w:p>
        </w:tc>
        <w:tc>
          <w:tcPr>
            <w:tcW w:w="2883" w:type="dxa"/>
            <w:gridSpan w:val="2"/>
            <w:tcBorders>
              <w:top w:val="single" w:sz="4" w:space="0" w:color="auto"/>
              <w:bottom w:val="single" w:sz="4" w:space="0" w:color="auto"/>
            </w:tcBorders>
            <w:vAlign w:val="bottom"/>
          </w:tcPr>
          <w:p w14:paraId="24326774" w14:textId="77777777" w:rsidR="00F7545A" w:rsidRPr="00D10A8F" w:rsidRDefault="3102DDD0"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3CB792E6" w14:textId="77777777" w:rsidR="00F7545A" w:rsidRPr="00D10A8F" w:rsidRDefault="00F7545A"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financial information</w:t>
            </w:r>
          </w:p>
        </w:tc>
        <w:tc>
          <w:tcPr>
            <w:tcW w:w="2878" w:type="dxa"/>
            <w:gridSpan w:val="2"/>
            <w:tcBorders>
              <w:top w:val="single" w:sz="4" w:space="0" w:color="auto"/>
              <w:bottom w:val="single" w:sz="4" w:space="0" w:color="auto"/>
            </w:tcBorders>
            <w:vAlign w:val="bottom"/>
          </w:tcPr>
          <w:p w14:paraId="698B5F83" w14:textId="77777777" w:rsidR="00F7545A" w:rsidRPr="00D10A8F" w:rsidRDefault="00F7545A"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22DC1C41" w14:textId="77777777" w:rsidR="00F7545A" w:rsidRPr="00D10A8F" w:rsidRDefault="00F7545A"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financial information</w:t>
            </w:r>
          </w:p>
        </w:tc>
      </w:tr>
      <w:tr w:rsidR="004940DB" w:rsidRPr="00D10A8F" w14:paraId="065DBC9B" w14:textId="77777777" w:rsidTr="7DEC9AEE">
        <w:trPr>
          <w:cantSplit/>
        </w:trPr>
        <w:tc>
          <w:tcPr>
            <w:tcW w:w="3780" w:type="dxa"/>
            <w:vAlign w:val="bottom"/>
          </w:tcPr>
          <w:p w14:paraId="1EC60C5C" w14:textId="77777777" w:rsidR="004940DB" w:rsidRPr="00D10A8F" w:rsidRDefault="004940DB" w:rsidP="004940DB">
            <w:pPr>
              <w:ind w:right="-72"/>
              <w:rPr>
                <w:rFonts w:ascii="Arial" w:hAnsi="Arial" w:cs="Arial"/>
                <w:spacing w:val="-6"/>
                <w:sz w:val="18"/>
                <w:szCs w:val="18"/>
              </w:rPr>
            </w:pPr>
          </w:p>
        </w:tc>
        <w:tc>
          <w:tcPr>
            <w:tcW w:w="1444" w:type="dxa"/>
            <w:vAlign w:val="bottom"/>
          </w:tcPr>
          <w:p w14:paraId="2ED4E9FC" w14:textId="61594602"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392123BE" w14:textId="38DF9DB5"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4764F688" w14:textId="75B20091"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07529654" w14:textId="48CCB662"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r>
      <w:tr w:rsidR="004940DB" w:rsidRPr="00D10A8F" w14:paraId="698BFEC4" w14:textId="77777777" w:rsidTr="7DEC9AEE">
        <w:trPr>
          <w:cantSplit/>
        </w:trPr>
        <w:tc>
          <w:tcPr>
            <w:tcW w:w="3780" w:type="dxa"/>
            <w:vAlign w:val="bottom"/>
          </w:tcPr>
          <w:p w14:paraId="22B9FE74" w14:textId="77777777" w:rsidR="004940DB" w:rsidRPr="00D10A8F" w:rsidRDefault="004940DB" w:rsidP="004940DB">
            <w:pPr>
              <w:ind w:right="-72"/>
              <w:rPr>
                <w:rFonts w:ascii="Arial" w:hAnsi="Arial" w:cs="Arial"/>
                <w:spacing w:val="-6"/>
                <w:sz w:val="18"/>
                <w:szCs w:val="18"/>
              </w:rPr>
            </w:pPr>
          </w:p>
        </w:tc>
        <w:tc>
          <w:tcPr>
            <w:tcW w:w="1444" w:type="dxa"/>
            <w:vAlign w:val="bottom"/>
          </w:tcPr>
          <w:p w14:paraId="546369A1" w14:textId="65CEA720"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r>
            <w:r w:rsidR="001939F2" w:rsidRPr="00D10A8F">
              <w:rPr>
                <w:rFonts w:ascii="Arial" w:hAnsi="Arial" w:cs="Arial"/>
                <w:b/>
                <w:bCs/>
                <w:spacing w:val="-4"/>
                <w:sz w:val="18"/>
                <w:szCs w:val="18"/>
              </w:rPr>
              <w:t>30 June</w:t>
            </w:r>
          </w:p>
        </w:tc>
        <w:tc>
          <w:tcPr>
            <w:tcW w:w="1439" w:type="dxa"/>
            <w:vAlign w:val="bottom"/>
          </w:tcPr>
          <w:p w14:paraId="04D815E4" w14:textId="100C2EBB"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r>
            <w:r w:rsidR="001939F2" w:rsidRPr="00D10A8F">
              <w:rPr>
                <w:rFonts w:ascii="Arial" w:hAnsi="Arial" w:cs="Arial"/>
                <w:b/>
                <w:bCs/>
                <w:spacing w:val="-4"/>
                <w:sz w:val="18"/>
                <w:szCs w:val="18"/>
              </w:rPr>
              <w:t>30 June</w:t>
            </w:r>
          </w:p>
        </w:tc>
        <w:tc>
          <w:tcPr>
            <w:tcW w:w="1439" w:type="dxa"/>
            <w:vAlign w:val="bottom"/>
          </w:tcPr>
          <w:p w14:paraId="70CC7B7B" w14:textId="6F39F16D"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r>
            <w:r w:rsidR="001939F2" w:rsidRPr="00D10A8F">
              <w:rPr>
                <w:rFonts w:ascii="Arial" w:hAnsi="Arial" w:cs="Arial"/>
                <w:b/>
                <w:bCs/>
                <w:spacing w:val="-4"/>
                <w:sz w:val="18"/>
                <w:szCs w:val="18"/>
              </w:rPr>
              <w:t>30 June</w:t>
            </w:r>
          </w:p>
        </w:tc>
        <w:tc>
          <w:tcPr>
            <w:tcW w:w="1439" w:type="dxa"/>
            <w:vAlign w:val="bottom"/>
          </w:tcPr>
          <w:p w14:paraId="6FAA0B9A" w14:textId="354AB8C8" w:rsidR="004940DB" w:rsidRPr="00D10A8F" w:rsidRDefault="004940DB" w:rsidP="004940DB">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r>
            <w:r w:rsidR="001939F2" w:rsidRPr="00D10A8F">
              <w:rPr>
                <w:rFonts w:ascii="Arial" w:hAnsi="Arial" w:cs="Arial"/>
                <w:b/>
                <w:bCs/>
                <w:spacing w:val="-4"/>
                <w:sz w:val="18"/>
                <w:szCs w:val="18"/>
              </w:rPr>
              <w:t>30 June</w:t>
            </w:r>
          </w:p>
        </w:tc>
      </w:tr>
      <w:tr w:rsidR="00932B38" w:rsidRPr="00D10A8F" w14:paraId="63295137" w14:textId="77777777" w:rsidTr="7DEC9AEE">
        <w:trPr>
          <w:cantSplit/>
        </w:trPr>
        <w:tc>
          <w:tcPr>
            <w:tcW w:w="3780" w:type="dxa"/>
            <w:vAlign w:val="bottom"/>
          </w:tcPr>
          <w:p w14:paraId="2ADFA42F" w14:textId="77777777" w:rsidR="00932B38" w:rsidRPr="00D10A8F" w:rsidRDefault="00932B38" w:rsidP="00932B38">
            <w:pPr>
              <w:ind w:right="-72"/>
              <w:rPr>
                <w:rFonts w:ascii="Arial" w:hAnsi="Arial" w:cs="Arial"/>
                <w:spacing w:val="-6"/>
                <w:sz w:val="18"/>
                <w:szCs w:val="18"/>
              </w:rPr>
            </w:pPr>
          </w:p>
        </w:tc>
        <w:tc>
          <w:tcPr>
            <w:tcW w:w="1444" w:type="dxa"/>
            <w:vAlign w:val="bottom"/>
          </w:tcPr>
          <w:p w14:paraId="60AA56E5" w14:textId="5B539B92" w:rsidR="00932B38" w:rsidRPr="00D10A8F" w:rsidRDefault="00932B38" w:rsidP="00932B38">
            <w:pPr>
              <w:tabs>
                <w:tab w:val="right" w:pos="122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439" w:type="dxa"/>
            <w:vAlign w:val="bottom"/>
          </w:tcPr>
          <w:p w14:paraId="01D47566" w14:textId="3A2D2C02" w:rsidR="00932B38" w:rsidRPr="00D10A8F" w:rsidRDefault="00932B38" w:rsidP="00932B38">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439" w:type="dxa"/>
            <w:vAlign w:val="bottom"/>
          </w:tcPr>
          <w:p w14:paraId="4EA8743D" w14:textId="32B8002F" w:rsidR="00932B38" w:rsidRPr="00D10A8F" w:rsidRDefault="00932B38" w:rsidP="00932B38">
            <w:pPr>
              <w:tabs>
                <w:tab w:val="right" w:pos="122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439" w:type="dxa"/>
            <w:vAlign w:val="bottom"/>
          </w:tcPr>
          <w:p w14:paraId="2F802C1E" w14:textId="3A678A0B" w:rsidR="00932B38" w:rsidRPr="00D10A8F" w:rsidRDefault="00932B38" w:rsidP="00932B38">
            <w:pPr>
              <w:tabs>
                <w:tab w:val="right" w:pos="122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4940DB" w:rsidRPr="00D10A8F" w14:paraId="79179771" w14:textId="77777777" w:rsidTr="7DEC9AEE">
        <w:trPr>
          <w:cantSplit/>
        </w:trPr>
        <w:tc>
          <w:tcPr>
            <w:tcW w:w="3780" w:type="dxa"/>
            <w:vAlign w:val="bottom"/>
          </w:tcPr>
          <w:p w14:paraId="431D8E69" w14:textId="77777777" w:rsidR="004940DB" w:rsidRPr="00D10A8F" w:rsidRDefault="004940DB" w:rsidP="004940DB">
            <w:pPr>
              <w:ind w:right="-72"/>
              <w:rPr>
                <w:rFonts w:ascii="Arial" w:hAnsi="Arial" w:cs="Arial"/>
                <w:spacing w:val="-6"/>
                <w:sz w:val="18"/>
                <w:szCs w:val="18"/>
              </w:rPr>
            </w:pPr>
          </w:p>
        </w:tc>
        <w:tc>
          <w:tcPr>
            <w:tcW w:w="1444" w:type="dxa"/>
            <w:tcBorders>
              <w:bottom w:val="single" w:sz="4" w:space="0" w:color="auto"/>
            </w:tcBorders>
            <w:vAlign w:val="bottom"/>
          </w:tcPr>
          <w:p w14:paraId="5FED2D68" w14:textId="77777777" w:rsidR="004940DB" w:rsidRPr="00D10A8F" w:rsidRDefault="004940DB" w:rsidP="004940DB">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439" w:type="dxa"/>
            <w:tcBorders>
              <w:bottom w:val="single" w:sz="4" w:space="0" w:color="auto"/>
            </w:tcBorders>
            <w:vAlign w:val="bottom"/>
          </w:tcPr>
          <w:p w14:paraId="28F3D1C3" w14:textId="77777777" w:rsidR="004940DB" w:rsidRPr="00D10A8F" w:rsidRDefault="004940DB" w:rsidP="004940DB">
            <w:pPr>
              <w:tabs>
                <w:tab w:val="right" w:pos="1222"/>
              </w:tabs>
              <w:ind w:right="-72"/>
              <w:jc w:val="both"/>
              <w:rPr>
                <w:rFonts w:ascii="Arial" w:hAnsi="Arial" w:cs="Arial"/>
                <w:b/>
                <w:bCs/>
                <w:sz w:val="18"/>
                <w:szCs w:val="18"/>
                <w:cs/>
              </w:rPr>
            </w:pPr>
            <w:r w:rsidRPr="00D10A8F">
              <w:rPr>
                <w:rFonts w:ascii="Arial" w:hAnsi="Arial" w:cs="Arial"/>
                <w:b/>
                <w:bCs/>
                <w:sz w:val="18"/>
                <w:szCs w:val="18"/>
              </w:rPr>
              <w:tab/>
              <w:t>Baht</w:t>
            </w:r>
          </w:p>
        </w:tc>
        <w:tc>
          <w:tcPr>
            <w:tcW w:w="1439" w:type="dxa"/>
            <w:tcBorders>
              <w:bottom w:val="single" w:sz="4" w:space="0" w:color="auto"/>
            </w:tcBorders>
            <w:vAlign w:val="bottom"/>
          </w:tcPr>
          <w:p w14:paraId="2CC2FDA8" w14:textId="77777777" w:rsidR="004940DB" w:rsidRPr="00D10A8F" w:rsidRDefault="004940DB" w:rsidP="004940DB">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439" w:type="dxa"/>
            <w:tcBorders>
              <w:bottom w:val="single" w:sz="4" w:space="0" w:color="auto"/>
            </w:tcBorders>
            <w:vAlign w:val="bottom"/>
          </w:tcPr>
          <w:p w14:paraId="4F89EB60" w14:textId="77777777" w:rsidR="004940DB" w:rsidRPr="00D10A8F" w:rsidRDefault="004940DB" w:rsidP="004940DB">
            <w:pPr>
              <w:tabs>
                <w:tab w:val="right" w:pos="1222"/>
              </w:tabs>
              <w:ind w:right="-72"/>
              <w:jc w:val="both"/>
              <w:rPr>
                <w:rFonts w:ascii="Arial" w:hAnsi="Arial" w:cs="Arial"/>
                <w:b/>
                <w:bCs/>
                <w:sz w:val="18"/>
                <w:szCs w:val="18"/>
              </w:rPr>
            </w:pPr>
            <w:r w:rsidRPr="00D10A8F">
              <w:rPr>
                <w:rFonts w:ascii="Arial" w:hAnsi="Arial" w:cs="Arial"/>
                <w:b/>
                <w:bCs/>
                <w:sz w:val="18"/>
                <w:szCs w:val="18"/>
              </w:rPr>
              <w:tab/>
              <w:t>Baht</w:t>
            </w:r>
          </w:p>
        </w:tc>
      </w:tr>
      <w:tr w:rsidR="004940DB" w:rsidRPr="00D10A8F" w14:paraId="71B71FB7" w14:textId="77777777" w:rsidTr="7DEC9AEE">
        <w:trPr>
          <w:cantSplit/>
        </w:trPr>
        <w:tc>
          <w:tcPr>
            <w:tcW w:w="3780" w:type="dxa"/>
            <w:vAlign w:val="bottom"/>
          </w:tcPr>
          <w:p w14:paraId="37D78F7A" w14:textId="241FDB0F" w:rsidR="004940DB" w:rsidRPr="00D10A8F" w:rsidRDefault="004940DB" w:rsidP="004940DB">
            <w:pPr>
              <w:ind w:right="-72"/>
              <w:rPr>
                <w:rFonts w:ascii="Arial" w:hAnsi="Arial" w:cs="Arial"/>
                <w:spacing w:val="-6"/>
                <w:sz w:val="18"/>
                <w:szCs w:val="18"/>
              </w:rPr>
            </w:pPr>
          </w:p>
        </w:tc>
        <w:tc>
          <w:tcPr>
            <w:tcW w:w="1444" w:type="dxa"/>
            <w:tcBorders>
              <w:top w:val="single" w:sz="4" w:space="0" w:color="auto"/>
            </w:tcBorders>
            <w:vAlign w:val="bottom"/>
          </w:tcPr>
          <w:p w14:paraId="63A80772" w14:textId="16B47602" w:rsidR="004940DB" w:rsidRPr="00D10A8F" w:rsidRDefault="004940DB" w:rsidP="004940DB">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40328F3C" w14:textId="74E1D4FA" w:rsidR="004940DB" w:rsidRPr="00D10A8F" w:rsidRDefault="004940DB" w:rsidP="004940DB">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6EADBD12" w14:textId="0127F4AA" w:rsidR="004940DB" w:rsidRPr="00D10A8F" w:rsidRDefault="004940DB" w:rsidP="004940DB">
            <w:pPr>
              <w:tabs>
                <w:tab w:val="decimal" w:pos="1222"/>
              </w:tabs>
              <w:ind w:right="-72"/>
              <w:jc w:val="both"/>
              <w:rPr>
                <w:rFonts w:ascii="Arial" w:hAnsi="Arial" w:cs="Arial"/>
                <w:spacing w:val="-6"/>
                <w:sz w:val="18"/>
                <w:szCs w:val="18"/>
              </w:rPr>
            </w:pPr>
          </w:p>
        </w:tc>
        <w:tc>
          <w:tcPr>
            <w:tcW w:w="1439" w:type="dxa"/>
            <w:tcBorders>
              <w:top w:val="single" w:sz="4" w:space="0" w:color="auto"/>
            </w:tcBorders>
            <w:vAlign w:val="bottom"/>
          </w:tcPr>
          <w:p w14:paraId="1A3B584C" w14:textId="7A8CA878" w:rsidR="004940DB" w:rsidRPr="00D10A8F" w:rsidRDefault="004940DB" w:rsidP="004940DB">
            <w:pPr>
              <w:tabs>
                <w:tab w:val="decimal" w:pos="1222"/>
              </w:tabs>
              <w:ind w:right="-72"/>
              <w:jc w:val="both"/>
              <w:rPr>
                <w:rFonts w:ascii="Arial" w:hAnsi="Arial" w:cs="Arial"/>
                <w:spacing w:val="-6"/>
                <w:sz w:val="18"/>
                <w:szCs w:val="18"/>
              </w:rPr>
            </w:pPr>
          </w:p>
        </w:tc>
      </w:tr>
      <w:tr w:rsidR="003525FB" w:rsidRPr="00D10A8F" w14:paraId="1BAD4353" w14:textId="77777777" w:rsidTr="7DEC9AEE">
        <w:trPr>
          <w:cantSplit/>
        </w:trPr>
        <w:tc>
          <w:tcPr>
            <w:tcW w:w="3780" w:type="dxa"/>
            <w:vAlign w:val="bottom"/>
          </w:tcPr>
          <w:p w14:paraId="7EE52AE8"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Profit attributable to ordinary shareholders </w:t>
            </w:r>
          </w:p>
          <w:p w14:paraId="2DB21161" w14:textId="38AC0ECD"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   for the period (Baht)</w:t>
            </w:r>
          </w:p>
        </w:tc>
        <w:tc>
          <w:tcPr>
            <w:tcW w:w="1444" w:type="dxa"/>
            <w:vAlign w:val="bottom"/>
          </w:tcPr>
          <w:p w14:paraId="23517FE5" w14:textId="35EB20A7" w:rsidR="003525FB" w:rsidRPr="00D10A8F" w:rsidRDefault="001C387E" w:rsidP="003525FB">
            <w:pPr>
              <w:tabs>
                <w:tab w:val="decimal" w:pos="1222"/>
              </w:tabs>
              <w:ind w:right="-72"/>
              <w:jc w:val="both"/>
              <w:rPr>
                <w:rFonts w:ascii="Arial" w:hAnsi="Arial" w:cs="Arial"/>
                <w:sz w:val="18"/>
                <w:szCs w:val="18"/>
              </w:rPr>
            </w:pPr>
            <w:r w:rsidRPr="00D10A8F">
              <w:rPr>
                <w:rFonts w:ascii="Arial" w:hAnsi="Arial" w:cs="Arial"/>
                <w:sz w:val="18"/>
                <w:szCs w:val="18"/>
              </w:rPr>
              <w:t>470,743</w:t>
            </w:r>
          </w:p>
        </w:tc>
        <w:tc>
          <w:tcPr>
            <w:tcW w:w="1439" w:type="dxa"/>
            <w:vAlign w:val="bottom"/>
          </w:tcPr>
          <w:p w14:paraId="08A43CE0" w14:textId="785ED7D1"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z w:val="18"/>
                <w:szCs w:val="18"/>
              </w:rPr>
              <w:t>5,764,115</w:t>
            </w:r>
          </w:p>
        </w:tc>
        <w:tc>
          <w:tcPr>
            <w:tcW w:w="1439" w:type="dxa"/>
            <w:vAlign w:val="bottom"/>
          </w:tcPr>
          <w:p w14:paraId="1FC01832" w14:textId="14E311A0" w:rsidR="003525FB" w:rsidRPr="00D10A8F" w:rsidRDefault="008B2F6A" w:rsidP="003525FB">
            <w:pPr>
              <w:tabs>
                <w:tab w:val="decimal" w:pos="1222"/>
              </w:tabs>
              <w:ind w:right="-72"/>
              <w:jc w:val="both"/>
              <w:rPr>
                <w:rFonts w:ascii="Arial" w:hAnsi="Arial" w:cs="Arial"/>
                <w:sz w:val="18"/>
                <w:szCs w:val="18"/>
                <w:cs/>
              </w:rPr>
            </w:pPr>
            <w:r w:rsidRPr="00D10A8F">
              <w:rPr>
                <w:rFonts w:ascii="Arial" w:hAnsi="Arial" w:cs="Arial"/>
                <w:sz w:val="18"/>
                <w:szCs w:val="18"/>
              </w:rPr>
              <w:t>913,794</w:t>
            </w:r>
          </w:p>
        </w:tc>
        <w:tc>
          <w:tcPr>
            <w:tcW w:w="1439" w:type="dxa"/>
            <w:vAlign w:val="bottom"/>
          </w:tcPr>
          <w:p w14:paraId="276D0032" w14:textId="7CFF8E86"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z w:val="18"/>
                <w:szCs w:val="18"/>
              </w:rPr>
              <w:t>4,125,391</w:t>
            </w:r>
          </w:p>
        </w:tc>
      </w:tr>
      <w:tr w:rsidR="003525FB" w:rsidRPr="00D10A8F" w14:paraId="359DC53A" w14:textId="77777777" w:rsidTr="7DEC9AEE">
        <w:trPr>
          <w:cantSplit/>
        </w:trPr>
        <w:tc>
          <w:tcPr>
            <w:tcW w:w="3780" w:type="dxa"/>
            <w:vAlign w:val="bottom"/>
          </w:tcPr>
          <w:p w14:paraId="098021FA"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Weighted average number </w:t>
            </w:r>
          </w:p>
          <w:p w14:paraId="1378A2ED" w14:textId="04D26663"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   of ordinary shares (shares)</w:t>
            </w:r>
          </w:p>
        </w:tc>
        <w:tc>
          <w:tcPr>
            <w:tcW w:w="1444" w:type="dxa"/>
            <w:vAlign w:val="bottom"/>
          </w:tcPr>
          <w:p w14:paraId="160F1DDD" w14:textId="6E5D36EC" w:rsidR="003525FB" w:rsidRPr="00D10A8F" w:rsidRDefault="009D04F8" w:rsidP="003525FB">
            <w:pPr>
              <w:tabs>
                <w:tab w:val="decimal" w:pos="1222"/>
              </w:tabs>
              <w:ind w:right="-72"/>
              <w:jc w:val="both"/>
              <w:rPr>
                <w:rFonts w:ascii="Arial" w:hAnsi="Arial" w:cs="Arial"/>
                <w:sz w:val="18"/>
                <w:szCs w:val="18"/>
                <w:cs/>
              </w:rPr>
            </w:pPr>
            <w:r w:rsidRPr="00D10A8F">
              <w:rPr>
                <w:rFonts w:ascii="Arial" w:hAnsi="Arial" w:cs="Arial"/>
                <w:sz w:val="18"/>
                <w:szCs w:val="18"/>
              </w:rPr>
              <w:t>400,000,000</w:t>
            </w:r>
          </w:p>
        </w:tc>
        <w:tc>
          <w:tcPr>
            <w:tcW w:w="1439" w:type="dxa"/>
            <w:vAlign w:val="bottom"/>
          </w:tcPr>
          <w:p w14:paraId="5CF970DD" w14:textId="730BAD80" w:rsidR="003525FB" w:rsidRPr="00D10A8F" w:rsidRDefault="003525FB" w:rsidP="003525FB">
            <w:pPr>
              <w:jc w:val="right"/>
              <w:rPr>
                <w:rFonts w:ascii="Arial" w:hAnsi="Arial" w:cs="Arial"/>
                <w:sz w:val="18"/>
                <w:szCs w:val="18"/>
              </w:rPr>
            </w:pPr>
            <w:r w:rsidRPr="00D10A8F">
              <w:rPr>
                <w:rFonts w:ascii="Arial" w:hAnsi="Arial" w:cs="Arial"/>
                <w:sz w:val="18"/>
                <w:szCs w:val="18"/>
              </w:rPr>
              <w:t>400,000,000</w:t>
            </w:r>
          </w:p>
        </w:tc>
        <w:tc>
          <w:tcPr>
            <w:tcW w:w="1439" w:type="dxa"/>
            <w:vAlign w:val="bottom"/>
          </w:tcPr>
          <w:p w14:paraId="686BB65C" w14:textId="6B59C811" w:rsidR="003525FB" w:rsidRPr="00D10A8F" w:rsidRDefault="009D04F8" w:rsidP="003525FB">
            <w:pPr>
              <w:jc w:val="right"/>
              <w:rPr>
                <w:rFonts w:ascii="Arial" w:hAnsi="Arial" w:cs="Arial"/>
                <w:sz w:val="18"/>
                <w:szCs w:val="18"/>
              </w:rPr>
            </w:pPr>
            <w:r w:rsidRPr="00D10A8F">
              <w:rPr>
                <w:rFonts w:ascii="Arial" w:hAnsi="Arial" w:cs="Arial"/>
                <w:sz w:val="18"/>
                <w:szCs w:val="18"/>
              </w:rPr>
              <w:t>400,000,000</w:t>
            </w:r>
          </w:p>
        </w:tc>
        <w:tc>
          <w:tcPr>
            <w:tcW w:w="1439" w:type="dxa"/>
            <w:vAlign w:val="bottom"/>
          </w:tcPr>
          <w:p w14:paraId="073FCCBB" w14:textId="436ACC4F"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z w:val="18"/>
                <w:szCs w:val="18"/>
              </w:rPr>
              <w:t>400,000,000</w:t>
            </w:r>
          </w:p>
        </w:tc>
      </w:tr>
      <w:tr w:rsidR="003525FB" w:rsidRPr="00D10A8F" w14:paraId="50F02287" w14:textId="77777777" w:rsidTr="7DEC9AEE">
        <w:trPr>
          <w:cantSplit/>
        </w:trPr>
        <w:tc>
          <w:tcPr>
            <w:tcW w:w="3780" w:type="dxa"/>
            <w:vAlign w:val="bottom"/>
          </w:tcPr>
          <w:p w14:paraId="5955E414" w14:textId="77777777" w:rsidR="003525FB" w:rsidRPr="00D10A8F" w:rsidRDefault="003525FB" w:rsidP="003525FB">
            <w:pPr>
              <w:ind w:right="-72"/>
              <w:rPr>
                <w:rFonts w:ascii="Arial" w:hAnsi="Arial" w:cs="Arial"/>
                <w:spacing w:val="-6"/>
                <w:sz w:val="18"/>
                <w:szCs w:val="18"/>
              </w:rPr>
            </w:pPr>
          </w:p>
        </w:tc>
        <w:tc>
          <w:tcPr>
            <w:tcW w:w="1444" w:type="dxa"/>
            <w:vAlign w:val="bottom"/>
          </w:tcPr>
          <w:p w14:paraId="4F1BBDBD" w14:textId="69156EDC" w:rsidR="003525FB" w:rsidRPr="00D10A8F" w:rsidRDefault="003525FB" w:rsidP="003525FB">
            <w:pPr>
              <w:tabs>
                <w:tab w:val="decimal" w:pos="1222"/>
              </w:tabs>
              <w:ind w:right="-72"/>
              <w:jc w:val="both"/>
              <w:rPr>
                <w:rFonts w:ascii="Arial" w:hAnsi="Arial" w:cs="Arial"/>
                <w:spacing w:val="-6"/>
                <w:sz w:val="18"/>
                <w:szCs w:val="18"/>
                <w:cs/>
              </w:rPr>
            </w:pPr>
          </w:p>
        </w:tc>
        <w:tc>
          <w:tcPr>
            <w:tcW w:w="1439" w:type="dxa"/>
            <w:vAlign w:val="bottom"/>
          </w:tcPr>
          <w:p w14:paraId="764AD9C4" w14:textId="7F408403" w:rsidR="003525FB" w:rsidRPr="00D10A8F" w:rsidRDefault="003525FB" w:rsidP="003525FB">
            <w:pPr>
              <w:tabs>
                <w:tab w:val="decimal" w:pos="1222"/>
              </w:tabs>
              <w:ind w:right="-72"/>
              <w:jc w:val="both"/>
              <w:rPr>
                <w:rFonts w:ascii="Arial" w:hAnsi="Arial" w:cs="Arial"/>
                <w:spacing w:val="-6"/>
                <w:sz w:val="18"/>
                <w:szCs w:val="18"/>
              </w:rPr>
            </w:pPr>
          </w:p>
        </w:tc>
        <w:tc>
          <w:tcPr>
            <w:tcW w:w="1439" w:type="dxa"/>
            <w:vAlign w:val="bottom"/>
          </w:tcPr>
          <w:p w14:paraId="309139CD" w14:textId="004F5A1C" w:rsidR="003525FB" w:rsidRPr="00D10A8F" w:rsidRDefault="003525FB" w:rsidP="003525FB">
            <w:pPr>
              <w:tabs>
                <w:tab w:val="decimal" w:pos="1222"/>
              </w:tabs>
              <w:ind w:right="-72"/>
              <w:jc w:val="both"/>
              <w:rPr>
                <w:rFonts w:ascii="Arial" w:hAnsi="Arial" w:cs="Arial"/>
                <w:spacing w:val="-6"/>
                <w:sz w:val="18"/>
                <w:szCs w:val="18"/>
              </w:rPr>
            </w:pPr>
          </w:p>
        </w:tc>
        <w:tc>
          <w:tcPr>
            <w:tcW w:w="1439" w:type="dxa"/>
            <w:vAlign w:val="bottom"/>
          </w:tcPr>
          <w:p w14:paraId="4E634237" w14:textId="01696441" w:rsidR="003525FB" w:rsidRPr="00D10A8F" w:rsidRDefault="003525FB" w:rsidP="003525FB">
            <w:pPr>
              <w:tabs>
                <w:tab w:val="decimal" w:pos="1222"/>
              </w:tabs>
              <w:ind w:right="-72"/>
              <w:jc w:val="both"/>
              <w:rPr>
                <w:rFonts w:ascii="Arial" w:hAnsi="Arial" w:cs="Arial"/>
                <w:spacing w:val="-6"/>
                <w:sz w:val="18"/>
                <w:szCs w:val="18"/>
              </w:rPr>
            </w:pPr>
          </w:p>
        </w:tc>
      </w:tr>
      <w:tr w:rsidR="003525FB" w:rsidRPr="00D10A8F" w14:paraId="0466218C" w14:textId="77777777" w:rsidTr="7DEC9AEE">
        <w:trPr>
          <w:cantSplit/>
        </w:trPr>
        <w:tc>
          <w:tcPr>
            <w:tcW w:w="3780" w:type="dxa"/>
            <w:vAlign w:val="bottom"/>
          </w:tcPr>
          <w:p w14:paraId="63669030" w14:textId="58D449DB"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Basic earnings per share (Baht per share)</w:t>
            </w:r>
          </w:p>
        </w:tc>
        <w:tc>
          <w:tcPr>
            <w:tcW w:w="1444" w:type="dxa"/>
            <w:vAlign w:val="bottom"/>
          </w:tcPr>
          <w:p w14:paraId="70B67C2B" w14:textId="371FE080" w:rsidR="003525FB" w:rsidRPr="00D10A8F" w:rsidRDefault="001E6040" w:rsidP="003525FB">
            <w:pPr>
              <w:jc w:val="right"/>
              <w:rPr>
                <w:rFonts w:ascii="Arial" w:hAnsi="Arial" w:cs="Arial"/>
                <w:sz w:val="18"/>
                <w:szCs w:val="18"/>
              </w:rPr>
            </w:pPr>
            <w:r w:rsidRPr="00D10A8F">
              <w:rPr>
                <w:rFonts w:ascii="Arial" w:hAnsi="Arial" w:cs="Arial"/>
                <w:sz w:val="18"/>
                <w:szCs w:val="18"/>
              </w:rPr>
              <w:t>0.001</w:t>
            </w:r>
          </w:p>
        </w:tc>
        <w:tc>
          <w:tcPr>
            <w:tcW w:w="1439" w:type="dxa"/>
            <w:vAlign w:val="bottom"/>
          </w:tcPr>
          <w:p w14:paraId="23C66BB1" w14:textId="732CCCC3" w:rsidR="003525FB" w:rsidRPr="00D10A8F" w:rsidRDefault="003525FB" w:rsidP="003525FB">
            <w:pPr>
              <w:jc w:val="right"/>
              <w:rPr>
                <w:rFonts w:ascii="Arial" w:hAnsi="Arial" w:cs="Arial"/>
                <w:sz w:val="18"/>
                <w:szCs w:val="18"/>
              </w:rPr>
            </w:pPr>
            <w:r w:rsidRPr="00D10A8F">
              <w:rPr>
                <w:rFonts w:ascii="Arial" w:hAnsi="Arial" w:cs="Arial"/>
                <w:sz w:val="18"/>
                <w:szCs w:val="18"/>
              </w:rPr>
              <w:tab/>
              <w:t>0.014</w:t>
            </w:r>
          </w:p>
        </w:tc>
        <w:tc>
          <w:tcPr>
            <w:tcW w:w="1439" w:type="dxa"/>
            <w:vAlign w:val="bottom"/>
          </w:tcPr>
          <w:p w14:paraId="0E1E38B3" w14:textId="018E5F9C" w:rsidR="003525FB" w:rsidRPr="00D10A8F" w:rsidRDefault="00F71890" w:rsidP="003525FB">
            <w:pPr>
              <w:jc w:val="right"/>
              <w:rPr>
                <w:rFonts w:ascii="Arial" w:hAnsi="Arial" w:cs="Arial"/>
                <w:sz w:val="18"/>
                <w:szCs w:val="18"/>
              </w:rPr>
            </w:pPr>
            <w:r w:rsidRPr="00D10A8F">
              <w:rPr>
                <w:rFonts w:ascii="Arial" w:hAnsi="Arial" w:cs="Arial"/>
                <w:sz w:val="18"/>
                <w:szCs w:val="18"/>
              </w:rPr>
              <w:t>0.002</w:t>
            </w:r>
          </w:p>
        </w:tc>
        <w:tc>
          <w:tcPr>
            <w:tcW w:w="1439" w:type="dxa"/>
            <w:vAlign w:val="bottom"/>
          </w:tcPr>
          <w:p w14:paraId="3871E4DF" w14:textId="6ECC44F8" w:rsidR="003525FB" w:rsidRPr="00D10A8F" w:rsidRDefault="003525FB" w:rsidP="003525FB">
            <w:pPr>
              <w:tabs>
                <w:tab w:val="right" w:pos="1224"/>
              </w:tabs>
              <w:ind w:right="-72"/>
              <w:jc w:val="both"/>
              <w:rPr>
                <w:rFonts w:ascii="Arial" w:hAnsi="Arial" w:cs="Arial"/>
                <w:sz w:val="18"/>
                <w:szCs w:val="18"/>
              </w:rPr>
            </w:pPr>
            <w:r w:rsidRPr="00D10A8F">
              <w:rPr>
                <w:rFonts w:ascii="Arial" w:hAnsi="Arial" w:cs="Arial"/>
                <w:sz w:val="18"/>
                <w:szCs w:val="18"/>
              </w:rPr>
              <w:tab/>
              <w:t>0.010</w:t>
            </w:r>
          </w:p>
        </w:tc>
      </w:tr>
    </w:tbl>
    <w:p w14:paraId="56C63DDF" w14:textId="77777777" w:rsidR="00361519" w:rsidRPr="00D10A8F" w:rsidRDefault="00361519" w:rsidP="0057255C">
      <w:pPr>
        <w:autoSpaceDE w:val="0"/>
        <w:autoSpaceDN w:val="0"/>
        <w:adjustRightInd w:val="0"/>
        <w:jc w:val="both"/>
        <w:rPr>
          <w:rFonts w:ascii="Arial" w:hAnsi="Arial" w:cs="Arial"/>
          <w:sz w:val="18"/>
          <w:szCs w:val="18"/>
          <w:lang w:eastAsia="en-GB"/>
        </w:rPr>
      </w:pPr>
    </w:p>
    <w:tbl>
      <w:tblPr>
        <w:tblW w:w="9541" w:type="dxa"/>
        <w:tblInd w:w="18" w:type="dxa"/>
        <w:tblLayout w:type="fixed"/>
        <w:tblLook w:val="0000" w:firstRow="0" w:lastRow="0" w:firstColumn="0" w:lastColumn="0" w:noHBand="0" w:noVBand="0"/>
      </w:tblPr>
      <w:tblGrid>
        <w:gridCol w:w="3780"/>
        <w:gridCol w:w="1444"/>
        <w:gridCol w:w="1439"/>
        <w:gridCol w:w="1439"/>
        <w:gridCol w:w="1439"/>
      </w:tblGrid>
      <w:tr w:rsidR="001939F2" w:rsidRPr="00D10A8F" w14:paraId="5A634415" w14:textId="77777777" w:rsidTr="7DEC9AEE">
        <w:trPr>
          <w:cantSplit/>
        </w:trPr>
        <w:tc>
          <w:tcPr>
            <w:tcW w:w="3780" w:type="dxa"/>
            <w:vAlign w:val="bottom"/>
          </w:tcPr>
          <w:p w14:paraId="7E9D7B71" w14:textId="77777777" w:rsidR="001939F2" w:rsidRPr="00D10A8F" w:rsidRDefault="001939F2" w:rsidP="00C16CB4">
            <w:pPr>
              <w:ind w:right="-72"/>
              <w:rPr>
                <w:rFonts w:ascii="Arial" w:hAnsi="Arial" w:cs="Arial"/>
                <w:spacing w:val="-6"/>
                <w:sz w:val="18"/>
                <w:szCs w:val="18"/>
              </w:rPr>
            </w:pPr>
          </w:p>
        </w:tc>
        <w:tc>
          <w:tcPr>
            <w:tcW w:w="5761" w:type="dxa"/>
            <w:gridSpan w:val="4"/>
            <w:tcBorders>
              <w:bottom w:val="single" w:sz="4" w:space="0" w:color="auto"/>
            </w:tcBorders>
            <w:vAlign w:val="bottom"/>
          </w:tcPr>
          <w:p w14:paraId="7A95A837" w14:textId="77777777" w:rsidR="001939F2" w:rsidRPr="00D10A8F" w:rsidRDefault="001939F2" w:rsidP="00C16CB4">
            <w:pPr>
              <w:tabs>
                <w:tab w:val="right" w:pos="1080"/>
              </w:tabs>
              <w:ind w:right="-72"/>
              <w:jc w:val="center"/>
              <w:rPr>
                <w:rFonts w:ascii="Arial" w:hAnsi="Arial" w:cs="Arial"/>
                <w:b/>
                <w:bCs/>
                <w:sz w:val="18"/>
                <w:szCs w:val="18"/>
                <w:cs/>
              </w:rPr>
            </w:pPr>
            <w:r w:rsidRPr="00D10A8F">
              <w:rPr>
                <w:rFonts w:ascii="Arial" w:hAnsi="Arial" w:cs="Arial"/>
                <w:b/>
                <w:bCs/>
                <w:sz w:val="18"/>
                <w:szCs w:val="18"/>
              </w:rPr>
              <w:t>For the six-month periods ended 30 June</w:t>
            </w:r>
          </w:p>
        </w:tc>
      </w:tr>
      <w:tr w:rsidR="001939F2" w:rsidRPr="00D10A8F" w14:paraId="6517517D" w14:textId="77777777" w:rsidTr="7DEC9AEE">
        <w:trPr>
          <w:cantSplit/>
        </w:trPr>
        <w:tc>
          <w:tcPr>
            <w:tcW w:w="3780" w:type="dxa"/>
            <w:vAlign w:val="bottom"/>
          </w:tcPr>
          <w:p w14:paraId="2D37CE72" w14:textId="77777777" w:rsidR="001939F2" w:rsidRPr="00D10A8F" w:rsidRDefault="001939F2" w:rsidP="00C16CB4">
            <w:pPr>
              <w:ind w:right="-72"/>
              <w:rPr>
                <w:rFonts w:ascii="Arial" w:hAnsi="Arial" w:cs="Arial"/>
                <w:spacing w:val="-6"/>
                <w:sz w:val="18"/>
                <w:szCs w:val="18"/>
              </w:rPr>
            </w:pPr>
          </w:p>
        </w:tc>
        <w:tc>
          <w:tcPr>
            <w:tcW w:w="2883" w:type="dxa"/>
            <w:gridSpan w:val="2"/>
            <w:tcBorders>
              <w:top w:val="single" w:sz="4" w:space="0" w:color="auto"/>
              <w:bottom w:val="single" w:sz="4" w:space="0" w:color="auto"/>
            </w:tcBorders>
            <w:vAlign w:val="bottom"/>
          </w:tcPr>
          <w:p w14:paraId="50F7A5B5" w14:textId="77777777" w:rsidR="001939F2" w:rsidRPr="00D10A8F" w:rsidRDefault="001939F2"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479CF6BB" w14:textId="77777777" w:rsidR="001939F2" w:rsidRPr="00D10A8F" w:rsidRDefault="001939F2"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financial information</w:t>
            </w:r>
          </w:p>
        </w:tc>
        <w:tc>
          <w:tcPr>
            <w:tcW w:w="2878" w:type="dxa"/>
            <w:gridSpan w:val="2"/>
            <w:tcBorders>
              <w:top w:val="single" w:sz="4" w:space="0" w:color="auto"/>
              <w:bottom w:val="single" w:sz="4" w:space="0" w:color="auto"/>
            </w:tcBorders>
            <w:vAlign w:val="bottom"/>
          </w:tcPr>
          <w:p w14:paraId="6BB245F0" w14:textId="77777777" w:rsidR="001939F2" w:rsidRPr="00D10A8F" w:rsidRDefault="001939F2"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3131F882" w14:textId="77777777" w:rsidR="001939F2" w:rsidRPr="00D10A8F" w:rsidRDefault="001939F2"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financial information</w:t>
            </w:r>
          </w:p>
        </w:tc>
      </w:tr>
      <w:tr w:rsidR="001939F2" w:rsidRPr="00D10A8F" w14:paraId="68E112D7" w14:textId="77777777" w:rsidTr="7DEC9AEE">
        <w:trPr>
          <w:cantSplit/>
        </w:trPr>
        <w:tc>
          <w:tcPr>
            <w:tcW w:w="3780" w:type="dxa"/>
            <w:vAlign w:val="bottom"/>
          </w:tcPr>
          <w:p w14:paraId="3A7BCB19" w14:textId="77777777" w:rsidR="001939F2" w:rsidRPr="00D10A8F" w:rsidRDefault="001939F2" w:rsidP="00C16CB4">
            <w:pPr>
              <w:ind w:right="-72"/>
              <w:rPr>
                <w:rFonts w:ascii="Arial" w:hAnsi="Arial" w:cs="Arial"/>
                <w:spacing w:val="-6"/>
                <w:sz w:val="18"/>
                <w:szCs w:val="18"/>
              </w:rPr>
            </w:pPr>
          </w:p>
        </w:tc>
        <w:tc>
          <w:tcPr>
            <w:tcW w:w="1444" w:type="dxa"/>
            <w:vAlign w:val="bottom"/>
          </w:tcPr>
          <w:p w14:paraId="3A2B5E84"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2CD5BF07"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1F0E378D"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439" w:type="dxa"/>
            <w:vAlign w:val="bottom"/>
          </w:tcPr>
          <w:p w14:paraId="7F75E50D"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r>
      <w:tr w:rsidR="001939F2" w:rsidRPr="00D10A8F" w14:paraId="070C3A16" w14:textId="77777777" w:rsidTr="7DEC9AEE">
        <w:trPr>
          <w:cantSplit/>
        </w:trPr>
        <w:tc>
          <w:tcPr>
            <w:tcW w:w="3780" w:type="dxa"/>
            <w:vAlign w:val="bottom"/>
          </w:tcPr>
          <w:p w14:paraId="1D9CAA55" w14:textId="77777777" w:rsidR="001939F2" w:rsidRPr="00D10A8F" w:rsidRDefault="001939F2" w:rsidP="00C16CB4">
            <w:pPr>
              <w:ind w:right="-72"/>
              <w:rPr>
                <w:rFonts w:ascii="Arial" w:hAnsi="Arial" w:cs="Arial"/>
                <w:spacing w:val="-6"/>
                <w:sz w:val="18"/>
                <w:szCs w:val="18"/>
              </w:rPr>
            </w:pPr>
          </w:p>
        </w:tc>
        <w:tc>
          <w:tcPr>
            <w:tcW w:w="1444" w:type="dxa"/>
            <w:vAlign w:val="bottom"/>
          </w:tcPr>
          <w:p w14:paraId="1E3F4BC2"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30 June</w:t>
            </w:r>
          </w:p>
        </w:tc>
        <w:tc>
          <w:tcPr>
            <w:tcW w:w="1439" w:type="dxa"/>
            <w:vAlign w:val="bottom"/>
          </w:tcPr>
          <w:p w14:paraId="7D4A12E3"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30 June</w:t>
            </w:r>
          </w:p>
        </w:tc>
        <w:tc>
          <w:tcPr>
            <w:tcW w:w="1439" w:type="dxa"/>
            <w:vAlign w:val="bottom"/>
          </w:tcPr>
          <w:p w14:paraId="1DC37E43"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30 June</w:t>
            </w:r>
          </w:p>
        </w:tc>
        <w:tc>
          <w:tcPr>
            <w:tcW w:w="1439" w:type="dxa"/>
            <w:vAlign w:val="bottom"/>
          </w:tcPr>
          <w:p w14:paraId="6FCF841D" w14:textId="77777777" w:rsidR="001939F2" w:rsidRPr="00D10A8F" w:rsidRDefault="001939F2" w:rsidP="00C16CB4">
            <w:pPr>
              <w:tabs>
                <w:tab w:val="right" w:pos="1222"/>
              </w:tabs>
              <w:ind w:right="-72"/>
              <w:jc w:val="both"/>
              <w:rPr>
                <w:rFonts w:ascii="Arial" w:hAnsi="Arial" w:cs="Arial"/>
                <w:b/>
                <w:bCs/>
                <w:spacing w:val="-4"/>
                <w:sz w:val="18"/>
                <w:szCs w:val="18"/>
              </w:rPr>
            </w:pPr>
            <w:r w:rsidRPr="00D10A8F">
              <w:rPr>
                <w:rFonts w:ascii="Arial" w:hAnsi="Arial" w:cs="Arial"/>
                <w:b/>
                <w:bCs/>
                <w:spacing w:val="-4"/>
                <w:sz w:val="18"/>
                <w:szCs w:val="18"/>
              </w:rPr>
              <w:tab/>
              <w:t>30 June</w:t>
            </w:r>
          </w:p>
        </w:tc>
      </w:tr>
      <w:tr w:rsidR="001939F2" w:rsidRPr="00D10A8F" w14:paraId="34C75676" w14:textId="77777777" w:rsidTr="7DEC9AEE">
        <w:trPr>
          <w:cantSplit/>
        </w:trPr>
        <w:tc>
          <w:tcPr>
            <w:tcW w:w="3780" w:type="dxa"/>
            <w:vAlign w:val="bottom"/>
          </w:tcPr>
          <w:p w14:paraId="7B1D00AE" w14:textId="77777777" w:rsidR="001939F2" w:rsidRPr="00D10A8F" w:rsidRDefault="001939F2" w:rsidP="00C16CB4">
            <w:pPr>
              <w:ind w:right="-72"/>
              <w:rPr>
                <w:rFonts w:ascii="Arial" w:hAnsi="Arial" w:cs="Arial"/>
                <w:spacing w:val="-6"/>
                <w:sz w:val="18"/>
                <w:szCs w:val="18"/>
              </w:rPr>
            </w:pPr>
          </w:p>
        </w:tc>
        <w:tc>
          <w:tcPr>
            <w:tcW w:w="1444" w:type="dxa"/>
            <w:vAlign w:val="bottom"/>
          </w:tcPr>
          <w:p w14:paraId="22B0173D" w14:textId="77777777" w:rsidR="001939F2" w:rsidRPr="00D10A8F" w:rsidRDefault="001939F2" w:rsidP="00C16CB4">
            <w:pPr>
              <w:tabs>
                <w:tab w:val="right" w:pos="1222"/>
              </w:tabs>
              <w:ind w:right="-72"/>
              <w:jc w:val="both"/>
              <w:rPr>
                <w:rFonts w:ascii="Arial" w:hAnsi="Arial" w:cs="Arial"/>
                <w:b/>
                <w:bCs/>
                <w:sz w:val="18"/>
                <w:szCs w:val="18"/>
              </w:rPr>
            </w:pPr>
            <w:r w:rsidRPr="00D10A8F">
              <w:rPr>
                <w:rFonts w:ascii="Arial" w:hAnsi="Arial" w:cs="Arial"/>
                <w:b/>
                <w:bCs/>
                <w:sz w:val="18"/>
                <w:szCs w:val="18"/>
              </w:rPr>
              <w:tab/>
              <w:t>2025</w:t>
            </w:r>
          </w:p>
        </w:tc>
        <w:tc>
          <w:tcPr>
            <w:tcW w:w="1439" w:type="dxa"/>
            <w:vAlign w:val="bottom"/>
          </w:tcPr>
          <w:p w14:paraId="587834BC" w14:textId="77777777" w:rsidR="001939F2" w:rsidRPr="00D10A8F" w:rsidRDefault="001939F2" w:rsidP="00C16CB4">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2024</w:t>
            </w:r>
          </w:p>
        </w:tc>
        <w:tc>
          <w:tcPr>
            <w:tcW w:w="1439" w:type="dxa"/>
            <w:vAlign w:val="bottom"/>
          </w:tcPr>
          <w:p w14:paraId="168BE545" w14:textId="77777777" w:rsidR="001939F2" w:rsidRPr="00D10A8F" w:rsidRDefault="001939F2" w:rsidP="00C16CB4">
            <w:pPr>
              <w:tabs>
                <w:tab w:val="right" w:pos="1222"/>
              </w:tabs>
              <w:ind w:right="-72"/>
              <w:jc w:val="both"/>
              <w:rPr>
                <w:rFonts w:ascii="Arial" w:hAnsi="Arial" w:cs="Arial"/>
                <w:b/>
                <w:bCs/>
                <w:sz w:val="18"/>
                <w:szCs w:val="18"/>
                <w:cs/>
              </w:rPr>
            </w:pPr>
            <w:r w:rsidRPr="00D10A8F">
              <w:rPr>
                <w:rFonts w:ascii="Arial" w:hAnsi="Arial" w:cs="Arial"/>
                <w:b/>
                <w:bCs/>
                <w:sz w:val="18"/>
                <w:szCs w:val="18"/>
              </w:rPr>
              <w:tab/>
              <w:t>2025</w:t>
            </w:r>
          </w:p>
        </w:tc>
        <w:tc>
          <w:tcPr>
            <w:tcW w:w="1439" w:type="dxa"/>
            <w:vAlign w:val="bottom"/>
          </w:tcPr>
          <w:p w14:paraId="0FE73ACC" w14:textId="77777777" w:rsidR="001939F2" w:rsidRPr="00D10A8F" w:rsidRDefault="001939F2" w:rsidP="00C16CB4">
            <w:pPr>
              <w:tabs>
                <w:tab w:val="right" w:pos="1222"/>
              </w:tabs>
              <w:ind w:right="-72"/>
              <w:jc w:val="both"/>
              <w:rPr>
                <w:rFonts w:ascii="Arial" w:hAnsi="Arial" w:cs="Arial"/>
                <w:b/>
                <w:bCs/>
                <w:sz w:val="18"/>
                <w:szCs w:val="18"/>
                <w:cs/>
              </w:rPr>
            </w:pPr>
            <w:r w:rsidRPr="00D10A8F">
              <w:rPr>
                <w:rFonts w:ascii="Arial" w:hAnsi="Arial" w:cs="Arial"/>
                <w:b/>
                <w:bCs/>
                <w:sz w:val="18"/>
                <w:szCs w:val="18"/>
                <w:cs/>
              </w:rPr>
              <w:tab/>
            </w:r>
            <w:r w:rsidRPr="00D10A8F">
              <w:rPr>
                <w:rFonts w:ascii="Arial" w:hAnsi="Arial" w:cs="Arial"/>
                <w:b/>
                <w:bCs/>
                <w:sz w:val="18"/>
                <w:szCs w:val="18"/>
              </w:rPr>
              <w:t>2024</w:t>
            </w:r>
          </w:p>
        </w:tc>
      </w:tr>
      <w:tr w:rsidR="001939F2" w:rsidRPr="00D10A8F" w14:paraId="1D2B3394" w14:textId="77777777" w:rsidTr="7DEC9AEE">
        <w:trPr>
          <w:cantSplit/>
        </w:trPr>
        <w:tc>
          <w:tcPr>
            <w:tcW w:w="3780" w:type="dxa"/>
            <w:vAlign w:val="bottom"/>
          </w:tcPr>
          <w:p w14:paraId="5E4CC91A" w14:textId="77777777" w:rsidR="001939F2" w:rsidRPr="00D10A8F" w:rsidRDefault="001939F2" w:rsidP="00C16CB4">
            <w:pPr>
              <w:ind w:right="-72"/>
              <w:rPr>
                <w:rFonts w:ascii="Arial" w:hAnsi="Arial" w:cs="Arial"/>
                <w:spacing w:val="-6"/>
                <w:sz w:val="18"/>
                <w:szCs w:val="18"/>
              </w:rPr>
            </w:pPr>
          </w:p>
        </w:tc>
        <w:tc>
          <w:tcPr>
            <w:tcW w:w="1444" w:type="dxa"/>
            <w:tcBorders>
              <w:bottom w:val="single" w:sz="4" w:space="0" w:color="auto"/>
            </w:tcBorders>
            <w:vAlign w:val="bottom"/>
          </w:tcPr>
          <w:p w14:paraId="42CBDB4A" w14:textId="77777777" w:rsidR="001939F2" w:rsidRPr="00D10A8F" w:rsidRDefault="001939F2" w:rsidP="00C16CB4">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439" w:type="dxa"/>
            <w:tcBorders>
              <w:bottom w:val="single" w:sz="4" w:space="0" w:color="auto"/>
            </w:tcBorders>
            <w:vAlign w:val="bottom"/>
          </w:tcPr>
          <w:p w14:paraId="21A86E7E" w14:textId="77777777" w:rsidR="001939F2" w:rsidRPr="00D10A8F" w:rsidRDefault="001939F2" w:rsidP="00C16CB4">
            <w:pPr>
              <w:tabs>
                <w:tab w:val="right" w:pos="1222"/>
              </w:tabs>
              <w:ind w:right="-72"/>
              <w:jc w:val="both"/>
              <w:rPr>
                <w:rFonts w:ascii="Arial" w:hAnsi="Arial" w:cs="Arial"/>
                <w:b/>
                <w:bCs/>
                <w:sz w:val="18"/>
                <w:szCs w:val="18"/>
                <w:cs/>
              </w:rPr>
            </w:pPr>
            <w:r w:rsidRPr="00D10A8F">
              <w:rPr>
                <w:rFonts w:ascii="Arial" w:hAnsi="Arial" w:cs="Arial"/>
                <w:b/>
                <w:bCs/>
                <w:sz w:val="18"/>
                <w:szCs w:val="18"/>
              </w:rPr>
              <w:tab/>
              <w:t>Baht</w:t>
            </w:r>
          </w:p>
        </w:tc>
        <w:tc>
          <w:tcPr>
            <w:tcW w:w="1439" w:type="dxa"/>
            <w:tcBorders>
              <w:bottom w:val="single" w:sz="4" w:space="0" w:color="auto"/>
            </w:tcBorders>
            <w:vAlign w:val="bottom"/>
          </w:tcPr>
          <w:p w14:paraId="55A38B9F" w14:textId="77777777" w:rsidR="001939F2" w:rsidRPr="00D10A8F" w:rsidRDefault="001939F2" w:rsidP="00C16CB4">
            <w:pPr>
              <w:tabs>
                <w:tab w:val="right" w:pos="122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439" w:type="dxa"/>
            <w:tcBorders>
              <w:bottom w:val="single" w:sz="4" w:space="0" w:color="auto"/>
            </w:tcBorders>
            <w:vAlign w:val="bottom"/>
          </w:tcPr>
          <w:p w14:paraId="7E304746" w14:textId="77777777" w:rsidR="001939F2" w:rsidRPr="00D10A8F" w:rsidRDefault="001939F2" w:rsidP="00C16CB4">
            <w:pPr>
              <w:tabs>
                <w:tab w:val="right" w:pos="1222"/>
              </w:tabs>
              <w:ind w:right="-72"/>
              <w:jc w:val="both"/>
              <w:rPr>
                <w:rFonts w:ascii="Arial" w:hAnsi="Arial" w:cs="Arial"/>
                <w:b/>
                <w:bCs/>
                <w:sz w:val="18"/>
                <w:szCs w:val="18"/>
              </w:rPr>
            </w:pPr>
            <w:r w:rsidRPr="00D10A8F">
              <w:rPr>
                <w:rFonts w:ascii="Arial" w:hAnsi="Arial" w:cs="Arial"/>
                <w:b/>
                <w:bCs/>
                <w:sz w:val="18"/>
                <w:szCs w:val="18"/>
              </w:rPr>
              <w:tab/>
              <w:t>Baht</w:t>
            </w:r>
          </w:p>
        </w:tc>
      </w:tr>
      <w:tr w:rsidR="001939F2" w:rsidRPr="00D10A8F" w14:paraId="7CFB068F" w14:textId="77777777" w:rsidTr="7DEC9AEE">
        <w:trPr>
          <w:cantSplit/>
        </w:trPr>
        <w:tc>
          <w:tcPr>
            <w:tcW w:w="3780" w:type="dxa"/>
            <w:vAlign w:val="bottom"/>
          </w:tcPr>
          <w:p w14:paraId="1D668504" w14:textId="77777777" w:rsidR="001939F2" w:rsidRPr="00D10A8F" w:rsidRDefault="001939F2" w:rsidP="00C16CB4">
            <w:pPr>
              <w:ind w:right="-72"/>
              <w:rPr>
                <w:rFonts w:ascii="Arial" w:hAnsi="Arial" w:cs="Arial"/>
                <w:spacing w:val="-6"/>
                <w:sz w:val="18"/>
                <w:szCs w:val="18"/>
              </w:rPr>
            </w:pPr>
          </w:p>
        </w:tc>
        <w:tc>
          <w:tcPr>
            <w:tcW w:w="1444" w:type="dxa"/>
            <w:tcBorders>
              <w:top w:val="single" w:sz="4" w:space="0" w:color="auto"/>
            </w:tcBorders>
            <w:vAlign w:val="bottom"/>
          </w:tcPr>
          <w:p w14:paraId="0109B28A" w14:textId="77777777" w:rsidR="001939F2" w:rsidRPr="00D10A8F" w:rsidRDefault="001939F2" w:rsidP="00C16CB4">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6C130191" w14:textId="77777777" w:rsidR="001939F2" w:rsidRPr="00D10A8F" w:rsidRDefault="001939F2" w:rsidP="00C16CB4">
            <w:pPr>
              <w:tabs>
                <w:tab w:val="decimal" w:pos="1222"/>
              </w:tabs>
              <w:ind w:right="-72"/>
              <w:jc w:val="both"/>
              <w:rPr>
                <w:rFonts w:ascii="Arial" w:hAnsi="Arial" w:cs="Arial"/>
                <w:spacing w:val="-6"/>
                <w:sz w:val="18"/>
                <w:szCs w:val="18"/>
                <w:cs/>
              </w:rPr>
            </w:pPr>
          </w:p>
        </w:tc>
        <w:tc>
          <w:tcPr>
            <w:tcW w:w="1439" w:type="dxa"/>
            <w:tcBorders>
              <w:top w:val="single" w:sz="4" w:space="0" w:color="auto"/>
            </w:tcBorders>
            <w:vAlign w:val="bottom"/>
          </w:tcPr>
          <w:p w14:paraId="303002AD" w14:textId="77777777" w:rsidR="001939F2" w:rsidRPr="00D10A8F" w:rsidRDefault="001939F2" w:rsidP="00C16CB4">
            <w:pPr>
              <w:tabs>
                <w:tab w:val="decimal" w:pos="1222"/>
              </w:tabs>
              <w:ind w:right="-72"/>
              <w:jc w:val="both"/>
              <w:rPr>
                <w:rFonts w:ascii="Arial" w:hAnsi="Arial" w:cs="Arial"/>
                <w:spacing w:val="-6"/>
                <w:sz w:val="18"/>
                <w:szCs w:val="18"/>
              </w:rPr>
            </w:pPr>
          </w:p>
        </w:tc>
        <w:tc>
          <w:tcPr>
            <w:tcW w:w="1439" w:type="dxa"/>
            <w:tcBorders>
              <w:top w:val="single" w:sz="4" w:space="0" w:color="auto"/>
            </w:tcBorders>
            <w:vAlign w:val="bottom"/>
          </w:tcPr>
          <w:p w14:paraId="3CE3748C" w14:textId="77777777" w:rsidR="001939F2" w:rsidRPr="00D10A8F" w:rsidRDefault="001939F2" w:rsidP="00C16CB4">
            <w:pPr>
              <w:tabs>
                <w:tab w:val="decimal" w:pos="1222"/>
              </w:tabs>
              <w:ind w:right="-72"/>
              <w:jc w:val="both"/>
              <w:rPr>
                <w:rFonts w:ascii="Arial" w:hAnsi="Arial" w:cs="Arial"/>
                <w:spacing w:val="-6"/>
                <w:sz w:val="18"/>
                <w:szCs w:val="18"/>
              </w:rPr>
            </w:pPr>
          </w:p>
        </w:tc>
      </w:tr>
      <w:tr w:rsidR="003525FB" w:rsidRPr="00D10A8F" w14:paraId="1F18AB2E" w14:textId="77777777" w:rsidTr="7DEC9AEE">
        <w:trPr>
          <w:cantSplit/>
        </w:trPr>
        <w:tc>
          <w:tcPr>
            <w:tcW w:w="3780" w:type="dxa"/>
            <w:vAlign w:val="bottom"/>
          </w:tcPr>
          <w:p w14:paraId="453784C6"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Profit attributable to ordinary shareholders </w:t>
            </w:r>
          </w:p>
          <w:p w14:paraId="7DED7E43"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   for the period (Baht)</w:t>
            </w:r>
          </w:p>
        </w:tc>
        <w:tc>
          <w:tcPr>
            <w:tcW w:w="1444" w:type="dxa"/>
            <w:vAlign w:val="bottom"/>
          </w:tcPr>
          <w:p w14:paraId="1B11C47B" w14:textId="3ED52793" w:rsidR="003525FB" w:rsidRPr="00D10A8F" w:rsidRDefault="006B37CD" w:rsidP="003525FB">
            <w:pPr>
              <w:tabs>
                <w:tab w:val="decimal" w:pos="1222"/>
              </w:tabs>
              <w:ind w:right="-72"/>
              <w:jc w:val="both"/>
              <w:rPr>
                <w:rFonts w:ascii="Arial" w:hAnsi="Arial" w:cs="Arial"/>
                <w:sz w:val="18"/>
                <w:szCs w:val="18"/>
              </w:rPr>
            </w:pPr>
            <w:r w:rsidRPr="00D10A8F">
              <w:rPr>
                <w:rFonts w:ascii="Arial" w:hAnsi="Arial" w:cs="Arial"/>
                <w:sz w:val="18"/>
                <w:szCs w:val="18"/>
              </w:rPr>
              <w:t>20,666,376</w:t>
            </w:r>
          </w:p>
        </w:tc>
        <w:tc>
          <w:tcPr>
            <w:tcW w:w="1439" w:type="dxa"/>
          </w:tcPr>
          <w:p w14:paraId="5F046E22" w14:textId="77777777" w:rsidR="003525FB" w:rsidRPr="00D10A8F" w:rsidRDefault="003525FB" w:rsidP="003525FB">
            <w:pPr>
              <w:tabs>
                <w:tab w:val="decimal" w:pos="1222"/>
              </w:tabs>
              <w:ind w:right="-72"/>
              <w:jc w:val="both"/>
              <w:rPr>
                <w:rFonts w:ascii="Arial" w:hAnsi="Arial" w:cs="Arial"/>
                <w:sz w:val="18"/>
                <w:szCs w:val="18"/>
              </w:rPr>
            </w:pPr>
          </w:p>
          <w:p w14:paraId="13AB6B24" w14:textId="480201AB"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z w:val="18"/>
                <w:szCs w:val="18"/>
              </w:rPr>
              <w:t>7,675,765</w:t>
            </w:r>
          </w:p>
        </w:tc>
        <w:tc>
          <w:tcPr>
            <w:tcW w:w="1439" w:type="dxa"/>
          </w:tcPr>
          <w:p w14:paraId="0DA4CA3E" w14:textId="77777777" w:rsidR="003525FB" w:rsidRPr="00D10A8F" w:rsidRDefault="003525FB" w:rsidP="003525FB">
            <w:pPr>
              <w:tabs>
                <w:tab w:val="decimal" w:pos="1222"/>
              </w:tabs>
              <w:ind w:right="-72"/>
              <w:jc w:val="both"/>
              <w:rPr>
                <w:rFonts w:ascii="Arial" w:hAnsi="Arial" w:cs="Arial"/>
                <w:sz w:val="18"/>
                <w:szCs w:val="18"/>
              </w:rPr>
            </w:pPr>
          </w:p>
          <w:p w14:paraId="323A105B" w14:textId="74F5A3A8" w:rsidR="00E1167C" w:rsidRPr="00D10A8F" w:rsidRDefault="00E1167C" w:rsidP="003525FB">
            <w:pPr>
              <w:tabs>
                <w:tab w:val="decimal" w:pos="1222"/>
              </w:tabs>
              <w:ind w:right="-72"/>
              <w:jc w:val="both"/>
              <w:rPr>
                <w:rFonts w:ascii="Arial" w:hAnsi="Arial" w:cs="Arial"/>
                <w:sz w:val="18"/>
                <w:szCs w:val="18"/>
                <w:cs/>
              </w:rPr>
            </w:pPr>
            <w:r w:rsidRPr="00D10A8F">
              <w:rPr>
                <w:rFonts w:ascii="Arial" w:hAnsi="Arial" w:cs="Arial"/>
                <w:sz w:val="18"/>
                <w:szCs w:val="18"/>
              </w:rPr>
              <w:t>3,617,763</w:t>
            </w:r>
          </w:p>
        </w:tc>
        <w:tc>
          <w:tcPr>
            <w:tcW w:w="1439" w:type="dxa"/>
          </w:tcPr>
          <w:p w14:paraId="495A917F" w14:textId="77777777" w:rsidR="003525FB" w:rsidRPr="00D10A8F" w:rsidRDefault="003525FB" w:rsidP="003525FB">
            <w:pPr>
              <w:tabs>
                <w:tab w:val="decimal" w:pos="1222"/>
              </w:tabs>
              <w:ind w:right="-72"/>
              <w:jc w:val="both"/>
              <w:rPr>
                <w:rFonts w:ascii="Arial" w:hAnsi="Arial" w:cs="Arial"/>
                <w:sz w:val="18"/>
                <w:szCs w:val="18"/>
              </w:rPr>
            </w:pPr>
          </w:p>
          <w:p w14:paraId="78924973" w14:textId="328C9F29"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z w:val="18"/>
                <w:szCs w:val="18"/>
              </w:rPr>
              <w:t>6,315,498</w:t>
            </w:r>
          </w:p>
        </w:tc>
      </w:tr>
      <w:tr w:rsidR="003525FB" w:rsidRPr="00D10A8F" w14:paraId="6833E685" w14:textId="77777777" w:rsidTr="7DEC9AEE">
        <w:trPr>
          <w:cantSplit/>
        </w:trPr>
        <w:tc>
          <w:tcPr>
            <w:tcW w:w="3780" w:type="dxa"/>
            <w:vAlign w:val="bottom"/>
          </w:tcPr>
          <w:p w14:paraId="106BB47E"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Weighted average number </w:t>
            </w:r>
          </w:p>
          <w:p w14:paraId="0EF802C5"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 xml:space="preserve">   of ordinary shares (shares)</w:t>
            </w:r>
          </w:p>
        </w:tc>
        <w:tc>
          <w:tcPr>
            <w:tcW w:w="1444" w:type="dxa"/>
            <w:vAlign w:val="bottom"/>
          </w:tcPr>
          <w:p w14:paraId="5B8EED7F" w14:textId="6B6A3A43" w:rsidR="003525FB" w:rsidRPr="00D10A8F" w:rsidRDefault="009D04F8" w:rsidP="003525FB">
            <w:pPr>
              <w:tabs>
                <w:tab w:val="decimal" w:pos="1222"/>
              </w:tabs>
              <w:ind w:right="-72"/>
              <w:jc w:val="both"/>
              <w:rPr>
                <w:rFonts w:ascii="Arial" w:hAnsi="Arial" w:cs="Arial"/>
                <w:sz w:val="18"/>
                <w:szCs w:val="18"/>
                <w:cs/>
              </w:rPr>
            </w:pPr>
            <w:r w:rsidRPr="00D10A8F">
              <w:rPr>
                <w:rFonts w:ascii="Arial" w:hAnsi="Arial" w:cs="Arial"/>
                <w:sz w:val="18"/>
                <w:szCs w:val="18"/>
              </w:rPr>
              <w:t>400,000,000</w:t>
            </w:r>
          </w:p>
        </w:tc>
        <w:tc>
          <w:tcPr>
            <w:tcW w:w="1439" w:type="dxa"/>
            <w:vAlign w:val="bottom"/>
          </w:tcPr>
          <w:p w14:paraId="153A083E" w14:textId="57C2C28E" w:rsidR="003525FB" w:rsidRPr="00D10A8F" w:rsidRDefault="003525FB" w:rsidP="003525FB">
            <w:pPr>
              <w:jc w:val="right"/>
              <w:rPr>
                <w:rFonts w:ascii="Arial" w:hAnsi="Arial" w:cs="Arial"/>
                <w:sz w:val="18"/>
                <w:szCs w:val="18"/>
              </w:rPr>
            </w:pPr>
            <w:r w:rsidRPr="00D10A8F">
              <w:rPr>
                <w:rFonts w:ascii="Arial" w:hAnsi="Arial" w:cs="Arial"/>
                <w:spacing w:val="-6"/>
                <w:sz w:val="18"/>
                <w:szCs w:val="18"/>
              </w:rPr>
              <w:t>400,000,000</w:t>
            </w:r>
          </w:p>
        </w:tc>
        <w:tc>
          <w:tcPr>
            <w:tcW w:w="1439" w:type="dxa"/>
            <w:vAlign w:val="bottom"/>
          </w:tcPr>
          <w:p w14:paraId="6E5AE399" w14:textId="0910FA97" w:rsidR="003525FB" w:rsidRPr="00D10A8F" w:rsidRDefault="009D04F8" w:rsidP="003525FB">
            <w:pPr>
              <w:jc w:val="right"/>
              <w:rPr>
                <w:rFonts w:ascii="Arial" w:hAnsi="Arial" w:cs="Arial"/>
                <w:sz w:val="18"/>
                <w:szCs w:val="18"/>
              </w:rPr>
            </w:pPr>
            <w:r w:rsidRPr="00D10A8F">
              <w:rPr>
                <w:rFonts w:ascii="Arial" w:hAnsi="Arial" w:cs="Arial"/>
                <w:sz w:val="18"/>
                <w:szCs w:val="18"/>
              </w:rPr>
              <w:t>400,000,000</w:t>
            </w:r>
          </w:p>
        </w:tc>
        <w:tc>
          <w:tcPr>
            <w:tcW w:w="1439" w:type="dxa"/>
            <w:vAlign w:val="bottom"/>
          </w:tcPr>
          <w:p w14:paraId="2FDA63D0" w14:textId="7B110247" w:rsidR="003525FB" w:rsidRPr="00D10A8F" w:rsidRDefault="003525FB" w:rsidP="003525FB">
            <w:pPr>
              <w:tabs>
                <w:tab w:val="decimal" w:pos="1222"/>
              </w:tabs>
              <w:ind w:right="-72"/>
              <w:jc w:val="both"/>
              <w:rPr>
                <w:rFonts w:ascii="Arial" w:hAnsi="Arial" w:cs="Arial"/>
                <w:sz w:val="18"/>
                <w:szCs w:val="18"/>
              </w:rPr>
            </w:pPr>
            <w:r w:rsidRPr="00D10A8F">
              <w:rPr>
                <w:rFonts w:ascii="Arial" w:hAnsi="Arial" w:cs="Arial"/>
                <w:spacing w:val="-6"/>
                <w:sz w:val="18"/>
                <w:szCs w:val="18"/>
              </w:rPr>
              <w:t>400,000,000</w:t>
            </w:r>
          </w:p>
        </w:tc>
      </w:tr>
      <w:tr w:rsidR="003525FB" w:rsidRPr="00D10A8F" w14:paraId="67D2315A" w14:textId="77777777" w:rsidTr="7DEC9AEE">
        <w:trPr>
          <w:cantSplit/>
        </w:trPr>
        <w:tc>
          <w:tcPr>
            <w:tcW w:w="3780" w:type="dxa"/>
            <w:vAlign w:val="bottom"/>
          </w:tcPr>
          <w:p w14:paraId="2A1F72DB" w14:textId="77777777" w:rsidR="003525FB" w:rsidRPr="00D10A8F" w:rsidRDefault="003525FB" w:rsidP="003525FB">
            <w:pPr>
              <w:ind w:right="-72"/>
              <w:rPr>
                <w:rFonts w:ascii="Arial" w:hAnsi="Arial" w:cs="Arial"/>
                <w:spacing w:val="-6"/>
                <w:sz w:val="18"/>
                <w:szCs w:val="18"/>
              </w:rPr>
            </w:pPr>
          </w:p>
        </w:tc>
        <w:tc>
          <w:tcPr>
            <w:tcW w:w="1444" w:type="dxa"/>
            <w:vAlign w:val="bottom"/>
          </w:tcPr>
          <w:p w14:paraId="1385FCAD" w14:textId="77777777" w:rsidR="003525FB" w:rsidRPr="00D10A8F" w:rsidRDefault="003525FB" w:rsidP="003525FB">
            <w:pPr>
              <w:tabs>
                <w:tab w:val="decimal" w:pos="1222"/>
              </w:tabs>
              <w:ind w:right="-72"/>
              <w:jc w:val="both"/>
              <w:rPr>
                <w:rFonts w:ascii="Arial" w:hAnsi="Arial" w:cs="Arial"/>
                <w:spacing w:val="-6"/>
                <w:sz w:val="18"/>
                <w:szCs w:val="18"/>
                <w:cs/>
              </w:rPr>
            </w:pPr>
          </w:p>
        </w:tc>
        <w:tc>
          <w:tcPr>
            <w:tcW w:w="1439" w:type="dxa"/>
          </w:tcPr>
          <w:p w14:paraId="163B2668" w14:textId="77777777" w:rsidR="003525FB" w:rsidRPr="00D10A8F" w:rsidRDefault="003525FB" w:rsidP="003525FB">
            <w:pPr>
              <w:tabs>
                <w:tab w:val="decimal" w:pos="1222"/>
              </w:tabs>
              <w:ind w:right="-72"/>
              <w:jc w:val="both"/>
              <w:rPr>
                <w:rFonts w:ascii="Arial" w:hAnsi="Arial" w:cs="Arial"/>
                <w:spacing w:val="-6"/>
                <w:sz w:val="18"/>
                <w:szCs w:val="18"/>
              </w:rPr>
            </w:pPr>
          </w:p>
        </w:tc>
        <w:tc>
          <w:tcPr>
            <w:tcW w:w="1439" w:type="dxa"/>
          </w:tcPr>
          <w:p w14:paraId="763D280A" w14:textId="77777777" w:rsidR="003525FB" w:rsidRPr="00D10A8F" w:rsidRDefault="003525FB" w:rsidP="003525FB">
            <w:pPr>
              <w:tabs>
                <w:tab w:val="decimal" w:pos="1222"/>
              </w:tabs>
              <w:ind w:right="-72"/>
              <w:jc w:val="both"/>
              <w:rPr>
                <w:rFonts w:ascii="Arial" w:hAnsi="Arial" w:cs="Arial"/>
                <w:spacing w:val="-6"/>
                <w:sz w:val="18"/>
                <w:szCs w:val="18"/>
              </w:rPr>
            </w:pPr>
          </w:p>
        </w:tc>
        <w:tc>
          <w:tcPr>
            <w:tcW w:w="1439" w:type="dxa"/>
          </w:tcPr>
          <w:p w14:paraId="2335F3AE" w14:textId="77777777" w:rsidR="003525FB" w:rsidRPr="00D10A8F" w:rsidRDefault="003525FB" w:rsidP="003525FB">
            <w:pPr>
              <w:tabs>
                <w:tab w:val="decimal" w:pos="1222"/>
              </w:tabs>
              <w:ind w:right="-72"/>
              <w:jc w:val="both"/>
              <w:rPr>
                <w:rFonts w:ascii="Arial" w:hAnsi="Arial" w:cs="Arial"/>
                <w:spacing w:val="-6"/>
                <w:sz w:val="18"/>
                <w:szCs w:val="18"/>
              </w:rPr>
            </w:pPr>
          </w:p>
        </w:tc>
      </w:tr>
      <w:tr w:rsidR="003525FB" w:rsidRPr="00D10A8F" w14:paraId="317AA7F5" w14:textId="77777777" w:rsidTr="7DEC9AEE">
        <w:trPr>
          <w:cantSplit/>
        </w:trPr>
        <w:tc>
          <w:tcPr>
            <w:tcW w:w="3780" w:type="dxa"/>
            <w:vAlign w:val="bottom"/>
          </w:tcPr>
          <w:p w14:paraId="05BC2D0E" w14:textId="77777777" w:rsidR="003525FB" w:rsidRPr="00D10A8F" w:rsidRDefault="003525FB" w:rsidP="003525FB">
            <w:pPr>
              <w:ind w:right="-72"/>
              <w:rPr>
                <w:rFonts w:ascii="Arial" w:hAnsi="Arial" w:cs="Arial"/>
                <w:spacing w:val="-6"/>
                <w:sz w:val="18"/>
                <w:szCs w:val="18"/>
                <w:lang w:eastAsia="en-GB"/>
              </w:rPr>
            </w:pPr>
            <w:r w:rsidRPr="00D10A8F">
              <w:rPr>
                <w:rFonts w:ascii="Arial" w:hAnsi="Arial" w:cs="Arial"/>
                <w:spacing w:val="-6"/>
                <w:sz w:val="18"/>
                <w:szCs w:val="18"/>
                <w:lang w:eastAsia="en-GB"/>
              </w:rPr>
              <w:t>Basic earnings per share (Baht per share)</w:t>
            </w:r>
          </w:p>
        </w:tc>
        <w:tc>
          <w:tcPr>
            <w:tcW w:w="1444" w:type="dxa"/>
            <w:vAlign w:val="bottom"/>
          </w:tcPr>
          <w:p w14:paraId="1F192005" w14:textId="796375D7" w:rsidR="003525FB" w:rsidRPr="00D10A8F" w:rsidRDefault="00B935EB" w:rsidP="003525FB">
            <w:pPr>
              <w:jc w:val="right"/>
              <w:rPr>
                <w:rFonts w:ascii="Arial" w:hAnsi="Arial" w:cs="Arial"/>
                <w:sz w:val="18"/>
                <w:szCs w:val="18"/>
              </w:rPr>
            </w:pPr>
            <w:r w:rsidRPr="00D10A8F">
              <w:rPr>
                <w:rFonts w:ascii="Arial" w:hAnsi="Arial" w:cs="Arial"/>
                <w:sz w:val="18"/>
                <w:szCs w:val="18"/>
              </w:rPr>
              <w:t>0.052</w:t>
            </w:r>
          </w:p>
        </w:tc>
        <w:tc>
          <w:tcPr>
            <w:tcW w:w="1439" w:type="dxa"/>
          </w:tcPr>
          <w:p w14:paraId="21EE208E" w14:textId="56915680" w:rsidR="003525FB" w:rsidRPr="00D10A8F" w:rsidRDefault="003525FB" w:rsidP="003525FB">
            <w:pPr>
              <w:jc w:val="right"/>
              <w:rPr>
                <w:rFonts w:ascii="Arial" w:hAnsi="Arial" w:cs="Arial"/>
                <w:sz w:val="18"/>
                <w:szCs w:val="18"/>
              </w:rPr>
            </w:pPr>
            <w:r w:rsidRPr="00D10A8F">
              <w:rPr>
                <w:rFonts w:ascii="Arial" w:hAnsi="Arial" w:cs="Arial"/>
                <w:sz w:val="18"/>
                <w:szCs w:val="18"/>
              </w:rPr>
              <w:tab/>
              <w:t>0.019</w:t>
            </w:r>
          </w:p>
        </w:tc>
        <w:tc>
          <w:tcPr>
            <w:tcW w:w="1439" w:type="dxa"/>
          </w:tcPr>
          <w:p w14:paraId="4763BF07" w14:textId="55FEC906" w:rsidR="003525FB" w:rsidRPr="00D10A8F" w:rsidRDefault="008B62EF" w:rsidP="003525FB">
            <w:pPr>
              <w:jc w:val="right"/>
              <w:rPr>
                <w:rFonts w:ascii="Arial" w:hAnsi="Arial" w:cs="Arial"/>
                <w:sz w:val="18"/>
                <w:szCs w:val="18"/>
              </w:rPr>
            </w:pPr>
            <w:r w:rsidRPr="00D10A8F">
              <w:rPr>
                <w:rFonts w:ascii="Arial" w:hAnsi="Arial" w:cs="Arial"/>
                <w:sz w:val="18"/>
                <w:szCs w:val="18"/>
              </w:rPr>
              <w:t>0.009</w:t>
            </w:r>
          </w:p>
        </w:tc>
        <w:tc>
          <w:tcPr>
            <w:tcW w:w="1439" w:type="dxa"/>
          </w:tcPr>
          <w:p w14:paraId="58A44868" w14:textId="291F1FE5" w:rsidR="003525FB" w:rsidRPr="00D10A8F" w:rsidRDefault="003525FB" w:rsidP="003525FB">
            <w:pPr>
              <w:tabs>
                <w:tab w:val="right" w:pos="1224"/>
              </w:tabs>
              <w:ind w:right="-72"/>
              <w:jc w:val="both"/>
              <w:rPr>
                <w:rFonts w:ascii="Arial" w:hAnsi="Arial" w:cs="Arial"/>
                <w:sz w:val="18"/>
                <w:szCs w:val="18"/>
              </w:rPr>
            </w:pPr>
            <w:r w:rsidRPr="00D10A8F">
              <w:rPr>
                <w:rFonts w:ascii="Arial" w:hAnsi="Arial" w:cs="Arial"/>
                <w:sz w:val="18"/>
                <w:szCs w:val="18"/>
              </w:rPr>
              <w:tab/>
              <w:t>0.016</w:t>
            </w:r>
          </w:p>
        </w:tc>
      </w:tr>
    </w:tbl>
    <w:p w14:paraId="4AD07915" w14:textId="77777777" w:rsidR="002428C4" w:rsidRPr="00D10A8F" w:rsidRDefault="002428C4" w:rsidP="002428C4">
      <w:pPr>
        <w:jc w:val="thaiDistribute"/>
        <w:rPr>
          <w:rFonts w:ascii="Arial" w:hAnsi="Arial" w:cs="Arial"/>
          <w:spacing w:val="-12"/>
          <w:sz w:val="18"/>
          <w:szCs w:val="18"/>
          <w:lang w:eastAsia="en-GB"/>
        </w:rPr>
      </w:pPr>
    </w:p>
    <w:p w14:paraId="5FA5A3F1" w14:textId="3557AD1B" w:rsidR="002428C4" w:rsidRPr="00D10A8F" w:rsidRDefault="002428C4" w:rsidP="00F85380">
      <w:pPr>
        <w:autoSpaceDE w:val="0"/>
        <w:autoSpaceDN w:val="0"/>
        <w:adjustRightInd w:val="0"/>
        <w:jc w:val="both"/>
        <w:rPr>
          <w:rFonts w:ascii="Arial" w:hAnsi="Arial" w:cs="Arial"/>
          <w:spacing w:val="-12"/>
          <w:sz w:val="18"/>
          <w:szCs w:val="18"/>
          <w:lang w:eastAsia="en-GB"/>
        </w:rPr>
      </w:pPr>
      <w:r w:rsidRPr="00D10A8F">
        <w:rPr>
          <w:rFonts w:ascii="Arial" w:hAnsi="Arial" w:cs="Arial"/>
          <w:spacing w:val="-12"/>
          <w:sz w:val="18"/>
          <w:szCs w:val="18"/>
          <w:lang w:eastAsia="en-GB"/>
        </w:rPr>
        <w:t xml:space="preserve">At the Extraordinary General Meeting of Shareholders No. 1/2024 of Mukdahan International Hospital Company Limited on 21 June 2024, the shareholders approved </w:t>
      </w:r>
      <w:bookmarkStart w:id="4" w:name="_Hlk180414697"/>
      <w:r w:rsidR="00F85380" w:rsidRPr="00D10A8F">
        <w:rPr>
          <w:rFonts w:ascii="Arial" w:hAnsi="Arial" w:cs="Arial"/>
          <w:spacing w:val="-12"/>
          <w:sz w:val="18"/>
          <w:szCs w:val="22"/>
          <w:lang w:eastAsia="en-GB"/>
        </w:rPr>
        <w:t>t</w:t>
      </w:r>
      <w:r w:rsidRPr="00D10A8F">
        <w:rPr>
          <w:rFonts w:ascii="Arial" w:hAnsi="Arial" w:cs="Arial"/>
          <w:spacing w:val="-12"/>
          <w:sz w:val="18"/>
          <w:szCs w:val="18"/>
          <w:lang w:eastAsia="en-GB"/>
        </w:rPr>
        <w:t>he change in the par value of the Company's ordinary shares from the original par value of Baht 100 per share to a par value of Baht 0.50 per share. The number of shares changed to 400,000,000 shares. The Company registered with the Ministry of Commerce on 1 July 2024. The proportion of shareholder after change in par value remain unchanged.</w:t>
      </w:r>
      <w:bookmarkEnd w:id="4"/>
    </w:p>
    <w:p w14:paraId="708F4790" w14:textId="77777777" w:rsidR="002428C4" w:rsidRPr="00D10A8F" w:rsidRDefault="002428C4" w:rsidP="002428C4">
      <w:pPr>
        <w:jc w:val="thaiDistribute"/>
        <w:rPr>
          <w:rFonts w:ascii="Arial" w:hAnsi="Arial" w:cs="Arial"/>
          <w:spacing w:val="-12"/>
          <w:sz w:val="18"/>
          <w:szCs w:val="18"/>
          <w:lang w:eastAsia="en-GB"/>
        </w:rPr>
      </w:pPr>
    </w:p>
    <w:p w14:paraId="7D3609D2" w14:textId="1549B35F" w:rsidR="00036B5E" w:rsidRPr="00D10A8F" w:rsidRDefault="00376954" w:rsidP="00036B5E">
      <w:pPr>
        <w:jc w:val="thaiDistribute"/>
        <w:rPr>
          <w:rFonts w:ascii="Arial" w:hAnsi="Arial" w:cs="Arial"/>
          <w:spacing w:val="-10"/>
          <w:sz w:val="18"/>
          <w:szCs w:val="18"/>
          <w:cs/>
          <w:lang w:eastAsia="en-GB"/>
        </w:rPr>
      </w:pPr>
      <w:r w:rsidRPr="00D10A8F">
        <w:rPr>
          <w:rFonts w:ascii="Arial" w:hAnsi="Arial" w:cs="Arial"/>
          <w:spacing w:val="-10"/>
          <w:sz w:val="18"/>
          <w:szCs w:val="18"/>
          <w:lang w:eastAsia="en-GB"/>
        </w:rPr>
        <w:t>Therefore, t</w:t>
      </w:r>
      <w:r w:rsidR="00036B5E" w:rsidRPr="00D10A8F">
        <w:rPr>
          <w:rFonts w:ascii="Arial" w:hAnsi="Arial" w:cs="Arial"/>
          <w:spacing w:val="-10"/>
          <w:sz w:val="18"/>
          <w:szCs w:val="18"/>
          <w:lang w:eastAsia="en-GB"/>
        </w:rPr>
        <w:t>he Group has adjusted the number of ordinary shares to reflect the decrease in par value from Baht 100 per share to Baht 0.50 per share by treating the par value reduction occurred since the beginning of the year 2024 which enable earnings per share to be comparable.</w:t>
      </w:r>
    </w:p>
    <w:p w14:paraId="7D23F3CC" w14:textId="77777777" w:rsidR="00036B5E" w:rsidRPr="00D10A8F" w:rsidRDefault="00036B5E" w:rsidP="0057255C">
      <w:pPr>
        <w:jc w:val="thaiDistribute"/>
        <w:rPr>
          <w:rFonts w:ascii="Arial" w:hAnsi="Arial" w:cs="Arial"/>
          <w:spacing w:val="-4"/>
          <w:sz w:val="18"/>
          <w:szCs w:val="18"/>
          <w:lang w:eastAsia="en-GB"/>
        </w:rPr>
      </w:pPr>
    </w:p>
    <w:p w14:paraId="1291D1F8" w14:textId="18160D5E" w:rsidR="005A59B1" w:rsidRPr="00D10A8F" w:rsidRDefault="00091A8A" w:rsidP="0057255C">
      <w:pPr>
        <w:jc w:val="thaiDistribute"/>
        <w:rPr>
          <w:rFonts w:ascii="Arial" w:hAnsi="Arial" w:cs="Arial"/>
          <w:spacing w:val="-4"/>
          <w:sz w:val="18"/>
          <w:szCs w:val="18"/>
          <w:lang w:eastAsia="en-GB"/>
        </w:rPr>
      </w:pPr>
      <w:r w:rsidRPr="00D10A8F">
        <w:rPr>
          <w:rFonts w:ascii="Arial" w:hAnsi="Arial" w:cs="Arial"/>
          <w:spacing w:val="-4"/>
          <w:sz w:val="18"/>
          <w:szCs w:val="18"/>
          <w:lang w:eastAsia="en-GB"/>
        </w:rPr>
        <w:t>There are no potential dilutive ordinary shares issue</w:t>
      </w:r>
      <w:r w:rsidR="0009509C" w:rsidRPr="00D10A8F">
        <w:rPr>
          <w:rFonts w:ascii="Arial" w:hAnsi="Arial" w:cs="Arial"/>
          <w:spacing w:val="-4"/>
          <w:sz w:val="18"/>
          <w:szCs w:val="18"/>
          <w:lang w:eastAsia="en-GB"/>
        </w:rPr>
        <w:t>d</w:t>
      </w:r>
      <w:r w:rsidRPr="00D10A8F">
        <w:rPr>
          <w:rFonts w:ascii="Arial" w:hAnsi="Arial" w:cs="Arial"/>
          <w:spacing w:val="-4"/>
          <w:sz w:val="18"/>
          <w:szCs w:val="18"/>
          <w:lang w:eastAsia="en-GB"/>
        </w:rPr>
        <w:t xml:space="preserve"> </w:t>
      </w:r>
      <w:r w:rsidR="00E964D4" w:rsidRPr="00D10A8F">
        <w:rPr>
          <w:rFonts w:ascii="Arial" w:hAnsi="Arial" w:cs="Arial"/>
          <w:spacing w:val="-4"/>
          <w:sz w:val="18"/>
          <w:szCs w:val="18"/>
          <w:lang w:eastAsia="en-GB"/>
        </w:rPr>
        <w:t xml:space="preserve">for the </w:t>
      </w:r>
      <w:r w:rsidR="001939F2" w:rsidRPr="00D10A8F">
        <w:rPr>
          <w:rFonts w:ascii="Arial" w:hAnsi="Arial" w:cs="Arial"/>
          <w:spacing w:val="-4"/>
          <w:sz w:val="18"/>
          <w:szCs w:val="18"/>
          <w:lang w:eastAsia="en-GB"/>
        </w:rPr>
        <w:t>six-month</w:t>
      </w:r>
      <w:r w:rsidR="00E964D4" w:rsidRPr="00D10A8F">
        <w:rPr>
          <w:rFonts w:ascii="Arial" w:hAnsi="Arial" w:cs="Arial"/>
          <w:spacing w:val="-4"/>
          <w:sz w:val="18"/>
          <w:szCs w:val="18"/>
          <w:lang w:eastAsia="en-GB"/>
        </w:rPr>
        <w:t xml:space="preserve"> period</w:t>
      </w:r>
      <w:r w:rsidR="00456974" w:rsidRPr="00D10A8F">
        <w:rPr>
          <w:rFonts w:ascii="Arial" w:hAnsi="Arial" w:cs="Arial"/>
          <w:spacing w:val="-4"/>
          <w:sz w:val="18"/>
          <w:szCs w:val="18"/>
          <w:lang w:eastAsia="en-GB"/>
        </w:rPr>
        <w:t>s</w:t>
      </w:r>
      <w:r w:rsidR="00E964D4" w:rsidRPr="00D10A8F">
        <w:rPr>
          <w:rFonts w:ascii="Arial" w:hAnsi="Arial" w:cs="Arial"/>
          <w:spacing w:val="-4"/>
          <w:sz w:val="18"/>
          <w:szCs w:val="18"/>
          <w:lang w:eastAsia="en-GB"/>
        </w:rPr>
        <w:t xml:space="preserve"> ended </w:t>
      </w:r>
      <w:r w:rsidR="001939F2" w:rsidRPr="00D10A8F">
        <w:rPr>
          <w:rFonts w:ascii="Arial" w:hAnsi="Arial" w:cs="Arial"/>
          <w:spacing w:val="-4"/>
          <w:sz w:val="18"/>
          <w:szCs w:val="18"/>
          <w:lang w:eastAsia="en-GB"/>
        </w:rPr>
        <w:t>30 June</w:t>
      </w:r>
      <w:r w:rsidR="00E964D4" w:rsidRPr="00D10A8F">
        <w:rPr>
          <w:rFonts w:ascii="Arial" w:hAnsi="Arial" w:cs="Arial"/>
          <w:spacing w:val="-4"/>
          <w:sz w:val="18"/>
          <w:szCs w:val="18"/>
          <w:lang w:eastAsia="en-GB"/>
        </w:rPr>
        <w:t xml:space="preserve"> </w:t>
      </w:r>
      <w:r w:rsidR="006E4DB7" w:rsidRPr="00D10A8F">
        <w:rPr>
          <w:rFonts w:ascii="Arial" w:hAnsi="Arial" w:cs="Arial"/>
          <w:spacing w:val="-4"/>
          <w:sz w:val="18"/>
          <w:szCs w:val="18"/>
          <w:lang w:eastAsia="en-GB"/>
        </w:rPr>
        <w:t>2025</w:t>
      </w:r>
      <w:r w:rsidR="00E964D4" w:rsidRPr="00D10A8F">
        <w:rPr>
          <w:rFonts w:ascii="Arial" w:hAnsi="Arial" w:cs="Arial"/>
          <w:spacing w:val="-4"/>
          <w:sz w:val="18"/>
          <w:szCs w:val="18"/>
          <w:lang w:eastAsia="en-GB"/>
        </w:rPr>
        <w:t xml:space="preserve"> and </w:t>
      </w:r>
      <w:r w:rsidR="006E4DB7" w:rsidRPr="00D10A8F">
        <w:rPr>
          <w:rFonts w:ascii="Arial" w:hAnsi="Arial" w:cs="Arial"/>
          <w:spacing w:val="-4"/>
          <w:sz w:val="18"/>
          <w:szCs w:val="18"/>
          <w:lang w:eastAsia="en-GB"/>
        </w:rPr>
        <w:t>2024</w:t>
      </w:r>
      <w:r w:rsidRPr="00D10A8F">
        <w:rPr>
          <w:rFonts w:ascii="Arial" w:hAnsi="Arial" w:cs="Arial"/>
          <w:spacing w:val="-4"/>
          <w:sz w:val="18"/>
          <w:szCs w:val="18"/>
          <w:lang w:eastAsia="en-GB"/>
        </w:rPr>
        <w:t>.</w:t>
      </w:r>
    </w:p>
    <w:p w14:paraId="6EED652C" w14:textId="77777777" w:rsidR="00603D9A" w:rsidRPr="00D10A8F" w:rsidRDefault="00603D9A" w:rsidP="0057255C">
      <w:pPr>
        <w:jc w:val="thaiDistribute"/>
        <w:rPr>
          <w:rFonts w:ascii="Arial" w:hAnsi="Arial" w:cs="Arial"/>
          <w:spacing w:val="-4"/>
          <w:sz w:val="18"/>
          <w:szCs w:val="18"/>
          <w:lang w:eastAsia="en-GB"/>
        </w:rPr>
      </w:pPr>
    </w:p>
    <w:p w14:paraId="1058AC88" w14:textId="77777777" w:rsidR="00603D9A" w:rsidRPr="00D10A8F" w:rsidRDefault="00603D9A" w:rsidP="0057255C">
      <w:pPr>
        <w:jc w:val="thaiDistribute"/>
        <w:rPr>
          <w:rFonts w:ascii="Arial" w:hAnsi="Arial" w:cs="Arial"/>
          <w:spacing w:val="-4"/>
          <w:sz w:val="18"/>
          <w:szCs w:val="18"/>
          <w:lang w:eastAsia="en-GB"/>
        </w:rPr>
      </w:pPr>
    </w:p>
    <w:p w14:paraId="1723B763" w14:textId="503F100E" w:rsidR="00A315C3" w:rsidRPr="00D10A8F" w:rsidRDefault="00A315C3">
      <w:pPr>
        <w:rPr>
          <w:rFonts w:ascii="Arial" w:hAnsi="Arial" w:cs="Arial"/>
          <w:spacing w:val="-4"/>
          <w:sz w:val="18"/>
          <w:szCs w:val="18"/>
          <w:lang w:eastAsia="en-GB"/>
        </w:rPr>
      </w:pPr>
      <w:r w:rsidRPr="00D10A8F">
        <w:rPr>
          <w:rFonts w:ascii="Arial" w:hAnsi="Arial" w:cs="Arial"/>
          <w:spacing w:val="-4"/>
          <w:sz w:val="18"/>
          <w:szCs w:val="18"/>
          <w:lang w:eastAsia="en-GB"/>
        </w:rPr>
        <w:br w:type="page"/>
      </w:r>
    </w:p>
    <w:tbl>
      <w:tblPr>
        <w:tblW w:w="0" w:type="auto"/>
        <w:tblInd w:w="108" w:type="dxa"/>
        <w:tblLayout w:type="fixed"/>
        <w:tblLook w:val="04A0" w:firstRow="1" w:lastRow="0" w:firstColumn="1" w:lastColumn="0" w:noHBand="0" w:noVBand="1"/>
      </w:tblPr>
      <w:tblGrid>
        <w:gridCol w:w="9475"/>
      </w:tblGrid>
      <w:tr w:rsidR="005749F3" w:rsidRPr="00D10A8F" w14:paraId="32595D2B" w14:textId="77777777" w:rsidTr="00E267B0">
        <w:trPr>
          <w:trHeight w:val="386"/>
        </w:trPr>
        <w:tc>
          <w:tcPr>
            <w:tcW w:w="9475" w:type="dxa"/>
            <w:vAlign w:val="center"/>
          </w:tcPr>
          <w:p w14:paraId="1A330527" w14:textId="72978084" w:rsidR="005749F3" w:rsidRPr="00D10A8F" w:rsidRDefault="009C558A" w:rsidP="00A03974">
            <w:pPr>
              <w:ind w:left="432" w:hanging="518"/>
              <w:rPr>
                <w:rFonts w:ascii="Arial" w:eastAsia="Arial Unicode MS" w:hAnsi="Arial" w:cs="Arial"/>
                <w:b/>
                <w:bCs/>
                <w:sz w:val="18"/>
                <w:szCs w:val="18"/>
              </w:rPr>
            </w:pPr>
            <w:r w:rsidRPr="00D10A8F">
              <w:rPr>
                <w:rFonts w:ascii="Arial" w:hAnsi="Arial" w:cs="Arial"/>
                <w:sz w:val="18"/>
                <w:szCs w:val="18"/>
              </w:rPr>
              <w:br w:type="page"/>
            </w:r>
            <w:r w:rsidR="00837F7C" w:rsidRPr="00D10A8F">
              <w:rPr>
                <w:rFonts w:ascii="Arial" w:eastAsia="Arial Unicode MS" w:hAnsi="Arial" w:cs="Arial"/>
                <w:b/>
                <w:bCs/>
                <w:sz w:val="18"/>
                <w:szCs w:val="18"/>
              </w:rPr>
              <w:t>20</w:t>
            </w:r>
            <w:r w:rsidR="005749F3" w:rsidRPr="00D10A8F">
              <w:rPr>
                <w:rFonts w:ascii="Arial" w:eastAsia="Arial Unicode MS" w:hAnsi="Arial" w:cs="Arial"/>
                <w:b/>
                <w:bCs/>
                <w:sz w:val="18"/>
                <w:szCs w:val="18"/>
              </w:rPr>
              <w:tab/>
              <w:t>Related-party transactions</w:t>
            </w:r>
          </w:p>
        </w:tc>
      </w:tr>
    </w:tbl>
    <w:p w14:paraId="295816B6" w14:textId="77777777" w:rsidR="005749F3" w:rsidRPr="00D10A8F" w:rsidRDefault="005749F3" w:rsidP="005749F3">
      <w:pPr>
        <w:jc w:val="both"/>
        <w:rPr>
          <w:rFonts w:ascii="Arial" w:hAnsi="Arial" w:cs="Arial"/>
          <w:sz w:val="18"/>
          <w:szCs w:val="18"/>
        </w:rPr>
      </w:pPr>
    </w:p>
    <w:p w14:paraId="64CA62C3" w14:textId="6BC119DE" w:rsidR="001B46F2" w:rsidRPr="00D10A8F" w:rsidRDefault="164D373A" w:rsidP="7DEC9AEE">
      <w:pPr>
        <w:autoSpaceDE w:val="0"/>
        <w:autoSpaceDN w:val="0"/>
        <w:adjustRightInd w:val="0"/>
        <w:jc w:val="both"/>
        <w:rPr>
          <w:rFonts w:ascii="Arial" w:hAnsi="Arial" w:cs="Arial"/>
          <w:spacing w:val="-8"/>
          <w:sz w:val="18"/>
          <w:szCs w:val="18"/>
        </w:rPr>
      </w:pPr>
      <w:r w:rsidRPr="00D10A8F">
        <w:rPr>
          <w:rFonts w:ascii="Arial" w:hAnsi="Arial" w:cs="Arial"/>
          <w:spacing w:val="-12"/>
          <w:sz w:val="18"/>
          <w:szCs w:val="18"/>
        </w:rPr>
        <w:t xml:space="preserve">As at </w:t>
      </w:r>
      <w:r w:rsidR="001939F2" w:rsidRPr="00D10A8F">
        <w:rPr>
          <w:rFonts w:ascii="Arial" w:hAnsi="Arial" w:cs="Arial"/>
          <w:spacing w:val="-12"/>
          <w:sz w:val="18"/>
          <w:szCs w:val="18"/>
        </w:rPr>
        <w:t>30 June</w:t>
      </w:r>
      <w:r w:rsidRPr="00D10A8F">
        <w:rPr>
          <w:rFonts w:ascii="Arial" w:hAnsi="Arial" w:cs="Arial"/>
          <w:spacing w:val="-12"/>
          <w:sz w:val="18"/>
          <w:szCs w:val="18"/>
        </w:rPr>
        <w:t xml:space="preserve"> </w:t>
      </w:r>
      <w:r w:rsidR="006E4DB7" w:rsidRPr="00D10A8F">
        <w:rPr>
          <w:rFonts w:ascii="Arial" w:hAnsi="Arial" w:cs="Arial"/>
          <w:spacing w:val="-12"/>
          <w:sz w:val="18"/>
          <w:szCs w:val="18"/>
        </w:rPr>
        <w:t>2025</w:t>
      </w:r>
      <w:r w:rsidRPr="00D10A8F">
        <w:rPr>
          <w:rFonts w:ascii="Arial" w:hAnsi="Arial" w:cs="Arial"/>
          <w:spacing w:val="-12"/>
          <w:sz w:val="18"/>
          <w:szCs w:val="18"/>
        </w:rPr>
        <w:t xml:space="preserve"> and </w:t>
      </w:r>
      <w:r w:rsidR="006E4DB7" w:rsidRPr="00D10A8F">
        <w:rPr>
          <w:rFonts w:ascii="Arial" w:hAnsi="Arial" w:cs="Arial"/>
          <w:spacing w:val="-12"/>
          <w:sz w:val="18"/>
          <w:szCs w:val="18"/>
        </w:rPr>
        <w:t>31</w:t>
      </w:r>
      <w:r w:rsidRPr="00D10A8F">
        <w:rPr>
          <w:rFonts w:ascii="Arial" w:hAnsi="Arial" w:cs="Arial"/>
          <w:spacing w:val="-12"/>
          <w:sz w:val="18"/>
          <w:szCs w:val="18"/>
        </w:rPr>
        <w:t xml:space="preserve"> December </w:t>
      </w:r>
      <w:r w:rsidR="006E4DB7" w:rsidRPr="00D10A8F">
        <w:rPr>
          <w:rFonts w:ascii="Arial" w:hAnsi="Arial" w:cs="Arial"/>
          <w:spacing w:val="-12"/>
          <w:sz w:val="18"/>
          <w:szCs w:val="18"/>
        </w:rPr>
        <w:t>2024</w:t>
      </w:r>
      <w:r w:rsidRPr="00D10A8F">
        <w:rPr>
          <w:rFonts w:ascii="Arial" w:hAnsi="Arial" w:cs="Arial"/>
          <w:spacing w:val="-12"/>
          <w:sz w:val="18"/>
          <w:szCs w:val="18"/>
        </w:rPr>
        <w:t xml:space="preserve">, most of the shares of the Company are held by Mrs. Prapasri Suchantabutr directly </w:t>
      </w:r>
      <w:r w:rsidR="006E4DB7" w:rsidRPr="00D10A8F">
        <w:rPr>
          <w:rFonts w:ascii="Arial" w:hAnsi="Arial" w:cs="Arial"/>
          <w:spacing w:val="-12"/>
          <w:sz w:val="18"/>
          <w:szCs w:val="18"/>
        </w:rPr>
        <w:t>38</w:t>
      </w:r>
      <w:r w:rsidR="1F906AEC" w:rsidRPr="00D10A8F">
        <w:rPr>
          <w:rFonts w:ascii="Arial" w:hAnsi="Arial" w:cs="Arial"/>
          <w:spacing w:val="-12"/>
          <w:sz w:val="18"/>
          <w:szCs w:val="18"/>
        </w:rPr>
        <w:t>.</w:t>
      </w:r>
      <w:r w:rsidR="006E4DB7" w:rsidRPr="00D10A8F">
        <w:rPr>
          <w:rFonts w:ascii="Arial" w:hAnsi="Arial" w:cs="Arial"/>
          <w:spacing w:val="-12"/>
          <w:sz w:val="18"/>
          <w:szCs w:val="18"/>
        </w:rPr>
        <w:t>28</w:t>
      </w:r>
      <w:r w:rsidRPr="00D10A8F">
        <w:rPr>
          <w:rFonts w:ascii="Arial" w:hAnsi="Arial" w:cs="Arial"/>
          <w:spacing w:val="-12"/>
          <w:sz w:val="18"/>
          <w:szCs w:val="18"/>
        </w:rPr>
        <w:t>%</w:t>
      </w:r>
      <w:r w:rsidRPr="00D10A8F">
        <w:rPr>
          <w:rFonts w:ascii="Arial" w:hAnsi="Arial" w:cs="Arial"/>
          <w:spacing w:val="-8"/>
          <w:sz w:val="18"/>
          <w:szCs w:val="18"/>
        </w:rPr>
        <w:t xml:space="preserve"> and indirectly held through Hann holding Company Limited </w:t>
      </w:r>
      <w:r w:rsidR="006E4DB7" w:rsidRPr="00D10A8F">
        <w:rPr>
          <w:rFonts w:ascii="Arial" w:hAnsi="Arial" w:cs="Arial"/>
          <w:spacing w:val="-8"/>
          <w:sz w:val="18"/>
          <w:szCs w:val="18"/>
        </w:rPr>
        <w:t>50</w:t>
      </w:r>
      <w:r w:rsidRPr="00D10A8F">
        <w:rPr>
          <w:rFonts w:ascii="Arial" w:hAnsi="Arial" w:cs="Arial"/>
          <w:spacing w:val="-8"/>
          <w:sz w:val="18"/>
          <w:szCs w:val="18"/>
        </w:rPr>
        <w:t xml:space="preserve">% totalling </w:t>
      </w:r>
      <w:r w:rsidR="006E4DB7" w:rsidRPr="00D10A8F">
        <w:rPr>
          <w:rFonts w:ascii="Arial" w:hAnsi="Arial" w:cs="Arial"/>
          <w:spacing w:val="-8"/>
          <w:sz w:val="18"/>
          <w:szCs w:val="18"/>
        </w:rPr>
        <w:t>88</w:t>
      </w:r>
      <w:r w:rsidR="1F906AEC" w:rsidRPr="00D10A8F">
        <w:rPr>
          <w:rFonts w:ascii="Arial" w:hAnsi="Arial" w:cs="Arial"/>
          <w:spacing w:val="-8"/>
          <w:sz w:val="18"/>
          <w:szCs w:val="18"/>
        </w:rPr>
        <w:t>.</w:t>
      </w:r>
      <w:r w:rsidR="006E4DB7" w:rsidRPr="00D10A8F">
        <w:rPr>
          <w:rFonts w:ascii="Arial" w:hAnsi="Arial" w:cs="Arial"/>
          <w:spacing w:val="-8"/>
          <w:sz w:val="18"/>
          <w:szCs w:val="18"/>
        </w:rPr>
        <w:t>28</w:t>
      </w:r>
      <w:r w:rsidRPr="00D10A8F">
        <w:rPr>
          <w:rFonts w:ascii="Arial" w:hAnsi="Arial" w:cs="Arial"/>
          <w:spacing w:val="-8"/>
          <w:sz w:val="18"/>
          <w:szCs w:val="18"/>
        </w:rPr>
        <w:t xml:space="preserve">% and held by the </w:t>
      </w:r>
      <w:r w:rsidR="7E459088" w:rsidRPr="00D10A8F">
        <w:rPr>
          <w:rFonts w:ascii="Arial" w:hAnsi="Arial" w:cs="Arial"/>
          <w:spacing w:val="-8"/>
          <w:sz w:val="18"/>
          <w:szCs w:val="18"/>
        </w:rPr>
        <w:t>W</w:t>
      </w:r>
      <w:r w:rsidRPr="00D10A8F">
        <w:rPr>
          <w:rFonts w:ascii="Arial" w:hAnsi="Arial" w:cs="Arial"/>
          <w:spacing w:val="-8"/>
          <w:sz w:val="18"/>
          <w:szCs w:val="18"/>
        </w:rPr>
        <w:t>iriyaph</w:t>
      </w:r>
      <w:r w:rsidR="7E459088" w:rsidRPr="00D10A8F">
        <w:rPr>
          <w:rFonts w:ascii="Arial" w:hAnsi="Arial" w:cs="Arial"/>
          <w:spacing w:val="-8"/>
          <w:sz w:val="18"/>
          <w:szCs w:val="18"/>
        </w:rPr>
        <w:t>u</w:t>
      </w:r>
      <w:r w:rsidRPr="00D10A8F">
        <w:rPr>
          <w:rFonts w:ascii="Arial" w:hAnsi="Arial" w:cs="Arial"/>
          <w:spacing w:val="-8"/>
          <w:sz w:val="18"/>
          <w:szCs w:val="18"/>
        </w:rPr>
        <w:t xml:space="preserve">n family totalling </w:t>
      </w:r>
      <w:r w:rsidR="006E4DB7" w:rsidRPr="00D10A8F">
        <w:rPr>
          <w:rFonts w:ascii="Arial" w:hAnsi="Arial" w:cs="Arial"/>
          <w:spacing w:val="-8"/>
          <w:sz w:val="18"/>
          <w:szCs w:val="18"/>
        </w:rPr>
        <w:t>7</w:t>
      </w:r>
      <w:r w:rsidR="1F906AEC" w:rsidRPr="00D10A8F">
        <w:rPr>
          <w:rFonts w:ascii="Arial" w:hAnsi="Arial" w:cs="Arial"/>
          <w:spacing w:val="-8"/>
          <w:sz w:val="18"/>
          <w:szCs w:val="18"/>
        </w:rPr>
        <w:t>.</w:t>
      </w:r>
      <w:r w:rsidR="006E4DB7" w:rsidRPr="00D10A8F">
        <w:rPr>
          <w:rFonts w:ascii="Arial" w:hAnsi="Arial" w:cs="Arial"/>
          <w:spacing w:val="-8"/>
          <w:sz w:val="18"/>
          <w:szCs w:val="18"/>
        </w:rPr>
        <w:t>94</w:t>
      </w:r>
      <w:r w:rsidRPr="00D10A8F">
        <w:rPr>
          <w:rFonts w:ascii="Arial" w:hAnsi="Arial" w:cs="Arial"/>
          <w:spacing w:val="-8"/>
          <w:sz w:val="18"/>
          <w:szCs w:val="18"/>
        </w:rPr>
        <w:t xml:space="preserve">%, respectively, and the remaining </w:t>
      </w:r>
      <w:r w:rsidR="006E4DB7" w:rsidRPr="00D10A8F">
        <w:rPr>
          <w:rFonts w:ascii="Arial" w:hAnsi="Arial" w:cs="Arial"/>
          <w:spacing w:val="-8"/>
          <w:sz w:val="18"/>
          <w:szCs w:val="18"/>
        </w:rPr>
        <w:t>3</w:t>
      </w:r>
      <w:r w:rsidR="1F906AEC" w:rsidRPr="00D10A8F">
        <w:rPr>
          <w:rFonts w:ascii="Arial" w:hAnsi="Arial" w:cs="Arial"/>
          <w:spacing w:val="-8"/>
          <w:sz w:val="18"/>
          <w:szCs w:val="18"/>
        </w:rPr>
        <w:t>.</w:t>
      </w:r>
      <w:r w:rsidR="006E4DB7" w:rsidRPr="00D10A8F">
        <w:rPr>
          <w:rFonts w:ascii="Arial" w:hAnsi="Arial" w:cs="Arial"/>
          <w:spacing w:val="-8"/>
          <w:sz w:val="18"/>
          <w:szCs w:val="18"/>
        </w:rPr>
        <w:t>78</w:t>
      </w:r>
      <w:r w:rsidRPr="00D10A8F">
        <w:rPr>
          <w:rFonts w:ascii="Arial" w:hAnsi="Arial" w:cs="Arial"/>
          <w:spacing w:val="-8"/>
          <w:sz w:val="18"/>
          <w:szCs w:val="18"/>
        </w:rPr>
        <w:t>% of the shares are widely held.</w:t>
      </w:r>
    </w:p>
    <w:p w14:paraId="141BCA32" w14:textId="77777777" w:rsidR="001B46F2" w:rsidRPr="00D10A8F" w:rsidRDefault="001B46F2" w:rsidP="005749F3">
      <w:pPr>
        <w:jc w:val="both"/>
        <w:rPr>
          <w:rFonts w:ascii="Arial" w:hAnsi="Arial" w:cs="Arial"/>
          <w:sz w:val="18"/>
          <w:szCs w:val="18"/>
        </w:rPr>
      </w:pPr>
    </w:p>
    <w:p w14:paraId="238B4632" w14:textId="54D520CF" w:rsidR="005749F3" w:rsidRPr="00D10A8F" w:rsidRDefault="14DD48FE" w:rsidP="7DEC9AEE">
      <w:pPr>
        <w:ind w:left="540" w:hanging="540"/>
        <w:jc w:val="thaiDistribute"/>
        <w:rPr>
          <w:rFonts w:ascii="Arial" w:hAnsi="Arial" w:cs="Arial"/>
          <w:sz w:val="18"/>
          <w:szCs w:val="18"/>
          <w:lang w:eastAsia="en-GB"/>
        </w:rPr>
      </w:pPr>
      <w:r w:rsidRPr="00D10A8F">
        <w:rPr>
          <w:rFonts w:ascii="Arial" w:hAnsi="Arial" w:cs="Arial"/>
          <w:sz w:val="18"/>
          <w:szCs w:val="18"/>
          <w:lang w:eastAsia="en-GB"/>
        </w:rPr>
        <w:t>a</w:t>
      </w:r>
      <w:r w:rsidRPr="00D10A8F">
        <w:rPr>
          <w:rFonts w:ascii="Arial" w:hAnsi="Arial" w:cs="Arial"/>
          <w:sz w:val="18"/>
          <w:szCs w:val="18"/>
          <w:cs/>
          <w:lang w:eastAsia="en-GB"/>
        </w:rPr>
        <w:t>)</w:t>
      </w:r>
      <w:r w:rsidR="005749F3" w:rsidRPr="00D10A8F">
        <w:rPr>
          <w:rFonts w:ascii="Arial" w:hAnsi="Arial" w:cs="Arial"/>
          <w:sz w:val="18"/>
          <w:szCs w:val="18"/>
          <w:cs/>
          <w:lang w:eastAsia="en-GB"/>
        </w:rPr>
        <w:tab/>
      </w:r>
      <w:r w:rsidRPr="00D10A8F">
        <w:rPr>
          <w:rFonts w:ascii="Arial" w:hAnsi="Arial" w:cs="Arial"/>
          <w:spacing w:val="-8"/>
          <w:sz w:val="18"/>
          <w:szCs w:val="18"/>
          <w:lang w:eastAsia="en-GB"/>
        </w:rPr>
        <w:t>Significant revenue and expense transactions with related parties</w:t>
      </w:r>
      <w:r w:rsidR="1B47DE6E" w:rsidRPr="00D10A8F">
        <w:rPr>
          <w:rFonts w:ascii="Arial" w:hAnsi="Arial" w:cs="Arial"/>
          <w:spacing w:val="-8"/>
          <w:sz w:val="18"/>
          <w:szCs w:val="18"/>
          <w:lang w:eastAsia="en-GB"/>
        </w:rPr>
        <w:t xml:space="preserve"> for the</w:t>
      </w:r>
      <w:r w:rsidR="4F84100C" w:rsidRPr="00D10A8F">
        <w:rPr>
          <w:rFonts w:ascii="Arial" w:hAnsi="Arial" w:cs="Arial"/>
          <w:spacing w:val="-8"/>
          <w:sz w:val="18"/>
          <w:szCs w:val="18"/>
          <w:lang w:eastAsia="en-GB"/>
        </w:rPr>
        <w:t xml:space="preserve"> </w:t>
      </w:r>
      <w:r w:rsidR="001939F2" w:rsidRPr="00D10A8F">
        <w:rPr>
          <w:rFonts w:ascii="Arial" w:hAnsi="Arial" w:cs="Arial"/>
          <w:spacing w:val="-8"/>
          <w:sz w:val="18"/>
          <w:szCs w:val="18"/>
          <w:lang w:eastAsia="en-GB"/>
        </w:rPr>
        <w:t>six-month</w:t>
      </w:r>
      <w:r w:rsidR="1B47DE6E" w:rsidRPr="00D10A8F">
        <w:rPr>
          <w:rFonts w:ascii="Arial" w:hAnsi="Arial" w:cs="Arial"/>
          <w:spacing w:val="-8"/>
          <w:sz w:val="18"/>
          <w:szCs w:val="18"/>
          <w:lang w:eastAsia="en-GB"/>
        </w:rPr>
        <w:t xml:space="preserve"> period</w:t>
      </w:r>
      <w:r w:rsidR="092432B1" w:rsidRPr="00D10A8F">
        <w:rPr>
          <w:rFonts w:ascii="Arial" w:hAnsi="Arial" w:cs="Arial"/>
          <w:spacing w:val="-8"/>
          <w:sz w:val="18"/>
          <w:szCs w:val="18"/>
          <w:lang w:eastAsia="en-GB"/>
        </w:rPr>
        <w:t>s</w:t>
      </w:r>
      <w:r w:rsidR="1B47DE6E" w:rsidRPr="00D10A8F">
        <w:rPr>
          <w:rFonts w:ascii="Arial" w:hAnsi="Arial" w:cs="Arial"/>
          <w:spacing w:val="-8"/>
          <w:sz w:val="18"/>
          <w:szCs w:val="18"/>
          <w:lang w:eastAsia="en-GB"/>
        </w:rPr>
        <w:t xml:space="preserve"> ended </w:t>
      </w:r>
      <w:r w:rsidR="001939F2" w:rsidRPr="00D10A8F">
        <w:rPr>
          <w:rFonts w:ascii="Arial" w:hAnsi="Arial" w:cs="Arial"/>
          <w:spacing w:val="-8"/>
          <w:sz w:val="18"/>
          <w:szCs w:val="18"/>
          <w:lang w:eastAsia="en-GB"/>
        </w:rPr>
        <w:t>30 June</w:t>
      </w:r>
      <w:r w:rsidR="1B47DE6E" w:rsidRPr="00D10A8F">
        <w:rPr>
          <w:rFonts w:ascii="Arial" w:hAnsi="Arial" w:cs="Arial"/>
          <w:spacing w:val="-8"/>
          <w:sz w:val="18"/>
          <w:szCs w:val="18"/>
          <w:lang w:eastAsia="en-GB"/>
        </w:rPr>
        <w:t xml:space="preserve"> </w:t>
      </w:r>
      <w:r w:rsidR="006E4DB7" w:rsidRPr="00D10A8F">
        <w:rPr>
          <w:rFonts w:ascii="Arial" w:hAnsi="Arial" w:cs="Arial"/>
          <w:spacing w:val="-8"/>
          <w:sz w:val="18"/>
          <w:szCs w:val="18"/>
          <w:lang w:eastAsia="en-GB"/>
        </w:rPr>
        <w:t>2025</w:t>
      </w:r>
      <w:r w:rsidR="1B47DE6E" w:rsidRPr="00D10A8F">
        <w:rPr>
          <w:rFonts w:ascii="Arial" w:hAnsi="Arial" w:cs="Arial"/>
          <w:spacing w:val="-8"/>
          <w:sz w:val="18"/>
          <w:szCs w:val="18"/>
          <w:lang w:eastAsia="en-GB"/>
        </w:rPr>
        <w:t xml:space="preserve"> and</w:t>
      </w:r>
      <w:r w:rsidR="36DD46C9" w:rsidRPr="00D10A8F">
        <w:rPr>
          <w:rFonts w:ascii="Arial" w:hAnsi="Arial" w:cs="Arial"/>
          <w:spacing w:val="-8"/>
          <w:sz w:val="18"/>
          <w:szCs w:val="18"/>
          <w:lang w:eastAsia="en-GB"/>
        </w:rPr>
        <w:t xml:space="preserve"> </w:t>
      </w:r>
      <w:r w:rsidR="006E4DB7" w:rsidRPr="00D10A8F">
        <w:rPr>
          <w:rFonts w:ascii="Arial" w:hAnsi="Arial" w:cs="Arial"/>
          <w:spacing w:val="-8"/>
          <w:sz w:val="18"/>
          <w:szCs w:val="18"/>
          <w:lang w:eastAsia="en-GB"/>
        </w:rPr>
        <w:t>2024</w:t>
      </w:r>
      <w:r w:rsidR="36DD46C9" w:rsidRPr="00D10A8F">
        <w:rPr>
          <w:rFonts w:ascii="Arial" w:hAnsi="Arial" w:cs="Arial"/>
          <w:spacing w:val="-8"/>
          <w:sz w:val="18"/>
          <w:szCs w:val="18"/>
          <w:lang w:eastAsia="en-GB"/>
        </w:rPr>
        <w:t xml:space="preserve"> </w:t>
      </w:r>
      <w:r w:rsidR="00760AE2" w:rsidRPr="00D10A8F">
        <w:rPr>
          <w:rFonts w:ascii="Arial" w:hAnsi="Arial" w:cs="Arial"/>
          <w:spacing w:val="-8"/>
          <w:sz w:val="18"/>
          <w:szCs w:val="18"/>
          <w:cs/>
          <w:lang w:eastAsia="en-GB"/>
        </w:rPr>
        <w:br/>
      </w:r>
      <w:r w:rsidR="36DD46C9" w:rsidRPr="00D10A8F">
        <w:rPr>
          <w:rFonts w:ascii="Arial" w:hAnsi="Arial" w:cs="Arial"/>
          <w:spacing w:val="-8"/>
          <w:sz w:val="18"/>
          <w:szCs w:val="18"/>
          <w:lang w:eastAsia="en-GB"/>
        </w:rPr>
        <w:t>due as follows</w:t>
      </w:r>
      <w:r w:rsidRPr="00D10A8F">
        <w:rPr>
          <w:rFonts w:ascii="Arial" w:hAnsi="Arial" w:cs="Arial"/>
          <w:spacing w:val="-8"/>
          <w:sz w:val="18"/>
          <w:szCs w:val="18"/>
          <w:lang w:eastAsia="en-GB"/>
        </w:rPr>
        <w:t>:</w:t>
      </w:r>
    </w:p>
    <w:p w14:paraId="3DF660C8" w14:textId="69E3FDA0" w:rsidR="005749F3" w:rsidRPr="00D10A8F" w:rsidRDefault="005749F3" w:rsidP="00DE1A9B">
      <w:pPr>
        <w:ind w:left="540"/>
        <w:jc w:val="both"/>
        <w:rPr>
          <w:rFonts w:ascii="Arial" w:hAnsi="Arial" w:cs="Arial"/>
          <w:sz w:val="18"/>
          <w:szCs w:val="18"/>
        </w:rPr>
      </w:pPr>
    </w:p>
    <w:tbl>
      <w:tblPr>
        <w:tblW w:w="0" w:type="auto"/>
        <w:tblLayout w:type="fixed"/>
        <w:tblLook w:val="0000" w:firstRow="0" w:lastRow="0" w:firstColumn="0" w:lastColumn="0" w:noHBand="0" w:noVBand="0"/>
      </w:tblPr>
      <w:tblGrid>
        <w:gridCol w:w="2988"/>
        <w:gridCol w:w="1962"/>
        <w:gridCol w:w="1149"/>
        <w:gridCol w:w="1149"/>
        <w:gridCol w:w="1149"/>
        <w:gridCol w:w="1149"/>
      </w:tblGrid>
      <w:tr w:rsidR="00734F3A" w:rsidRPr="00D10A8F" w14:paraId="262980AE" w14:textId="77777777" w:rsidTr="5FEE8AE4">
        <w:trPr>
          <w:cantSplit/>
        </w:trPr>
        <w:tc>
          <w:tcPr>
            <w:tcW w:w="2988" w:type="dxa"/>
          </w:tcPr>
          <w:p w14:paraId="4616D929" w14:textId="77777777" w:rsidR="00734F3A" w:rsidRPr="00D10A8F" w:rsidRDefault="00734F3A" w:rsidP="00734F3A">
            <w:pPr>
              <w:ind w:left="540"/>
              <w:rPr>
                <w:rFonts w:ascii="Arial" w:hAnsi="Arial" w:cs="Arial"/>
                <w:spacing w:val="-4"/>
                <w:sz w:val="16"/>
                <w:szCs w:val="16"/>
              </w:rPr>
            </w:pPr>
          </w:p>
        </w:tc>
        <w:tc>
          <w:tcPr>
            <w:tcW w:w="1962" w:type="dxa"/>
          </w:tcPr>
          <w:p w14:paraId="7595C292" w14:textId="77777777" w:rsidR="00734F3A" w:rsidRPr="00D10A8F" w:rsidRDefault="00734F3A" w:rsidP="00734F3A">
            <w:pPr>
              <w:ind w:right="-72"/>
              <w:jc w:val="center"/>
              <w:rPr>
                <w:rFonts w:ascii="Arial" w:hAnsi="Arial" w:cs="Arial"/>
                <w:b/>
                <w:bCs/>
                <w:spacing w:val="-4"/>
                <w:sz w:val="16"/>
                <w:szCs w:val="16"/>
                <w:cs/>
              </w:rPr>
            </w:pPr>
          </w:p>
        </w:tc>
        <w:tc>
          <w:tcPr>
            <w:tcW w:w="4596" w:type="dxa"/>
            <w:gridSpan w:val="4"/>
            <w:tcBorders>
              <w:bottom w:val="single" w:sz="4" w:space="0" w:color="auto"/>
            </w:tcBorders>
          </w:tcPr>
          <w:p w14:paraId="5DBC9192" w14:textId="529562B7" w:rsidR="00734F3A" w:rsidRPr="00D10A8F" w:rsidRDefault="00734F3A" w:rsidP="00734F3A">
            <w:pPr>
              <w:ind w:left="-108" w:right="-72"/>
              <w:jc w:val="center"/>
              <w:rPr>
                <w:rFonts w:ascii="Arial" w:hAnsi="Arial" w:cs="Arial"/>
                <w:b/>
                <w:bCs/>
                <w:spacing w:val="-4"/>
                <w:sz w:val="16"/>
                <w:szCs w:val="16"/>
              </w:rPr>
            </w:pPr>
            <w:r w:rsidRPr="00D10A8F">
              <w:rPr>
                <w:rFonts w:ascii="Arial" w:hAnsi="Arial" w:cs="Arial"/>
                <w:b/>
                <w:bCs/>
                <w:spacing w:val="-4"/>
                <w:sz w:val="16"/>
                <w:szCs w:val="16"/>
              </w:rPr>
              <w:t xml:space="preserve">For the </w:t>
            </w:r>
            <w:r w:rsidR="001939F2" w:rsidRPr="00D10A8F">
              <w:rPr>
                <w:rFonts w:ascii="Arial" w:hAnsi="Arial" w:cs="Arial"/>
                <w:b/>
                <w:bCs/>
                <w:spacing w:val="-4"/>
                <w:sz w:val="16"/>
                <w:szCs w:val="16"/>
              </w:rPr>
              <w:t>six-month</w:t>
            </w:r>
            <w:r w:rsidRPr="00D10A8F">
              <w:rPr>
                <w:rFonts w:ascii="Arial" w:hAnsi="Arial" w:cs="Arial"/>
                <w:b/>
                <w:bCs/>
                <w:spacing w:val="-4"/>
                <w:sz w:val="16"/>
                <w:szCs w:val="16"/>
              </w:rPr>
              <w:t xml:space="preserve"> periods ended </w:t>
            </w:r>
            <w:r w:rsidR="001939F2" w:rsidRPr="00D10A8F">
              <w:rPr>
                <w:rFonts w:ascii="Arial" w:hAnsi="Arial" w:cs="Arial"/>
                <w:b/>
                <w:bCs/>
                <w:spacing w:val="-4"/>
                <w:sz w:val="16"/>
                <w:szCs w:val="16"/>
              </w:rPr>
              <w:t>30 June</w:t>
            </w:r>
          </w:p>
        </w:tc>
      </w:tr>
      <w:tr w:rsidR="00734F3A" w:rsidRPr="00D10A8F" w14:paraId="56CA9E57" w14:textId="77777777" w:rsidTr="5FEE8AE4">
        <w:trPr>
          <w:cantSplit/>
        </w:trPr>
        <w:tc>
          <w:tcPr>
            <w:tcW w:w="2988" w:type="dxa"/>
          </w:tcPr>
          <w:p w14:paraId="061B18F0" w14:textId="77777777" w:rsidR="00734F3A" w:rsidRPr="00D10A8F" w:rsidRDefault="00734F3A" w:rsidP="00734F3A">
            <w:pPr>
              <w:ind w:left="540"/>
              <w:rPr>
                <w:rFonts w:ascii="Arial" w:hAnsi="Arial" w:cs="Arial"/>
                <w:spacing w:val="-4"/>
                <w:sz w:val="16"/>
                <w:szCs w:val="16"/>
              </w:rPr>
            </w:pPr>
          </w:p>
        </w:tc>
        <w:tc>
          <w:tcPr>
            <w:tcW w:w="1962" w:type="dxa"/>
          </w:tcPr>
          <w:p w14:paraId="5898691B" w14:textId="77777777" w:rsidR="00734F3A" w:rsidRPr="00D10A8F" w:rsidRDefault="00734F3A" w:rsidP="00734F3A">
            <w:pPr>
              <w:ind w:right="-72"/>
              <w:jc w:val="center"/>
              <w:rPr>
                <w:rFonts w:ascii="Arial" w:hAnsi="Arial" w:cs="Arial"/>
                <w:b/>
                <w:bCs/>
                <w:spacing w:val="-4"/>
                <w:sz w:val="16"/>
                <w:szCs w:val="16"/>
                <w:cs/>
              </w:rPr>
            </w:pPr>
          </w:p>
        </w:tc>
        <w:tc>
          <w:tcPr>
            <w:tcW w:w="2298" w:type="dxa"/>
            <w:gridSpan w:val="2"/>
            <w:tcBorders>
              <w:top w:val="single" w:sz="4" w:space="0" w:color="auto"/>
              <w:bottom w:val="single" w:sz="4" w:space="0" w:color="auto"/>
            </w:tcBorders>
          </w:tcPr>
          <w:p w14:paraId="6F8132F1" w14:textId="77777777" w:rsidR="00734F3A" w:rsidRPr="00D10A8F" w:rsidRDefault="33AAC300" w:rsidP="7DEC9AEE">
            <w:pPr>
              <w:ind w:right="-72"/>
              <w:jc w:val="center"/>
              <w:rPr>
                <w:rFonts w:ascii="Arial" w:hAnsi="Arial" w:cs="Arial"/>
                <w:b/>
                <w:bCs/>
                <w:spacing w:val="-4"/>
                <w:sz w:val="16"/>
                <w:szCs w:val="16"/>
              </w:rPr>
            </w:pPr>
            <w:r w:rsidRPr="00D10A8F">
              <w:rPr>
                <w:rFonts w:ascii="Arial" w:hAnsi="Arial" w:cs="Arial"/>
                <w:b/>
                <w:bCs/>
                <w:spacing w:val="-4"/>
                <w:sz w:val="16"/>
                <w:szCs w:val="16"/>
              </w:rPr>
              <w:t>Consolidated</w:t>
            </w:r>
          </w:p>
          <w:p w14:paraId="60CF18F2" w14:textId="5CFFF881" w:rsidR="00734F3A" w:rsidRPr="00D10A8F" w:rsidRDefault="00734F3A" w:rsidP="00734F3A">
            <w:pPr>
              <w:ind w:left="-108" w:right="-72"/>
              <w:jc w:val="center"/>
              <w:rPr>
                <w:rFonts w:ascii="Arial" w:hAnsi="Arial" w:cs="Arial"/>
                <w:b/>
                <w:bCs/>
                <w:spacing w:val="-4"/>
                <w:sz w:val="16"/>
                <w:szCs w:val="16"/>
              </w:rPr>
            </w:pPr>
            <w:r w:rsidRPr="00D10A8F">
              <w:rPr>
                <w:rFonts w:ascii="Arial" w:hAnsi="Arial" w:cs="Arial"/>
                <w:b/>
                <w:bCs/>
                <w:spacing w:val="-4"/>
                <w:sz w:val="16"/>
                <w:szCs w:val="16"/>
              </w:rPr>
              <w:t xml:space="preserve">financial </w:t>
            </w:r>
            <w:r w:rsidR="00BB3BCD" w:rsidRPr="00D10A8F">
              <w:rPr>
                <w:rFonts w:ascii="Arial" w:hAnsi="Arial" w:cs="Arial"/>
                <w:b/>
                <w:bCs/>
                <w:spacing w:val="-4"/>
                <w:sz w:val="16"/>
                <w:szCs w:val="16"/>
              </w:rPr>
              <w:t>information</w:t>
            </w:r>
          </w:p>
        </w:tc>
        <w:tc>
          <w:tcPr>
            <w:tcW w:w="2298" w:type="dxa"/>
            <w:gridSpan w:val="2"/>
            <w:tcBorders>
              <w:top w:val="single" w:sz="4" w:space="0" w:color="auto"/>
              <w:bottom w:val="single" w:sz="4" w:space="0" w:color="auto"/>
            </w:tcBorders>
            <w:vAlign w:val="bottom"/>
          </w:tcPr>
          <w:p w14:paraId="798C2439" w14:textId="77777777" w:rsidR="00734F3A" w:rsidRPr="00D10A8F" w:rsidRDefault="00734F3A" w:rsidP="00734F3A">
            <w:pPr>
              <w:ind w:right="-72"/>
              <w:jc w:val="center"/>
              <w:rPr>
                <w:rFonts w:ascii="Arial" w:hAnsi="Arial" w:cs="Arial"/>
                <w:b/>
                <w:bCs/>
                <w:spacing w:val="-4"/>
                <w:sz w:val="16"/>
                <w:szCs w:val="16"/>
              </w:rPr>
            </w:pPr>
            <w:r w:rsidRPr="00D10A8F">
              <w:rPr>
                <w:rFonts w:ascii="Arial" w:hAnsi="Arial" w:cs="Arial"/>
                <w:b/>
                <w:bCs/>
                <w:spacing w:val="-4"/>
                <w:sz w:val="16"/>
                <w:szCs w:val="16"/>
              </w:rPr>
              <w:t>Separate</w:t>
            </w:r>
          </w:p>
          <w:p w14:paraId="18B79B39" w14:textId="7FE755A3" w:rsidR="00734F3A" w:rsidRPr="00D10A8F" w:rsidRDefault="00734F3A" w:rsidP="00734F3A">
            <w:pPr>
              <w:ind w:left="-108" w:right="-72"/>
              <w:jc w:val="center"/>
              <w:rPr>
                <w:rFonts w:ascii="Arial" w:hAnsi="Arial" w:cs="Arial"/>
                <w:b/>
                <w:bCs/>
                <w:spacing w:val="-4"/>
                <w:sz w:val="16"/>
                <w:szCs w:val="16"/>
              </w:rPr>
            </w:pPr>
            <w:r w:rsidRPr="00D10A8F">
              <w:rPr>
                <w:rFonts w:ascii="Arial" w:hAnsi="Arial" w:cs="Arial"/>
                <w:b/>
                <w:bCs/>
                <w:spacing w:val="-4"/>
                <w:sz w:val="16"/>
                <w:szCs w:val="16"/>
              </w:rPr>
              <w:t xml:space="preserve">financial </w:t>
            </w:r>
            <w:r w:rsidR="00BB3BCD" w:rsidRPr="00D10A8F">
              <w:rPr>
                <w:rFonts w:ascii="Arial" w:hAnsi="Arial" w:cs="Arial"/>
                <w:b/>
                <w:bCs/>
                <w:spacing w:val="-4"/>
                <w:sz w:val="16"/>
                <w:szCs w:val="16"/>
              </w:rPr>
              <w:t>information</w:t>
            </w:r>
          </w:p>
        </w:tc>
      </w:tr>
      <w:tr w:rsidR="00734F3A" w:rsidRPr="00D10A8F" w14:paraId="5C3EF1F2" w14:textId="77777777" w:rsidTr="5FEE8AE4">
        <w:trPr>
          <w:cantSplit/>
        </w:trPr>
        <w:tc>
          <w:tcPr>
            <w:tcW w:w="2988" w:type="dxa"/>
          </w:tcPr>
          <w:p w14:paraId="7F0F8639" w14:textId="77777777" w:rsidR="00734F3A" w:rsidRPr="00D10A8F" w:rsidRDefault="00734F3A" w:rsidP="00734F3A">
            <w:pPr>
              <w:ind w:left="540"/>
              <w:rPr>
                <w:rFonts w:ascii="Arial" w:hAnsi="Arial" w:cs="Arial"/>
                <w:spacing w:val="-4"/>
                <w:sz w:val="16"/>
                <w:szCs w:val="16"/>
              </w:rPr>
            </w:pPr>
          </w:p>
        </w:tc>
        <w:tc>
          <w:tcPr>
            <w:tcW w:w="1962" w:type="dxa"/>
          </w:tcPr>
          <w:p w14:paraId="119D4487" w14:textId="77777777" w:rsidR="00734F3A" w:rsidRPr="00D10A8F" w:rsidRDefault="00734F3A" w:rsidP="00734F3A">
            <w:pPr>
              <w:ind w:right="-72"/>
              <w:jc w:val="center"/>
              <w:rPr>
                <w:rFonts w:ascii="Arial" w:hAnsi="Arial" w:cs="Arial"/>
                <w:b/>
                <w:bCs/>
                <w:spacing w:val="-4"/>
                <w:sz w:val="16"/>
                <w:szCs w:val="16"/>
                <w:cs/>
              </w:rPr>
            </w:pPr>
          </w:p>
        </w:tc>
        <w:tc>
          <w:tcPr>
            <w:tcW w:w="1149" w:type="dxa"/>
            <w:tcBorders>
              <w:top w:val="single" w:sz="4" w:space="0" w:color="auto"/>
            </w:tcBorders>
            <w:vAlign w:val="bottom"/>
          </w:tcPr>
          <w:p w14:paraId="595AA06B" w14:textId="1D6A48EE" w:rsidR="00734F3A" w:rsidRPr="00D10A8F" w:rsidRDefault="00734F3A" w:rsidP="00AE0ABD">
            <w:pPr>
              <w:tabs>
                <w:tab w:val="right" w:pos="954"/>
              </w:tabs>
              <w:ind w:right="-72"/>
              <w:jc w:val="both"/>
              <w:rPr>
                <w:rFonts w:ascii="Arial" w:hAnsi="Arial" w:cs="Arial"/>
                <w:b/>
                <w:bCs/>
                <w:spacing w:val="-4"/>
                <w:sz w:val="16"/>
                <w:szCs w:val="16"/>
              </w:rPr>
            </w:pPr>
            <w:r w:rsidRPr="00D10A8F">
              <w:rPr>
                <w:rFonts w:ascii="Arial" w:hAnsi="Arial" w:cs="Arial"/>
                <w:b/>
                <w:bCs/>
                <w:spacing w:val="-4"/>
                <w:sz w:val="16"/>
                <w:szCs w:val="16"/>
              </w:rPr>
              <w:tab/>
              <w:t>(Unaudited)</w:t>
            </w:r>
          </w:p>
        </w:tc>
        <w:tc>
          <w:tcPr>
            <w:tcW w:w="1149" w:type="dxa"/>
            <w:tcBorders>
              <w:top w:val="single" w:sz="4" w:space="0" w:color="auto"/>
            </w:tcBorders>
            <w:vAlign w:val="bottom"/>
          </w:tcPr>
          <w:p w14:paraId="04C91D9D" w14:textId="744A35E7" w:rsidR="00734F3A" w:rsidRPr="00D10A8F" w:rsidRDefault="00734F3A"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rPr>
              <w:tab/>
              <w:t>(Unaudited)</w:t>
            </w:r>
          </w:p>
        </w:tc>
        <w:tc>
          <w:tcPr>
            <w:tcW w:w="1149" w:type="dxa"/>
            <w:tcBorders>
              <w:top w:val="single" w:sz="4" w:space="0" w:color="auto"/>
            </w:tcBorders>
            <w:vAlign w:val="bottom"/>
          </w:tcPr>
          <w:p w14:paraId="3281C35D" w14:textId="2FEE71BC" w:rsidR="00734F3A" w:rsidRPr="00D10A8F" w:rsidRDefault="00734F3A"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rPr>
              <w:tab/>
              <w:t>(Unaudited)</w:t>
            </w:r>
          </w:p>
        </w:tc>
        <w:tc>
          <w:tcPr>
            <w:tcW w:w="1149" w:type="dxa"/>
            <w:tcBorders>
              <w:top w:val="single" w:sz="4" w:space="0" w:color="auto"/>
            </w:tcBorders>
            <w:vAlign w:val="bottom"/>
          </w:tcPr>
          <w:p w14:paraId="37308A85" w14:textId="06734614" w:rsidR="00734F3A" w:rsidRPr="00D10A8F" w:rsidRDefault="00734F3A"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rPr>
              <w:tab/>
              <w:t>(Unaudited)</w:t>
            </w:r>
          </w:p>
        </w:tc>
      </w:tr>
      <w:tr w:rsidR="00932B38" w:rsidRPr="00D10A8F" w14:paraId="5BCEAD75" w14:textId="77777777" w:rsidTr="5FEE8AE4">
        <w:trPr>
          <w:cantSplit/>
        </w:trPr>
        <w:tc>
          <w:tcPr>
            <w:tcW w:w="2988" w:type="dxa"/>
          </w:tcPr>
          <w:p w14:paraId="75D4C4C0" w14:textId="77777777" w:rsidR="00932B38" w:rsidRPr="00D10A8F" w:rsidRDefault="00932B38" w:rsidP="00932B38">
            <w:pPr>
              <w:ind w:left="540"/>
              <w:rPr>
                <w:rFonts w:ascii="Arial" w:hAnsi="Arial" w:cs="Arial"/>
                <w:spacing w:val="-4"/>
                <w:sz w:val="16"/>
                <w:szCs w:val="16"/>
              </w:rPr>
            </w:pPr>
          </w:p>
        </w:tc>
        <w:tc>
          <w:tcPr>
            <w:tcW w:w="1962" w:type="dxa"/>
          </w:tcPr>
          <w:p w14:paraId="7E8CF2E8" w14:textId="77777777" w:rsidR="00932B38" w:rsidRPr="00D10A8F" w:rsidRDefault="00932B38" w:rsidP="00932B38">
            <w:pPr>
              <w:ind w:right="-72"/>
              <w:jc w:val="center"/>
              <w:rPr>
                <w:rFonts w:ascii="Arial" w:hAnsi="Arial" w:cs="Arial"/>
                <w:b/>
                <w:bCs/>
                <w:spacing w:val="-4"/>
                <w:sz w:val="16"/>
                <w:szCs w:val="16"/>
                <w:cs/>
              </w:rPr>
            </w:pPr>
          </w:p>
        </w:tc>
        <w:tc>
          <w:tcPr>
            <w:tcW w:w="1149" w:type="dxa"/>
          </w:tcPr>
          <w:p w14:paraId="004FA38C" w14:textId="3ED4912C" w:rsidR="00932B38" w:rsidRPr="00D10A8F" w:rsidRDefault="00932B38" w:rsidP="00AE0ABD">
            <w:pPr>
              <w:tabs>
                <w:tab w:val="right" w:pos="954"/>
              </w:tabs>
              <w:ind w:right="-72"/>
              <w:jc w:val="both"/>
              <w:rPr>
                <w:rFonts w:ascii="Arial" w:hAnsi="Arial" w:cs="Arial"/>
                <w:b/>
                <w:bCs/>
                <w:spacing w:val="-4"/>
                <w:sz w:val="16"/>
                <w:szCs w:val="16"/>
              </w:rPr>
            </w:pPr>
            <w:r w:rsidRPr="00D10A8F">
              <w:rPr>
                <w:rFonts w:ascii="Arial" w:hAnsi="Arial" w:cs="Arial"/>
                <w:b/>
                <w:bCs/>
                <w:spacing w:val="-4"/>
                <w:sz w:val="16"/>
                <w:szCs w:val="16"/>
              </w:rPr>
              <w:tab/>
            </w:r>
            <w:r w:rsidR="006E4DB7" w:rsidRPr="00D10A8F">
              <w:rPr>
                <w:rFonts w:ascii="Arial" w:hAnsi="Arial" w:cs="Arial"/>
                <w:b/>
                <w:bCs/>
                <w:spacing w:val="-4"/>
                <w:sz w:val="16"/>
                <w:szCs w:val="16"/>
              </w:rPr>
              <w:t>2025</w:t>
            </w:r>
          </w:p>
        </w:tc>
        <w:tc>
          <w:tcPr>
            <w:tcW w:w="1149" w:type="dxa"/>
          </w:tcPr>
          <w:p w14:paraId="0A41EFAE" w14:textId="3131F464" w:rsidR="00932B38" w:rsidRPr="00D10A8F" w:rsidRDefault="00932B38"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cs/>
              </w:rPr>
              <w:tab/>
            </w:r>
            <w:r w:rsidR="006E4DB7" w:rsidRPr="00D10A8F">
              <w:rPr>
                <w:rFonts w:ascii="Arial" w:hAnsi="Arial" w:cs="Arial"/>
                <w:b/>
                <w:bCs/>
                <w:spacing w:val="-4"/>
                <w:sz w:val="16"/>
                <w:szCs w:val="16"/>
              </w:rPr>
              <w:t>2024</w:t>
            </w:r>
          </w:p>
        </w:tc>
        <w:tc>
          <w:tcPr>
            <w:tcW w:w="1149" w:type="dxa"/>
          </w:tcPr>
          <w:p w14:paraId="1E949412" w14:textId="43F5D8DB" w:rsidR="00932B38" w:rsidRPr="00D10A8F" w:rsidRDefault="00932B38"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rPr>
              <w:tab/>
            </w:r>
            <w:r w:rsidR="006E4DB7" w:rsidRPr="00D10A8F">
              <w:rPr>
                <w:rFonts w:ascii="Arial" w:hAnsi="Arial" w:cs="Arial"/>
                <w:b/>
                <w:bCs/>
                <w:spacing w:val="-4"/>
                <w:sz w:val="16"/>
                <w:szCs w:val="16"/>
              </w:rPr>
              <w:t>2025</w:t>
            </w:r>
          </w:p>
        </w:tc>
        <w:tc>
          <w:tcPr>
            <w:tcW w:w="1149" w:type="dxa"/>
          </w:tcPr>
          <w:p w14:paraId="45013EB0" w14:textId="2330F6B8" w:rsidR="00932B38" w:rsidRPr="00D10A8F" w:rsidRDefault="00932B38"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cs/>
              </w:rPr>
              <w:tab/>
            </w:r>
            <w:r w:rsidR="006E4DB7" w:rsidRPr="00D10A8F">
              <w:rPr>
                <w:rFonts w:ascii="Arial" w:hAnsi="Arial" w:cs="Arial"/>
                <w:b/>
                <w:bCs/>
                <w:spacing w:val="-4"/>
                <w:sz w:val="16"/>
                <w:szCs w:val="16"/>
              </w:rPr>
              <w:t>2024</w:t>
            </w:r>
          </w:p>
        </w:tc>
      </w:tr>
      <w:tr w:rsidR="00734F3A" w:rsidRPr="00D10A8F" w14:paraId="3EA60A2F" w14:textId="77777777" w:rsidTr="5FEE8AE4">
        <w:trPr>
          <w:cantSplit/>
        </w:trPr>
        <w:tc>
          <w:tcPr>
            <w:tcW w:w="2988" w:type="dxa"/>
          </w:tcPr>
          <w:p w14:paraId="22E136A0" w14:textId="77777777" w:rsidR="00734F3A" w:rsidRPr="00D10A8F" w:rsidRDefault="00734F3A" w:rsidP="00734F3A">
            <w:pPr>
              <w:ind w:left="540"/>
              <w:rPr>
                <w:rFonts w:ascii="Arial" w:hAnsi="Arial" w:cs="Arial"/>
                <w:spacing w:val="-4"/>
                <w:sz w:val="16"/>
                <w:szCs w:val="16"/>
              </w:rPr>
            </w:pPr>
          </w:p>
        </w:tc>
        <w:tc>
          <w:tcPr>
            <w:tcW w:w="1962" w:type="dxa"/>
            <w:tcBorders>
              <w:bottom w:val="single" w:sz="4" w:space="0" w:color="auto"/>
            </w:tcBorders>
          </w:tcPr>
          <w:p w14:paraId="34F958CA" w14:textId="77777777" w:rsidR="00734F3A" w:rsidRPr="00D10A8F" w:rsidRDefault="00734F3A" w:rsidP="00734F3A">
            <w:pPr>
              <w:ind w:right="-72"/>
              <w:jc w:val="center"/>
              <w:rPr>
                <w:rFonts w:ascii="Arial" w:hAnsi="Arial" w:cs="Arial"/>
                <w:b/>
                <w:bCs/>
                <w:spacing w:val="-4"/>
                <w:sz w:val="16"/>
                <w:szCs w:val="16"/>
                <w:cs/>
              </w:rPr>
            </w:pPr>
            <w:r w:rsidRPr="00D10A8F">
              <w:rPr>
                <w:rFonts w:ascii="Arial" w:hAnsi="Arial" w:cs="Arial"/>
                <w:b/>
                <w:bCs/>
                <w:spacing w:val="-4"/>
                <w:sz w:val="16"/>
                <w:szCs w:val="16"/>
              </w:rPr>
              <w:t>Related parties</w:t>
            </w:r>
          </w:p>
        </w:tc>
        <w:tc>
          <w:tcPr>
            <w:tcW w:w="1149" w:type="dxa"/>
            <w:tcBorders>
              <w:bottom w:val="single" w:sz="4" w:space="0" w:color="auto"/>
            </w:tcBorders>
            <w:vAlign w:val="bottom"/>
          </w:tcPr>
          <w:p w14:paraId="5CD00DDB" w14:textId="77777777" w:rsidR="00734F3A" w:rsidRPr="00D10A8F" w:rsidRDefault="00734F3A" w:rsidP="00AE0ABD">
            <w:pPr>
              <w:tabs>
                <w:tab w:val="right" w:pos="954"/>
              </w:tabs>
              <w:ind w:right="-72"/>
              <w:jc w:val="both"/>
              <w:rPr>
                <w:rFonts w:ascii="Arial" w:hAnsi="Arial" w:cs="Arial"/>
                <w:b/>
                <w:bCs/>
                <w:spacing w:val="-4"/>
                <w:sz w:val="16"/>
                <w:szCs w:val="16"/>
                <w:cs/>
              </w:rPr>
            </w:pPr>
            <w:r w:rsidRPr="00D10A8F">
              <w:rPr>
                <w:rFonts w:ascii="Arial" w:hAnsi="Arial" w:cs="Arial"/>
                <w:b/>
                <w:bCs/>
                <w:spacing w:val="-4"/>
                <w:sz w:val="16"/>
                <w:szCs w:val="16"/>
                <w:cs/>
              </w:rPr>
              <w:tab/>
            </w:r>
            <w:r w:rsidRPr="00D10A8F">
              <w:rPr>
                <w:rFonts w:ascii="Arial" w:hAnsi="Arial" w:cs="Arial"/>
                <w:b/>
                <w:bCs/>
                <w:spacing w:val="-4"/>
                <w:sz w:val="16"/>
                <w:szCs w:val="16"/>
              </w:rPr>
              <w:t>Baht</w:t>
            </w:r>
          </w:p>
        </w:tc>
        <w:tc>
          <w:tcPr>
            <w:tcW w:w="1149" w:type="dxa"/>
            <w:tcBorders>
              <w:bottom w:val="single" w:sz="4" w:space="0" w:color="auto"/>
            </w:tcBorders>
            <w:vAlign w:val="bottom"/>
          </w:tcPr>
          <w:p w14:paraId="34B0678C" w14:textId="77777777" w:rsidR="00734F3A" w:rsidRPr="00D10A8F" w:rsidRDefault="00734F3A" w:rsidP="00AE0ABD">
            <w:pPr>
              <w:tabs>
                <w:tab w:val="right" w:pos="950"/>
              </w:tabs>
              <w:ind w:right="-72"/>
              <w:jc w:val="both"/>
              <w:rPr>
                <w:rFonts w:ascii="Arial" w:hAnsi="Arial" w:cs="Arial"/>
                <w:b/>
                <w:bCs/>
                <w:spacing w:val="-4"/>
                <w:sz w:val="16"/>
                <w:szCs w:val="16"/>
                <w:cs/>
              </w:rPr>
            </w:pPr>
            <w:r w:rsidRPr="00D10A8F">
              <w:rPr>
                <w:rFonts w:ascii="Arial" w:hAnsi="Arial" w:cs="Arial"/>
                <w:b/>
                <w:bCs/>
                <w:spacing w:val="-4"/>
                <w:sz w:val="16"/>
                <w:szCs w:val="16"/>
              </w:rPr>
              <w:tab/>
              <w:t>Baht</w:t>
            </w:r>
          </w:p>
        </w:tc>
        <w:tc>
          <w:tcPr>
            <w:tcW w:w="1149" w:type="dxa"/>
            <w:tcBorders>
              <w:bottom w:val="single" w:sz="4" w:space="0" w:color="auto"/>
            </w:tcBorders>
            <w:vAlign w:val="bottom"/>
          </w:tcPr>
          <w:p w14:paraId="6E81294B" w14:textId="77777777" w:rsidR="00734F3A" w:rsidRPr="00D10A8F" w:rsidRDefault="00734F3A"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cs/>
              </w:rPr>
              <w:tab/>
            </w:r>
            <w:r w:rsidRPr="00D10A8F">
              <w:rPr>
                <w:rFonts w:ascii="Arial" w:hAnsi="Arial" w:cs="Arial"/>
                <w:b/>
                <w:bCs/>
                <w:spacing w:val="-4"/>
                <w:sz w:val="16"/>
                <w:szCs w:val="16"/>
              </w:rPr>
              <w:t>Baht</w:t>
            </w:r>
          </w:p>
        </w:tc>
        <w:tc>
          <w:tcPr>
            <w:tcW w:w="1149" w:type="dxa"/>
            <w:tcBorders>
              <w:bottom w:val="single" w:sz="4" w:space="0" w:color="auto"/>
            </w:tcBorders>
            <w:vAlign w:val="bottom"/>
          </w:tcPr>
          <w:p w14:paraId="6C1A0E5E" w14:textId="77777777" w:rsidR="00734F3A" w:rsidRPr="00D10A8F" w:rsidRDefault="00734F3A" w:rsidP="00AE0ABD">
            <w:pPr>
              <w:tabs>
                <w:tab w:val="right" w:pos="950"/>
              </w:tabs>
              <w:ind w:right="-72"/>
              <w:jc w:val="both"/>
              <w:rPr>
                <w:rFonts w:ascii="Arial" w:hAnsi="Arial" w:cs="Arial"/>
                <w:b/>
                <w:bCs/>
                <w:spacing w:val="-4"/>
                <w:sz w:val="16"/>
                <w:szCs w:val="16"/>
              </w:rPr>
            </w:pPr>
            <w:r w:rsidRPr="00D10A8F">
              <w:rPr>
                <w:rFonts w:ascii="Arial" w:hAnsi="Arial" w:cs="Arial"/>
                <w:b/>
                <w:bCs/>
                <w:spacing w:val="-4"/>
                <w:sz w:val="16"/>
                <w:szCs w:val="16"/>
              </w:rPr>
              <w:tab/>
              <w:t>Baht</w:t>
            </w:r>
          </w:p>
        </w:tc>
      </w:tr>
      <w:tr w:rsidR="00734F3A" w:rsidRPr="00D10A8F" w14:paraId="17F44014" w14:textId="77777777" w:rsidTr="5FEE8AE4">
        <w:trPr>
          <w:cantSplit/>
          <w:trHeight w:val="56"/>
        </w:trPr>
        <w:tc>
          <w:tcPr>
            <w:tcW w:w="2988" w:type="dxa"/>
            <w:vAlign w:val="bottom"/>
          </w:tcPr>
          <w:p w14:paraId="02E1856B" w14:textId="77777777" w:rsidR="00734F3A" w:rsidRPr="00D10A8F" w:rsidRDefault="00734F3A" w:rsidP="00734F3A">
            <w:pPr>
              <w:tabs>
                <w:tab w:val="left" w:pos="290"/>
              </w:tabs>
              <w:ind w:left="540" w:right="-72"/>
              <w:rPr>
                <w:rFonts w:ascii="Arial" w:hAnsi="Arial" w:cs="Arial"/>
                <w:spacing w:val="-4"/>
                <w:sz w:val="16"/>
                <w:szCs w:val="16"/>
                <w:cs/>
                <w:lang w:eastAsia="en-GB"/>
              </w:rPr>
            </w:pPr>
          </w:p>
        </w:tc>
        <w:tc>
          <w:tcPr>
            <w:tcW w:w="1962" w:type="dxa"/>
            <w:tcBorders>
              <w:top w:val="single" w:sz="4" w:space="0" w:color="auto"/>
            </w:tcBorders>
          </w:tcPr>
          <w:p w14:paraId="20C81345" w14:textId="77777777" w:rsidR="00734F3A" w:rsidRPr="00D10A8F" w:rsidRDefault="00734F3A" w:rsidP="00734F3A">
            <w:pPr>
              <w:ind w:right="-72"/>
              <w:rPr>
                <w:rFonts w:ascii="Arial" w:hAnsi="Arial" w:cs="Arial"/>
                <w:spacing w:val="-4"/>
                <w:sz w:val="16"/>
                <w:szCs w:val="16"/>
                <w:lang w:eastAsia="en-GB"/>
              </w:rPr>
            </w:pPr>
          </w:p>
        </w:tc>
        <w:tc>
          <w:tcPr>
            <w:tcW w:w="1149" w:type="dxa"/>
            <w:tcBorders>
              <w:top w:val="single" w:sz="4" w:space="0" w:color="auto"/>
            </w:tcBorders>
          </w:tcPr>
          <w:p w14:paraId="3697F6CA" w14:textId="77777777" w:rsidR="00734F3A" w:rsidRPr="00D10A8F"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7EE3811D" w14:textId="77777777" w:rsidR="00734F3A" w:rsidRPr="00D10A8F"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78DD3EA7" w14:textId="77777777" w:rsidR="00734F3A" w:rsidRPr="00D10A8F" w:rsidRDefault="00734F3A" w:rsidP="00CD39D5">
            <w:pPr>
              <w:tabs>
                <w:tab w:val="decimal" w:pos="1005"/>
              </w:tabs>
              <w:ind w:right="-72"/>
              <w:jc w:val="both"/>
              <w:rPr>
                <w:rFonts w:ascii="Arial" w:hAnsi="Arial" w:cs="Arial"/>
                <w:spacing w:val="-4"/>
                <w:sz w:val="16"/>
                <w:szCs w:val="16"/>
                <w:lang w:eastAsia="en-GB"/>
              </w:rPr>
            </w:pPr>
          </w:p>
        </w:tc>
        <w:tc>
          <w:tcPr>
            <w:tcW w:w="1149" w:type="dxa"/>
            <w:tcBorders>
              <w:top w:val="single" w:sz="4" w:space="0" w:color="auto"/>
            </w:tcBorders>
          </w:tcPr>
          <w:p w14:paraId="5AB97617" w14:textId="77777777" w:rsidR="00734F3A" w:rsidRPr="00D10A8F" w:rsidRDefault="00734F3A" w:rsidP="00CD39D5">
            <w:pPr>
              <w:tabs>
                <w:tab w:val="decimal" w:pos="1005"/>
              </w:tabs>
              <w:ind w:right="-72"/>
              <w:jc w:val="both"/>
              <w:rPr>
                <w:rFonts w:ascii="Arial" w:hAnsi="Arial" w:cs="Arial"/>
                <w:spacing w:val="-4"/>
                <w:sz w:val="16"/>
                <w:szCs w:val="16"/>
                <w:lang w:eastAsia="en-GB"/>
              </w:rPr>
            </w:pPr>
          </w:p>
        </w:tc>
      </w:tr>
      <w:tr w:rsidR="00974B44" w:rsidRPr="00D10A8F" w14:paraId="04C7C906" w14:textId="77777777" w:rsidTr="5FEE8AE4">
        <w:trPr>
          <w:cantSplit/>
        </w:trPr>
        <w:tc>
          <w:tcPr>
            <w:tcW w:w="2988" w:type="dxa"/>
            <w:vAlign w:val="bottom"/>
          </w:tcPr>
          <w:p w14:paraId="12F43276" w14:textId="4BED394A" w:rsidR="00974B44" w:rsidRPr="00D10A8F" w:rsidRDefault="00974B44" w:rsidP="00974B44">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Management income</w:t>
            </w:r>
          </w:p>
        </w:tc>
        <w:tc>
          <w:tcPr>
            <w:tcW w:w="1962" w:type="dxa"/>
          </w:tcPr>
          <w:p w14:paraId="3D4098A2" w14:textId="66BBB53B" w:rsidR="00974B44" w:rsidRPr="00D10A8F" w:rsidRDefault="00974B44" w:rsidP="00974B44">
            <w:pPr>
              <w:ind w:right="-72"/>
              <w:rPr>
                <w:rFonts w:ascii="Arial" w:hAnsi="Arial" w:cs="Arial"/>
                <w:spacing w:val="-4"/>
                <w:sz w:val="16"/>
                <w:szCs w:val="16"/>
              </w:rPr>
            </w:pPr>
            <w:r w:rsidRPr="00D10A8F">
              <w:rPr>
                <w:rFonts w:ascii="Arial" w:hAnsi="Arial" w:cs="Arial"/>
                <w:spacing w:val="-4"/>
                <w:sz w:val="16"/>
                <w:szCs w:val="16"/>
              </w:rPr>
              <w:t>A subsidiary</w:t>
            </w:r>
          </w:p>
        </w:tc>
        <w:tc>
          <w:tcPr>
            <w:tcW w:w="1149" w:type="dxa"/>
          </w:tcPr>
          <w:p w14:paraId="722C486E" w14:textId="4A24811C" w:rsidR="00974B44" w:rsidRPr="00D10A8F" w:rsidRDefault="00974B44" w:rsidP="00974B44">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 xml:space="preserve">-       </w:t>
            </w:r>
          </w:p>
        </w:tc>
        <w:tc>
          <w:tcPr>
            <w:tcW w:w="1149" w:type="dxa"/>
            <w:vAlign w:val="bottom"/>
          </w:tcPr>
          <w:p w14:paraId="27E38C0A" w14:textId="7579DF7E" w:rsidR="00974B44" w:rsidRPr="00D10A8F" w:rsidRDefault="00974B44" w:rsidP="00974B44">
            <w:pPr>
              <w:tabs>
                <w:tab w:val="decimal" w:pos="950"/>
              </w:tabs>
              <w:ind w:right="-72"/>
              <w:jc w:val="both"/>
              <w:rPr>
                <w:rFonts w:ascii="Arial" w:hAnsi="Arial" w:cs="Arial"/>
                <w:caps/>
                <w:sz w:val="16"/>
                <w:szCs w:val="16"/>
                <w:cs/>
              </w:rPr>
            </w:pPr>
            <w:r w:rsidRPr="00D10A8F">
              <w:rPr>
                <w:rFonts w:ascii="Arial" w:hAnsi="Arial" w:cs="Arial"/>
                <w:caps/>
                <w:sz w:val="16"/>
                <w:szCs w:val="16"/>
                <w:cs/>
              </w:rPr>
              <w:t>-</w:t>
            </w:r>
            <w:r w:rsidRPr="00D10A8F">
              <w:rPr>
                <w:rFonts w:ascii="Arial" w:hAnsi="Arial" w:cs="Arial"/>
                <w:caps/>
                <w:sz w:val="16"/>
                <w:szCs w:val="16"/>
              </w:rPr>
              <w:t xml:space="preserve">       </w:t>
            </w:r>
          </w:p>
        </w:tc>
        <w:tc>
          <w:tcPr>
            <w:tcW w:w="1149" w:type="dxa"/>
            <w:vAlign w:val="bottom"/>
          </w:tcPr>
          <w:p w14:paraId="5F801AA5" w14:textId="5F7FDA2F" w:rsidR="00974B44" w:rsidRPr="00D10A8F" w:rsidRDefault="00974B44" w:rsidP="00974B44">
            <w:pPr>
              <w:tabs>
                <w:tab w:val="decimal" w:pos="950"/>
              </w:tabs>
              <w:ind w:right="-72"/>
              <w:jc w:val="both"/>
              <w:rPr>
                <w:rFonts w:ascii="Arial" w:hAnsi="Arial" w:cs="Arial"/>
                <w:sz w:val="16"/>
                <w:szCs w:val="16"/>
              </w:rPr>
            </w:pPr>
            <w:r w:rsidRPr="00D10A8F">
              <w:rPr>
                <w:rFonts w:ascii="Arial" w:hAnsi="Arial" w:cs="Arial"/>
                <w:sz w:val="16"/>
                <w:szCs w:val="16"/>
              </w:rPr>
              <w:t xml:space="preserve">-       </w:t>
            </w:r>
          </w:p>
        </w:tc>
        <w:tc>
          <w:tcPr>
            <w:tcW w:w="1149" w:type="dxa"/>
            <w:vAlign w:val="bottom"/>
          </w:tcPr>
          <w:p w14:paraId="508B22ED" w14:textId="46E22F31" w:rsidR="00974B44" w:rsidRPr="00D10A8F" w:rsidRDefault="00974B44" w:rsidP="00974B44">
            <w:pPr>
              <w:tabs>
                <w:tab w:val="decimal" w:pos="950"/>
              </w:tabs>
              <w:ind w:right="-72"/>
              <w:jc w:val="both"/>
              <w:rPr>
                <w:rFonts w:ascii="Arial" w:hAnsi="Arial" w:cs="Arial"/>
                <w:spacing w:val="-4"/>
                <w:sz w:val="16"/>
                <w:szCs w:val="16"/>
              </w:rPr>
            </w:pPr>
            <w:r w:rsidRPr="00D10A8F">
              <w:rPr>
                <w:rFonts w:ascii="Arial" w:hAnsi="Arial" w:cs="Arial"/>
                <w:spacing w:val="-4"/>
                <w:sz w:val="16"/>
                <w:szCs w:val="16"/>
              </w:rPr>
              <w:t>81,250</w:t>
            </w:r>
          </w:p>
        </w:tc>
      </w:tr>
      <w:tr w:rsidR="006B416C" w:rsidRPr="00D10A8F" w14:paraId="5124B8F2" w14:textId="77777777" w:rsidTr="5FEE8AE4">
        <w:trPr>
          <w:cantSplit/>
        </w:trPr>
        <w:tc>
          <w:tcPr>
            <w:tcW w:w="2988" w:type="dxa"/>
            <w:vAlign w:val="bottom"/>
          </w:tcPr>
          <w:p w14:paraId="104AEC13" w14:textId="2F0A8563" w:rsidR="006B416C" w:rsidRPr="00D10A8F" w:rsidRDefault="006B416C" w:rsidP="006B416C">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Purchase of goods</w:t>
            </w:r>
          </w:p>
        </w:tc>
        <w:tc>
          <w:tcPr>
            <w:tcW w:w="1962" w:type="dxa"/>
          </w:tcPr>
          <w:p w14:paraId="254F6035" w14:textId="712DCA54" w:rsidR="006B416C" w:rsidRPr="00D10A8F" w:rsidRDefault="006B416C" w:rsidP="006B416C">
            <w:pPr>
              <w:ind w:right="-72"/>
              <w:rPr>
                <w:rFonts w:ascii="Arial" w:hAnsi="Arial" w:cs="Arial"/>
                <w:spacing w:val="-4"/>
                <w:sz w:val="16"/>
                <w:szCs w:val="16"/>
              </w:rPr>
            </w:pPr>
            <w:r w:rsidRPr="00D10A8F">
              <w:rPr>
                <w:rFonts w:ascii="Arial" w:hAnsi="Arial" w:cs="Arial"/>
                <w:spacing w:val="-4"/>
                <w:sz w:val="16"/>
                <w:szCs w:val="16"/>
              </w:rPr>
              <w:t>A subsidiary</w:t>
            </w:r>
          </w:p>
        </w:tc>
        <w:tc>
          <w:tcPr>
            <w:tcW w:w="1149" w:type="dxa"/>
            <w:tcBorders>
              <w:bottom w:val="single" w:sz="4" w:space="0" w:color="auto"/>
            </w:tcBorders>
          </w:tcPr>
          <w:p w14:paraId="712A99C8" w14:textId="7CBF4A4E"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 xml:space="preserve">-       </w:t>
            </w:r>
          </w:p>
        </w:tc>
        <w:tc>
          <w:tcPr>
            <w:tcW w:w="1149" w:type="dxa"/>
            <w:tcBorders>
              <w:bottom w:val="single" w:sz="4" w:space="0" w:color="auto"/>
            </w:tcBorders>
            <w:vAlign w:val="bottom"/>
          </w:tcPr>
          <w:p w14:paraId="0A5A8745" w14:textId="78F81951"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caps/>
                <w:sz w:val="16"/>
                <w:szCs w:val="16"/>
                <w:cs/>
              </w:rPr>
              <w:t>-</w:t>
            </w:r>
            <w:r w:rsidRPr="00D10A8F">
              <w:rPr>
                <w:rFonts w:ascii="Arial" w:hAnsi="Arial" w:cs="Arial"/>
                <w:caps/>
                <w:sz w:val="16"/>
                <w:szCs w:val="16"/>
              </w:rPr>
              <w:t xml:space="preserve">       </w:t>
            </w:r>
          </w:p>
        </w:tc>
        <w:tc>
          <w:tcPr>
            <w:tcW w:w="1149" w:type="dxa"/>
            <w:tcBorders>
              <w:bottom w:val="single" w:sz="4" w:space="0" w:color="auto"/>
            </w:tcBorders>
            <w:vAlign w:val="bottom"/>
          </w:tcPr>
          <w:p w14:paraId="4E040E0C" w14:textId="63860001" w:rsidR="006B416C" w:rsidRPr="00D10A8F" w:rsidRDefault="006B416C" w:rsidP="006C537C">
            <w:pPr>
              <w:tabs>
                <w:tab w:val="decimal" w:pos="950"/>
              </w:tabs>
              <w:ind w:right="-72"/>
              <w:jc w:val="both"/>
              <w:rPr>
                <w:rFonts w:ascii="Arial" w:hAnsi="Arial" w:cs="Arial"/>
                <w:sz w:val="16"/>
                <w:szCs w:val="16"/>
                <w:lang w:eastAsia="en-GB"/>
              </w:rPr>
            </w:pPr>
            <w:r w:rsidRPr="00D10A8F">
              <w:rPr>
                <w:rFonts w:ascii="Arial" w:hAnsi="Arial" w:cs="Arial"/>
                <w:sz w:val="16"/>
                <w:szCs w:val="16"/>
              </w:rPr>
              <w:t>116</w:t>
            </w:r>
          </w:p>
        </w:tc>
        <w:tc>
          <w:tcPr>
            <w:tcW w:w="1149" w:type="dxa"/>
            <w:tcBorders>
              <w:bottom w:val="single" w:sz="4" w:space="0" w:color="auto"/>
            </w:tcBorders>
            <w:vAlign w:val="bottom"/>
          </w:tcPr>
          <w:p w14:paraId="0C9BD41B" w14:textId="65F0F880"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 xml:space="preserve">-      </w:t>
            </w:r>
          </w:p>
        </w:tc>
      </w:tr>
      <w:tr w:rsidR="006B416C" w:rsidRPr="00D10A8F" w14:paraId="39448202" w14:textId="77777777" w:rsidTr="5FEE8AE4">
        <w:trPr>
          <w:cantSplit/>
        </w:trPr>
        <w:tc>
          <w:tcPr>
            <w:tcW w:w="2988" w:type="dxa"/>
            <w:vAlign w:val="bottom"/>
          </w:tcPr>
          <w:p w14:paraId="08D7EB0B"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5E60B147" w14:textId="77777777" w:rsidR="006B416C" w:rsidRPr="00D10A8F" w:rsidRDefault="006B416C" w:rsidP="006B416C">
            <w:pPr>
              <w:ind w:right="-72"/>
              <w:rPr>
                <w:rFonts w:ascii="Arial" w:hAnsi="Arial" w:cs="Arial"/>
                <w:spacing w:val="-4"/>
                <w:sz w:val="16"/>
                <w:szCs w:val="16"/>
                <w:lang w:eastAsia="en-GB"/>
              </w:rPr>
            </w:pPr>
          </w:p>
        </w:tc>
        <w:tc>
          <w:tcPr>
            <w:tcW w:w="1149" w:type="dxa"/>
            <w:tcBorders>
              <w:top w:val="single" w:sz="4" w:space="0" w:color="auto"/>
            </w:tcBorders>
          </w:tcPr>
          <w:p w14:paraId="3E7DD80B"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CD6035F"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394C4A80"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3ED2D50F"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262D63CD" w14:textId="77777777" w:rsidTr="5FEE8AE4">
        <w:trPr>
          <w:cantSplit/>
        </w:trPr>
        <w:tc>
          <w:tcPr>
            <w:tcW w:w="2988" w:type="dxa"/>
            <w:vAlign w:val="bottom"/>
          </w:tcPr>
          <w:p w14:paraId="6682863A" w14:textId="61A6F48E" w:rsidR="006B416C" w:rsidRPr="00D10A8F" w:rsidRDefault="006B416C" w:rsidP="006B416C">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Dividend payment</w:t>
            </w:r>
          </w:p>
        </w:tc>
        <w:tc>
          <w:tcPr>
            <w:tcW w:w="1962" w:type="dxa"/>
          </w:tcPr>
          <w:p w14:paraId="386454C9" w14:textId="4A08D465" w:rsidR="006B416C" w:rsidRPr="00D10A8F" w:rsidRDefault="006B416C" w:rsidP="006B416C">
            <w:pPr>
              <w:ind w:right="-72"/>
              <w:rPr>
                <w:rFonts w:ascii="Arial" w:hAnsi="Arial" w:cs="Arial"/>
                <w:spacing w:val="-4"/>
                <w:sz w:val="16"/>
                <w:szCs w:val="16"/>
                <w:lang w:eastAsia="en-GB"/>
              </w:rPr>
            </w:pPr>
            <w:r w:rsidRPr="00D10A8F">
              <w:rPr>
                <w:rFonts w:ascii="Arial" w:hAnsi="Arial" w:cs="Arial"/>
                <w:spacing w:val="-4"/>
                <w:sz w:val="16"/>
                <w:szCs w:val="16"/>
                <w:lang w:eastAsia="en-GB"/>
              </w:rPr>
              <w:t>Shareholders and directors</w:t>
            </w:r>
          </w:p>
        </w:tc>
        <w:tc>
          <w:tcPr>
            <w:tcW w:w="1149" w:type="dxa"/>
          </w:tcPr>
          <w:p w14:paraId="7C156434" w14:textId="1DB942E7"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7,144,424</w:t>
            </w:r>
          </w:p>
        </w:tc>
        <w:tc>
          <w:tcPr>
            <w:tcW w:w="1149" w:type="dxa"/>
            <w:vAlign w:val="bottom"/>
          </w:tcPr>
          <w:p w14:paraId="5BB22024" w14:textId="7488526B"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4,018,739</w:t>
            </w:r>
          </w:p>
        </w:tc>
        <w:tc>
          <w:tcPr>
            <w:tcW w:w="1149" w:type="dxa"/>
          </w:tcPr>
          <w:p w14:paraId="5B87EBA7" w14:textId="51BAB2BB"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7,144,424</w:t>
            </w:r>
          </w:p>
        </w:tc>
        <w:tc>
          <w:tcPr>
            <w:tcW w:w="1149" w:type="dxa"/>
            <w:vAlign w:val="bottom"/>
          </w:tcPr>
          <w:p w14:paraId="08685910" w14:textId="1425A16E"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4,018,739</w:t>
            </w:r>
          </w:p>
        </w:tc>
      </w:tr>
      <w:tr w:rsidR="006B416C" w:rsidRPr="00D10A8F" w14:paraId="269146FF" w14:textId="77777777" w:rsidTr="5FEE8AE4">
        <w:trPr>
          <w:cantSplit/>
        </w:trPr>
        <w:tc>
          <w:tcPr>
            <w:tcW w:w="2988" w:type="dxa"/>
            <w:vAlign w:val="bottom"/>
          </w:tcPr>
          <w:p w14:paraId="51F94DFF"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6432020E" w14:textId="5B34632B" w:rsidR="006B416C" w:rsidRPr="00D10A8F" w:rsidRDefault="006B416C" w:rsidP="006B416C">
            <w:pPr>
              <w:ind w:right="-72"/>
              <w:rPr>
                <w:rFonts w:ascii="Arial" w:hAnsi="Arial" w:cs="Arial"/>
                <w:spacing w:val="-4"/>
                <w:sz w:val="16"/>
                <w:szCs w:val="16"/>
                <w:lang w:eastAsia="en-GB"/>
              </w:rPr>
            </w:pPr>
            <w:r w:rsidRPr="00D10A8F">
              <w:rPr>
                <w:rFonts w:ascii="Arial" w:hAnsi="Arial" w:cs="Arial"/>
                <w:spacing w:val="-4"/>
                <w:sz w:val="16"/>
                <w:szCs w:val="16"/>
                <w:lang w:eastAsia="en-GB"/>
              </w:rPr>
              <w:t>Parent Company</w:t>
            </w:r>
          </w:p>
        </w:tc>
        <w:tc>
          <w:tcPr>
            <w:tcW w:w="1149" w:type="dxa"/>
            <w:tcBorders>
              <w:bottom w:val="single" w:sz="4" w:space="0" w:color="auto"/>
            </w:tcBorders>
          </w:tcPr>
          <w:p w14:paraId="6D85CBCB" w14:textId="67485775"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8,000,008</w:t>
            </w:r>
          </w:p>
        </w:tc>
        <w:tc>
          <w:tcPr>
            <w:tcW w:w="1149" w:type="dxa"/>
            <w:tcBorders>
              <w:bottom w:val="single" w:sz="4" w:space="0" w:color="auto"/>
            </w:tcBorders>
            <w:vAlign w:val="bottom"/>
          </w:tcPr>
          <w:p w14:paraId="40E81C7D" w14:textId="02AEB701"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4,500,005</w:t>
            </w:r>
          </w:p>
        </w:tc>
        <w:tc>
          <w:tcPr>
            <w:tcW w:w="1149" w:type="dxa"/>
            <w:tcBorders>
              <w:bottom w:val="single" w:sz="4" w:space="0" w:color="auto"/>
            </w:tcBorders>
          </w:tcPr>
          <w:p w14:paraId="2399B710" w14:textId="0267A247"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8,000,008</w:t>
            </w:r>
          </w:p>
        </w:tc>
        <w:tc>
          <w:tcPr>
            <w:tcW w:w="1149" w:type="dxa"/>
            <w:tcBorders>
              <w:bottom w:val="single" w:sz="4" w:space="0" w:color="auto"/>
            </w:tcBorders>
            <w:vAlign w:val="bottom"/>
          </w:tcPr>
          <w:p w14:paraId="5B109782" w14:textId="7AA0F365"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4,500,005</w:t>
            </w:r>
          </w:p>
        </w:tc>
      </w:tr>
      <w:tr w:rsidR="006B416C" w:rsidRPr="00D10A8F" w14:paraId="42B4713D" w14:textId="77777777" w:rsidTr="5FEE8AE4">
        <w:trPr>
          <w:cantSplit/>
        </w:trPr>
        <w:tc>
          <w:tcPr>
            <w:tcW w:w="2988" w:type="dxa"/>
            <w:vAlign w:val="bottom"/>
          </w:tcPr>
          <w:p w14:paraId="33EC3BF9"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08C58093" w14:textId="77777777" w:rsidR="006B416C" w:rsidRPr="00D10A8F" w:rsidRDefault="006B416C" w:rsidP="006B416C">
            <w:pPr>
              <w:ind w:right="-72"/>
              <w:rPr>
                <w:rFonts w:ascii="Arial" w:hAnsi="Arial" w:cs="Arial"/>
                <w:spacing w:val="-4"/>
                <w:sz w:val="16"/>
                <w:szCs w:val="16"/>
                <w:lang w:eastAsia="en-GB"/>
              </w:rPr>
            </w:pPr>
          </w:p>
        </w:tc>
        <w:tc>
          <w:tcPr>
            <w:tcW w:w="1149" w:type="dxa"/>
            <w:tcBorders>
              <w:top w:val="single" w:sz="4" w:space="0" w:color="auto"/>
            </w:tcBorders>
          </w:tcPr>
          <w:p w14:paraId="1BE234F6" w14:textId="77777777" w:rsidR="006B416C" w:rsidRPr="00D10A8F" w:rsidRDefault="006B416C" w:rsidP="006B416C">
            <w:pPr>
              <w:tabs>
                <w:tab w:val="decimal" w:pos="950"/>
              </w:tabs>
              <w:ind w:right="-72"/>
              <w:jc w:val="both"/>
              <w:rPr>
                <w:rFonts w:ascii="Arial" w:hAnsi="Arial" w:cs="Arial"/>
                <w:sz w:val="16"/>
                <w:szCs w:val="16"/>
              </w:rPr>
            </w:pPr>
          </w:p>
        </w:tc>
        <w:tc>
          <w:tcPr>
            <w:tcW w:w="1149" w:type="dxa"/>
            <w:tcBorders>
              <w:top w:val="single" w:sz="4" w:space="0" w:color="auto"/>
            </w:tcBorders>
            <w:vAlign w:val="bottom"/>
          </w:tcPr>
          <w:p w14:paraId="501685A0"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0B11372D" w14:textId="77777777" w:rsidR="006B416C" w:rsidRPr="00D10A8F" w:rsidRDefault="006B416C" w:rsidP="006B416C">
            <w:pPr>
              <w:tabs>
                <w:tab w:val="decimal" w:pos="950"/>
              </w:tabs>
              <w:ind w:right="-72"/>
              <w:jc w:val="both"/>
              <w:rPr>
                <w:rFonts w:ascii="Arial" w:hAnsi="Arial" w:cs="Arial"/>
                <w:sz w:val="16"/>
                <w:szCs w:val="16"/>
              </w:rPr>
            </w:pPr>
          </w:p>
        </w:tc>
        <w:tc>
          <w:tcPr>
            <w:tcW w:w="1149" w:type="dxa"/>
            <w:tcBorders>
              <w:top w:val="single" w:sz="4" w:space="0" w:color="auto"/>
            </w:tcBorders>
            <w:vAlign w:val="bottom"/>
          </w:tcPr>
          <w:p w14:paraId="2E7E69FA"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159AF8F9" w14:textId="77777777" w:rsidTr="5FEE8AE4">
        <w:trPr>
          <w:cantSplit/>
        </w:trPr>
        <w:tc>
          <w:tcPr>
            <w:tcW w:w="2988" w:type="dxa"/>
            <w:vAlign w:val="bottom"/>
          </w:tcPr>
          <w:p w14:paraId="35D018BA"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0B515670" w14:textId="77777777" w:rsidR="006B416C" w:rsidRPr="00D10A8F" w:rsidRDefault="006B416C" w:rsidP="006B416C">
            <w:pPr>
              <w:ind w:right="-72"/>
              <w:rPr>
                <w:rFonts w:ascii="Arial" w:hAnsi="Arial" w:cs="Arial"/>
                <w:spacing w:val="-4"/>
                <w:sz w:val="16"/>
                <w:szCs w:val="16"/>
                <w:lang w:eastAsia="en-GB"/>
              </w:rPr>
            </w:pPr>
          </w:p>
        </w:tc>
        <w:tc>
          <w:tcPr>
            <w:tcW w:w="1149" w:type="dxa"/>
            <w:tcBorders>
              <w:bottom w:val="single" w:sz="4" w:space="0" w:color="auto"/>
            </w:tcBorders>
            <w:vAlign w:val="bottom"/>
          </w:tcPr>
          <w:p w14:paraId="4A6DC960" w14:textId="34680428"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15,144,432</w:t>
            </w:r>
          </w:p>
        </w:tc>
        <w:tc>
          <w:tcPr>
            <w:tcW w:w="1149" w:type="dxa"/>
            <w:tcBorders>
              <w:bottom w:val="single" w:sz="4" w:space="0" w:color="auto"/>
            </w:tcBorders>
            <w:vAlign w:val="bottom"/>
          </w:tcPr>
          <w:p w14:paraId="70D334AD" w14:textId="0BA65D60"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8,518,744</w:t>
            </w:r>
          </w:p>
        </w:tc>
        <w:tc>
          <w:tcPr>
            <w:tcW w:w="1149" w:type="dxa"/>
            <w:tcBorders>
              <w:bottom w:val="single" w:sz="4" w:space="0" w:color="auto"/>
            </w:tcBorders>
            <w:vAlign w:val="bottom"/>
          </w:tcPr>
          <w:p w14:paraId="7198B1A7" w14:textId="2DEE79CF" w:rsidR="006B416C" w:rsidRPr="00D10A8F" w:rsidRDefault="006B416C" w:rsidP="006B416C">
            <w:pPr>
              <w:tabs>
                <w:tab w:val="decimal" w:pos="950"/>
              </w:tabs>
              <w:ind w:right="-72"/>
              <w:jc w:val="both"/>
              <w:rPr>
                <w:rFonts w:ascii="Arial" w:hAnsi="Arial" w:cs="Arial"/>
                <w:sz w:val="16"/>
                <w:szCs w:val="16"/>
              </w:rPr>
            </w:pPr>
            <w:r w:rsidRPr="00D10A8F">
              <w:rPr>
                <w:rFonts w:ascii="Arial" w:hAnsi="Arial" w:cs="Arial"/>
                <w:sz w:val="16"/>
                <w:szCs w:val="16"/>
              </w:rPr>
              <w:t>15,144,432</w:t>
            </w:r>
          </w:p>
        </w:tc>
        <w:tc>
          <w:tcPr>
            <w:tcW w:w="1149" w:type="dxa"/>
            <w:tcBorders>
              <w:bottom w:val="single" w:sz="4" w:space="0" w:color="auto"/>
            </w:tcBorders>
            <w:vAlign w:val="bottom"/>
          </w:tcPr>
          <w:p w14:paraId="09E44796" w14:textId="54D38D7D"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8,518,744</w:t>
            </w:r>
          </w:p>
        </w:tc>
      </w:tr>
      <w:tr w:rsidR="006B416C" w:rsidRPr="00D10A8F" w14:paraId="1968F659" w14:textId="77777777" w:rsidTr="5FEE8AE4">
        <w:trPr>
          <w:cantSplit/>
        </w:trPr>
        <w:tc>
          <w:tcPr>
            <w:tcW w:w="2988" w:type="dxa"/>
            <w:vAlign w:val="bottom"/>
          </w:tcPr>
          <w:p w14:paraId="4CA66DC0"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27CD4A93" w14:textId="77777777" w:rsidR="006B416C" w:rsidRPr="00D10A8F" w:rsidRDefault="006B416C" w:rsidP="006B416C">
            <w:pPr>
              <w:ind w:right="-72"/>
              <w:rPr>
                <w:rFonts w:ascii="Arial" w:hAnsi="Arial" w:cs="Arial"/>
                <w:spacing w:val="-4"/>
                <w:sz w:val="16"/>
                <w:szCs w:val="16"/>
                <w:lang w:eastAsia="en-GB"/>
              </w:rPr>
            </w:pPr>
          </w:p>
        </w:tc>
        <w:tc>
          <w:tcPr>
            <w:tcW w:w="1149" w:type="dxa"/>
            <w:tcBorders>
              <w:top w:val="single" w:sz="4" w:space="0" w:color="auto"/>
            </w:tcBorders>
          </w:tcPr>
          <w:p w14:paraId="09B2AB7E"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2669BC32"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41657F37"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6DCE2B88"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5AB51231" w14:textId="77777777" w:rsidTr="5FEE8AE4">
        <w:trPr>
          <w:cantSplit/>
          <w:trHeight w:val="56"/>
        </w:trPr>
        <w:tc>
          <w:tcPr>
            <w:tcW w:w="2988" w:type="dxa"/>
            <w:vAlign w:val="bottom"/>
          </w:tcPr>
          <w:p w14:paraId="417F843C" w14:textId="06CF5B47" w:rsidR="006B416C" w:rsidRPr="00D10A8F" w:rsidRDefault="006B416C" w:rsidP="006B416C">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Doctor fees</w:t>
            </w:r>
          </w:p>
        </w:tc>
        <w:tc>
          <w:tcPr>
            <w:tcW w:w="1962" w:type="dxa"/>
          </w:tcPr>
          <w:p w14:paraId="5400C0FF" w14:textId="03CD4DA1" w:rsidR="006B416C" w:rsidRPr="00D10A8F" w:rsidRDefault="006B416C" w:rsidP="006B416C">
            <w:pPr>
              <w:ind w:right="-72"/>
              <w:rPr>
                <w:rFonts w:ascii="Arial" w:hAnsi="Arial" w:cs="Arial"/>
                <w:spacing w:val="-4"/>
                <w:sz w:val="16"/>
                <w:szCs w:val="16"/>
                <w:lang w:eastAsia="en-GB"/>
              </w:rPr>
            </w:pPr>
            <w:r w:rsidRPr="00D10A8F">
              <w:rPr>
                <w:rFonts w:ascii="Arial" w:hAnsi="Arial" w:cs="Arial"/>
                <w:spacing w:val="-10"/>
                <w:sz w:val="16"/>
                <w:szCs w:val="16"/>
                <w:lang w:eastAsia="en-GB"/>
              </w:rPr>
              <w:t>Directors</w:t>
            </w:r>
          </w:p>
        </w:tc>
        <w:tc>
          <w:tcPr>
            <w:tcW w:w="1149" w:type="dxa"/>
            <w:tcBorders>
              <w:bottom w:val="single" w:sz="4" w:space="0" w:color="auto"/>
            </w:tcBorders>
            <w:vAlign w:val="bottom"/>
          </w:tcPr>
          <w:p w14:paraId="3BF8D040" w14:textId="1FBBCFA1"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3,719,654</w:t>
            </w:r>
          </w:p>
        </w:tc>
        <w:tc>
          <w:tcPr>
            <w:tcW w:w="1149" w:type="dxa"/>
            <w:tcBorders>
              <w:bottom w:val="single" w:sz="4" w:space="0" w:color="auto"/>
            </w:tcBorders>
            <w:vAlign w:val="bottom"/>
          </w:tcPr>
          <w:p w14:paraId="535A0A61" w14:textId="52E7C542"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5</w:t>
            </w:r>
            <w:r w:rsidRPr="00D10A8F">
              <w:rPr>
                <w:rFonts w:ascii="Arial" w:hAnsi="Arial" w:cs="Arial"/>
                <w:sz w:val="16"/>
                <w:szCs w:val="16"/>
                <w:cs/>
              </w:rPr>
              <w:t>,</w:t>
            </w:r>
            <w:r w:rsidRPr="00D10A8F">
              <w:rPr>
                <w:rFonts w:ascii="Arial" w:hAnsi="Arial" w:cs="Arial"/>
                <w:sz w:val="16"/>
                <w:szCs w:val="16"/>
              </w:rPr>
              <w:t>357</w:t>
            </w:r>
            <w:r w:rsidRPr="00D10A8F">
              <w:rPr>
                <w:rFonts w:ascii="Arial" w:hAnsi="Arial" w:cs="Arial"/>
                <w:sz w:val="16"/>
                <w:szCs w:val="16"/>
                <w:cs/>
              </w:rPr>
              <w:t>,</w:t>
            </w:r>
            <w:r w:rsidRPr="00D10A8F">
              <w:rPr>
                <w:rFonts w:ascii="Arial" w:hAnsi="Arial" w:cs="Arial"/>
                <w:sz w:val="16"/>
                <w:szCs w:val="16"/>
              </w:rPr>
              <w:t>676</w:t>
            </w:r>
          </w:p>
        </w:tc>
        <w:tc>
          <w:tcPr>
            <w:tcW w:w="1149" w:type="dxa"/>
            <w:tcBorders>
              <w:bottom w:val="single" w:sz="4" w:space="0" w:color="auto"/>
            </w:tcBorders>
            <w:vAlign w:val="bottom"/>
          </w:tcPr>
          <w:p w14:paraId="404D10FE" w14:textId="23E05AD4"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pacing w:val="-4"/>
                <w:sz w:val="16"/>
                <w:szCs w:val="16"/>
              </w:rPr>
              <w:t xml:space="preserve">-       </w:t>
            </w:r>
          </w:p>
        </w:tc>
        <w:tc>
          <w:tcPr>
            <w:tcW w:w="1149" w:type="dxa"/>
            <w:tcBorders>
              <w:bottom w:val="single" w:sz="4" w:space="0" w:color="auto"/>
            </w:tcBorders>
            <w:vAlign w:val="bottom"/>
          </w:tcPr>
          <w:p w14:paraId="6791AD5F" w14:textId="01D91A40"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pacing w:val="-4"/>
                <w:sz w:val="16"/>
                <w:szCs w:val="16"/>
              </w:rPr>
              <w:t xml:space="preserve">-       </w:t>
            </w:r>
          </w:p>
        </w:tc>
      </w:tr>
      <w:tr w:rsidR="006B416C" w:rsidRPr="00D10A8F" w14:paraId="08B772A5" w14:textId="77777777" w:rsidTr="5FEE8AE4">
        <w:trPr>
          <w:cantSplit/>
          <w:trHeight w:val="56"/>
        </w:trPr>
        <w:tc>
          <w:tcPr>
            <w:tcW w:w="2988" w:type="dxa"/>
            <w:vAlign w:val="bottom"/>
          </w:tcPr>
          <w:p w14:paraId="73473ACB"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0EA760E1" w14:textId="77777777" w:rsidR="006B416C" w:rsidRPr="00D10A8F" w:rsidRDefault="006B416C" w:rsidP="006B416C">
            <w:pPr>
              <w:ind w:right="-72"/>
              <w:rPr>
                <w:rFonts w:ascii="Arial" w:hAnsi="Arial" w:cs="Arial"/>
                <w:spacing w:val="-4"/>
                <w:sz w:val="16"/>
                <w:szCs w:val="16"/>
                <w:lang w:eastAsia="en-GB"/>
              </w:rPr>
            </w:pPr>
          </w:p>
        </w:tc>
        <w:tc>
          <w:tcPr>
            <w:tcW w:w="1149" w:type="dxa"/>
            <w:tcBorders>
              <w:top w:val="single" w:sz="4" w:space="0" w:color="auto"/>
            </w:tcBorders>
            <w:vAlign w:val="center"/>
          </w:tcPr>
          <w:p w14:paraId="463C5734"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center"/>
          </w:tcPr>
          <w:p w14:paraId="13EA39F7"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1BBE6491"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tcPr>
          <w:p w14:paraId="7224CC1D"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24607761" w14:textId="77777777">
        <w:trPr>
          <w:cantSplit/>
          <w:trHeight w:val="56"/>
        </w:trPr>
        <w:tc>
          <w:tcPr>
            <w:tcW w:w="2988" w:type="dxa"/>
            <w:vAlign w:val="bottom"/>
          </w:tcPr>
          <w:p w14:paraId="1A17B2C1" w14:textId="593934F6" w:rsidR="006B416C" w:rsidRPr="00D10A8F" w:rsidRDefault="006B416C" w:rsidP="006B416C">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Management fees</w:t>
            </w:r>
          </w:p>
        </w:tc>
        <w:tc>
          <w:tcPr>
            <w:tcW w:w="1962" w:type="dxa"/>
            <w:vAlign w:val="bottom"/>
          </w:tcPr>
          <w:p w14:paraId="1A3152CF" w14:textId="3518ED8E" w:rsidR="006B416C" w:rsidRPr="00D10A8F" w:rsidRDefault="006B416C" w:rsidP="006B416C">
            <w:pPr>
              <w:ind w:right="-72"/>
              <w:rPr>
                <w:rFonts w:ascii="Arial" w:hAnsi="Arial" w:cs="Arial"/>
                <w:spacing w:val="-4"/>
                <w:sz w:val="16"/>
                <w:szCs w:val="16"/>
                <w:lang w:eastAsia="en-GB"/>
              </w:rPr>
            </w:pPr>
            <w:r w:rsidRPr="00D10A8F">
              <w:rPr>
                <w:rFonts w:ascii="Arial" w:hAnsi="Arial" w:cs="Arial"/>
                <w:spacing w:val="-4"/>
                <w:sz w:val="16"/>
                <w:szCs w:val="16"/>
                <w:lang w:eastAsia="en-GB"/>
              </w:rPr>
              <w:t>Directors</w:t>
            </w:r>
          </w:p>
        </w:tc>
        <w:tc>
          <w:tcPr>
            <w:tcW w:w="1149" w:type="dxa"/>
            <w:tcBorders>
              <w:bottom w:val="single" w:sz="4" w:space="0" w:color="000000"/>
            </w:tcBorders>
          </w:tcPr>
          <w:p w14:paraId="7142931E" w14:textId="738F8696" w:rsidR="006B416C" w:rsidRPr="00D10A8F" w:rsidRDefault="006B416C" w:rsidP="006C537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1,500,000</w:t>
            </w:r>
          </w:p>
        </w:tc>
        <w:tc>
          <w:tcPr>
            <w:tcW w:w="1149" w:type="dxa"/>
            <w:tcBorders>
              <w:bottom w:val="single" w:sz="4" w:space="0" w:color="000000"/>
            </w:tcBorders>
          </w:tcPr>
          <w:p w14:paraId="2212EC22" w14:textId="3D54A648" w:rsidR="006B416C" w:rsidRPr="00D10A8F" w:rsidRDefault="0B2A84E3" w:rsidP="006C537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1</w:t>
            </w:r>
            <w:r w:rsidR="006B416C" w:rsidRPr="00D10A8F">
              <w:rPr>
                <w:rFonts w:ascii="Arial" w:hAnsi="Arial" w:cs="Arial"/>
                <w:sz w:val="16"/>
                <w:szCs w:val="16"/>
                <w:lang w:eastAsia="en-GB"/>
              </w:rPr>
              <w:t>,</w:t>
            </w:r>
            <w:r w:rsidR="6478BFD6" w:rsidRPr="00D10A8F">
              <w:rPr>
                <w:rFonts w:ascii="Arial" w:hAnsi="Arial" w:cs="Arial"/>
                <w:sz w:val="16"/>
                <w:szCs w:val="16"/>
                <w:lang w:eastAsia="en-GB"/>
              </w:rPr>
              <w:t>7</w:t>
            </w:r>
            <w:r w:rsidR="006B416C" w:rsidRPr="00D10A8F">
              <w:rPr>
                <w:rFonts w:ascii="Arial" w:hAnsi="Arial" w:cs="Arial"/>
                <w:sz w:val="16"/>
                <w:szCs w:val="16"/>
                <w:lang w:eastAsia="en-GB"/>
              </w:rPr>
              <w:t>00,000</w:t>
            </w:r>
          </w:p>
        </w:tc>
        <w:tc>
          <w:tcPr>
            <w:tcW w:w="1149" w:type="dxa"/>
            <w:tcBorders>
              <w:bottom w:val="single" w:sz="4" w:space="0" w:color="000000"/>
            </w:tcBorders>
            <w:vAlign w:val="bottom"/>
          </w:tcPr>
          <w:p w14:paraId="4AF9AABE" w14:textId="36ACE426"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pacing w:val="-4"/>
                <w:sz w:val="16"/>
                <w:szCs w:val="16"/>
              </w:rPr>
              <w:t xml:space="preserve">-       </w:t>
            </w:r>
          </w:p>
        </w:tc>
        <w:tc>
          <w:tcPr>
            <w:tcW w:w="1149" w:type="dxa"/>
            <w:tcBorders>
              <w:bottom w:val="single" w:sz="4" w:space="0" w:color="000000"/>
            </w:tcBorders>
            <w:vAlign w:val="bottom"/>
          </w:tcPr>
          <w:p w14:paraId="6718256B" w14:textId="21B94678"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pacing w:val="-4"/>
                <w:sz w:val="16"/>
                <w:szCs w:val="16"/>
              </w:rPr>
              <w:t xml:space="preserve">-       </w:t>
            </w:r>
          </w:p>
        </w:tc>
      </w:tr>
      <w:tr w:rsidR="006B416C" w:rsidRPr="00D10A8F" w14:paraId="41B25873" w14:textId="77777777">
        <w:trPr>
          <w:cantSplit/>
          <w:trHeight w:val="56"/>
        </w:trPr>
        <w:tc>
          <w:tcPr>
            <w:tcW w:w="2988" w:type="dxa"/>
            <w:vAlign w:val="bottom"/>
          </w:tcPr>
          <w:p w14:paraId="4927750A"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vAlign w:val="bottom"/>
          </w:tcPr>
          <w:p w14:paraId="09C1D528" w14:textId="66F41DC0" w:rsidR="006B416C" w:rsidRPr="00D10A8F" w:rsidRDefault="006B416C" w:rsidP="006B416C">
            <w:pPr>
              <w:ind w:right="-72"/>
              <w:rPr>
                <w:rFonts w:ascii="Arial" w:hAnsi="Arial" w:cs="Arial"/>
                <w:spacing w:val="-4"/>
                <w:sz w:val="16"/>
                <w:szCs w:val="16"/>
                <w:lang w:eastAsia="en-GB"/>
              </w:rPr>
            </w:pPr>
          </w:p>
        </w:tc>
        <w:tc>
          <w:tcPr>
            <w:tcW w:w="1149" w:type="dxa"/>
            <w:tcBorders>
              <w:top w:val="single" w:sz="4" w:space="0" w:color="000000"/>
            </w:tcBorders>
          </w:tcPr>
          <w:p w14:paraId="6C1B0ECF"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65140CA4"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4D35C9B7"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000000"/>
            </w:tcBorders>
          </w:tcPr>
          <w:p w14:paraId="23885F07"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71E23F31" w14:textId="77777777" w:rsidTr="5FEE8AE4">
        <w:trPr>
          <w:cantSplit/>
          <w:trHeight w:val="56"/>
        </w:trPr>
        <w:tc>
          <w:tcPr>
            <w:tcW w:w="2988" w:type="dxa"/>
            <w:vAlign w:val="bottom"/>
          </w:tcPr>
          <w:p w14:paraId="71F80380" w14:textId="6FE75B56" w:rsidR="006B416C" w:rsidRPr="00D10A8F" w:rsidRDefault="6C2112B7" w:rsidP="7DEC9AEE">
            <w:pPr>
              <w:tabs>
                <w:tab w:val="left" w:pos="290"/>
              </w:tabs>
              <w:ind w:left="540" w:right="-72"/>
              <w:rPr>
                <w:rFonts w:ascii="Arial" w:hAnsi="Arial" w:cs="Arial"/>
                <w:spacing w:val="-4"/>
                <w:sz w:val="16"/>
                <w:szCs w:val="16"/>
                <w:cs/>
              </w:rPr>
            </w:pPr>
            <w:r w:rsidRPr="00D10A8F">
              <w:rPr>
                <w:rFonts w:ascii="Arial" w:hAnsi="Arial" w:cs="Arial"/>
                <w:spacing w:val="-4"/>
                <w:sz w:val="16"/>
                <w:szCs w:val="16"/>
                <w:lang w:eastAsia="en-GB"/>
              </w:rPr>
              <w:t xml:space="preserve">Management </w:t>
            </w:r>
            <w:r w:rsidR="006B416C" w:rsidRPr="00D10A8F">
              <w:rPr>
                <w:rFonts w:ascii="Arial" w:hAnsi="Arial" w:cs="Arial"/>
                <w:spacing w:val="-4"/>
                <w:sz w:val="16"/>
                <w:szCs w:val="16"/>
                <w:lang w:eastAsia="en-GB"/>
              </w:rPr>
              <w:br/>
            </w:r>
            <w:r w:rsidRPr="00D10A8F">
              <w:rPr>
                <w:rFonts w:ascii="Arial" w:hAnsi="Arial" w:cs="Arial"/>
                <w:spacing w:val="-4"/>
                <w:sz w:val="16"/>
                <w:szCs w:val="16"/>
                <w:lang w:eastAsia="en-GB"/>
              </w:rPr>
              <w:t xml:space="preserve">   and directors remuneration</w:t>
            </w:r>
          </w:p>
        </w:tc>
        <w:tc>
          <w:tcPr>
            <w:tcW w:w="1962" w:type="dxa"/>
          </w:tcPr>
          <w:p w14:paraId="52AB2987" w14:textId="77777777" w:rsidR="006B416C" w:rsidRPr="00D10A8F" w:rsidRDefault="006B416C" w:rsidP="006B416C">
            <w:pPr>
              <w:ind w:right="-72"/>
              <w:jc w:val="center"/>
              <w:rPr>
                <w:rFonts w:ascii="Arial" w:hAnsi="Arial" w:cs="Arial"/>
                <w:spacing w:val="-4"/>
                <w:sz w:val="16"/>
                <w:szCs w:val="16"/>
              </w:rPr>
            </w:pPr>
          </w:p>
        </w:tc>
        <w:tc>
          <w:tcPr>
            <w:tcW w:w="1149" w:type="dxa"/>
          </w:tcPr>
          <w:p w14:paraId="0B650CC4"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Pr>
          <w:p w14:paraId="3EA7842F"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Pr>
          <w:p w14:paraId="3B86D5C4"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Pr>
          <w:p w14:paraId="3EC3A01D"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085292AC" w14:textId="77777777" w:rsidTr="5FEE8AE4">
        <w:trPr>
          <w:cantSplit/>
        </w:trPr>
        <w:tc>
          <w:tcPr>
            <w:tcW w:w="2988" w:type="dxa"/>
            <w:vAlign w:val="bottom"/>
          </w:tcPr>
          <w:p w14:paraId="0F9F1FA8" w14:textId="77777777" w:rsidR="006B416C" w:rsidRPr="00D10A8F" w:rsidRDefault="006B416C" w:rsidP="006B416C">
            <w:pPr>
              <w:tabs>
                <w:tab w:val="left" w:pos="290"/>
              </w:tabs>
              <w:ind w:left="540" w:right="-72"/>
              <w:rPr>
                <w:rFonts w:ascii="Arial" w:hAnsi="Arial" w:cs="Arial"/>
                <w:spacing w:val="-4"/>
                <w:sz w:val="16"/>
                <w:szCs w:val="16"/>
                <w:cs/>
              </w:rPr>
            </w:pPr>
            <w:r w:rsidRPr="00D10A8F">
              <w:rPr>
                <w:rFonts w:ascii="Arial" w:hAnsi="Arial" w:cs="Arial"/>
                <w:spacing w:val="-4"/>
                <w:sz w:val="16"/>
                <w:szCs w:val="16"/>
                <w:lang w:eastAsia="en-GB"/>
              </w:rPr>
              <w:t xml:space="preserve">   - short-term benefits</w:t>
            </w:r>
          </w:p>
        </w:tc>
        <w:tc>
          <w:tcPr>
            <w:tcW w:w="1962" w:type="dxa"/>
          </w:tcPr>
          <w:p w14:paraId="668E3663" w14:textId="77777777" w:rsidR="006B416C" w:rsidRPr="00D10A8F" w:rsidRDefault="006B416C" w:rsidP="006B416C">
            <w:pPr>
              <w:ind w:right="-72"/>
              <w:jc w:val="center"/>
              <w:rPr>
                <w:rFonts w:ascii="Arial" w:hAnsi="Arial" w:cs="Arial"/>
                <w:spacing w:val="-4"/>
                <w:sz w:val="16"/>
                <w:szCs w:val="16"/>
              </w:rPr>
            </w:pPr>
          </w:p>
        </w:tc>
        <w:tc>
          <w:tcPr>
            <w:tcW w:w="1149" w:type="dxa"/>
            <w:vAlign w:val="bottom"/>
          </w:tcPr>
          <w:p w14:paraId="78C9634E" w14:textId="69D28B09"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10,052,524</w:t>
            </w:r>
          </w:p>
        </w:tc>
        <w:tc>
          <w:tcPr>
            <w:tcW w:w="1149" w:type="dxa"/>
            <w:vAlign w:val="bottom"/>
          </w:tcPr>
          <w:p w14:paraId="60F3A464" w14:textId="2723521B"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11,285,516</w:t>
            </w:r>
          </w:p>
        </w:tc>
        <w:tc>
          <w:tcPr>
            <w:tcW w:w="1149" w:type="dxa"/>
            <w:vAlign w:val="bottom"/>
          </w:tcPr>
          <w:p w14:paraId="7DF6704F" w14:textId="4F372211"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5,818,695</w:t>
            </w:r>
          </w:p>
        </w:tc>
        <w:tc>
          <w:tcPr>
            <w:tcW w:w="1149" w:type="dxa"/>
            <w:vAlign w:val="bottom"/>
          </w:tcPr>
          <w:p w14:paraId="723F7AAF" w14:textId="17F4F845"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5,690,490</w:t>
            </w:r>
          </w:p>
        </w:tc>
      </w:tr>
      <w:tr w:rsidR="006B416C" w:rsidRPr="00D10A8F" w14:paraId="4559690A" w14:textId="77777777" w:rsidTr="5FEE8AE4">
        <w:trPr>
          <w:cantSplit/>
        </w:trPr>
        <w:tc>
          <w:tcPr>
            <w:tcW w:w="2988" w:type="dxa"/>
            <w:vAlign w:val="bottom"/>
          </w:tcPr>
          <w:p w14:paraId="5047CDB4" w14:textId="4BE9ADF0" w:rsidR="006B416C" w:rsidRPr="00D10A8F" w:rsidRDefault="006B416C" w:rsidP="006B416C">
            <w:pPr>
              <w:tabs>
                <w:tab w:val="left" w:pos="290"/>
              </w:tabs>
              <w:ind w:left="540" w:right="-72"/>
              <w:rPr>
                <w:rFonts w:ascii="Arial" w:hAnsi="Arial" w:cs="Arial"/>
                <w:spacing w:val="-4"/>
                <w:sz w:val="16"/>
                <w:szCs w:val="16"/>
                <w:lang w:eastAsia="en-GB"/>
              </w:rPr>
            </w:pPr>
            <w:r w:rsidRPr="00D10A8F">
              <w:rPr>
                <w:rFonts w:ascii="Arial" w:hAnsi="Arial" w:cs="Arial"/>
                <w:spacing w:val="-4"/>
                <w:sz w:val="16"/>
                <w:szCs w:val="16"/>
                <w:lang w:eastAsia="en-GB"/>
              </w:rPr>
              <w:t xml:space="preserve">   - post-employee benefits</w:t>
            </w:r>
          </w:p>
        </w:tc>
        <w:tc>
          <w:tcPr>
            <w:tcW w:w="1962" w:type="dxa"/>
          </w:tcPr>
          <w:p w14:paraId="6DAB48DB" w14:textId="77777777" w:rsidR="006B416C" w:rsidRPr="00D10A8F" w:rsidRDefault="006B416C" w:rsidP="006B416C">
            <w:pPr>
              <w:ind w:right="-72"/>
              <w:jc w:val="center"/>
              <w:rPr>
                <w:rFonts w:ascii="Arial" w:hAnsi="Arial" w:cs="Arial"/>
                <w:spacing w:val="-4"/>
                <w:sz w:val="16"/>
                <w:szCs w:val="16"/>
              </w:rPr>
            </w:pPr>
          </w:p>
        </w:tc>
        <w:tc>
          <w:tcPr>
            <w:tcW w:w="1149" w:type="dxa"/>
            <w:tcBorders>
              <w:bottom w:val="single" w:sz="4" w:space="0" w:color="auto"/>
            </w:tcBorders>
            <w:vAlign w:val="bottom"/>
          </w:tcPr>
          <w:p w14:paraId="5F16EAEC" w14:textId="672EFB02"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271,762</w:t>
            </w:r>
          </w:p>
        </w:tc>
        <w:tc>
          <w:tcPr>
            <w:tcW w:w="1149" w:type="dxa"/>
            <w:tcBorders>
              <w:bottom w:val="single" w:sz="4" w:space="0" w:color="auto"/>
            </w:tcBorders>
            <w:vAlign w:val="bottom"/>
          </w:tcPr>
          <w:p w14:paraId="0D3F5932" w14:textId="2BE52505"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57</w:t>
            </w:r>
            <w:r w:rsidRPr="00D10A8F">
              <w:rPr>
                <w:rFonts w:ascii="Arial" w:hAnsi="Arial" w:cs="Arial"/>
                <w:sz w:val="16"/>
                <w:szCs w:val="16"/>
                <w:lang w:val="en-US"/>
              </w:rPr>
              <w:t>,</w:t>
            </w:r>
            <w:r w:rsidRPr="00D10A8F">
              <w:rPr>
                <w:rFonts w:ascii="Arial" w:hAnsi="Arial" w:cs="Arial"/>
                <w:sz w:val="16"/>
                <w:szCs w:val="16"/>
              </w:rPr>
              <w:t>087</w:t>
            </w:r>
          </w:p>
        </w:tc>
        <w:tc>
          <w:tcPr>
            <w:tcW w:w="1149" w:type="dxa"/>
            <w:tcBorders>
              <w:bottom w:val="single" w:sz="4" w:space="0" w:color="auto"/>
            </w:tcBorders>
            <w:vAlign w:val="bottom"/>
          </w:tcPr>
          <w:p w14:paraId="524D977F" w14:textId="52A8BE68"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259,756</w:t>
            </w:r>
          </w:p>
        </w:tc>
        <w:tc>
          <w:tcPr>
            <w:tcW w:w="1149" w:type="dxa"/>
            <w:tcBorders>
              <w:bottom w:val="single" w:sz="4" w:space="0" w:color="auto"/>
            </w:tcBorders>
            <w:vAlign w:val="bottom"/>
          </w:tcPr>
          <w:p w14:paraId="05B9D628" w14:textId="2E7869B3"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31,504</w:t>
            </w:r>
          </w:p>
        </w:tc>
      </w:tr>
      <w:tr w:rsidR="006B416C" w:rsidRPr="00D10A8F" w14:paraId="6F792469" w14:textId="77777777" w:rsidTr="5FEE8AE4">
        <w:trPr>
          <w:cantSplit/>
        </w:trPr>
        <w:tc>
          <w:tcPr>
            <w:tcW w:w="2988" w:type="dxa"/>
            <w:vAlign w:val="bottom"/>
          </w:tcPr>
          <w:p w14:paraId="475A3987"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6B5DCA54" w14:textId="77777777" w:rsidR="006B416C" w:rsidRPr="00D10A8F" w:rsidRDefault="006B416C" w:rsidP="006B416C">
            <w:pPr>
              <w:ind w:right="-72"/>
              <w:jc w:val="center"/>
              <w:rPr>
                <w:rFonts w:ascii="Arial" w:hAnsi="Arial" w:cs="Arial"/>
                <w:spacing w:val="-4"/>
                <w:sz w:val="16"/>
                <w:szCs w:val="16"/>
              </w:rPr>
            </w:pPr>
          </w:p>
        </w:tc>
        <w:tc>
          <w:tcPr>
            <w:tcW w:w="1149" w:type="dxa"/>
            <w:tcBorders>
              <w:top w:val="single" w:sz="4" w:space="0" w:color="auto"/>
            </w:tcBorders>
          </w:tcPr>
          <w:p w14:paraId="0827F400"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7FC864A9"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45CA9E3B" w14:textId="77777777" w:rsidR="006B416C" w:rsidRPr="00D10A8F" w:rsidRDefault="006B416C" w:rsidP="006B416C">
            <w:pPr>
              <w:tabs>
                <w:tab w:val="decimal" w:pos="950"/>
              </w:tabs>
              <w:ind w:right="-72"/>
              <w:jc w:val="both"/>
              <w:rPr>
                <w:rFonts w:ascii="Arial" w:hAnsi="Arial" w:cs="Arial"/>
                <w:sz w:val="16"/>
                <w:szCs w:val="16"/>
                <w:lang w:eastAsia="en-GB"/>
              </w:rPr>
            </w:pPr>
          </w:p>
        </w:tc>
        <w:tc>
          <w:tcPr>
            <w:tcW w:w="1149" w:type="dxa"/>
            <w:tcBorders>
              <w:top w:val="single" w:sz="4" w:space="0" w:color="auto"/>
            </w:tcBorders>
            <w:vAlign w:val="bottom"/>
          </w:tcPr>
          <w:p w14:paraId="09251A93" w14:textId="77777777" w:rsidR="006B416C" w:rsidRPr="00D10A8F" w:rsidRDefault="006B416C" w:rsidP="006B416C">
            <w:pPr>
              <w:tabs>
                <w:tab w:val="decimal" w:pos="950"/>
              </w:tabs>
              <w:ind w:right="-72"/>
              <w:jc w:val="both"/>
              <w:rPr>
                <w:rFonts w:ascii="Arial" w:hAnsi="Arial" w:cs="Arial"/>
                <w:sz w:val="16"/>
                <w:szCs w:val="16"/>
                <w:lang w:eastAsia="en-GB"/>
              </w:rPr>
            </w:pPr>
          </w:p>
        </w:tc>
      </w:tr>
      <w:tr w:rsidR="006B416C" w:rsidRPr="00D10A8F" w14:paraId="4D4976BD" w14:textId="77777777" w:rsidTr="5FEE8AE4">
        <w:trPr>
          <w:cantSplit/>
        </w:trPr>
        <w:tc>
          <w:tcPr>
            <w:tcW w:w="2988" w:type="dxa"/>
            <w:vAlign w:val="bottom"/>
          </w:tcPr>
          <w:p w14:paraId="0EF1E949" w14:textId="77777777" w:rsidR="006B416C" w:rsidRPr="00D10A8F" w:rsidRDefault="006B416C" w:rsidP="006B416C">
            <w:pPr>
              <w:tabs>
                <w:tab w:val="left" w:pos="290"/>
              </w:tabs>
              <w:ind w:left="540" w:right="-72"/>
              <w:rPr>
                <w:rFonts w:ascii="Arial" w:hAnsi="Arial" w:cs="Arial"/>
                <w:spacing w:val="-4"/>
                <w:sz w:val="16"/>
                <w:szCs w:val="16"/>
                <w:lang w:eastAsia="en-GB"/>
              </w:rPr>
            </w:pPr>
          </w:p>
        </w:tc>
        <w:tc>
          <w:tcPr>
            <w:tcW w:w="1962" w:type="dxa"/>
          </w:tcPr>
          <w:p w14:paraId="718F5D73" w14:textId="77777777" w:rsidR="006B416C" w:rsidRPr="00D10A8F" w:rsidRDefault="006B416C" w:rsidP="006B416C">
            <w:pPr>
              <w:ind w:right="-72"/>
              <w:jc w:val="center"/>
              <w:rPr>
                <w:rFonts w:ascii="Arial" w:hAnsi="Arial" w:cs="Arial"/>
                <w:spacing w:val="-4"/>
                <w:sz w:val="16"/>
                <w:szCs w:val="16"/>
              </w:rPr>
            </w:pPr>
          </w:p>
        </w:tc>
        <w:tc>
          <w:tcPr>
            <w:tcW w:w="1149" w:type="dxa"/>
            <w:tcBorders>
              <w:bottom w:val="single" w:sz="4" w:space="0" w:color="auto"/>
            </w:tcBorders>
            <w:vAlign w:val="bottom"/>
          </w:tcPr>
          <w:p w14:paraId="2400ED01" w14:textId="16E9EBAE"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10,324,286</w:t>
            </w:r>
          </w:p>
        </w:tc>
        <w:tc>
          <w:tcPr>
            <w:tcW w:w="1149" w:type="dxa"/>
            <w:tcBorders>
              <w:bottom w:val="single" w:sz="4" w:space="0" w:color="auto"/>
            </w:tcBorders>
            <w:vAlign w:val="bottom"/>
          </w:tcPr>
          <w:p w14:paraId="52910C50" w14:textId="51774B60"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11,342,603</w:t>
            </w:r>
          </w:p>
        </w:tc>
        <w:tc>
          <w:tcPr>
            <w:tcW w:w="1149" w:type="dxa"/>
            <w:tcBorders>
              <w:bottom w:val="single" w:sz="4" w:space="0" w:color="auto"/>
            </w:tcBorders>
            <w:vAlign w:val="bottom"/>
          </w:tcPr>
          <w:p w14:paraId="219247CF" w14:textId="439E1EB8"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lang w:eastAsia="en-GB"/>
              </w:rPr>
              <w:t>6,078,451</w:t>
            </w:r>
          </w:p>
        </w:tc>
        <w:tc>
          <w:tcPr>
            <w:tcW w:w="1149" w:type="dxa"/>
            <w:tcBorders>
              <w:bottom w:val="single" w:sz="4" w:space="0" w:color="auto"/>
            </w:tcBorders>
            <w:vAlign w:val="bottom"/>
          </w:tcPr>
          <w:p w14:paraId="03D99583" w14:textId="5365E9E2" w:rsidR="006B416C" w:rsidRPr="00D10A8F" w:rsidRDefault="006B416C" w:rsidP="006B416C">
            <w:pPr>
              <w:tabs>
                <w:tab w:val="decimal" w:pos="950"/>
              </w:tabs>
              <w:ind w:right="-72"/>
              <w:jc w:val="both"/>
              <w:rPr>
                <w:rFonts w:ascii="Arial" w:hAnsi="Arial" w:cs="Arial"/>
                <w:sz w:val="16"/>
                <w:szCs w:val="16"/>
                <w:lang w:eastAsia="en-GB"/>
              </w:rPr>
            </w:pPr>
            <w:r w:rsidRPr="00D10A8F">
              <w:rPr>
                <w:rFonts w:ascii="Arial" w:hAnsi="Arial" w:cs="Arial"/>
                <w:sz w:val="16"/>
                <w:szCs w:val="16"/>
              </w:rPr>
              <w:t>5,721,994</w:t>
            </w:r>
          </w:p>
        </w:tc>
      </w:tr>
    </w:tbl>
    <w:p w14:paraId="54E34694" w14:textId="77777777" w:rsidR="00734F3A" w:rsidRPr="00D10A8F" w:rsidRDefault="00734F3A" w:rsidP="00DE1A9B">
      <w:pPr>
        <w:ind w:left="540"/>
        <w:jc w:val="both"/>
        <w:rPr>
          <w:rFonts w:ascii="Arial" w:hAnsi="Arial" w:cs="Arial"/>
          <w:sz w:val="18"/>
          <w:szCs w:val="18"/>
        </w:rPr>
      </w:pPr>
    </w:p>
    <w:p w14:paraId="4DA62FDA" w14:textId="469BB5A2" w:rsidR="00221E07" w:rsidRPr="00D10A8F" w:rsidRDefault="19EDFC0F" w:rsidP="7DEC9AEE">
      <w:pPr>
        <w:ind w:left="540" w:hanging="540"/>
        <w:jc w:val="thaiDistribute"/>
        <w:rPr>
          <w:rFonts w:ascii="Arial" w:hAnsi="Arial" w:cs="Arial"/>
          <w:spacing w:val="-8"/>
          <w:sz w:val="18"/>
          <w:szCs w:val="18"/>
          <w:lang w:eastAsia="en-GB"/>
        </w:rPr>
      </w:pPr>
      <w:r w:rsidRPr="00D10A8F">
        <w:rPr>
          <w:rFonts w:ascii="Arial" w:hAnsi="Arial" w:cs="Arial"/>
          <w:sz w:val="18"/>
          <w:szCs w:val="18"/>
          <w:lang w:eastAsia="en-GB"/>
        </w:rPr>
        <w:t>b)</w:t>
      </w:r>
      <w:r w:rsidR="00221E07" w:rsidRPr="00D10A8F">
        <w:rPr>
          <w:rFonts w:ascii="Arial" w:hAnsi="Arial" w:cs="Arial"/>
          <w:sz w:val="18"/>
          <w:szCs w:val="18"/>
          <w:lang w:eastAsia="en-GB"/>
        </w:rPr>
        <w:tab/>
      </w:r>
      <w:r w:rsidRPr="00D10A8F">
        <w:rPr>
          <w:rFonts w:ascii="Arial" w:hAnsi="Arial" w:cs="Arial"/>
          <w:spacing w:val="-8"/>
          <w:sz w:val="18"/>
          <w:szCs w:val="18"/>
          <w:lang w:eastAsia="en-GB"/>
        </w:rPr>
        <w:t xml:space="preserve">Outstanding balances as at </w:t>
      </w:r>
      <w:r w:rsidR="001939F2" w:rsidRPr="00D10A8F">
        <w:rPr>
          <w:rFonts w:ascii="Arial" w:hAnsi="Arial" w:cs="Arial"/>
          <w:spacing w:val="-8"/>
          <w:sz w:val="18"/>
          <w:szCs w:val="18"/>
          <w:lang w:eastAsia="en-GB"/>
        </w:rPr>
        <w:t>30 June</w:t>
      </w:r>
      <w:r w:rsidRPr="00D10A8F">
        <w:rPr>
          <w:rFonts w:ascii="Arial" w:hAnsi="Arial" w:cs="Arial"/>
          <w:spacing w:val="-8"/>
          <w:sz w:val="18"/>
          <w:szCs w:val="18"/>
          <w:lang w:eastAsia="en-GB"/>
        </w:rPr>
        <w:t xml:space="preserve"> </w:t>
      </w:r>
      <w:r w:rsidR="006E4DB7" w:rsidRPr="00D10A8F">
        <w:rPr>
          <w:rFonts w:ascii="Arial" w:hAnsi="Arial" w:cs="Arial"/>
          <w:spacing w:val="-8"/>
          <w:sz w:val="18"/>
          <w:szCs w:val="18"/>
          <w:lang w:eastAsia="en-GB"/>
        </w:rPr>
        <w:t>2025</w:t>
      </w:r>
      <w:r w:rsidRPr="00D10A8F">
        <w:rPr>
          <w:rFonts w:ascii="Arial" w:hAnsi="Arial" w:cs="Arial"/>
          <w:spacing w:val="-8"/>
          <w:sz w:val="18"/>
          <w:szCs w:val="18"/>
          <w:lang w:eastAsia="en-GB"/>
        </w:rPr>
        <w:t xml:space="preserve"> and </w:t>
      </w:r>
      <w:r w:rsidR="006E4DB7" w:rsidRPr="00D10A8F">
        <w:rPr>
          <w:rFonts w:ascii="Arial" w:hAnsi="Arial" w:cs="Arial"/>
          <w:spacing w:val="-8"/>
          <w:sz w:val="18"/>
          <w:szCs w:val="18"/>
          <w:lang w:eastAsia="en-GB"/>
        </w:rPr>
        <w:t>31</w:t>
      </w:r>
      <w:r w:rsidRPr="00D10A8F">
        <w:rPr>
          <w:rFonts w:ascii="Arial" w:hAnsi="Arial" w:cs="Arial"/>
          <w:spacing w:val="-8"/>
          <w:sz w:val="18"/>
          <w:szCs w:val="18"/>
          <w:lang w:eastAsia="en-GB"/>
        </w:rPr>
        <w:t xml:space="preserve"> December </w:t>
      </w:r>
      <w:r w:rsidR="006E4DB7" w:rsidRPr="00D10A8F">
        <w:rPr>
          <w:rFonts w:ascii="Arial" w:hAnsi="Arial" w:cs="Arial"/>
          <w:spacing w:val="-8"/>
          <w:sz w:val="18"/>
          <w:szCs w:val="18"/>
          <w:lang w:eastAsia="en-GB"/>
        </w:rPr>
        <w:t>2024</w:t>
      </w:r>
      <w:r w:rsidRPr="00D10A8F">
        <w:rPr>
          <w:rFonts w:ascii="Arial" w:hAnsi="Arial" w:cs="Arial"/>
          <w:spacing w:val="-8"/>
          <w:sz w:val="18"/>
          <w:szCs w:val="18"/>
          <w:lang w:eastAsia="en-GB"/>
        </w:rPr>
        <w:t xml:space="preserve"> arising from income and expense are as follows:</w:t>
      </w:r>
    </w:p>
    <w:p w14:paraId="7B8696FB" w14:textId="77777777" w:rsidR="00221E07" w:rsidRPr="00D10A8F" w:rsidRDefault="00221E07" w:rsidP="00DE1A9B">
      <w:pPr>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4086"/>
        <w:gridCol w:w="1368"/>
        <w:gridCol w:w="1368"/>
        <w:gridCol w:w="1368"/>
        <w:gridCol w:w="1368"/>
      </w:tblGrid>
      <w:tr w:rsidR="00221E07" w:rsidRPr="00D10A8F" w14:paraId="085BBEE9" w14:textId="77777777" w:rsidTr="7DEC9AEE">
        <w:trPr>
          <w:cantSplit/>
        </w:trPr>
        <w:tc>
          <w:tcPr>
            <w:tcW w:w="4086" w:type="dxa"/>
            <w:vAlign w:val="bottom"/>
          </w:tcPr>
          <w:p w14:paraId="755B24C0" w14:textId="77777777" w:rsidR="00221E07" w:rsidRPr="00D10A8F" w:rsidRDefault="00221E07" w:rsidP="00297EFD">
            <w:pPr>
              <w:ind w:left="540" w:right="-72"/>
              <w:rPr>
                <w:rFonts w:ascii="Arial" w:hAnsi="Arial" w:cs="Arial"/>
                <w:sz w:val="18"/>
                <w:szCs w:val="18"/>
              </w:rPr>
            </w:pPr>
          </w:p>
        </w:tc>
        <w:tc>
          <w:tcPr>
            <w:tcW w:w="2736" w:type="dxa"/>
            <w:gridSpan w:val="2"/>
            <w:tcBorders>
              <w:bottom w:val="single" w:sz="4" w:space="0" w:color="auto"/>
            </w:tcBorders>
            <w:vAlign w:val="bottom"/>
          </w:tcPr>
          <w:p w14:paraId="449DC679" w14:textId="77777777" w:rsidR="00221E07" w:rsidRPr="00D10A8F" w:rsidRDefault="19EDFC0F"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73D3D902" w14:textId="77777777" w:rsidR="00221E07" w:rsidRPr="00D10A8F" w:rsidRDefault="00221E07"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213925C1" w14:textId="77777777" w:rsidR="00221E07" w:rsidRPr="00D10A8F" w:rsidRDefault="00221E07"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286A12B0" w14:textId="77777777" w:rsidR="00221E07" w:rsidRPr="00D10A8F" w:rsidRDefault="00221E07"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221E07" w:rsidRPr="00D10A8F" w14:paraId="15F90CA4" w14:textId="77777777" w:rsidTr="7DEC9AEE">
        <w:trPr>
          <w:cantSplit/>
        </w:trPr>
        <w:tc>
          <w:tcPr>
            <w:tcW w:w="4086" w:type="dxa"/>
            <w:vAlign w:val="bottom"/>
          </w:tcPr>
          <w:p w14:paraId="42B7A35F" w14:textId="77777777" w:rsidR="00221E07" w:rsidRPr="00D10A8F" w:rsidRDefault="00221E07" w:rsidP="00297EFD">
            <w:pPr>
              <w:ind w:left="540" w:right="-72"/>
              <w:rPr>
                <w:rFonts w:ascii="Arial" w:hAnsi="Arial" w:cs="Arial"/>
                <w:sz w:val="18"/>
                <w:szCs w:val="18"/>
              </w:rPr>
            </w:pPr>
          </w:p>
        </w:tc>
        <w:tc>
          <w:tcPr>
            <w:tcW w:w="1368" w:type="dxa"/>
            <w:tcBorders>
              <w:top w:val="single" w:sz="4" w:space="0" w:color="auto"/>
            </w:tcBorders>
          </w:tcPr>
          <w:p w14:paraId="1A034C3B" w14:textId="77777777" w:rsidR="00221E07" w:rsidRPr="00D10A8F" w:rsidRDefault="00221E07" w:rsidP="003D4373">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B902950" w14:textId="77777777" w:rsidR="00221E07" w:rsidRPr="00D10A8F" w:rsidRDefault="00221E07" w:rsidP="003D4373">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348D862E" w14:textId="77777777" w:rsidR="00221E07" w:rsidRPr="00D10A8F" w:rsidRDefault="00221E07" w:rsidP="003D4373">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34615B51" w14:textId="77777777" w:rsidR="00221E07" w:rsidRPr="00D10A8F" w:rsidRDefault="00221E07" w:rsidP="003D4373">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932B38" w:rsidRPr="00D10A8F" w14:paraId="21D83BBC" w14:textId="77777777" w:rsidTr="7DEC9AEE">
        <w:trPr>
          <w:cantSplit/>
        </w:trPr>
        <w:tc>
          <w:tcPr>
            <w:tcW w:w="4086" w:type="dxa"/>
            <w:vAlign w:val="bottom"/>
          </w:tcPr>
          <w:p w14:paraId="0E66BDBB" w14:textId="77777777" w:rsidR="00932B38" w:rsidRPr="00D10A8F" w:rsidRDefault="00932B38" w:rsidP="00932B38">
            <w:pPr>
              <w:ind w:left="540" w:right="-72"/>
              <w:rPr>
                <w:rFonts w:ascii="Arial" w:hAnsi="Arial" w:cs="Arial"/>
                <w:sz w:val="18"/>
                <w:szCs w:val="18"/>
              </w:rPr>
            </w:pPr>
          </w:p>
        </w:tc>
        <w:tc>
          <w:tcPr>
            <w:tcW w:w="1368" w:type="dxa"/>
          </w:tcPr>
          <w:p w14:paraId="168973B8" w14:textId="6BF54192" w:rsidR="00932B38" w:rsidRPr="00D10A8F" w:rsidRDefault="00932B38" w:rsidP="00932B38">
            <w:pPr>
              <w:tabs>
                <w:tab w:val="right" w:pos="1152"/>
              </w:tabs>
              <w:ind w:left="-50"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322929F1" w14:textId="1FB69865" w:rsidR="00932B38" w:rsidRPr="00D10A8F" w:rsidRDefault="00932B38" w:rsidP="00932B38">
            <w:pPr>
              <w:tabs>
                <w:tab w:val="right" w:pos="1152"/>
              </w:tabs>
              <w:ind w:left="-50"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703AE30E" w14:textId="76FCEA8B" w:rsidR="00932B38" w:rsidRPr="00D10A8F" w:rsidRDefault="00932B38" w:rsidP="00932B38">
            <w:pPr>
              <w:tabs>
                <w:tab w:val="right" w:pos="1152"/>
              </w:tabs>
              <w:ind w:left="-50"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1E258E7E" w14:textId="0B6ED263" w:rsidR="00932B38" w:rsidRPr="00D10A8F" w:rsidRDefault="00932B38" w:rsidP="00932B38">
            <w:pPr>
              <w:tabs>
                <w:tab w:val="right" w:pos="1152"/>
              </w:tabs>
              <w:ind w:left="-50"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932B38" w:rsidRPr="00D10A8F" w14:paraId="5E74B3C1" w14:textId="77777777" w:rsidTr="7DEC9AEE">
        <w:trPr>
          <w:cantSplit/>
        </w:trPr>
        <w:tc>
          <w:tcPr>
            <w:tcW w:w="4086" w:type="dxa"/>
            <w:vAlign w:val="bottom"/>
          </w:tcPr>
          <w:p w14:paraId="7F786B77" w14:textId="77777777" w:rsidR="00932B38" w:rsidRPr="00D10A8F" w:rsidRDefault="00932B38" w:rsidP="00932B38">
            <w:pPr>
              <w:ind w:left="540" w:right="-72"/>
              <w:rPr>
                <w:rFonts w:ascii="Arial" w:hAnsi="Arial" w:cs="Arial"/>
                <w:sz w:val="18"/>
                <w:szCs w:val="18"/>
              </w:rPr>
            </w:pPr>
          </w:p>
        </w:tc>
        <w:tc>
          <w:tcPr>
            <w:tcW w:w="1368" w:type="dxa"/>
          </w:tcPr>
          <w:p w14:paraId="49BFC212" w14:textId="19EA73F8"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5C850088" w14:textId="79EC8E1D"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757252FF" w14:textId="2042C420"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3DE6E890" w14:textId="53DE4894"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221E07" w:rsidRPr="00D10A8F" w14:paraId="0CE37D1D" w14:textId="77777777" w:rsidTr="7DEC9AEE">
        <w:trPr>
          <w:cantSplit/>
        </w:trPr>
        <w:tc>
          <w:tcPr>
            <w:tcW w:w="4086" w:type="dxa"/>
            <w:vAlign w:val="bottom"/>
          </w:tcPr>
          <w:p w14:paraId="3E20CBFB" w14:textId="77777777" w:rsidR="00221E07" w:rsidRPr="00D10A8F" w:rsidRDefault="00221E07" w:rsidP="00297EFD">
            <w:pPr>
              <w:ind w:left="540" w:right="-72"/>
              <w:rPr>
                <w:rFonts w:ascii="Arial" w:hAnsi="Arial" w:cs="Arial"/>
                <w:sz w:val="18"/>
                <w:szCs w:val="18"/>
              </w:rPr>
            </w:pPr>
          </w:p>
        </w:tc>
        <w:tc>
          <w:tcPr>
            <w:tcW w:w="1368" w:type="dxa"/>
            <w:tcBorders>
              <w:bottom w:val="single" w:sz="4" w:space="0" w:color="auto"/>
            </w:tcBorders>
            <w:vAlign w:val="bottom"/>
          </w:tcPr>
          <w:p w14:paraId="0B3E1FFF" w14:textId="77777777" w:rsidR="00221E07" w:rsidRPr="00D10A8F" w:rsidRDefault="00221E07" w:rsidP="003D4373">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695E3BDF" w14:textId="77777777" w:rsidR="00221E07" w:rsidRPr="00D10A8F" w:rsidRDefault="00221E07" w:rsidP="003D4373">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5F2BC9BA" w14:textId="77777777" w:rsidR="00221E07" w:rsidRPr="00D10A8F" w:rsidRDefault="00221E07" w:rsidP="003D4373">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2DE6DE1B" w14:textId="77777777" w:rsidR="00221E07" w:rsidRPr="00D10A8F" w:rsidRDefault="00221E07" w:rsidP="003D4373">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A03974" w:rsidRPr="00D10A8F" w14:paraId="60E06FC4" w14:textId="77777777" w:rsidTr="7DEC9AEE">
        <w:trPr>
          <w:cantSplit/>
        </w:trPr>
        <w:tc>
          <w:tcPr>
            <w:tcW w:w="4086" w:type="dxa"/>
          </w:tcPr>
          <w:p w14:paraId="49E1FF89" w14:textId="77777777" w:rsidR="00A03974" w:rsidRPr="00D10A8F" w:rsidRDefault="00A03974" w:rsidP="00A03974">
            <w:pPr>
              <w:ind w:left="540"/>
              <w:rPr>
                <w:rFonts w:ascii="Arial" w:hAnsi="Arial" w:cs="Arial"/>
                <w:caps/>
                <w:sz w:val="12"/>
                <w:szCs w:val="12"/>
              </w:rPr>
            </w:pPr>
          </w:p>
        </w:tc>
        <w:tc>
          <w:tcPr>
            <w:tcW w:w="1368" w:type="dxa"/>
            <w:tcBorders>
              <w:top w:val="single" w:sz="4" w:space="0" w:color="auto"/>
            </w:tcBorders>
          </w:tcPr>
          <w:p w14:paraId="7E14F445" w14:textId="77777777" w:rsidR="00A03974" w:rsidRPr="00D10A8F"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tcPr>
          <w:p w14:paraId="04EC028A" w14:textId="77777777" w:rsidR="00A03974" w:rsidRPr="00D10A8F"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tcPr>
          <w:p w14:paraId="6D2A2B31" w14:textId="77777777" w:rsidR="00A03974" w:rsidRPr="00D10A8F" w:rsidRDefault="00A03974" w:rsidP="00A03974">
            <w:pPr>
              <w:tabs>
                <w:tab w:val="decimal" w:pos="1152"/>
              </w:tabs>
              <w:ind w:right="-72"/>
              <w:jc w:val="both"/>
              <w:rPr>
                <w:rFonts w:ascii="Arial" w:hAnsi="Arial" w:cs="Arial"/>
                <w:caps/>
                <w:sz w:val="12"/>
                <w:szCs w:val="12"/>
              </w:rPr>
            </w:pPr>
          </w:p>
        </w:tc>
        <w:tc>
          <w:tcPr>
            <w:tcW w:w="1368" w:type="dxa"/>
            <w:tcBorders>
              <w:top w:val="single" w:sz="4" w:space="0" w:color="auto"/>
            </w:tcBorders>
            <w:vAlign w:val="bottom"/>
          </w:tcPr>
          <w:p w14:paraId="05C7E673" w14:textId="77777777" w:rsidR="00A03974" w:rsidRPr="00D10A8F" w:rsidRDefault="00A03974" w:rsidP="00A03974">
            <w:pPr>
              <w:tabs>
                <w:tab w:val="decimal" w:pos="1152"/>
              </w:tabs>
              <w:ind w:right="-72"/>
              <w:jc w:val="both"/>
              <w:rPr>
                <w:rFonts w:ascii="Arial" w:hAnsi="Arial" w:cs="Arial"/>
                <w:caps/>
                <w:sz w:val="12"/>
                <w:szCs w:val="12"/>
              </w:rPr>
            </w:pPr>
          </w:p>
        </w:tc>
      </w:tr>
      <w:tr w:rsidR="00A03974" w:rsidRPr="00D10A8F" w14:paraId="56E447F0" w14:textId="77777777" w:rsidTr="7DEC9AEE">
        <w:trPr>
          <w:cantSplit/>
        </w:trPr>
        <w:tc>
          <w:tcPr>
            <w:tcW w:w="4086" w:type="dxa"/>
            <w:vAlign w:val="center"/>
          </w:tcPr>
          <w:p w14:paraId="27D1D0F1" w14:textId="77777777" w:rsidR="00A03974" w:rsidRPr="00D10A8F" w:rsidRDefault="00A03974" w:rsidP="00A03974">
            <w:pPr>
              <w:ind w:left="540" w:right="-72"/>
              <w:rPr>
                <w:rFonts w:ascii="Arial" w:hAnsi="Arial" w:cs="Arial"/>
                <w:spacing w:val="-2"/>
                <w:sz w:val="18"/>
                <w:szCs w:val="18"/>
              </w:rPr>
            </w:pPr>
            <w:r w:rsidRPr="00D10A8F">
              <w:rPr>
                <w:rFonts w:ascii="Arial" w:hAnsi="Arial" w:cs="Arial"/>
                <w:sz w:val="18"/>
                <w:szCs w:val="18"/>
              </w:rPr>
              <w:t>Doctor fees payable</w:t>
            </w:r>
          </w:p>
        </w:tc>
        <w:tc>
          <w:tcPr>
            <w:tcW w:w="1368" w:type="dxa"/>
            <w:vAlign w:val="center"/>
          </w:tcPr>
          <w:p w14:paraId="3749830B" w14:textId="77777777" w:rsidR="00A03974" w:rsidRPr="00D10A8F" w:rsidRDefault="00A03974" w:rsidP="00A03974">
            <w:pPr>
              <w:tabs>
                <w:tab w:val="decimal" w:pos="1152"/>
              </w:tabs>
              <w:ind w:right="-72"/>
              <w:jc w:val="both"/>
              <w:rPr>
                <w:rFonts w:ascii="Arial" w:hAnsi="Arial" w:cs="Arial"/>
                <w:sz w:val="18"/>
                <w:szCs w:val="18"/>
                <w:cs/>
              </w:rPr>
            </w:pPr>
          </w:p>
        </w:tc>
        <w:tc>
          <w:tcPr>
            <w:tcW w:w="1368" w:type="dxa"/>
            <w:vAlign w:val="center"/>
          </w:tcPr>
          <w:p w14:paraId="1A352081" w14:textId="77777777" w:rsidR="00A03974" w:rsidRPr="00D10A8F" w:rsidRDefault="00A03974" w:rsidP="00A03974">
            <w:pPr>
              <w:tabs>
                <w:tab w:val="decimal" w:pos="1152"/>
              </w:tabs>
              <w:ind w:right="-72"/>
              <w:jc w:val="both"/>
              <w:rPr>
                <w:rFonts w:ascii="Arial" w:hAnsi="Arial" w:cs="Arial"/>
                <w:sz w:val="18"/>
                <w:szCs w:val="18"/>
                <w:cs/>
              </w:rPr>
            </w:pPr>
          </w:p>
        </w:tc>
        <w:tc>
          <w:tcPr>
            <w:tcW w:w="1368" w:type="dxa"/>
            <w:vAlign w:val="center"/>
          </w:tcPr>
          <w:p w14:paraId="032CB0BC" w14:textId="77777777" w:rsidR="00A03974" w:rsidRPr="00D10A8F" w:rsidRDefault="00A03974" w:rsidP="00A03974">
            <w:pPr>
              <w:tabs>
                <w:tab w:val="decimal" w:pos="1152"/>
              </w:tabs>
              <w:ind w:right="-72"/>
              <w:jc w:val="both"/>
              <w:rPr>
                <w:rFonts w:ascii="Arial" w:hAnsi="Arial" w:cs="Arial"/>
                <w:sz w:val="18"/>
                <w:szCs w:val="18"/>
              </w:rPr>
            </w:pPr>
          </w:p>
        </w:tc>
        <w:tc>
          <w:tcPr>
            <w:tcW w:w="1368" w:type="dxa"/>
            <w:vAlign w:val="bottom"/>
          </w:tcPr>
          <w:p w14:paraId="6484D4CA" w14:textId="77777777" w:rsidR="00A03974" w:rsidRPr="00D10A8F" w:rsidRDefault="00A03974" w:rsidP="00A03974">
            <w:pPr>
              <w:tabs>
                <w:tab w:val="decimal" w:pos="1152"/>
              </w:tabs>
              <w:ind w:right="-72"/>
              <w:jc w:val="both"/>
              <w:rPr>
                <w:rFonts w:ascii="Arial" w:hAnsi="Arial" w:cs="Arial"/>
                <w:sz w:val="18"/>
                <w:szCs w:val="18"/>
              </w:rPr>
            </w:pPr>
          </w:p>
        </w:tc>
      </w:tr>
      <w:tr w:rsidR="003D0348" w:rsidRPr="00D10A8F" w14:paraId="0401E29E" w14:textId="77777777" w:rsidTr="7DEC9AEE">
        <w:trPr>
          <w:cantSplit/>
        </w:trPr>
        <w:tc>
          <w:tcPr>
            <w:tcW w:w="4086" w:type="dxa"/>
          </w:tcPr>
          <w:p w14:paraId="68356405" w14:textId="6230A344" w:rsidR="003D0348" w:rsidRPr="00D10A8F" w:rsidRDefault="003D0348" w:rsidP="003D0348">
            <w:pPr>
              <w:ind w:left="540" w:right="-72"/>
              <w:rPr>
                <w:rFonts w:ascii="Arial" w:hAnsi="Arial" w:cs="Arial"/>
                <w:sz w:val="18"/>
                <w:szCs w:val="18"/>
                <w:lang w:eastAsia="en-GB"/>
              </w:rPr>
            </w:pPr>
            <w:bookmarkStart w:id="5" w:name="OLE_LINK7"/>
            <w:r w:rsidRPr="00D10A8F">
              <w:rPr>
                <w:rFonts w:ascii="Arial" w:hAnsi="Arial" w:cs="Arial"/>
                <w:sz w:val="18"/>
                <w:szCs w:val="18"/>
                <w:lang w:eastAsia="en-GB"/>
              </w:rPr>
              <w:t xml:space="preserve">   Directors</w:t>
            </w:r>
          </w:p>
        </w:tc>
        <w:tc>
          <w:tcPr>
            <w:tcW w:w="1368" w:type="dxa"/>
            <w:tcBorders>
              <w:bottom w:val="single" w:sz="4" w:space="0" w:color="auto"/>
            </w:tcBorders>
          </w:tcPr>
          <w:p w14:paraId="634B12F8" w14:textId="07F34C13" w:rsidR="003D0348" w:rsidRPr="00D10A8F" w:rsidRDefault="00EE1CA5" w:rsidP="003D0348">
            <w:pPr>
              <w:tabs>
                <w:tab w:val="decimal" w:pos="1152"/>
              </w:tabs>
              <w:ind w:right="-72"/>
              <w:jc w:val="both"/>
              <w:rPr>
                <w:rFonts w:ascii="Arial" w:hAnsi="Arial" w:cs="Arial"/>
                <w:sz w:val="18"/>
                <w:szCs w:val="18"/>
                <w:cs/>
              </w:rPr>
            </w:pPr>
            <w:r w:rsidRPr="00D10A8F">
              <w:rPr>
                <w:rFonts w:ascii="Arial" w:hAnsi="Arial" w:cs="Arial"/>
                <w:sz w:val="18"/>
                <w:szCs w:val="18"/>
              </w:rPr>
              <w:t>724,981</w:t>
            </w:r>
          </w:p>
        </w:tc>
        <w:tc>
          <w:tcPr>
            <w:tcW w:w="1368" w:type="dxa"/>
            <w:tcBorders>
              <w:bottom w:val="single" w:sz="4" w:space="0" w:color="auto"/>
            </w:tcBorders>
            <w:vAlign w:val="bottom"/>
          </w:tcPr>
          <w:p w14:paraId="5223974C" w14:textId="77DA1D27" w:rsidR="003D0348" w:rsidRPr="00D10A8F" w:rsidRDefault="008B1D8F" w:rsidP="003D0348">
            <w:pPr>
              <w:tabs>
                <w:tab w:val="decimal" w:pos="1152"/>
              </w:tabs>
              <w:ind w:right="-72"/>
              <w:jc w:val="both"/>
              <w:rPr>
                <w:rFonts w:ascii="Arial" w:hAnsi="Arial" w:cs="Arial"/>
                <w:caps/>
                <w:sz w:val="18"/>
                <w:szCs w:val="18"/>
              </w:rPr>
            </w:pPr>
            <w:r w:rsidRPr="00D10A8F">
              <w:rPr>
                <w:rFonts w:ascii="Arial" w:hAnsi="Arial" w:cs="Arial"/>
                <w:caps/>
                <w:sz w:val="18"/>
                <w:szCs w:val="18"/>
              </w:rPr>
              <w:t>545,414</w:t>
            </w:r>
          </w:p>
        </w:tc>
        <w:tc>
          <w:tcPr>
            <w:tcW w:w="1368" w:type="dxa"/>
            <w:tcBorders>
              <w:bottom w:val="single" w:sz="4" w:space="0" w:color="auto"/>
            </w:tcBorders>
            <w:vAlign w:val="bottom"/>
          </w:tcPr>
          <w:p w14:paraId="3A702B55" w14:textId="381F36BB" w:rsidR="003D0348" w:rsidRPr="00D10A8F" w:rsidRDefault="003D0348" w:rsidP="003D0348">
            <w:pPr>
              <w:tabs>
                <w:tab w:val="decimal" w:pos="1152"/>
              </w:tabs>
              <w:ind w:right="-72"/>
              <w:jc w:val="both"/>
              <w:rPr>
                <w:rFonts w:ascii="Arial" w:hAnsi="Arial" w:cs="Arial"/>
                <w:sz w:val="18"/>
                <w:szCs w:val="18"/>
              </w:rPr>
            </w:pPr>
            <w:r w:rsidRPr="00D10A8F">
              <w:rPr>
                <w:rFonts w:ascii="Arial" w:hAnsi="Arial" w:cs="Arial"/>
                <w:spacing w:val="-4"/>
                <w:sz w:val="18"/>
                <w:szCs w:val="18"/>
              </w:rPr>
              <w:t xml:space="preserve">-       </w:t>
            </w:r>
          </w:p>
        </w:tc>
        <w:tc>
          <w:tcPr>
            <w:tcW w:w="1368" w:type="dxa"/>
            <w:tcBorders>
              <w:bottom w:val="single" w:sz="4" w:space="0" w:color="auto"/>
            </w:tcBorders>
            <w:vAlign w:val="bottom"/>
          </w:tcPr>
          <w:p w14:paraId="7C3B24DB" w14:textId="164D6951" w:rsidR="003D0348" w:rsidRPr="00D10A8F" w:rsidRDefault="003D0348" w:rsidP="003D0348">
            <w:pPr>
              <w:tabs>
                <w:tab w:val="decimal" w:pos="1152"/>
              </w:tabs>
              <w:ind w:right="-72"/>
              <w:jc w:val="both"/>
              <w:rPr>
                <w:rFonts w:ascii="Arial" w:hAnsi="Arial" w:cs="Arial"/>
                <w:caps/>
                <w:sz w:val="18"/>
                <w:szCs w:val="18"/>
              </w:rPr>
            </w:pPr>
            <w:r w:rsidRPr="00D10A8F">
              <w:rPr>
                <w:rFonts w:ascii="Arial" w:hAnsi="Arial" w:cs="Arial"/>
                <w:spacing w:val="-4"/>
                <w:sz w:val="18"/>
                <w:szCs w:val="18"/>
              </w:rPr>
              <w:t xml:space="preserve">-       </w:t>
            </w:r>
          </w:p>
        </w:tc>
      </w:tr>
      <w:bookmarkEnd w:id="5"/>
    </w:tbl>
    <w:p w14:paraId="73FECC63" w14:textId="3ED8607A" w:rsidR="00297EFD" w:rsidRPr="00D10A8F" w:rsidRDefault="00297EFD" w:rsidP="0031457F">
      <w:pPr>
        <w:jc w:val="both"/>
        <w:rPr>
          <w:rFonts w:ascii="Arial" w:hAnsi="Arial" w:cs="Arial"/>
          <w:sz w:val="18"/>
          <w:szCs w:val="18"/>
        </w:rPr>
      </w:pPr>
    </w:p>
    <w:p w14:paraId="0BD583BF" w14:textId="77777777" w:rsidR="00AE0ABD" w:rsidRPr="00D10A8F" w:rsidRDefault="00AE0ABD" w:rsidP="0031457F">
      <w:pPr>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9475"/>
      </w:tblGrid>
      <w:tr w:rsidR="005749F3" w:rsidRPr="00D10A8F" w14:paraId="429814EC" w14:textId="77777777" w:rsidTr="00E267B0">
        <w:trPr>
          <w:trHeight w:val="386"/>
        </w:trPr>
        <w:tc>
          <w:tcPr>
            <w:tcW w:w="9475" w:type="dxa"/>
            <w:vAlign w:val="center"/>
          </w:tcPr>
          <w:p w14:paraId="18565218" w14:textId="2B40B84F" w:rsidR="005749F3" w:rsidRPr="00D10A8F" w:rsidRDefault="006172DA"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br w:type="page"/>
            </w:r>
            <w:r w:rsidR="006E4DB7" w:rsidRPr="00D10A8F">
              <w:rPr>
                <w:rFonts w:ascii="Arial" w:eastAsia="Arial Unicode MS" w:hAnsi="Arial" w:cs="Arial"/>
                <w:b/>
                <w:bCs/>
                <w:sz w:val="18"/>
                <w:szCs w:val="18"/>
              </w:rPr>
              <w:t>2</w:t>
            </w:r>
            <w:r w:rsidR="00837F7C" w:rsidRPr="00D10A8F">
              <w:rPr>
                <w:rFonts w:ascii="Arial" w:eastAsia="Arial Unicode MS" w:hAnsi="Arial" w:cs="Arial"/>
                <w:b/>
                <w:bCs/>
                <w:sz w:val="18"/>
                <w:szCs w:val="18"/>
              </w:rPr>
              <w:t>1</w:t>
            </w:r>
            <w:r w:rsidR="005749F3" w:rsidRPr="00D10A8F">
              <w:rPr>
                <w:rFonts w:ascii="Arial" w:eastAsia="Arial Unicode MS" w:hAnsi="Arial" w:cs="Arial"/>
                <w:b/>
                <w:bCs/>
                <w:sz w:val="18"/>
                <w:szCs w:val="18"/>
              </w:rPr>
              <w:tab/>
              <w:t>Commitments</w:t>
            </w:r>
          </w:p>
        </w:tc>
      </w:tr>
    </w:tbl>
    <w:p w14:paraId="5F677008" w14:textId="77777777" w:rsidR="005749F3" w:rsidRPr="00D10A8F" w:rsidRDefault="005749F3" w:rsidP="0031457F">
      <w:pPr>
        <w:jc w:val="both"/>
        <w:rPr>
          <w:rFonts w:ascii="Arial" w:hAnsi="Arial" w:cs="Arial"/>
          <w:sz w:val="18"/>
          <w:szCs w:val="18"/>
        </w:rPr>
      </w:pPr>
    </w:p>
    <w:p w14:paraId="1E41DBFE" w14:textId="21BCB500" w:rsidR="005749F3" w:rsidRPr="00D10A8F" w:rsidRDefault="006E4DB7" w:rsidP="00297EFD">
      <w:pPr>
        <w:keepNext/>
        <w:tabs>
          <w:tab w:val="left" w:pos="9781"/>
        </w:tabs>
        <w:ind w:left="540" w:hanging="540"/>
        <w:jc w:val="both"/>
        <w:outlineLvl w:val="0"/>
        <w:rPr>
          <w:rFonts w:ascii="Arial" w:hAnsi="Arial" w:cs="Arial"/>
          <w:b/>
          <w:bCs/>
          <w:sz w:val="18"/>
          <w:szCs w:val="18"/>
          <w:cs/>
          <w:lang w:eastAsia="en-GB"/>
        </w:rPr>
      </w:pPr>
      <w:r w:rsidRPr="00D10A8F">
        <w:rPr>
          <w:rFonts w:ascii="Arial" w:hAnsi="Arial" w:cs="Arial"/>
          <w:b/>
          <w:bCs/>
          <w:sz w:val="18"/>
          <w:szCs w:val="18"/>
          <w:lang w:eastAsia="en-GB"/>
        </w:rPr>
        <w:t>2</w:t>
      </w:r>
      <w:r w:rsidR="00837F7C" w:rsidRPr="00D10A8F">
        <w:rPr>
          <w:rFonts w:ascii="Arial" w:hAnsi="Arial" w:cs="Arial"/>
          <w:b/>
          <w:bCs/>
          <w:sz w:val="18"/>
          <w:szCs w:val="18"/>
          <w:lang w:eastAsia="en-GB"/>
        </w:rPr>
        <w:t>1</w:t>
      </w:r>
      <w:r w:rsidR="00E11183" w:rsidRPr="00D10A8F">
        <w:rPr>
          <w:rFonts w:ascii="Arial" w:hAnsi="Arial" w:cs="Arial"/>
          <w:b/>
          <w:bCs/>
          <w:sz w:val="18"/>
          <w:szCs w:val="18"/>
          <w:lang w:eastAsia="en-GB"/>
        </w:rPr>
        <w:t>.</w:t>
      </w:r>
      <w:r w:rsidRPr="00D10A8F">
        <w:rPr>
          <w:rFonts w:ascii="Arial" w:hAnsi="Arial" w:cs="Arial"/>
          <w:b/>
          <w:bCs/>
          <w:sz w:val="18"/>
          <w:szCs w:val="18"/>
          <w:lang w:eastAsia="en-GB"/>
        </w:rPr>
        <w:t>1</w:t>
      </w:r>
      <w:r w:rsidR="00297EFD" w:rsidRPr="00D10A8F">
        <w:rPr>
          <w:rFonts w:ascii="Arial" w:hAnsi="Arial" w:cs="Arial"/>
          <w:b/>
          <w:bCs/>
          <w:sz w:val="18"/>
          <w:szCs w:val="18"/>
          <w:lang w:eastAsia="en-GB"/>
        </w:rPr>
        <w:tab/>
      </w:r>
      <w:r w:rsidR="00E11183" w:rsidRPr="00D10A8F">
        <w:rPr>
          <w:rFonts w:ascii="Arial" w:hAnsi="Arial" w:cs="Arial"/>
          <w:b/>
          <w:bCs/>
          <w:sz w:val="18"/>
          <w:szCs w:val="18"/>
          <w:lang w:eastAsia="en-GB"/>
        </w:rPr>
        <w:t>Lease</w:t>
      </w:r>
      <w:r w:rsidR="005749F3" w:rsidRPr="00D10A8F">
        <w:rPr>
          <w:rFonts w:ascii="Arial" w:hAnsi="Arial" w:cs="Arial"/>
          <w:b/>
          <w:bCs/>
          <w:sz w:val="18"/>
          <w:szCs w:val="18"/>
          <w:lang w:eastAsia="en-GB"/>
        </w:rPr>
        <w:t xml:space="preserve"> commitments</w:t>
      </w:r>
    </w:p>
    <w:p w14:paraId="5FA16721" w14:textId="77777777" w:rsidR="005749F3" w:rsidRPr="00D10A8F" w:rsidRDefault="005749F3" w:rsidP="00E052B7">
      <w:pPr>
        <w:ind w:left="540"/>
        <w:jc w:val="both"/>
        <w:rPr>
          <w:rFonts w:ascii="Arial" w:hAnsi="Arial" w:cs="Arial"/>
          <w:sz w:val="18"/>
          <w:szCs w:val="18"/>
        </w:rPr>
      </w:pPr>
    </w:p>
    <w:p w14:paraId="4DFE3E3F" w14:textId="73DBE16E" w:rsidR="005749F3" w:rsidRPr="00D10A8F" w:rsidRDefault="14DD48FE" w:rsidP="7DEC9AEE">
      <w:pPr>
        <w:ind w:left="540"/>
        <w:jc w:val="both"/>
        <w:rPr>
          <w:rFonts w:ascii="Arial" w:hAnsi="Arial" w:cs="Arial"/>
          <w:spacing w:val="-15"/>
          <w:sz w:val="18"/>
          <w:szCs w:val="18"/>
        </w:rPr>
      </w:pPr>
      <w:r w:rsidRPr="00D10A8F">
        <w:rPr>
          <w:rFonts w:ascii="Arial" w:hAnsi="Arial" w:cs="Arial"/>
          <w:spacing w:val="-8"/>
          <w:sz w:val="18"/>
          <w:szCs w:val="18"/>
        </w:rPr>
        <w:t xml:space="preserve">The </w:t>
      </w:r>
      <w:r w:rsidR="49A17D61" w:rsidRPr="00D10A8F">
        <w:rPr>
          <w:rFonts w:ascii="Arial" w:hAnsi="Arial" w:cs="Arial"/>
          <w:spacing w:val="-8"/>
          <w:sz w:val="18"/>
          <w:szCs w:val="18"/>
        </w:rPr>
        <w:t xml:space="preserve">Group and the </w:t>
      </w:r>
      <w:r w:rsidRPr="00D10A8F">
        <w:rPr>
          <w:rFonts w:ascii="Arial" w:hAnsi="Arial" w:cs="Arial"/>
          <w:spacing w:val="-8"/>
          <w:sz w:val="18"/>
          <w:szCs w:val="18"/>
        </w:rPr>
        <w:t xml:space="preserve">Company has entered into non-cancellable lease agreements </w:t>
      </w:r>
      <w:r w:rsidR="54CEACE1" w:rsidRPr="00D10A8F">
        <w:rPr>
          <w:rFonts w:ascii="Arial" w:hAnsi="Arial" w:cs="Arial"/>
          <w:spacing w:val="-8"/>
          <w:sz w:val="18"/>
          <w:szCs w:val="18"/>
        </w:rPr>
        <w:t>which are</w:t>
      </w:r>
      <w:r w:rsidR="54CEACE1" w:rsidRPr="00D10A8F">
        <w:rPr>
          <w:rFonts w:ascii="Arial" w:hAnsi="Arial" w:cs="Arial"/>
          <w:spacing w:val="-16"/>
          <w:sz w:val="18"/>
          <w:szCs w:val="18"/>
        </w:rPr>
        <w:t xml:space="preserve"> </w:t>
      </w:r>
      <w:r w:rsidR="54CEACE1" w:rsidRPr="00D10A8F">
        <w:rPr>
          <w:rFonts w:ascii="Arial" w:hAnsi="Arial" w:cs="Arial"/>
          <w:spacing w:val="-15"/>
          <w:sz w:val="18"/>
          <w:szCs w:val="18"/>
        </w:rPr>
        <w:t>short-term leases</w:t>
      </w:r>
      <w:r w:rsidR="4D459857" w:rsidRPr="00D10A8F">
        <w:rPr>
          <w:rFonts w:ascii="Arial" w:hAnsi="Arial" w:cs="Arial"/>
          <w:spacing w:val="-15"/>
          <w:sz w:val="18"/>
          <w:szCs w:val="18"/>
        </w:rPr>
        <w:t xml:space="preserve">, </w:t>
      </w:r>
      <w:r w:rsidR="54CEACE1" w:rsidRPr="00D10A8F">
        <w:rPr>
          <w:rFonts w:ascii="Arial" w:hAnsi="Arial" w:cs="Arial"/>
          <w:spacing w:val="-15"/>
          <w:sz w:val="18"/>
          <w:szCs w:val="18"/>
        </w:rPr>
        <w:t>leases of low-value assets</w:t>
      </w:r>
      <w:r w:rsidR="0230BC93" w:rsidRPr="00D10A8F">
        <w:rPr>
          <w:rFonts w:ascii="Arial" w:hAnsi="Arial" w:cs="Arial"/>
          <w:spacing w:val="-15"/>
          <w:sz w:val="18"/>
          <w:szCs w:val="18"/>
        </w:rPr>
        <w:t xml:space="preserve"> and service</w:t>
      </w:r>
      <w:r w:rsidR="0F73A44C" w:rsidRPr="00D10A8F">
        <w:rPr>
          <w:rFonts w:ascii="Arial" w:hAnsi="Arial" w:cs="Arial"/>
          <w:spacing w:val="-15"/>
          <w:sz w:val="18"/>
          <w:szCs w:val="18"/>
        </w:rPr>
        <w:t xml:space="preserve"> agreement</w:t>
      </w:r>
      <w:r w:rsidR="43C4B61A" w:rsidRPr="00D10A8F">
        <w:rPr>
          <w:rFonts w:ascii="Arial" w:hAnsi="Arial" w:cs="Arial"/>
          <w:spacing w:val="-15"/>
          <w:sz w:val="18"/>
          <w:szCs w:val="18"/>
        </w:rPr>
        <w:t>s</w:t>
      </w:r>
      <w:r w:rsidR="54CEACE1" w:rsidRPr="00D10A8F">
        <w:rPr>
          <w:rFonts w:ascii="Arial" w:hAnsi="Arial" w:cs="Arial"/>
          <w:spacing w:val="-15"/>
          <w:sz w:val="18"/>
          <w:szCs w:val="18"/>
        </w:rPr>
        <w:t xml:space="preserve">. </w:t>
      </w:r>
      <w:r w:rsidRPr="00D10A8F">
        <w:rPr>
          <w:rFonts w:ascii="Arial" w:hAnsi="Arial" w:cs="Arial"/>
          <w:spacing w:val="-15"/>
          <w:sz w:val="18"/>
          <w:szCs w:val="18"/>
        </w:rPr>
        <w:t xml:space="preserve">As at </w:t>
      </w:r>
      <w:r w:rsidR="001939F2" w:rsidRPr="00D10A8F">
        <w:rPr>
          <w:rFonts w:ascii="Arial" w:hAnsi="Arial" w:cs="Arial"/>
          <w:spacing w:val="-15"/>
          <w:sz w:val="18"/>
          <w:szCs w:val="18"/>
        </w:rPr>
        <w:t>30 June</w:t>
      </w:r>
      <w:r w:rsidR="1B47DE6E" w:rsidRPr="00D10A8F">
        <w:rPr>
          <w:rFonts w:ascii="Arial" w:hAnsi="Arial" w:cs="Arial"/>
          <w:spacing w:val="-15"/>
          <w:sz w:val="18"/>
          <w:szCs w:val="18"/>
        </w:rPr>
        <w:t xml:space="preserve"> </w:t>
      </w:r>
      <w:r w:rsidR="006E4DB7" w:rsidRPr="00D10A8F">
        <w:rPr>
          <w:rFonts w:ascii="Arial" w:hAnsi="Arial" w:cs="Arial"/>
          <w:spacing w:val="-15"/>
          <w:sz w:val="18"/>
          <w:szCs w:val="18"/>
        </w:rPr>
        <w:t>2025</w:t>
      </w:r>
      <w:r w:rsidR="1B47DE6E" w:rsidRPr="00D10A8F">
        <w:rPr>
          <w:rFonts w:ascii="Arial" w:hAnsi="Arial" w:cs="Arial"/>
          <w:spacing w:val="-15"/>
          <w:sz w:val="18"/>
          <w:szCs w:val="18"/>
        </w:rPr>
        <w:t xml:space="preserve"> and </w:t>
      </w:r>
      <w:r w:rsidR="006E4DB7" w:rsidRPr="00D10A8F">
        <w:rPr>
          <w:rFonts w:ascii="Arial" w:hAnsi="Arial" w:cs="Arial"/>
          <w:spacing w:val="-15"/>
          <w:sz w:val="18"/>
          <w:szCs w:val="18"/>
        </w:rPr>
        <w:t>31</w:t>
      </w:r>
      <w:r w:rsidRPr="00D10A8F">
        <w:rPr>
          <w:rFonts w:ascii="Arial" w:hAnsi="Arial" w:cs="Arial"/>
          <w:spacing w:val="-15"/>
          <w:sz w:val="18"/>
          <w:szCs w:val="18"/>
        </w:rPr>
        <w:t xml:space="preserve"> December</w:t>
      </w:r>
      <w:r w:rsidR="19EDFC0F" w:rsidRPr="00D10A8F">
        <w:rPr>
          <w:rFonts w:ascii="Arial" w:hAnsi="Arial" w:cs="Arial"/>
          <w:spacing w:val="-15"/>
          <w:sz w:val="18"/>
          <w:szCs w:val="18"/>
        </w:rPr>
        <w:t xml:space="preserve"> </w:t>
      </w:r>
      <w:r w:rsidR="006E4DB7" w:rsidRPr="00D10A8F">
        <w:rPr>
          <w:rFonts w:ascii="Arial" w:hAnsi="Arial" w:cs="Arial"/>
          <w:spacing w:val="-15"/>
          <w:sz w:val="18"/>
          <w:szCs w:val="18"/>
        </w:rPr>
        <w:t>2024</w:t>
      </w:r>
      <w:r w:rsidRPr="00D10A8F">
        <w:rPr>
          <w:rFonts w:ascii="Arial" w:hAnsi="Arial" w:cs="Arial"/>
          <w:spacing w:val="-15"/>
          <w:sz w:val="18"/>
          <w:szCs w:val="18"/>
        </w:rPr>
        <w:t>, the Company has lease</w:t>
      </w:r>
      <w:r w:rsidR="50936C63" w:rsidRPr="00D10A8F">
        <w:rPr>
          <w:rFonts w:ascii="Arial" w:hAnsi="Arial" w:cs="Arial"/>
          <w:spacing w:val="-15"/>
          <w:sz w:val="18"/>
          <w:szCs w:val="18"/>
          <w:cs/>
        </w:rPr>
        <w:t xml:space="preserve"> </w:t>
      </w:r>
      <w:r w:rsidRPr="00D10A8F">
        <w:rPr>
          <w:rFonts w:ascii="Arial" w:hAnsi="Arial" w:cs="Arial"/>
          <w:spacing w:val="-15"/>
          <w:sz w:val="18"/>
          <w:szCs w:val="18"/>
        </w:rPr>
        <w:t>commitments as follows:</w:t>
      </w:r>
    </w:p>
    <w:p w14:paraId="7D42FC6C" w14:textId="77777777" w:rsidR="007B221E" w:rsidRPr="00D10A8F" w:rsidRDefault="007B221E" w:rsidP="00E052B7">
      <w:pPr>
        <w:ind w:left="540"/>
        <w:jc w:val="both"/>
        <w:rPr>
          <w:rFonts w:ascii="Arial" w:hAnsi="Arial" w:cs="Arial"/>
          <w:spacing w:val="-18"/>
          <w:sz w:val="18"/>
          <w:szCs w:val="18"/>
        </w:rPr>
      </w:pPr>
    </w:p>
    <w:tbl>
      <w:tblPr>
        <w:tblW w:w="0" w:type="auto"/>
        <w:tblLayout w:type="fixed"/>
        <w:tblLook w:val="0000" w:firstRow="0" w:lastRow="0" w:firstColumn="0" w:lastColumn="0" w:noHBand="0" w:noVBand="0"/>
      </w:tblPr>
      <w:tblGrid>
        <w:gridCol w:w="4363"/>
        <w:gridCol w:w="1298"/>
        <w:gridCol w:w="1298"/>
        <w:gridCol w:w="1297"/>
        <w:gridCol w:w="1297"/>
      </w:tblGrid>
      <w:tr w:rsidR="0006598D" w:rsidRPr="00D10A8F" w14:paraId="3997548F" w14:textId="77777777" w:rsidTr="7DEC9AEE">
        <w:trPr>
          <w:cantSplit/>
        </w:trPr>
        <w:tc>
          <w:tcPr>
            <w:tcW w:w="4363" w:type="dxa"/>
            <w:vAlign w:val="bottom"/>
          </w:tcPr>
          <w:p w14:paraId="151DAC7E" w14:textId="77777777" w:rsidR="0006598D" w:rsidRPr="00D10A8F" w:rsidRDefault="0006598D" w:rsidP="0043675B">
            <w:pPr>
              <w:ind w:left="540" w:right="-72"/>
              <w:jc w:val="thaiDistribute"/>
              <w:rPr>
                <w:rFonts w:ascii="Arial" w:hAnsi="Arial" w:cs="Arial"/>
                <w:sz w:val="18"/>
                <w:szCs w:val="18"/>
              </w:rPr>
            </w:pPr>
          </w:p>
          <w:p w14:paraId="7A695E75" w14:textId="5A80AA9A" w:rsidR="00137E42" w:rsidRPr="00D10A8F" w:rsidRDefault="00137E42" w:rsidP="0043675B">
            <w:pPr>
              <w:ind w:left="540" w:right="-72"/>
              <w:jc w:val="thaiDistribute"/>
              <w:rPr>
                <w:rFonts w:ascii="Arial" w:hAnsi="Arial" w:cs="Arial"/>
                <w:sz w:val="18"/>
                <w:szCs w:val="18"/>
              </w:rPr>
            </w:pPr>
          </w:p>
        </w:tc>
        <w:tc>
          <w:tcPr>
            <w:tcW w:w="2596" w:type="dxa"/>
            <w:gridSpan w:val="2"/>
            <w:tcBorders>
              <w:bottom w:val="single" w:sz="4" w:space="0" w:color="auto"/>
            </w:tcBorders>
            <w:vAlign w:val="bottom"/>
          </w:tcPr>
          <w:p w14:paraId="3759AAD0" w14:textId="77777777" w:rsidR="0006598D" w:rsidRPr="00D10A8F" w:rsidRDefault="7737EC3B"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05FAAE3B" w14:textId="77777777" w:rsidR="0006598D" w:rsidRPr="00D10A8F" w:rsidRDefault="0006598D"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594" w:type="dxa"/>
            <w:gridSpan w:val="2"/>
            <w:vAlign w:val="bottom"/>
          </w:tcPr>
          <w:p w14:paraId="7CFAB78A" w14:textId="77777777" w:rsidR="0006598D" w:rsidRPr="00D10A8F" w:rsidRDefault="0006598D"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39602C7C" w14:textId="77777777" w:rsidR="0006598D" w:rsidRPr="00D10A8F" w:rsidRDefault="0006598D"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06598D" w:rsidRPr="00D10A8F" w14:paraId="7B888AA9" w14:textId="77777777" w:rsidTr="7DEC9AEE">
        <w:trPr>
          <w:cantSplit/>
        </w:trPr>
        <w:tc>
          <w:tcPr>
            <w:tcW w:w="4363" w:type="dxa"/>
            <w:vAlign w:val="bottom"/>
          </w:tcPr>
          <w:p w14:paraId="7D93BEAC" w14:textId="77777777" w:rsidR="0006598D" w:rsidRPr="00D10A8F" w:rsidRDefault="0006598D" w:rsidP="0043675B">
            <w:pPr>
              <w:ind w:left="540" w:right="-72"/>
              <w:jc w:val="thaiDistribute"/>
              <w:rPr>
                <w:rFonts w:ascii="Arial" w:hAnsi="Arial" w:cs="Arial"/>
                <w:sz w:val="18"/>
                <w:szCs w:val="18"/>
              </w:rPr>
            </w:pPr>
          </w:p>
        </w:tc>
        <w:tc>
          <w:tcPr>
            <w:tcW w:w="1298" w:type="dxa"/>
            <w:tcBorders>
              <w:top w:val="single" w:sz="4" w:space="0" w:color="auto"/>
            </w:tcBorders>
          </w:tcPr>
          <w:p w14:paraId="2806CCB0" w14:textId="77777777" w:rsidR="0006598D" w:rsidRPr="00D10A8F" w:rsidRDefault="0006598D" w:rsidP="00AE0ABD">
            <w:pPr>
              <w:tabs>
                <w:tab w:val="right" w:pos="1080"/>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298" w:type="dxa"/>
            <w:tcBorders>
              <w:top w:val="single" w:sz="4" w:space="0" w:color="auto"/>
            </w:tcBorders>
          </w:tcPr>
          <w:p w14:paraId="27E74DB0" w14:textId="77777777" w:rsidR="0006598D" w:rsidRPr="00D10A8F" w:rsidRDefault="0006598D" w:rsidP="00AE0ABD">
            <w:pPr>
              <w:tabs>
                <w:tab w:val="right" w:pos="1080"/>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297" w:type="dxa"/>
            <w:tcBorders>
              <w:top w:val="single" w:sz="4" w:space="0" w:color="auto"/>
            </w:tcBorders>
          </w:tcPr>
          <w:p w14:paraId="6F9C12EE" w14:textId="77777777" w:rsidR="0006598D" w:rsidRPr="00D10A8F" w:rsidRDefault="0006598D" w:rsidP="00AE0ABD">
            <w:pPr>
              <w:tabs>
                <w:tab w:val="right" w:pos="1080"/>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297" w:type="dxa"/>
            <w:tcBorders>
              <w:top w:val="single" w:sz="4" w:space="0" w:color="auto"/>
            </w:tcBorders>
          </w:tcPr>
          <w:p w14:paraId="518F24ED" w14:textId="77777777" w:rsidR="0006598D" w:rsidRPr="00D10A8F" w:rsidRDefault="0006598D" w:rsidP="00AE0ABD">
            <w:pPr>
              <w:tabs>
                <w:tab w:val="right" w:pos="1080"/>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932B38" w:rsidRPr="00D10A8F" w14:paraId="3328DBA8" w14:textId="77777777" w:rsidTr="7DEC9AEE">
        <w:trPr>
          <w:cantSplit/>
        </w:trPr>
        <w:tc>
          <w:tcPr>
            <w:tcW w:w="4363" w:type="dxa"/>
            <w:vAlign w:val="bottom"/>
          </w:tcPr>
          <w:p w14:paraId="403C6B2F" w14:textId="77777777" w:rsidR="00932B38" w:rsidRPr="00D10A8F" w:rsidRDefault="00932B38" w:rsidP="00932B38">
            <w:pPr>
              <w:ind w:left="540" w:right="-72"/>
              <w:jc w:val="thaiDistribute"/>
              <w:rPr>
                <w:rFonts w:ascii="Arial" w:hAnsi="Arial" w:cs="Arial"/>
                <w:sz w:val="18"/>
                <w:szCs w:val="18"/>
              </w:rPr>
            </w:pPr>
          </w:p>
        </w:tc>
        <w:tc>
          <w:tcPr>
            <w:tcW w:w="1298" w:type="dxa"/>
          </w:tcPr>
          <w:p w14:paraId="68E8B23A" w14:textId="110B373E" w:rsidR="00932B38" w:rsidRPr="00D10A8F" w:rsidRDefault="00932B38" w:rsidP="00AE0ABD">
            <w:pPr>
              <w:tabs>
                <w:tab w:val="right" w:pos="1080"/>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298" w:type="dxa"/>
          </w:tcPr>
          <w:p w14:paraId="420A5833" w14:textId="7C333410" w:rsidR="00932B38" w:rsidRPr="00D10A8F" w:rsidRDefault="00932B38" w:rsidP="00AE0ABD">
            <w:pPr>
              <w:tabs>
                <w:tab w:val="right" w:pos="1080"/>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297" w:type="dxa"/>
          </w:tcPr>
          <w:p w14:paraId="21E68368" w14:textId="698E9681" w:rsidR="00932B38" w:rsidRPr="00D10A8F" w:rsidRDefault="00932B38" w:rsidP="00AE0ABD">
            <w:pPr>
              <w:tabs>
                <w:tab w:val="right" w:pos="1080"/>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297" w:type="dxa"/>
          </w:tcPr>
          <w:p w14:paraId="234BEF52" w14:textId="53A737D6" w:rsidR="00932B38" w:rsidRPr="00D10A8F" w:rsidRDefault="00932B38" w:rsidP="00AE0ABD">
            <w:pPr>
              <w:tabs>
                <w:tab w:val="right" w:pos="1080"/>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932B38" w:rsidRPr="00D10A8F" w14:paraId="4BACB65D" w14:textId="77777777" w:rsidTr="7DEC9AEE">
        <w:trPr>
          <w:cantSplit/>
        </w:trPr>
        <w:tc>
          <w:tcPr>
            <w:tcW w:w="4363" w:type="dxa"/>
            <w:vAlign w:val="bottom"/>
          </w:tcPr>
          <w:p w14:paraId="417F7EB8" w14:textId="77777777" w:rsidR="00932B38" w:rsidRPr="00D10A8F" w:rsidRDefault="00932B38" w:rsidP="00932B38">
            <w:pPr>
              <w:ind w:left="540" w:right="-72"/>
              <w:jc w:val="thaiDistribute"/>
              <w:rPr>
                <w:rFonts w:ascii="Arial" w:hAnsi="Arial" w:cs="Arial"/>
                <w:sz w:val="18"/>
                <w:szCs w:val="18"/>
              </w:rPr>
            </w:pPr>
          </w:p>
        </w:tc>
        <w:tc>
          <w:tcPr>
            <w:tcW w:w="1298" w:type="dxa"/>
          </w:tcPr>
          <w:p w14:paraId="532D25A5" w14:textId="4BC1AED0" w:rsidR="00932B38" w:rsidRPr="00D10A8F" w:rsidRDefault="00932B38" w:rsidP="00AE0ABD">
            <w:pPr>
              <w:tabs>
                <w:tab w:val="right" w:pos="1080"/>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298" w:type="dxa"/>
          </w:tcPr>
          <w:p w14:paraId="060A0BC1" w14:textId="2897A1D9" w:rsidR="00932B38" w:rsidRPr="00D10A8F" w:rsidRDefault="00932B38" w:rsidP="00AE0ABD">
            <w:pPr>
              <w:tabs>
                <w:tab w:val="right" w:pos="1080"/>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297" w:type="dxa"/>
          </w:tcPr>
          <w:p w14:paraId="4A71924D" w14:textId="4C573BFD" w:rsidR="00932B38" w:rsidRPr="00D10A8F" w:rsidRDefault="00932B38" w:rsidP="00AE0ABD">
            <w:pPr>
              <w:tabs>
                <w:tab w:val="right" w:pos="1080"/>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297" w:type="dxa"/>
          </w:tcPr>
          <w:p w14:paraId="02066DBE" w14:textId="2241980B" w:rsidR="00932B38" w:rsidRPr="00D10A8F" w:rsidRDefault="00932B38" w:rsidP="00AE0ABD">
            <w:pPr>
              <w:tabs>
                <w:tab w:val="right" w:pos="1080"/>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06598D" w:rsidRPr="00D10A8F" w14:paraId="602CF8D3" w14:textId="77777777" w:rsidTr="7DEC9AEE">
        <w:trPr>
          <w:cantSplit/>
        </w:trPr>
        <w:tc>
          <w:tcPr>
            <w:tcW w:w="4363" w:type="dxa"/>
            <w:vAlign w:val="bottom"/>
          </w:tcPr>
          <w:p w14:paraId="3BDCEB4C" w14:textId="77777777" w:rsidR="0006598D" w:rsidRPr="00D10A8F" w:rsidRDefault="0006598D" w:rsidP="0043675B">
            <w:pPr>
              <w:ind w:left="540" w:right="-72"/>
              <w:jc w:val="thaiDistribute"/>
              <w:rPr>
                <w:rFonts w:ascii="Arial" w:hAnsi="Arial" w:cs="Arial"/>
                <w:sz w:val="18"/>
                <w:szCs w:val="18"/>
              </w:rPr>
            </w:pPr>
          </w:p>
        </w:tc>
        <w:tc>
          <w:tcPr>
            <w:tcW w:w="1298" w:type="dxa"/>
            <w:tcBorders>
              <w:bottom w:val="single" w:sz="4" w:space="0" w:color="auto"/>
            </w:tcBorders>
            <w:vAlign w:val="bottom"/>
          </w:tcPr>
          <w:p w14:paraId="253BA777" w14:textId="77777777" w:rsidR="0006598D" w:rsidRPr="00D10A8F" w:rsidRDefault="0006598D" w:rsidP="00AE0ABD">
            <w:pPr>
              <w:tabs>
                <w:tab w:val="right" w:pos="1080"/>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298" w:type="dxa"/>
            <w:tcBorders>
              <w:bottom w:val="single" w:sz="4" w:space="0" w:color="auto"/>
            </w:tcBorders>
            <w:vAlign w:val="bottom"/>
          </w:tcPr>
          <w:p w14:paraId="7C94466F" w14:textId="77777777" w:rsidR="0006598D" w:rsidRPr="00D10A8F" w:rsidRDefault="0006598D" w:rsidP="00AE0ABD">
            <w:pPr>
              <w:tabs>
                <w:tab w:val="right" w:pos="1080"/>
              </w:tabs>
              <w:ind w:right="-72"/>
              <w:jc w:val="both"/>
              <w:rPr>
                <w:rFonts w:ascii="Arial" w:hAnsi="Arial" w:cs="Arial"/>
                <w:b/>
                <w:bCs/>
                <w:sz w:val="18"/>
                <w:szCs w:val="18"/>
                <w:cs/>
              </w:rPr>
            </w:pPr>
            <w:r w:rsidRPr="00D10A8F">
              <w:rPr>
                <w:rFonts w:ascii="Arial" w:hAnsi="Arial" w:cs="Arial"/>
                <w:b/>
                <w:bCs/>
                <w:sz w:val="18"/>
                <w:szCs w:val="18"/>
              </w:rPr>
              <w:tab/>
              <w:t>Baht</w:t>
            </w:r>
          </w:p>
        </w:tc>
        <w:tc>
          <w:tcPr>
            <w:tcW w:w="1297" w:type="dxa"/>
            <w:tcBorders>
              <w:bottom w:val="single" w:sz="4" w:space="0" w:color="auto"/>
            </w:tcBorders>
            <w:vAlign w:val="bottom"/>
          </w:tcPr>
          <w:p w14:paraId="5F5F1818" w14:textId="77777777" w:rsidR="0006598D" w:rsidRPr="00D10A8F" w:rsidRDefault="0006598D" w:rsidP="00AE0ABD">
            <w:pPr>
              <w:tabs>
                <w:tab w:val="right" w:pos="1080"/>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297" w:type="dxa"/>
            <w:tcBorders>
              <w:bottom w:val="single" w:sz="4" w:space="0" w:color="auto"/>
            </w:tcBorders>
            <w:vAlign w:val="bottom"/>
          </w:tcPr>
          <w:p w14:paraId="5E2C2FA7" w14:textId="77777777" w:rsidR="0006598D" w:rsidRPr="00D10A8F" w:rsidRDefault="0006598D" w:rsidP="00AE0ABD">
            <w:pPr>
              <w:tabs>
                <w:tab w:val="right" w:pos="1080"/>
              </w:tabs>
              <w:ind w:right="-72"/>
              <w:jc w:val="both"/>
              <w:rPr>
                <w:rFonts w:ascii="Arial" w:hAnsi="Arial" w:cs="Arial"/>
                <w:b/>
                <w:bCs/>
                <w:sz w:val="18"/>
                <w:szCs w:val="18"/>
              </w:rPr>
            </w:pPr>
            <w:r w:rsidRPr="00D10A8F">
              <w:rPr>
                <w:rFonts w:ascii="Arial" w:hAnsi="Arial" w:cs="Arial"/>
                <w:b/>
                <w:bCs/>
                <w:sz w:val="18"/>
                <w:szCs w:val="18"/>
              </w:rPr>
              <w:tab/>
              <w:t>Baht</w:t>
            </w:r>
          </w:p>
        </w:tc>
      </w:tr>
      <w:tr w:rsidR="0006598D" w:rsidRPr="00D10A8F" w14:paraId="535BBAFB" w14:textId="77777777" w:rsidTr="7DEC9AEE">
        <w:trPr>
          <w:cantSplit/>
        </w:trPr>
        <w:tc>
          <w:tcPr>
            <w:tcW w:w="4363" w:type="dxa"/>
          </w:tcPr>
          <w:p w14:paraId="3852AAB8" w14:textId="77777777" w:rsidR="0006598D" w:rsidRPr="00D10A8F" w:rsidRDefault="0006598D" w:rsidP="00425ECA">
            <w:pPr>
              <w:ind w:left="540" w:right="-72"/>
              <w:rPr>
                <w:rFonts w:ascii="Arial" w:hAnsi="Arial" w:cs="Arial"/>
                <w:snapToGrid w:val="0"/>
                <w:spacing w:val="-4"/>
                <w:sz w:val="12"/>
                <w:szCs w:val="12"/>
                <w:lang w:eastAsia="th-TH"/>
              </w:rPr>
            </w:pPr>
          </w:p>
        </w:tc>
        <w:tc>
          <w:tcPr>
            <w:tcW w:w="1298" w:type="dxa"/>
            <w:tcBorders>
              <w:top w:val="single" w:sz="4" w:space="0" w:color="auto"/>
            </w:tcBorders>
          </w:tcPr>
          <w:p w14:paraId="566C162E" w14:textId="77777777" w:rsidR="0006598D" w:rsidRPr="00D10A8F" w:rsidRDefault="0006598D" w:rsidP="00425ECA">
            <w:pPr>
              <w:ind w:left="540" w:right="-72"/>
              <w:rPr>
                <w:rFonts w:ascii="Arial" w:hAnsi="Arial" w:cs="Arial"/>
                <w:snapToGrid w:val="0"/>
                <w:spacing w:val="-4"/>
                <w:sz w:val="12"/>
                <w:szCs w:val="12"/>
                <w:lang w:eastAsia="th-TH"/>
              </w:rPr>
            </w:pPr>
          </w:p>
        </w:tc>
        <w:tc>
          <w:tcPr>
            <w:tcW w:w="1298" w:type="dxa"/>
            <w:tcBorders>
              <w:top w:val="single" w:sz="4" w:space="0" w:color="auto"/>
            </w:tcBorders>
          </w:tcPr>
          <w:p w14:paraId="0B9BCB8A" w14:textId="77777777" w:rsidR="0006598D" w:rsidRPr="00D10A8F" w:rsidRDefault="0006598D" w:rsidP="00425ECA">
            <w:pPr>
              <w:ind w:left="540" w:right="-72"/>
              <w:rPr>
                <w:rFonts w:ascii="Arial" w:hAnsi="Arial" w:cs="Arial"/>
                <w:snapToGrid w:val="0"/>
                <w:spacing w:val="-4"/>
                <w:sz w:val="12"/>
                <w:szCs w:val="12"/>
                <w:lang w:eastAsia="th-TH"/>
              </w:rPr>
            </w:pPr>
          </w:p>
        </w:tc>
        <w:tc>
          <w:tcPr>
            <w:tcW w:w="1297" w:type="dxa"/>
            <w:tcBorders>
              <w:top w:val="single" w:sz="4" w:space="0" w:color="auto"/>
            </w:tcBorders>
          </w:tcPr>
          <w:p w14:paraId="72DC2507" w14:textId="77777777" w:rsidR="0006598D" w:rsidRPr="00D10A8F" w:rsidRDefault="0006598D" w:rsidP="00425ECA">
            <w:pPr>
              <w:ind w:left="540" w:right="-72"/>
              <w:rPr>
                <w:rFonts w:ascii="Arial" w:hAnsi="Arial" w:cs="Arial"/>
                <w:snapToGrid w:val="0"/>
                <w:spacing w:val="-4"/>
                <w:sz w:val="12"/>
                <w:szCs w:val="12"/>
                <w:lang w:eastAsia="th-TH"/>
              </w:rPr>
            </w:pPr>
          </w:p>
        </w:tc>
        <w:tc>
          <w:tcPr>
            <w:tcW w:w="1297" w:type="dxa"/>
            <w:tcBorders>
              <w:top w:val="single" w:sz="4" w:space="0" w:color="auto"/>
            </w:tcBorders>
          </w:tcPr>
          <w:p w14:paraId="02856AB8" w14:textId="77777777" w:rsidR="0006598D" w:rsidRPr="00D10A8F" w:rsidRDefault="0006598D" w:rsidP="00425ECA">
            <w:pPr>
              <w:ind w:left="540" w:right="-72"/>
              <w:rPr>
                <w:rFonts w:ascii="Arial" w:hAnsi="Arial" w:cs="Arial"/>
                <w:snapToGrid w:val="0"/>
                <w:spacing w:val="-4"/>
                <w:sz w:val="12"/>
                <w:szCs w:val="12"/>
                <w:lang w:eastAsia="th-TH"/>
              </w:rPr>
            </w:pPr>
          </w:p>
        </w:tc>
      </w:tr>
      <w:tr w:rsidR="0006598D" w:rsidRPr="00D10A8F" w14:paraId="703D0018" w14:textId="77777777" w:rsidTr="7DEC9AEE">
        <w:trPr>
          <w:cantSplit/>
        </w:trPr>
        <w:tc>
          <w:tcPr>
            <w:tcW w:w="4363" w:type="dxa"/>
            <w:vAlign w:val="center"/>
          </w:tcPr>
          <w:p w14:paraId="01211A7D" w14:textId="5098618F" w:rsidR="0006598D" w:rsidRPr="00D10A8F" w:rsidRDefault="0006598D" w:rsidP="0043675B">
            <w:pPr>
              <w:ind w:left="540" w:right="-72"/>
              <w:rPr>
                <w:rFonts w:ascii="Arial" w:hAnsi="Arial" w:cs="Arial"/>
                <w:spacing w:val="-2"/>
                <w:sz w:val="18"/>
                <w:szCs w:val="18"/>
              </w:rPr>
            </w:pPr>
            <w:r w:rsidRPr="00D10A8F">
              <w:rPr>
                <w:rFonts w:ascii="Arial" w:hAnsi="Arial" w:cs="Arial"/>
                <w:b/>
                <w:bCs/>
                <w:snapToGrid w:val="0"/>
                <w:spacing w:val="-4"/>
                <w:sz w:val="18"/>
                <w:szCs w:val="18"/>
                <w:u w:val="single"/>
                <w:lang w:eastAsia="th-TH"/>
              </w:rPr>
              <w:t>Due for payment</w:t>
            </w:r>
          </w:p>
        </w:tc>
        <w:tc>
          <w:tcPr>
            <w:tcW w:w="1298" w:type="dxa"/>
            <w:vAlign w:val="center"/>
          </w:tcPr>
          <w:p w14:paraId="6E01D5B8" w14:textId="77777777" w:rsidR="0006598D" w:rsidRPr="00D10A8F" w:rsidRDefault="0006598D" w:rsidP="003D4373">
            <w:pPr>
              <w:tabs>
                <w:tab w:val="decimal" w:pos="1152"/>
              </w:tabs>
              <w:ind w:right="-72"/>
              <w:jc w:val="both"/>
              <w:rPr>
                <w:rFonts w:ascii="Arial" w:hAnsi="Arial" w:cs="Arial"/>
                <w:sz w:val="18"/>
                <w:szCs w:val="18"/>
                <w:cs/>
              </w:rPr>
            </w:pPr>
          </w:p>
        </w:tc>
        <w:tc>
          <w:tcPr>
            <w:tcW w:w="1298" w:type="dxa"/>
            <w:vAlign w:val="center"/>
          </w:tcPr>
          <w:p w14:paraId="5770E968" w14:textId="77777777" w:rsidR="0006598D" w:rsidRPr="00D10A8F" w:rsidRDefault="0006598D" w:rsidP="003D4373">
            <w:pPr>
              <w:tabs>
                <w:tab w:val="decimal" w:pos="1152"/>
              </w:tabs>
              <w:ind w:right="-72"/>
              <w:jc w:val="both"/>
              <w:rPr>
                <w:rFonts w:ascii="Arial" w:hAnsi="Arial" w:cs="Arial"/>
                <w:sz w:val="18"/>
                <w:szCs w:val="18"/>
                <w:cs/>
              </w:rPr>
            </w:pPr>
          </w:p>
        </w:tc>
        <w:tc>
          <w:tcPr>
            <w:tcW w:w="1297" w:type="dxa"/>
            <w:vAlign w:val="center"/>
          </w:tcPr>
          <w:p w14:paraId="21B72003" w14:textId="77777777" w:rsidR="0006598D" w:rsidRPr="00D10A8F" w:rsidRDefault="0006598D" w:rsidP="003D4373">
            <w:pPr>
              <w:tabs>
                <w:tab w:val="decimal" w:pos="1152"/>
              </w:tabs>
              <w:ind w:right="-72"/>
              <w:jc w:val="both"/>
              <w:rPr>
                <w:rFonts w:ascii="Arial" w:hAnsi="Arial" w:cs="Arial"/>
                <w:sz w:val="18"/>
                <w:szCs w:val="18"/>
              </w:rPr>
            </w:pPr>
          </w:p>
        </w:tc>
        <w:tc>
          <w:tcPr>
            <w:tcW w:w="1297" w:type="dxa"/>
            <w:vAlign w:val="center"/>
          </w:tcPr>
          <w:p w14:paraId="0953D5C8" w14:textId="77777777" w:rsidR="0006598D" w:rsidRPr="00D10A8F" w:rsidRDefault="0006598D" w:rsidP="003D4373">
            <w:pPr>
              <w:tabs>
                <w:tab w:val="decimal" w:pos="1152"/>
              </w:tabs>
              <w:ind w:right="-72"/>
              <w:jc w:val="both"/>
              <w:rPr>
                <w:rFonts w:ascii="Arial" w:hAnsi="Arial" w:cs="Arial"/>
                <w:sz w:val="18"/>
                <w:szCs w:val="18"/>
              </w:rPr>
            </w:pPr>
          </w:p>
        </w:tc>
      </w:tr>
      <w:tr w:rsidR="00576CC4" w:rsidRPr="00D10A8F" w14:paraId="0250A5E6" w14:textId="77777777" w:rsidTr="7DEC9AEE">
        <w:trPr>
          <w:cantSplit/>
        </w:trPr>
        <w:tc>
          <w:tcPr>
            <w:tcW w:w="4363" w:type="dxa"/>
            <w:vAlign w:val="center"/>
          </w:tcPr>
          <w:p w14:paraId="6F397986" w14:textId="46F86136" w:rsidR="00576CC4" w:rsidRPr="00D10A8F" w:rsidRDefault="00576CC4" w:rsidP="00576CC4">
            <w:pPr>
              <w:ind w:left="540" w:right="-72"/>
              <w:rPr>
                <w:rFonts w:ascii="Arial" w:hAnsi="Arial" w:cs="Arial"/>
                <w:spacing w:val="-2"/>
                <w:sz w:val="18"/>
                <w:szCs w:val="18"/>
              </w:rPr>
            </w:pPr>
            <w:r w:rsidRPr="00D10A8F">
              <w:rPr>
                <w:rFonts w:ascii="Arial" w:hAnsi="Arial" w:cs="Arial"/>
                <w:sz w:val="18"/>
                <w:szCs w:val="18"/>
                <w:lang w:eastAsia="en-GB"/>
              </w:rPr>
              <w:t>Within 1 year</w:t>
            </w:r>
          </w:p>
        </w:tc>
        <w:tc>
          <w:tcPr>
            <w:tcW w:w="1298" w:type="dxa"/>
          </w:tcPr>
          <w:p w14:paraId="0AF7FD99" w14:textId="615265E4" w:rsidR="00576CC4" w:rsidRPr="00D10A8F" w:rsidRDefault="00576CC4" w:rsidP="002D7E6D">
            <w:pPr>
              <w:tabs>
                <w:tab w:val="decimal" w:pos="1080"/>
              </w:tabs>
              <w:ind w:right="-72"/>
              <w:jc w:val="both"/>
              <w:rPr>
                <w:rFonts w:ascii="Arial" w:hAnsi="Arial" w:cs="Arial"/>
                <w:sz w:val="18"/>
                <w:szCs w:val="18"/>
                <w:cs/>
                <w:lang w:eastAsia="en-GB"/>
              </w:rPr>
            </w:pPr>
            <w:r w:rsidRPr="00D10A8F">
              <w:rPr>
                <w:rFonts w:ascii="Arial" w:hAnsi="Arial" w:cs="Arial"/>
                <w:sz w:val="18"/>
                <w:szCs w:val="18"/>
                <w:lang w:eastAsia="en-GB"/>
              </w:rPr>
              <w:t>8</w:t>
            </w:r>
            <w:r w:rsidR="009A1263" w:rsidRPr="00D10A8F">
              <w:rPr>
                <w:rFonts w:ascii="Arial" w:hAnsi="Arial" w:cs="Arial"/>
                <w:sz w:val="18"/>
                <w:szCs w:val="18"/>
                <w:lang w:eastAsia="en-GB"/>
              </w:rPr>
              <w:t>27</w:t>
            </w:r>
            <w:r w:rsidRPr="00D10A8F">
              <w:rPr>
                <w:rFonts w:ascii="Arial" w:hAnsi="Arial" w:cs="Arial"/>
                <w:sz w:val="18"/>
                <w:szCs w:val="18"/>
                <w:lang w:eastAsia="en-GB"/>
              </w:rPr>
              <w:t>,</w:t>
            </w:r>
            <w:r w:rsidR="009A1263" w:rsidRPr="00D10A8F">
              <w:rPr>
                <w:rFonts w:ascii="Arial" w:hAnsi="Arial" w:cs="Arial"/>
                <w:sz w:val="18"/>
                <w:szCs w:val="18"/>
                <w:lang w:eastAsia="en-GB"/>
              </w:rPr>
              <w:t>9</w:t>
            </w:r>
            <w:r w:rsidRPr="00D10A8F">
              <w:rPr>
                <w:rFonts w:ascii="Arial" w:hAnsi="Arial" w:cs="Arial"/>
                <w:sz w:val="18"/>
                <w:szCs w:val="18"/>
                <w:lang w:eastAsia="en-GB"/>
              </w:rPr>
              <w:t>00</w:t>
            </w:r>
          </w:p>
        </w:tc>
        <w:tc>
          <w:tcPr>
            <w:tcW w:w="1298" w:type="dxa"/>
            <w:vAlign w:val="bottom"/>
          </w:tcPr>
          <w:p w14:paraId="66C88A0E" w14:textId="3B25A811" w:rsidR="00576CC4" w:rsidRPr="00D10A8F" w:rsidRDefault="00576CC4" w:rsidP="002D7E6D">
            <w:pPr>
              <w:tabs>
                <w:tab w:val="decimal" w:pos="1080"/>
              </w:tabs>
              <w:ind w:right="-72"/>
              <w:jc w:val="both"/>
              <w:rPr>
                <w:rFonts w:ascii="Arial" w:hAnsi="Arial" w:cs="Arial"/>
                <w:sz w:val="18"/>
                <w:szCs w:val="18"/>
                <w:cs/>
              </w:rPr>
            </w:pPr>
            <w:r w:rsidRPr="00D10A8F">
              <w:rPr>
                <w:rFonts w:ascii="Arial" w:hAnsi="Arial" w:cs="Arial"/>
                <w:sz w:val="18"/>
                <w:szCs w:val="18"/>
                <w:lang w:eastAsia="en-GB"/>
              </w:rPr>
              <w:t>849,400</w:t>
            </w:r>
          </w:p>
        </w:tc>
        <w:tc>
          <w:tcPr>
            <w:tcW w:w="1297" w:type="dxa"/>
          </w:tcPr>
          <w:p w14:paraId="3665331F" w14:textId="7CEEA9C5" w:rsidR="00576CC4" w:rsidRPr="00D10A8F" w:rsidRDefault="00576CC4" w:rsidP="002D7E6D">
            <w:pPr>
              <w:tabs>
                <w:tab w:val="decimal" w:pos="1080"/>
              </w:tabs>
              <w:ind w:right="-72"/>
              <w:jc w:val="both"/>
              <w:rPr>
                <w:rFonts w:ascii="Arial" w:hAnsi="Arial" w:cs="Arial"/>
                <w:sz w:val="18"/>
                <w:szCs w:val="18"/>
                <w:lang w:eastAsia="en-GB"/>
              </w:rPr>
            </w:pPr>
            <w:r w:rsidRPr="00D10A8F">
              <w:rPr>
                <w:rFonts w:ascii="Arial" w:hAnsi="Arial" w:cs="Arial"/>
                <w:sz w:val="18"/>
                <w:szCs w:val="18"/>
                <w:lang w:eastAsia="en-GB"/>
              </w:rPr>
              <w:t>466,100</w:t>
            </w:r>
          </w:p>
        </w:tc>
        <w:tc>
          <w:tcPr>
            <w:tcW w:w="1297" w:type="dxa"/>
            <w:vAlign w:val="bottom"/>
          </w:tcPr>
          <w:p w14:paraId="636705A6" w14:textId="7454A8BB" w:rsidR="00576CC4" w:rsidRPr="00D10A8F" w:rsidRDefault="00576CC4" w:rsidP="002D7E6D">
            <w:pPr>
              <w:tabs>
                <w:tab w:val="decimal" w:pos="1080"/>
              </w:tabs>
              <w:ind w:right="-72"/>
              <w:jc w:val="both"/>
              <w:rPr>
                <w:rFonts w:ascii="Arial" w:hAnsi="Arial" w:cs="Arial"/>
                <w:sz w:val="18"/>
                <w:szCs w:val="18"/>
              </w:rPr>
            </w:pPr>
            <w:r w:rsidRPr="00D10A8F">
              <w:rPr>
                <w:rFonts w:ascii="Arial" w:hAnsi="Arial" w:cs="Arial"/>
                <w:sz w:val="18"/>
                <w:szCs w:val="18"/>
                <w:lang w:eastAsia="en-GB"/>
              </w:rPr>
              <w:t>252,600</w:t>
            </w:r>
          </w:p>
        </w:tc>
      </w:tr>
      <w:tr w:rsidR="00576CC4" w:rsidRPr="00D10A8F" w14:paraId="3633CB97" w14:textId="77777777" w:rsidTr="7DEC9AEE">
        <w:trPr>
          <w:cantSplit/>
        </w:trPr>
        <w:tc>
          <w:tcPr>
            <w:tcW w:w="4363" w:type="dxa"/>
            <w:vAlign w:val="center"/>
          </w:tcPr>
          <w:p w14:paraId="15A90EF2" w14:textId="70B3B0ED" w:rsidR="00576CC4" w:rsidRPr="00D10A8F" w:rsidRDefault="00576CC4" w:rsidP="00576CC4">
            <w:pPr>
              <w:ind w:left="540" w:right="-72"/>
              <w:rPr>
                <w:rFonts w:ascii="Arial" w:hAnsi="Arial" w:cs="Arial"/>
                <w:sz w:val="18"/>
                <w:szCs w:val="18"/>
                <w:lang w:eastAsia="en-GB"/>
              </w:rPr>
            </w:pPr>
            <w:r w:rsidRPr="00D10A8F">
              <w:rPr>
                <w:rFonts w:ascii="Arial" w:hAnsi="Arial" w:cs="Arial"/>
                <w:snapToGrid w:val="0"/>
                <w:spacing w:val="-4"/>
                <w:sz w:val="18"/>
                <w:szCs w:val="18"/>
                <w:lang w:eastAsia="th-TH"/>
              </w:rPr>
              <w:t>Later than 1 year but not later than 5 years</w:t>
            </w:r>
          </w:p>
        </w:tc>
        <w:tc>
          <w:tcPr>
            <w:tcW w:w="1298" w:type="dxa"/>
            <w:tcBorders>
              <w:bottom w:val="single" w:sz="4" w:space="0" w:color="auto"/>
            </w:tcBorders>
          </w:tcPr>
          <w:p w14:paraId="11AF2020" w14:textId="39ABCD52" w:rsidR="00576CC4" w:rsidRPr="00D10A8F" w:rsidRDefault="009C5F09" w:rsidP="002D7E6D">
            <w:pPr>
              <w:tabs>
                <w:tab w:val="decimal" w:pos="1080"/>
              </w:tabs>
              <w:ind w:right="-72"/>
              <w:jc w:val="both"/>
              <w:rPr>
                <w:rFonts w:ascii="Arial" w:hAnsi="Arial" w:cs="Arial"/>
                <w:sz w:val="18"/>
                <w:szCs w:val="18"/>
                <w:cs/>
                <w:lang w:eastAsia="en-GB"/>
              </w:rPr>
            </w:pPr>
            <w:r w:rsidRPr="00D10A8F">
              <w:rPr>
                <w:rFonts w:ascii="Arial" w:hAnsi="Arial" w:cs="Arial"/>
                <w:sz w:val="18"/>
                <w:szCs w:val="18"/>
                <w:lang w:eastAsia="en-GB"/>
              </w:rPr>
              <w:t>7</w:t>
            </w:r>
            <w:r w:rsidR="00D9355A" w:rsidRPr="00D10A8F">
              <w:rPr>
                <w:rFonts w:ascii="Arial" w:hAnsi="Arial" w:cs="Arial"/>
                <w:sz w:val="18"/>
                <w:szCs w:val="18"/>
                <w:lang w:eastAsia="en-GB"/>
              </w:rPr>
              <w:t>46</w:t>
            </w:r>
            <w:r w:rsidR="00576CC4" w:rsidRPr="00D10A8F">
              <w:rPr>
                <w:rFonts w:ascii="Arial" w:hAnsi="Arial" w:cs="Arial"/>
                <w:sz w:val="18"/>
                <w:szCs w:val="18"/>
                <w:lang w:eastAsia="en-GB"/>
              </w:rPr>
              <w:t>,</w:t>
            </w:r>
            <w:r w:rsidR="00D9355A" w:rsidRPr="00D10A8F">
              <w:rPr>
                <w:rFonts w:ascii="Arial" w:hAnsi="Arial" w:cs="Arial"/>
                <w:sz w:val="18"/>
                <w:szCs w:val="18"/>
                <w:lang w:eastAsia="en-GB"/>
              </w:rPr>
              <w:t>2</w:t>
            </w:r>
            <w:r w:rsidR="00576CC4" w:rsidRPr="00D10A8F">
              <w:rPr>
                <w:rFonts w:ascii="Arial" w:hAnsi="Arial" w:cs="Arial"/>
                <w:sz w:val="18"/>
                <w:szCs w:val="18"/>
                <w:lang w:eastAsia="en-GB"/>
              </w:rPr>
              <w:t>00</w:t>
            </w:r>
          </w:p>
        </w:tc>
        <w:tc>
          <w:tcPr>
            <w:tcW w:w="1298" w:type="dxa"/>
            <w:tcBorders>
              <w:bottom w:val="single" w:sz="4" w:space="0" w:color="auto"/>
            </w:tcBorders>
            <w:vAlign w:val="bottom"/>
          </w:tcPr>
          <w:p w14:paraId="067026AC" w14:textId="4EBE5CFC" w:rsidR="00576CC4" w:rsidRPr="00D10A8F" w:rsidRDefault="00576CC4" w:rsidP="002D7E6D">
            <w:pPr>
              <w:tabs>
                <w:tab w:val="decimal" w:pos="1080"/>
              </w:tabs>
              <w:ind w:right="-72"/>
              <w:jc w:val="both"/>
              <w:rPr>
                <w:rFonts w:ascii="Arial" w:hAnsi="Arial" w:cs="Arial"/>
                <w:sz w:val="18"/>
                <w:szCs w:val="18"/>
              </w:rPr>
            </w:pPr>
            <w:r w:rsidRPr="00D10A8F">
              <w:rPr>
                <w:rFonts w:ascii="Arial" w:hAnsi="Arial" w:cs="Arial"/>
                <w:sz w:val="18"/>
                <w:szCs w:val="18"/>
                <w:lang w:eastAsia="en-GB"/>
              </w:rPr>
              <w:t>910,000</w:t>
            </w:r>
          </w:p>
        </w:tc>
        <w:tc>
          <w:tcPr>
            <w:tcW w:w="1297" w:type="dxa"/>
            <w:tcBorders>
              <w:bottom w:val="single" w:sz="4" w:space="0" w:color="auto"/>
            </w:tcBorders>
          </w:tcPr>
          <w:p w14:paraId="17884D0F" w14:textId="2C5F9E85" w:rsidR="00576CC4" w:rsidRPr="00D10A8F" w:rsidRDefault="00576CC4" w:rsidP="002D7E6D">
            <w:pPr>
              <w:tabs>
                <w:tab w:val="decimal" w:pos="1080"/>
              </w:tabs>
              <w:ind w:right="-72"/>
              <w:jc w:val="both"/>
              <w:rPr>
                <w:rFonts w:ascii="Arial" w:hAnsi="Arial" w:cs="Arial"/>
                <w:sz w:val="18"/>
                <w:szCs w:val="18"/>
                <w:lang w:eastAsia="en-GB"/>
              </w:rPr>
            </w:pPr>
            <w:r w:rsidRPr="00D10A8F">
              <w:rPr>
                <w:rFonts w:ascii="Arial" w:hAnsi="Arial" w:cs="Arial"/>
                <w:sz w:val="18"/>
                <w:szCs w:val="18"/>
                <w:lang w:eastAsia="en-GB"/>
              </w:rPr>
              <w:t>10,800</w:t>
            </w:r>
          </w:p>
        </w:tc>
        <w:tc>
          <w:tcPr>
            <w:tcW w:w="1297" w:type="dxa"/>
            <w:tcBorders>
              <w:bottom w:val="single" w:sz="4" w:space="0" w:color="auto"/>
            </w:tcBorders>
            <w:vAlign w:val="bottom"/>
          </w:tcPr>
          <w:p w14:paraId="6300F13E" w14:textId="3D3DB365" w:rsidR="00576CC4" w:rsidRPr="00D10A8F" w:rsidRDefault="00576CC4" w:rsidP="002D7E6D">
            <w:pPr>
              <w:tabs>
                <w:tab w:val="decimal" w:pos="1080"/>
              </w:tabs>
              <w:ind w:right="-72"/>
              <w:jc w:val="both"/>
              <w:rPr>
                <w:rFonts w:ascii="Arial" w:hAnsi="Arial" w:cs="Arial"/>
                <w:sz w:val="18"/>
                <w:szCs w:val="18"/>
              </w:rPr>
            </w:pPr>
            <w:r w:rsidRPr="00D10A8F">
              <w:rPr>
                <w:rFonts w:ascii="Arial" w:hAnsi="Arial" w:cs="Arial"/>
                <w:sz w:val="18"/>
                <w:szCs w:val="18"/>
                <w:lang w:eastAsia="en-GB"/>
              </w:rPr>
              <w:t>16,200</w:t>
            </w:r>
          </w:p>
        </w:tc>
      </w:tr>
      <w:tr w:rsidR="00A03974" w:rsidRPr="00D10A8F" w14:paraId="22A09368" w14:textId="77777777" w:rsidTr="7DEC9AEE">
        <w:trPr>
          <w:cantSplit/>
        </w:trPr>
        <w:tc>
          <w:tcPr>
            <w:tcW w:w="4363" w:type="dxa"/>
            <w:vAlign w:val="center"/>
          </w:tcPr>
          <w:p w14:paraId="7A66B89D" w14:textId="77777777" w:rsidR="00A03974" w:rsidRPr="00D10A8F" w:rsidRDefault="00A03974" w:rsidP="00A03974">
            <w:pPr>
              <w:ind w:left="540" w:right="-72"/>
              <w:rPr>
                <w:rFonts w:ascii="Arial" w:hAnsi="Arial" w:cs="Arial"/>
                <w:snapToGrid w:val="0"/>
                <w:spacing w:val="-4"/>
                <w:sz w:val="18"/>
                <w:szCs w:val="18"/>
                <w:lang w:eastAsia="th-TH"/>
              </w:rPr>
            </w:pPr>
          </w:p>
        </w:tc>
        <w:tc>
          <w:tcPr>
            <w:tcW w:w="1298" w:type="dxa"/>
            <w:tcBorders>
              <w:top w:val="single" w:sz="4" w:space="0" w:color="auto"/>
            </w:tcBorders>
          </w:tcPr>
          <w:p w14:paraId="51C54E14" w14:textId="77777777" w:rsidR="00A03974" w:rsidRPr="00D10A8F" w:rsidRDefault="00A03974" w:rsidP="002D7E6D">
            <w:pPr>
              <w:tabs>
                <w:tab w:val="decimal" w:pos="1080"/>
              </w:tabs>
              <w:ind w:right="-72"/>
              <w:jc w:val="both"/>
              <w:rPr>
                <w:rFonts w:ascii="Arial" w:hAnsi="Arial" w:cs="Arial"/>
                <w:sz w:val="18"/>
                <w:szCs w:val="18"/>
                <w:cs/>
                <w:lang w:eastAsia="en-GB"/>
              </w:rPr>
            </w:pPr>
          </w:p>
        </w:tc>
        <w:tc>
          <w:tcPr>
            <w:tcW w:w="1298" w:type="dxa"/>
            <w:tcBorders>
              <w:top w:val="single" w:sz="4" w:space="0" w:color="auto"/>
            </w:tcBorders>
          </w:tcPr>
          <w:p w14:paraId="1951369A" w14:textId="77777777" w:rsidR="00A03974" w:rsidRPr="00D10A8F" w:rsidRDefault="00A03974" w:rsidP="002D7E6D">
            <w:pPr>
              <w:tabs>
                <w:tab w:val="decimal" w:pos="1080"/>
              </w:tabs>
              <w:ind w:left="540" w:right="-72"/>
              <w:jc w:val="both"/>
              <w:rPr>
                <w:rFonts w:ascii="Arial" w:hAnsi="Arial" w:cs="Arial"/>
                <w:snapToGrid w:val="0"/>
                <w:spacing w:val="-4"/>
                <w:sz w:val="18"/>
                <w:szCs w:val="18"/>
                <w:lang w:eastAsia="th-TH"/>
              </w:rPr>
            </w:pPr>
          </w:p>
        </w:tc>
        <w:tc>
          <w:tcPr>
            <w:tcW w:w="1297" w:type="dxa"/>
            <w:tcBorders>
              <w:top w:val="single" w:sz="4" w:space="0" w:color="auto"/>
            </w:tcBorders>
          </w:tcPr>
          <w:p w14:paraId="5BA8638C" w14:textId="77777777" w:rsidR="00A03974" w:rsidRPr="00D10A8F" w:rsidRDefault="00A03974" w:rsidP="002D7E6D">
            <w:pPr>
              <w:tabs>
                <w:tab w:val="decimal" w:pos="1080"/>
              </w:tabs>
              <w:ind w:right="-72"/>
              <w:jc w:val="both"/>
              <w:rPr>
                <w:rFonts w:ascii="Arial" w:hAnsi="Arial" w:cs="Arial"/>
                <w:sz w:val="18"/>
                <w:szCs w:val="18"/>
                <w:lang w:eastAsia="en-GB"/>
              </w:rPr>
            </w:pPr>
          </w:p>
        </w:tc>
        <w:tc>
          <w:tcPr>
            <w:tcW w:w="1297" w:type="dxa"/>
            <w:tcBorders>
              <w:top w:val="single" w:sz="4" w:space="0" w:color="auto"/>
            </w:tcBorders>
            <w:vAlign w:val="bottom"/>
          </w:tcPr>
          <w:p w14:paraId="65FFD523" w14:textId="77777777" w:rsidR="00A03974" w:rsidRPr="00D10A8F" w:rsidRDefault="00A03974" w:rsidP="002D7E6D">
            <w:pPr>
              <w:tabs>
                <w:tab w:val="decimal" w:pos="1080"/>
              </w:tabs>
              <w:ind w:left="540" w:right="-72"/>
              <w:jc w:val="both"/>
              <w:rPr>
                <w:rFonts w:ascii="Arial" w:hAnsi="Arial" w:cs="Arial"/>
                <w:snapToGrid w:val="0"/>
                <w:spacing w:val="-4"/>
                <w:sz w:val="18"/>
                <w:szCs w:val="18"/>
                <w:lang w:eastAsia="th-TH"/>
              </w:rPr>
            </w:pPr>
          </w:p>
        </w:tc>
      </w:tr>
      <w:tr w:rsidR="003D0348" w:rsidRPr="00D10A8F" w14:paraId="216DE555" w14:textId="77777777" w:rsidTr="7DEC9AEE">
        <w:trPr>
          <w:cantSplit/>
        </w:trPr>
        <w:tc>
          <w:tcPr>
            <w:tcW w:w="4363" w:type="dxa"/>
            <w:vAlign w:val="center"/>
          </w:tcPr>
          <w:p w14:paraId="1DFF3C67" w14:textId="77777777" w:rsidR="003D0348" w:rsidRPr="00D10A8F" w:rsidRDefault="003D0348" w:rsidP="003D0348">
            <w:pPr>
              <w:ind w:left="540" w:right="-72"/>
              <w:rPr>
                <w:rFonts w:ascii="Arial" w:hAnsi="Arial" w:cs="Arial"/>
                <w:snapToGrid w:val="0"/>
                <w:spacing w:val="-4"/>
                <w:sz w:val="18"/>
                <w:szCs w:val="18"/>
                <w:lang w:eastAsia="th-TH"/>
              </w:rPr>
            </w:pPr>
          </w:p>
        </w:tc>
        <w:tc>
          <w:tcPr>
            <w:tcW w:w="1298" w:type="dxa"/>
            <w:tcBorders>
              <w:bottom w:val="single" w:sz="4" w:space="0" w:color="auto"/>
            </w:tcBorders>
          </w:tcPr>
          <w:p w14:paraId="63BD0286" w14:textId="4A0FFE68" w:rsidR="003D0348" w:rsidRPr="00D10A8F" w:rsidRDefault="00C322B5" w:rsidP="002D7E6D">
            <w:pPr>
              <w:tabs>
                <w:tab w:val="decimal" w:pos="1080"/>
              </w:tabs>
              <w:ind w:right="-72"/>
              <w:jc w:val="both"/>
              <w:rPr>
                <w:rFonts w:ascii="Arial" w:hAnsi="Arial" w:cs="Arial"/>
                <w:sz w:val="18"/>
                <w:szCs w:val="18"/>
                <w:cs/>
                <w:lang w:eastAsia="en-GB"/>
              </w:rPr>
            </w:pPr>
            <w:r w:rsidRPr="00D10A8F">
              <w:rPr>
                <w:rFonts w:ascii="Arial" w:hAnsi="Arial" w:cs="Arial"/>
                <w:sz w:val="18"/>
                <w:szCs w:val="18"/>
                <w:lang w:eastAsia="en-GB"/>
              </w:rPr>
              <w:t>1,</w:t>
            </w:r>
            <w:r w:rsidR="009C5F09" w:rsidRPr="00D10A8F">
              <w:rPr>
                <w:rFonts w:ascii="Arial" w:hAnsi="Arial" w:cs="Arial"/>
                <w:sz w:val="18"/>
                <w:szCs w:val="18"/>
                <w:lang w:eastAsia="en-GB"/>
              </w:rPr>
              <w:t>5</w:t>
            </w:r>
            <w:r w:rsidR="00E30EBC" w:rsidRPr="00D10A8F">
              <w:rPr>
                <w:rFonts w:ascii="Arial" w:hAnsi="Arial" w:cs="Arial"/>
                <w:sz w:val="18"/>
                <w:szCs w:val="18"/>
                <w:lang w:eastAsia="en-GB"/>
              </w:rPr>
              <w:t>7</w:t>
            </w:r>
            <w:r w:rsidRPr="00D10A8F">
              <w:rPr>
                <w:rFonts w:ascii="Arial" w:hAnsi="Arial" w:cs="Arial"/>
                <w:sz w:val="18"/>
                <w:szCs w:val="18"/>
                <w:lang w:eastAsia="en-GB"/>
              </w:rPr>
              <w:t>4,</w:t>
            </w:r>
            <w:r w:rsidR="009C5F09" w:rsidRPr="00D10A8F">
              <w:rPr>
                <w:rFonts w:ascii="Arial" w:hAnsi="Arial" w:cs="Arial"/>
                <w:sz w:val="18"/>
                <w:szCs w:val="18"/>
                <w:lang w:eastAsia="en-GB"/>
              </w:rPr>
              <w:t>1</w:t>
            </w:r>
            <w:r w:rsidRPr="00D10A8F">
              <w:rPr>
                <w:rFonts w:ascii="Arial" w:hAnsi="Arial" w:cs="Arial"/>
                <w:sz w:val="18"/>
                <w:szCs w:val="18"/>
                <w:lang w:eastAsia="en-GB"/>
              </w:rPr>
              <w:t>00</w:t>
            </w:r>
          </w:p>
        </w:tc>
        <w:tc>
          <w:tcPr>
            <w:tcW w:w="1298" w:type="dxa"/>
            <w:tcBorders>
              <w:bottom w:val="single" w:sz="4" w:space="0" w:color="auto"/>
            </w:tcBorders>
            <w:vAlign w:val="bottom"/>
          </w:tcPr>
          <w:p w14:paraId="6516B6FA" w14:textId="0459882C" w:rsidR="003D0348" w:rsidRPr="00D10A8F" w:rsidRDefault="006E4DB7" w:rsidP="002D7E6D">
            <w:pPr>
              <w:tabs>
                <w:tab w:val="decimal" w:pos="1080"/>
              </w:tabs>
              <w:ind w:right="-72"/>
              <w:jc w:val="both"/>
              <w:rPr>
                <w:rFonts w:ascii="Arial" w:hAnsi="Arial" w:cs="Arial"/>
                <w:sz w:val="18"/>
                <w:szCs w:val="18"/>
              </w:rPr>
            </w:pPr>
            <w:r w:rsidRPr="00D10A8F">
              <w:rPr>
                <w:rFonts w:ascii="Arial" w:hAnsi="Arial" w:cs="Arial"/>
                <w:sz w:val="18"/>
                <w:szCs w:val="18"/>
                <w:lang w:eastAsia="en-GB"/>
              </w:rPr>
              <w:t>1</w:t>
            </w:r>
            <w:r w:rsidR="003D0348" w:rsidRPr="00D10A8F">
              <w:rPr>
                <w:rFonts w:ascii="Arial" w:hAnsi="Arial" w:cs="Arial"/>
                <w:sz w:val="18"/>
                <w:szCs w:val="18"/>
                <w:lang w:eastAsia="en-GB"/>
              </w:rPr>
              <w:t>,</w:t>
            </w:r>
            <w:r w:rsidRPr="00D10A8F">
              <w:rPr>
                <w:rFonts w:ascii="Arial" w:hAnsi="Arial" w:cs="Arial"/>
                <w:sz w:val="18"/>
                <w:szCs w:val="18"/>
                <w:lang w:eastAsia="en-GB"/>
              </w:rPr>
              <w:t>759</w:t>
            </w:r>
            <w:r w:rsidR="003D0348" w:rsidRPr="00D10A8F">
              <w:rPr>
                <w:rFonts w:ascii="Arial" w:hAnsi="Arial" w:cs="Arial"/>
                <w:sz w:val="18"/>
                <w:szCs w:val="18"/>
                <w:lang w:eastAsia="en-GB"/>
              </w:rPr>
              <w:t>,</w:t>
            </w:r>
            <w:r w:rsidRPr="00D10A8F">
              <w:rPr>
                <w:rFonts w:ascii="Arial" w:hAnsi="Arial" w:cs="Arial"/>
                <w:sz w:val="18"/>
                <w:szCs w:val="18"/>
                <w:lang w:eastAsia="en-GB"/>
              </w:rPr>
              <w:t>400</w:t>
            </w:r>
          </w:p>
        </w:tc>
        <w:tc>
          <w:tcPr>
            <w:tcW w:w="1297" w:type="dxa"/>
            <w:tcBorders>
              <w:bottom w:val="single" w:sz="4" w:space="0" w:color="auto"/>
            </w:tcBorders>
            <w:vAlign w:val="bottom"/>
          </w:tcPr>
          <w:p w14:paraId="33768F08" w14:textId="53FE1EDD" w:rsidR="003D0348" w:rsidRPr="00D10A8F" w:rsidRDefault="00B55038" w:rsidP="002D7E6D">
            <w:pPr>
              <w:tabs>
                <w:tab w:val="decimal" w:pos="1080"/>
              </w:tabs>
              <w:ind w:right="-72"/>
              <w:jc w:val="both"/>
              <w:rPr>
                <w:rFonts w:ascii="Arial" w:hAnsi="Arial" w:cs="Arial"/>
                <w:sz w:val="18"/>
                <w:szCs w:val="18"/>
                <w:lang w:eastAsia="en-GB"/>
              </w:rPr>
            </w:pPr>
            <w:r w:rsidRPr="00D10A8F">
              <w:rPr>
                <w:rFonts w:ascii="Arial" w:hAnsi="Arial" w:cs="Arial"/>
                <w:sz w:val="18"/>
                <w:szCs w:val="18"/>
                <w:lang w:eastAsia="en-GB"/>
              </w:rPr>
              <w:t>476,900</w:t>
            </w:r>
          </w:p>
        </w:tc>
        <w:tc>
          <w:tcPr>
            <w:tcW w:w="1297" w:type="dxa"/>
            <w:tcBorders>
              <w:bottom w:val="single" w:sz="4" w:space="0" w:color="auto"/>
            </w:tcBorders>
            <w:vAlign w:val="bottom"/>
          </w:tcPr>
          <w:p w14:paraId="6659E332" w14:textId="20100E3A" w:rsidR="003D0348" w:rsidRPr="00D10A8F" w:rsidRDefault="006E4DB7" w:rsidP="002D7E6D">
            <w:pPr>
              <w:tabs>
                <w:tab w:val="decimal" w:pos="1080"/>
              </w:tabs>
              <w:ind w:right="-72"/>
              <w:jc w:val="both"/>
              <w:rPr>
                <w:rFonts w:ascii="Arial" w:hAnsi="Arial" w:cs="Arial"/>
                <w:sz w:val="18"/>
                <w:szCs w:val="18"/>
              </w:rPr>
            </w:pPr>
            <w:r w:rsidRPr="00D10A8F">
              <w:rPr>
                <w:rFonts w:ascii="Arial" w:hAnsi="Arial" w:cs="Arial"/>
                <w:sz w:val="18"/>
                <w:szCs w:val="18"/>
                <w:lang w:eastAsia="en-GB"/>
              </w:rPr>
              <w:t>268</w:t>
            </w:r>
            <w:r w:rsidR="003D0348" w:rsidRPr="00D10A8F">
              <w:rPr>
                <w:rFonts w:ascii="Arial" w:hAnsi="Arial" w:cs="Arial"/>
                <w:sz w:val="18"/>
                <w:szCs w:val="18"/>
                <w:lang w:eastAsia="en-GB"/>
              </w:rPr>
              <w:t>,</w:t>
            </w:r>
            <w:r w:rsidRPr="00D10A8F">
              <w:rPr>
                <w:rFonts w:ascii="Arial" w:hAnsi="Arial" w:cs="Arial"/>
                <w:sz w:val="18"/>
                <w:szCs w:val="18"/>
                <w:lang w:eastAsia="en-GB"/>
              </w:rPr>
              <w:t>800</w:t>
            </w:r>
          </w:p>
        </w:tc>
      </w:tr>
    </w:tbl>
    <w:p w14:paraId="2BDC04D2" w14:textId="77777777" w:rsidR="006C537C" w:rsidRPr="00D10A8F" w:rsidRDefault="00E267B0" w:rsidP="00603D9A">
      <w:pPr>
        <w:keepNext/>
        <w:tabs>
          <w:tab w:val="left" w:pos="9781"/>
        </w:tabs>
        <w:ind w:left="540" w:hanging="540"/>
        <w:jc w:val="both"/>
        <w:outlineLvl w:val="0"/>
        <w:rPr>
          <w:rFonts w:ascii="Arial" w:hAnsi="Arial" w:cs="Arial"/>
          <w:sz w:val="18"/>
          <w:szCs w:val="18"/>
          <w:lang w:eastAsia="en-GB"/>
        </w:rPr>
      </w:pPr>
      <w:r w:rsidRPr="00D10A8F">
        <w:rPr>
          <w:rFonts w:ascii="Arial" w:hAnsi="Arial" w:cs="Arial"/>
          <w:sz w:val="18"/>
          <w:szCs w:val="18"/>
          <w:lang w:eastAsia="en-GB"/>
        </w:rPr>
        <w:br w:type="page"/>
      </w:r>
    </w:p>
    <w:p w14:paraId="09ED7E33" w14:textId="1487768F" w:rsidR="00E11183" w:rsidRPr="00D10A8F" w:rsidRDefault="006E4DB7" w:rsidP="00603D9A">
      <w:pPr>
        <w:keepNext/>
        <w:tabs>
          <w:tab w:val="left" w:pos="9781"/>
        </w:tabs>
        <w:ind w:left="540" w:hanging="540"/>
        <w:jc w:val="both"/>
        <w:outlineLvl w:val="0"/>
        <w:rPr>
          <w:rFonts w:ascii="Arial" w:hAnsi="Arial" w:cs="Arial"/>
          <w:b/>
          <w:bCs/>
          <w:sz w:val="18"/>
          <w:szCs w:val="18"/>
          <w:lang w:eastAsia="en-GB"/>
        </w:rPr>
      </w:pPr>
      <w:r w:rsidRPr="00D10A8F">
        <w:rPr>
          <w:rFonts w:ascii="Arial" w:hAnsi="Arial" w:cs="Arial"/>
          <w:b/>
          <w:bCs/>
          <w:sz w:val="18"/>
          <w:szCs w:val="18"/>
          <w:lang w:eastAsia="en-GB"/>
        </w:rPr>
        <w:t>2</w:t>
      </w:r>
      <w:r w:rsidR="00837F7C" w:rsidRPr="00D10A8F">
        <w:rPr>
          <w:rFonts w:ascii="Arial" w:hAnsi="Arial" w:cs="Arial"/>
          <w:b/>
          <w:bCs/>
          <w:sz w:val="18"/>
          <w:szCs w:val="18"/>
          <w:lang w:eastAsia="en-GB"/>
        </w:rPr>
        <w:t>1</w:t>
      </w:r>
      <w:r w:rsidR="00E11183" w:rsidRPr="00D10A8F">
        <w:rPr>
          <w:rFonts w:ascii="Arial" w:hAnsi="Arial" w:cs="Arial"/>
          <w:b/>
          <w:bCs/>
          <w:sz w:val="18"/>
          <w:szCs w:val="18"/>
          <w:lang w:eastAsia="en-GB"/>
        </w:rPr>
        <w:t>.</w:t>
      </w:r>
      <w:r w:rsidRPr="00D10A8F">
        <w:rPr>
          <w:rFonts w:ascii="Arial" w:hAnsi="Arial" w:cs="Arial"/>
          <w:b/>
          <w:bCs/>
          <w:sz w:val="18"/>
          <w:szCs w:val="18"/>
          <w:lang w:eastAsia="en-GB"/>
        </w:rPr>
        <w:t>2</w:t>
      </w:r>
      <w:r w:rsidR="00F40E23" w:rsidRPr="00D10A8F">
        <w:rPr>
          <w:rFonts w:ascii="Arial" w:hAnsi="Arial" w:cs="Arial"/>
          <w:b/>
          <w:bCs/>
          <w:sz w:val="18"/>
          <w:szCs w:val="18"/>
          <w:lang w:eastAsia="en-GB"/>
        </w:rPr>
        <w:tab/>
      </w:r>
      <w:r w:rsidR="00E11183" w:rsidRPr="00D10A8F">
        <w:rPr>
          <w:rFonts w:ascii="Arial" w:hAnsi="Arial" w:cs="Arial"/>
          <w:b/>
          <w:bCs/>
          <w:sz w:val="18"/>
          <w:szCs w:val="18"/>
          <w:lang w:eastAsia="en-GB"/>
        </w:rPr>
        <w:t>Capital commitments</w:t>
      </w:r>
    </w:p>
    <w:p w14:paraId="344B0F8C" w14:textId="77777777" w:rsidR="00E052B7" w:rsidRPr="00D10A8F" w:rsidRDefault="00E052B7" w:rsidP="0043675B">
      <w:pPr>
        <w:autoSpaceDE w:val="0"/>
        <w:autoSpaceDN w:val="0"/>
        <w:adjustRightInd w:val="0"/>
        <w:ind w:left="540"/>
        <w:jc w:val="both"/>
        <w:rPr>
          <w:rFonts w:ascii="Arial" w:hAnsi="Arial" w:cs="Arial"/>
          <w:sz w:val="18"/>
          <w:szCs w:val="18"/>
          <w:lang w:eastAsia="en-GB"/>
        </w:rPr>
      </w:pPr>
    </w:p>
    <w:p w14:paraId="67EF3E74" w14:textId="4F9A21D1" w:rsidR="00FD669F" w:rsidRPr="00D10A8F" w:rsidRDefault="49A17D61" w:rsidP="7DEC9AEE">
      <w:pPr>
        <w:ind w:left="540"/>
        <w:jc w:val="both"/>
        <w:rPr>
          <w:rFonts w:ascii="Arial" w:eastAsia="Arial Unicode MS" w:hAnsi="Arial" w:cs="Arial"/>
          <w:spacing w:val="-12"/>
          <w:sz w:val="18"/>
          <w:szCs w:val="18"/>
        </w:rPr>
      </w:pPr>
      <w:r w:rsidRPr="00D10A8F">
        <w:rPr>
          <w:rFonts w:ascii="Arial" w:hAnsi="Arial" w:cs="Arial"/>
          <w:spacing w:val="-12"/>
          <w:sz w:val="18"/>
          <w:szCs w:val="18"/>
        </w:rPr>
        <w:t xml:space="preserve">The Group and the Company has entered into </w:t>
      </w:r>
      <w:r w:rsidRPr="00D10A8F">
        <w:rPr>
          <w:rFonts w:ascii="Arial" w:eastAsia="Arial Unicode MS" w:hAnsi="Arial" w:cs="Arial"/>
          <w:spacing w:val="-12"/>
          <w:sz w:val="18"/>
          <w:szCs w:val="18"/>
        </w:rPr>
        <w:t>c</w:t>
      </w:r>
      <w:r w:rsidR="0A6A0ED5" w:rsidRPr="00D10A8F">
        <w:rPr>
          <w:rFonts w:ascii="Arial" w:eastAsia="Arial Unicode MS" w:hAnsi="Arial" w:cs="Arial"/>
          <w:spacing w:val="-12"/>
          <w:sz w:val="18"/>
          <w:szCs w:val="18"/>
        </w:rPr>
        <w:t xml:space="preserve">apital expenditure contracts as at </w:t>
      </w:r>
      <w:r w:rsidR="001939F2" w:rsidRPr="00D10A8F">
        <w:rPr>
          <w:rFonts w:ascii="Arial" w:hAnsi="Arial" w:cs="Arial"/>
          <w:spacing w:val="-12"/>
          <w:sz w:val="18"/>
          <w:szCs w:val="18"/>
          <w:lang w:eastAsia="en-GB"/>
        </w:rPr>
        <w:t>30 June</w:t>
      </w:r>
      <w:r w:rsidR="5B974953" w:rsidRPr="00D10A8F">
        <w:rPr>
          <w:rFonts w:ascii="Arial" w:hAnsi="Arial" w:cs="Arial"/>
          <w:spacing w:val="-12"/>
          <w:sz w:val="18"/>
          <w:szCs w:val="18"/>
          <w:lang w:eastAsia="en-GB"/>
        </w:rPr>
        <w:t xml:space="preserve"> </w:t>
      </w:r>
      <w:r w:rsidR="006E4DB7" w:rsidRPr="00D10A8F">
        <w:rPr>
          <w:rFonts w:ascii="Arial" w:hAnsi="Arial" w:cs="Arial"/>
          <w:spacing w:val="-12"/>
          <w:sz w:val="18"/>
          <w:szCs w:val="18"/>
          <w:lang w:eastAsia="en-GB"/>
        </w:rPr>
        <w:t>2025</w:t>
      </w:r>
      <w:r w:rsidR="5B974953" w:rsidRPr="00D10A8F">
        <w:rPr>
          <w:rFonts w:ascii="Arial" w:hAnsi="Arial" w:cs="Arial"/>
          <w:spacing w:val="-12"/>
          <w:sz w:val="18"/>
          <w:szCs w:val="18"/>
          <w:lang w:eastAsia="en-GB"/>
        </w:rPr>
        <w:t xml:space="preserve"> and </w:t>
      </w:r>
      <w:r w:rsidR="006E4DB7" w:rsidRPr="00D10A8F">
        <w:rPr>
          <w:rFonts w:ascii="Arial" w:hAnsi="Arial" w:cs="Arial"/>
          <w:spacing w:val="-12"/>
          <w:sz w:val="18"/>
          <w:szCs w:val="18"/>
          <w:lang w:eastAsia="en-GB"/>
        </w:rPr>
        <w:t>31</w:t>
      </w:r>
      <w:r w:rsidR="5B974953" w:rsidRPr="00D10A8F">
        <w:rPr>
          <w:rFonts w:ascii="Arial" w:hAnsi="Arial" w:cs="Arial"/>
          <w:spacing w:val="-12"/>
          <w:sz w:val="18"/>
          <w:szCs w:val="18"/>
          <w:lang w:eastAsia="en-GB"/>
        </w:rPr>
        <w:t xml:space="preserve"> December </w:t>
      </w:r>
      <w:r w:rsidR="006E4DB7" w:rsidRPr="00D10A8F">
        <w:rPr>
          <w:rFonts w:ascii="Arial" w:hAnsi="Arial" w:cs="Arial"/>
          <w:spacing w:val="-12"/>
          <w:sz w:val="18"/>
          <w:szCs w:val="18"/>
          <w:lang w:eastAsia="en-GB"/>
        </w:rPr>
        <w:t>2024</w:t>
      </w:r>
      <w:r w:rsidR="5B974953" w:rsidRPr="00D10A8F">
        <w:rPr>
          <w:rFonts w:ascii="Arial" w:hAnsi="Arial" w:cs="Arial"/>
          <w:spacing w:val="-12"/>
          <w:sz w:val="18"/>
          <w:szCs w:val="18"/>
          <w:lang w:eastAsia="en-GB"/>
        </w:rPr>
        <w:t xml:space="preserve"> </w:t>
      </w:r>
      <w:r w:rsidR="0A6A0ED5" w:rsidRPr="00D10A8F">
        <w:rPr>
          <w:rFonts w:ascii="Arial" w:eastAsia="Arial Unicode MS" w:hAnsi="Arial" w:cs="Arial"/>
          <w:spacing w:val="-12"/>
          <w:sz w:val="18"/>
          <w:szCs w:val="18"/>
        </w:rPr>
        <w:t>but not recognised as liabilities are as follows:</w:t>
      </w:r>
    </w:p>
    <w:p w14:paraId="603BE977" w14:textId="77777777" w:rsidR="00FD669F" w:rsidRPr="00D10A8F" w:rsidRDefault="00FD669F" w:rsidP="00FD669F">
      <w:pPr>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FD669F" w:rsidRPr="00D10A8F" w14:paraId="14359BDD" w14:textId="77777777" w:rsidTr="7DEC9AEE">
        <w:trPr>
          <w:cantSplit/>
        </w:trPr>
        <w:tc>
          <w:tcPr>
            <w:tcW w:w="4104" w:type="dxa"/>
            <w:vAlign w:val="bottom"/>
          </w:tcPr>
          <w:p w14:paraId="07F3E9F0" w14:textId="77777777" w:rsidR="00FD669F" w:rsidRPr="00D10A8F" w:rsidRDefault="00FD669F" w:rsidP="00C16CB4">
            <w:pPr>
              <w:ind w:left="540" w:right="-72"/>
              <w:jc w:val="thaiDistribute"/>
              <w:rPr>
                <w:rFonts w:ascii="Arial" w:hAnsi="Arial" w:cs="Arial"/>
                <w:sz w:val="18"/>
                <w:szCs w:val="18"/>
              </w:rPr>
            </w:pPr>
          </w:p>
          <w:p w14:paraId="336251B0" w14:textId="77777777" w:rsidR="00FD669F" w:rsidRPr="00D10A8F" w:rsidRDefault="00FD669F" w:rsidP="00C16CB4">
            <w:pPr>
              <w:ind w:left="540" w:right="-72"/>
              <w:jc w:val="thaiDistribute"/>
              <w:rPr>
                <w:rFonts w:ascii="Arial" w:hAnsi="Arial" w:cs="Arial"/>
                <w:sz w:val="18"/>
                <w:szCs w:val="18"/>
              </w:rPr>
            </w:pPr>
          </w:p>
        </w:tc>
        <w:tc>
          <w:tcPr>
            <w:tcW w:w="2736" w:type="dxa"/>
            <w:gridSpan w:val="2"/>
            <w:tcBorders>
              <w:bottom w:val="single" w:sz="4" w:space="0" w:color="auto"/>
            </w:tcBorders>
            <w:vAlign w:val="bottom"/>
          </w:tcPr>
          <w:p w14:paraId="5DE49AF0" w14:textId="77777777" w:rsidR="00FD669F" w:rsidRPr="00D10A8F" w:rsidRDefault="0A6A0ED5" w:rsidP="7DEC9AE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2618C666" w14:textId="77777777" w:rsidR="00FD669F" w:rsidRPr="00D10A8F" w:rsidRDefault="00FD669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1F800F66" w14:textId="77777777" w:rsidR="00FD669F" w:rsidRPr="00D10A8F" w:rsidRDefault="00FD669F"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0EDB7574" w14:textId="77777777" w:rsidR="00FD669F" w:rsidRPr="00D10A8F" w:rsidRDefault="00FD669F"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FD669F" w:rsidRPr="00D10A8F" w14:paraId="7F31A87C" w14:textId="77777777" w:rsidTr="7DEC9AEE">
        <w:trPr>
          <w:cantSplit/>
        </w:trPr>
        <w:tc>
          <w:tcPr>
            <w:tcW w:w="4104" w:type="dxa"/>
            <w:vAlign w:val="bottom"/>
          </w:tcPr>
          <w:p w14:paraId="67A93404" w14:textId="77777777" w:rsidR="00FD669F" w:rsidRPr="00D10A8F" w:rsidRDefault="00FD669F" w:rsidP="00C16CB4">
            <w:pPr>
              <w:ind w:left="540" w:right="-72"/>
              <w:jc w:val="thaiDistribute"/>
              <w:rPr>
                <w:rFonts w:ascii="Arial" w:hAnsi="Arial" w:cs="Arial"/>
                <w:sz w:val="18"/>
                <w:szCs w:val="18"/>
              </w:rPr>
            </w:pPr>
          </w:p>
        </w:tc>
        <w:tc>
          <w:tcPr>
            <w:tcW w:w="1368" w:type="dxa"/>
            <w:tcBorders>
              <w:top w:val="single" w:sz="4" w:space="0" w:color="auto"/>
            </w:tcBorders>
          </w:tcPr>
          <w:p w14:paraId="613D6946" w14:textId="77777777" w:rsidR="00FD669F" w:rsidRPr="00D10A8F" w:rsidRDefault="00FD669F" w:rsidP="00C16CB4">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0BFC8AE2" w14:textId="77777777" w:rsidR="00FD669F" w:rsidRPr="00D10A8F" w:rsidRDefault="00FD669F" w:rsidP="00C16CB4">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7268BB84" w14:textId="77777777" w:rsidR="00FD669F" w:rsidRPr="00D10A8F" w:rsidRDefault="00FD669F" w:rsidP="00C16CB4">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36EEB8BB" w14:textId="77777777" w:rsidR="00FD669F" w:rsidRPr="00D10A8F" w:rsidRDefault="00FD669F" w:rsidP="00C16CB4">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932B38" w:rsidRPr="00D10A8F" w14:paraId="3B07E22F" w14:textId="77777777" w:rsidTr="7DEC9AEE">
        <w:trPr>
          <w:cantSplit/>
        </w:trPr>
        <w:tc>
          <w:tcPr>
            <w:tcW w:w="4104" w:type="dxa"/>
            <w:vAlign w:val="bottom"/>
          </w:tcPr>
          <w:p w14:paraId="2F1992FC" w14:textId="77777777" w:rsidR="00932B38" w:rsidRPr="00D10A8F" w:rsidRDefault="00932B38" w:rsidP="00932B38">
            <w:pPr>
              <w:ind w:left="540" w:right="-72"/>
              <w:jc w:val="thaiDistribute"/>
              <w:rPr>
                <w:rFonts w:ascii="Arial" w:hAnsi="Arial" w:cs="Arial"/>
                <w:sz w:val="18"/>
                <w:szCs w:val="18"/>
              </w:rPr>
            </w:pPr>
          </w:p>
        </w:tc>
        <w:tc>
          <w:tcPr>
            <w:tcW w:w="1368" w:type="dxa"/>
          </w:tcPr>
          <w:p w14:paraId="0328A3CB" w14:textId="56A88E8F"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492058D8" w14:textId="5E2099EA"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78FD35DA" w14:textId="79EC04D6"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2507E5CE" w14:textId="52B62DC9"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932B38" w:rsidRPr="00D10A8F" w14:paraId="0C3B5AB3" w14:textId="77777777" w:rsidTr="7DEC9AEE">
        <w:trPr>
          <w:cantSplit/>
        </w:trPr>
        <w:tc>
          <w:tcPr>
            <w:tcW w:w="4104" w:type="dxa"/>
            <w:vAlign w:val="bottom"/>
          </w:tcPr>
          <w:p w14:paraId="387CF074" w14:textId="77777777" w:rsidR="00932B38" w:rsidRPr="00D10A8F" w:rsidRDefault="00932B38" w:rsidP="00932B38">
            <w:pPr>
              <w:ind w:left="540" w:right="-72"/>
              <w:jc w:val="thaiDistribute"/>
              <w:rPr>
                <w:rFonts w:ascii="Arial" w:hAnsi="Arial" w:cs="Arial"/>
                <w:sz w:val="18"/>
                <w:szCs w:val="18"/>
              </w:rPr>
            </w:pPr>
          </w:p>
        </w:tc>
        <w:tc>
          <w:tcPr>
            <w:tcW w:w="1368" w:type="dxa"/>
          </w:tcPr>
          <w:p w14:paraId="2C2161A4" w14:textId="726E16BF"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17AB9FB5" w14:textId="7F23E8DA"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2E1A8F0A" w14:textId="2E198C28"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4BEE3385" w14:textId="2F2406AA"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FD669F" w:rsidRPr="00D10A8F" w14:paraId="1831F1F2" w14:textId="77777777" w:rsidTr="7DEC9AEE">
        <w:trPr>
          <w:cantSplit/>
        </w:trPr>
        <w:tc>
          <w:tcPr>
            <w:tcW w:w="4104" w:type="dxa"/>
            <w:vAlign w:val="bottom"/>
          </w:tcPr>
          <w:p w14:paraId="5C132F49" w14:textId="77777777" w:rsidR="00FD669F" w:rsidRPr="00D10A8F" w:rsidRDefault="00FD669F" w:rsidP="00C16CB4">
            <w:pPr>
              <w:ind w:left="540" w:right="-72"/>
              <w:jc w:val="thaiDistribute"/>
              <w:rPr>
                <w:rFonts w:ascii="Arial" w:hAnsi="Arial" w:cs="Arial"/>
                <w:sz w:val="18"/>
                <w:szCs w:val="18"/>
              </w:rPr>
            </w:pPr>
          </w:p>
        </w:tc>
        <w:tc>
          <w:tcPr>
            <w:tcW w:w="1368" w:type="dxa"/>
            <w:tcBorders>
              <w:bottom w:val="single" w:sz="4" w:space="0" w:color="auto"/>
            </w:tcBorders>
            <w:vAlign w:val="bottom"/>
          </w:tcPr>
          <w:p w14:paraId="6709EE71" w14:textId="77777777" w:rsidR="00FD669F" w:rsidRPr="00D10A8F" w:rsidRDefault="00FD669F"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030D469D" w14:textId="77777777" w:rsidR="00FD669F" w:rsidRPr="00D10A8F" w:rsidRDefault="00FD669F" w:rsidP="00C16CB4">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2F5A952E" w14:textId="77777777" w:rsidR="00FD669F" w:rsidRPr="00D10A8F" w:rsidRDefault="00FD669F" w:rsidP="00C16CB4">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4119DCA1" w14:textId="77777777" w:rsidR="00FD669F" w:rsidRPr="00D10A8F" w:rsidRDefault="00FD669F" w:rsidP="00C16CB4">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FD669F" w:rsidRPr="00D10A8F" w14:paraId="21518848" w14:textId="77777777" w:rsidTr="7DEC9AEE">
        <w:trPr>
          <w:cantSplit/>
        </w:trPr>
        <w:tc>
          <w:tcPr>
            <w:tcW w:w="4104" w:type="dxa"/>
          </w:tcPr>
          <w:p w14:paraId="4F1B8224" w14:textId="77777777" w:rsidR="00FD669F" w:rsidRPr="00D10A8F"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6D5C85E1" w14:textId="77777777" w:rsidR="00FD669F" w:rsidRPr="00D10A8F"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188EAAC" w14:textId="77777777" w:rsidR="00FD669F" w:rsidRPr="00D10A8F"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4C9F8B8B" w14:textId="77777777" w:rsidR="00FD669F" w:rsidRPr="00D10A8F" w:rsidRDefault="00FD669F"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FB94324" w14:textId="77777777" w:rsidR="00FD669F" w:rsidRPr="00D10A8F" w:rsidRDefault="00FD669F" w:rsidP="00425ECA">
            <w:pPr>
              <w:ind w:left="540" w:right="-72"/>
              <w:rPr>
                <w:rFonts w:ascii="Arial" w:hAnsi="Arial" w:cs="Arial"/>
                <w:snapToGrid w:val="0"/>
                <w:spacing w:val="-4"/>
                <w:sz w:val="18"/>
                <w:szCs w:val="18"/>
                <w:lang w:eastAsia="th-TH"/>
              </w:rPr>
            </w:pPr>
          </w:p>
        </w:tc>
      </w:tr>
      <w:tr w:rsidR="007C74A5" w:rsidRPr="00D10A8F" w14:paraId="02CD5C54" w14:textId="77777777" w:rsidTr="7DEC9AEE">
        <w:trPr>
          <w:cantSplit/>
        </w:trPr>
        <w:tc>
          <w:tcPr>
            <w:tcW w:w="4104" w:type="dxa"/>
            <w:vAlign w:val="center"/>
          </w:tcPr>
          <w:p w14:paraId="6C867891" w14:textId="7F472DD2" w:rsidR="007C74A5" w:rsidRPr="00D10A8F" w:rsidRDefault="007C74A5" w:rsidP="007C74A5">
            <w:pPr>
              <w:ind w:left="540" w:right="-72"/>
              <w:rPr>
                <w:rFonts w:ascii="Arial" w:hAnsi="Arial" w:cs="Arial"/>
                <w:spacing w:val="-2"/>
                <w:sz w:val="18"/>
                <w:szCs w:val="18"/>
              </w:rPr>
            </w:pPr>
            <w:r w:rsidRPr="00D10A8F">
              <w:rPr>
                <w:rFonts w:ascii="Arial" w:hAnsi="Arial" w:cs="Arial"/>
                <w:spacing w:val="-2"/>
                <w:sz w:val="18"/>
                <w:szCs w:val="18"/>
              </w:rPr>
              <w:t>Building improvements</w:t>
            </w:r>
          </w:p>
        </w:tc>
        <w:tc>
          <w:tcPr>
            <w:tcW w:w="1368" w:type="dxa"/>
          </w:tcPr>
          <w:p w14:paraId="7DCC4636" w14:textId="2666AB42" w:rsidR="007C74A5" w:rsidRPr="00D10A8F" w:rsidRDefault="007C74A5" w:rsidP="006C537C">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836,940</w:t>
            </w:r>
          </w:p>
        </w:tc>
        <w:tc>
          <w:tcPr>
            <w:tcW w:w="1368" w:type="dxa"/>
          </w:tcPr>
          <w:p w14:paraId="20AE896B" w14:textId="1BE04E4C" w:rsidR="007C74A5" w:rsidRPr="00D10A8F" w:rsidRDefault="007C74A5" w:rsidP="007C74A5">
            <w:pPr>
              <w:tabs>
                <w:tab w:val="decimal" w:pos="1152"/>
              </w:tabs>
              <w:ind w:right="-72"/>
              <w:jc w:val="both"/>
              <w:rPr>
                <w:rFonts w:ascii="Arial" w:hAnsi="Arial" w:cs="Arial"/>
                <w:sz w:val="18"/>
                <w:szCs w:val="18"/>
                <w:cs/>
              </w:rPr>
            </w:pPr>
            <w:r w:rsidRPr="00D10A8F">
              <w:rPr>
                <w:rFonts w:ascii="Arial" w:hAnsi="Arial" w:cs="Arial"/>
                <w:sz w:val="18"/>
                <w:szCs w:val="18"/>
                <w:lang w:eastAsia="en-GB"/>
              </w:rPr>
              <w:t>85,500</w:t>
            </w:r>
          </w:p>
        </w:tc>
        <w:tc>
          <w:tcPr>
            <w:tcW w:w="1368" w:type="dxa"/>
            <w:vAlign w:val="bottom"/>
          </w:tcPr>
          <w:p w14:paraId="62DA94D4" w14:textId="1738293D"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792,000</w:t>
            </w:r>
          </w:p>
        </w:tc>
        <w:tc>
          <w:tcPr>
            <w:tcW w:w="1368" w:type="dxa"/>
            <w:vAlign w:val="bottom"/>
          </w:tcPr>
          <w:p w14:paraId="768C6360" w14:textId="505641E2"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r>
      <w:tr w:rsidR="007C74A5" w:rsidRPr="00D10A8F" w14:paraId="0B79995B" w14:textId="77777777" w:rsidTr="7DEC9AEE">
        <w:trPr>
          <w:cantSplit/>
        </w:trPr>
        <w:tc>
          <w:tcPr>
            <w:tcW w:w="4104" w:type="dxa"/>
            <w:vAlign w:val="center"/>
          </w:tcPr>
          <w:p w14:paraId="64AC45D0" w14:textId="3E512FA9" w:rsidR="007C74A5" w:rsidRPr="00D10A8F" w:rsidRDefault="007C74A5" w:rsidP="007C74A5">
            <w:pPr>
              <w:ind w:left="540" w:right="-72"/>
              <w:rPr>
                <w:rFonts w:ascii="Arial" w:hAnsi="Arial" w:cs="Arial"/>
                <w:spacing w:val="-2"/>
                <w:sz w:val="18"/>
                <w:szCs w:val="18"/>
              </w:rPr>
            </w:pPr>
            <w:r w:rsidRPr="00D10A8F">
              <w:rPr>
                <w:rFonts w:ascii="Arial" w:hAnsi="Arial" w:cs="Arial"/>
                <w:spacing w:val="-2"/>
                <w:sz w:val="18"/>
                <w:szCs w:val="18"/>
              </w:rPr>
              <w:t>Medical tools</w:t>
            </w:r>
          </w:p>
        </w:tc>
        <w:tc>
          <w:tcPr>
            <w:tcW w:w="1368" w:type="dxa"/>
          </w:tcPr>
          <w:p w14:paraId="3FFF301A" w14:textId="57C2ED57" w:rsidR="007C74A5" w:rsidRPr="00D10A8F" w:rsidRDefault="007C74A5" w:rsidP="006C537C">
            <w:pPr>
              <w:tabs>
                <w:tab w:val="decimal" w:pos="1152"/>
              </w:tabs>
              <w:ind w:right="-72"/>
              <w:jc w:val="both"/>
              <w:rPr>
                <w:rFonts w:ascii="Arial" w:hAnsi="Arial" w:cs="Arial"/>
                <w:sz w:val="18"/>
                <w:szCs w:val="18"/>
                <w:lang w:eastAsia="en-GB"/>
              </w:rPr>
            </w:pPr>
            <w:r w:rsidRPr="00D10A8F">
              <w:rPr>
                <w:rFonts w:ascii="Arial" w:hAnsi="Arial" w:cs="Arial"/>
                <w:sz w:val="18"/>
                <w:szCs w:val="18"/>
                <w:lang w:eastAsia="en-GB"/>
              </w:rPr>
              <w:t>2,544,220</w:t>
            </w:r>
          </w:p>
        </w:tc>
        <w:tc>
          <w:tcPr>
            <w:tcW w:w="1368" w:type="dxa"/>
          </w:tcPr>
          <w:p w14:paraId="3BE532BB" w14:textId="59AD739A"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167,126</w:t>
            </w:r>
          </w:p>
        </w:tc>
        <w:tc>
          <w:tcPr>
            <w:tcW w:w="1368" w:type="dxa"/>
          </w:tcPr>
          <w:p w14:paraId="62D80F3E" w14:textId="59AE3DBE" w:rsidR="007C74A5" w:rsidRPr="00D10A8F" w:rsidRDefault="007C74A5" w:rsidP="006C537C">
            <w:pPr>
              <w:tabs>
                <w:tab w:val="decimal" w:pos="1152"/>
              </w:tabs>
              <w:ind w:right="-72"/>
              <w:jc w:val="both"/>
              <w:rPr>
                <w:rFonts w:ascii="Arial" w:hAnsi="Arial" w:cs="Arial"/>
                <w:sz w:val="18"/>
                <w:szCs w:val="18"/>
                <w:cs/>
              </w:rPr>
            </w:pPr>
            <w:r w:rsidRPr="00D10A8F">
              <w:rPr>
                <w:rFonts w:ascii="Arial" w:hAnsi="Arial" w:cs="Arial"/>
                <w:sz w:val="18"/>
                <w:szCs w:val="18"/>
              </w:rPr>
              <w:t>7,720</w:t>
            </w:r>
          </w:p>
        </w:tc>
        <w:tc>
          <w:tcPr>
            <w:tcW w:w="1368" w:type="dxa"/>
            <w:vAlign w:val="bottom"/>
          </w:tcPr>
          <w:p w14:paraId="15CD992A" w14:textId="3B5E3E05"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61,000</w:t>
            </w:r>
          </w:p>
        </w:tc>
      </w:tr>
      <w:tr w:rsidR="007C74A5" w:rsidRPr="00D10A8F" w14:paraId="303A30D5" w14:textId="77777777" w:rsidTr="7DEC9AEE">
        <w:trPr>
          <w:cantSplit/>
        </w:trPr>
        <w:tc>
          <w:tcPr>
            <w:tcW w:w="4104" w:type="dxa"/>
            <w:vAlign w:val="center"/>
          </w:tcPr>
          <w:p w14:paraId="5FA5E45E" w14:textId="6FA13ED2" w:rsidR="007C74A5" w:rsidRPr="00D10A8F" w:rsidRDefault="007C74A5" w:rsidP="007C74A5">
            <w:pPr>
              <w:ind w:left="540" w:right="-72"/>
              <w:rPr>
                <w:rFonts w:ascii="Arial" w:hAnsi="Arial" w:cs="Arial"/>
                <w:spacing w:val="-2"/>
                <w:sz w:val="18"/>
                <w:szCs w:val="18"/>
              </w:rPr>
            </w:pPr>
            <w:r w:rsidRPr="00D10A8F">
              <w:rPr>
                <w:rFonts w:ascii="Arial" w:hAnsi="Arial" w:cs="Arial"/>
                <w:spacing w:val="-2"/>
                <w:sz w:val="18"/>
                <w:szCs w:val="18"/>
              </w:rPr>
              <w:t>Office equipment and computer</w:t>
            </w:r>
          </w:p>
        </w:tc>
        <w:tc>
          <w:tcPr>
            <w:tcW w:w="1368" w:type="dxa"/>
          </w:tcPr>
          <w:p w14:paraId="7A36D2F8" w14:textId="733BC50B" w:rsidR="007C74A5" w:rsidRPr="00D10A8F" w:rsidRDefault="007C74A5" w:rsidP="006C537C">
            <w:pPr>
              <w:tabs>
                <w:tab w:val="decimal" w:pos="1152"/>
              </w:tabs>
              <w:ind w:right="-72"/>
              <w:jc w:val="both"/>
              <w:rPr>
                <w:rFonts w:ascii="Arial" w:hAnsi="Arial" w:cs="Arial"/>
                <w:sz w:val="18"/>
                <w:szCs w:val="18"/>
                <w:lang w:eastAsia="en-GB"/>
              </w:rPr>
            </w:pPr>
            <w:r w:rsidRPr="00D10A8F">
              <w:rPr>
                <w:rFonts w:ascii="Arial" w:hAnsi="Arial" w:cs="Arial"/>
                <w:sz w:val="18"/>
                <w:szCs w:val="18"/>
                <w:lang w:eastAsia="en-GB"/>
              </w:rPr>
              <w:t>4,790</w:t>
            </w:r>
          </w:p>
        </w:tc>
        <w:tc>
          <w:tcPr>
            <w:tcW w:w="1368" w:type="dxa"/>
            <w:vAlign w:val="bottom"/>
          </w:tcPr>
          <w:p w14:paraId="244878B8" w14:textId="23C180A8"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tcPr>
          <w:p w14:paraId="0B4BF1CE" w14:textId="2AE32294" w:rsidR="007C74A5" w:rsidRPr="00D10A8F" w:rsidRDefault="007C74A5" w:rsidP="006C537C">
            <w:pPr>
              <w:tabs>
                <w:tab w:val="decimal" w:pos="1152"/>
              </w:tabs>
              <w:ind w:right="-72"/>
              <w:jc w:val="both"/>
              <w:rPr>
                <w:rFonts w:ascii="Arial" w:hAnsi="Arial" w:cs="Arial"/>
                <w:sz w:val="18"/>
                <w:szCs w:val="18"/>
                <w:cs/>
              </w:rPr>
            </w:pPr>
            <w:r w:rsidRPr="00D10A8F">
              <w:rPr>
                <w:rFonts w:ascii="Arial" w:hAnsi="Arial" w:cs="Arial"/>
                <w:sz w:val="18"/>
                <w:szCs w:val="18"/>
              </w:rPr>
              <w:t>2,200</w:t>
            </w:r>
          </w:p>
        </w:tc>
        <w:tc>
          <w:tcPr>
            <w:tcW w:w="1368" w:type="dxa"/>
            <w:vAlign w:val="bottom"/>
          </w:tcPr>
          <w:p w14:paraId="7B881FD5" w14:textId="57F8D47E"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r>
      <w:tr w:rsidR="007C74A5" w:rsidRPr="00D10A8F" w14:paraId="30CE09FE" w14:textId="77777777" w:rsidTr="7DEC9AEE">
        <w:trPr>
          <w:cantSplit/>
        </w:trPr>
        <w:tc>
          <w:tcPr>
            <w:tcW w:w="4104" w:type="dxa"/>
            <w:vAlign w:val="center"/>
          </w:tcPr>
          <w:p w14:paraId="1B5BBF23" w14:textId="2FDCAEC9" w:rsidR="007C74A5" w:rsidRPr="00D10A8F" w:rsidRDefault="007C74A5" w:rsidP="007C74A5">
            <w:pPr>
              <w:ind w:left="540" w:right="-72"/>
              <w:rPr>
                <w:rFonts w:ascii="Arial" w:hAnsi="Arial" w:cs="Arial"/>
                <w:sz w:val="18"/>
                <w:szCs w:val="18"/>
                <w:lang w:eastAsia="en-GB"/>
              </w:rPr>
            </w:pPr>
            <w:r w:rsidRPr="00D10A8F">
              <w:rPr>
                <w:rFonts w:ascii="Arial" w:hAnsi="Arial" w:cs="Arial"/>
                <w:sz w:val="18"/>
                <w:szCs w:val="18"/>
                <w:lang w:eastAsia="en-GB"/>
              </w:rPr>
              <w:t>Software</w:t>
            </w:r>
          </w:p>
        </w:tc>
        <w:tc>
          <w:tcPr>
            <w:tcW w:w="1368" w:type="dxa"/>
            <w:tcBorders>
              <w:bottom w:val="single" w:sz="4" w:space="0" w:color="auto"/>
            </w:tcBorders>
            <w:vAlign w:val="bottom"/>
          </w:tcPr>
          <w:p w14:paraId="29C0532C" w14:textId="064D8E01" w:rsidR="007C74A5" w:rsidRPr="00D10A8F" w:rsidRDefault="007C74A5" w:rsidP="007C74A5">
            <w:pPr>
              <w:tabs>
                <w:tab w:val="decimal" w:pos="1152"/>
              </w:tabs>
              <w:ind w:right="-72"/>
              <w:jc w:val="both"/>
              <w:rPr>
                <w:rFonts w:ascii="Arial" w:hAnsi="Arial" w:cs="Arial"/>
                <w:sz w:val="18"/>
                <w:szCs w:val="18"/>
                <w:cs/>
                <w:lang w:eastAsia="en-GB"/>
              </w:rPr>
            </w:pPr>
            <w:r w:rsidRPr="00D10A8F">
              <w:rPr>
                <w:rFonts w:ascii="Arial" w:hAnsi="Arial" w:cs="Arial"/>
                <w:sz w:val="18"/>
                <w:szCs w:val="18"/>
              </w:rPr>
              <w:t xml:space="preserve">-       </w:t>
            </w:r>
          </w:p>
        </w:tc>
        <w:tc>
          <w:tcPr>
            <w:tcW w:w="1368" w:type="dxa"/>
            <w:tcBorders>
              <w:bottom w:val="single" w:sz="4" w:space="0" w:color="auto"/>
            </w:tcBorders>
          </w:tcPr>
          <w:p w14:paraId="524384F7" w14:textId="356AF036"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50,000</w:t>
            </w:r>
          </w:p>
        </w:tc>
        <w:tc>
          <w:tcPr>
            <w:tcW w:w="1368" w:type="dxa"/>
            <w:tcBorders>
              <w:bottom w:val="single" w:sz="4" w:space="0" w:color="auto"/>
            </w:tcBorders>
            <w:vAlign w:val="bottom"/>
          </w:tcPr>
          <w:p w14:paraId="0350EA99" w14:textId="36375021"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tcBorders>
              <w:bottom w:val="single" w:sz="4" w:space="0" w:color="auto"/>
            </w:tcBorders>
          </w:tcPr>
          <w:p w14:paraId="5244B484" w14:textId="4D74625A"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50,000</w:t>
            </w:r>
          </w:p>
        </w:tc>
      </w:tr>
      <w:tr w:rsidR="007C74A5" w:rsidRPr="00D10A8F" w14:paraId="5A49DC75" w14:textId="77777777" w:rsidTr="7DEC9AEE">
        <w:trPr>
          <w:cantSplit/>
        </w:trPr>
        <w:tc>
          <w:tcPr>
            <w:tcW w:w="4104" w:type="dxa"/>
            <w:vAlign w:val="center"/>
          </w:tcPr>
          <w:p w14:paraId="6B621E2D" w14:textId="77777777" w:rsidR="007C74A5" w:rsidRPr="00D10A8F" w:rsidRDefault="007C74A5" w:rsidP="007C74A5">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2E2C9A70" w14:textId="77777777" w:rsidR="007C74A5" w:rsidRPr="00D10A8F" w:rsidRDefault="007C74A5" w:rsidP="007C74A5">
            <w:pPr>
              <w:tabs>
                <w:tab w:val="decimal" w:pos="1152"/>
              </w:tabs>
              <w:ind w:right="-72"/>
              <w:jc w:val="both"/>
              <w:rPr>
                <w:rFonts w:ascii="Arial" w:hAnsi="Arial" w:cs="Arial"/>
                <w:sz w:val="18"/>
                <w:szCs w:val="18"/>
                <w:cs/>
                <w:lang w:eastAsia="en-GB"/>
              </w:rPr>
            </w:pPr>
          </w:p>
        </w:tc>
        <w:tc>
          <w:tcPr>
            <w:tcW w:w="1368" w:type="dxa"/>
            <w:tcBorders>
              <w:top w:val="single" w:sz="4" w:space="0" w:color="auto"/>
            </w:tcBorders>
          </w:tcPr>
          <w:p w14:paraId="002D785C" w14:textId="77777777" w:rsidR="007C74A5" w:rsidRPr="00D10A8F" w:rsidRDefault="007C74A5" w:rsidP="007C74A5">
            <w:pPr>
              <w:tabs>
                <w:tab w:val="decimal" w:pos="1152"/>
              </w:tabs>
              <w:ind w:right="-72"/>
              <w:jc w:val="both"/>
              <w:rPr>
                <w:rFonts w:ascii="Arial" w:hAnsi="Arial" w:cs="Arial"/>
                <w:sz w:val="18"/>
                <w:szCs w:val="18"/>
              </w:rPr>
            </w:pPr>
          </w:p>
        </w:tc>
        <w:tc>
          <w:tcPr>
            <w:tcW w:w="1368" w:type="dxa"/>
            <w:tcBorders>
              <w:top w:val="single" w:sz="4" w:space="0" w:color="auto"/>
            </w:tcBorders>
          </w:tcPr>
          <w:p w14:paraId="6B6F0157" w14:textId="77777777" w:rsidR="007C74A5" w:rsidRPr="00D10A8F" w:rsidRDefault="007C74A5" w:rsidP="007C74A5">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1C934EFC" w14:textId="77777777" w:rsidR="007C74A5" w:rsidRPr="00D10A8F" w:rsidRDefault="007C74A5" w:rsidP="007C74A5">
            <w:pPr>
              <w:tabs>
                <w:tab w:val="decimal" w:pos="1152"/>
              </w:tabs>
              <w:ind w:right="-72"/>
              <w:jc w:val="both"/>
              <w:rPr>
                <w:rFonts w:ascii="Arial" w:hAnsi="Arial" w:cs="Arial"/>
                <w:sz w:val="18"/>
                <w:szCs w:val="18"/>
              </w:rPr>
            </w:pPr>
          </w:p>
        </w:tc>
      </w:tr>
      <w:tr w:rsidR="007C74A5" w:rsidRPr="00D10A8F" w14:paraId="4A6D8DA6" w14:textId="77777777" w:rsidTr="7DEC9AEE">
        <w:trPr>
          <w:cantSplit/>
        </w:trPr>
        <w:tc>
          <w:tcPr>
            <w:tcW w:w="4104" w:type="dxa"/>
            <w:vAlign w:val="center"/>
          </w:tcPr>
          <w:p w14:paraId="5E9B5635" w14:textId="77777777" w:rsidR="007C74A5" w:rsidRPr="00D10A8F" w:rsidRDefault="007C74A5" w:rsidP="007C74A5">
            <w:pPr>
              <w:ind w:left="540" w:right="-72"/>
              <w:rPr>
                <w:rFonts w:ascii="Arial" w:hAnsi="Arial" w:cs="Arial"/>
                <w:snapToGrid w:val="0"/>
                <w:spacing w:val="-4"/>
                <w:sz w:val="18"/>
                <w:szCs w:val="18"/>
                <w:lang w:eastAsia="th-TH"/>
              </w:rPr>
            </w:pPr>
          </w:p>
        </w:tc>
        <w:tc>
          <w:tcPr>
            <w:tcW w:w="1368" w:type="dxa"/>
            <w:tcBorders>
              <w:bottom w:val="single" w:sz="4" w:space="0" w:color="auto"/>
            </w:tcBorders>
          </w:tcPr>
          <w:p w14:paraId="08472A11" w14:textId="1DA24BB3" w:rsidR="007C74A5" w:rsidRPr="00D10A8F" w:rsidRDefault="007C74A5" w:rsidP="007C74A5">
            <w:pPr>
              <w:tabs>
                <w:tab w:val="decimal" w:pos="1152"/>
              </w:tabs>
              <w:ind w:right="-72"/>
              <w:jc w:val="both"/>
              <w:rPr>
                <w:rFonts w:ascii="Arial" w:hAnsi="Arial" w:cs="Arial"/>
                <w:sz w:val="18"/>
                <w:szCs w:val="18"/>
                <w:cs/>
                <w:lang w:eastAsia="en-GB"/>
              </w:rPr>
            </w:pPr>
            <w:r w:rsidRPr="00D10A8F">
              <w:rPr>
                <w:rFonts w:ascii="Arial" w:hAnsi="Arial" w:cs="Arial"/>
                <w:sz w:val="18"/>
                <w:szCs w:val="18"/>
                <w:lang w:eastAsia="en-GB"/>
              </w:rPr>
              <w:t>3,385,950</w:t>
            </w:r>
          </w:p>
        </w:tc>
        <w:tc>
          <w:tcPr>
            <w:tcW w:w="1368" w:type="dxa"/>
            <w:tcBorders>
              <w:bottom w:val="single" w:sz="4" w:space="0" w:color="auto"/>
            </w:tcBorders>
            <w:vAlign w:val="bottom"/>
          </w:tcPr>
          <w:p w14:paraId="2D25767D" w14:textId="2C6FBA4A"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302,626</w:t>
            </w:r>
          </w:p>
        </w:tc>
        <w:tc>
          <w:tcPr>
            <w:tcW w:w="1368" w:type="dxa"/>
            <w:tcBorders>
              <w:bottom w:val="single" w:sz="4" w:space="0" w:color="auto"/>
            </w:tcBorders>
            <w:vAlign w:val="bottom"/>
          </w:tcPr>
          <w:p w14:paraId="113F689D" w14:textId="6A8C4D5B"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rPr>
              <w:t>801,920</w:t>
            </w:r>
          </w:p>
        </w:tc>
        <w:tc>
          <w:tcPr>
            <w:tcW w:w="1368" w:type="dxa"/>
            <w:tcBorders>
              <w:bottom w:val="single" w:sz="4" w:space="0" w:color="auto"/>
            </w:tcBorders>
            <w:vAlign w:val="bottom"/>
          </w:tcPr>
          <w:p w14:paraId="489D0249" w14:textId="5ABFD4FB" w:rsidR="007C74A5" w:rsidRPr="00D10A8F" w:rsidRDefault="007C74A5" w:rsidP="007C74A5">
            <w:pPr>
              <w:tabs>
                <w:tab w:val="decimal" w:pos="1152"/>
              </w:tabs>
              <w:ind w:right="-72"/>
              <w:jc w:val="both"/>
              <w:rPr>
                <w:rFonts w:ascii="Arial" w:hAnsi="Arial" w:cs="Arial"/>
                <w:sz w:val="18"/>
                <w:szCs w:val="18"/>
              </w:rPr>
            </w:pPr>
            <w:r w:rsidRPr="00D10A8F">
              <w:rPr>
                <w:rFonts w:ascii="Arial" w:hAnsi="Arial" w:cs="Arial"/>
                <w:sz w:val="18"/>
                <w:szCs w:val="18"/>
                <w:lang w:eastAsia="en-GB"/>
              </w:rPr>
              <w:t>111,000</w:t>
            </w:r>
          </w:p>
        </w:tc>
      </w:tr>
    </w:tbl>
    <w:p w14:paraId="52DC39CB" w14:textId="77777777" w:rsidR="00121626" w:rsidRPr="00D10A8F" w:rsidRDefault="00121626" w:rsidP="00D0152C">
      <w:pPr>
        <w:autoSpaceDE w:val="0"/>
        <w:autoSpaceDN w:val="0"/>
        <w:adjustRightInd w:val="0"/>
        <w:jc w:val="both"/>
        <w:rPr>
          <w:rFonts w:ascii="Arial" w:hAnsi="Arial" w:cs="Arial"/>
          <w:sz w:val="18"/>
          <w:szCs w:val="18"/>
          <w:lang w:eastAsia="en-GB"/>
        </w:rPr>
      </w:pPr>
    </w:p>
    <w:p w14:paraId="003C75FE" w14:textId="65ABCC9B" w:rsidR="00B85396" w:rsidRPr="00D10A8F" w:rsidRDefault="00B85396" w:rsidP="00D0152C">
      <w:pPr>
        <w:autoSpaceDE w:val="0"/>
        <w:autoSpaceDN w:val="0"/>
        <w:adjustRightInd w:val="0"/>
        <w:jc w:val="both"/>
        <w:rPr>
          <w:rFonts w:ascii="Arial" w:hAnsi="Arial" w:cs="Arial"/>
          <w:sz w:val="18"/>
          <w:szCs w:val="18"/>
          <w:lang w:eastAsia="en-GB"/>
        </w:rPr>
      </w:pPr>
    </w:p>
    <w:tbl>
      <w:tblPr>
        <w:tblW w:w="0" w:type="auto"/>
        <w:tblInd w:w="108" w:type="dxa"/>
        <w:tblLayout w:type="fixed"/>
        <w:tblLook w:val="04A0" w:firstRow="1" w:lastRow="0" w:firstColumn="1" w:lastColumn="0" w:noHBand="0" w:noVBand="1"/>
      </w:tblPr>
      <w:tblGrid>
        <w:gridCol w:w="9475"/>
      </w:tblGrid>
      <w:tr w:rsidR="005749F3" w:rsidRPr="00D10A8F" w14:paraId="62E35126" w14:textId="77777777" w:rsidTr="00E267B0">
        <w:trPr>
          <w:trHeight w:val="386"/>
        </w:trPr>
        <w:tc>
          <w:tcPr>
            <w:tcW w:w="9475" w:type="dxa"/>
            <w:vAlign w:val="center"/>
          </w:tcPr>
          <w:p w14:paraId="4C25D82F" w14:textId="2ABC0C4F" w:rsidR="005749F3" w:rsidRPr="00D10A8F" w:rsidRDefault="006E4DB7" w:rsidP="00A03974">
            <w:pPr>
              <w:ind w:left="432" w:hanging="518"/>
              <w:rPr>
                <w:rFonts w:ascii="Arial" w:eastAsia="Arial Unicode MS" w:hAnsi="Arial" w:cs="Arial"/>
                <w:b/>
                <w:bCs/>
                <w:sz w:val="18"/>
                <w:szCs w:val="18"/>
              </w:rPr>
            </w:pPr>
            <w:r w:rsidRPr="00D10A8F">
              <w:rPr>
                <w:rFonts w:ascii="Arial" w:eastAsia="Arial Unicode MS" w:hAnsi="Arial" w:cs="Arial"/>
                <w:b/>
                <w:bCs/>
                <w:sz w:val="18"/>
                <w:szCs w:val="18"/>
              </w:rPr>
              <w:t>2</w:t>
            </w:r>
            <w:r w:rsidR="00837F7C" w:rsidRPr="00D10A8F">
              <w:rPr>
                <w:rFonts w:ascii="Arial" w:eastAsia="Arial Unicode MS" w:hAnsi="Arial" w:cs="Arial"/>
                <w:b/>
                <w:bCs/>
                <w:sz w:val="18"/>
                <w:szCs w:val="18"/>
              </w:rPr>
              <w:t>2</w:t>
            </w:r>
            <w:r w:rsidR="005749F3" w:rsidRPr="00D10A8F">
              <w:rPr>
                <w:rFonts w:ascii="Arial" w:eastAsia="Arial Unicode MS" w:hAnsi="Arial" w:cs="Arial"/>
                <w:b/>
                <w:bCs/>
                <w:sz w:val="18"/>
                <w:szCs w:val="18"/>
              </w:rPr>
              <w:tab/>
              <w:t>Bank guarantee</w:t>
            </w:r>
          </w:p>
        </w:tc>
      </w:tr>
    </w:tbl>
    <w:p w14:paraId="45AD02FC" w14:textId="77777777" w:rsidR="005749F3" w:rsidRPr="00D10A8F" w:rsidRDefault="005749F3" w:rsidP="005749F3">
      <w:pPr>
        <w:pStyle w:val="a"/>
        <w:ind w:right="0"/>
        <w:jc w:val="thaiDistribute"/>
        <w:rPr>
          <w:rFonts w:ascii="Arial" w:hAnsi="Arial" w:cs="Arial"/>
          <w:sz w:val="18"/>
          <w:szCs w:val="18"/>
        </w:rPr>
      </w:pPr>
    </w:p>
    <w:p w14:paraId="195851C5" w14:textId="2022C90C" w:rsidR="005749F3" w:rsidRPr="00D10A8F" w:rsidRDefault="005749F3" w:rsidP="775873AE">
      <w:pPr>
        <w:autoSpaceDE w:val="0"/>
        <w:autoSpaceDN w:val="0"/>
        <w:adjustRightInd w:val="0"/>
        <w:jc w:val="both"/>
        <w:rPr>
          <w:rFonts w:ascii="Arial" w:hAnsi="Arial" w:cs="Arial"/>
          <w:spacing w:val="-6"/>
          <w:sz w:val="18"/>
          <w:szCs w:val="18"/>
          <w:lang w:eastAsia="en-GB"/>
        </w:rPr>
      </w:pPr>
      <w:r w:rsidRPr="00D10A8F">
        <w:rPr>
          <w:rFonts w:ascii="Arial" w:hAnsi="Arial" w:cs="Arial"/>
          <w:spacing w:val="-6"/>
          <w:sz w:val="18"/>
          <w:szCs w:val="18"/>
          <w:lang w:eastAsia="en-GB"/>
        </w:rPr>
        <w:t xml:space="preserve">As at </w:t>
      </w:r>
      <w:r w:rsidR="001939F2" w:rsidRPr="00D10A8F">
        <w:rPr>
          <w:rFonts w:ascii="Arial" w:hAnsi="Arial" w:cs="Arial"/>
          <w:spacing w:val="-6"/>
          <w:sz w:val="18"/>
          <w:szCs w:val="18"/>
          <w:lang w:eastAsia="en-GB"/>
        </w:rPr>
        <w:t>30 June</w:t>
      </w:r>
      <w:r w:rsidR="00CB4A61" w:rsidRPr="00D10A8F">
        <w:rPr>
          <w:rFonts w:ascii="Arial" w:hAnsi="Arial" w:cs="Arial"/>
          <w:spacing w:val="-6"/>
          <w:sz w:val="18"/>
          <w:szCs w:val="18"/>
          <w:lang w:eastAsia="en-GB"/>
        </w:rPr>
        <w:t xml:space="preserve"> </w:t>
      </w:r>
      <w:r w:rsidR="006E4DB7" w:rsidRPr="00D10A8F">
        <w:rPr>
          <w:rFonts w:ascii="Arial" w:hAnsi="Arial" w:cs="Arial"/>
          <w:spacing w:val="-6"/>
          <w:sz w:val="18"/>
          <w:szCs w:val="18"/>
          <w:lang w:eastAsia="en-GB"/>
        </w:rPr>
        <w:t>2025</w:t>
      </w:r>
      <w:r w:rsidR="00CB4A61" w:rsidRPr="00D10A8F">
        <w:rPr>
          <w:rFonts w:ascii="Arial" w:hAnsi="Arial" w:cs="Arial"/>
          <w:spacing w:val="-6"/>
          <w:sz w:val="18"/>
          <w:szCs w:val="18"/>
          <w:lang w:eastAsia="en-GB"/>
        </w:rPr>
        <w:t xml:space="preserve"> and </w:t>
      </w:r>
      <w:r w:rsidR="006E4DB7" w:rsidRPr="00D10A8F">
        <w:rPr>
          <w:rFonts w:ascii="Arial" w:hAnsi="Arial" w:cs="Arial"/>
          <w:spacing w:val="-6"/>
          <w:sz w:val="18"/>
          <w:szCs w:val="18"/>
          <w:lang w:eastAsia="en-GB"/>
        </w:rPr>
        <w:t>31</w:t>
      </w:r>
      <w:r w:rsidRPr="00D10A8F">
        <w:rPr>
          <w:rFonts w:ascii="Arial" w:hAnsi="Arial" w:cs="Arial"/>
          <w:spacing w:val="-6"/>
          <w:sz w:val="18"/>
          <w:szCs w:val="18"/>
          <w:lang w:eastAsia="en-GB"/>
        </w:rPr>
        <w:t xml:space="preserve"> December </w:t>
      </w:r>
      <w:r w:rsidR="006E4DB7" w:rsidRPr="00D10A8F">
        <w:rPr>
          <w:rFonts w:ascii="Arial" w:hAnsi="Arial" w:cs="Arial"/>
          <w:spacing w:val="-6"/>
          <w:sz w:val="18"/>
          <w:szCs w:val="18"/>
          <w:lang w:eastAsia="en-GB"/>
        </w:rPr>
        <w:t>2024</w:t>
      </w:r>
      <w:r w:rsidRPr="00D10A8F">
        <w:rPr>
          <w:rFonts w:ascii="Arial" w:hAnsi="Arial" w:cs="Arial"/>
          <w:spacing w:val="-6"/>
          <w:sz w:val="18"/>
          <w:szCs w:val="18"/>
          <w:lang w:eastAsia="en-GB"/>
        </w:rPr>
        <w:t>,</w:t>
      </w:r>
      <w:r w:rsidR="000806A5" w:rsidRPr="00D10A8F">
        <w:rPr>
          <w:rFonts w:ascii="Arial" w:hAnsi="Arial" w:cs="Arial"/>
          <w:spacing w:val="-6"/>
          <w:sz w:val="18"/>
          <w:szCs w:val="18"/>
          <w:lang w:eastAsia="en-GB"/>
        </w:rPr>
        <w:t xml:space="preserve"> the Group and</w:t>
      </w:r>
      <w:r w:rsidRPr="00D10A8F">
        <w:rPr>
          <w:rFonts w:ascii="Arial" w:hAnsi="Arial" w:cs="Arial"/>
          <w:spacing w:val="-6"/>
          <w:sz w:val="18"/>
          <w:szCs w:val="18"/>
          <w:lang w:eastAsia="en-GB"/>
        </w:rPr>
        <w:t xml:space="preserve"> the Company has outstanding bank guarantee issued by the bank</w:t>
      </w:r>
      <w:r w:rsidRPr="00D10A8F">
        <w:rPr>
          <w:rFonts w:ascii="Arial" w:hAnsi="Arial" w:cs="Arial"/>
          <w:sz w:val="18"/>
          <w:szCs w:val="18"/>
          <w:lang w:eastAsia="en-GB"/>
        </w:rPr>
        <w:t xml:space="preserve"> </w:t>
      </w:r>
      <w:r w:rsidR="001B6BEF" w:rsidRPr="00D10A8F">
        <w:rPr>
          <w:rFonts w:ascii="Arial" w:hAnsi="Arial" w:cs="Arial"/>
          <w:spacing w:val="-6"/>
          <w:sz w:val="18"/>
          <w:szCs w:val="18"/>
          <w:lang w:eastAsia="en-GB"/>
        </w:rPr>
        <w:t>to third parties on behalf of</w:t>
      </w:r>
      <w:r w:rsidR="000806A5" w:rsidRPr="00D10A8F">
        <w:rPr>
          <w:rFonts w:ascii="Arial" w:hAnsi="Arial" w:cs="Arial"/>
          <w:spacing w:val="-6"/>
          <w:sz w:val="18"/>
          <w:szCs w:val="18"/>
          <w:lang w:eastAsia="en-GB"/>
        </w:rPr>
        <w:t xml:space="preserve"> the Group and</w:t>
      </w:r>
      <w:r w:rsidR="001B6BEF" w:rsidRPr="00D10A8F">
        <w:rPr>
          <w:rFonts w:ascii="Arial" w:hAnsi="Arial" w:cs="Arial"/>
          <w:spacing w:val="-6"/>
          <w:sz w:val="18"/>
          <w:szCs w:val="18"/>
          <w:lang w:eastAsia="en-GB"/>
        </w:rPr>
        <w:t xml:space="preserve"> the </w:t>
      </w:r>
      <w:r w:rsidR="000806A5" w:rsidRPr="00D10A8F">
        <w:rPr>
          <w:rFonts w:ascii="Arial" w:hAnsi="Arial" w:cs="Arial"/>
          <w:spacing w:val="-6"/>
          <w:sz w:val="18"/>
          <w:szCs w:val="18"/>
          <w:lang w:eastAsia="en-GB"/>
        </w:rPr>
        <w:t>C</w:t>
      </w:r>
      <w:r w:rsidR="001B6BEF" w:rsidRPr="00D10A8F">
        <w:rPr>
          <w:rFonts w:ascii="Arial" w:hAnsi="Arial" w:cs="Arial"/>
          <w:spacing w:val="-6"/>
          <w:sz w:val="18"/>
          <w:szCs w:val="18"/>
          <w:lang w:eastAsia="en-GB"/>
        </w:rPr>
        <w:t>ompany as follows:</w:t>
      </w:r>
    </w:p>
    <w:p w14:paraId="4F4BE310" w14:textId="77777777" w:rsidR="00137E42" w:rsidRPr="00D10A8F" w:rsidRDefault="00137E42" w:rsidP="005749F3">
      <w:pPr>
        <w:autoSpaceDE w:val="0"/>
        <w:autoSpaceDN w:val="0"/>
        <w:adjustRightInd w:val="0"/>
        <w:jc w:val="both"/>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137E42" w:rsidRPr="00D10A8F" w14:paraId="05F16ABC" w14:textId="77777777" w:rsidTr="775873AE">
        <w:trPr>
          <w:cantSplit/>
        </w:trPr>
        <w:tc>
          <w:tcPr>
            <w:tcW w:w="4104" w:type="dxa"/>
            <w:vAlign w:val="bottom"/>
          </w:tcPr>
          <w:p w14:paraId="2EA3E99B" w14:textId="77777777" w:rsidR="00137E42" w:rsidRPr="00D10A8F" w:rsidRDefault="00137E42" w:rsidP="00137E42">
            <w:pPr>
              <w:ind w:right="-72"/>
              <w:jc w:val="thaiDistribute"/>
              <w:rPr>
                <w:rFonts w:ascii="Arial" w:hAnsi="Arial" w:cs="Arial"/>
                <w:sz w:val="18"/>
                <w:szCs w:val="18"/>
              </w:rPr>
            </w:pPr>
          </w:p>
        </w:tc>
        <w:tc>
          <w:tcPr>
            <w:tcW w:w="2736" w:type="dxa"/>
            <w:gridSpan w:val="2"/>
            <w:tcBorders>
              <w:bottom w:val="single" w:sz="4" w:space="0" w:color="auto"/>
            </w:tcBorders>
            <w:vAlign w:val="bottom"/>
          </w:tcPr>
          <w:p w14:paraId="6145AC8F" w14:textId="77777777" w:rsidR="00137E42" w:rsidRPr="00D10A8F" w:rsidRDefault="00137E42" w:rsidP="775873AE">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Consolidated</w:t>
            </w:r>
          </w:p>
          <w:p w14:paraId="48F9CE34" w14:textId="77777777" w:rsidR="00137E42" w:rsidRPr="00D10A8F" w:rsidRDefault="00137E42"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c>
          <w:tcPr>
            <w:tcW w:w="2736" w:type="dxa"/>
            <w:gridSpan w:val="2"/>
            <w:vAlign w:val="bottom"/>
          </w:tcPr>
          <w:p w14:paraId="32687C14" w14:textId="77777777" w:rsidR="00137E42" w:rsidRPr="00D10A8F" w:rsidRDefault="00137E42" w:rsidP="00C16CB4">
            <w:pPr>
              <w:spacing w:line="200" w:lineRule="exact"/>
              <w:ind w:right="-72"/>
              <w:jc w:val="center"/>
              <w:rPr>
                <w:rFonts w:ascii="Arial" w:hAnsi="Arial" w:cs="Arial"/>
                <w:b/>
                <w:bCs/>
                <w:snapToGrid w:val="0"/>
                <w:sz w:val="18"/>
                <w:szCs w:val="18"/>
                <w:lang w:eastAsia="th-TH"/>
              </w:rPr>
            </w:pPr>
            <w:r w:rsidRPr="00D10A8F">
              <w:rPr>
                <w:rFonts w:ascii="Arial" w:hAnsi="Arial" w:cs="Arial"/>
                <w:b/>
                <w:bCs/>
                <w:snapToGrid w:val="0"/>
                <w:sz w:val="18"/>
                <w:szCs w:val="18"/>
                <w:lang w:eastAsia="th-TH"/>
              </w:rPr>
              <w:t>Separate</w:t>
            </w:r>
          </w:p>
          <w:p w14:paraId="6D6CE746" w14:textId="77777777" w:rsidR="00137E42" w:rsidRPr="00D10A8F" w:rsidRDefault="00137E42" w:rsidP="00C16CB4">
            <w:pPr>
              <w:tabs>
                <w:tab w:val="right" w:pos="1080"/>
              </w:tabs>
              <w:ind w:right="-72"/>
              <w:jc w:val="center"/>
              <w:rPr>
                <w:rFonts w:ascii="Arial" w:hAnsi="Arial" w:cs="Arial"/>
                <w:b/>
                <w:bCs/>
                <w:sz w:val="18"/>
                <w:szCs w:val="18"/>
                <w:cs/>
              </w:rPr>
            </w:pPr>
            <w:r w:rsidRPr="00D10A8F">
              <w:rPr>
                <w:rFonts w:ascii="Arial" w:hAnsi="Arial" w:cs="Arial"/>
                <w:b/>
                <w:bCs/>
                <w:snapToGrid w:val="0"/>
                <w:sz w:val="18"/>
                <w:szCs w:val="18"/>
                <w:lang w:eastAsia="th-TH"/>
              </w:rPr>
              <w:t>financial information</w:t>
            </w:r>
          </w:p>
        </w:tc>
      </w:tr>
      <w:tr w:rsidR="00137E42" w:rsidRPr="00D10A8F" w14:paraId="183F2760" w14:textId="77777777" w:rsidTr="775873AE">
        <w:trPr>
          <w:cantSplit/>
        </w:trPr>
        <w:tc>
          <w:tcPr>
            <w:tcW w:w="4104" w:type="dxa"/>
            <w:vAlign w:val="bottom"/>
          </w:tcPr>
          <w:p w14:paraId="19985CFB" w14:textId="77777777" w:rsidR="00137E42" w:rsidRPr="00D10A8F" w:rsidRDefault="00137E42" w:rsidP="00137E42">
            <w:pPr>
              <w:ind w:right="-72"/>
              <w:jc w:val="thaiDistribute"/>
              <w:rPr>
                <w:rFonts w:ascii="Arial" w:hAnsi="Arial" w:cs="Arial"/>
                <w:sz w:val="18"/>
                <w:szCs w:val="18"/>
              </w:rPr>
            </w:pPr>
          </w:p>
        </w:tc>
        <w:tc>
          <w:tcPr>
            <w:tcW w:w="1368" w:type="dxa"/>
            <w:tcBorders>
              <w:top w:val="single" w:sz="4" w:space="0" w:color="auto"/>
            </w:tcBorders>
          </w:tcPr>
          <w:p w14:paraId="0533C2E2" w14:textId="77777777" w:rsidR="00137E42" w:rsidRPr="00D10A8F" w:rsidRDefault="00137E42" w:rsidP="003D4373">
            <w:pPr>
              <w:tabs>
                <w:tab w:val="right" w:pos="1152"/>
              </w:tabs>
              <w:ind w:right="-72"/>
              <w:jc w:val="both"/>
              <w:rPr>
                <w:rFonts w:ascii="Arial" w:hAnsi="Arial" w:cs="Arial"/>
                <w:b/>
                <w:bCs/>
                <w:spacing w:val="-4"/>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2DC80655" w14:textId="77777777" w:rsidR="00137E42" w:rsidRPr="00D10A8F" w:rsidRDefault="00137E42" w:rsidP="003D4373">
            <w:pPr>
              <w:tabs>
                <w:tab w:val="right" w:pos="1152"/>
              </w:tabs>
              <w:ind w:right="-72"/>
              <w:jc w:val="both"/>
              <w:rPr>
                <w:rFonts w:ascii="Arial" w:hAnsi="Arial" w:cs="Arial"/>
                <w:b/>
                <w:bCs/>
                <w:spacing w:val="-4"/>
                <w:sz w:val="18"/>
                <w:szCs w:val="18"/>
                <w:cs/>
              </w:rPr>
            </w:pPr>
            <w:r w:rsidRPr="00D10A8F">
              <w:rPr>
                <w:rFonts w:ascii="Arial" w:hAnsi="Arial" w:cs="Arial"/>
                <w:b/>
                <w:bCs/>
                <w:spacing w:val="-4"/>
                <w:sz w:val="18"/>
                <w:szCs w:val="18"/>
              </w:rPr>
              <w:tab/>
              <w:t>(Audited)</w:t>
            </w:r>
          </w:p>
        </w:tc>
        <w:tc>
          <w:tcPr>
            <w:tcW w:w="1368" w:type="dxa"/>
            <w:tcBorders>
              <w:top w:val="single" w:sz="4" w:space="0" w:color="auto"/>
            </w:tcBorders>
          </w:tcPr>
          <w:p w14:paraId="6DA7C77D" w14:textId="77777777" w:rsidR="00137E42" w:rsidRPr="00D10A8F" w:rsidRDefault="00137E42" w:rsidP="003D4373">
            <w:pPr>
              <w:tabs>
                <w:tab w:val="right" w:pos="1152"/>
              </w:tabs>
              <w:ind w:right="-72"/>
              <w:jc w:val="both"/>
              <w:rPr>
                <w:rFonts w:ascii="Arial" w:hAnsi="Arial" w:cs="Arial"/>
                <w:b/>
                <w:bCs/>
                <w:sz w:val="18"/>
                <w:szCs w:val="18"/>
              </w:rPr>
            </w:pPr>
            <w:r w:rsidRPr="00D10A8F">
              <w:rPr>
                <w:rFonts w:ascii="Arial" w:hAnsi="Arial" w:cs="Arial"/>
                <w:b/>
                <w:bCs/>
                <w:spacing w:val="-4"/>
                <w:sz w:val="18"/>
                <w:szCs w:val="18"/>
              </w:rPr>
              <w:tab/>
              <w:t>(Unaudited)</w:t>
            </w:r>
          </w:p>
        </w:tc>
        <w:tc>
          <w:tcPr>
            <w:tcW w:w="1368" w:type="dxa"/>
            <w:tcBorders>
              <w:top w:val="single" w:sz="4" w:space="0" w:color="auto"/>
            </w:tcBorders>
          </w:tcPr>
          <w:p w14:paraId="589CF3BB" w14:textId="77777777" w:rsidR="00137E42" w:rsidRPr="00D10A8F" w:rsidRDefault="00137E42" w:rsidP="003D4373">
            <w:pPr>
              <w:tabs>
                <w:tab w:val="right" w:pos="1152"/>
              </w:tabs>
              <w:ind w:right="-72"/>
              <w:jc w:val="both"/>
              <w:rPr>
                <w:rFonts w:ascii="Arial" w:hAnsi="Arial" w:cs="Arial"/>
                <w:b/>
                <w:bCs/>
                <w:sz w:val="18"/>
                <w:szCs w:val="18"/>
                <w:cs/>
              </w:rPr>
            </w:pPr>
            <w:r w:rsidRPr="00D10A8F">
              <w:rPr>
                <w:rFonts w:ascii="Arial" w:hAnsi="Arial" w:cs="Arial"/>
                <w:b/>
                <w:bCs/>
                <w:spacing w:val="-4"/>
                <w:sz w:val="18"/>
                <w:szCs w:val="18"/>
              </w:rPr>
              <w:tab/>
              <w:t>(Audited)</w:t>
            </w:r>
          </w:p>
        </w:tc>
      </w:tr>
      <w:tr w:rsidR="00932B38" w:rsidRPr="00D10A8F" w14:paraId="1F0592B1" w14:textId="77777777" w:rsidTr="775873AE">
        <w:trPr>
          <w:cantSplit/>
        </w:trPr>
        <w:tc>
          <w:tcPr>
            <w:tcW w:w="4104" w:type="dxa"/>
            <w:vAlign w:val="bottom"/>
          </w:tcPr>
          <w:p w14:paraId="49D64A91" w14:textId="77777777" w:rsidR="00932B38" w:rsidRPr="00D10A8F" w:rsidRDefault="00932B38" w:rsidP="00932B38">
            <w:pPr>
              <w:ind w:right="-72"/>
              <w:jc w:val="thaiDistribute"/>
              <w:rPr>
                <w:rFonts w:ascii="Arial" w:hAnsi="Arial" w:cs="Arial"/>
                <w:sz w:val="18"/>
                <w:szCs w:val="18"/>
              </w:rPr>
            </w:pPr>
          </w:p>
        </w:tc>
        <w:tc>
          <w:tcPr>
            <w:tcW w:w="1368" w:type="dxa"/>
          </w:tcPr>
          <w:p w14:paraId="3CF77B76" w14:textId="772DD557"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7D482F16" w14:textId="7D0CFDC4"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c>
          <w:tcPr>
            <w:tcW w:w="1368" w:type="dxa"/>
          </w:tcPr>
          <w:p w14:paraId="55435B4C" w14:textId="26C6C6D8"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1939F2" w:rsidRPr="00D10A8F">
              <w:rPr>
                <w:rFonts w:ascii="Arial" w:hAnsi="Arial" w:cs="Arial"/>
                <w:b/>
                <w:bCs/>
                <w:sz w:val="18"/>
                <w:szCs w:val="18"/>
              </w:rPr>
              <w:t>30 June</w:t>
            </w:r>
          </w:p>
        </w:tc>
        <w:tc>
          <w:tcPr>
            <w:tcW w:w="1368" w:type="dxa"/>
          </w:tcPr>
          <w:p w14:paraId="141259A4" w14:textId="4F2B970F" w:rsidR="00932B38" w:rsidRPr="00D10A8F" w:rsidRDefault="00932B38" w:rsidP="00932B38">
            <w:pPr>
              <w:tabs>
                <w:tab w:val="right" w:pos="1152"/>
              </w:tabs>
              <w:ind w:left="-52"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pacing w:val="-4"/>
                <w:sz w:val="18"/>
                <w:szCs w:val="18"/>
              </w:rPr>
              <w:t>31</w:t>
            </w:r>
            <w:r w:rsidRPr="00D10A8F">
              <w:rPr>
                <w:rFonts w:ascii="Arial" w:hAnsi="Arial" w:cs="Arial"/>
                <w:b/>
                <w:bCs/>
                <w:spacing w:val="-4"/>
                <w:sz w:val="18"/>
                <w:szCs w:val="18"/>
              </w:rPr>
              <w:t xml:space="preserve"> December</w:t>
            </w:r>
          </w:p>
        </w:tc>
      </w:tr>
      <w:tr w:rsidR="00932B38" w:rsidRPr="00D10A8F" w14:paraId="6454920C" w14:textId="77777777" w:rsidTr="775873AE">
        <w:trPr>
          <w:cantSplit/>
        </w:trPr>
        <w:tc>
          <w:tcPr>
            <w:tcW w:w="4104" w:type="dxa"/>
            <w:vAlign w:val="bottom"/>
          </w:tcPr>
          <w:p w14:paraId="33D946ED" w14:textId="77777777" w:rsidR="00932B38" w:rsidRPr="00D10A8F" w:rsidRDefault="00932B38" w:rsidP="00932B38">
            <w:pPr>
              <w:ind w:right="-72"/>
              <w:jc w:val="thaiDistribute"/>
              <w:rPr>
                <w:rFonts w:ascii="Arial" w:hAnsi="Arial" w:cs="Arial"/>
                <w:sz w:val="18"/>
                <w:szCs w:val="18"/>
              </w:rPr>
            </w:pPr>
          </w:p>
        </w:tc>
        <w:tc>
          <w:tcPr>
            <w:tcW w:w="1368" w:type="dxa"/>
          </w:tcPr>
          <w:p w14:paraId="3182B589" w14:textId="26CF8287"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E7B0E86" w14:textId="38C7D336" w:rsidR="00932B38" w:rsidRPr="00D10A8F" w:rsidRDefault="00932B38" w:rsidP="00932B38">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006E4DB7" w:rsidRPr="00D10A8F">
              <w:rPr>
                <w:rFonts w:ascii="Arial" w:hAnsi="Arial" w:cs="Arial"/>
                <w:b/>
                <w:bCs/>
                <w:sz w:val="18"/>
                <w:szCs w:val="18"/>
              </w:rPr>
              <w:t>2024</w:t>
            </w:r>
          </w:p>
        </w:tc>
        <w:tc>
          <w:tcPr>
            <w:tcW w:w="1368" w:type="dxa"/>
          </w:tcPr>
          <w:p w14:paraId="51E92F01" w14:textId="07125CCC"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rPr>
              <w:tab/>
            </w:r>
            <w:r w:rsidR="006E4DB7" w:rsidRPr="00D10A8F">
              <w:rPr>
                <w:rFonts w:ascii="Arial" w:hAnsi="Arial" w:cs="Arial"/>
                <w:b/>
                <w:bCs/>
                <w:sz w:val="18"/>
                <w:szCs w:val="18"/>
              </w:rPr>
              <w:t>2025</w:t>
            </w:r>
          </w:p>
        </w:tc>
        <w:tc>
          <w:tcPr>
            <w:tcW w:w="1368" w:type="dxa"/>
          </w:tcPr>
          <w:p w14:paraId="79BD0ACF" w14:textId="138530B3" w:rsidR="00932B38" w:rsidRPr="00D10A8F" w:rsidRDefault="00932B38" w:rsidP="00932B38">
            <w:pPr>
              <w:tabs>
                <w:tab w:val="right" w:pos="1152"/>
              </w:tabs>
              <w:ind w:right="-72"/>
              <w:jc w:val="both"/>
              <w:rPr>
                <w:rFonts w:ascii="Arial" w:hAnsi="Arial" w:cs="Arial"/>
                <w:b/>
                <w:bCs/>
                <w:sz w:val="18"/>
                <w:szCs w:val="18"/>
                <w:cs/>
              </w:rPr>
            </w:pPr>
            <w:r w:rsidRPr="00D10A8F">
              <w:rPr>
                <w:rFonts w:ascii="Arial" w:hAnsi="Arial" w:cs="Arial"/>
                <w:b/>
                <w:bCs/>
                <w:sz w:val="18"/>
                <w:szCs w:val="18"/>
                <w:cs/>
              </w:rPr>
              <w:tab/>
            </w:r>
            <w:r w:rsidR="006E4DB7" w:rsidRPr="00D10A8F">
              <w:rPr>
                <w:rFonts w:ascii="Arial" w:hAnsi="Arial" w:cs="Arial"/>
                <w:b/>
                <w:bCs/>
                <w:sz w:val="18"/>
                <w:szCs w:val="18"/>
              </w:rPr>
              <w:t>2024</w:t>
            </w:r>
          </w:p>
        </w:tc>
      </w:tr>
      <w:tr w:rsidR="00137E42" w:rsidRPr="00D10A8F" w14:paraId="5750AB18" w14:textId="77777777" w:rsidTr="775873AE">
        <w:trPr>
          <w:cantSplit/>
        </w:trPr>
        <w:tc>
          <w:tcPr>
            <w:tcW w:w="4104" w:type="dxa"/>
            <w:vAlign w:val="bottom"/>
          </w:tcPr>
          <w:p w14:paraId="1B73B11A" w14:textId="77777777" w:rsidR="00137E42" w:rsidRPr="00D10A8F" w:rsidRDefault="00137E42" w:rsidP="00137E42">
            <w:pPr>
              <w:ind w:right="-72"/>
              <w:jc w:val="thaiDistribute"/>
              <w:rPr>
                <w:rFonts w:ascii="Arial" w:hAnsi="Arial" w:cs="Arial"/>
                <w:sz w:val="18"/>
                <w:szCs w:val="18"/>
              </w:rPr>
            </w:pPr>
          </w:p>
        </w:tc>
        <w:tc>
          <w:tcPr>
            <w:tcW w:w="1368" w:type="dxa"/>
            <w:tcBorders>
              <w:bottom w:val="single" w:sz="4" w:space="0" w:color="auto"/>
            </w:tcBorders>
            <w:vAlign w:val="bottom"/>
          </w:tcPr>
          <w:p w14:paraId="405DE4A6" w14:textId="77777777" w:rsidR="00137E42" w:rsidRPr="00D10A8F" w:rsidRDefault="00137E42" w:rsidP="003D4373">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6D19829A" w14:textId="77777777" w:rsidR="00137E42" w:rsidRPr="00D10A8F" w:rsidRDefault="00137E42" w:rsidP="003D4373">
            <w:pPr>
              <w:tabs>
                <w:tab w:val="right" w:pos="1152"/>
              </w:tabs>
              <w:ind w:right="-72"/>
              <w:jc w:val="both"/>
              <w:rPr>
                <w:rFonts w:ascii="Arial" w:hAnsi="Arial" w:cs="Arial"/>
                <w:b/>
                <w:bCs/>
                <w:sz w:val="18"/>
                <w:szCs w:val="18"/>
                <w:cs/>
              </w:rPr>
            </w:pPr>
            <w:r w:rsidRPr="00D10A8F">
              <w:rPr>
                <w:rFonts w:ascii="Arial" w:hAnsi="Arial" w:cs="Arial"/>
                <w:b/>
                <w:bCs/>
                <w:sz w:val="18"/>
                <w:szCs w:val="18"/>
              </w:rPr>
              <w:tab/>
              <w:t>Baht</w:t>
            </w:r>
          </w:p>
        </w:tc>
        <w:tc>
          <w:tcPr>
            <w:tcW w:w="1368" w:type="dxa"/>
            <w:tcBorders>
              <w:bottom w:val="single" w:sz="4" w:space="0" w:color="auto"/>
            </w:tcBorders>
            <w:vAlign w:val="bottom"/>
          </w:tcPr>
          <w:p w14:paraId="06B44709" w14:textId="77777777" w:rsidR="00137E42" w:rsidRPr="00D10A8F" w:rsidRDefault="00137E42" w:rsidP="003D4373">
            <w:pPr>
              <w:tabs>
                <w:tab w:val="right" w:pos="1152"/>
              </w:tabs>
              <w:ind w:right="-72"/>
              <w:jc w:val="both"/>
              <w:rPr>
                <w:rFonts w:ascii="Arial" w:hAnsi="Arial" w:cs="Arial"/>
                <w:b/>
                <w:bCs/>
                <w:sz w:val="18"/>
                <w:szCs w:val="18"/>
              </w:rPr>
            </w:pPr>
            <w:r w:rsidRPr="00D10A8F">
              <w:rPr>
                <w:rFonts w:ascii="Arial" w:hAnsi="Arial" w:cs="Arial"/>
                <w:b/>
                <w:bCs/>
                <w:sz w:val="18"/>
                <w:szCs w:val="18"/>
                <w:cs/>
              </w:rPr>
              <w:tab/>
            </w:r>
            <w:r w:rsidRPr="00D10A8F">
              <w:rPr>
                <w:rFonts w:ascii="Arial" w:hAnsi="Arial" w:cs="Arial"/>
                <w:b/>
                <w:bCs/>
                <w:sz w:val="18"/>
                <w:szCs w:val="18"/>
              </w:rPr>
              <w:t>Baht</w:t>
            </w:r>
          </w:p>
        </w:tc>
        <w:tc>
          <w:tcPr>
            <w:tcW w:w="1368" w:type="dxa"/>
            <w:tcBorders>
              <w:bottom w:val="single" w:sz="4" w:space="0" w:color="auto"/>
            </w:tcBorders>
            <w:vAlign w:val="bottom"/>
          </w:tcPr>
          <w:p w14:paraId="4D15C5C3" w14:textId="77777777" w:rsidR="00137E42" w:rsidRPr="00D10A8F" w:rsidRDefault="00137E42" w:rsidP="003D4373">
            <w:pPr>
              <w:tabs>
                <w:tab w:val="right" w:pos="1152"/>
              </w:tabs>
              <w:ind w:right="-72"/>
              <w:jc w:val="both"/>
              <w:rPr>
                <w:rFonts w:ascii="Arial" w:hAnsi="Arial" w:cs="Arial"/>
                <w:b/>
                <w:bCs/>
                <w:sz w:val="18"/>
                <w:szCs w:val="18"/>
              </w:rPr>
            </w:pPr>
            <w:r w:rsidRPr="00D10A8F">
              <w:rPr>
                <w:rFonts w:ascii="Arial" w:hAnsi="Arial" w:cs="Arial"/>
                <w:b/>
                <w:bCs/>
                <w:sz w:val="18"/>
                <w:szCs w:val="18"/>
              </w:rPr>
              <w:tab/>
              <w:t>Baht</w:t>
            </w:r>
          </w:p>
        </w:tc>
      </w:tr>
      <w:tr w:rsidR="00137E42" w:rsidRPr="00D10A8F" w14:paraId="021CB388" w14:textId="77777777" w:rsidTr="775873AE">
        <w:trPr>
          <w:cantSplit/>
        </w:trPr>
        <w:tc>
          <w:tcPr>
            <w:tcW w:w="4104" w:type="dxa"/>
          </w:tcPr>
          <w:p w14:paraId="4CC0AF14" w14:textId="77777777" w:rsidR="00137E42" w:rsidRPr="00D10A8F" w:rsidRDefault="00137E42"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170979AB" w14:textId="77777777" w:rsidR="00137E42" w:rsidRPr="00D10A8F" w:rsidRDefault="00137E42"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618D6212" w14:textId="77777777" w:rsidR="00137E42" w:rsidRPr="00D10A8F" w:rsidRDefault="00137E42"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07F83B49" w14:textId="77777777" w:rsidR="00137E42" w:rsidRPr="00D10A8F" w:rsidRDefault="00137E42" w:rsidP="00425ECA">
            <w:pPr>
              <w:ind w:left="540" w:right="-72"/>
              <w:rPr>
                <w:rFonts w:ascii="Arial" w:hAnsi="Arial" w:cs="Arial"/>
                <w:snapToGrid w:val="0"/>
                <w:spacing w:val="-4"/>
                <w:sz w:val="18"/>
                <w:szCs w:val="18"/>
                <w:lang w:eastAsia="th-TH"/>
              </w:rPr>
            </w:pPr>
          </w:p>
        </w:tc>
        <w:tc>
          <w:tcPr>
            <w:tcW w:w="1368" w:type="dxa"/>
            <w:tcBorders>
              <w:top w:val="single" w:sz="4" w:space="0" w:color="auto"/>
            </w:tcBorders>
          </w:tcPr>
          <w:p w14:paraId="590724D4" w14:textId="77777777" w:rsidR="00137E42" w:rsidRPr="00D10A8F" w:rsidRDefault="00137E42" w:rsidP="00425ECA">
            <w:pPr>
              <w:ind w:left="540" w:right="-72"/>
              <w:rPr>
                <w:rFonts w:ascii="Arial" w:hAnsi="Arial" w:cs="Arial"/>
                <w:snapToGrid w:val="0"/>
                <w:spacing w:val="-4"/>
                <w:sz w:val="18"/>
                <w:szCs w:val="18"/>
                <w:lang w:eastAsia="th-TH"/>
              </w:rPr>
            </w:pPr>
          </w:p>
        </w:tc>
      </w:tr>
      <w:tr w:rsidR="00030AE1" w:rsidRPr="00D10A8F" w14:paraId="69F85F6B" w14:textId="77777777" w:rsidTr="775873AE">
        <w:trPr>
          <w:cantSplit/>
        </w:trPr>
        <w:tc>
          <w:tcPr>
            <w:tcW w:w="4104" w:type="dxa"/>
            <w:vAlign w:val="center"/>
          </w:tcPr>
          <w:p w14:paraId="22202C12" w14:textId="2BDDF0B7" w:rsidR="00030AE1" w:rsidRPr="00D10A8F" w:rsidRDefault="00030AE1" w:rsidP="00030AE1">
            <w:pPr>
              <w:ind w:right="-72"/>
              <w:rPr>
                <w:rFonts w:ascii="Arial" w:hAnsi="Arial" w:cs="Arial"/>
                <w:spacing w:val="-2"/>
                <w:sz w:val="18"/>
                <w:szCs w:val="18"/>
              </w:rPr>
            </w:pPr>
            <w:r w:rsidRPr="00D10A8F">
              <w:rPr>
                <w:rFonts w:ascii="Arial" w:hAnsi="Arial" w:cs="Arial"/>
                <w:sz w:val="18"/>
                <w:szCs w:val="18"/>
              </w:rPr>
              <w:t>Guarantee for electricity usage</w:t>
            </w:r>
          </w:p>
        </w:tc>
        <w:tc>
          <w:tcPr>
            <w:tcW w:w="1368" w:type="dxa"/>
          </w:tcPr>
          <w:p w14:paraId="474762D7" w14:textId="020F88C8" w:rsidR="00030AE1" w:rsidRPr="00D10A8F" w:rsidRDefault="00030AE1" w:rsidP="00030AE1">
            <w:pPr>
              <w:tabs>
                <w:tab w:val="decimal" w:pos="1152"/>
              </w:tabs>
              <w:ind w:right="-72"/>
              <w:jc w:val="both"/>
              <w:rPr>
                <w:rFonts w:ascii="Arial" w:hAnsi="Arial" w:cs="Arial"/>
                <w:sz w:val="18"/>
                <w:szCs w:val="18"/>
                <w:cs/>
              </w:rPr>
            </w:pPr>
            <w:r w:rsidRPr="00D10A8F">
              <w:rPr>
                <w:rFonts w:ascii="Arial" w:hAnsi="Arial" w:cs="Arial"/>
                <w:sz w:val="18"/>
                <w:szCs w:val="18"/>
              </w:rPr>
              <w:t>1,479,600</w:t>
            </w:r>
          </w:p>
        </w:tc>
        <w:tc>
          <w:tcPr>
            <w:tcW w:w="1368" w:type="dxa"/>
          </w:tcPr>
          <w:p w14:paraId="18A7BAB5" w14:textId="0A1C75E6" w:rsidR="00030AE1" w:rsidRPr="00D10A8F" w:rsidRDefault="00030AE1" w:rsidP="00030AE1">
            <w:pPr>
              <w:tabs>
                <w:tab w:val="decimal" w:pos="1152"/>
              </w:tabs>
              <w:ind w:right="-72"/>
              <w:jc w:val="both"/>
              <w:rPr>
                <w:rFonts w:ascii="Arial" w:hAnsi="Arial" w:cs="Arial"/>
                <w:sz w:val="18"/>
                <w:szCs w:val="18"/>
                <w:cs/>
              </w:rPr>
            </w:pPr>
            <w:r w:rsidRPr="00D10A8F">
              <w:rPr>
                <w:rFonts w:ascii="Arial" w:hAnsi="Arial" w:cs="Arial"/>
                <w:sz w:val="18"/>
                <w:szCs w:val="18"/>
              </w:rPr>
              <w:t>1,479,600</w:t>
            </w:r>
          </w:p>
        </w:tc>
        <w:tc>
          <w:tcPr>
            <w:tcW w:w="1368" w:type="dxa"/>
          </w:tcPr>
          <w:p w14:paraId="75B27B1B" w14:textId="32F9164B"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500,000</w:t>
            </w:r>
          </w:p>
        </w:tc>
        <w:tc>
          <w:tcPr>
            <w:tcW w:w="1368" w:type="dxa"/>
          </w:tcPr>
          <w:p w14:paraId="5B29B457" w14:textId="215E8A22"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500,000</w:t>
            </w:r>
          </w:p>
        </w:tc>
      </w:tr>
      <w:tr w:rsidR="00030AE1" w:rsidRPr="00D10A8F" w14:paraId="12952403" w14:textId="77777777" w:rsidTr="775873AE">
        <w:trPr>
          <w:cantSplit/>
        </w:trPr>
        <w:tc>
          <w:tcPr>
            <w:tcW w:w="4104" w:type="dxa"/>
          </w:tcPr>
          <w:p w14:paraId="787188B3" w14:textId="41E4FE8F" w:rsidR="00030AE1" w:rsidRPr="00D10A8F" w:rsidRDefault="00030AE1" w:rsidP="00030AE1">
            <w:pPr>
              <w:ind w:right="-72"/>
              <w:rPr>
                <w:rFonts w:ascii="Arial" w:hAnsi="Arial" w:cs="Arial"/>
                <w:spacing w:val="-2"/>
                <w:sz w:val="18"/>
                <w:szCs w:val="18"/>
              </w:rPr>
            </w:pPr>
            <w:r w:rsidRPr="00D10A8F">
              <w:rPr>
                <w:rFonts w:ascii="Arial" w:hAnsi="Arial" w:cs="Arial"/>
                <w:sz w:val="18"/>
                <w:szCs w:val="18"/>
              </w:rPr>
              <w:t>Guarantee for good purchase</w:t>
            </w:r>
          </w:p>
        </w:tc>
        <w:tc>
          <w:tcPr>
            <w:tcW w:w="1368" w:type="dxa"/>
          </w:tcPr>
          <w:p w14:paraId="36962C65" w14:textId="7068B857" w:rsidR="00030AE1" w:rsidRPr="00D10A8F" w:rsidRDefault="003A5A15" w:rsidP="00030AE1">
            <w:pPr>
              <w:tabs>
                <w:tab w:val="decimal" w:pos="1152"/>
              </w:tabs>
              <w:ind w:right="-72"/>
              <w:jc w:val="both"/>
              <w:rPr>
                <w:rFonts w:ascii="Arial" w:hAnsi="Arial" w:cs="Arial"/>
                <w:sz w:val="18"/>
                <w:szCs w:val="18"/>
                <w:cs/>
              </w:rPr>
            </w:pPr>
            <w:r w:rsidRPr="00D10A8F">
              <w:rPr>
                <w:rFonts w:ascii="Arial" w:hAnsi="Arial" w:cs="Arial"/>
                <w:sz w:val="18"/>
                <w:szCs w:val="18"/>
              </w:rPr>
              <w:t>2</w:t>
            </w:r>
            <w:r w:rsidR="00030AE1" w:rsidRPr="00D10A8F">
              <w:rPr>
                <w:rFonts w:ascii="Arial" w:hAnsi="Arial" w:cs="Arial"/>
                <w:sz w:val="18"/>
                <w:szCs w:val="18"/>
              </w:rPr>
              <w:t>50,000</w:t>
            </w:r>
          </w:p>
        </w:tc>
        <w:tc>
          <w:tcPr>
            <w:tcW w:w="1368" w:type="dxa"/>
          </w:tcPr>
          <w:p w14:paraId="3A31F1CA" w14:textId="66E95AB6" w:rsidR="00030AE1" w:rsidRPr="00D10A8F" w:rsidRDefault="00030AE1" w:rsidP="00030AE1">
            <w:pPr>
              <w:tabs>
                <w:tab w:val="decimal" w:pos="1152"/>
              </w:tabs>
              <w:ind w:right="-72"/>
              <w:jc w:val="both"/>
              <w:rPr>
                <w:rFonts w:ascii="Arial" w:hAnsi="Arial" w:cs="Arial"/>
                <w:sz w:val="18"/>
                <w:szCs w:val="18"/>
                <w:cs/>
              </w:rPr>
            </w:pPr>
            <w:r w:rsidRPr="00D10A8F">
              <w:rPr>
                <w:rFonts w:ascii="Arial" w:hAnsi="Arial" w:cs="Arial"/>
                <w:sz w:val="18"/>
                <w:szCs w:val="18"/>
              </w:rPr>
              <w:t>150,000</w:t>
            </w:r>
          </w:p>
        </w:tc>
        <w:tc>
          <w:tcPr>
            <w:tcW w:w="1368" w:type="dxa"/>
          </w:tcPr>
          <w:p w14:paraId="291596B8" w14:textId="18D906A0"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150,000</w:t>
            </w:r>
          </w:p>
        </w:tc>
        <w:tc>
          <w:tcPr>
            <w:tcW w:w="1368" w:type="dxa"/>
          </w:tcPr>
          <w:p w14:paraId="3C43DD7F" w14:textId="5ADDEEE1"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150,000</w:t>
            </w:r>
          </w:p>
        </w:tc>
      </w:tr>
      <w:tr w:rsidR="00030AE1" w:rsidRPr="00D10A8F" w14:paraId="3F9971E6" w14:textId="77777777" w:rsidTr="775873AE">
        <w:trPr>
          <w:cantSplit/>
        </w:trPr>
        <w:tc>
          <w:tcPr>
            <w:tcW w:w="4104" w:type="dxa"/>
          </w:tcPr>
          <w:p w14:paraId="61E6FBBC" w14:textId="7CB358EC" w:rsidR="00030AE1" w:rsidRPr="00D10A8F" w:rsidRDefault="00030AE1" w:rsidP="00030AE1">
            <w:pPr>
              <w:ind w:right="-72"/>
              <w:rPr>
                <w:rFonts w:ascii="Arial" w:hAnsi="Arial" w:cs="Arial"/>
                <w:sz w:val="18"/>
                <w:szCs w:val="18"/>
              </w:rPr>
            </w:pPr>
            <w:r w:rsidRPr="00D10A8F">
              <w:rPr>
                <w:rFonts w:ascii="Arial" w:hAnsi="Arial" w:cs="Arial"/>
                <w:sz w:val="18"/>
                <w:szCs w:val="18"/>
              </w:rPr>
              <w:t>Guarantee for services</w:t>
            </w:r>
          </w:p>
        </w:tc>
        <w:tc>
          <w:tcPr>
            <w:tcW w:w="1368" w:type="dxa"/>
          </w:tcPr>
          <w:p w14:paraId="755457C0" w14:textId="6157D0E3" w:rsidR="00030AE1" w:rsidRPr="00D10A8F" w:rsidRDefault="00030AE1" w:rsidP="00030AE1">
            <w:pPr>
              <w:tabs>
                <w:tab w:val="decimal" w:pos="1152"/>
              </w:tabs>
              <w:ind w:right="-72"/>
              <w:jc w:val="both"/>
              <w:rPr>
                <w:rFonts w:ascii="Arial" w:hAnsi="Arial" w:cs="Arial"/>
                <w:sz w:val="18"/>
                <w:szCs w:val="18"/>
                <w:cs/>
              </w:rPr>
            </w:pPr>
            <w:r w:rsidRPr="00D10A8F">
              <w:rPr>
                <w:rFonts w:ascii="Arial" w:hAnsi="Arial" w:cs="Arial"/>
                <w:sz w:val="18"/>
                <w:szCs w:val="18"/>
              </w:rPr>
              <w:t>1,0</w:t>
            </w:r>
            <w:r w:rsidR="00990A04" w:rsidRPr="00D10A8F">
              <w:rPr>
                <w:rFonts w:ascii="Arial" w:hAnsi="Arial" w:cs="Arial"/>
                <w:sz w:val="18"/>
                <w:szCs w:val="18"/>
              </w:rPr>
              <w:t>1</w:t>
            </w:r>
            <w:r w:rsidRPr="00D10A8F">
              <w:rPr>
                <w:rFonts w:ascii="Arial" w:hAnsi="Arial" w:cs="Arial"/>
                <w:sz w:val="18"/>
                <w:szCs w:val="18"/>
              </w:rPr>
              <w:t>0,000</w:t>
            </w:r>
          </w:p>
        </w:tc>
        <w:tc>
          <w:tcPr>
            <w:tcW w:w="1368" w:type="dxa"/>
          </w:tcPr>
          <w:p w14:paraId="3FB755A3" w14:textId="2B52164C"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1,010,000</w:t>
            </w:r>
          </w:p>
        </w:tc>
        <w:tc>
          <w:tcPr>
            <w:tcW w:w="1368" w:type="dxa"/>
          </w:tcPr>
          <w:p w14:paraId="775D35D6" w14:textId="58DFF79F"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400,000</w:t>
            </w:r>
          </w:p>
        </w:tc>
        <w:tc>
          <w:tcPr>
            <w:tcW w:w="1368" w:type="dxa"/>
          </w:tcPr>
          <w:p w14:paraId="4DE75AF6" w14:textId="78EB6039" w:rsidR="00030AE1" w:rsidRPr="00D10A8F" w:rsidRDefault="00030AE1" w:rsidP="00030AE1">
            <w:pPr>
              <w:tabs>
                <w:tab w:val="decimal" w:pos="1152"/>
              </w:tabs>
              <w:ind w:right="-72"/>
              <w:jc w:val="both"/>
              <w:rPr>
                <w:rFonts w:ascii="Arial" w:hAnsi="Arial" w:cs="Arial"/>
                <w:sz w:val="18"/>
                <w:szCs w:val="18"/>
              </w:rPr>
            </w:pPr>
            <w:r w:rsidRPr="00D10A8F">
              <w:rPr>
                <w:rFonts w:ascii="Arial" w:hAnsi="Arial" w:cs="Arial"/>
                <w:sz w:val="18"/>
                <w:szCs w:val="18"/>
              </w:rPr>
              <w:t>400,000</w:t>
            </w:r>
          </w:p>
        </w:tc>
      </w:tr>
      <w:tr w:rsidR="008306BF" w:rsidRPr="00D10A8F" w14:paraId="5FDDA4B0" w14:textId="77777777" w:rsidTr="775873AE">
        <w:trPr>
          <w:cantSplit/>
        </w:trPr>
        <w:tc>
          <w:tcPr>
            <w:tcW w:w="4104" w:type="dxa"/>
          </w:tcPr>
          <w:p w14:paraId="61D1D27D" w14:textId="74B59AF7" w:rsidR="008306BF" w:rsidRPr="00D10A8F" w:rsidRDefault="008306BF" w:rsidP="008306BF">
            <w:pPr>
              <w:ind w:right="-72"/>
              <w:rPr>
                <w:rFonts w:ascii="Arial" w:hAnsi="Arial" w:cs="Arial"/>
                <w:sz w:val="18"/>
                <w:szCs w:val="18"/>
              </w:rPr>
            </w:pPr>
            <w:r w:rsidRPr="00D10A8F">
              <w:rPr>
                <w:rFonts w:ascii="Arial" w:hAnsi="Arial" w:cs="Arial"/>
                <w:sz w:val="18"/>
                <w:szCs w:val="18"/>
              </w:rPr>
              <w:t>Guarantee for usage of service</w:t>
            </w:r>
          </w:p>
        </w:tc>
        <w:tc>
          <w:tcPr>
            <w:tcW w:w="1368" w:type="dxa"/>
          </w:tcPr>
          <w:p w14:paraId="4984FB6C" w14:textId="3BEDAC62" w:rsidR="008306BF" w:rsidRPr="00D10A8F" w:rsidRDefault="008306BF" w:rsidP="008306BF">
            <w:pPr>
              <w:tabs>
                <w:tab w:val="decimal" w:pos="1152"/>
              </w:tabs>
              <w:ind w:right="-72"/>
              <w:jc w:val="both"/>
              <w:rPr>
                <w:rFonts w:ascii="Arial" w:hAnsi="Arial" w:cs="Arial"/>
                <w:sz w:val="18"/>
                <w:szCs w:val="22"/>
                <w:lang w:val="en-US"/>
              </w:rPr>
            </w:pPr>
            <w:r w:rsidRPr="00D10A8F">
              <w:rPr>
                <w:rFonts w:ascii="Arial" w:hAnsi="Arial" w:cs="Arial"/>
                <w:sz w:val="18"/>
                <w:szCs w:val="22"/>
                <w:lang w:val="en-US"/>
              </w:rPr>
              <w:t>10,000</w:t>
            </w:r>
          </w:p>
        </w:tc>
        <w:tc>
          <w:tcPr>
            <w:tcW w:w="1368" w:type="dxa"/>
            <w:vAlign w:val="bottom"/>
          </w:tcPr>
          <w:p w14:paraId="0DAE3B4C" w14:textId="26441EB2" w:rsidR="008306BF" w:rsidRPr="00D10A8F" w:rsidRDefault="008306BF" w:rsidP="008306BF">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vAlign w:val="bottom"/>
          </w:tcPr>
          <w:p w14:paraId="70259D03" w14:textId="503DE751" w:rsidR="008306BF" w:rsidRPr="00D10A8F" w:rsidRDefault="008306BF" w:rsidP="008306BF">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c>
          <w:tcPr>
            <w:tcW w:w="1368" w:type="dxa"/>
            <w:vAlign w:val="bottom"/>
          </w:tcPr>
          <w:p w14:paraId="6E056416" w14:textId="723F3D63" w:rsidR="008306BF" w:rsidRPr="00D10A8F" w:rsidRDefault="008306BF" w:rsidP="008306BF">
            <w:pPr>
              <w:tabs>
                <w:tab w:val="decimal" w:pos="1152"/>
              </w:tabs>
              <w:ind w:right="-72"/>
              <w:jc w:val="both"/>
              <w:rPr>
                <w:rFonts w:ascii="Arial" w:hAnsi="Arial" w:cs="Arial"/>
                <w:sz w:val="18"/>
                <w:szCs w:val="18"/>
              </w:rPr>
            </w:pPr>
            <w:r w:rsidRPr="00D10A8F">
              <w:rPr>
                <w:rFonts w:ascii="Arial" w:hAnsi="Arial" w:cs="Arial"/>
                <w:sz w:val="18"/>
                <w:szCs w:val="18"/>
              </w:rPr>
              <w:t xml:space="preserve">-       </w:t>
            </w:r>
          </w:p>
        </w:tc>
      </w:tr>
    </w:tbl>
    <w:p w14:paraId="5028216C" w14:textId="67D05C0A" w:rsidR="001D7A51" w:rsidRPr="00D10A8F" w:rsidRDefault="001D7A51" w:rsidP="00B16E9B">
      <w:pPr>
        <w:autoSpaceDE w:val="0"/>
        <w:autoSpaceDN w:val="0"/>
        <w:adjustRightInd w:val="0"/>
        <w:jc w:val="both"/>
        <w:rPr>
          <w:rFonts w:ascii="Arial" w:hAnsi="Arial" w:cs="Arial"/>
          <w:sz w:val="18"/>
          <w:szCs w:val="18"/>
          <w:lang w:eastAsia="en-GB"/>
        </w:rPr>
      </w:pPr>
    </w:p>
    <w:p w14:paraId="6172CC05" w14:textId="1E5E79D4" w:rsidR="009556A1" w:rsidRPr="00D10A8F" w:rsidRDefault="009556A1" w:rsidP="00181B2A">
      <w:pPr>
        <w:rPr>
          <w:rFonts w:ascii="Arial" w:hAnsi="Arial" w:cs="Arial"/>
          <w:sz w:val="18"/>
          <w:szCs w:val="18"/>
        </w:rPr>
      </w:pPr>
    </w:p>
    <w:tbl>
      <w:tblPr>
        <w:tblW w:w="0" w:type="auto"/>
        <w:tblInd w:w="108" w:type="dxa"/>
        <w:tblLayout w:type="fixed"/>
        <w:tblLook w:val="04A0" w:firstRow="1" w:lastRow="0" w:firstColumn="1" w:lastColumn="0" w:noHBand="0" w:noVBand="1"/>
      </w:tblPr>
      <w:tblGrid>
        <w:gridCol w:w="9475"/>
      </w:tblGrid>
      <w:tr w:rsidR="003D0348" w:rsidRPr="00D10A8F" w14:paraId="737C4067" w14:textId="77777777" w:rsidTr="00E267B0">
        <w:trPr>
          <w:trHeight w:val="386"/>
        </w:trPr>
        <w:tc>
          <w:tcPr>
            <w:tcW w:w="9475" w:type="dxa"/>
            <w:vAlign w:val="center"/>
          </w:tcPr>
          <w:p w14:paraId="2DA6CFBD" w14:textId="6F261091" w:rsidR="003D0348" w:rsidRPr="00D10A8F" w:rsidRDefault="006E4DB7" w:rsidP="00C16CB4">
            <w:pPr>
              <w:ind w:left="432" w:hanging="518"/>
              <w:rPr>
                <w:rFonts w:ascii="Arial" w:eastAsia="Arial Unicode MS" w:hAnsi="Arial" w:cs="Arial"/>
                <w:b/>
                <w:bCs/>
                <w:sz w:val="18"/>
                <w:szCs w:val="18"/>
              </w:rPr>
            </w:pPr>
            <w:r w:rsidRPr="00D10A8F">
              <w:rPr>
                <w:rFonts w:ascii="Arial" w:eastAsia="Arial Unicode MS" w:hAnsi="Arial" w:cs="Arial"/>
                <w:b/>
                <w:bCs/>
                <w:sz w:val="18"/>
                <w:szCs w:val="18"/>
              </w:rPr>
              <w:t>2</w:t>
            </w:r>
            <w:r w:rsidR="00837F7C" w:rsidRPr="00D10A8F">
              <w:rPr>
                <w:rFonts w:ascii="Arial" w:eastAsia="Arial Unicode MS" w:hAnsi="Arial" w:cs="Arial"/>
                <w:b/>
                <w:bCs/>
                <w:sz w:val="18"/>
                <w:szCs w:val="18"/>
              </w:rPr>
              <w:t>3</w:t>
            </w:r>
            <w:r w:rsidR="003D0348" w:rsidRPr="00D10A8F">
              <w:rPr>
                <w:rFonts w:ascii="Arial" w:eastAsia="Arial Unicode MS" w:hAnsi="Arial" w:cs="Arial"/>
                <w:b/>
                <w:bCs/>
                <w:sz w:val="18"/>
                <w:szCs w:val="18"/>
              </w:rPr>
              <w:tab/>
              <w:t>Events occurring after the reporting date</w:t>
            </w:r>
          </w:p>
        </w:tc>
      </w:tr>
    </w:tbl>
    <w:p w14:paraId="2EDDFAA3" w14:textId="77777777" w:rsidR="003D0348" w:rsidRPr="00D10A8F" w:rsidRDefault="003D0348" w:rsidP="009C558A">
      <w:pPr>
        <w:tabs>
          <w:tab w:val="left" w:pos="360"/>
        </w:tabs>
        <w:autoSpaceDE w:val="0"/>
        <w:autoSpaceDN w:val="0"/>
        <w:adjustRightInd w:val="0"/>
        <w:ind w:left="360" w:hanging="360"/>
        <w:jc w:val="both"/>
        <w:rPr>
          <w:rFonts w:ascii="Arial" w:hAnsi="Arial" w:cs="Arial"/>
          <w:spacing w:val="-10"/>
          <w:sz w:val="18"/>
          <w:szCs w:val="18"/>
          <w:lang w:eastAsia="en-GB"/>
        </w:rPr>
      </w:pPr>
    </w:p>
    <w:p w14:paraId="00B958D6" w14:textId="61634F29" w:rsidR="0054724A" w:rsidRPr="00D10A8F" w:rsidRDefault="00704E7A" w:rsidP="00101319">
      <w:pPr>
        <w:tabs>
          <w:tab w:val="left" w:pos="360"/>
        </w:tabs>
        <w:autoSpaceDE w:val="0"/>
        <w:autoSpaceDN w:val="0"/>
        <w:adjustRightInd w:val="0"/>
        <w:ind w:left="360" w:hanging="360"/>
        <w:jc w:val="both"/>
        <w:rPr>
          <w:rFonts w:ascii="Arial" w:hAnsi="Arial" w:cs="Arial"/>
          <w:b/>
          <w:bCs/>
          <w:spacing w:val="-6"/>
          <w:sz w:val="18"/>
          <w:szCs w:val="18"/>
          <w:u w:val="single"/>
          <w:lang w:eastAsia="en-GB"/>
        </w:rPr>
      </w:pPr>
      <w:r w:rsidRPr="00D10A8F">
        <w:rPr>
          <w:rFonts w:ascii="Arial" w:hAnsi="Arial" w:cs="Arial"/>
          <w:b/>
          <w:bCs/>
          <w:spacing w:val="-6"/>
          <w:sz w:val="18"/>
          <w:szCs w:val="18"/>
          <w:u w:val="single"/>
          <w:lang w:eastAsia="en-GB"/>
        </w:rPr>
        <w:t xml:space="preserve">Parent </w:t>
      </w:r>
      <w:r w:rsidR="0051312A" w:rsidRPr="00D10A8F">
        <w:rPr>
          <w:rFonts w:ascii="Arial" w:hAnsi="Arial" w:cs="Arial"/>
          <w:b/>
          <w:bCs/>
          <w:spacing w:val="-6"/>
          <w:sz w:val="18"/>
          <w:szCs w:val="18"/>
          <w:u w:val="single"/>
          <w:lang w:eastAsia="en-GB"/>
        </w:rPr>
        <w:t xml:space="preserve">company - </w:t>
      </w:r>
      <w:r w:rsidR="00101319" w:rsidRPr="00D10A8F">
        <w:rPr>
          <w:rFonts w:ascii="Arial" w:hAnsi="Arial" w:cs="Arial"/>
          <w:b/>
          <w:bCs/>
          <w:spacing w:val="-6"/>
          <w:sz w:val="18"/>
          <w:szCs w:val="18"/>
          <w:u w:val="single"/>
          <w:lang w:eastAsia="en-GB"/>
        </w:rPr>
        <w:t>Mukdahan International Hospital Public Company Limited</w:t>
      </w:r>
    </w:p>
    <w:p w14:paraId="4AD8C5A8" w14:textId="34E35FAA" w:rsidR="00AD1EEA" w:rsidRPr="00D10A8F" w:rsidRDefault="00AD1EEA" w:rsidP="00AD1EEA">
      <w:pPr>
        <w:autoSpaceDE w:val="0"/>
        <w:autoSpaceDN w:val="0"/>
        <w:adjustRightInd w:val="0"/>
        <w:jc w:val="both"/>
        <w:rPr>
          <w:rFonts w:ascii="Arial" w:hAnsi="Arial" w:cs="Arial"/>
          <w:spacing w:val="-8"/>
          <w:sz w:val="18"/>
          <w:szCs w:val="18"/>
          <w:lang w:eastAsia="en-GB"/>
        </w:rPr>
      </w:pPr>
    </w:p>
    <w:p w14:paraId="0CBFBF50" w14:textId="2F68288E" w:rsidR="003B471C" w:rsidRPr="00D10A8F" w:rsidRDefault="006547CA" w:rsidP="006547CA">
      <w:pPr>
        <w:jc w:val="both"/>
        <w:rPr>
          <w:rFonts w:ascii="Arial" w:hAnsi="Arial" w:cs="Arial"/>
          <w:spacing w:val="-12"/>
          <w:sz w:val="18"/>
          <w:szCs w:val="18"/>
          <w:cs/>
          <w:lang w:eastAsia="en-GB"/>
        </w:rPr>
      </w:pPr>
      <w:r w:rsidRPr="006547CA">
        <w:rPr>
          <w:rFonts w:ascii="Arial" w:hAnsi="Arial" w:cs="Arial"/>
          <w:spacing w:val="-6"/>
          <w:sz w:val="18"/>
          <w:szCs w:val="18"/>
        </w:rPr>
        <w:t xml:space="preserve">On 1 August 2025, the Company </w:t>
      </w:r>
      <w:r w:rsidR="009E2164">
        <w:rPr>
          <w:rFonts w:ascii="Arial" w:hAnsi="Arial" w:cs="Arial"/>
          <w:spacing w:val="-6"/>
          <w:sz w:val="18"/>
          <w:szCs w:val="18"/>
        </w:rPr>
        <w:t>issued an</w:t>
      </w:r>
      <w:r w:rsidRPr="006547CA">
        <w:rPr>
          <w:rFonts w:ascii="Arial" w:hAnsi="Arial" w:cs="Arial"/>
          <w:spacing w:val="-6"/>
          <w:sz w:val="18"/>
          <w:szCs w:val="18"/>
        </w:rPr>
        <w:t xml:space="preserve"> additional </w:t>
      </w:r>
      <w:r w:rsidR="00614016">
        <w:rPr>
          <w:rFonts w:ascii="Arial" w:hAnsi="Arial" w:cs="Arial"/>
          <w:spacing w:val="-6"/>
          <w:sz w:val="18"/>
          <w:szCs w:val="18"/>
        </w:rPr>
        <w:t>160,</w:t>
      </w:r>
      <w:r w:rsidRPr="006547CA">
        <w:rPr>
          <w:rFonts w:ascii="Arial" w:hAnsi="Arial" w:cs="Arial"/>
          <w:spacing w:val="-6"/>
          <w:sz w:val="18"/>
          <w:szCs w:val="18"/>
        </w:rPr>
        <w:t>000,000 ordinary shares</w:t>
      </w:r>
      <w:r w:rsidR="00AE2A96">
        <w:rPr>
          <w:rFonts w:ascii="Arial" w:hAnsi="Arial" w:cs="Cordia New" w:hint="cs"/>
          <w:spacing w:val="-6"/>
          <w:sz w:val="18"/>
          <w:szCs w:val="18"/>
          <w:cs/>
        </w:rPr>
        <w:t xml:space="preserve"> </w:t>
      </w:r>
      <w:r w:rsidR="00AE2A96">
        <w:rPr>
          <w:rFonts w:ascii="Arial" w:hAnsi="Arial" w:cs="Cordia New"/>
          <w:spacing w:val="-6"/>
          <w:sz w:val="18"/>
          <w:szCs w:val="18"/>
          <w:lang w:val="en-US"/>
        </w:rPr>
        <w:t>first</w:t>
      </w:r>
      <w:r w:rsidRPr="006547CA">
        <w:rPr>
          <w:rFonts w:ascii="Arial" w:hAnsi="Arial" w:cs="Arial"/>
          <w:spacing w:val="-6"/>
          <w:sz w:val="18"/>
          <w:szCs w:val="18"/>
        </w:rPr>
        <w:t xml:space="preserve"> offering to the public with </w:t>
      </w:r>
      <w:r w:rsidRPr="006547CA">
        <w:rPr>
          <w:rFonts w:ascii="Arial" w:hAnsi="Arial" w:cs="Arial"/>
          <w:spacing w:val="-8"/>
          <w:sz w:val="18"/>
          <w:szCs w:val="18"/>
        </w:rPr>
        <w:t xml:space="preserve">a par value of Baht 0.50 </w:t>
      </w:r>
      <w:r w:rsidR="009E2164">
        <w:rPr>
          <w:rFonts w:ascii="Arial" w:hAnsi="Arial" w:cs="Arial"/>
          <w:spacing w:val="-8"/>
          <w:sz w:val="18"/>
          <w:szCs w:val="18"/>
        </w:rPr>
        <w:t>per share</w:t>
      </w:r>
      <w:r w:rsidRPr="006547CA">
        <w:rPr>
          <w:rFonts w:ascii="Arial" w:hAnsi="Arial" w:cs="Arial"/>
          <w:spacing w:val="-8"/>
          <w:sz w:val="18"/>
          <w:szCs w:val="18"/>
        </w:rPr>
        <w:t xml:space="preserve"> at Baht 0.70 per share </w:t>
      </w:r>
      <w:r w:rsidR="009E2164">
        <w:rPr>
          <w:rFonts w:ascii="Arial" w:hAnsi="Arial" w:cs="Arial"/>
          <w:spacing w:val="-8"/>
          <w:sz w:val="18"/>
          <w:szCs w:val="18"/>
        </w:rPr>
        <w:t xml:space="preserve">and received a payment of additional shares </w:t>
      </w:r>
      <w:r w:rsidRPr="006547CA">
        <w:rPr>
          <w:rFonts w:ascii="Arial" w:hAnsi="Arial" w:cs="Arial"/>
          <w:spacing w:val="-8"/>
          <w:sz w:val="18"/>
          <w:szCs w:val="18"/>
        </w:rPr>
        <w:t xml:space="preserve">totalling </w:t>
      </w:r>
      <w:r w:rsidR="009E2164">
        <w:rPr>
          <w:rFonts w:ascii="Arial" w:hAnsi="Arial" w:cs="Arial"/>
          <w:spacing w:val="-8"/>
          <w:sz w:val="18"/>
          <w:szCs w:val="18"/>
        </w:rPr>
        <w:t xml:space="preserve">of </w:t>
      </w:r>
      <w:r w:rsidRPr="006547CA">
        <w:rPr>
          <w:rFonts w:ascii="Arial" w:hAnsi="Arial" w:cs="Arial"/>
          <w:spacing w:val="-8"/>
          <w:sz w:val="18"/>
          <w:szCs w:val="18"/>
        </w:rPr>
        <w:t xml:space="preserve">Baht 112,000,000, representing paid-up totalling of Baht 80,000,000 </w:t>
      </w:r>
      <w:r w:rsidRPr="006547CA">
        <w:rPr>
          <w:rFonts w:ascii="Arial" w:hAnsi="Arial" w:cs="Arial"/>
          <w:spacing w:val="-6"/>
          <w:sz w:val="18"/>
          <w:szCs w:val="18"/>
        </w:rPr>
        <w:t xml:space="preserve">and share premium of Baht 32,000,000. Transaction costs related to share issuance net of tax at the amount Baht </w:t>
      </w:r>
      <w:r w:rsidR="00F45ECC" w:rsidRPr="00F45ECC">
        <w:rPr>
          <w:rFonts w:ascii="Arial" w:hAnsi="Arial" w:cs="Arial"/>
          <w:spacing w:val="-6"/>
          <w:sz w:val="18"/>
          <w:szCs w:val="18"/>
        </w:rPr>
        <w:t xml:space="preserve">2,773,228 </w:t>
      </w:r>
      <w:r w:rsidRPr="006547CA">
        <w:rPr>
          <w:rFonts w:ascii="Arial" w:hAnsi="Arial" w:cs="Arial"/>
          <w:spacing w:val="-6"/>
          <w:sz w:val="18"/>
          <w:szCs w:val="18"/>
        </w:rPr>
        <w:t>was deducted in ordinary share premium.</w:t>
      </w:r>
      <w:r w:rsidRPr="006547CA">
        <w:rPr>
          <w:rFonts w:ascii="Arial" w:hAnsi="Arial" w:cs="Arial"/>
          <w:spacing w:val="-12"/>
          <w:sz w:val="18"/>
          <w:szCs w:val="18"/>
          <w:lang w:val="en-US" w:eastAsia="en-GB"/>
        </w:rPr>
        <w:t xml:space="preserve"> As a result, the Company has increased the issued and fully paid-up registered capital from 400</w:t>
      </w:r>
      <w:r w:rsidR="004702A4">
        <w:rPr>
          <w:rFonts w:ascii="Arial" w:hAnsi="Arial" w:cs="Arial"/>
          <w:spacing w:val="-12"/>
          <w:sz w:val="18"/>
          <w:szCs w:val="18"/>
          <w:lang w:val="en-US" w:eastAsia="en-GB"/>
        </w:rPr>
        <w:t>,000,000</w:t>
      </w:r>
      <w:r w:rsidRPr="006547CA">
        <w:rPr>
          <w:rFonts w:ascii="Arial" w:hAnsi="Arial" w:cs="Arial"/>
          <w:spacing w:val="-12"/>
          <w:sz w:val="18"/>
          <w:szCs w:val="18"/>
          <w:lang w:val="en-US" w:eastAsia="en-GB"/>
        </w:rPr>
        <w:t xml:space="preserve"> shares with a par value of Baht 0.50 per share, </w:t>
      </w:r>
      <w:r w:rsidR="00525B93" w:rsidRPr="006547CA">
        <w:rPr>
          <w:rFonts w:ascii="Arial" w:hAnsi="Arial" w:cs="Arial"/>
          <w:spacing w:val="-12"/>
          <w:sz w:val="18"/>
          <w:szCs w:val="18"/>
          <w:lang w:val="en-US" w:eastAsia="en-GB"/>
        </w:rPr>
        <w:t>totaling</w:t>
      </w:r>
      <w:r w:rsidRPr="006547CA">
        <w:rPr>
          <w:rFonts w:ascii="Arial" w:hAnsi="Arial" w:cs="Arial"/>
          <w:spacing w:val="-12"/>
          <w:sz w:val="18"/>
          <w:szCs w:val="18"/>
          <w:lang w:val="en-US" w:eastAsia="en-GB"/>
        </w:rPr>
        <w:t xml:space="preserve"> Baht 200,000,000, to 560</w:t>
      </w:r>
      <w:r w:rsidR="004702A4">
        <w:rPr>
          <w:rFonts w:ascii="Arial" w:hAnsi="Arial" w:cs="Arial"/>
          <w:spacing w:val="-12"/>
          <w:sz w:val="18"/>
          <w:szCs w:val="18"/>
          <w:lang w:val="en-US" w:eastAsia="en-GB"/>
        </w:rPr>
        <w:t>,000,000</w:t>
      </w:r>
      <w:r w:rsidRPr="006547CA">
        <w:rPr>
          <w:rFonts w:ascii="Arial" w:hAnsi="Arial" w:cs="Arial"/>
          <w:spacing w:val="-12"/>
          <w:sz w:val="18"/>
          <w:szCs w:val="18"/>
          <w:lang w:val="en-US" w:eastAsia="en-GB"/>
        </w:rPr>
        <w:t xml:space="preserve"> shares with a par value of Baht 0.50 per share, totaling of Baht 280,000,000. The Company has share premium of Baht </w:t>
      </w:r>
      <w:r w:rsidR="001B6605" w:rsidRPr="001B6605">
        <w:rPr>
          <w:rFonts w:ascii="Arial" w:hAnsi="Arial" w:cs="Arial"/>
          <w:spacing w:val="-12"/>
          <w:sz w:val="18"/>
          <w:szCs w:val="18"/>
          <w:lang w:val="en-US" w:eastAsia="en-GB"/>
        </w:rPr>
        <w:t>29,226,772</w:t>
      </w:r>
      <w:r w:rsidRPr="006547CA">
        <w:rPr>
          <w:rFonts w:ascii="Arial" w:hAnsi="Arial" w:cs="Arial"/>
          <w:spacing w:val="-12"/>
          <w:sz w:val="18"/>
          <w:szCs w:val="18"/>
          <w:lang w:val="en-US" w:eastAsia="en-GB"/>
        </w:rPr>
        <w:t>.</w:t>
      </w:r>
      <w:r w:rsidRPr="006547CA">
        <w:rPr>
          <w:rFonts w:ascii="Arial" w:hAnsi="Arial" w:cs="Arial"/>
          <w:spacing w:val="-6"/>
          <w:sz w:val="18"/>
          <w:szCs w:val="18"/>
        </w:rPr>
        <w:t xml:space="preserve"> The Company registered the increased share capital with the Ministry of Commerce </w:t>
      </w:r>
      <w:r w:rsidRPr="006547CA">
        <w:rPr>
          <w:rFonts w:ascii="Arial" w:hAnsi="Arial" w:cs="Arial"/>
          <w:spacing w:val="-9"/>
          <w:sz w:val="18"/>
          <w:szCs w:val="18"/>
        </w:rPr>
        <w:t>on 1 August 2025.</w:t>
      </w:r>
    </w:p>
    <w:sectPr w:rsidR="003B471C" w:rsidRPr="00D10A8F" w:rsidSect="00E267B0">
      <w:headerReference w:type="even" r:id="rId13"/>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F6F1" w14:textId="77777777" w:rsidR="00084B5F" w:rsidRDefault="00084B5F" w:rsidP="00C82C6C">
      <w:r>
        <w:separator/>
      </w:r>
    </w:p>
  </w:endnote>
  <w:endnote w:type="continuationSeparator" w:id="0">
    <w:p w14:paraId="583A57EC" w14:textId="77777777" w:rsidR="00084B5F" w:rsidRDefault="00084B5F" w:rsidP="00C82C6C">
      <w:r>
        <w:continuationSeparator/>
      </w:r>
    </w:p>
  </w:endnote>
  <w:endnote w:type="continuationNotice" w:id="1">
    <w:p w14:paraId="6727688F" w14:textId="77777777" w:rsidR="00084B5F" w:rsidRDefault="00084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8B33" w14:textId="2413877A" w:rsidR="00F84C8C" w:rsidRPr="002453F6" w:rsidRDefault="00F84C8C" w:rsidP="00410F99">
    <w:pPr>
      <w:pStyle w:val="Footer"/>
      <w:pBdr>
        <w:top w:val="single" w:sz="8" w:space="1" w:color="auto"/>
      </w:pBdr>
      <w:jc w:val="right"/>
      <w:rPr>
        <w:rFonts w:ascii="Arial" w:hAnsi="Arial" w:cs="Arial"/>
        <w:sz w:val="18"/>
        <w:szCs w:val="18"/>
        <w:lang w:val="en-US"/>
      </w:rPr>
    </w:pPr>
    <w:r w:rsidRPr="00432C37">
      <w:rPr>
        <w:rFonts w:ascii="Arial" w:hAnsi="Arial" w:cs="Arial"/>
        <w:sz w:val="18"/>
        <w:szCs w:val="18"/>
      </w:rPr>
      <w:fldChar w:fldCharType="begin"/>
    </w:r>
    <w:r w:rsidRPr="00432C37">
      <w:rPr>
        <w:rFonts w:ascii="Arial" w:hAnsi="Arial" w:cs="Arial"/>
        <w:sz w:val="18"/>
        <w:szCs w:val="18"/>
      </w:rPr>
      <w:instrText xml:space="preserve"> PAGE   \</w:instrText>
    </w:r>
    <w:r w:rsidRPr="00432C37">
      <w:rPr>
        <w:rFonts w:ascii="Arial" w:hAnsi="Arial" w:cs="Arial"/>
        <w:sz w:val="18"/>
        <w:szCs w:val="18"/>
        <w:cs/>
      </w:rPr>
      <w:instrText xml:space="preserve">* </w:instrText>
    </w:r>
    <w:r w:rsidRPr="00432C37">
      <w:rPr>
        <w:rFonts w:ascii="Arial" w:hAnsi="Arial" w:cs="Arial"/>
        <w:sz w:val="18"/>
        <w:szCs w:val="18"/>
      </w:rPr>
      <w:instrText xml:space="preserve">MERGEFORMAT </w:instrText>
    </w:r>
    <w:r w:rsidRPr="00432C37">
      <w:rPr>
        <w:rFonts w:ascii="Arial" w:hAnsi="Arial" w:cs="Arial"/>
        <w:sz w:val="18"/>
        <w:szCs w:val="18"/>
      </w:rPr>
      <w:fldChar w:fldCharType="separate"/>
    </w:r>
    <w:r w:rsidRPr="00432C37">
      <w:rPr>
        <w:rFonts w:ascii="Arial" w:hAnsi="Arial" w:cs="Arial"/>
        <w:sz w:val="18"/>
        <w:szCs w:val="18"/>
      </w:rPr>
      <w:t>33</w:t>
    </w:r>
    <w:r w:rsidRPr="00432C3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4835" w14:textId="77777777" w:rsidR="00F84C8C" w:rsidRDefault="00F84C8C">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DF70E" w14:textId="77777777" w:rsidR="00084B5F" w:rsidRDefault="00084B5F" w:rsidP="00C82C6C">
      <w:r>
        <w:separator/>
      </w:r>
    </w:p>
  </w:footnote>
  <w:footnote w:type="continuationSeparator" w:id="0">
    <w:p w14:paraId="451E9243" w14:textId="77777777" w:rsidR="00084B5F" w:rsidRDefault="00084B5F" w:rsidP="00C82C6C">
      <w:r>
        <w:continuationSeparator/>
      </w:r>
    </w:p>
  </w:footnote>
  <w:footnote w:type="continuationNotice" w:id="1">
    <w:p w14:paraId="1C6353C2" w14:textId="77777777" w:rsidR="00084B5F" w:rsidRDefault="00084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59B0" w14:textId="77777777" w:rsidR="00F84C8C" w:rsidRDefault="00000000">
    <w:pPr>
      <w:pStyle w:val="Header"/>
    </w:pPr>
    <w:r>
      <w:rPr>
        <w:noProof/>
      </w:rPr>
      <w:pict w14:anchorId="72D86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8" type="#_x0000_t75" alt="draft" style="position:absolute;margin-left:316.3pt;margin-top:224.75pt;width:209.15pt;height:145.4pt;z-index:2;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FDE7" w14:textId="271AB4FC" w:rsidR="00F84C8C" w:rsidRPr="00BB03D9" w:rsidRDefault="00F84C8C" w:rsidP="00315152">
    <w:pPr>
      <w:outlineLvl w:val="0"/>
      <w:rPr>
        <w:rFonts w:ascii="Arial" w:hAnsi="Arial" w:cs="Arial"/>
        <w:b/>
        <w:bCs/>
        <w:sz w:val="18"/>
        <w:szCs w:val="18"/>
      </w:rPr>
    </w:pPr>
    <w:r w:rsidRPr="00BB03D9">
      <w:rPr>
        <w:rFonts w:ascii="Arial" w:hAnsi="Arial" w:cs="Arial"/>
        <w:b/>
        <w:bCs/>
        <w:sz w:val="18"/>
        <w:szCs w:val="18"/>
      </w:rPr>
      <w:t xml:space="preserve">Mukdahan </w:t>
    </w:r>
    <w:r w:rsidRPr="00BB03D9">
      <w:rPr>
        <w:rFonts w:ascii="Arial" w:hAnsi="Arial" w:cs="Browallia New"/>
        <w:b/>
        <w:bCs/>
        <w:sz w:val="18"/>
        <w:szCs w:val="18"/>
      </w:rPr>
      <w:t>I</w:t>
    </w:r>
    <w:r w:rsidRPr="00BB03D9">
      <w:rPr>
        <w:rFonts w:ascii="Arial" w:hAnsi="Arial" w:cs="Arial"/>
        <w:b/>
        <w:bCs/>
        <w:sz w:val="18"/>
        <w:szCs w:val="18"/>
      </w:rPr>
      <w:t>nternational Hospital</w:t>
    </w:r>
    <w:r w:rsidR="00F276F8">
      <w:rPr>
        <w:rFonts w:ascii="Arial" w:hAnsi="Arial" w:cs="Arial"/>
        <w:b/>
        <w:bCs/>
        <w:sz w:val="18"/>
        <w:szCs w:val="18"/>
      </w:rPr>
      <w:t xml:space="preserve"> </w:t>
    </w:r>
    <w:r w:rsidR="007A4498">
      <w:rPr>
        <w:rFonts w:ascii="Arial" w:hAnsi="Arial" w:cs="Arial"/>
        <w:b/>
        <w:bCs/>
        <w:sz w:val="18"/>
        <w:szCs w:val="18"/>
      </w:rPr>
      <w:t xml:space="preserve">Public </w:t>
    </w:r>
    <w:r w:rsidRPr="00BB03D9">
      <w:rPr>
        <w:rFonts w:ascii="Arial" w:hAnsi="Arial" w:cs="Arial"/>
        <w:b/>
        <w:bCs/>
        <w:sz w:val="18"/>
        <w:szCs w:val="18"/>
      </w:rPr>
      <w:t>Company Limited</w:t>
    </w:r>
  </w:p>
  <w:p w14:paraId="4FA95465" w14:textId="0FE8AA3E" w:rsidR="00F84C8C" w:rsidRPr="00BB03D9" w:rsidRDefault="009E38A6" w:rsidP="00712979">
    <w:pPr>
      <w:pStyle w:val="Header"/>
      <w:tabs>
        <w:tab w:val="clear" w:pos="4153"/>
        <w:tab w:val="clear" w:pos="8306"/>
      </w:tabs>
      <w:spacing w:line="240" w:lineRule="auto"/>
      <w:rPr>
        <w:rFonts w:cs="Arial"/>
        <w:b/>
        <w:bCs/>
        <w:sz w:val="18"/>
        <w:szCs w:val="18"/>
      </w:rPr>
    </w:pPr>
    <w:r>
      <w:rPr>
        <w:rFonts w:cs="Arial"/>
        <w:b/>
        <w:bCs/>
        <w:sz w:val="18"/>
        <w:szCs w:val="18"/>
      </w:rPr>
      <w:t>Condensed Notes to Interim Financial information (Unaudited)</w:t>
    </w:r>
  </w:p>
  <w:p w14:paraId="2E17797D" w14:textId="77B7186E" w:rsidR="00F84C8C" w:rsidRDefault="00F84C8C" w:rsidP="00A529F5">
    <w:pPr>
      <w:pStyle w:val="Header"/>
      <w:pBdr>
        <w:bottom w:val="single" w:sz="8" w:space="1" w:color="auto"/>
      </w:pBdr>
      <w:tabs>
        <w:tab w:val="clear" w:pos="4153"/>
        <w:tab w:val="clear" w:pos="8306"/>
      </w:tabs>
      <w:spacing w:line="240" w:lineRule="auto"/>
      <w:rPr>
        <w:rFonts w:cs="Arial"/>
        <w:b/>
        <w:bCs/>
        <w:sz w:val="18"/>
        <w:szCs w:val="18"/>
      </w:rPr>
    </w:pPr>
    <w:r w:rsidRPr="00BB03D9">
      <w:rPr>
        <w:rFonts w:cs="Arial"/>
        <w:b/>
        <w:bCs/>
        <w:sz w:val="18"/>
        <w:szCs w:val="18"/>
      </w:rPr>
      <w:t xml:space="preserve">For the </w:t>
    </w:r>
    <w:r w:rsidR="009A32B1">
      <w:rPr>
        <w:rFonts w:cs="Arial"/>
        <w:b/>
        <w:bCs/>
        <w:sz w:val="18"/>
        <w:szCs w:val="18"/>
      </w:rPr>
      <w:t>six-month</w:t>
    </w:r>
    <w:r w:rsidR="00BD0DC2">
      <w:rPr>
        <w:rFonts w:cs="Arial"/>
        <w:b/>
        <w:bCs/>
        <w:sz w:val="18"/>
        <w:szCs w:val="18"/>
      </w:rPr>
      <w:t xml:space="preserve"> period</w:t>
    </w:r>
    <w:r w:rsidRPr="00BB03D9">
      <w:rPr>
        <w:rFonts w:cs="Arial"/>
        <w:b/>
        <w:bCs/>
        <w:sz w:val="18"/>
        <w:szCs w:val="18"/>
      </w:rPr>
      <w:t xml:space="preserve"> ended </w:t>
    </w:r>
    <w:r w:rsidR="009A32B1" w:rsidRPr="009A32B1">
      <w:rPr>
        <w:rFonts w:cs="Arial"/>
        <w:b/>
        <w:bCs/>
        <w:sz w:val="18"/>
        <w:szCs w:val="18"/>
      </w:rPr>
      <w:t>30 June</w:t>
    </w:r>
    <w:r w:rsidR="009A32B1" w:rsidRPr="009A32B1">
      <w:rPr>
        <w:rFonts w:cs="Arial" w:hint="cs"/>
        <w:b/>
        <w:bCs/>
        <w:sz w:val="18"/>
        <w:szCs w:val="18"/>
        <w:cs/>
      </w:rPr>
      <w:t xml:space="preserve"> </w:t>
    </w:r>
    <w:r w:rsidRPr="00BB03D9">
      <w:rPr>
        <w:rFonts w:cs="Arial"/>
        <w:b/>
        <w:bCs/>
        <w:sz w:val="18"/>
        <w:szCs w:val="18"/>
      </w:rPr>
      <w:t>202</w:t>
    </w:r>
    <w:r w:rsidR="009B77EB">
      <w:rPr>
        <w:rFonts w:cs="Arial"/>
        <w:b/>
        <w:bCs/>
        <w:sz w:val="18"/>
        <w:szCs w:val="18"/>
      </w:rPr>
      <w:t>5</w:t>
    </w:r>
  </w:p>
  <w:p w14:paraId="559C7F3C" w14:textId="77777777" w:rsidR="00712979" w:rsidRDefault="00712979" w:rsidP="00712979">
    <w:pPr>
      <w:pStyle w:val="Header"/>
      <w:tabs>
        <w:tab w:val="clear" w:pos="4153"/>
        <w:tab w:val="clear" w:pos="8306"/>
      </w:tabs>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B0173" w14:textId="77777777" w:rsidR="00F84C8C" w:rsidRDefault="00000000">
    <w:pPr>
      <w:tabs>
        <w:tab w:val="right" w:pos="9000"/>
      </w:tabs>
      <w:outlineLvl w:val="0"/>
      <w:rPr>
        <w:rFonts w:ascii="Angsana New" w:hAnsi="Angsana New"/>
        <w:b/>
        <w:bCs/>
        <w:sz w:val="32"/>
        <w:szCs w:val="32"/>
      </w:rPr>
    </w:pPr>
    <w:r>
      <w:rPr>
        <w:noProof/>
      </w:rPr>
      <w:pict w14:anchorId="728A2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7" type="#_x0000_t75" alt="draft" style="position:absolute;margin-left:316.3pt;margin-top:224.75pt;width:209.15pt;height:145.4pt;z-index:1;visibility:visible;mso-position-horizontal-relative:page;mso-position-vertical-relative:page">
          <v:imagedata r:id="rId1" o:title="draft"/>
          <w10:wrap anchorx="page" anchory="page"/>
        </v:shape>
      </w:pict>
    </w:r>
    <w:r w:rsidR="00F84C8C">
      <w:rPr>
        <w:rFonts w:ascii="Angsana New" w:hAnsi="Angsana New" w:hint="cs"/>
        <w:b/>
        <w:bCs/>
        <w:sz w:val="26"/>
        <w:szCs w:val="26"/>
        <w:cs/>
      </w:rPr>
      <w:t xml:space="preserve">บริษัท โรงพยาบาลปิยะเวท จำกัด (มหาชน) </w:t>
    </w:r>
    <w:r w:rsidR="00F84C8C">
      <w:rPr>
        <w:rFonts w:ascii="Angsana New" w:hAnsi="Angsana New"/>
        <w:b/>
        <w:bCs/>
        <w:sz w:val="26"/>
        <w:szCs w:val="26"/>
        <w:cs/>
      </w:rPr>
      <w:tab/>
    </w:r>
  </w:p>
  <w:p w14:paraId="16235ACB" w14:textId="77777777" w:rsidR="00F84C8C" w:rsidRDefault="00F84C8C"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655ED232" w14:textId="77777777" w:rsidR="00F84C8C" w:rsidRPr="00911AE1" w:rsidRDefault="00F84C8C" w:rsidP="00410F99">
    <w:pPr>
      <w:pStyle w:val="Header"/>
      <w:pBdr>
        <w:bottom w:val="single" w:sz="4" w:space="1" w:color="auto"/>
      </w:pBdr>
      <w:tabs>
        <w:tab w:val="clear" w:pos="4153"/>
        <w:tab w:val="clear" w:pos="8306"/>
      </w:tabs>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262E" w14:textId="6AB64CC0" w:rsidR="00F84C8C" w:rsidRDefault="00F84C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0378B">
      <w:rPr>
        <w:rStyle w:val="PageNumber"/>
        <w:noProof/>
      </w:rPr>
      <w:t>15</w:t>
    </w:r>
    <w:r>
      <w:rPr>
        <w:rStyle w:val="PageNumber"/>
      </w:rPr>
      <w:fldChar w:fldCharType="end"/>
    </w:r>
  </w:p>
  <w:p w14:paraId="760A8760" w14:textId="77777777" w:rsidR="00F84C8C" w:rsidRDefault="00F84C8C">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4B8ED37C"/>
    <w:lvl w:ilvl="0" w:tplc="D37029BC">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043F8A"/>
    <w:multiLevelType w:val="hybridMultilevel"/>
    <w:tmpl w:val="53CAC160"/>
    <w:lvl w:ilvl="0" w:tplc="B19087CE">
      <w:start w:val="1"/>
      <w:numFmt w:val="lowerLetter"/>
      <w:lvlText w:val="%1)"/>
      <w:lvlJc w:val="left"/>
      <w:pPr>
        <w:ind w:left="900" w:hanging="360"/>
      </w:pPr>
      <w:rPr>
        <w:rFonts w:eastAsia="Times New Roman" w:hint="default"/>
        <w:b/>
        <w:color w:val="D0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F4311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3" w15:restartNumberingAfterBreak="0">
    <w:nsid w:val="1AE277A8"/>
    <w:multiLevelType w:val="hybridMultilevel"/>
    <w:tmpl w:val="D8083E24"/>
    <w:lvl w:ilvl="0" w:tplc="582CE5A0">
      <w:start w:val="2"/>
      <w:numFmt w:val="bullet"/>
      <w:lvlText w:val="-"/>
      <w:lvlJc w:val="left"/>
      <w:pPr>
        <w:ind w:left="2345" w:hanging="360"/>
      </w:pPr>
      <w:rPr>
        <w:rFonts w:ascii="Arial" w:hAnsi="Arial" w:cs="Arial" w:hint="default"/>
        <w:b w:val="0"/>
        <w:bCs w:val="0"/>
        <w:i w:val="0"/>
        <w:iCs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403D4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5" w15:restartNumberingAfterBreak="0">
    <w:nsid w:val="29EF685D"/>
    <w:multiLevelType w:val="hybridMultilevel"/>
    <w:tmpl w:val="D70C831C"/>
    <w:lvl w:ilvl="0" w:tplc="3608339E">
      <w:start w:val="1"/>
      <w:numFmt w:val="lowerLetter"/>
      <w:lvlText w:val="%1)"/>
      <w:lvlJc w:val="left"/>
      <w:pPr>
        <w:ind w:left="7732" w:hanging="360"/>
      </w:pPr>
      <w:rPr>
        <w:rFonts w:ascii="Arial" w:eastAsia="Arial Unicode MS" w:hAnsi="Arial" w:cs="Arial" w:hint="default"/>
      </w:rPr>
    </w:lvl>
    <w:lvl w:ilvl="1" w:tplc="FFFFFFFF" w:tentative="1">
      <w:start w:val="1"/>
      <w:numFmt w:val="bullet"/>
      <w:lvlText w:val="o"/>
      <w:lvlJc w:val="left"/>
      <w:pPr>
        <w:ind w:left="8452" w:hanging="360"/>
      </w:pPr>
      <w:rPr>
        <w:rFonts w:ascii="Courier New" w:hAnsi="Courier New" w:cs="Courier New" w:hint="default"/>
      </w:rPr>
    </w:lvl>
    <w:lvl w:ilvl="2" w:tplc="FFFFFFFF" w:tentative="1">
      <w:start w:val="1"/>
      <w:numFmt w:val="bullet"/>
      <w:lvlText w:val=""/>
      <w:lvlJc w:val="left"/>
      <w:pPr>
        <w:ind w:left="9172" w:hanging="360"/>
      </w:pPr>
      <w:rPr>
        <w:rFonts w:ascii="Wingdings" w:hAnsi="Wingdings" w:hint="default"/>
      </w:rPr>
    </w:lvl>
    <w:lvl w:ilvl="3" w:tplc="FFFFFFFF" w:tentative="1">
      <w:start w:val="1"/>
      <w:numFmt w:val="bullet"/>
      <w:lvlText w:val=""/>
      <w:lvlJc w:val="left"/>
      <w:pPr>
        <w:ind w:left="9892" w:hanging="360"/>
      </w:pPr>
      <w:rPr>
        <w:rFonts w:ascii="Symbol" w:hAnsi="Symbol" w:hint="default"/>
      </w:rPr>
    </w:lvl>
    <w:lvl w:ilvl="4" w:tplc="FFFFFFFF" w:tentative="1">
      <w:start w:val="1"/>
      <w:numFmt w:val="bullet"/>
      <w:lvlText w:val="o"/>
      <w:lvlJc w:val="left"/>
      <w:pPr>
        <w:ind w:left="10612" w:hanging="360"/>
      </w:pPr>
      <w:rPr>
        <w:rFonts w:ascii="Courier New" w:hAnsi="Courier New" w:cs="Courier New" w:hint="default"/>
      </w:rPr>
    </w:lvl>
    <w:lvl w:ilvl="5" w:tplc="FFFFFFFF" w:tentative="1">
      <w:start w:val="1"/>
      <w:numFmt w:val="bullet"/>
      <w:lvlText w:val=""/>
      <w:lvlJc w:val="left"/>
      <w:pPr>
        <w:ind w:left="11332" w:hanging="360"/>
      </w:pPr>
      <w:rPr>
        <w:rFonts w:ascii="Wingdings" w:hAnsi="Wingdings" w:hint="default"/>
      </w:rPr>
    </w:lvl>
    <w:lvl w:ilvl="6" w:tplc="FFFFFFFF" w:tentative="1">
      <w:start w:val="1"/>
      <w:numFmt w:val="bullet"/>
      <w:lvlText w:val=""/>
      <w:lvlJc w:val="left"/>
      <w:pPr>
        <w:ind w:left="12052" w:hanging="360"/>
      </w:pPr>
      <w:rPr>
        <w:rFonts w:ascii="Symbol" w:hAnsi="Symbol" w:hint="default"/>
      </w:rPr>
    </w:lvl>
    <w:lvl w:ilvl="7" w:tplc="FFFFFFFF" w:tentative="1">
      <w:start w:val="1"/>
      <w:numFmt w:val="bullet"/>
      <w:lvlText w:val="o"/>
      <w:lvlJc w:val="left"/>
      <w:pPr>
        <w:ind w:left="12772" w:hanging="360"/>
      </w:pPr>
      <w:rPr>
        <w:rFonts w:ascii="Courier New" w:hAnsi="Courier New" w:cs="Courier New" w:hint="default"/>
      </w:rPr>
    </w:lvl>
    <w:lvl w:ilvl="8" w:tplc="FFFFFFFF" w:tentative="1">
      <w:start w:val="1"/>
      <w:numFmt w:val="bullet"/>
      <w:lvlText w:val=""/>
      <w:lvlJc w:val="left"/>
      <w:pPr>
        <w:ind w:left="13492" w:hanging="360"/>
      </w:pPr>
      <w:rPr>
        <w:rFonts w:ascii="Wingdings" w:hAnsi="Wingdings" w:hint="default"/>
      </w:rPr>
    </w:lvl>
  </w:abstractNum>
  <w:abstractNum w:abstractNumId="6" w15:restartNumberingAfterBreak="0">
    <w:nsid w:val="2AF1288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7" w15:restartNumberingAfterBreak="0">
    <w:nsid w:val="2FBC040E"/>
    <w:multiLevelType w:val="hybridMultilevel"/>
    <w:tmpl w:val="DCAE9740"/>
    <w:lvl w:ilvl="0" w:tplc="FFFFFFFF">
      <w:start w:val="1"/>
      <w:numFmt w:val="decimal"/>
      <w:lvlText w:val="%1."/>
      <w:lvlJc w:val="left"/>
      <w:pPr>
        <w:ind w:left="691" w:hanging="360"/>
      </w:pPr>
    </w:lvl>
    <w:lvl w:ilvl="1" w:tplc="FFFFFFFF" w:tentative="1">
      <w:start w:val="1"/>
      <w:numFmt w:val="lowerLetter"/>
      <w:lvlText w:val="%2."/>
      <w:lvlJc w:val="left"/>
      <w:pPr>
        <w:ind w:left="1411" w:hanging="360"/>
      </w:pPr>
    </w:lvl>
    <w:lvl w:ilvl="2" w:tplc="FFFFFFFF" w:tentative="1">
      <w:start w:val="1"/>
      <w:numFmt w:val="lowerRoman"/>
      <w:lvlText w:val="%3."/>
      <w:lvlJc w:val="right"/>
      <w:pPr>
        <w:ind w:left="2131" w:hanging="180"/>
      </w:pPr>
    </w:lvl>
    <w:lvl w:ilvl="3" w:tplc="FFFFFFFF" w:tentative="1">
      <w:start w:val="1"/>
      <w:numFmt w:val="decimal"/>
      <w:lvlText w:val="%4."/>
      <w:lvlJc w:val="left"/>
      <w:pPr>
        <w:ind w:left="2851" w:hanging="360"/>
      </w:pPr>
    </w:lvl>
    <w:lvl w:ilvl="4" w:tplc="FFFFFFFF" w:tentative="1">
      <w:start w:val="1"/>
      <w:numFmt w:val="lowerLetter"/>
      <w:lvlText w:val="%5."/>
      <w:lvlJc w:val="left"/>
      <w:pPr>
        <w:ind w:left="3571" w:hanging="360"/>
      </w:pPr>
    </w:lvl>
    <w:lvl w:ilvl="5" w:tplc="FFFFFFFF" w:tentative="1">
      <w:start w:val="1"/>
      <w:numFmt w:val="lowerRoman"/>
      <w:lvlText w:val="%6."/>
      <w:lvlJc w:val="right"/>
      <w:pPr>
        <w:ind w:left="4291" w:hanging="180"/>
      </w:pPr>
    </w:lvl>
    <w:lvl w:ilvl="6" w:tplc="FFFFFFFF" w:tentative="1">
      <w:start w:val="1"/>
      <w:numFmt w:val="decimal"/>
      <w:lvlText w:val="%7."/>
      <w:lvlJc w:val="left"/>
      <w:pPr>
        <w:ind w:left="5011" w:hanging="360"/>
      </w:pPr>
    </w:lvl>
    <w:lvl w:ilvl="7" w:tplc="FFFFFFFF" w:tentative="1">
      <w:start w:val="1"/>
      <w:numFmt w:val="lowerLetter"/>
      <w:lvlText w:val="%8."/>
      <w:lvlJc w:val="left"/>
      <w:pPr>
        <w:ind w:left="5731" w:hanging="360"/>
      </w:pPr>
    </w:lvl>
    <w:lvl w:ilvl="8" w:tplc="FFFFFFFF" w:tentative="1">
      <w:start w:val="1"/>
      <w:numFmt w:val="lowerRoman"/>
      <w:lvlText w:val="%9."/>
      <w:lvlJc w:val="right"/>
      <w:pPr>
        <w:ind w:left="6451" w:hanging="180"/>
      </w:pPr>
    </w:lvl>
  </w:abstractNum>
  <w:abstractNum w:abstractNumId="8" w15:restartNumberingAfterBreak="0">
    <w:nsid w:val="34C92E3B"/>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9" w15:restartNumberingAfterBreak="0">
    <w:nsid w:val="54C553A2"/>
    <w:multiLevelType w:val="multilevel"/>
    <w:tmpl w:val="81680776"/>
    <w:styleLink w:val="CurrentList1"/>
    <w:lvl w:ilvl="0">
      <w:start w:val="1"/>
      <w:numFmt w:val="lowerLetter"/>
      <w:lvlText w:val="%1)"/>
      <w:lvlJc w:val="left"/>
      <w:pPr>
        <w:ind w:left="7732" w:hanging="360"/>
      </w:pPr>
      <w:rPr>
        <w:rFonts w:ascii="Browallia New" w:eastAsia="Arial Unicode MS" w:hAnsi="Browallia New" w:cs="Browallia New"/>
      </w:rPr>
    </w:lvl>
    <w:lvl w:ilvl="1">
      <w:start w:val="1"/>
      <w:numFmt w:val="bullet"/>
      <w:lvlText w:val="o"/>
      <w:lvlJc w:val="left"/>
      <w:pPr>
        <w:ind w:left="8452" w:hanging="360"/>
      </w:pPr>
      <w:rPr>
        <w:rFonts w:ascii="Courier New" w:hAnsi="Courier New" w:cs="Courier New" w:hint="default"/>
      </w:rPr>
    </w:lvl>
    <w:lvl w:ilvl="2">
      <w:start w:val="1"/>
      <w:numFmt w:val="bullet"/>
      <w:lvlText w:val=""/>
      <w:lvlJc w:val="left"/>
      <w:pPr>
        <w:ind w:left="9172" w:hanging="360"/>
      </w:pPr>
      <w:rPr>
        <w:rFonts w:ascii="Wingdings" w:hAnsi="Wingdings" w:hint="default"/>
      </w:rPr>
    </w:lvl>
    <w:lvl w:ilvl="3">
      <w:start w:val="1"/>
      <w:numFmt w:val="bullet"/>
      <w:lvlText w:val=""/>
      <w:lvlJc w:val="left"/>
      <w:pPr>
        <w:ind w:left="9892" w:hanging="360"/>
      </w:pPr>
      <w:rPr>
        <w:rFonts w:ascii="Symbol" w:hAnsi="Symbol" w:hint="default"/>
      </w:rPr>
    </w:lvl>
    <w:lvl w:ilvl="4">
      <w:start w:val="1"/>
      <w:numFmt w:val="bullet"/>
      <w:lvlText w:val="o"/>
      <w:lvlJc w:val="left"/>
      <w:pPr>
        <w:ind w:left="10612" w:hanging="360"/>
      </w:pPr>
      <w:rPr>
        <w:rFonts w:ascii="Courier New" w:hAnsi="Courier New" w:cs="Courier New" w:hint="default"/>
      </w:rPr>
    </w:lvl>
    <w:lvl w:ilvl="5">
      <w:start w:val="1"/>
      <w:numFmt w:val="bullet"/>
      <w:lvlText w:val=""/>
      <w:lvlJc w:val="left"/>
      <w:pPr>
        <w:ind w:left="11332" w:hanging="360"/>
      </w:pPr>
      <w:rPr>
        <w:rFonts w:ascii="Wingdings" w:hAnsi="Wingdings" w:hint="default"/>
      </w:rPr>
    </w:lvl>
    <w:lvl w:ilvl="6">
      <w:start w:val="1"/>
      <w:numFmt w:val="bullet"/>
      <w:lvlText w:val=""/>
      <w:lvlJc w:val="left"/>
      <w:pPr>
        <w:ind w:left="12052" w:hanging="360"/>
      </w:pPr>
      <w:rPr>
        <w:rFonts w:ascii="Symbol" w:hAnsi="Symbol" w:hint="default"/>
      </w:rPr>
    </w:lvl>
    <w:lvl w:ilvl="7">
      <w:start w:val="1"/>
      <w:numFmt w:val="bullet"/>
      <w:lvlText w:val="o"/>
      <w:lvlJc w:val="left"/>
      <w:pPr>
        <w:ind w:left="12772" w:hanging="360"/>
      </w:pPr>
      <w:rPr>
        <w:rFonts w:ascii="Courier New" w:hAnsi="Courier New" w:cs="Courier New" w:hint="default"/>
      </w:rPr>
    </w:lvl>
    <w:lvl w:ilvl="8">
      <w:start w:val="1"/>
      <w:numFmt w:val="bullet"/>
      <w:lvlText w:val=""/>
      <w:lvlJc w:val="left"/>
      <w:pPr>
        <w:ind w:left="13492"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C90249F"/>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2" w15:restartNumberingAfterBreak="0">
    <w:nsid w:val="721D17DD"/>
    <w:multiLevelType w:val="hybridMultilevel"/>
    <w:tmpl w:val="97482330"/>
    <w:lvl w:ilvl="0" w:tplc="B22851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93F2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4" w15:restartNumberingAfterBreak="0">
    <w:nsid w:val="76C367E1"/>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5" w15:restartNumberingAfterBreak="0">
    <w:nsid w:val="7BDF7349"/>
    <w:multiLevelType w:val="hybridMultilevel"/>
    <w:tmpl w:val="8C44A2B2"/>
    <w:lvl w:ilvl="0" w:tplc="37CE2B0E">
      <w:start w:val="1"/>
      <w:numFmt w:val="thaiLetters"/>
      <w:lvlText w:val="%1)"/>
      <w:lvlJc w:val="left"/>
      <w:pPr>
        <w:ind w:left="7732" w:hanging="360"/>
      </w:pPr>
      <w:rPr>
        <w:rFonts w:ascii="Browallia New" w:eastAsia="Arial Unicode MS" w:hAnsi="Browallia New" w:cs="Browallia New"/>
      </w:rPr>
    </w:lvl>
    <w:lvl w:ilvl="1" w:tplc="04090003" w:tentative="1">
      <w:start w:val="1"/>
      <w:numFmt w:val="bullet"/>
      <w:lvlText w:val="o"/>
      <w:lvlJc w:val="left"/>
      <w:pPr>
        <w:ind w:left="8452" w:hanging="360"/>
      </w:pPr>
      <w:rPr>
        <w:rFonts w:ascii="Courier New" w:hAnsi="Courier New" w:cs="Courier New" w:hint="default"/>
      </w:rPr>
    </w:lvl>
    <w:lvl w:ilvl="2" w:tplc="04090005" w:tentative="1">
      <w:start w:val="1"/>
      <w:numFmt w:val="bullet"/>
      <w:lvlText w:val=""/>
      <w:lvlJc w:val="left"/>
      <w:pPr>
        <w:ind w:left="9172" w:hanging="360"/>
      </w:pPr>
      <w:rPr>
        <w:rFonts w:ascii="Wingdings" w:hAnsi="Wingdings" w:hint="default"/>
      </w:rPr>
    </w:lvl>
    <w:lvl w:ilvl="3" w:tplc="04090001" w:tentative="1">
      <w:start w:val="1"/>
      <w:numFmt w:val="bullet"/>
      <w:lvlText w:val=""/>
      <w:lvlJc w:val="left"/>
      <w:pPr>
        <w:ind w:left="9892" w:hanging="360"/>
      </w:pPr>
      <w:rPr>
        <w:rFonts w:ascii="Symbol" w:hAnsi="Symbol" w:hint="default"/>
      </w:rPr>
    </w:lvl>
    <w:lvl w:ilvl="4" w:tplc="04090003" w:tentative="1">
      <w:start w:val="1"/>
      <w:numFmt w:val="bullet"/>
      <w:lvlText w:val="o"/>
      <w:lvlJc w:val="left"/>
      <w:pPr>
        <w:ind w:left="10612" w:hanging="360"/>
      </w:pPr>
      <w:rPr>
        <w:rFonts w:ascii="Courier New" w:hAnsi="Courier New" w:cs="Courier New" w:hint="default"/>
      </w:rPr>
    </w:lvl>
    <w:lvl w:ilvl="5" w:tplc="04090005" w:tentative="1">
      <w:start w:val="1"/>
      <w:numFmt w:val="bullet"/>
      <w:lvlText w:val=""/>
      <w:lvlJc w:val="left"/>
      <w:pPr>
        <w:ind w:left="11332" w:hanging="360"/>
      </w:pPr>
      <w:rPr>
        <w:rFonts w:ascii="Wingdings" w:hAnsi="Wingdings" w:hint="default"/>
      </w:rPr>
    </w:lvl>
    <w:lvl w:ilvl="6" w:tplc="04090001" w:tentative="1">
      <w:start w:val="1"/>
      <w:numFmt w:val="bullet"/>
      <w:lvlText w:val=""/>
      <w:lvlJc w:val="left"/>
      <w:pPr>
        <w:ind w:left="12052" w:hanging="360"/>
      </w:pPr>
      <w:rPr>
        <w:rFonts w:ascii="Symbol" w:hAnsi="Symbol" w:hint="default"/>
      </w:rPr>
    </w:lvl>
    <w:lvl w:ilvl="7" w:tplc="04090003" w:tentative="1">
      <w:start w:val="1"/>
      <w:numFmt w:val="bullet"/>
      <w:lvlText w:val="o"/>
      <w:lvlJc w:val="left"/>
      <w:pPr>
        <w:ind w:left="12772" w:hanging="360"/>
      </w:pPr>
      <w:rPr>
        <w:rFonts w:ascii="Courier New" w:hAnsi="Courier New" w:cs="Courier New" w:hint="default"/>
      </w:rPr>
    </w:lvl>
    <w:lvl w:ilvl="8" w:tplc="04090005" w:tentative="1">
      <w:start w:val="1"/>
      <w:numFmt w:val="bullet"/>
      <w:lvlText w:val=""/>
      <w:lvlJc w:val="left"/>
      <w:pPr>
        <w:ind w:left="13492" w:hanging="360"/>
      </w:pPr>
      <w:rPr>
        <w:rFonts w:ascii="Wingdings" w:hAnsi="Wingdings" w:hint="default"/>
      </w:rPr>
    </w:lvl>
  </w:abstractNum>
  <w:num w:numId="1" w16cid:durableId="1326472925">
    <w:abstractNumId w:val="13"/>
  </w:num>
  <w:num w:numId="2" w16cid:durableId="629626560">
    <w:abstractNumId w:val="8"/>
  </w:num>
  <w:num w:numId="3" w16cid:durableId="253515223">
    <w:abstractNumId w:val="6"/>
  </w:num>
  <w:num w:numId="4" w16cid:durableId="1037240122">
    <w:abstractNumId w:val="11"/>
  </w:num>
  <w:num w:numId="5" w16cid:durableId="2017732132">
    <w:abstractNumId w:val="2"/>
  </w:num>
  <w:num w:numId="6" w16cid:durableId="1521049984">
    <w:abstractNumId w:val="14"/>
  </w:num>
  <w:num w:numId="7" w16cid:durableId="1518349591">
    <w:abstractNumId w:val="4"/>
  </w:num>
  <w:num w:numId="8" w16cid:durableId="1506673183">
    <w:abstractNumId w:val="7"/>
  </w:num>
  <w:num w:numId="9" w16cid:durableId="2066752462">
    <w:abstractNumId w:val="3"/>
  </w:num>
  <w:num w:numId="10" w16cid:durableId="1739087226">
    <w:abstractNumId w:val="12"/>
  </w:num>
  <w:num w:numId="11" w16cid:durableId="2120757134">
    <w:abstractNumId w:val="0"/>
  </w:num>
  <w:num w:numId="12" w16cid:durableId="1285891551">
    <w:abstractNumId w:val="10"/>
  </w:num>
  <w:num w:numId="13" w16cid:durableId="1418672035">
    <w:abstractNumId w:val="15"/>
  </w:num>
  <w:num w:numId="14" w16cid:durableId="2013020459">
    <w:abstractNumId w:val="5"/>
  </w:num>
  <w:num w:numId="15" w16cid:durableId="918254240">
    <w:abstractNumId w:val="9"/>
  </w:num>
  <w:num w:numId="16" w16cid:durableId="194217774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ru v:ext="edit" colors="#fafafa"/>
    </o:shapedefaults>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F5C"/>
    <w:rsid w:val="00000040"/>
    <w:rsid w:val="000000FD"/>
    <w:rsid w:val="00000330"/>
    <w:rsid w:val="000003D3"/>
    <w:rsid w:val="0000068F"/>
    <w:rsid w:val="00001229"/>
    <w:rsid w:val="000014F7"/>
    <w:rsid w:val="0000153F"/>
    <w:rsid w:val="000015C8"/>
    <w:rsid w:val="000019D2"/>
    <w:rsid w:val="00001DC1"/>
    <w:rsid w:val="00001E09"/>
    <w:rsid w:val="00001E7F"/>
    <w:rsid w:val="00001F05"/>
    <w:rsid w:val="000020D8"/>
    <w:rsid w:val="000022A2"/>
    <w:rsid w:val="0000279C"/>
    <w:rsid w:val="00002CCA"/>
    <w:rsid w:val="00002EFF"/>
    <w:rsid w:val="00003119"/>
    <w:rsid w:val="00003288"/>
    <w:rsid w:val="00004054"/>
    <w:rsid w:val="00004484"/>
    <w:rsid w:val="000046DA"/>
    <w:rsid w:val="00004B3E"/>
    <w:rsid w:val="00004FD3"/>
    <w:rsid w:val="000057DF"/>
    <w:rsid w:val="0000584A"/>
    <w:rsid w:val="00006089"/>
    <w:rsid w:val="00006282"/>
    <w:rsid w:val="000063D9"/>
    <w:rsid w:val="00006873"/>
    <w:rsid w:val="00006A3E"/>
    <w:rsid w:val="00006B26"/>
    <w:rsid w:val="00006BEE"/>
    <w:rsid w:val="00006C06"/>
    <w:rsid w:val="000072FD"/>
    <w:rsid w:val="000078A6"/>
    <w:rsid w:val="00007BEB"/>
    <w:rsid w:val="00007C3C"/>
    <w:rsid w:val="00007DB1"/>
    <w:rsid w:val="00011432"/>
    <w:rsid w:val="00011606"/>
    <w:rsid w:val="00011960"/>
    <w:rsid w:val="00012626"/>
    <w:rsid w:val="00012BED"/>
    <w:rsid w:val="0001307B"/>
    <w:rsid w:val="0001310A"/>
    <w:rsid w:val="00013458"/>
    <w:rsid w:val="0001384F"/>
    <w:rsid w:val="00014B12"/>
    <w:rsid w:val="00014F9E"/>
    <w:rsid w:val="000152CE"/>
    <w:rsid w:val="00015B79"/>
    <w:rsid w:val="00015F2C"/>
    <w:rsid w:val="00015F34"/>
    <w:rsid w:val="00015FBD"/>
    <w:rsid w:val="000161F2"/>
    <w:rsid w:val="000166D7"/>
    <w:rsid w:val="000166EB"/>
    <w:rsid w:val="00016743"/>
    <w:rsid w:val="00016D01"/>
    <w:rsid w:val="0001723E"/>
    <w:rsid w:val="00017C04"/>
    <w:rsid w:val="000202BA"/>
    <w:rsid w:val="00020EE0"/>
    <w:rsid w:val="00021222"/>
    <w:rsid w:val="000213EF"/>
    <w:rsid w:val="00021461"/>
    <w:rsid w:val="00021F4D"/>
    <w:rsid w:val="000227AC"/>
    <w:rsid w:val="00022FEB"/>
    <w:rsid w:val="00023CD7"/>
    <w:rsid w:val="000251D2"/>
    <w:rsid w:val="0002538D"/>
    <w:rsid w:val="000256B6"/>
    <w:rsid w:val="000266CC"/>
    <w:rsid w:val="00026FF5"/>
    <w:rsid w:val="00027187"/>
    <w:rsid w:val="000272D8"/>
    <w:rsid w:val="00030707"/>
    <w:rsid w:val="00030AE1"/>
    <w:rsid w:val="000317AC"/>
    <w:rsid w:val="0003217E"/>
    <w:rsid w:val="00032556"/>
    <w:rsid w:val="00032566"/>
    <w:rsid w:val="00032568"/>
    <w:rsid w:val="00032586"/>
    <w:rsid w:val="000333C4"/>
    <w:rsid w:val="00033441"/>
    <w:rsid w:val="0003400B"/>
    <w:rsid w:val="00034973"/>
    <w:rsid w:val="000353C5"/>
    <w:rsid w:val="000353DE"/>
    <w:rsid w:val="000360A7"/>
    <w:rsid w:val="0003624D"/>
    <w:rsid w:val="00036404"/>
    <w:rsid w:val="00036B5E"/>
    <w:rsid w:val="000373F6"/>
    <w:rsid w:val="00037900"/>
    <w:rsid w:val="00037AB2"/>
    <w:rsid w:val="000401ED"/>
    <w:rsid w:val="00040431"/>
    <w:rsid w:val="000405A7"/>
    <w:rsid w:val="0004064D"/>
    <w:rsid w:val="000410F6"/>
    <w:rsid w:val="00041306"/>
    <w:rsid w:val="00041685"/>
    <w:rsid w:val="000418F1"/>
    <w:rsid w:val="0004196F"/>
    <w:rsid w:val="00041B81"/>
    <w:rsid w:val="00041C3B"/>
    <w:rsid w:val="000424A2"/>
    <w:rsid w:val="0004259D"/>
    <w:rsid w:val="000427D0"/>
    <w:rsid w:val="00042B12"/>
    <w:rsid w:val="00042BAF"/>
    <w:rsid w:val="000432A5"/>
    <w:rsid w:val="00043475"/>
    <w:rsid w:val="00043656"/>
    <w:rsid w:val="00043784"/>
    <w:rsid w:val="000439C9"/>
    <w:rsid w:val="00043AA0"/>
    <w:rsid w:val="00043B79"/>
    <w:rsid w:val="00043F90"/>
    <w:rsid w:val="00043FE1"/>
    <w:rsid w:val="000458F6"/>
    <w:rsid w:val="00045C8D"/>
    <w:rsid w:val="00046106"/>
    <w:rsid w:val="0004669B"/>
    <w:rsid w:val="00046DA9"/>
    <w:rsid w:val="00046FDE"/>
    <w:rsid w:val="0004740B"/>
    <w:rsid w:val="0004758D"/>
    <w:rsid w:val="00047CE5"/>
    <w:rsid w:val="00047F98"/>
    <w:rsid w:val="0005064B"/>
    <w:rsid w:val="00050A91"/>
    <w:rsid w:val="0005117F"/>
    <w:rsid w:val="0005137B"/>
    <w:rsid w:val="00051867"/>
    <w:rsid w:val="00051C4B"/>
    <w:rsid w:val="00051D51"/>
    <w:rsid w:val="0005254F"/>
    <w:rsid w:val="000525E1"/>
    <w:rsid w:val="00052723"/>
    <w:rsid w:val="00052A46"/>
    <w:rsid w:val="00052C73"/>
    <w:rsid w:val="00052DDA"/>
    <w:rsid w:val="000535C2"/>
    <w:rsid w:val="000535EF"/>
    <w:rsid w:val="00053E92"/>
    <w:rsid w:val="00053EFE"/>
    <w:rsid w:val="00054501"/>
    <w:rsid w:val="0005462C"/>
    <w:rsid w:val="00054718"/>
    <w:rsid w:val="00054C79"/>
    <w:rsid w:val="00055850"/>
    <w:rsid w:val="000559F2"/>
    <w:rsid w:val="00055DE3"/>
    <w:rsid w:val="00056135"/>
    <w:rsid w:val="000562FE"/>
    <w:rsid w:val="0005651D"/>
    <w:rsid w:val="00056AAF"/>
    <w:rsid w:val="00056C65"/>
    <w:rsid w:val="00057673"/>
    <w:rsid w:val="00057C9B"/>
    <w:rsid w:val="00057FAF"/>
    <w:rsid w:val="000608B2"/>
    <w:rsid w:val="000609C6"/>
    <w:rsid w:val="000609FD"/>
    <w:rsid w:val="000611D7"/>
    <w:rsid w:val="000612E4"/>
    <w:rsid w:val="000614E5"/>
    <w:rsid w:val="0006175F"/>
    <w:rsid w:val="0006176C"/>
    <w:rsid w:val="000619AD"/>
    <w:rsid w:val="00061CD7"/>
    <w:rsid w:val="00061E5E"/>
    <w:rsid w:val="0006248E"/>
    <w:rsid w:val="00062631"/>
    <w:rsid w:val="00062939"/>
    <w:rsid w:val="00062ABA"/>
    <w:rsid w:val="00062CA8"/>
    <w:rsid w:val="00062F66"/>
    <w:rsid w:val="000631D8"/>
    <w:rsid w:val="00063E6C"/>
    <w:rsid w:val="00063F5C"/>
    <w:rsid w:val="00063FC5"/>
    <w:rsid w:val="00064639"/>
    <w:rsid w:val="00064B9F"/>
    <w:rsid w:val="000658F0"/>
    <w:rsid w:val="0006598D"/>
    <w:rsid w:val="00065A7A"/>
    <w:rsid w:val="00066559"/>
    <w:rsid w:val="00066699"/>
    <w:rsid w:val="00066BB7"/>
    <w:rsid w:val="0006710A"/>
    <w:rsid w:val="0006770D"/>
    <w:rsid w:val="00067884"/>
    <w:rsid w:val="00067F26"/>
    <w:rsid w:val="0007009E"/>
    <w:rsid w:val="00070BC0"/>
    <w:rsid w:val="00070C31"/>
    <w:rsid w:val="00071FCB"/>
    <w:rsid w:val="00072816"/>
    <w:rsid w:val="000729BC"/>
    <w:rsid w:val="00072D89"/>
    <w:rsid w:val="00072FCD"/>
    <w:rsid w:val="000734D1"/>
    <w:rsid w:val="0007363B"/>
    <w:rsid w:val="0007428A"/>
    <w:rsid w:val="00074552"/>
    <w:rsid w:val="00074697"/>
    <w:rsid w:val="00074D7A"/>
    <w:rsid w:val="00075531"/>
    <w:rsid w:val="00075A3F"/>
    <w:rsid w:val="00075AFF"/>
    <w:rsid w:val="000766BB"/>
    <w:rsid w:val="00077071"/>
    <w:rsid w:val="0007738C"/>
    <w:rsid w:val="000774C9"/>
    <w:rsid w:val="00077FBA"/>
    <w:rsid w:val="00080340"/>
    <w:rsid w:val="000803EF"/>
    <w:rsid w:val="000806A5"/>
    <w:rsid w:val="00080A60"/>
    <w:rsid w:val="00081865"/>
    <w:rsid w:val="00081FCA"/>
    <w:rsid w:val="000827FC"/>
    <w:rsid w:val="0008304F"/>
    <w:rsid w:val="0008313F"/>
    <w:rsid w:val="00083A76"/>
    <w:rsid w:val="00083AFF"/>
    <w:rsid w:val="00083F44"/>
    <w:rsid w:val="00084B5F"/>
    <w:rsid w:val="00084C20"/>
    <w:rsid w:val="00084D29"/>
    <w:rsid w:val="00084EEF"/>
    <w:rsid w:val="00085464"/>
    <w:rsid w:val="00085971"/>
    <w:rsid w:val="00085B61"/>
    <w:rsid w:val="00086079"/>
    <w:rsid w:val="00086398"/>
    <w:rsid w:val="00086684"/>
    <w:rsid w:val="000867E4"/>
    <w:rsid w:val="00086E88"/>
    <w:rsid w:val="00087255"/>
    <w:rsid w:val="000872A9"/>
    <w:rsid w:val="00087679"/>
    <w:rsid w:val="00087C85"/>
    <w:rsid w:val="000902BA"/>
    <w:rsid w:val="000903FB"/>
    <w:rsid w:val="00090D78"/>
    <w:rsid w:val="00090EBA"/>
    <w:rsid w:val="00090F7D"/>
    <w:rsid w:val="000910A9"/>
    <w:rsid w:val="0009115C"/>
    <w:rsid w:val="0009142F"/>
    <w:rsid w:val="000914E5"/>
    <w:rsid w:val="00091A8A"/>
    <w:rsid w:val="00091F1A"/>
    <w:rsid w:val="000922BB"/>
    <w:rsid w:val="000924DD"/>
    <w:rsid w:val="00092724"/>
    <w:rsid w:val="00092864"/>
    <w:rsid w:val="00092F3F"/>
    <w:rsid w:val="00093498"/>
    <w:rsid w:val="000934F2"/>
    <w:rsid w:val="0009381C"/>
    <w:rsid w:val="00093D9C"/>
    <w:rsid w:val="00093E62"/>
    <w:rsid w:val="000948D4"/>
    <w:rsid w:val="00094B4E"/>
    <w:rsid w:val="0009505C"/>
    <w:rsid w:val="0009509C"/>
    <w:rsid w:val="00095508"/>
    <w:rsid w:val="00095C79"/>
    <w:rsid w:val="00095FB2"/>
    <w:rsid w:val="00096571"/>
    <w:rsid w:val="000967B7"/>
    <w:rsid w:val="00096994"/>
    <w:rsid w:val="00096C94"/>
    <w:rsid w:val="0009738E"/>
    <w:rsid w:val="000978D4"/>
    <w:rsid w:val="00097EE1"/>
    <w:rsid w:val="000A0077"/>
    <w:rsid w:val="000A0137"/>
    <w:rsid w:val="000A02E1"/>
    <w:rsid w:val="000A0CBE"/>
    <w:rsid w:val="000A19FE"/>
    <w:rsid w:val="000A1BE0"/>
    <w:rsid w:val="000A1C10"/>
    <w:rsid w:val="000A2556"/>
    <w:rsid w:val="000A293E"/>
    <w:rsid w:val="000A2B9D"/>
    <w:rsid w:val="000A2BD7"/>
    <w:rsid w:val="000A2DE1"/>
    <w:rsid w:val="000A341D"/>
    <w:rsid w:val="000A36EC"/>
    <w:rsid w:val="000A3A89"/>
    <w:rsid w:val="000A4A93"/>
    <w:rsid w:val="000A4C0D"/>
    <w:rsid w:val="000A5FB1"/>
    <w:rsid w:val="000A6492"/>
    <w:rsid w:val="000A6ED2"/>
    <w:rsid w:val="000A78A1"/>
    <w:rsid w:val="000A7BD4"/>
    <w:rsid w:val="000B002D"/>
    <w:rsid w:val="000B05BC"/>
    <w:rsid w:val="000B07FE"/>
    <w:rsid w:val="000B0882"/>
    <w:rsid w:val="000B0BCE"/>
    <w:rsid w:val="000B0FD7"/>
    <w:rsid w:val="000B10BF"/>
    <w:rsid w:val="000B1211"/>
    <w:rsid w:val="000B1D9F"/>
    <w:rsid w:val="000B2457"/>
    <w:rsid w:val="000B2550"/>
    <w:rsid w:val="000B28BB"/>
    <w:rsid w:val="000B28D5"/>
    <w:rsid w:val="000B2B89"/>
    <w:rsid w:val="000B326E"/>
    <w:rsid w:val="000B32F3"/>
    <w:rsid w:val="000B3497"/>
    <w:rsid w:val="000B3794"/>
    <w:rsid w:val="000B38F5"/>
    <w:rsid w:val="000B474D"/>
    <w:rsid w:val="000B5843"/>
    <w:rsid w:val="000B59C3"/>
    <w:rsid w:val="000B5CCE"/>
    <w:rsid w:val="000B5D89"/>
    <w:rsid w:val="000B5FB3"/>
    <w:rsid w:val="000B60B8"/>
    <w:rsid w:val="000B6526"/>
    <w:rsid w:val="000B6F63"/>
    <w:rsid w:val="000B7570"/>
    <w:rsid w:val="000B757B"/>
    <w:rsid w:val="000B7663"/>
    <w:rsid w:val="000C03FA"/>
    <w:rsid w:val="000C0AC0"/>
    <w:rsid w:val="000C0BD5"/>
    <w:rsid w:val="000C15DE"/>
    <w:rsid w:val="000C19D1"/>
    <w:rsid w:val="000C1BB3"/>
    <w:rsid w:val="000C1E06"/>
    <w:rsid w:val="000C1EFB"/>
    <w:rsid w:val="000C2521"/>
    <w:rsid w:val="000C27F8"/>
    <w:rsid w:val="000C29BC"/>
    <w:rsid w:val="000C3546"/>
    <w:rsid w:val="000C46E2"/>
    <w:rsid w:val="000C5235"/>
    <w:rsid w:val="000C5302"/>
    <w:rsid w:val="000C542D"/>
    <w:rsid w:val="000C5F0B"/>
    <w:rsid w:val="000C7282"/>
    <w:rsid w:val="000D0B9F"/>
    <w:rsid w:val="000D0EAF"/>
    <w:rsid w:val="000D16E0"/>
    <w:rsid w:val="000D1FE8"/>
    <w:rsid w:val="000D22D2"/>
    <w:rsid w:val="000D2869"/>
    <w:rsid w:val="000D2D8F"/>
    <w:rsid w:val="000D32F6"/>
    <w:rsid w:val="000D398C"/>
    <w:rsid w:val="000D3BF1"/>
    <w:rsid w:val="000D3CF1"/>
    <w:rsid w:val="000D426D"/>
    <w:rsid w:val="000D496B"/>
    <w:rsid w:val="000D49B5"/>
    <w:rsid w:val="000D4CDD"/>
    <w:rsid w:val="000D537C"/>
    <w:rsid w:val="000D5492"/>
    <w:rsid w:val="000D5B54"/>
    <w:rsid w:val="000D638E"/>
    <w:rsid w:val="000D6BAE"/>
    <w:rsid w:val="000D6EC0"/>
    <w:rsid w:val="000D6F27"/>
    <w:rsid w:val="000D72A7"/>
    <w:rsid w:val="000D7863"/>
    <w:rsid w:val="000E0399"/>
    <w:rsid w:val="000E077F"/>
    <w:rsid w:val="000E09F7"/>
    <w:rsid w:val="000E0BDE"/>
    <w:rsid w:val="000E0C2C"/>
    <w:rsid w:val="000E0E1F"/>
    <w:rsid w:val="000E20EA"/>
    <w:rsid w:val="000E2708"/>
    <w:rsid w:val="000E29BE"/>
    <w:rsid w:val="000E2BFE"/>
    <w:rsid w:val="000E2FFA"/>
    <w:rsid w:val="000E3140"/>
    <w:rsid w:val="000E3204"/>
    <w:rsid w:val="000E34E1"/>
    <w:rsid w:val="000E3703"/>
    <w:rsid w:val="000E3B52"/>
    <w:rsid w:val="000E3DAF"/>
    <w:rsid w:val="000E3DDA"/>
    <w:rsid w:val="000E465B"/>
    <w:rsid w:val="000E4736"/>
    <w:rsid w:val="000E4748"/>
    <w:rsid w:val="000E49ED"/>
    <w:rsid w:val="000E4B35"/>
    <w:rsid w:val="000E4B70"/>
    <w:rsid w:val="000E4F66"/>
    <w:rsid w:val="000E5CF3"/>
    <w:rsid w:val="000E63D0"/>
    <w:rsid w:val="000E64C1"/>
    <w:rsid w:val="000E67F8"/>
    <w:rsid w:val="000E6B81"/>
    <w:rsid w:val="000E6F08"/>
    <w:rsid w:val="000E7282"/>
    <w:rsid w:val="000E7382"/>
    <w:rsid w:val="000E7623"/>
    <w:rsid w:val="000E77B1"/>
    <w:rsid w:val="000E7BA6"/>
    <w:rsid w:val="000E7D98"/>
    <w:rsid w:val="000F001A"/>
    <w:rsid w:val="000F0463"/>
    <w:rsid w:val="000F133F"/>
    <w:rsid w:val="000F1ABB"/>
    <w:rsid w:val="000F1AE7"/>
    <w:rsid w:val="000F1AF2"/>
    <w:rsid w:val="000F1B47"/>
    <w:rsid w:val="000F2033"/>
    <w:rsid w:val="000F225E"/>
    <w:rsid w:val="000F27C9"/>
    <w:rsid w:val="000F2D0E"/>
    <w:rsid w:val="000F36D2"/>
    <w:rsid w:val="000F39D6"/>
    <w:rsid w:val="000F3A58"/>
    <w:rsid w:val="000F4374"/>
    <w:rsid w:val="000F44F9"/>
    <w:rsid w:val="000F46CF"/>
    <w:rsid w:val="000F48B7"/>
    <w:rsid w:val="000F4D3D"/>
    <w:rsid w:val="000F52B7"/>
    <w:rsid w:val="000F59C5"/>
    <w:rsid w:val="000F5D98"/>
    <w:rsid w:val="000F67FD"/>
    <w:rsid w:val="0010079C"/>
    <w:rsid w:val="00100874"/>
    <w:rsid w:val="00100AC4"/>
    <w:rsid w:val="001010C0"/>
    <w:rsid w:val="00101319"/>
    <w:rsid w:val="00101DD9"/>
    <w:rsid w:val="00103075"/>
    <w:rsid w:val="00103E8F"/>
    <w:rsid w:val="001042C7"/>
    <w:rsid w:val="00104B8C"/>
    <w:rsid w:val="00105498"/>
    <w:rsid w:val="001055DA"/>
    <w:rsid w:val="0010576A"/>
    <w:rsid w:val="001058B7"/>
    <w:rsid w:val="00105A57"/>
    <w:rsid w:val="00105D91"/>
    <w:rsid w:val="00106172"/>
    <w:rsid w:val="001067D4"/>
    <w:rsid w:val="00106C91"/>
    <w:rsid w:val="00106EC3"/>
    <w:rsid w:val="00107A0E"/>
    <w:rsid w:val="00110146"/>
    <w:rsid w:val="001103F4"/>
    <w:rsid w:val="00110FA7"/>
    <w:rsid w:val="00111138"/>
    <w:rsid w:val="0011178D"/>
    <w:rsid w:val="00111C35"/>
    <w:rsid w:val="00111E1A"/>
    <w:rsid w:val="00113C0F"/>
    <w:rsid w:val="0011478E"/>
    <w:rsid w:val="00114D6E"/>
    <w:rsid w:val="00114EAF"/>
    <w:rsid w:val="00114F18"/>
    <w:rsid w:val="00114FE2"/>
    <w:rsid w:val="0011581F"/>
    <w:rsid w:val="00115887"/>
    <w:rsid w:val="00115A6F"/>
    <w:rsid w:val="00115DF0"/>
    <w:rsid w:val="001169B9"/>
    <w:rsid w:val="00116D77"/>
    <w:rsid w:val="00116DB3"/>
    <w:rsid w:val="00117CAF"/>
    <w:rsid w:val="00120146"/>
    <w:rsid w:val="001203FF"/>
    <w:rsid w:val="00120709"/>
    <w:rsid w:val="00120D4C"/>
    <w:rsid w:val="00121626"/>
    <w:rsid w:val="00121ACA"/>
    <w:rsid w:val="00121E27"/>
    <w:rsid w:val="00121F97"/>
    <w:rsid w:val="00122296"/>
    <w:rsid w:val="001223A3"/>
    <w:rsid w:val="0012252C"/>
    <w:rsid w:val="001227BC"/>
    <w:rsid w:val="001227C2"/>
    <w:rsid w:val="00122C0B"/>
    <w:rsid w:val="00122C37"/>
    <w:rsid w:val="001232EA"/>
    <w:rsid w:val="00123380"/>
    <w:rsid w:val="00123492"/>
    <w:rsid w:val="0012383F"/>
    <w:rsid w:val="00124105"/>
    <w:rsid w:val="0012483F"/>
    <w:rsid w:val="001250FC"/>
    <w:rsid w:val="0012543C"/>
    <w:rsid w:val="00125A5F"/>
    <w:rsid w:val="00126185"/>
    <w:rsid w:val="001261F3"/>
    <w:rsid w:val="001263A5"/>
    <w:rsid w:val="001263E3"/>
    <w:rsid w:val="001264F1"/>
    <w:rsid w:val="001265A7"/>
    <w:rsid w:val="0012661B"/>
    <w:rsid w:val="00126730"/>
    <w:rsid w:val="00126B4C"/>
    <w:rsid w:val="00126C4B"/>
    <w:rsid w:val="00126C7F"/>
    <w:rsid w:val="00126CE6"/>
    <w:rsid w:val="00127492"/>
    <w:rsid w:val="0012764A"/>
    <w:rsid w:val="001277C9"/>
    <w:rsid w:val="0012785F"/>
    <w:rsid w:val="00127C41"/>
    <w:rsid w:val="00127FF4"/>
    <w:rsid w:val="00130174"/>
    <w:rsid w:val="001301BF"/>
    <w:rsid w:val="001302DA"/>
    <w:rsid w:val="001303CD"/>
    <w:rsid w:val="00130ACD"/>
    <w:rsid w:val="00130AD8"/>
    <w:rsid w:val="001314E5"/>
    <w:rsid w:val="00131687"/>
    <w:rsid w:val="001316E6"/>
    <w:rsid w:val="00131956"/>
    <w:rsid w:val="001320BA"/>
    <w:rsid w:val="001324C7"/>
    <w:rsid w:val="001326C7"/>
    <w:rsid w:val="001327A8"/>
    <w:rsid w:val="00132B5A"/>
    <w:rsid w:val="00132BEB"/>
    <w:rsid w:val="00132EFA"/>
    <w:rsid w:val="0013347D"/>
    <w:rsid w:val="00133664"/>
    <w:rsid w:val="00133E97"/>
    <w:rsid w:val="001342CA"/>
    <w:rsid w:val="001345A0"/>
    <w:rsid w:val="001349BD"/>
    <w:rsid w:val="00134B49"/>
    <w:rsid w:val="0013517A"/>
    <w:rsid w:val="00135405"/>
    <w:rsid w:val="001354CB"/>
    <w:rsid w:val="001356ED"/>
    <w:rsid w:val="001357CA"/>
    <w:rsid w:val="00136725"/>
    <w:rsid w:val="0013674B"/>
    <w:rsid w:val="001377B4"/>
    <w:rsid w:val="00137B43"/>
    <w:rsid w:val="00137E42"/>
    <w:rsid w:val="0014001D"/>
    <w:rsid w:val="001402B6"/>
    <w:rsid w:val="001402C9"/>
    <w:rsid w:val="00141111"/>
    <w:rsid w:val="00141500"/>
    <w:rsid w:val="00141728"/>
    <w:rsid w:val="00142BFF"/>
    <w:rsid w:val="00142DE0"/>
    <w:rsid w:val="00143287"/>
    <w:rsid w:val="00143315"/>
    <w:rsid w:val="00143B63"/>
    <w:rsid w:val="00143CD0"/>
    <w:rsid w:val="00143CFD"/>
    <w:rsid w:val="00143D0A"/>
    <w:rsid w:val="00143FC1"/>
    <w:rsid w:val="00144669"/>
    <w:rsid w:val="0014473F"/>
    <w:rsid w:val="00144B6A"/>
    <w:rsid w:val="00145D2D"/>
    <w:rsid w:val="00145DBE"/>
    <w:rsid w:val="001470C8"/>
    <w:rsid w:val="0014744C"/>
    <w:rsid w:val="0014746F"/>
    <w:rsid w:val="00147B04"/>
    <w:rsid w:val="00147B20"/>
    <w:rsid w:val="0015024E"/>
    <w:rsid w:val="00150370"/>
    <w:rsid w:val="001508D8"/>
    <w:rsid w:val="0015158D"/>
    <w:rsid w:val="0015191F"/>
    <w:rsid w:val="00151EBD"/>
    <w:rsid w:val="00151F0C"/>
    <w:rsid w:val="00151F5E"/>
    <w:rsid w:val="00151F88"/>
    <w:rsid w:val="00152A17"/>
    <w:rsid w:val="00152D6B"/>
    <w:rsid w:val="00153285"/>
    <w:rsid w:val="0015391E"/>
    <w:rsid w:val="00153F92"/>
    <w:rsid w:val="001548BC"/>
    <w:rsid w:val="001551C5"/>
    <w:rsid w:val="001553BC"/>
    <w:rsid w:val="00155616"/>
    <w:rsid w:val="00155C06"/>
    <w:rsid w:val="00155CE3"/>
    <w:rsid w:val="00155EC5"/>
    <w:rsid w:val="001577C9"/>
    <w:rsid w:val="001600B7"/>
    <w:rsid w:val="001601B9"/>
    <w:rsid w:val="00160435"/>
    <w:rsid w:val="00160B15"/>
    <w:rsid w:val="00161388"/>
    <w:rsid w:val="00161458"/>
    <w:rsid w:val="00161FDA"/>
    <w:rsid w:val="001624AE"/>
    <w:rsid w:val="00162693"/>
    <w:rsid w:val="001626CD"/>
    <w:rsid w:val="00162866"/>
    <w:rsid w:val="001629E1"/>
    <w:rsid w:val="00162E83"/>
    <w:rsid w:val="001635CF"/>
    <w:rsid w:val="0016394C"/>
    <w:rsid w:val="00163EB5"/>
    <w:rsid w:val="00164424"/>
    <w:rsid w:val="00164C51"/>
    <w:rsid w:val="00164E58"/>
    <w:rsid w:val="001652C2"/>
    <w:rsid w:val="001654E4"/>
    <w:rsid w:val="00165737"/>
    <w:rsid w:val="001658EF"/>
    <w:rsid w:val="00165903"/>
    <w:rsid w:val="00165A82"/>
    <w:rsid w:val="0016613E"/>
    <w:rsid w:val="00166A31"/>
    <w:rsid w:val="001670DC"/>
    <w:rsid w:val="00167A90"/>
    <w:rsid w:val="00167AFF"/>
    <w:rsid w:val="00167BFB"/>
    <w:rsid w:val="00167CB5"/>
    <w:rsid w:val="00167F2E"/>
    <w:rsid w:val="0017000D"/>
    <w:rsid w:val="001708E0"/>
    <w:rsid w:val="00170950"/>
    <w:rsid w:val="001709DF"/>
    <w:rsid w:val="00170CA9"/>
    <w:rsid w:val="00170D88"/>
    <w:rsid w:val="00171079"/>
    <w:rsid w:val="00171263"/>
    <w:rsid w:val="0017139F"/>
    <w:rsid w:val="00171EB9"/>
    <w:rsid w:val="0017218B"/>
    <w:rsid w:val="00172193"/>
    <w:rsid w:val="0017219A"/>
    <w:rsid w:val="0017229E"/>
    <w:rsid w:val="00172B85"/>
    <w:rsid w:val="00172CCF"/>
    <w:rsid w:val="00172F86"/>
    <w:rsid w:val="001744C0"/>
    <w:rsid w:val="00174576"/>
    <w:rsid w:val="00174BAD"/>
    <w:rsid w:val="00174CF9"/>
    <w:rsid w:val="00174DFC"/>
    <w:rsid w:val="00174FA5"/>
    <w:rsid w:val="0017507E"/>
    <w:rsid w:val="001755BE"/>
    <w:rsid w:val="00175BA0"/>
    <w:rsid w:val="00175BEC"/>
    <w:rsid w:val="00175BFB"/>
    <w:rsid w:val="00175D25"/>
    <w:rsid w:val="00175FBC"/>
    <w:rsid w:val="0017634F"/>
    <w:rsid w:val="00176550"/>
    <w:rsid w:val="00176851"/>
    <w:rsid w:val="001768D2"/>
    <w:rsid w:val="00176CED"/>
    <w:rsid w:val="00176F04"/>
    <w:rsid w:val="001771CE"/>
    <w:rsid w:val="0017732E"/>
    <w:rsid w:val="0018079C"/>
    <w:rsid w:val="00180EA6"/>
    <w:rsid w:val="00180F6B"/>
    <w:rsid w:val="00180FD1"/>
    <w:rsid w:val="001811D0"/>
    <w:rsid w:val="001812CA"/>
    <w:rsid w:val="001816C1"/>
    <w:rsid w:val="0018184C"/>
    <w:rsid w:val="00181897"/>
    <w:rsid w:val="00181B2A"/>
    <w:rsid w:val="001823CA"/>
    <w:rsid w:val="001828D5"/>
    <w:rsid w:val="0018385A"/>
    <w:rsid w:val="00183947"/>
    <w:rsid w:val="00183B95"/>
    <w:rsid w:val="00184118"/>
    <w:rsid w:val="0018472E"/>
    <w:rsid w:val="00184C69"/>
    <w:rsid w:val="001850B2"/>
    <w:rsid w:val="00185C69"/>
    <w:rsid w:val="00186211"/>
    <w:rsid w:val="001863D5"/>
    <w:rsid w:val="00186B36"/>
    <w:rsid w:val="00186B49"/>
    <w:rsid w:val="00186E14"/>
    <w:rsid w:val="0018745F"/>
    <w:rsid w:val="00187F0D"/>
    <w:rsid w:val="00190413"/>
    <w:rsid w:val="00190822"/>
    <w:rsid w:val="00191498"/>
    <w:rsid w:val="00191CB9"/>
    <w:rsid w:val="00191DED"/>
    <w:rsid w:val="001920F1"/>
    <w:rsid w:val="001926FF"/>
    <w:rsid w:val="0019276D"/>
    <w:rsid w:val="001927B7"/>
    <w:rsid w:val="00193324"/>
    <w:rsid w:val="001939F2"/>
    <w:rsid w:val="00193A22"/>
    <w:rsid w:val="00193ECB"/>
    <w:rsid w:val="001940E5"/>
    <w:rsid w:val="00194FE0"/>
    <w:rsid w:val="00195192"/>
    <w:rsid w:val="0019521E"/>
    <w:rsid w:val="0019562D"/>
    <w:rsid w:val="001956CF"/>
    <w:rsid w:val="00195B31"/>
    <w:rsid w:val="00195D4C"/>
    <w:rsid w:val="0019692D"/>
    <w:rsid w:val="001969ED"/>
    <w:rsid w:val="00197080"/>
    <w:rsid w:val="00197088"/>
    <w:rsid w:val="0019754B"/>
    <w:rsid w:val="001975F7"/>
    <w:rsid w:val="00197977"/>
    <w:rsid w:val="00197A5B"/>
    <w:rsid w:val="00197CEB"/>
    <w:rsid w:val="001A04C1"/>
    <w:rsid w:val="001A0F77"/>
    <w:rsid w:val="001A1167"/>
    <w:rsid w:val="001A194F"/>
    <w:rsid w:val="001A19D6"/>
    <w:rsid w:val="001A2D75"/>
    <w:rsid w:val="001A3B1C"/>
    <w:rsid w:val="001A426B"/>
    <w:rsid w:val="001A4FE3"/>
    <w:rsid w:val="001A5812"/>
    <w:rsid w:val="001A5AEA"/>
    <w:rsid w:val="001A618C"/>
    <w:rsid w:val="001A7452"/>
    <w:rsid w:val="001B0394"/>
    <w:rsid w:val="001B1189"/>
    <w:rsid w:val="001B15A5"/>
    <w:rsid w:val="001B18A8"/>
    <w:rsid w:val="001B1988"/>
    <w:rsid w:val="001B23D9"/>
    <w:rsid w:val="001B280D"/>
    <w:rsid w:val="001B28FC"/>
    <w:rsid w:val="001B2C4D"/>
    <w:rsid w:val="001B34BB"/>
    <w:rsid w:val="001B391C"/>
    <w:rsid w:val="001B39C1"/>
    <w:rsid w:val="001B39D5"/>
    <w:rsid w:val="001B3CDB"/>
    <w:rsid w:val="001B4197"/>
    <w:rsid w:val="001B4207"/>
    <w:rsid w:val="001B46F2"/>
    <w:rsid w:val="001B4A02"/>
    <w:rsid w:val="001B4C1B"/>
    <w:rsid w:val="001B531A"/>
    <w:rsid w:val="001B5BFC"/>
    <w:rsid w:val="001B6057"/>
    <w:rsid w:val="001B6121"/>
    <w:rsid w:val="001B6605"/>
    <w:rsid w:val="001B6BEF"/>
    <w:rsid w:val="001B7057"/>
    <w:rsid w:val="001B707F"/>
    <w:rsid w:val="001C01E7"/>
    <w:rsid w:val="001C0317"/>
    <w:rsid w:val="001C03C4"/>
    <w:rsid w:val="001C069E"/>
    <w:rsid w:val="001C0CF7"/>
    <w:rsid w:val="001C0CFB"/>
    <w:rsid w:val="001C115F"/>
    <w:rsid w:val="001C1661"/>
    <w:rsid w:val="001C1AAF"/>
    <w:rsid w:val="001C1BFC"/>
    <w:rsid w:val="001C1E50"/>
    <w:rsid w:val="001C226D"/>
    <w:rsid w:val="001C266D"/>
    <w:rsid w:val="001C296C"/>
    <w:rsid w:val="001C2C48"/>
    <w:rsid w:val="001C31E8"/>
    <w:rsid w:val="001C387E"/>
    <w:rsid w:val="001C40E6"/>
    <w:rsid w:val="001C429D"/>
    <w:rsid w:val="001C456F"/>
    <w:rsid w:val="001C5098"/>
    <w:rsid w:val="001C5199"/>
    <w:rsid w:val="001C5B3E"/>
    <w:rsid w:val="001C5BB7"/>
    <w:rsid w:val="001C626D"/>
    <w:rsid w:val="001C635F"/>
    <w:rsid w:val="001C647D"/>
    <w:rsid w:val="001C73E7"/>
    <w:rsid w:val="001C75D5"/>
    <w:rsid w:val="001C7985"/>
    <w:rsid w:val="001C7B26"/>
    <w:rsid w:val="001C7EF6"/>
    <w:rsid w:val="001D0C7F"/>
    <w:rsid w:val="001D10BE"/>
    <w:rsid w:val="001D12EA"/>
    <w:rsid w:val="001D2748"/>
    <w:rsid w:val="001D2AC4"/>
    <w:rsid w:val="001D34F8"/>
    <w:rsid w:val="001D3FB8"/>
    <w:rsid w:val="001D464E"/>
    <w:rsid w:val="001D4BDA"/>
    <w:rsid w:val="001D52A2"/>
    <w:rsid w:val="001D5370"/>
    <w:rsid w:val="001D5E1E"/>
    <w:rsid w:val="001D6089"/>
    <w:rsid w:val="001D629D"/>
    <w:rsid w:val="001D64FC"/>
    <w:rsid w:val="001D65BD"/>
    <w:rsid w:val="001D6743"/>
    <w:rsid w:val="001D686D"/>
    <w:rsid w:val="001D6AE5"/>
    <w:rsid w:val="001D6E94"/>
    <w:rsid w:val="001D7A29"/>
    <w:rsid w:val="001D7A51"/>
    <w:rsid w:val="001D7BE7"/>
    <w:rsid w:val="001D7C23"/>
    <w:rsid w:val="001E0640"/>
    <w:rsid w:val="001E0916"/>
    <w:rsid w:val="001E0D2C"/>
    <w:rsid w:val="001E0E53"/>
    <w:rsid w:val="001E0F5D"/>
    <w:rsid w:val="001E1334"/>
    <w:rsid w:val="001E1EA0"/>
    <w:rsid w:val="001E213A"/>
    <w:rsid w:val="001E2391"/>
    <w:rsid w:val="001E23B0"/>
    <w:rsid w:val="001E24E6"/>
    <w:rsid w:val="001E257D"/>
    <w:rsid w:val="001E27D1"/>
    <w:rsid w:val="001E2B50"/>
    <w:rsid w:val="001E2D58"/>
    <w:rsid w:val="001E3132"/>
    <w:rsid w:val="001E42E9"/>
    <w:rsid w:val="001E4C44"/>
    <w:rsid w:val="001E5058"/>
    <w:rsid w:val="001E542A"/>
    <w:rsid w:val="001E54FA"/>
    <w:rsid w:val="001E589F"/>
    <w:rsid w:val="001E5CF8"/>
    <w:rsid w:val="001E5F9D"/>
    <w:rsid w:val="001E6040"/>
    <w:rsid w:val="001E60F4"/>
    <w:rsid w:val="001E62A1"/>
    <w:rsid w:val="001E6499"/>
    <w:rsid w:val="001E6658"/>
    <w:rsid w:val="001E6898"/>
    <w:rsid w:val="001E6A19"/>
    <w:rsid w:val="001E6D54"/>
    <w:rsid w:val="001E7316"/>
    <w:rsid w:val="001E7634"/>
    <w:rsid w:val="001F0BB7"/>
    <w:rsid w:val="001F0D36"/>
    <w:rsid w:val="001F163D"/>
    <w:rsid w:val="001F1C65"/>
    <w:rsid w:val="001F1ED5"/>
    <w:rsid w:val="001F2B95"/>
    <w:rsid w:val="001F36F3"/>
    <w:rsid w:val="001F3785"/>
    <w:rsid w:val="001F4060"/>
    <w:rsid w:val="001F4388"/>
    <w:rsid w:val="001F4BDD"/>
    <w:rsid w:val="001F4D72"/>
    <w:rsid w:val="001F53CF"/>
    <w:rsid w:val="001F62C7"/>
    <w:rsid w:val="001F6497"/>
    <w:rsid w:val="001F64C1"/>
    <w:rsid w:val="001F678E"/>
    <w:rsid w:val="001F6E5F"/>
    <w:rsid w:val="001F7034"/>
    <w:rsid w:val="001F7418"/>
    <w:rsid w:val="001F74E9"/>
    <w:rsid w:val="001F791A"/>
    <w:rsid w:val="001F7DBB"/>
    <w:rsid w:val="002005C4"/>
    <w:rsid w:val="00200938"/>
    <w:rsid w:val="00200F82"/>
    <w:rsid w:val="002017ED"/>
    <w:rsid w:val="00201C43"/>
    <w:rsid w:val="002028D7"/>
    <w:rsid w:val="002038BA"/>
    <w:rsid w:val="00203EF2"/>
    <w:rsid w:val="00203F8D"/>
    <w:rsid w:val="00204214"/>
    <w:rsid w:val="002044F9"/>
    <w:rsid w:val="002048F5"/>
    <w:rsid w:val="00205A48"/>
    <w:rsid w:val="00205F24"/>
    <w:rsid w:val="0020616D"/>
    <w:rsid w:val="00206E6E"/>
    <w:rsid w:val="0020741F"/>
    <w:rsid w:val="002076BD"/>
    <w:rsid w:val="00207A4B"/>
    <w:rsid w:val="00207FEC"/>
    <w:rsid w:val="00210147"/>
    <w:rsid w:val="00210280"/>
    <w:rsid w:val="00210E09"/>
    <w:rsid w:val="002115DF"/>
    <w:rsid w:val="002117AD"/>
    <w:rsid w:val="00212372"/>
    <w:rsid w:val="0021279C"/>
    <w:rsid w:val="00213082"/>
    <w:rsid w:val="0021359B"/>
    <w:rsid w:val="002136DA"/>
    <w:rsid w:val="00213740"/>
    <w:rsid w:val="0021378B"/>
    <w:rsid w:val="00215141"/>
    <w:rsid w:val="00215152"/>
    <w:rsid w:val="002153D3"/>
    <w:rsid w:val="002155FD"/>
    <w:rsid w:val="00215D0C"/>
    <w:rsid w:val="002160F8"/>
    <w:rsid w:val="00216E9B"/>
    <w:rsid w:val="00217448"/>
    <w:rsid w:val="00217DC0"/>
    <w:rsid w:val="0022060D"/>
    <w:rsid w:val="002206A3"/>
    <w:rsid w:val="0022072A"/>
    <w:rsid w:val="00220BC2"/>
    <w:rsid w:val="00221251"/>
    <w:rsid w:val="002217E4"/>
    <w:rsid w:val="00221957"/>
    <w:rsid w:val="00221E07"/>
    <w:rsid w:val="0022221C"/>
    <w:rsid w:val="00222C02"/>
    <w:rsid w:val="0022305D"/>
    <w:rsid w:val="00223084"/>
    <w:rsid w:val="002232B0"/>
    <w:rsid w:val="00223509"/>
    <w:rsid w:val="00223870"/>
    <w:rsid w:val="00225EA4"/>
    <w:rsid w:val="00226085"/>
    <w:rsid w:val="0022631E"/>
    <w:rsid w:val="0022639B"/>
    <w:rsid w:val="002264D0"/>
    <w:rsid w:val="002265A7"/>
    <w:rsid w:val="0022665D"/>
    <w:rsid w:val="0022697B"/>
    <w:rsid w:val="00226C6A"/>
    <w:rsid w:val="00226DC7"/>
    <w:rsid w:val="00227998"/>
    <w:rsid w:val="00227C2E"/>
    <w:rsid w:val="00227EA9"/>
    <w:rsid w:val="0023023C"/>
    <w:rsid w:val="002307B4"/>
    <w:rsid w:val="00230A01"/>
    <w:rsid w:val="00230D23"/>
    <w:rsid w:val="00231897"/>
    <w:rsid w:val="00231E83"/>
    <w:rsid w:val="002324C9"/>
    <w:rsid w:val="00232D58"/>
    <w:rsid w:val="00232D6D"/>
    <w:rsid w:val="00232D87"/>
    <w:rsid w:val="00232DA4"/>
    <w:rsid w:val="00232DD1"/>
    <w:rsid w:val="002333EB"/>
    <w:rsid w:val="00233BD4"/>
    <w:rsid w:val="00233C6F"/>
    <w:rsid w:val="00233E69"/>
    <w:rsid w:val="00234551"/>
    <w:rsid w:val="00234A22"/>
    <w:rsid w:val="00235077"/>
    <w:rsid w:val="0023516E"/>
    <w:rsid w:val="00235DD3"/>
    <w:rsid w:val="00235FCF"/>
    <w:rsid w:val="002364F1"/>
    <w:rsid w:val="00236E27"/>
    <w:rsid w:val="00237144"/>
    <w:rsid w:val="002373C4"/>
    <w:rsid w:val="00237445"/>
    <w:rsid w:val="00237F03"/>
    <w:rsid w:val="00237F6B"/>
    <w:rsid w:val="00237F79"/>
    <w:rsid w:val="00237FB8"/>
    <w:rsid w:val="002404CD"/>
    <w:rsid w:val="002406A6"/>
    <w:rsid w:val="00240846"/>
    <w:rsid w:val="00240920"/>
    <w:rsid w:val="00240C85"/>
    <w:rsid w:val="00241B29"/>
    <w:rsid w:val="002424A0"/>
    <w:rsid w:val="0024263A"/>
    <w:rsid w:val="0024263C"/>
    <w:rsid w:val="00242677"/>
    <w:rsid w:val="002428C4"/>
    <w:rsid w:val="0024290D"/>
    <w:rsid w:val="00242C39"/>
    <w:rsid w:val="002439E7"/>
    <w:rsid w:val="00243B3E"/>
    <w:rsid w:val="002453F6"/>
    <w:rsid w:val="00245759"/>
    <w:rsid w:val="00245A68"/>
    <w:rsid w:val="00245B33"/>
    <w:rsid w:val="0024602D"/>
    <w:rsid w:val="0024609B"/>
    <w:rsid w:val="00246878"/>
    <w:rsid w:val="00246BA5"/>
    <w:rsid w:val="002471FE"/>
    <w:rsid w:val="0024784E"/>
    <w:rsid w:val="002478B5"/>
    <w:rsid w:val="00247951"/>
    <w:rsid w:val="00247A59"/>
    <w:rsid w:val="0025077E"/>
    <w:rsid w:val="00251811"/>
    <w:rsid w:val="00251F3C"/>
    <w:rsid w:val="0025228A"/>
    <w:rsid w:val="00252640"/>
    <w:rsid w:val="00252737"/>
    <w:rsid w:val="00253431"/>
    <w:rsid w:val="00253A5E"/>
    <w:rsid w:val="00253C3D"/>
    <w:rsid w:val="002544B3"/>
    <w:rsid w:val="002546A6"/>
    <w:rsid w:val="002559D3"/>
    <w:rsid w:val="002559E2"/>
    <w:rsid w:val="00255B54"/>
    <w:rsid w:val="002560B3"/>
    <w:rsid w:val="002561E1"/>
    <w:rsid w:val="002576B3"/>
    <w:rsid w:val="00257A32"/>
    <w:rsid w:val="00257D6C"/>
    <w:rsid w:val="00257ECE"/>
    <w:rsid w:val="00260EBD"/>
    <w:rsid w:val="002614AD"/>
    <w:rsid w:val="00261975"/>
    <w:rsid w:val="002619ED"/>
    <w:rsid w:val="0026211A"/>
    <w:rsid w:val="002625D3"/>
    <w:rsid w:val="00262AF5"/>
    <w:rsid w:val="00263395"/>
    <w:rsid w:val="00263623"/>
    <w:rsid w:val="00264873"/>
    <w:rsid w:val="00264E6E"/>
    <w:rsid w:val="00265114"/>
    <w:rsid w:val="002651B9"/>
    <w:rsid w:val="002655DD"/>
    <w:rsid w:val="0026572C"/>
    <w:rsid w:val="00265E29"/>
    <w:rsid w:val="00266280"/>
    <w:rsid w:val="00266C1C"/>
    <w:rsid w:val="00267FD4"/>
    <w:rsid w:val="00270160"/>
    <w:rsid w:val="00270338"/>
    <w:rsid w:val="00270A50"/>
    <w:rsid w:val="00270CB1"/>
    <w:rsid w:val="0027134E"/>
    <w:rsid w:val="00271802"/>
    <w:rsid w:val="00271951"/>
    <w:rsid w:val="00271A81"/>
    <w:rsid w:val="00271CB9"/>
    <w:rsid w:val="002720BE"/>
    <w:rsid w:val="00272D56"/>
    <w:rsid w:val="00273950"/>
    <w:rsid w:val="00273BD9"/>
    <w:rsid w:val="00274802"/>
    <w:rsid w:val="00275187"/>
    <w:rsid w:val="002759F8"/>
    <w:rsid w:val="00276711"/>
    <w:rsid w:val="00276A59"/>
    <w:rsid w:val="00276C29"/>
    <w:rsid w:val="00277A9C"/>
    <w:rsid w:val="00277B45"/>
    <w:rsid w:val="00277F9B"/>
    <w:rsid w:val="002800D0"/>
    <w:rsid w:val="002809B7"/>
    <w:rsid w:val="00280D82"/>
    <w:rsid w:val="00281E5D"/>
    <w:rsid w:val="002821D2"/>
    <w:rsid w:val="00282212"/>
    <w:rsid w:val="00282296"/>
    <w:rsid w:val="00283161"/>
    <w:rsid w:val="00283AD3"/>
    <w:rsid w:val="00285350"/>
    <w:rsid w:val="00285773"/>
    <w:rsid w:val="00286AAE"/>
    <w:rsid w:val="00286B83"/>
    <w:rsid w:val="00286DD8"/>
    <w:rsid w:val="00287C19"/>
    <w:rsid w:val="0029017B"/>
    <w:rsid w:val="002901E8"/>
    <w:rsid w:val="002905E3"/>
    <w:rsid w:val="00290F94"/>
    <w:rsid w:val="00291010"/>
    <w:rsid w:val="0029139B"/>
    <w:rsid w:val="00291C2B"/>
    <w:rsid w:val="00292BA0"/>
    <w:rsid w:val="00292C17"/>
    <w:rsid w:val="00292D0C"/>
    <w:rsid w:val="00293136"/>
    <w:rsid w:val="00293B84"/>
    <w:rsid w:val="00293C26"/>
    <w:rsid w:val="00293C85"/>
    <w:rsid w:val="00293D06"/>
    <w:rsid w:val="00294177"/>
    <w:rsid w:val="00295234"/>
    <w:rsid w:val="002956F9"/>
    <w:rsid w:val="00296A35"/>
    <w:rsid w:val="002970EA"/>
    <w:rsid w:val="00297335"/>
    <w:rsid w:val="00297D16"/>
    <w:rsid w:val="00297EFD"/>
    <w:rsid w:val="002A00B6"/>
    <w:rsid w:val="002A04A7"/>
    <w:rsid w:val="002A04C6"/>
    <w:rsid w:val="002A0670"/>
    <w:rsid w:val="002A0EC7"/>
    <w:rsid w:val="002A13E0"/>
    <w:rsid w:val="002A1E0F"/>
    <w:rsid w:val="002A26B7"/>
    <w:rsid w:val="002A2E9F"/>
    <w:rsid w:val="002A3236"/>
    <w:rsid w:val="002A3413"/>
    <w:rsid w:val="002A3926"/>
    <w:rsid w:val="002A3C6A"/>
    <w:rsid w:val="002A4023"/>
    <w:rsid w:val="002A442C"/>
    <w:rsid w:val="002A44D9"/>
    <w:rsid w:val="002A47EE"/>
    <w:rsid w:val="002A4867"/>
    <w:rsid w:val="002A50A9"/>
    <w:rsid w:val="002A5257"/>
    <w:rsid w:val="002A53CE"/>
    <w:rsid w:val="002A5A7E"/>
    <w:rsid w:val="002A5C78"/>
    <w:rsid w:val="002A6397"/>
    <w:rsid w:val="002A6888"/>
    <w:rsid w:val="002A6A6E"/>
    <w:rsid w:val="002A6E49"/>
    <w:rsid w:val="002A72C0"/>
    <w:rsid w:val="002A7324"/>
    <w:rsid w:val="002A7499"/>
    <w:rsid w:val="002A7BDD"/>
    <w:rsid w:val="002A7CF6"/>
    <w:rsid w:val="002A7FB0"/>
    <w:rsid w:val="002B01D7"/>
    <w:rsid w:val="002B01EF"/>
    <w:rsid w:val="002B08C5"/>
    <w:rsid w:val="002B09E8"/>
    <w:rsid w:val="002B10D7"/>
    <w:rsid w:val="002B1BC6"/>
    <w:rsid w:val="002B2009"/>
    <w:rsid w:val="002B2CA7"/>
    <w:rsid w:val="002B38A4"/>
    <w:rsid w:val="002B3A10"/>
    <w:rsid w:val="002B4975"/>
    <w:rsid w:val="002B4F0F"/>
    <w:rsid w:val="002B4F6B"/>
    <w:rsid w:val="002B5927"/>
    <w:rsid w:val="002B6389"/>
    <w:rsid w:val="002B6608"/>
    <w:rsid w:val="002B69EA"/>
    <w:rsid w:val="002B6A98"/>
    <w:rsid w:val="002B6AB1"/>
    <w:rsid w:val="002B7401"/>
    <w:rsid w:val="002B7A67"/>
    <w:rsid w:val="002B7C7F"/>
    <w:rsid w:val="002B7DE8"/>
    <w:rsid w:val="002C02F3"/>
    <w:rsid w:val="002C066F"/>
    <w:rsid w:val="002C095A"/>
    <w:rsid w:val="002C09AE"/>
    <w:rsid w:val="002C0AA7"/>
    <w:rsid w:val="002C15C6"/>
    <w:rsid w:val="002C1A79"/>
    <w:rsid w:val="002C1B9D"/>
    <w:rsid w:val="002C22FF"/>
    <w:rsid w:val="002C24F1"/>
    <w:rsid w:val="002C2501"/>
    <w:rsid w:val="002C2790"/>
    <w:rsid w:val="002C3141"/>
    <w:rsid w:val="002C32E1"/>
    <w:rsid w:val="002C5993"/>
    <w:rsid w:val="002C5E5D"/>
    <w:rsid w:val="002C618C"/>
    <w:rsid w:val="002C64A4"/>
    <w:rsid w:val="002C716F"/>
    <w:rsid w:val="002C742C"/>
    <w:rsid w:val="002C7591"/>
    <w:rsid w:val="002C7680"/>
    <w:rsid w:val="002C7C45"/>
    <w:rsid w:val="002C7D3D"/>
    <w:rsid w:val="002D0471"/>
    <w:rsid w:val="002D0669"/>
    <w:rsid w:val="002D06DC"/>
    <w:rsid w:val="002D0A7F"/>
    <w:rsid w:val="002D0F09"/>
    <w:rsid w:val="002D0F95"/>
    <w:rsid w:val="002D12B8"/>
    <w:rsid w:val="002D14E5"/>
    <w:rsid w:val="002D14F6"/>
    <w:rsid w:val="002D1B56"/>
    <w:rsid w:val="002D1C83"/>
    <w:rsid w:val="002D1C91"/>
    <w:rsid w:val="002D1CF1"/>
    <w:rsid w:val="002D20FF"/>
    <w:rsid w:val="002D28CE"/>
    <w:rsid w:val="002D2EF2"/>
    <w:rsid w:val="002D3351"/>
    <w:rsid w:val="002D3CAF"/>
    <w:rsid w:val="002D408D"/>
    <w:rsid w:val="002D4307"/>
    <w:rsid w:val="002D451E"/>
    <w:rsid w:val="002D4AB5"/>
    <w:rsid w:val="002D508C"/>
    <w:rsid w:val="002D510B"/>
    <w:rsid w:val="002D5139"/>
    <w:rsid w:val="002D5217"/>
    <w:rsid w:val="002D5461"/>
    <w:rsid w:val="002D5595"/>
    <w:rsid w:val="002D57C8"/>
    <w:rsid w:val="002D59A3"/>
    <w:rsid w:val="002D5C20"/>
    <w:rsid w:val="002D6A80"/>
    <w:rsid w:val="002D740A"/>
    <w:rsid w:val="002D7E6D"/>
    <w:rsid w:val="002E008A"/>
    <w:rsid w:val="002E0983"/>
    <w:rsid w:val="002E0F0D"/>
    <w:rsid w:val="002E0F8C"/>
    <w:rsid w:val="002E12D8"/>
    <w:rsid w:val="002E1521"/>
    <w:rsid w:val="002E18F9"/>
    <w:rsid w:val="002E1C58"/>
    <w:rsid w:val="002E206F"/>
    <w:rsid w:val="002E21BC"/>
    <w:rsid w:val="002E266B"/>
    <w:rsid w:val="002E27F7"/>
    <w:rsid w:val="002E2FF8"/>
    <w:rsid w:val="002E38E7"/>
    <w:rsid w:val="002E3B20"/>
    <w:rsid w:val="002E3CB1"/>
    <w:rsid w:val="002E3E33"/>
    <w:rsid w:val="002E3E46"/>
    <w:rsid w:val="002E3F5E"/>
    <w:rsid w:val="002E4331"/>
    <w:rsid w:val="002E462D"/>
    <w:rsid w:val="002E47D7"/>
    <w:rsid w:val="002E4974"/>
    <w:rsid w:val="002E592D"/>
    <w:rsid w:val="002E60F9"/>
    <w:rsid w:val="002E640D"/>
    <w:rsid w:val="002E64C1"/>
    <w:rsid w:val="002E6E62"/>
    <w:rsid w:val="002E7132"/>
    <w:rsid w:val="002E7337"/>
    <w:rsid w:val="002E78AF"/>
    <w:rsid w:val="002E7BFD"/>
    <w:rsid w:val="002E7D30"/>
    <w:rsid w:val="002E7D4D"/>
    <w:rsid w:val="002F0002"/>
    <w:rsid w:val="002F0552"/>
    <w:rsid w:val="002F0C7D"/>
    <w:rsid w:val="002F1558"/>
    <w:rsid w:val="002F1E4C"/>
    <w:rsid w:val="002F1FAA"/>
    <w:rsid w:val="002F214E"/>
    <w:rsid w:val="002F26DC"/>
    <w:rsid w:val="002F30D9"/>
    <w:rsid w:val="002F341F"/>
    <w:rsid w:val="002F3677"/>
    <w:rsid w:val="002F3932"/>
    <w:rsid w:val="002F3A3B"/>
    <w:rsid w:val="002F47F0"/>
    <w:rsid w:val="002F5514"/>
    <w:rsid w:val="002F5CD8"/>
    <w:rsid w:val="002F5E44"/>
    <w:rsid w:val="002F618C"/>
    <w:rsid w:val="002F68AE"/>
    <w:rsid w:val="002F6944"/>
    <w:rsid w:val="002F7775"/>
    <w:rsid w:val="002F7AE4"/>
    <w:rsid w:val="002F7EA0"/>
    <w:rsid w:val="002F7EF8"/>
    <w:rsid w:val="003007C4"/>
    <w:rsid w:val="00300980"/>
    <w:rsid w:val="00300D70"/>
    <w:rsid w:val="00300ED0"/>
    <w:rsid w:val="00301078"/>
    <w:rsid w:val="00302A84"/>
    <w:rsid w:val="00302CD0"/>
    <w:rsid w:val="00303488"/>
    <w:rsid w:val="00303501"/>
    <w:rsid w:val="00303A2E"/>
    <w:rsid w:val="00303A72"/>
    <w:rsid w:val="00303EAC"/>
    <w:rsid w:val="00304535"/>
    <w:rsid w:val="003046D5"/>
    <w:rsid w:val="0030480C"/>
    <w:rsid w:val="00305CD2"/>
    <w:rsid w:val="0030657D"/>
    <w:rsid w:val="003065AA"/>
    <w:rsid w:val="003066F8"/>
    <w:rsid w:val="00306D94"/>
    <w:rsid w:val="00306E43"/>
    <w:rsid w:val="00307C30"/>
    <w:rsid w:val="00307EC1"/>
    <w:rsid w:val="00307F6D"/>
    <w:rsid w:val="00307F74"/>
    <w:rsid w:val="00310020"/>
    <w:rsid w:val="003100F9"/>
    <w:rsid w:val="00310236"/>
    <w:rsid w:val="0031037B"/>
    <w:rsid w:val="003103A3"/>
    <w:rsid w:val="0031161A"/>
    <w:rsid w:val="00311946"/>
    <w:rsid w:val="00311E33"/>
    <w:rsid w:val="00312212"/>
    <w:rsid w:val="00312729"/>
    <w:rsid w:val="00312852"/>
    <w:rsid w:val="00312A37"/>
    <w:rsid w:val="00312BA5"/>
    <w:rsid w:val="003133F6"/>
    <w:rsid w:val="0031457F"/>
    <w:rsid w:val="00314DDF"/>
    <w:rsid w:val="00315005"/>
    <w:rsid w:val="00315152"/>
    <w:rsid w:val="00315854"/>
    <w:rsid w:val="003159FD"/>
    <w:rsid w:val="00315AC5"/>
    <w:rsid w:val="003161F4"/>
    <w:rsid w:val="00316DBF"/>
    <w:rsid w:val="003201D9"/>
    <w:rsid w:val="003204E8"/>
    <w:rsid w:val="00320D14"/>
    <w:rsid w:val="00321271"/>
    <w:rsid w:val="00321D82"/>
    <w:rsid w:val="003226BF"/>
    <w:rsid w:val="003226E1"/>
    <w:rsid w:val="0032289A"/>
    <w:rsid w:val="003228CE"/>
    <w:rsid w:val="00322E08"/>
    <w:rsid w:val="003230CA"/>
    <w:rsid w:val="00323181"/>
    <w:rsid w:val="00323782"/>
    <w:rsid w:val="003238E3"/>
    <w:rsid w:val="00324063"/>
    <w:rsid w:val="003241E0"/>
    <w:rsid w:val="003245EE"/>
    <w:rsid w:val="00324A37"/>
    <w:rsid w:val="00324AD0"/>
    <w:rsid w:val="00324C0A"/>
    <w:rsid w:val="00325211"/>
    <w:rsid w:val="00325288"/>
    <w:rsid w:val="00325683"/>
    <w:rsid w:val="00325728"/>
    <w:rsid w:val="00325A4B"/>
    <w:rsid w:val="00326113"/>
    <w:rsid w:val="003268CA"/>
    <w:rsid w:val="00327A7B"/>
    <w:rsid w:val="00327C23"/>
    <w:rsid w:val="00327E89"/>
    <w:rsid w:val="00327EBF"/>
    <w:rsid w:val="003303F6"/>
    <w:rsid w:val="00330581"/>
    <w:rsid w:val="00330A38"/>
    <w:rsid w:val="00330FF6"/>
    <w:rsid w:val="00331D5C"/>
    <w:rsid w:val="00332CA2"/>
    <w:rsid w:val="00332DDE"/>
    <w:rsid w:val="0033306B"/>
    <w:rsid w:val="0033373A"/>
    <w:rsid w:val="003338E3"/>
    <w:rsid w:val="003338E4"/>
    <w:rsid w:val="00334153"/>
    <w:rsid w:val="003342D1"/>
    <w:rsid w:val="00334884"/>
    <w:rsid w:val="00335103"/>
    <w:rsid w:val="00335683"/>
    <w:rsid w:val="00335AEA"/>
    <w:rsid w:val="00335B86"/>
    <w:rsid w:val="00335BE6"/>
    <w:rsid w:val="00335F43"/>
    <w:rsid w:val="0033616D"/>
    <w:rsid w:val="003364D6"/>
    <w:rsid w:val="00336CC9"/>
    <w:rsid w:val="00336E72"/>
    <w:rsid w:val="00337137"/>
    <w:rsid w:val="00337149"/>
    <w:rsid w:val="003372C2"/>
    <w:rsid w:val="003375A8"/>
    <w:rsid w:val="003376E1"/>
    <w:rsid w:val="00337CA8"/>
    <w:rsid w:val="0034038C"/>
    <w:rsid w:val="003405CC"/>
    <w:rsid w:val="0034099F"/>
    <w:rsid w:val="00340BD8"/>
    <w:rsid w:val="00340E20"/>
    <w:rsid w:val="003415A4"/>
    <w:rsid w:val="00341F7A"/>
    <w:rsid w:val="003420CF"/>
    <w:rsid w:val="003426FF"/>
    <w:rsid w:val="003427DC"/>
    <w:rsid w:val="00342927"/>
    <w:rsid w:val="00342EC6"/>
    <w:rsid w:val="003432AC"/>
    <w:rsid w:val="00343BC7"/>
    <w:rsid w:val="00343DF5"/>
    <w:rsid w:val="00343F6A"/>
    <w:rsid w:val="003444AD"/>
    <w:rsid w:val="003444CA"/>
    <w:rsid w:val="00344F0F"/>
    <w:rsid w:val="003454AB"/>
    <w:rsid w:val="0034563F"/>
    <w:rsid w:val="00345DEE"/>
    <w:rsid w:val="0034659B"/>
    <w:rsid w:val="00346C65"/>
    <w:rsid w:val="0034799D"/>
    <w:rsid w:val="00350000"/>
    <w:rsid w:val="00350615"/>
    <w:rsid w:val="003511C9"/>
    <w:rsid w:val="0035131A"/>
    <w:rsid w:val="0035198D"/>
    <w:rsid w:val="00351A82"/>
    <w:rsid w:val="00351F30"/>
    <w:rsid w:val="003525FB"/>
    <w:rsid w:val="00352B5B"/>
    <w:rsid w:val="00352D41"/>
    <w:rsid w:val="00353B43"/>
    <w:rsid w:val="00353B49"/>
    <w:rsid w:val="003541E0"/>
    <w:rsid w:val="0035449B"/>
    <w:rsid w:val="00354841"/>
    <w:rsid w:val="0035492A"/>
    <w:rsid w:val="00354FD1"/>
    <w:rsid w:val="003554B7"/>
    <w:rsid w:val="003554FD"/>
    <w:rsid w:val="00355645"/>
    <w:rsid w:val="00355B8C"/>
    <w:rsid w:val="00356120"/>
    <w:rsid w:val="003565EB"/>
    <w:rsid w:val="00356E6D"/>
    <w:rsid w:val="00356EA4"/>
    <w:rsid w:val="0035701E"/>
    <w:rsid w:val="0035787D"/>
    <w:rsid w:val="003610C5"/>
    <w:rsid w:val="003613B2"/>
    <w:rsid w:val="00361519"/>
    <w:rsid w:val="0036161C"/>
    <w:rsid w:val="003618FB"/>
    <w:rsid w:val="003623D0"/>
    <w:rsid w:val="00362541"/>
    <w:rsid w:val="00362AA1"/>
    <w:rsid w:val="00363E30"/>
    <w:rsid w:val="003640F6"/>
    <w:rsid w:val="00364455"/>
    <w:rsid w:val="0036467F"/>
    <w:rsid w:val="00364CB1"/>
    <w:rsid w:val="00365277"/>
    <w:rsid w:val="00365831"/>
    <w:rsid w:val="00365A23"/>
    <w:rsid w:val="00366199"/>
    <w:rsid w:val="00366333"/>
    <w:rsid w:val="00366A85"/>
    <w:rsid w:val="00366FBA"/>
    <w:rsid w:val="00367B72"/>
    <w:rsid w:val="00367F72"/>
    <w:rsid w:val="00367FDA"/>
    <w:rsid w:val="00370080"/>
    <w:rsid w:val="0037097C"/>
    <w:rsid w:val="003718DA"/>
    <w:rsid w:val="00371EDC"/>
    <w:rsid w:val="0037227C"/>
    <w:rsid w:val="00372549"/>
    <w:rsid w:val="00373148"/>
    <w:rsid w:val="0037316A"/>
    <w:rsid w:val="003731CC"/>
    <w:rsid w:val="0037342A"/>
    <w:rsid w:val="003738B6"/>
    <w:rsid w:val="0037471B"/>
    <w:rsid w:val="0037486B"/>
    <w:rsid w:val="003752F6"/>
    <w:rsid w:val="0037535E"/>
    <w:rsid w:val="00375B5A"/>
    <w:rsid w:val="00375EAB"/>
    <w:rsid w:val="00376954"/>
    <w:rsid w:val="003771C1"/>
    <w:rsid w:val="0037725C"/>
    <w:rsid w:val="003777BF"/>
    <w:rsid w:val="00377FCE"/>
    <w:rsid w:val="00380589"/>
    <w:rsid w:val="003809A2"/>
    <w:rsid w:val="00380AD4"/>
    <w:rsid w:val="00380B12"/>
    <w:rsid w:val="00381429"/>
    <w:rsid w:val="00381552"/>
    <w:rsid w:val="003821B1"/>
    <w:rsid w:val="003828E9"/>
    <w:rsid w:val="00382B64"/>
    <w:rsid w:val="003839F7"/>
    <w:rsid w:val="00383B6A"/>
    <w:rsid w:val="00383C6D"/>
    <w:rsid w:val="003840C4"/>
    <w:rsid w:val="003842E6"/>
    <w:rsid w:val="003848FE"/>
    <w:rsid w:val="00384C27"/>
    <w:rsid w:val="0038514B"/>
    <w:rsid w:val="003852E0"/>
    <w:rsid w:val="0038651C"/>
    <w:rsid w:val="0038771B"/>
    <w:rsid w:val="00387808"/>
    <w:rsid w:val="00387F14"/>
    <w:rsid w:val="00391475"/>
    <w:rsid w:val="003915DA"/>
    <w:rsid w:val="003922D7"/>
    <w:rsid w:val="0039254A"/>
    <w:rsid w:val="00392634"/>
    <w:rsid w:val="0039287C"/>
    <w:rsid w:val="00392A43"/>
    <w:rsid w:val="00393029"/>
    <w:rsid w:val="003932B4"/>
    <w:rsid w:val="0039344F"/>
    <w:rsid w:val="00393D91"/>
    <w:rsid w:val="0039430A"/>
    <w:rsid w:val="00394B6B"/>
    <w:rsid w:val="00395381"/>
    <w:rsid w:val="00395C87"/>
    <w:rsid w:val="00395CCD"/>
    <w:rsid w:val="00396305"/>
    <w:rsid w:val="003963D0"/>
    <w:rsid w:val="00396B26"/>
    <w:rsid w:val="00396F2B"/>
    <w:rsid w:val="00397444"/>
    <w:rsid w:val="00397531"/>
    <w:rsid w:val="00397D81"/>
    <w:rsid w:val="003A0491"/>
    <w:rsid w:val="003A169C"/>
    <w:rsid w:val="003A1AB7"/>
    <w:rsid w:val="003A1CB8"/>
    <w:rsid w:val="003A2C96"/>
    <w:rsid w:val="003A3410"/>
    <w:rsid w:val="003A3606"/>
    <w:rsid w:val="003A38C1"/>
    <w:rsid w:val="003A3FAB"/>
    <w:rsid w:val="003A4ADB"/>
    <w:rsid w:val="003A4B41"/>
    <w:rsid w:val="003A4F43"/>
    <w:rsid w:val="003A518F"/>
    <w:rsid w:val="003A586A"/>
    <w:rsid w:val="003A5A15"/>
    <w:rsid w:val="003A5F35"/>
    <w:rsid w:val="003A6148"/>
    <w:rsid w:val="003A62DB"/>
    <w:rsid w:val="003A6496"/>
    <w:rsid w:val="003A67FC"/>
    <w:rsid w:val="003A76BA"/>
    <w:rsid w:val="003B055C"/>
    <w:rsid w:val="003B0B2A"/>
    <w:rsid w:val="003B1398"/>
    <w:rsid w:val="003B195D"/>
    <w:rsid w:val="003B308B"/>
    <w:rsid w:val="003B3808"/>
    <w:rsid w:val="003B3991"/>
    <w:rsid w:val="003B3B51"/>
    <w:rsid w:val="003B3D60"/>
    <w:rsid w:val="003B471C"/>
    <w:rsid w:val="003B4963"/>
    <w:rsid w:val="003B4DFE"/>
    <w:rsid w:val="003B4FF3"/>
    <w:rsid w:val="003B503C"/>
    <w:rsid w:val="003B5657"/>
    <w:rsid w:val="003B5CB2"/>
    <w:rsid w:val="003B5EA6"/>
    <w:rsid w:val="003B6073"/>
    <w:rsid w:val="003B6771"/>
    <w:rsid w:val="003B6910"/>
    <w:rsid w:val="003B6C3C"/>
    <w:rsid w:val="003B6C59"/>
    <w:rsid w:val="003B6E2D"/>
    <w:rsid w:val="003B7249"/>
    <w:rsid w:val="003B75A9"/>
    <w:rsid w:val="003B7730"/>
    <w:rsid w:val="003C00AC"/>
    <w:rsid w:val="003C01C4"/>
    <w:rsid w:val="003C03F2"/>
    <w:rsid w:val="003C1751"/>
    <w:rsid w:val="003C1759"/>
    <w:rsid w:val="003C2236"/>
    <w:rsid w:val="003C234E"/>
    <w:rsid w:val="003C2D98"/>
    <w:rsid w:val="003C3B27"/>
    <w:rsid w:val="003C3F78"/>
    <w:rsid w:val="003C446F"/>
    <w:rsid w:val="003C48F8"/>
    <w:rsid w:val="003C4A78"/>
    <w:rsid w:val="003C529D"/>
    <w:rsid w:val="003C56CB"/>
    <w:rsid w:val="003C5C40"/>
    <w:rsid w:val="003C613D"/>
    <w:rsid w:val="003C6178"/>
    <w:rsid w:val="003C62B0"/>
    <w:rsid w:val="003C62CF"/>
    <w:rsid w:val="003C6E1A"/>
    <w:rsid w:val="003C6E9E"/>
    <w:rsid w:val="003D0348"/>
    <w:rsid w:val="003D0D53"/>
    <w:rsid w:val="003D0DCB"/>
    <w:rsid w:val="003D1396"/>
    <w:rsid w:val="003D1B0B"/>
    <w:rsid w:val="003D1C0D"/>
    <w:rsid w:val="003D1EEB"/>
    <w:rsid w:val="003D2A32"/>
    <w:rsid w:val="003D2FB5"/>
    <w:rsid w:val="003D3536"/>
    <w:rsid w:val="003D3815"/>
    <w:rsid w:val="003D4275"/>
    <w:rsid w:val="003D4373"/>
    <w:rsid w:val="003D46F3"/>
    <w:rsid w:val="003D4A9E"/>
    <w:rsid w:val="003D54F1"/>
    <w:rsid w:val="003D5685"/>
    <w:rsid w:val="003D5726"/>
    <w:rsid w:val="003D5B83"/>
    <w:rsid w:val="003D5D47"/>
    <w:rsid w:val="003D73C4"/>
    <w:rsid w:val="003D73CE"/>
    <w:rsid w:val="003D7B8C"/>
    <w:rsid w:val="003E0732"/>
    <w:rsid w:val="003E0B78"/>
    <w:rsid w:val="003E0E28"/>
    <w:rsid w:val="003E0F98"/>
    <w:rsid w:val="003E11AA"/>
    <w:rsid w:val="003E13B2"/>
    <w:rsid w:val="003E145D"/>
    <w:rsid w:val="003E1A4D"/>
    <w:rsid w:val="003E1D6D"/>
    <w:rsid w:val="003E251F"/>
    <w:rsid w:val="003E25D6"/>
    <w:rsid w:val="003E2787"/>
    <w:rsid w:val="003E2846"/>
    <w:rsid w:val="003E2A80"/>
    <w:rsid w:val="003E3404"/>
    <w:rsid w:val="003E35D9"/>
    <w:rsid w:val="003E3A88"/>
    <w:rsid w:val="003E3D9B"/>
    <w:rsid w:val="003E47D3"/>
    <w:rsid w:val="003E5102"/>
    <w:rsid w:val="003E5428"/>
    <w:rsid w:val="003E583D"/>
    <w:rsid w:val="003E5D1F"/>
    <w:rsid w:val="003E6B18"/>
    <w:rsid w:val="003E6BBB"/>
    <w:rsid w:val="003E6C76"/>
    <w:rsid w:val="003E6FCF"/>
    <w:rsid w:val="003E70D1"/>
    <w:rsid w:val="003E71AD"/>
    <w:rsid w:val="003E763F"/>
    <w:rsid w:val="003E770A"/>
    <w:rsid w:val="003E7A2A"/>
    <w:rsid w:val="003E7BD6"/>
    <w:rsid w:val="003F03D6"/>
    <w:rsid w:val="003F06D9"/>
    <w:rsid w:val="003F0EC1"/>
    <w:rsid w:val="003F0F75"/>
    <w:rsid w:val="003F1008"/>
    <w:rsid w:val="003F1718"/>
    <w:rsid w:val="003F17E8"/>
    <w:rsid w:val="003F2A7E"/>
    <w:rsid w:val="003F31E3"/>
    <w:rsid w:val="003F33C7"/>
    <w:rsid w:val="003F3B8D"/>
    <w:rsid w:val="003F3C00"/>
    <w:rsid w:val="003F3C37"/>
    <w:rsid w:val="003F3CF5"/>
    <w:rsid w:val="003F4306"/>
    <w:rsid w:val="003F45A7"/>
    <w:rsid w:val="003F4777"/>
    <w:rsid w:val="003F5048"/>
    <w:rsid w:val="003F587D"/>
    <w:rsid w:val="003F5A65"/>
    <w:rsid w:val="003F639F"/>
    <w:rsid w:val="003F674F"/>
    <w:rsid w:val="003F6803"/>
    <w:rsid w:val="003F6879"/>
    <w:rsid w:val="003F6F68"/>
    <w:rsid w:val="003F731C"/>
    <w:rsid w:val="003F73B6"/>
    <w:rsid w:val="0040016B"/>
    <w:rsid w:val="00400323"/>
    <w:rsid w:val="00400CB4"/>
    <w:rsid w:val="00400DC7"/>
    <w:rsid w:val="00401989"/>
    <w:rsid w:val="00401D3E"/>
    <w:rsid w:val="00402040"/>
    <w:rsid w:val="004020CB"/>
    <w:rsid w:val="004023D2"/>
    <w:rsid w:val="00402C70"/>
    <w:rsid w:val="00402D0E"/>
    <w:rsid w:val="004035B3"/>
    <w:rsid w:val="00403A3A"/>
    <w:rsid w:val="00403C99"/>
    <w:rsid w:val="00403E7E"/>
    <w:rsid w:val="00403EEA"/>
    <w:rsid w:val="0040408A"/>
    <w:rsid w:val="00404D4A"/>
    <w:rsid w:val="00405219"/>
    <w:rsid w:val="00405414"/>
    <w:rsid w:val="00405568"/>
    <w:rsid w:val="00405BC8"/>
    <w:rsid w:val="004060DD"/>
    <w:rsid w:val="0040662B"/>
    <w:rsid w:val="00406A4F"/>
    <w:rsid w:val="00407068"/>
    <w:rsid w:val="004070ED"/>
    <w:rsid w:val="00407166"/>
    <w:rsid w:val="00407206"/>
    <w:rsid w:val="0040723D"/>
    <w:rsid w:val="00407352"/>
    <w:rsid w:val="004075C2"/>
    <w:rsid w:val="00407840"/>
    <w:rsid w:val="00407A91"/>
    <w:rsid w:val="00407B81"/>
    <w:rsid w:val="004102B3"/>
    <w:rsid w:val="00410F99"/>
    <w:rsid w:val="004112AA"/>
    <w:rsid w:val="004113A8"/>
    <w:rsid w:val="0041167F"/>
    <w:rsid w:val="00411A7F"/>
    <w:rsid w:val="00411E4E"/>
    <w:rsid w:val="00412870"/>
    <w:rsid w:val="00412BDD"/>
    <w:rsid w:val="00412F66"/>
    <w:rsid w:val="004132BB"/>
    <w:rsid w:val="004136ED"/>
    <w:rsid w:val="004137D8"/>
    <w:rsid w:val="004147C1"/>
    <w:rsid w:val="00414EA8"/>
    <w:rsid w:val="004153E1"/>
    <w:rsid w:val="00415476"/>
    <w:rsid w:val="0041657D"/>
    <w:rsid w:val="00417257"/>
    <w:rsid w:val="00417855"/>
    <w:rsid w:val="004179E7"/>
    <w:rsid w:val="00417CF1"/>
    <w:rsid w:val="00417E05"/>
    <w:rsid w:val="004208CF"/>
    <w:rsid w:val="00420A6D"/>
    <w:rsid w:val="00421493"/>
    <w:rsid w:val="004219F7"/>
    <w:rsid w:val="00421FF8"/>
    <w:rsid w:val="0042234B"/>
    <w:rsid w:val="00422788"/>
    <w:rsid w:val="00422BB4"/>
    <w:rsid w:val="00423151"/>
    <w:rsid w:val="004236DF"/>
    <w:rsid w:val="0042371D"/>
    <w:rsid w:val="00423840"/>
    <w:rsid w:val="0042465B"/>
    <w:rsid w:val="004246E7"/>
    <w:rsid w:val="0042495F"/>
    <w:rsid w:val="00424EF4"/>
    <w:rsid w:val="00425628"/>
    <w:rsid w:val="00425C22"/>
    <w:rsid w:val="00425CB7"/>
    <w:rsid w:val="00425ECA"/>
    <w:rsid w:val="004261AF"/>
    <w:rsid w:val="00426750"/>
    <w:rsid w:val="00426D93"/>
    <w:rsid w:val="0042774B"/>
    <w:rsid w:val="00427762"/>
    <w:rsid w:val="004300FD"/>
    <w:rsid w:val="004302AA"/>
    <w:rsid w:val="00430A55"/>
    <w:rsid w:val="00431114"/>
    <w:rsid w:val="00431BC2"/>
    <w:rsid w:val="004325D5"/>
    <w:rsid w:val="00432C37"/>
    <w:rsid w:val="00432F18"/>
    <w:rsid w:val="00433121"/>
    <w:rsid w:val="00433295"/>
    <w:rsid w:val="0043343C"/>
    <w:rsid w:val="00434B18"/>
    <w:rsid w:val="00434B96"/>
    <w:rsid w:val="00435354"/>
    <w:rsid w:val="004354A2"/>
    <w:rsid w:val="00435E36"/>
    <w:rsid w:val="00436053"/>
    <w:rsid w:val="004361C9"/>
    <w:rsid w:val="0043620D"/>
    <w:rsid w:val="004364F3"/>
    <w:rsid w:val="0043675B"/>
    <w:rsid w:val="00436A94"/>
    <w:rsid w:val="004372C3"/>
    <w:rsid w:val="0043776D"/>
    <w:rsid w:val="00437A18"/>
    <w:rsid w:val="00437E85"/>
    <w:rsid w:val="00441D1E"/>
    <w:rsid w:val="00441ED2"/>
    <w:rsid w:val="00441F41"/>
    <w:rsid w:val="00441FE2"/>
    <w:rsid w:val="0044218A"/>
    <w:rsid w:val="004430C7"/>
    <w:rsid w:val="004430F6"/>
    <w:rsid w:val="004436DE"/>
    <w:rsid w:val="00443C4F"/>
    <w:rsid w:val="00444001"/>
    <w:rsid w:val="0044446D"/>
    <w:rsid w:val="004447A2"/>
    <w:rsid w:val="004448D3"/>
    <w:rsid w:val="00444C94"/>
    <w:rsid w:val="00444FAA"/>
    <w:rsid w:val="00444FB8"/>
    <w:rsid w:val="004450BE"/>
    <w:rsid w:val="00445216"/>
    <w:rsid w:val="00446E6F"/>
    <w:rsid w:val="00447543"/>
    <w:rsid w:val="004475C6"/>
    <w:rsid w:val="00447694"/>
    <w:rsid w:val="00447B2B"/>
    <w:rsid w:val="00450668"/>
    <w:rsid w:val="00451BD7"/>
    <w:rsid w:val="00451C5D"/>
    <w:rsid w:val="00451E3C"/>
    <w:rsid w:val="00452307"/>
    <w:rsid w:val="00452442"/>
    <w:rsid w:val="00452807"/>
    <w:rsid w:val="00454270"/>
    <w:rsid w:val="00454FB7"/>
    <w:rsid w:val="004555CB"/>
    <w:rsid w:val="004559A0"/>
    <w:rsid w:val="004559B9"/>
    <w:rsid w:val="00455D47"/>
    <w:rsid w:val="00456639"/>
    <w:rsid w:val="00456974"/>
    <w:rsid w:val="004569EE"/>
    <w:rsid w:val="00456CD6"/>
    <w:rsid w:val="00456F96"/>
    <w:rsid w:val="00456FE1"/>
    <w:rsid w:val="00456FF2"/>
    <w:rsid w:val="00457298"/>
    <w:rsid w:val="0045733F"/>
    <w:rsid w:val="004579D6"/>
    <w:rsid w:val="00457FB4"/>
    <w:rsid w:val="00460BAD"/>
    <w:rsid w:val="004612DF"/>
    <w:rsid w:val="00461301"/>
    <w:rsid w:val="0046135A"/>
    <w:rsid w:val="004620F4"/>
    <w:rsid w:val="00462641"/>
    <w:rsid w:val="00462A09"/>
    <w:rsid w:val="00462A59"/>
    <w:rsid w:val="00462F05"/>
    <w:rsid w:val="004635D9"/>
    <w:rsid w:val="004635F5"/>
    <w:rsid w:val="00463D56"/>
    <w:rsid w:val="00464299"/>
    <w:rsid w:val="004652CE"/>
    <w:rsid w:val="00465439"/>
    <w:rsid w:val="00465560"/>
    <w:rsid w:val="004658EC"/>
    <w:rsid w:val="00465EBF"/>
    <w:rsid w:val="0046719A"/>
    <w:rsid w:val="004676C3"/>
    <w:rsid w:val="00467756"/>
    <w:rsid w:val="0046777E"/>
    <w:rsid w:val="00467C8C"/>
    <w:rsid w:val="00467CD6"/>
    <w:rsid w:val="00467FDA"/>
    <w:rsid w:val="0047024D"/>
    <w:rsid w:val="004702A4"/>
    <w:rsid w:val="004703FF"/>
    <w:rsid w:val="00470627"/>
    <w:rsid w:val="00470856"/>
    <w:rsid w:val="0047088E"/>
    <w:rsid w:val="00470B12"/>
    <w:rsid w:val="00470C52"/>
    <w:rsid w:val="0047181F"/>
    <w:rsid w:val="0047209D"/>
    <w:rsid w:val="00472518"/>
    <w:rsid w:val="00473361"/>
    <w:rsid w:val="0047342A"/>
    <w:rsid w:val="00473821"/>
    <w:rsid w:val="00473947"/>
    <w:rsid w:val="00473C89"/>
    <w:rsid w:val="004740D0"/>
    <w:rsid w:val="004748A0"/>
    <w:rsid w:val="00474FA4"/>
    <w:rsid w:val="004750FD"/>
    <w:rsid w:val="00475600"/>
    <w:rsid w:val="0047584F"/>
    <w:rsid w:val="004760A4"/>
    <w:rsid w:val="004762A6"/>
    <w:rsid w:val="004762F9"/>
    <w:rsid w:val="00476770"/>
    <w:rsid w:val="004770BA"/>
    <w:rsid w:val="0047722A"/>
    <w:rsid w:val="00477A13"/>
    <w:rsid w:val="004800FD"/>
    <w:rsid w:val="00481AB6"/>
    <w:rsid w:val="004823D5"/>
    <w:rsid w:val="004825EE"/>
    <w:rsid w:val="00482B3F"/>
    <w:rsid w:val="00483102"/>
    <w:rsid w:val="004834B9"/>
    <w:rsid w:val="0048358A"/>
    <w:rsid w:val="00483A51"/>
    <w:rsid w:val="00483CEE"/>
    <w:rsid w:val="00484A41"/>
    <w:rsid w:val="00484D94"/>
    <w:rsid w:val="00484DA9"/>
    <w:rsid w:val="00485D86"/>
    <w:rsid w:val="00486742"/>
    <w:rsid w:val="0048675D"/>
    <w:rsid w:val="0048682A"/>
    <w:rsid w:val="00486C2B"/>
    <w:rsid w:val="0048715B"/>
    <w:rsid w:val="004875CC"/>
    <w:rsid w:val="004876AD"/>
    <w:rsid w:val="0048785A"/>
    <w:rsid w:val="00487E46"/>
    <w:rsid w:val="0049009B"/>
    <w:rsid w:val="004902B3"/>
    <w:rsid w:val="0049077B"/>
    <w:rsid w:val="00490F17"/>
    <w:rsid w:val="00491C6A"/>
    <w:rsid w:val="00492173"/>
    <w:rsid w:val="0049235B"/>
    <w:rsid w:val="00492591"/>
    <w:rsid w:val="0049314A"/>
    <w:rsid w:val="00493717"/>
    <w:rsid w:val="00493AFA"/>
    <w:rsid w:val="00493D56"/>
    <w:rsid w:val="004940DB"/>
    <w:rsid w:val="004945C1"/>
    <w:rsid w:val="00494669"/>
    <w:rsid w:val="004948B7"/>
    <w:rsid w:val="00495439"/>
    <w:rsid w:val="00495BE2"/>
    <w:rsid w:val="00495BED"/>
    <w:rsid w:val="00496277"/>
    <w:rsid w:val="004963B8"/>
    <w:rsid w:val="00496541"/>
    <w:rsid w:val="004965AC"/>
    <w:rsid w:val="00496841"/>
    <w:rsid w:val="00497051"/>
    <w:rsid w:val="0049741E"/>
    <w:rsid w:val="00497704"/>
    <w:rsid w:val="004978B9"/>
    <w:rsid w:val="00497D38"/>
    <w:rsid w:val="004A0EC0"/>
    <w:rsid w:val="004A162E"/>
    <w:rsid w:val="004A1890"/>
    <w:rsid w:val="004A1B5E"/>
    <w:rsid w:val="004A1CBC"/>
    <w:rsid w:val="004A204D"/>
    <w:rsid w:val="004A2815"/>
    <w:rsid w:val="004A2D6E"/>
    <w:rsid w:val="004A3AD0"/>
    <w:rsid w:val="004A3BA9"/>
    <w:rsid w:val="004A3C2F"/>
    <w:rsid w:val="004A3F1A"/>
    <w:rsid w:val="004A4621"/>
    <w:rsid w:val="004A463E"/>
    <w:rsid w:val="004A47AA"/>
    <w:rsid w:val="004A47E0"/>
    <w:rsid w:val="004A47F1"/>
    <w:rsid w:val="004A488D"/>
    <w:rsid w:val="004A5B2F"/>
    <w:rsid w:val="004A5F68"/>
    <w:rsid w:val="004A63BC"/>
    <w:rsid w:val="004A6E67"/>
    <w:rsid w:val="004A7106"/>
    <w:rsid w:val="004A78EB"/>
    <w:rsid w:val="004A796D"/>
    <w:rsid w:val="004A7A89"/>
    <w:rsid w:val="004A7BDB"/>
    <w:rsid w:val="004A7CA8"/>
    <w:rsid w:val="004B04D8"/>
    <w:rsid w:val="004B08DE"/>
    <w:rsid w:val="004B0CAF"/>
    <w:rsid w:val="004B0CF3"/>
    <w:rsid w:val="004B1EDE"/>
    <w:rsid w:val="004B2177"/>
    <w:rsid w:val="004B2492"/>
    <w:rsid w:val="004B3A2A"/>
    <w:rsid w:val="004B44D2"/>
    <w:rsid w:val="004B4D9B"/>
    <w:rsid w:val="004B5290"/>
    <w:rsid w:val="004B5309"/>
    <w:rsid w:val="004B5494"/>
    <w:rsid w:val="004B5C50"/>
    <w:rsid w:val="004B5D1F"/>
    <w:rsid w:val="004B62F1"/>
    <w:rsid w:val="004B632B"/>
    <w:rsid w:val="004B64E9"/>
    <w:rsid w:val="004B6B3E"/>
    <w:rsid w:val="004B703D"/>
    <w:rsid w:val="004B761B"/>
    <w:rsid w:val="004B7E96"/>
    <w:rsid w:val="004B7F78"/>
    <w:rsid w:val="004C0AD4"/>
    <w:rsid w:val="004C0EC8"/>
    <w:rsid w:val="004C0F5A"/>
    <w:rsid w:val="004C1603"/>
    <w:rsid w:val="004C17C4"/>
    <w:rsid w:val="004C19C8"/>
    <w:rsid w:val="004C214C"/>
    <w:rsid w:val="004C221E"/>
    <w:rsid w:val="004C2284"/>
    <w:rsid w:val="004C2876"/>
    <w:rsid w:val="004C2A0B"/>
    <w:rsid w:val="004C2AB7"/>
    <w:rsid w:val="004C2F04"/>
    <w:rsid w:val="004C332E"/>
    <w:rsid w:val="004C3CAB"/>
    <w:rsid w:val="004C3D78"/>
    <w:rsid w:val="004C4193"/>
    <w:rsid w:val="004C4592"/>
    <w:rsid w:val="004C4723"/>
    <w:rsid w:val="004C4752"/>
    <w:rsid w:val="004C4F7C"/>
    <w:rsid w:val="004C513C"/>
    <w:rsid w:val="004C54B5"/>
    <w:rsid w:val="004C5839"/>
    <w:rsid w:val="004C5AEF"/>
    <w:rsid w:val="004C5B24"/>
    <w:rsid w:val="004C5E64"/>
    <w:rsid w:val="004C5ECA"/>
    <w:rsid w:val="004C6869"/>
    <w:rsid w:val="004C68BE"/>
    <w:rsid w:val="004C6991"/>
    <w:rsid w:val="004C6D1B"/>
    <w:rsid w:val="004C6E8E"/>
    <w:rsid w:val="004C74CF"/>
    <w:rsid w:val="004D000D"/>
    <w:rsid w:val="004D01CC"/>
    <w:rsid w:val="004D0762"/>
    <w:rsid w:val="004D08CB"/>
    <w:rsid w:val="004D0E7C"/>
    <w:rsid w:val="004D0F82"/>
    <w:rsid w:val="004D1673"/>
    <w:rsid w:val="004D1954"/>
    <w:rsid w:val="004D1A98"/>
    <w:rsid w:val="004D2467"/>
    <w:rsid w:val="004D36D0"/>
    <w:rsid w:val="004D3CEB"/>
    <w:rsid w:val="004D404B"/>
    <w:rsid w:val="004D413A"/>
    <w:rsid w:val="004D4185"/>
    <w:rsid w:val="004D4ED7"/>
    <w:rsid w:val="004D512F"/>
    <w:rsid w:val="004D5161"/>
    <w:rsid w:val="004D55E5"/>
    <w:rsid w:val="004D56E9"/>
    <w:rsid w:val="004D58B5"/>
    <w:rsid w:val="004D5A08"/>
    <w:rsid w:val="004D5B80"/>
    <w:rsid w:val="004D5BA1"/>
    <w:rsid w:val="004D5BD2"/>
    <w:rsid w:val="004D62EF"/>
    <w:rsid w:val="004D6A1A"/>
    <w:rsid w:val="004D6E8A"/>
    <w:rsid w:val="004D72C9"/>
    <w:rsid w:val="004D73B1"/>
    <w:rsid w:val="004D7522"/>
    <w:rsid w:val="004D79E9"/>
    <w:rsid w:val="004D7DEB"/>
    <w:rsid w:val="004D7ED3"/>
    <w:rsid w:val="004E009A"/>
    <w:rsid w:val="004E023A"/>
    <w:rsid w:val="004E04C1"/>
    <w:rsid w:val="004E0849"/>
    <w:rsid w:val="004E0F3A"/>
    <w:rsid w:val="004E175D"/>
    <w:rsid w:val="004E1B9D"/>
    <w:rsid w:val="004E2379"/>
    <w:rsid w:val="004E2729"/>
    <w:rsid w:val="004E27A8"/>
    <w:rsid w:val="004E2986"/>
    <w:rsid w:val="004E2BAA"/>
    <w:rsid w:val="004E2C04"/>
    <w:rsid w:val="004E3652"/>
    <w:rsid w:val="004E3ABD"/>
    <w:rsid w:val="004E3E79"/>
    <w:rsid w:val="004E41C0"/>
    <w:rsid w:val="004E42C9"/>
    <w:rsid w:val="004E465E"/>
    <w:rsid w:val="004E49E5"/>
    <w:rsid w:val="004E4AD8"/>
    <w:rsid w:val="004E4B3E"/>
    <w:rsid w:val="004E50F0"/>
    <w:rsid w:val="004E51F6"/>
    <w:rsid w:val="004E5222"/>
    <w:rsid w:val="004E5550"/>
    <w:rsid w:val="004E593C"/>
    <w:rsid w:val="004E5958"/>
    <w:rsid w:val="004E62B7"/>
    <w:rsid w:val="004E65E6"/>
    <w:rsid w:val="004E68CA"/>
    <w:rsid w:val="004E69B3"/>
    <w:rsid w:val="004E6D61"/>
    <w:rsid w:val="004E6F2A"/>
    <w:rsid w:val="004E70D9"/>
    <w:rsid w:val="004E732A"/>
    <w:rsid w:val="004E7733"/>
    <w:rsid w:val="004E79A1"/>
    <w:rsid w:val="004F051F"/>
    <w:rsid w:val="004F0837"/>
    <w:rsid w:val="004F0B01"/>
    <w:rsid w:val="004F0B53"/>
    <w:rsid w:val="004F0B7B"/>
    <w:rsid w:val="004F0D40"/>
    <w:rsid w:val="004F0FB3"/>
    <w:rsid w:val="004F146A"/>
    <w:rsid w:val="004F16D5"/>
    <w:rsid w:val="004F2DC8"/>
    <w:rsid w:val="004F2E2E"/>
    <w:rsid w:val="004F380E"/>
    <w:rsid w:val="004F3B91"/>
    <w:rsid w:val="004F3C82"/>
    <w:rsid w:val="004F3D1E"/>
    <w:rsid w:val="004F3F3D"/>
    <w:rsid w:val="004F42B6"/>
    <w:rsid w:val="004F4329"/>
    <w:rsid w:val="004F4552"/>
    <w:rsid w:val="004F46A2"/>
    <w:rsid w:val="004F4E41"/>
    <w:rsid w:val="004F5743"/>
    <w:rsid w:val="004F5977"/>
    <w:rsid w:val="004F5984"/>
    <w:rsid w:val="004F5D2B"/>
    <w:rsid w:val="004F6181"/>
    <w:rsid w:val="004F6591"/>
    <w:rsid w:val="004F6BBB"/>
    <w:rsid w:val="004F6D09"/>
    <w:rsid w:val="004F7141"/>
    <w:rsid w:val="004F7451"/>
    <w:rsid w:val="004F7A36"/>
    <w:rsid w:val="005001FC"/>
    <w:rsid w:val="00500688"/>
    <w:rsid w:val="005009AA"/>
    <w:rsid w:val="00500D00"/>
    <w:rsid w:val="005015E1"/>
    <w:rsid w:val="0050255D"/>
    <w:rsid w:val="00502600"/>
    <w:rsid w:val="00502CFC"/>
    <w:rsid w:val="00502D58"/>
    <w:rsid w:val="00503071"/>
    <w:rsid w:val="00503785"/>
    <w:rsid w:val="005040AD"/>
    <w:rsid w:val="005049BD"/>
    <w:rsid w:val="00504A8C"/>
    <w:rsid w:val="00505040"/>
    <w:rsid w:val="005050E6"/>
    <w:rsid w:val="005051A3"/>
    <w:rsid w:val="00505794"/>
    <w:rsid w:val="00505AAA"/>
    <w:rsid w:val="00505CA2"/>
    <w:rsid w:val="00505CF1"/>
    <w:rsid w:val="00505F57"/>
    <w:rsid w:val="00506A52"/>
    <w:rsid w:val="00506BB0"/>
    <w:rsid w:val="005070C8"/>
    <w:rsid w:val="005073E6"/>
    <w:rsid w:val="005077BD"/>
    <w:rsid w:val="005078F6"/>
    <w:rsid w:val="005109CC"/>
    <w:rsid w:val="00510A6E"/>
    <w:rsid w:val="00510A8B"/>
    <w:rsid w:val="00510CB7"/>
    <w:rsid w:val="00510CB8"/>
    <w:rsid w:val="00510D08"/>
    <w:rsid w:val="00511304"/>
    <w:rsid w:val="005114B3"/>
    <w:rsid w:val="005130B2"/>
    <w:rsid w:val="005130C0"/>
    <w:rsid w:val="0051312A"/>
    <w:rsid w:val="005132EF"/>
    <w:rsid w:val="00513630"/>
    <w:rsid w:val="005136D6"/>
    <w:rsid w:val="00514D82"/>
    <w:rsid w:val="005150F9"/>
    <w:rsid w:val="00515425"/>
    <w:rsid w:val="00515558"/>
    <w:rsid w:val="005159C8"/>
    <w:rsid w:val="00516079"/>
    <w:rsid w:val="00516088"/>
    <w:rsid w:val="00516D37"/>
    <w:rsid w:val="0051748F"/>
    <w:rsid w:val="005203FB"/>
    <w:rsid w:val="00520647"/>
    <w:rsid w:val="00520AD1"/>
    <w:rsid w:val="00520B9C"/>
    <w:rsid w:val="00520D5D"/>
    <w:rsid w:val="005212F1"/>
    <w:rsid w:val="0052156A"/>
    <w:rsid w:val="005216F8"/>
    <w:rsid w:val="00521702"/>
    <w:rsid w:val="00521BD8"/>
    <w:rsid w:val="00521CEB"/>
    <w:rsid w:val="005222CC"/>
    <w:rsid w:val="00522334"/>
    <w:rsid w:val="005223A8"/>
    <w:rsid w:val="005227A5"/>
    <w:rsid w:val="0052362B"/>
    <w:rsid w:val="00523990"/>
    <w:rsid w:val="005245B2"/>
    <w:rsid w:val="00524662"/>
    <w:rsid w:val="005247ED"/>
    <w:rsid w:val="00524980"/>
    <w:rsid w:val="00524AD4"/>
    <w:rsid w:val="00524BBA"/>
    <w:rsid w:val="00524CC7"/>
    <w:rsid w:val="00524D18"/>
    <w:rsid w:val="00525AA4"/>
    <w:rsid w:val="00525B93"/>
    <w:rsid w:val="00525CAF"/>
    <w:rsid w:val="00526261"/>
    <w:rsid w:val="0052656F"/>
    <w:rsid w:val="005268E5"/>
    <w:rsid w:val="00526A1E"/>
    <w:rsid w:val="00526B24"/>
    <w:rsid w:val="00526F7C"/>
    <w:rsid w:val="00526FE7"/>
    <w:rsid w:val="00527220"/>
    <w:rsid w:val="00527463"/>
    <w:rsid w:val="0052794F"/>
    <w:rsid w:val="00527BEA"/>
    <w:rsid w:val="00527C36"/>
    <w:rsid w:val="00527D5B"/>
    <w:rsid w:val="00530C88"/>
    <w:rsid w:val="005316BD"/>
    <w:rsid w:val="00531A1E"/>
    <w:rsid w:val="00531DC6"/>
    <w:rsid w:val="00531DEC"/>
    <w:rsid w:val="0053262A"/>
    <w:rsid w:val="00532B70"/>
    <w:rsid w:val="00532D9F"/>
    <w:rsid w:val="00532E36"/>
    <w:rsid w:val="00532F4C"/>
    <w:rsid w:val="00533128"/>
    <w:rsid w:val="00533410"/>
    <w:rsid w:val="00533871"/>
    <w:rsid w:val="00533896"/>
    <w:rsid w:val="00533957"/>
    <w:rsid w:val="00533F15"/>
    <w:rsid w:val="00533FFA"/>
    <w:rsid w:val="005343A6"/>
    <w:rsid w:val="00534441"/>
    <w:rsid w:val="0053483F"/>
    <w:rsid w:val="00534BCA"/>
    <w:rsid w:val="005351C9"/>
    <w:rsid w:val="00535471"/>
    <w:rsid w:val="00535A58"/>
    <w:rsid w:val="00535EA6"/>
    <w:rsid w:val="00535F02"/>
    <w:rsid w:val="00536980"/>
    <w:rsid w:val="0053699E"/>
    <w:rsid w:val="00536F70"/>
    <w:rsid w:val="00537C5A"/>
    <w:rsid w:val="00540666"/>
    <w:rsid w:val="00540677"/>
    <w:rsid w:val="00540789"/>
    <w:rsid w:val="00540AA5"/>
    <w:rsid w:val="00540D95"/>
    <w:rsid w:val="005419D5"/>
    <w:rsid w:val="00541CA3"/>
    <w:rsid w:val="00541E95"/>
    <w:rsid w:val="005427F3"/>
    <w:rsid w:val="00542862"/>
    <w:rsid w:val="00542DC6"/>
    <w:rsid w:val="00543159"/>
    <w:rsid w:val="00543582"/>
    <w:rsid w:val="00543A42"/>
    <w:rsid w:val="00544B08"/>
    <w:rsid w:val="00545697"/>
    <w:rsid w:val="00545AF5"/>
    <w:rsid w:val="00545DAC"/>
    <w:rsid w:val="00545EA9"/>
    <w:rsid w:val="005464E0"/>
    <w:rsid w:val="0054650B"/>
    <w:rsid w:val="005465F1"/>
    <w:rsid w:val="005466C0"/>
    <w:rsid w:val="00546F7B"/>
    <w:rsid w:val="005471A0"/>
    <w:rsid w:val="0054724A"/>
    <w:rsid w:val="00550885"/>
    <w:rsid w:val="00550C4E"/>
    <w:rsid w:val="00550D3D"/>
    <w:rsid w:val="00550E3F"/>
    <w:rsid w:val="00551070"/>
    <w:rsid w:val="005515A1"/>
    <w:rsid w:val="005519F8"/>
    <w:rsid w:val="00551BFD"/>
    <w:rsid w:val="00551CEA"/>
    <w:rsid w:val="00551D46"/>
    <w:rsid w:val="0055244F"/>
    <w:rsid w:val="00553073"/>
    <w:rsid w:val="0055316B"/>
    <w:rsid w:val="00553709"/>
    <w:rsid w:val="00553902"/>
    <w:rsid w:val="005539E4"/>
    <w:rsid w:val="005542B4"/>
    <w:rsid w:val="00554991"/>
    <w:rsid w:val="00554DA5"/>
    <w:rsid w:val="00554DEE"/>
    <w:rsid w:val="0055516C"/>
    <w:rsid w:val="00555424"/>
    <w:rsid w:val="0055554D"/>
    <w:rsid w:val="005557C2"/>
    <w:rsid w:val="00555866"/>
    <w:rsid w:val="00556448"/>
    <w:rsid w:val="005567F6"/>
    <w:rsid w:val="00556E51"/>
    <w:rsid w:val="005572A6"/>
    <w:rsid w:val="0055750B"/>
    <w:rsid w:val="00557985"/>
    <w:rsid w:val="00557FBF"/>
    <w:rsid w:val="005602C0"/>
    <w:rsid w:val="00560EA9"/>
    <w:rsid w:val="00560FCC"/>
    <w:rsid w:val="00561901"/>
    <w:rsid w:val="005621C9"/>
    <w:rsid w:val="00562520"/>
    <w:rsid w:val="0056257E"/>
    <w:rsid w:val="005626A8"/>
    <w:rsid w:val="00562789"/>
    <w:rsid w:val="005629DD"/>
    <w:rsid w:val="00564021"/>
    <w:rsid w:val="00564072"/>
    <w:rsid w:val="0056417D"/>
    <w:rsid w:val="0056428E"/>
    <w:rsid w:val="0056477E"/>
    <w:rsid w:val="005650C5"/>
    <w:rsid w:val="005657F8"/>
    <w:rsid w:val="00566266"/>
    <w:rsid w:val="005662E6"/>
    <w:rsid w:val="005662F2"/>
    <w:rsid w:val="005669C7"/>
    <w:rsid w:val="00566F2E"/>
    <w:rsid w:val="005671F1"/>
    <w:rsid w:val="005672E2"/>
    <w:rsid w:val="00567BF2"/>
    <w:rsid w:val="005703D9"/>
    <w:rsid w:val="005704A8"/>
    <w:rsid w:val="0057059C"/>
    <w:rsid w:val="005705CC"/>
    <w:rsid w:val="0057078F"/>
    <w:rsid w:val="00570908"/>
    <w:rsid w:val="00570FCA"/>
    <w:rsid w:val="00570FE8"/>
    <w:rsid w:val="00571045"/>
    <w:rsid w:val="00571384"/>
    <w:rsid w:val="00571836"/>
    <w:rsid w:val="00571A12"/>
    <w:rsid w:val="005722A5"/>
    <w:rsid w:val="0057255C"/>
    <w:rsid w:val="00572DD6"/>
    <w:rsid w:val="005733E1"/>
    <w:rsid w:val="00573786"/>
    <w:rsid w:val="005740B2"/>
    <w:rsid w:val="00574175"/>
    <w:rsid w:val="005749F3"/>
    <w:rsid w:val="00574F16"/>
    <w:rsid w:val="005756ED"/>
    <w:rsid w:val="0057573E"/>
    <w:rsid w:val="00575D45"/>
    <w:rsid w:val="00575EE2"/>
    <w:rsid w:val="00576476"/>
    <w:rsid w:val="005764F1"/>
    <w:rsid w:val="00576531"/>
    <w:rsid w:val="00576589"/>
    <w:rsid w:val="0057676D"/>
    <w:rsid w:val="00576833"/>
    <w:rsid w:val="005768FE"/>
    <w:rsid w:val="00576CC4"/>
    <w:rsid w:val="00576CC5"/>
    <w:rsid w:val="00576EB6"/>
    <w:rsid w:val="00577335"/>
    <w:rsid w:val="0057735D"/>
    <w:rsid w:val="005777F7"/>
    <w:rsid w:val="00577A3C"/>
    <w:rsid w:val="00577B62"/>
    <w:rsid w:val="00577D84"/>
    <w:rsid w:val="00580798"/>
    <w:rsid w:val="00580E7A"/>
    <w:rsid w:val="0058111C"/>
    <w:rsid w:val="0058219D"/>
    <w:rsid w:val="005824B1"/>
    <w:rsid w:val="00582B66"/>
    <w:rsid w:val="005839B5"/>
    <w:rsid w:val="00583A7B"/>
    <w:rsid w:val="00583ED3"/>
    <w:rsid w:val="00584AD8"/>
    <w:rsid w:val="00584C3F"/>
    <w:rsid w:val="00584FC6"/>
    <w:rsid w:val="0058533F"/>
    <w:rsid w:val="00585633"/>
    <w:rsid w:val="00585862"/>
    <w:rsid w:val="00585DD3"/>
    <w:rsid w:val="00586B08"/>
    <w:rsid w:val="00586C0D"/>
    <w:rsid w:val="00586CAC"/>
    <w:rsid w:val="00587363"/>
    <w:rsid w:val="00587E0C"/>
    <w:rsid w:val="00587FD2"/>
    <w:rsid w:val="005900F8"/>
    <w:rsid w:val="00590168"/>
    <w:rsid w:val="00590193"/>
    <w:rsid w:val="00590CF2"/>
    <w:rsid w:val="0059138F"/>
    <w:rsid w:val="00591DD0"/>
    <w:rsid w:val="005922BF"/>
    <w:rsid w:val="00592A4F"/>
    <w:rsid w:val="00592B0D"/>
    <w:rsid w:val="00592B6F"/>
    <w:rsid w:val="00592D50"/>
    <w:rsid w:val="00592E31"/>
    <w:rsid w:val="00593086"/>
    <w:rsid w:val="00593318"/>
    <w:rsid w:val="00593800"/>
    <w:rsid w:val="00593D69"/>
    <w:rsid w:val="005940FD"/>
    <w:rsid w:val="0059429E"/>
    <w:rsid w:val="00594D51"/>
    <w:rsid w:val="00595950"/>
    <w:rsid w:val="00595BC5"/>
    <w:rsid w:val="00595C73"/>
    <w:rsid w:val="00595CBE"/>
    <w:rsid w:val="00595EEA"/>
    <w:rsid w:val="005964DF"/>
    <w:rsid w:val="00596A81"/>
    <w:rsid w:val="00596AE6"/>
    <w:rsid w:val="005978F6"/>
    <w:rsid w:val="00597C49"/>
    <w:rsid w:val="005A29E0"/>
    <w:rsid w:val="005A3118"/>
    <w:rsid w:val="005A315D"/>
    <w:rsid w:val="005A330D"/>
    <w:rsid w:val="005A3378"/>
    <w:rsid w:val="005A379D"/>
    <w:rsid w:val="005A3BD2"/>
    <w:rsid w:val="005A402F"/>
    <w:rsid w:val="005A4521"/>
    <w:rsid w:val="005A4541"/>
    <w:rsid w:val="005A4A8E"/>
    <w:rsid w:val="005A4F9A"/>
    <w:rsid w:val="005A53EC"/>
    <w:rsid w:val="005A59B1"/>
    <w:rsid w:val="005A5AD0"/>
    <w:rsid w:val="005A60C7"/>
    <w:rsid w:val="005A63BA"/>
    <w:rsid w:val="005A66A6"/>
    <w:rsid w:val="005A6937"/>
    <w:rsid w:val="005A6B4A"/>
    <w:rsid w:val="005A6C38"/>
    <w:rsid w:val="005A766F"/>
    <w:rsid w:val="005A79F3"/>
    <w:rsid w:val="005A7B4F"/>
    <w:rsid w:val="005A7BCF"/>
    <w:rsid w:val="005B02F3"/>
    <w:rsid w:val="005B038E"/>
    <w:rsid w:val="005B0532"/>
    <w:rsid w:val="005B08B4"/>
    <w:rsid w:val="005B0D9F"/>
    <w:rsid w:val="005B1010"/>
    <w:rsid w:val="005B155D"/>
    <w:rsid w:val="005B1C04"/>
    <w:rsid w:val="005B1EC2"/>
    <w:rsid w:val="005B2A3D"/>
    <w:rsid w:val="005B2B68"/>
    <w:rsid w:val="005B2D65"/>
    <w:rsid w:val="005B3682"/>
    <w:rsid w:val="005B36E9"/>
    <w:rsid w:val="005B3758"/>
    <w:rsid w:val="005B4037"/>
    <w:rsid w:val="005B457F"/>
    <w:rsid w:val="005B4818"/>
    <w:rsid w:val="005B5771"/>
    <w:rsid w:val="005B5DF4"/>
    <w:rsid w:val="005B61EE"/>
    <w:rsid w:val="005B6464"/>
    <w:rsid w:val="005B6757"/>
    <w:rsid w:val="005B6812"/>
    <w:rsid w:val="005B6875"/>
    <w:rsid w:val="005B6C34"/>
    <w:rsid w:val="005B7B04"/>
    <w:rsid w:val="005B7D7F"/>
    <w:rsid w:val="005C0377"/>
    <w:rsid w:val="005C06D7"/>
    <w:rsid w:val="005C177A"/>
    <w:rsid w:val="005C2419"/>
    <w:rsid w:val="005C2618"/>
    <w:rsid w:val="005C2DEF"/>
    <w:rsid w:val="005C345E"/>
    <w:rsid w:val="005C38ED"/>
    <w:rsid w:val="005C3ABA"/>
    <w:rsid w:val="005C46A0"/>
    <w:rsid w:val="005C49DE"/>
    <w:rsid w:val="005C4C97"/>
    <w:rsid w:val="005C5229"/>
    <w:rsid w:val="005C5D69"/>
    <w:rsid w:val="005C66C2"/>
    <w:rsid w:val="005C6817"/>
    <w:rsid w:val="005C6FDA"/>
    <w:rsid w:val="005C762E"/>
    <w:rsid w:val="005C7936"/>
    <w:rsid w:val="005C7CE2"/>
    <w:rsid w:val="005D00EB"/>
    <w:rsid w:val="005D03D9"/>
    <w:rsid w:val="005D0799"/>
    <w:rsid w:val="005D0CBB"/>
    <w:rsid w:val="005D0CBD"/>
    <w:rsid w:val="005D12A6"/>
    <w:rsid w:val="005D13D5"/>
    <w:rsid w:val="005D148F"/>
    <w:rsid w:val="005D18CA"/>
    <w:rsid w:val="005D26C4"/>
    <w:rsid w:val="005D2CEF"/>
    <w:rsid w:val="005D301E"/>
    <w:rsid w:val="005D3036"/>
    <w:rsid w:val="005D32B4"/>
    <w:rsid w:val="005D4004"/>
    <w:rsid w:val="005D44FE"/>
    <w:rsid w:val="005D45DB"/>
    <w:rsid w:val="005D4602"/>
    <w:rsid w:val="005D5B54"/>
    <w:rsid w:val="005D5DEC"/>
    <w:rsid w:val="005D6689"/>
    <w:rsid w:val="005D6AA0"/>
    <w:rsid w:val="005D701C"/>
    <w:rsid w:val="005D70AC"/>
    <w:rsid w:val="005D71C9"/>
    <w:rsid w:val="005D732C"/>
    <w:rsid w:val="005D7890"/>
    <w:rsid w:val="005D7984"/>
    <w:rsid w:val="005D7D4E"/>
    <w:rsid w:val="005E0595"/>
    <w:rsid w:val="005E06C9"/>
    <w:rsid w:val="005E0703"/>
    <w:rsid w:val="005E1203"/>
    <w:rsid w:val="005E126A"/>
    <w:rsid w:val="005E13A9"/>
    <w:rsid w:val="005E1E45"/>
    <w:rsid w:val="005E1F4B"/>
    <w:rsid w:val="005E20D4"/>
    <w:rsid w:val="005E2578"/>
    <w:rsid w:val="005E28A6"/>
    <w:rsid w:val="005E2A1F"/>
    <w:rsid w:val="005E2A70"/>
    <w:rsid w:val="005E2E00"/>
    <w:rsid w:val="005E3662"/>
    <w:rsid w:val="005E383C"/>
    <w:rsid w:val="005E385A"/>
    <w:rsid w:val="005E42C9"/>
    <w:rsid w:val="005E4409"/>
    <w:rsid w:val="005E4854"/>
    <w:rsid w:val="005E4A52"/>
    <w:rsid w:val="005E4AB1"/>
    <w:rsid w:val="005E4F18"/>
    <w:rsid w:val="005E5468"/>
    <w:rsid w:val="005E5634"/>
    <w:rsid w:val="005E5B55"/>
    <w:rsid w:val="005E5C87"/>
    <w:rsid w:val="005E5E88"/>
    <w:rsid w:val="005E6007"/>
    <w:rsid w:val="005E6105"/>
    <w:rsid w:val="005E67CE"/>
    <w:rsid w:val="005E6C33"/>
    <w:rsid w:val="005E6D73"/>
    <w:rsid w:val="005E7018"/>
    <w:rsid w:val="005E77B2"/>
    <w:rsid w:val="005E7997"/>
    <w:rsid w:val="005E79D6"/>
    <w:rsid w:val="005E7ADD"/>
    <w:rsid w:val="005F09DE"/>
    <w:rsid w:val="005F0A87"/>
    <w:rsid w:val="005F1BA1"/>
    <w:rsid w:val="005F2353"/>
    <w:rsid w:val="005F25E8"/>
    <w:rsid w:val="005F261F"/>
    <w:rsid w:val="005F296E"/>
    <w:rsid w:val="005F3044"/>
    <w:rsid w:val="005F33EA"/>
    <w:rsid w:val="005F3A76"/>
    <w:rsid w:val="005F3B1E"/>
    <w:rsid w:val="005F428B"/>
    <w:rsid w:val="005F478B"/>
    <w:rsid w:val="005F4A51"/>
    <w:rsid w:val="005F4EA1"/>
    <w:rsid w:val="005F504C"/>
    <w:rsid w:val="005F50C1"/>
    <w:rsid w:val="005F5FDA"/>
    <w:rsid w:val="005F69BF"/>
    <w:rsid w:val="005F6B67"/>
    <w:rsid w:val="005F6E90"/>
    <w:rsid w:val="005F6EB3"/>
    <w:rsid w:val="005F7217"/>
    <w:rsid w:val="005F7445"/>
    <w:rsid w:val="005F77F1"/>
    <w:rsid w:val="005F78AC"/>
    <w:rsid w:val="005F7AE4"/>
    <w:rsid w:val="00600308"/>
    <w:rsid w:val="0060125C"/>
    <w:rsid w:val="006015F9"/>
    <w:rsid w:val="00601AF5"/>
    <w:rsid w:val="00601B82"/>
    <w:rsid w:val="00601FD9"/>
    <w:rsid w:val="00602312"/>
    <w:rsid w:val="00602575"/>
    <w:rsid w:val="006025B4"/>
    <w:rsid w:val="0060261C"/>
    <w:rsid w:val="0060300A"/>
    <w:rsid w:val="006036E4"/>
    <w:rsid w:val="0060374F"/>
    <w:rsid w:val="00603C9D"/>
    <w:rsid w:val="00603D9A"/>
    <w:rsid w:val="006045D5"/>
    <w:rsid w:val="00604674"/>
    <w:rsid w:val="0060469D"/>
    <w:rsid w:val="0060472A"/>
    <w:rsid w:val="00605149"/>
    <w:rsid w:val="006053B1"/>
    <w:rsid w:val="006054E5"/>
    <w:rsid w:val="0060589D"/>
    <w:rsid w:val="00605A7B"/>
    <w:rsid w:val="00605F97"/>
    <w:rsid w:val="00606762"/>
    <w:rsid w:val="00606CEF"/>
    <w:rsid w:val="0060784C"/>
    <w:rsid w:val="00607F55"/>
    <w:rsid w:val="006106FC"/>
    <w:rsid w:val="00610703"/>
    <w:rsid w:val="00610D12"/>
    <w:rsid w:val="00611331"/>
    <w:rsid w:val="00611921"/>
    <w:rsid w:val="00611ECC"/>
    <w:rsid w:val="00612867"/>
    <w:rsid w:val="00612ADA"/>
    <w:rsid w:val="00612D42"/>
    <w:rsid w:val="00612D9D"/>
    <w:rsid w:val="00613417"/>
    <w:rsid w:val="006135F0"/>
    <w:rsid w:val="00614016"/>
    <w:rsid w:val="006140A8"/>
    <w:rsid w:val="006141B9"/>
    <w:rsid w:val="00614619"/>
    <w:rsid w:val="00614DC5"/>
    <w:rsid w:val="00614FDE"/>
    <w:rsid w:val="00615978"/>
    <w:rsid w:val="00615DF4"/>
    <w:rsid w:val="00616886"/>
    <w:rsid w:val="00616986"/>
    <w:rsid w:val="00616DA0"/>
    <w:rsid w:val="006172DA"/>
    <w:rsid w:val="0061744C"/>
    <w:rsid w:val="00617B8F"/>
    <w:rsid w:val="00620034"/>
    <w:rsid w:val="0062027B"/>
    <w:rsid w:val="00620A21"/>
    <w:rsid w:val="00621387"/>
    <w:rsid w:val="0062154F"/>
    <w:rsid w:val="006218B8"/>
    <w:rsid w:val="00621A24"/>
    <w:rsid w:val="00622FB2"/>
    <w:rsid w:val="0062311A"/>
    <w:rsid w:val="0062406E"/>
    <w:rsid w:val="006252E1"/>
    <w:rsid w:val="0062532F"/>
    <w:rsid w:val="006257BD"/>
    <w:rsid w:val="00625D82"/>
    <w:rsid w:val="00625D84"/>
    <w:rsid w:val="00626591"/>
    <w:rsid w:val="00627B95"/>
    <w:rsid w:val="00627C2B"/>
    <w:rsid w:val="00627E1A"/>
    <w:rsid w:val="006301C2"/>
    <w:rsid w:val="0063057C"/>
    <w:rsid w:val="0063078C"/>
    <w:rsid w:val="006308DE"/>
    <w:rsid w:val="00630B1C"/>
    <w:rsid w:val="006316D6"/>
    <w:rsid w:val="00632002"/>
    <w:rsid w:val="006320B8"/>
    <w:rsid w:val="0063224C"/>
    <w:rsid w:val="00632271"/>
    <w:rsid w:val="00632792"/>
    <w:rsid w:val="00632D47"/>
    <w:rsid w:val="0063302C"/>
    <w:rsid w:val="00633CD6"/>
    <w:rsid w:val="006343B0"/>
    <w:rsid w:val="0063444A"/>
    <w:rsid w:val="00634841"/>
    <w:rsid w:val="00634BE3"/>
    <w:rsid w:val="0063517F"/>
    <w:rsid w:val="00635597"/>
    <w:rsid w:val="00635DD8"/>
    <w:rsid w:val="00636175"/>
    <w:rsid w:val="006363BD"/>
    <w:rsid w:val="006363F5"/>
    <w:rsid w:val="00636908"/>
    <w:rsid w:val="006369D4"/>
    <w:rsid w:val="00636EA0"/>
    <w:rsid w:val="006372FF"/>
    <w:rsid w:val="00637684"/>
    <w:rsid w:val="0063797E"/>
    <w:rsid w:val="00637B74"/>
    <w:rsid w:val="00640120"/>
    <w:rsid w:val="006409A5"/>
    <w:rsid w:val="00640C83"/>
    <w:rsid w:val="00640CE0"/>
    <w:rsid w:val="00640ECA"/>
    <w:rsid w:val="006416C3"/>
    <w:rsid w:val="00641AEE"/>
    <w:rsid w:val="00641CA2"/>
    <w:rsid w:val="00641FD8"/>
    <w:rsid w:val="00642087"/>
    <w:rsid w:val="006420A3"/>
    <w:rsid w:val="00642D17"/>
    <w:rsid w:val="00643453"/>
    <w:rsid w:val="00643769"/>
    <w:rsid w:val="00643B59"/>
    <w:rsid w:val="0064489A"/>
    <w:rsid w:val="00644A5F"/>
    <w:rsid w:val="00644C56"/>
    <w:rsid w:val="00645224"/>
    <w:rsid w:val="0064526F"/>
    <w:rsid w:val="00645387"/>
    <w:rsid w:val="00645728"/>
    <w:rsid w:val="0064592A"/>
    <w:rsid w:val="0064654F"/>
    <w:rsid w:val="00646566"/>
    <w:rsid w:val="0064656A"/>
    <w:rsid w:val="00646E8C"/>
    <w:rsid w:val="00647287"/>
    <w:rsid w:val="006473B2"/>
    <w:rsid w:val="00647BB1"/>
    <w:rsid w:val="006503EC"/>
    <w:rsid w:val="0065087F"/>
    <w:rsid w:val="00651091"/>
    <w:rsid w:val="0065115A"/>
    <w:rsid w:val="006512AF"/>
    <w:rsid w:val="00651429"/>
    <w:rsid w:val="0065146B"/>
    <w:rsid w:val="00651763"/>
    <w:rsid w:val="00652244"/>
    <w:rsid w:val="006522F8"/>
    <w:rsid w:val="00652AB4"/>
    <w:rsid w:val="006531C6"/>
    <w:rsid w:val="0065332A"/>
    <w:rsid w:val="00653DF1"/>
    <w:rsid w:val="006547CA"/>
    <w:rsid w:val="00654E69"/>
    <w:rsid w:val="006564E3"/>
    <w:rsid w:val="0065687F"/>
    <w:rsid w:val="00657373"/>
    <w:rsid w:val="0065751F"/>
    <w:rsid w:val="0065794B"/>
    <w:rsid w:val="00657955"/>
    <w:rsid w:val="00660109"/>
    <w:rsid w:val="00660257"/>
    <w:rsid w:val="00660394"/>
    <w:rsid w:val="006608EC"/>
    <w:rsid w:val="00660A0B"/>
    <w:rsid w:val="00660C98"/>
    <w:rsid w:val="00660CAC"/>
    <w:rsid w:val="00661194"/>
    <w:rsid w:val="006616E1"/>
    <w:rsid w:val="00661B7B"/>
    <w:rsid w:val="00662672"/>
    <w:rsid w:val="0066298D"/>
    <w:rsid w:val="006629FF"/>
    <w:rsid w:val="00662F17"/>
    <w:rsid w:val="00663790"/>
    <w:rsid w:val="006646D0"/>
    <w:rsid w:val="006647FC"/>
    <w:rsid w:val="00664C76"/>
    <w:rsid w:val="00665009"/>
    <w:rsid w:val="006656D0"/>
    <w:rsid w:val="006660B9"/>
    <w:rsid w:val="00666805"/>
    <w:rsid w:val="00666CD9"/>
    <w:rsid w:val="006672D5"/>
    <w:rsid w:val="006674AA"/>
    <w:rsid w:val="00667DB3"/>
    <w:rsid w:val="006700DA"/>
    <w:rsid w:val="0067022B"/>
    <w:rsid w:val="0067052C"/>
    <w:rsid w:val="0067096B"/>
    <w:rsid w:val="00670BE3"/>
    <w:rsid w:val="00671D7D"/>
    <w:rsid w:val="00672C65"/>
    <w:rsid w:val="00672D0D"/>
    <w:rsid w:val="006739FC"/>
    <w:rsid w:val="00673DEB"/>
    <w:rsid w:val="006740FD"/>
    <w:rsid w:val="0067414D"/>
    <w:rsid w:val="00674BE0"/>
    <w:rsid w:val="00674E9F"/>
    <w:rsid w:val="006751A3"/>
    <w:rsid w:val="00675ACF"/>
    <w:rsid w:val="00675AEF"/>
    <w:rsid w:val="006760A2"/>
    <w:rsid w:val="00676253"/>
    <w:rsid w:val="0068039B"/>
    <w:rsid w:val="00680816"/>
    <w:rsid w:val="00680DFE"/>
    <w:rsid w:val="006812B4"/>
    <w:rsid w:val="00681562"/>
    <w:rsid w:val="006818A7"/>
    <w:rsid w:val="006819F5"/>
    <w:rsid w:val="00681E00"/>
    <w:rsid w:val="00681ECD"/>
    <w:rsid w:val="00682035"/>
    <w:rsid w:val="00682177"/>
    <w:rsid w:val="006833E9"/>
    <w:rsid w:val="0068394E"/>
    <w:rsid w:val="00683B91"/>
    <w:rsid w:val="00683F91"/>
    <w:rsid w:val="006843A5"/>
    <w:rsid w:val="006848C6"/>
    <w:rsid w:val="00684BE3"/>
    <w:rsid w:val="00684DCE"/>
    <w:rsid w:val="00684EE5"/>
    <w:rsid w:val="00686192"/>
    <w:rsid w:val="006863D8"/>
    <w:rsid w:val="006864BF"/>
    <w:rsid w:val="00686F55"/>
    <w:rsid w:val="0068735C"/>
    <w:rsid w:val="006876AC"/>
    <w:rsid w:val="00690257"/>
    <w:rsid w:val="0069073C"/>
    <w:rsid w:val="00690B72"/>
    <w:rsid w:val="00692C2D"/>
    <w:rsid w:val="00692D8C"/>
    <w:rsid w:val="00692DEC"/>
    <w:rsid w:val="006942BA"/>
    <w:rsid w:val="00694860"/>
    <w:rsid w:val="00694B51"/>
    <w:rsid w:val="00694D0F"/>
    <w:rsid w:val="00695086"/>
    <w:rsid w:val="00695162"/>
    <w:rsid w:val="0069539A"/>
    <w:rsid w:val="00695641"/>
    <w:rsid w:val="00695D38"/>
    <w:rsid w:val="00695F05"/>
    <w:rsid w:val="006964CB"/>
    <w:rsid w:val="00696854"/>
    <w:rsid w:val="00696911"/>
    <w:rsid w:val="00696AFB"/>
    <w:rsid w:val="0069732E"/>
    <w:rsid w:val="00697536"/>
    <w:rsid w:val="0069756A"/>
    <w:rsid w:val="00697629"/>
    <w:rsid w:val="006978FB"/>
    <w:rsid w:val="006A0778"/>
    <w:rsid w:val="006A0794"/>
    <w:rsid w:val="006A0A23"/>
    <w:rsid w:val="006A0C67"/>
    <w:rsid w:val="006A0CE9"/>
    <w:rsid w:val="006A156A"/>
    <w:rsid w:val="006A189A"/>
    <w:rsid w:val="006A19A6"/>
    <w:rsid w:val="006A201A"/>
    <w:rsid w:val="006A20ED"/>
    <w:rsid w:val="006A2208"/>
    <w:rsid w:val="006A22C5"/>
    <w:rsid w:val="006A24CA"/>
    <w:rsid w:val="006A2CD6"/>
    <w:rsid w:val="006A3895"/>
    <w:rsid w:val="006A4278"/>
    <w:rsid w:val="006A4605"/>
    <w:rsid w:val="006A4744"/>
    <w:rsid w:val="006A5529"/>
    <w:rsid w:val="006A5AD1"/>
    <w:rsid w:val="006A70E9"/>
    <w:rsid w:val="006A77CE"/>
    <w:rsid w:val="006A77E4"/>
    <w:rsid w:val="006A7897"/>
    <w:rsid w:val="006A7D3D"/>
    <w:rsid w:val="006B03D5"/>
    <w:rsid w:val="006B08F0"/>
    <w:rsid w:val="006B0BE3"/>
    <w:rsid w:val="006B1016"/>
    <w:rsid w:val="006B21B7"/>
    <w:rsid w:val="006B23C1"/>
    <w:rsid w:val="006B278C"/>
    <w:rsid w:val="006B2947"/>
    <w:rsid w:val="006B3511"/>
    <w:rsid w:val="006B37CD"/>
    <w:rsid w:val="006B40B6"/>
    <w:rsid w:val="006B416C"/>
    <w:rsid w:val="006B4919"/>
    <w:rsid w:val="006B5693"/>
    <w:rsid w:val="006B577D"/>
    <w:rsid w:val="006B57A8"/>
    <w:rsid w:val="006B598C"/>
    <w:rsid w:val="006B5C9C"/>
    <w:rsid w:val="006B60F9"/>
    <w:rsid w:val="006B6331"/>
    <w:rsid w:val="006B6337"/>
    <w:rsid w:val="006B6380"/>
    <w:rsid w:val="006B6D10"/>
    <w:rsid w:val="006B6DE0"/>
    <w:rsid w:val="006B6E29"/>
    <w:rsid w:val="006B7076"/>
    <w:rsid w:val="006B7988"/>
    <w:rsid w:val="006B7CAD"/>
    <w:rsid w:val="006C05DF"/>
    <w:rsid w:val="006C09BB"/>
    <w:rsid w:val="006C0A37"/>
    <w:rsid w:val="006C0EC9"/>
    <w:rsid w:val="006C1503"/>
    <w:rsid w:val="006C156A"/>
    <w:rsid w:val="006C1AAA"/>
    <w:rsid w:val="006C1CF5"/>
    <w:rsid w:val="006C2699"/>
    <w:rsid w:val="006C3C3E"/>
    <w:rsid w:val="006C48BD"/>
    <w:rsid w:val="006C48F9"/>
    <w:rsid w:val="006C4BF0"/>
    <w:rsid w:val="006C4E5D"/>
    <w:rsid w:val="006C537C"/>
    <w:rsid w:val="006C5AF2"/>
    <w:rsid w:val="006C5B43"/>
    <w:rsid w:val="006C5C5B"/>
    <w:rsid w:val="006C5DDC"/>
    <w:rsid w:val="006C6772"/>
    <w:rsid w:val="006C6CF3"/>
    <w:rsid w:val="006C7784"/>
    <w:rsid w:val="006D035D"/>
    <w:rsid w:val="006D055E"/>
    <w:rsid w:val="006D13AC"/>
    <w:rsid w:val="006D1670"/>
    <w:rsid w:val="006D1AF5"/>
    <w:rsid w:val="006D1CCC"/>
    <w:rsid w:val="006D1D31"/>
    <w:rsid w:val="006D1E02"/>
    <w:rsid w:val="006D24C1"/>
    <w:rsid w:val="006D252C"/>
    <w:rsid w:val="006D2AB4"/>
    <w:rsid w:val="006D2B61"/>
    <w:rsid w:val="006D2C1B"/>
    <w:rsid w:val="006D2C38"/>
    <w:rsid w:val="006D323D"/>
    <w:rsid w:val="006D3791"/>
    <w:rsid w:val="006D45C5"/>
    <w:rsid w:val="006D4C81"/>
    <w:rsid w:val="006D4E0F"/>
    <w:rsid w:val="006D51DA"/>
    <w:rsid w:val="006D5634"/>
    <w:rsid w:val="006D5674"/>
    <w:rsid w:val="006D6379"/>
    <w:rsid w:val="006D6652"/>
    <w:rsid w:val="006D6AD0"/>
    <w:rsid w:val="006D7B8F"/>
    <w:rsid w:val="006D7D7D"/>
    <w:rsid w:val="006E00A8"/>
    <w:rsid w:val="006E0D72"/>
    <w:rsid w:val="006E11CA"/>
    <w:rsid w:val="006E18B7"/>
    <w:rsid w:val="006E19CF"/>
    <w:rsid w:val="006E1BB1"/>
    <w:rsid w:val="006E23AA"/>
    <w:rsid w:val="006E2890"/>
    <w:rsid w:val="006E2D21"/>
    <w:rsid w:val="006E3076"/>
    <w:rsid w:val="006E3375"/>
    <w:rsid w:val="006E3598"/>
    <w:rsid w:val="006E3710"/>
    <w:rsid w:val="006E39A0"/>
    <w:rsid w:val="006E49C0"/>
    <w:rsid w:val="006E4DB7"/>
    <w:rsid w:val="006E4F1D"/>
    <w:rsid w:val="006E592D"/>
    <w:rsid w:val="006E62DF"/>
    <w:rsid w:val="006E63DD"/>
    <w:rsid w:val="006E6ABD"/>
    <w:rsid w:val="006E6C6F"/>
    <w:rsid w:val="006E6CAA"/>
    <w:rsid w:val="006E729B"/>
    <w:rsid w:val="006E77CA"/>
    <w:rsid w:val="006F032E"/>
    <w:rsid w:val="006F05C1"/>
    <w:rsid w:val="006F0670"/>
    <w:rsid w:val="006F0D58"/>
    <w:rsid w:val="006F0D64"/>
    <w:rsid w:val="006F0F77"/>
    <w:rsid w:val="006F1030"/>
    <w:rsid w:val="006F1055"/>
    <w:rsid w:val="006F1350"/>
    <w:rsid w:val="006F1999"/>
    <w:rsid w:val="006F1B0E"/>
    <w:rsid w:val="006F1F5D"/>
    <w:rsid w:val="006F2D29"/>
    <w:rsid w:val="006F33B0"/>
    <w:rsid w:val="006F4045"/>
    <w:rsid w:val="006F4093"/>
    <w:rsid w:val="006F44BE"/>
    <w:rsid w:val="006F44EA"/>
    <w:rsid w:val="006F490C"/>
    <w:rsid w:val="006F4F12"/>
    <w:rsid w:val="006F51EE"/>
    <w:rsid w:val="006F5ED0"/>
    <w:rsid w:val="006F67BF"/>
    <w:rsid w:val="006F6926"/>
    <w:rsid w:val="006F6C29"/>
    <w:rsid w:val="006F76F5"/>
    <w:rsid w:val="006F792D"/>
    <w:rsid w:val="006F7BF6"/>
    <w:rsid w:val="006F7EB2"/>
    <w:rsid w:val="00700255"/>
    <w:rsid w:val="00700DAD"/>
    <w:rsid w:val="007012D4"/>
    <w:rsid w:val="007012DB"/>
    <w:rsid w:val="0070187A"/>
    <w:rsid w:val="00701978"/>
    <w:rsid w:val="007019B6"/>
    <w:rsid w:val="00701B27"/>
    <w:rsid w:val="00701E7C"/>
    <w:rsid w:val="007021B0"/>
    <w:rsid w:val="0070359A"/>
    <w:rsid w:val="00704472"/>
    <w:rsid w:val="0070461E"/>
    <w:rsid w:val="0070493F"/>
    <w:rsid w:val="00704B67"/>
    <w:rsid w:val="00704E7A"/>
    <w:rsid w:val="00705D4B"/>
    <w:rsid w:val="00706806"/>
    <w:rsid w:val="00706873"/>
    <w:rsid w:val="00706F29"/>
    <w:rsid w:val="00710455"/>
    <w:rsid w:val="00710EF0"/>
    <w:rsid w:val="007124AC"/>
    <w:rsid w:val="00712979"/>
    <w:rsid w:val="00712A2F"/>
    <w:rsid w:val="00712AE4"/>
    <w:rsid w:val="00712F5C"/>
    <w:rsid w:val="0071322D"/>
    <w:rsid w:val="00713A49"/>
    <w:rsid w:val="00713EE7"/>
    <w:rsid w:val="00714232"/>
    <w:rsid w:val="00714D9D"/>
    <w:rsid w:val="00715154"/>
    <w:rsid w:val="007153F9"/>
    <w:rsid w:val="007158B2"/>
    <w:rsid w:val="00715C9A"/>
    <w:rsid w:val="00715E2B"/>
    <w:rsid w:val="00716D9A"/>
    <w:rsid w:val="00717347"/>
    <w:rsid w:val="0071746C"/>
    <w:rsid w:val="007178C7"/>
    <w:rsid w:val="00717AA5"/>
    <w:rsid w:val="00717CCF"/>
    <w:rsid w:val="00720259"/>
    <w:rsid w:val="00720654"/>
    <w:rsid w:val="00720716"/>
    <w:rsid w:val="0072168B"/>
    <w:rsid w:val="0072202A"/>
    <w:rsid w:val="00722060"/>
    <w:rsid w:val="007227B3"/>
    <w:rsid w:val="00722BE1"/>
    <w:rsid w:val="00722C10"/>
    <w:rsid w:val="007231B6"/>
    <w:rsid w:val="00723707"/>
    <w:rsid w:val="00723BC1"/>
    <w:rsid w:val="00723CE9"/>
    <w:rsid w:val="00723E27"/>
    <w:rsid w:val="00724DCF"/>
    <w:rsid w:val="00724FF1"/>
    <w:rsid w:val="00725112"/>
    <w:rsid w:val="0072572E"/>
    <w:rsid w:val="00725988"/>
    <w:rsid w:val="007259BB"/>
    <w:rsid w:val="00725D09"/>
    <w:rsid w:val="00725F08"/>
    <w:rsid w:val="00726070"/>
    <w:rsid w:val="00726303"/>
    <w:rsid w:val="0072689B"/>
    <w:rsid w:val="00726C15"/>
    <w:rsid w:val="00726E7D"/>
    <w:rsid w:val="0072758A"/>
    <w:rsid w:val="007279A2"/>
    <w:rsid w:val="0073052E"/>
    <w:rsid w:val="00730B98"/>
    <w:rsid w:val="00731063"/>
    <w:rsid w:val="007319C0"/>
    <w:rsid w:val="00731D67"/>
    <w:rsid w:val="00731E64"/>
    <w:rsid w:val="00732E5F"/>
    <w:rsid w:val="007339D2"/>
    <w:rsid w:val="00734834"/>
    <w:rsid w:val="00734AC6"/>
    <w:rsid w:val="00734B60"/>
    <w:rsid w:val="00734F3A"/>
    <w:rsid w:val="00734FF3"/>
    <w:rsid w:val="00735563"/>
    <w:rsid w:val="00735625"/>
    <w:rsid w:val="0073722B"/>
    <w:rsid w:val="007376B6"/>
    <w:rsid w:val="0074015E"/>
    <w:rsid w:val="00740473"/>
    <w:rsid w:val="00740663"/>
    <w:rsid w:val="007407E3"/>
    <w:rsid w:val="00740AF0"/>
    <w:rsid w:val="00740DB0"/>
    <w:rsid w:val="007415FE"/>
    <w:rsid w:val="0074181F"/>
    <w:rsid w:val="00742A7F"/>
    <w:rsid w:val="00742E09"/>
    <w:rsid w:val="00743208"/>
    <w:rsid w:val="007433F1"/>
    <w:rsid w:val="0074345C"/>
    <w:rsid w:val="007436BF"/>
    <w:rsid w:val="00743D8A"/>
    <w:rsid w:val="00743D8F"/>
    <w:rsid w:val="00744251"/>
    <w:rsid w:val="00744332"/>
    <w:rsid w:val="007443DB"/>
    <w:rsid w:val="00744E84"/>
    <w:rsid w:val="00745088"/>
    <w:rsid w:val="007452E5"/>
    <w:rsid w:val="0074533A"/>
    <w:rsid w:val="00745455"/>
    <w:rsid w:val="00745500"/>
    <w:rsid w:val="007460E6"/>
    <w:rsid w:val="00747151"/>
    <w:rsid w:val="007505F4"/>
    <w:rsid w:val="007511DA"/>
    <w:rsid w:val="00751C84"/>
    <w:rsid w:val="00751F65"/>
    <w:rsid w:val="007523DB"/>
    <w:rsid w:val="00752608"/>
    <w:rsid w:val="00752F39"/>
    <w:rsid w:val="00752FD4"/>
    <w:rsid w:val="00753045"/>
    <w:rsid w:val="00753142"/>
    <w:rsid w:val="0075337C"/>
    <w:rsid w:val="007535F4"/>
    <w:rsid w:val="007538CC"/>
    <w:rsid w:val="00753D53"/>
    <w:rsid w:val="00753DE3"/>
    <w:rsid w:val="00754730"/>
    <w:rsid w:val="0075484D"/>
    <w:rsid w:val="00754E84"/>
    <w:rsid w:val="007555B4"/>
    <w:rsid w:val="00755A62"/>
    <w:rsid w:val="00755B88"/>
    <w:rsid w:val="00755BAD"/>
    <w:rsid w:val="00756777"/>
    <w:rsid w:val="00756908"/>
    <w:rsid w:val="00756B2A"/>
    <w:rsid w:val="0075726A"/>
    <w:rsid w:val="00757B38"/>
    <w:rsid w:val="00760215"/>
    <w:rsid w:val="00760263"/>
    <w:rsid w:val="00760AE2"/>
    <w:rsid w:val="00760E58"/>
    <w:rsid w:val="00760F92"/>
    <w:rsid w:val="00760FD3"/>
    <w:rsid w:val="007618CE"/>
    <w:rsid w:val="00762562"/>
    <w:rsid w:val="007625D5"/>
    <w:rsid w:val="0076293F"/>
    <w:rsid w:val="00762D56"/>
    <w:rsid w:val="00763123"/>
    <w:rsid w:val="00763219"/>
    <w:rsid w:val="007633E6"/>
    <w:rsid w:val="00763448"/>
    <w:rsid w:val="00764117"/>
    <w:rsid w:val="00764741"/>
    <w:rsid w:val="00764811"/>
    <w:rsid w:val="00765310"/>
    <w:rsid w:val="00765AE5"/>
    <w:rsid w:val="00765F9D"/>
    <w:rsid w:val="007662A6"/>
    <w:rsid w:val="007664B6"/>
    <w:rsid w:val="0076656F"/>
    <w:rsid w:val="0076666B"/>
    <w:rsid w:val="007667B7"/>
    <w:rsid w:val="00766B7F"/>
    <w:rsid w:val="00767165"/>
    <w:rsid w:val="00767398"/>
    <w:rsid w:val="00767450"/>
    <w:rsid w:val="00767D95"/>
    <w:rsid w:val="00770002"/>
    <w:rsid w:val="0077058D"/>
    <w:rsid w:val="0077061B"/>
    <w:rsid w:val="00770B1B"/>
    <w:rsid w:val="0077103C"/>
    <w:rsid w:val="0077120D"/>
    <w:rsid w:val="0077166F"/>
    <w:rsid w:val="007718E4"/>
    <w:rsid w:val="00772D8B"/>
    <w:rsid w:val="00772E6E"/>
    <w:rsid w:val="007733EB"/>
    <w:rsid w:val="0077374D"/>
    <w:rsid w:val="00773A04"/>
    <w:rsid w:val="00773A44"/>
    <w:rsid w:val="00773CD0"/>
    <w:rsid w:val="00773D6D"/>
    <w:rsid w:val="007741F8"/>
    <w:rsid w:val="00774784"/>
    <w:rsid w:val="00775304"/>
    <w:rsid w:val="00775587"/>
    <w:rsid w:val="007756F0"/>
    <w:rsid w:val="00775C7A"/>
    <w:rsid w:val="00775E84"/>
    <w:rsid w:val="00776D35"/>
    <w:rsid w:val="00776F59"/>
    <w:rsid w:val="00776F65"/>
    <w:rsid w:val="00777826"/>
    <w:rsid w:val="00777A44"/>
    <w:rsid w:val="00777ADF"/>
    <w:rsid w:val="00777D9F"/>
    <w:rsid w:val="007803E2"/>
    <w:rsid w:val="00780481"/>
    <w:rsid w:val="00780B93"/>
    <w:rsid w:val="00780FCA"/>
    <w:rsid w:val="00781262"/>
    <w:rsid w:val="00781473"/>
    <w:rsid w:val="00781A93"/>
    <w:rsid w:val="00781D67"/>
    <w:rsid w:val="00781E0F"/>
    <w:rsid w:val="00782C04"/>
    <w:rsid w:val="00783282"/>
    <w:rsid w:val="00783A54"/>
    <w:rsid w:val="00783B47"/>
    <w:rsid w:val="007848FB"/>
    <w:rsid w:val="00784A26"/>
    <w:rsid w:val="00784CAB"/>
    <w:rsid w:val="00784CEF"/>
    <w:rsid w:val="00785323"/>
    <w:rsid w:val="0078554B"/>
    <w:rsid w:val="00785FB8"/>
    <w:rsid w:val="00786159"/>
    <w:rsid w:val="00786826"/>
    <w:rsid w:val="00786BF7"/>
    <w:rsid w:val="007872FD"/>
    <w:rsid w:val="0078771D"/>
    <w:rsid w:val="00787B25"/>
    <w:rsid w:val="007906EE"/>
    <w:rsid w:val="00790F9D"/>
    <w:rsid w:val="0079118D"/>
    <w:rsid w:val="007914C8"/>
    <w:rsid w:val="007916F7"/>
    <w:rsid w:val="007917AE"/>
    <w:rsid w:val="00791905"/>
    <w:rsid w:val="00791949"/>
    <w:rsid w:val="007924E2"/>
    <w:rsid w:val="00792764"/>
    <w:rsid w:val="0079309F"/>
    <w:rsid w:val="007939C0"/>
    <w:rsid w:val="00793D67"/>
    <w:rsid w:val="00794043"/>
    <w:rsid w:val="00794564"/>
    <w:rsid w:val="00794758"/>
    <w:rsid w:val="0079476A"/>
    <w:rsid w:val="0079535D"/>
    <w:rsid w:val="007970FA"/>
    <w:rsid w:val="0079758B"/>
    <w:rsid w:val="00797A48"/>
    <w:rsid w:val="00797D21"/>
    <w:rsid w:val="007A0001"/>
    <w:rsid w:val="007A021E"/>
    <w:rsid w:val="007A02E2"/>
    <w:rsid w:val="007A0DA8"/>
    <w:rsid w:val="007A0FF6"/>
    <w:rsid w:val="007A1698"/>
    <w:rsid w:val="007A1828"/>
    <w:rsid w:val="007A191C"/>
    <w:rsid w:val="007A1E82"/>
    <w:rsid w:val="007A1F00"/>
    <w:rsid w:val="007A31E0"/>
    <w:rsid w:val="007A34B0"/>
    <w:rsid w:val="007A3B54"/>
    <w:rsid w:val="007A42C7"/>
    <w:rsid w:val="007A4498"/>
    <w:rsid w:val="007A4517"/>
    <w:rsid w:val="007A4B4D"/>
    <w:rsid w:val="007A4FB1"/>
    <w:rsid w:val="007A5931"/>
    <w:rsid w:val="007A597B"/>
    <w:rsid w:val="007A5F30"/>
    <w:rsid w:val="007A650F"/>
    <w:rsid w:val="007A6768"/>
    <w:rsid w:val="007A71C0"/>
    <w:rsid w:val="007B01B1"/>
    <w:rsid w:val="007B0ACC"/>
    <w:rsid w:val="007B108A"/>
    <w:rsid w:val="007B120D"/>
    <w:rsid w:val="007B1F9F"/>
    <w:rsid w:val="007B221E"/>
    <w:rsid w:val="007B3257"/>
    <w:rsid w:val="007B32F4"/>
    <w:rsid w:val="007B354C"/>
    <w:rsid w:val="007B3733"/>
    <w:rsid w:val="007B393A"/>
    <w:rsid w:val="007B4085"/>
    <w:rsid w:val="007B432F"/>
    <w:rsid w:val="007B46DE"/>
    <w:rsid w:val="007B4BD5"/>
    <w:rsid w:val="007B4FF2"/>
    <w:rsid w:val="007B5EFB"/>
    <w:rsid w:val="007B6078"/>
    <w:rsid w:val="007B60AE"/>
    <w:rsid w:val="007B613A"/>
    <w:rsid w:val="007B65D7"/>
    <w:rsid w:val="007B65E4"/>
    <w:rsid w:val="007B6B42"/>
    <w:rsid w:val="007B724C"/>
    <w:rsid w:val="007B7606"/>
    <w:rsid w:val="007B76F8"/>
    <w:rsid w:val="007B7AE8"/>
    <w:rsid w:val="007B7CE0"/>
    <w:rsid w:val="007C02B2"/>
    <w:rsid w:val="007C0A96"/>
    <w:rsid w:val="007C0EA4"/>
    <w:rsid w:val="007C126F"/>
    <w:rsid w:val="007C14F3"/>
    <w:rsid w:val="007C1D02"/>
    <w:rsid w:val="007C2086"/>
    <w:rsid w:val="007C226B"/>
    <w:rsid w:val="007C2351"/>
    <w:rsid w:val="007C26F0"/>
    <w:rsid w:val="007C27CF"/>
    <w:rsid w:val="007C2C3E"/>
    <w:rsid w:val="007C2CC7"/>
    <w:rsid w:val="007C2F6F"/>
    <w:rsid w:val="007C3004"/>
    <w:rsid w:val="007C33CC"/>
    <w:rsid w:val="007C3F1B"/>
    <w:rsid w:val="007C3F1C"/>
    <w:rsid w:val="007C418D"/>
    <w:rsid w:val="007C4D63"/>
    <w:rsid w:val="007C5033"/>
    <w:rsid w:val="007C5320"/>
    <w:rsid w:val="007C66BA"/>
    <w:rsid w:val="007C6913"/>
    <w:rsid w:val="007C7104"/>
    <w:rsid w:val="007C74A5"/>
    <w:rsid w:val="007C7569"/>
    <w:rsid w:val="007C7680"/>
    <w:rsid w:val="007C7F26"/>
    <w:rsid w:val="007D0245"/>
    <w:rsid w:val="007D0581"/>
    <w:rsid w:val="007D0690"/>
    <w:rsid w:val="007D08A0"/>
    <w:rsid w:val="007D0955"/>
    <w:rsid w:val="007D144A"/>
    <w:rsid w:val="007D1544"/>
    <w:rsid w:val="007D19C0"/>
    <w:rsid w:val="007D1AAB"/>
    <w:rsid w:val="007D1C0F"/>
    <w:rsid w:val="007D1D52"/>
    <w:rsid w:val="007D2666"/>
    <w:rsid w:val="007D2D66"/>
    <w:rsid w:val="007D3275"/>
    <w:rsid w:val="007D3AE2"/>
    <w:rsid w:val="007D3F02"/>
    <w:rsid w:val="007D4230"/>
    <w:rsid w:val="007D42C1"/>
    <w:rsid w:val="007D48A1"/>
    <w:rsid w:val="007D4988"/>
    <w:rsid w:val="007D4C83"/>
    <w:rsid w:val="007D4D4B"/>
    <w:rsid w:val="007D55DA"/>
    <w:rsid w:val="007D570E"/>
    <w:rsid w:val="007D5883"/>
    <w:rsid w:val="007D5927"/>
    <w:rsid w:val="007D59B9"/>
    <w:rsid w:val="007D5DE2"/>
    <w:rsid w:val="007D6242"/>
    <w:rsid w:val="007D6A1C"/>
    <w:rsid w:val="007D6A9E"/>
    <w:rsid w:val="007D7099"/>
    <w:rsid w:val="007D7445"/>
    <w:rsid w:val="007D757F"/>
    <w:rsid w:val="007D7E73"/>
    <w:rsid w:val="007E024E"/>
    <w:rsid w:val="007E099B"/>
    <w:rsid w:val="007E0E6A"/>
    <w:rsid w:val="007E13EC"/>
    <w:rsid w:val="007E14E2"/>
    <w:rsid w:val="007E187C"/>
    <w:rsid w:val="007E1921"/>
    <w:rsid w:val="007E2169"/>
    <w:rsid w:val="007E248B"/>
    <w:rsid w:val="007E2A37"/>
    <w:rsid w:val="007E2A53"/>
    <w:rsid w:val="007E3971"/>
    <w:rsid w:val="007E4543"/>
    <w:rsid w:val="007E4802"/>
    <w:rsid w:val="007E4AAB"/>
    <w:rsid w:val="007E4B63"/>
    <w:rsid w:val="007E4BDA"/>
    <w:rsid w:val="007E5F06"/>
    <w:rsid w:val="007E6029"/>
    <w:rsid w:val="007E646A"/>
    <w:rsid w:val="007E64A6"/>
    <w:rsid w:val="007E6A5A"/>
    <w:rsid w:val="007E6BB9"/>
    <w:rsid w:val="007E7248"/>
    <w:rsid w:val="007E7469"/>
    <w:rsid w:val="007E7A33"/>
    <w:rsid w:val="007E7C7E"/>
    <w:rsid w:val="007F0029"/>
    <w:rsid w:val="007F0829"/>
    <w:rsid w:val="007F0F39"/>
    <w:rsid w:val="007F0F49"/>
    <w:rsid w:val="007F14B2"/>
    <w:rsid w:val="007F16F6"/>
    <w:rsid w:val="007F1886"/>
    <w:rsid w:val="007F1A4E"/>
    <w:rsid w:val="007F1DBC"/>
    <w:rsid w:val="007F251E"/>
    <w:rsid w:val="007F3425"/>
    <w:rsid w:val="007F41E7"/>
    <w:rsid w:val="007F48FF"/>
    <w:rsid w:val="007F4947"/>
    <w:rsid w:val="007F4AFA"/>
    <w:rsid w:val="007F4F55"/>
    <w:rsid w:val="007F5484"/>
    <w:rsid w:val="007F555F"/>
    <w:rsid w:val="007F61EB"/>
    <w:rsid w:val="007F620A"/>
    <w:rsid w:val="007F6363"/>
    <w:rsid w:val="007F6786"/>
    <w:rsid w:val="007F6A71"/>
    <w:rsid w:val="007F6C1A"/>
    <w:rsid w:val="007F74B1"/>
    <w:rsid w:val="007F77DD"/>
    <w:rsid w:val="00800289"/>
    <w:rsid w:val="0080045C"/>
    <w:rsid w:val="00801074"/>
    <w:rsid w:val="0080114D"/>
    <w:rsid w:val="008016D4"/>
    <w:rsid w:val="00801D15"/>
    <w:rsid w:val="00802538"/>
    <w:rsid w:val="00802B47"/>
    <w:rsid w:val="00802BD4"/>
    <w:rsid w:val="00802EBA"/>
    <w:rsid w:val="00803076"/>
    <w:rsid w:val="00803BE1"/>
    <w:rsid w:val="00803DA4"/>
    <w:rsid w:val="008042F6"/>
    <w:rsid w:val="0080495F"/>
    <w:rsid w:val="00804986"/>
    <w:rsid w:val="00804C0E"/>
    <w:rsid w:val="00804CD3"/>
    <w:rsid w:val="008053EA"/>
    <w:rsid w:val="00805828"/>
    <w:rsid w:val="00805D27"/>
    <w:rsid w:val="00805DFC"/>
    <w:rsid w:val="00806971"/>
    <w:rsid w:val="00806AE1"/>
    <w:rsid w:val="00807110"/>
    <w:rsid w:val="00807252"/>
    <w:rsid w:val="008079E9"/>
    <w:rsid w:val="00807B95"/>
    <w:rsid w:val="008100F3"/>
    <w:rsid w:val="008101B6"/>
    <w:rsid w:val="0081039A"/>
    <w:rsid w:val="00810B38"/>
    <w:rsid w:val="00810DAA"/>
    <w:rsid w:val="00811118"/>
    <w:rsid w:val="00811955"/>
    <w:rsid w:val="00811A37"/>
    <w:rsid w:val="00811C11"/>
    <w:rsid w:val="00811D50"/>
    <w:rsid w:val="00812118"/>
    <w:rsid w:val="00812946"/>
    <w:rsid w:val="00812A9B"/>
    <w:rsid w:val="00812D09"/>
    <w:rsid w:val="00812E5C"/>
    <w:rsid w:val="0081358D"/>
    <w:rsid w:val="0081387F"/>
    <w:rsid w:val="00813A0F"/>
    <w:rsid w:val="00813A72"/>
    <w:rsid w:val="00813B64"/>
    <w:rsid w:val="00813F53"/>
    <w:rsid w:val="0081467D"/>
    <w:rsid w:val="00814FEB"/>
    <w:rsid w:val="008150B4"/>
    <w:rsid w:val="0081556C"/>
    <w:rsid w:val="008155AC"/>
    <w:rsid w:val="0081577D"/>
    <w:rsid w:val="008157DC"/>
    <w:rsid w:val="00815B0C"/>
    <w:rsid w:val="008162BD"/>
    <w:rsid w:val="00816A40"/>
    <w:rsid w:val="00817886"/>
    <w:rsid w:val="00817C79"/>
    <w:rsid w:val="00817C7E"/>
    <w:rsid w:val="00821231"/>
    <w:rsid w:val="00821D78"/>
    <w:rsid w:val="008239DC"/>
    <w:rsid w:val="008244BE"/>
    <w:rsid w:val="0082502E"/>
    <w:rsid w:val="0082591E"/>
    <w:rsid w:val="008265CB"/>
    <w:rsid w:val="00826D82"/>
    <w:rsid w:val="00826EE8"/>
    <w:rsid w:val="00827348"/>
    <w:rsid w:val="00827879"/>
    <w:rsid w:val="00827FAD"/>
    <w:rsid w:val="008303FD"/>
    <w:rsid w:val="00830562"/>
    <w:rsid w:val="008306BF"/>
    <w:rsid w:val="008306D2"/>
    <w:rsid w:val="00830A00"/>
    <w:rsid w:val="00830B59"/>
    <w:rsid w:val="00830B85"/>
    <w:rsid w:val="00830DE7"/>
    <w:rsid w:val="00831270"/>
    <w:rsid w:val="008316C9"/>
    <w:rsid w:val="00831B81"/>
    <w:rsid w:val="00831FE4"/>
    <w:rsid w:val="0083282E"/>
    <w:rsid w:val="00832CE2"/>
    <w:rsid w:val="00832F17"/>
    <w:rsid w:val="00833225"/>
    <w:rsid w:val="0083339E"/>
    <w:rsid w:val="00833872"/>
    <w:rsid w:val="00833A9F"/>
    <w:rsid w:val="00833B0C"/>
    <w:rsid w:val="00833F29"/>
    <w:rsid w:val="00834497"/>
    <w:rsid w:val="00834873"/>
    <w:rsid w:val="00834ED4"/>
    <w:rsid w:val="00835161"/>
    <w:rsid w:val="00835317"/>
    <w:rsid w:val="0083533F"/>
    <w:rsid w:val="00835431"/>
    <w:rsid w:val="00835497"/>
    <w:rsid w:val="0083569C"/>
    <w:rsid w:val="008358DF"/>
    <w:rsid w:val="00835B28"/>
    <w:rsid w:val="00835EB1"/>
    <w:rsid w:val="008365DC"/>
    <w:rsid w:val="00836FAE"/>
    <w:rsid w:val="00837164"/>
    <w:rsid w:val="0083748F"/>
    <w:rsid w:val="00837915"/>
    <w:rsid w:val="00837D3C"/>
    <w:rsid w:val="00837F7C"/>
    <w:rsid w:val="00837FDD"/>
    <w:rsid w:val="008402D6"/>
    <w:rsid w:val="00840339"/>
    <w:rsid w:val="008403B4"/>
    <w:rsid w:val="008407F2"/>
    <w:rsid w:val="008414F2"/>
    <w:rsid w:val="008416AB"/>
    <w:rsid w:val="00841C93"/>
    <w:rsid w:val="00841CA4"/>
    <w:rsid w:val="00842573"/>
    <w:rsid w:val="00842662"/>
    <w:rsid w:val="00842935"/>
    <w:rsid w:val="00842BF0"/>
    <w:rsid w:val="00843570"/>
    <w:rsid w:val="00843A11"/>
    <w:rsid w:val="008441D7"/>
    <w:rsid w:val="00844242"/>
    <w:rsid w:val="008445F9"/>
    <w:rsid w:val="00844748"/>
    <w:rsid w:val="008449E1"/>
    <w:rsid w:val="00844DCE"/>
    <w:rsid w:val="008453F3"/>
    <w:rsid w:val="0084554B"/>
    <w:rsid w:val="0084583B"/>
    <w:rsid w:val="00845B0A"/>
    <w:rsid w:val="00846937"/>
    <w:rsid w:val="00846F82"/>
    <w:rsid w:val="00847792"/>
    <w:rsid w:val="00847C22"/>
    <w:rsid w:val="00847EA9"/>
    <w:rsid w:val="008507EB"/>
    <w:rsid w:val="0085091A"/>
    <w:rsid w:val="0085122C"/>
    <w:rsid w:val="008512D8"/>
    <w:rsid w:val="008518BF"/>
    <w:rsid w:val="0085199C"/>
    <w:rsid w:val="0085215F"/>
    <w:rsid w:val="00852440"/>
    <w:rsid w:val="00853080"/>
    <w:rsid w:val="00853E94"/>
    <w:rsid w:val="00853FFB"/>
    <w:rsid w:val="00854076"/>
    <w:rsid w:val="008546EF"/>
    <w:rsid w:val="00854A2C"/>
    <w:rsid w:val="00855131"/>
    <w:rsid w:val="0085545D"/>
    <w:rsid w:val="00855FA3"/>
    <w:rsid w:val="00856871"/>
    <w:rsid w:val="00856D29"/>
    <w:rsid w:val="00856DEB"/>
    <w:rsid w:val="008574AF"/>
    <w:rsid w:val="00857D30"/>
    <w:rsid w:val="008601CA"/>
    <w:rsid w:val="008606C0"/>
    <w:rsid w:val="00860B74"/>
    <w:rsid w:val="00860B89"/>
    <w:rsid w:val="0086146B"/>
    <w:rsid w:val="00861506"/>
    <w:rsid w:val="00861919"/>
    <w:rsid w:val="0086194E"/>
    <w:rsid w:val="008619A8"/>
    <w:rsid w:val="0086236B"/>
    <w:rsid w:val="00862454"/>
    <w:rsid w:val="00863201"/>
    <w:rsid w:val="008632AE"/>
    <w:rsid w:val="008635AD"/>
    <w:rsid w:val="008637CD"/>
    <w:rsid w:val="00863B55"/>
    <w:rsid w:val="00863C7E"/>
    <w:rsid w:val="00863FC2"/>
    <w:rsid w:val="008643B1"/>
    <w:rsid w:val="00864524"/>
    <w:rsid w:val="00864C28"/>
    <w:rsid w:val="00864D0E"/>
    <w:rsid w:val="00864F1F"/>
    <w:rsid w:val="00865C2F"/>
    <w:rsid w:val="0086611B"/>
    <w:rsid w:val="00866232"/>
    <w:rsid w:val="0086661D"/>
    <w:rsid w:val="00866AAD"/>
    <w:rsid w:val="00866D9B"/>
    <w:rsid w:val="00867377"/>
    <w:rsid w:val="00867579"/>
    <w:rsid w:val="00867AA1"/>
    <w:rsid w:val="00867CD2"/>
    <w:rsid w:val="008704C1"/>
    <w:rsid w:val="00870D85"/>
    <w:rsid w:val="00870E54"/>
    <w:rsid w:val="00871388"/>
    <w:rsid w:val="008717AF"/>
    <w:rsid w:val="0087193E"/>
    <w:rsid w:val="008722AE"/>
    <w:rsid w:val="008725A4"/>
    <w:rsid w:val="00872768"/>
    <w:rsid w:val="008729C5"/>
    <w:rsid w:val="008729DB"/>
    <w:rsid w:val="00872B88"/>
    <w:rsid w:val="00872EB8"/>
    <w:rsid w:val="00873486"/>
    <w:rsid w:val="0087373C"/>
    <w:rsid w:val="00873AEB"/>
    <w:rsid w:val="00873D8A"/>
    <w:rsid w:val="00873EE5"/>
    <w:rsid w:val="0087469F"/>
    <w:rsid w:val="00874738"/>
    <w:rsid w:val="008752DA"/>
    <w:rsid w:val="0087544F"/>
    <w:rsid w:val="00875A93"/>
    <w:rsid w:val="00875E86"/>
    <w:rsid w:val="008764F7"/>
    <w:rsid w:val="00876843"/>
    <w:rsid w:val="00876C08"/>
    <w:rsid w:val="00877131"/>
    <w:rsid w:val="0088041C"/>
    <w:rsid w:val="008808F5"/>
    <w:rsid w:val="00880CC0"/>
    <w:rsid w:val="00880EA6"/>
    <w:rsid w:val="00880F19"/>
    <w:rsid w:val="00882A82"/>
    <w:rsid w:val="00883903"/>
    <w:rsid w:val="00884436"/>
    <w:rsid w:val="00884B7D"/>
    <w:rsid w:val="00885324"/>
    <w:rsid w:val="008854A2"/>
    <w:rsid w:val="0088568C"/>
    <w:rsid w:val="008856B2"/>
    <w:rsid w:val="008866FD"/>
    <w:rsid w:val="00886FE8"/>
    <w:rsid w:val="00887049"/>
    <w:rsid w:val="008870FF"/>
    <w:rsid w:val="0088760F"/>
    <w:rsid w:val="00887733"/>
    <w:rsid w:val="00887C8D"/>
    <w:rsid w:val="00887FF4"/>
    <w:rsid w:val="008904E2"/>
    <w:rsid w:val="0089130A"/>
    <w:rsid w:val="00891537"/>
    <w:rsid w:val="0089160D"/>
    <w:rsid w:val="00891E88"/>
    <w:rsid w:val="00892008"/>
    <w:rsid w:val="00892C6C"/>
    <w:rsid w:val="00892EE0"/>
    <w:rsid w:val="008943DC"/>
    <w:rsid w:val="0089488C"/>
    <w:rsid w:val="00894E54"/>
    <w:rsid w:val="00895486"/>
    <w:rsid w:val="0089568A"/>
    <w:rsid w:val="008957FC"/>
    <w:rsid w:val="00895CFB"/>
    <w:rsid w:val="008962DA"/>
    <w:rsid w:val="00896541"/>
    <w:rsid w:val="00896A1B"/>
    <w:rsid w:val="00896C4A"/>
    <w:rsid w:val="00897273"/>
    <w:rsid w:val="0089787B"/>
    <w:rsid w:val="008A0201"/>
    <w:rsid w:val="008A27C1"/>
    <w:rsid w:val="008A2BFF"/>
    <w:rsid w:val="008A32F8"/>
    <w:rsid w:val="008A343C"/>
    <w:rsid w:val="008A3FD5"/>
    <w:rsid w:val="008A435D"/>
    <w:rsid w:val="008A43E8"/>
    <w:rsid w:val="008A4790"/>
    <w:rsid w:val="008A4E74"/>
    <w:rsid w:val="008A5090"/>
    <w:rsid w:val="008A5D5C"/>
    <w:rsid w:val="008A647F"/>
    <w:rsid w:val="008A67A8"/>
    <w:rsid w:val="008A698A"/>
    <w:rsid w:val="008A7017"/>
    <w:rsid w:val="008A72F4"/>
    <w:rsid w:val="008A73D5"/>
    <w:rsid w:val="008A743C"/>
    <w:rsid w:val="008A7B90"/>
    <w:rsid w:val="008A7C17"/>
    <w:rsid w:val="008B0987"/>
    <w:rsid w:val="008B0A5F"/>
    <w:rsid w:val="008B1014"/>
    <w:rsid w:val="008B12BD"/>
    <w:rsid w:val="008B1546"/>
    <w:rsid w:val="008B1A18"/>
    <w:rsid w:val="008B1D54"/>
    <w:rsid w:val="008B1D8F"/>
    <w:rsid w:val="008B2557"/>
    <w:rsid w:val="008B2825"/>
    <w:rsid w:val="008B2F6A"/>
    <w:rsid w:val="008B31B1"/>
    <w:rsid w:val="008B3277"/>
    <w:rsid w:val="008B3406"/>
    <w:rsid w:val="008B341C"/>
    <w:rsid w:val="008B3A9F"/>
    <w:rsid w:val="008B40B0"/>
    <w:rsid w:val="008B4554"/>
    <w:rsid w:val="008B4643"/>
    <w:rsid w:val="008B4ADA"/>
    <w:rsid w:val="008B5FDD"/>
    <w:rsid w:val="008B62EF"/>
    <w:rsid w:val="008B6746"/>
    <w:rsid w:val="008B6F9F"/>
    <w:rsid w:val="008B7568"/>
    <w:rsid w:val="008C01F7"/>
    <w:rsid w:val="008C0494"/>
    <w:rsid w:val="008C06E7"/>
    <w:rsid w:val="008C080E"/>
    <w:rsid w:val="008C0BB4"/>
    <w:rsid w:val="008C0CAA"/>
    <w:rsid w:val="008C0CF2"/>
    <w:rsid w:val="008C13A7"/>
    <w:rsid w:val="008C186F"/>
    <w:rsid w:val="008C1AD0"/>
    <w:rsid w:val="008C22F4"/>
    <w:rsid w:val="008C2EB3"/>
    <w:rsid w:val="008C31F2"/>
    <w:rsid w:val="008C351A"/>
    <w:rsid w:val="008C3558"/>
    <w:rsid w:val="008C3A68"/>
    <w:rsid w:val="008C3FBC"/>
    <w:rsid w:val="008C5216"/>
    <w:rsid w:val="008C589B"/>
    <w:rsid w:val="008C5AAE"/>
    <w:rsid w:val="008C5DAA"/>
    <w:rsid w:val="008C5EDF"/>
    <w:rsid w:val="008C60DD"/>
    <w:rsid w:val="008C6D5F"/>
    <w:rsid w:val="008C6E7C"/>
    <w:rsid w:val="008C7F09"/>
    <w:rsid w:val="008C7FA2"/>
    <w:rsid w:val="008D0461"/>
    <w:rsid w:val="008D1E01"/>
    <w:rsid w:val="008D1F15"/>
    <w:rsid w:val="008D2439"/>
    <w:rsid w:val="008D27C4"/>
    <w:rsid w:val="008D3340"/>
    <w:rsid w:val="008D33FF"/>
    <w:rsid w:val="008D3430"/>
    <w:rsid w:val="008D3495"/>
    <w:rsid w:val="008D3655"/>
    <w:rsid w:val="008D3B42"/>
    <w:rsid w:val="008D3FD0"/>
    <w:rsid w:val="008D41BF"/>
    <w:rsid w:val="008D41D7"/>
    <w:rsid w:val="008D4404"/>
    <w:rsid w:val="008D446B"/>
    <w:rsid w:val="008D44F8"/>
    <w:rsid w:val="008D4D56"/>
    <w:rsid w:val="008D51B7"/>
    <w:rsid w:val="008D539B"/>
    <w:rsid w:val="008D5719"/>
    <w:rsid w:val="008D5C6F"/>
    <w:rsid w:val="008D63B2"/>
    <w:rsid w:val="008D63DA"/>
    <w:rsid w:val="008D74F0"/>
    <w:rsid w:val="008D7690"/>
    <w:rsid w:val="008D7ADD"/>
    <w:rsid w:val="008E0517"/>
    <w:rsid w:val="008E0634"/>
    <w:rsid w:val="008E1E08"/>
    <w:rsid w:val="008E203D"/>
    <w:rsid w:val="008E2189"/>
    <w:rsid w:val="008E23A3"/>
    <w:rsid w:val="008E338C"/>
    <w:rsid w:val="008E3A8F"/>
    <w:rsid w:val="008E3EFC"/>
    <w:rsid w:val="008E40D7"/>
    <w:rsid w:val="008E4B84"/>
    <w:rsid w:val="008E5593"/>
    <w:rsid w:val="008E58C6"/>
    <w:rsid w:val="008E5B1D"/>
    <w:rsid w:val="008E5FD2"/>
    <w:rsid w:val="008E63E6"/>
    <w:rsid w:val="008E7EE9"/>
    <w:rsid w:val="008F0032"/>
    <w:rsid w:val="008F0860"/>
    <w:rsid w:val="008F0F4C"/>
    <w:rsid w:val="008F11B0"/>
    <w:rsid w:val="008F15F1"/>
    <w:rsid w:val="008F1792"/>
    <w:rsid w:val="008F1881"/>
    <w:rsid w:val="008F1E25"/>
    <w:rsid w:val="008F1F7C"/>
    <w:rsid w:val="008F1FE3"/>
    <w:rsid w:val="008F2147"/>
    <w:rsid w:val="008F2384"/>
    <w:rsid w:val="008F2751"/>
    <w:rsid w:val="008F3681"/>
    <w:rsid w:val="008F399F"/>
    <w:rsid w:val="008F3FBC"/>
    <w:rsid w:val="008F4084"/>
    <w:rsid w:val="008F41ED"/>
    <w:rsid w:val="008F470A"/>
    <w:rsid w:val="008F485D"/>
    <w:rsid w:val="008F4904"/>
    <w:rsid w:val="008F4D3F"/>
    <w:rsid w:val="008F6478"/>
    <w:rsid w:val="008F6683"/>
    <w:rsid w:val="008F6949"/>
    <w:rsid w:val="008F694F"/>
    <w:rsid w:val="008F7232"/>
    <w:rsid w:val="008F72C4"/>
    <w:rsid w:val="008F78E3"/>
    <w:rsid w:val="008F7DB4"/>
    <w:rsid w:val="00900719"/>
    <w:rsid w:val="009008C5"/>
    <w:rsid w:val="00900963"/>
    <w:rsid w:val="00901729"/>
    <w:rsid w:val="0090183B"/>
    <w:rsid w:val="00901A45"/>
    <w:rsid w:val="00902381"/>
    <w:rsid w:val="00902649"/>
    <w:rsid w:val="00902EE0"/>
    <w:rsid w:val="00903538"/>
    <w:rsid w:val="009044D3"/>
    <w:rsid w:val="00904B3F"/>
    <w:rsid w:val="00904B6D"/>
    <w:rsid w:val="00904F66"/>
    <w:rsid w:val="0090527E"/>
    <w:rsid w:val="0090560D"/>
    <w:rsid w:val="0090561F"/>
    <w:rsid w:val="00906604"/>
    <w:rsid w:val="00906D9C"/>
    <w:rsid w:val="00906EB0"/>
    <w:rsid w:val="00906EED"/>
    <w:rsid w:val="009070BA"/>
    <w:rsid w:val="009072B9"/>
    <w:rsid w:val="0090746B"/>
    <w:rsid w:val="00907C27"/>
    <w:rsid w:val="00907C8B"/>
    <w:rsid w:val="00910469"/>
    <w:rsid w:val="00910682"/>
    <w:rsid w:val="0091078B"/>
    <w:rsid w:val="0091079C"/>
    <w:rsid w:val="00910987"/>
    <w:rsid w:val="00910A26"/>
    <w:rsid w:val="00910CC9"/>
    <w:rsid w:val="00910EE4"/>
    <w:rsid w:val="0091127E"/>
    <w:rsid w:val="00911280"/>
    <w:rsid w:val="00912117"/>
    <w:rsid w:val="00913B99"/>
    <w:rsid w:val="00913DFC"/>
    <w:rsid w:val="00913FA8"/>
    <w:rsid w:val="009146E6"/>
    <w:rsid w:val="00914A6A"/>
    <w:rsid w:val="00914C35"/>
    <w:rsid w:val="0091514B"/>
    <w:rsid w:val="00915F29"/>
    <w:rsid w:val="009166B2"/>
    <w:rsid w:val="00916E3C"/>
    <w:rsid w:val="009172BA"/>
    <w:rsid w:val="009173B2"/>
    <w:rsid w:val="00917423"/>
    <w:rsid w:val="00917CE7"/>
    <w:rsid w:val="00917D13"/>
    <w:rsid w:val="00920733"/>
    <w:rsid w:val="00921AA2"/>
    <w:rsid w:val="00921AB2"/>
    <w:rsid w:val="00921DC4"/>
    <w:rsid w:val="00921FD0"/>
    <w:rsid w:val="00922266"/>
    <w:rsid w:val="0092241A"/>
    <w:rsid w:val="00922F96"/>
    <w:rsid w:val="009232DB"/>
    <w:rsid w:val="0092331F"/>
    <w:rsid w:val="0092380C"/>
    <w:rsid w:val="009239ED"/>
    <w:rsid w:val="00923AC1"/>
    <w:rsid w:val="00923BC3"/>
    <w:rsid w:val="009242A4"/>
    <w:rsid w:val="00924500"/>
    <w:rsid w:val="009249E8"/>
    <w:rsid w:val="00924DCF"/>
    <w:rsid w:val="00925074"/>
    <w:rsid w:val="00925AA7"/>
    <w:rsid w:val="00925FE6"/>
    <w:rsid w:val="00926180"/>
    <w:rsid w:val="0092690D"/>
    <w:rsid w:val="00926B44"/>
    <w:rsid w:val="00926B46"/>
    <w:rsid w:val="00926F8B"/>
    <w:rsid w:val="00927040"/>
    <w:rsid w:val="009276E5"/>
    <w:rsid w:val="00927C26"/>
    <w:rsid w:val="00930049"/>
    <w:rsid w:val="009302E7"/>
    <w:rsid w:val="00930599"/>
    <w:rsid w:val="00931153"/>
    <w:rsid w:val="0093161B"/>
    <w:rsid w:val="00931B4C"/>
    <w:rsid w:val="00931BDD"/>
    <w:rsid w:val="00932B38"/>
    <w:rsid w:val="00933778"/>
    <w:rsid w:val="00933BB1"/>
    <w:rsid w:val="00933D76"/>
    <w:rsid w:val="0093483F"/>
    <w:rsid w:val="00935657"/>
    <w:rsid w:val="00935935"/>
    <w:rsid w:val="0093647C"/>
    <w:rsid w:val="00936F7D"/>
    <w:rsid w:val="009409E3"/>
    <w:rsid w:val="00941BE6"/>
    <w:rsid w:val="009421DE"/>
    <w:rsid w:val="0094226C"/>
    <w:rsid w:val="00942FF8"/>
    <w:rsid w:val="00943034"/>
    <w:rsid w:val="00943077"/>
    <w:rsid w:val="0094375D"/>
    <w:rsid w:val="009438C5"/>
    <w:rsid w:val="00943CDC"/>
    <w:rsid w:val="00944531"/>
    <w:rsid w:val="00944982"/>
    <w:rsid w:val="00945594"/>
    <w:rsid w:val="0094569A"/>
    <w:rsid w:val="00945976"/>
    <w:rsid w:val="00945DC1"/>
    <w:rsid w:val="009460DB"/>
    <w:rsid w:val="0094623F"/>
    <w:rsid w:val="009468CE"/>
    <w:rsid w:val="00947073"/>
    <w:rsid w:val="00947A76"/>
    <w:rsid w:val="009504E1"/>
    <w:rsid w:val="00951315"/>
    <w:rsid w:val="00951BA4"/>
    <w:rsid w:val="00951EF5"/>
    <w:rsid w:val="00952091"/>
    <w:rsid w:val="00952219"/>
    <w:rsid w:val="009523A1"/>
    <w:rsid w:val="00952660"/>
    <w:rsid w:val="0095318B"/>
    <w:rsid w:val="009537D1"/>
    <w:rsid w:val="00953826"/>
    <w:rsid w:val="00953AD4"/>
    <w:rsid w:val="0095404F"/>
    <w:rsid w:val="00954117"/>
    <w:rsid w:val="00954455"/>
    <w:rsid w:val="00954B30"/>
    <w:rsid w:val="00954E24"/>
    <w:rsid w:val="00954EF9"/>
    <w:rsid w:val="00954FFD"/>
    <w:rsid w:val="00955446"/>
    <w:rsid w:val="009556A1"/>
    <w:rsid w:val="00955B0F"/>
    <w:rsid w:val="009560C1"/>
    <w:rsid w:val="0095612E"/>
    <w:rsid w:val="009561A0"/>
    <w:rsid w:val="009561E8"/>
    <w:rsid w:val="00956464"/>
    <w:rsid w:val="009568D6"/>
    <w:rsid w:val="00956B0B"/>
    <w:rsid w:val="00956B56"/>
    <w:rsid w:val="00956C1D"/>
    <w:rsid w:val="00956C9A"/>
    <w:rsid w:val="00957705"/>
    <w:rsid w:val="009579CC"/>
    <w:rsid w:val="00957A39"/>
    <w:rsid w:val="0096017D"/>
    <w:rsid w:val="00960C0F"/>
    <w:rsid w:val="00960F6F"/>
    <w:rsid w:val="0096100C"/>
    <w:rsid w:val="00961347"/>
    <w:rsid w:val="009618DC"/>
    <w:rsid w:val="0096207E"/>
    <w:rsid w:val="00962492"/>
    <w:rsid w:val="00962EFA"/>
    <w:rsid w:val="009636D8"/>
    <w:rsid w:val="00963C50"/>
    <w:rsid w:val="00964B91"/>
    <w:rsid w:val="00964C10"/>
    <w:rsid w:val="00964E31"/>
    <w:rsid w:val="00964E7B"/>
    <w:rsid w:val="009657C7"/>
    <w:rsid w:val="009665FB"/>
    <w:rsid w:val="00966C77"/>
    <w:rsid w:val="0096792A"/>
    <w:rsid w:val="009705E5"/>
    <w:rsid w:val="0097087E"/>
    <w:rsid w:val="00970EFA"/>
    <w:rsid w:val="00970EFD"/>
    <w:rsid w:val="00971627"/>
    <w:rsid w:val="00972120"/>
    <w:rsid w:val="009722D4"/>
    <w:rsid w:val="009725A6"/>
    <w:rsid w:val="0097290A"/>
    <w:rsid w:val="0097305B"/>
    <w:rsid w:val="0097356C"/>
    <w:rsid w:val="009736B8"/>
    <w:rsid w:val="00973732"/>
    <w:rsid w:val="00973766"/>
    <w:rsid w:val="009739E7"/>
    <w:rsid w:val="009741AC"/>
    <w:rsid w:val="00974B44"/>
    <w:rsid w:val="00976217"/>
    <w:rsid w:val="009767E7"/>
    <w:rsid w:val="00977A88"/>
    <w:rsid w:val="00977FEC"/>
    <w:rsid w:val="0098007F"/>
    <w:rsid w:val="009807E0"/>
    <w:rsid w:val="00981369"/>
    <w:rsid w:val="0098258F"/>
    <w:rsid w:val="0098288E"/>
    <w:rsid w:val="00982E15"/>
    <w:rsid w:val="00983202"/>
    <w:rsid w:val="00983271"/>
    <w:rsid w:val="00983930"/>
    <w:rsid w:val="0098398C"/>
    <w:rsid w:val="00983A34"/>
    <w:rsid w:val="00984212"/>
    <w:rsid w:val="00984A72"/>
    <w:rsid w:val="00984CC5"/>
    <w:rsid w:val="0098581C"/>
    <w:rsid w:val="00985DAE"/>
    <w:rsid w:val="00985EBF"/>
    <w:rsid w:val="009860E1"/>
    <w:rsid w:val="009864B4"/>
    <w:rsid w:val="00986717"/>
    <w:rsid w:val="00986C8E"/>
    <w:rsid w:val="00986F7A"/>
    <w:rsid w:val="009874C8"/>
    <w:rsid w:val="00990014"/>
    <w:rsid w:val="00990A04"/>
    <w:rsid w:val="0099120B"/>
    <w:rsid w:val="009913CD"/>
    <w:rsid w:val="009914E3"/>
    <w:rsid w:val="0099267B"/>
    <w:rsid w:val="0099278C"/>
    <w:rsid w:val="00992C30"/>
    <w:rsid w:val="009930AE"/>
    <w:rsid w:val="00993C55"/>
    <w:rsid w:val="009955E0"/>
    <w:rsid w:val="00995892"/>
    <w:rsid w:val="00995AEA"/>
    <w:rsid w:val="00995C90"/>
    <w:rsid w:val="00995DFC"/>
    <w:rsid w:val="00996554"/>
    <w:rsid w:val="00996A78"/>
    <w:rsid w:val="00996ABB"/>
    <w:rsid w:val="00996D79"/>
    <w:rsid w:val="0099791B"/>
    <w:rsid w:val="009A0E7F"/>
    <w:rsid w:val="009A0E9D"/>
    <w:rsid w:val="009A0F75"/>
    <w:rsid w:val="009A1263"/>
    <w:rsid w:val="009A131C"/>
    <w:rsid w:val="009A15C0"/>
    <w:rsid w:val="009A1919"/>
    <w:rsid w:val="009A1BEC"/>
    <w:rsid w:val="009A216E"/>
    <w:rsid w:val="009A2216"/>
    <w:rsid w:val="009A23B7"/>
    <w:rsid w:val="009A2F33"/>
    <w:rsid w:val="009A32B1"/>
    <w:rsid w:val="009A3CB6"/>
    <w:rsid w:val="009A4081"/>
    <w:rsid w:val="009A4086"/>
    <w:rsid w:val="009A44C3"/>
    <w:rsid w:val="009A4F69"/>
    <w:rsid w:val="009A5138"/>
    <w:rsid w:val="009A5D4F"/>
    <w:rsid w:val="009A5FB2"/>
    <w:rsid w:val="009A63B9"/>
    <w:rsid w:val="009A6DE1"/>
    <w:rsid w:val="009A70C9"/>
    <w:rsid w:val="009A7F40"/>
    <w:rsid w:val="009B0EDD"/>
    <w:rsid w:val="009B1B6F"/>
    <w:rsid w:val="009B1F53"/>
    <w:rsid w:val="009B22A2"/>
    <w:rsid w:val="009B28C0"/>
    <w:rsid w:val="009B2E45"/>
    <w:rsid w:val="009B306E"/>
    <w:rsid w:val="009B3085"/>
    <w:rsid w:val="009B3595"/>
    <w:rsid w:val="009B38D5"/>
    <w:rsid w:val="009B39B8"/>
    <w:rsid w:val="009B3DF5"/>
    <w:rsid w:val="009B3E8D"/>
    <w:rsid w:val="009B479A"/>
    <w:rsid w:val="009B4FB7"/>
    <w:rsid w:val="009B5408"/>
    <w:rsid w:val="009B5529"/>
    <w:rsid w:val="009B57DC"/>
    <w:rsid w:val="009B5869"/>
    <w:rsid w:val="009B5C29"/>
    <w:rsid w:val="009B5DA6"/>
    <w:rsid w:val="009B6847"/>
    <w:rsid w:val="009B6902"/>
    <w:rsid w:val="009B74EF"/>
    <w:rsid w:val="009B7708"/>
    <w:rsid w:val="009B77EB"/>
    <w:rsid w:val="009B78DC"/>
    <w:rsid w:val="009B7B05"/>
    <w:rsid w:val="009B7D75"/>
    <w:rsid w:val="009C001C"/>
    <w:rsid w:val="009C06CE"/>
    <w:rsid w:val="009C261D"/>
    <w:rsid w:val="009C2B9A"/>
    <w:rsid w:val="009C2F69"/>
    <w:rsid w:val="009C35FC"/>
    <w:rsid w:val="009C40BC"/>
    <w:rsid w:val="009C4B06"/>
    <w:rsid w:val="009C4E05"/>
    <w:rsid w:val="009C5046"/>
    <w:rsid w:val="009C5293"/>
    <w:rsid w:val="009C547C"/>
    <w:rsid w:val="009C558A"/>
    <w:rsid w:val="009C57C6"/>
    <w:rsid w:val="009C5817"/>
    <w:rsid w:val="009C5879"/>
    <w:rsid w:val="009C5D87"/>
    <w:rsid w:val="009C5DD0"/>
    <w:rsid w:val="009C5ED8"/>
    <w:rsid w:val="009C5F09"/>
    <w:rsid w:val="009C6C4E"/>
    <w:rsid w:val="009C79B2"/>
    <w:rsid w:val="009C7CBD"/>
    <w:rsid w:val="009C7DA4"/>
    <w:rsid w:val="009C7E35"/>
    <w:rsid w:val="009D00D9"/>
    <w:rsid w:val="009D04F8"/>
    <w:rsid w:val="009D0650"/>
    <w:rsid w:val="009D0C10"/>
    <w:rsid w:val="009D1777"/>
    <w:rsid w:val="009D1E6F"/>
    <w:rsid w:val="009D1F0A"/>
    <w:rsid w:val="009D20D0"/>
    <w:rsid w:val="009D2654"/>
    <w:rsid w:val="009D2865"/>
    <w:rsid w:val="009D2968"/>
    <w:rsid w:val="009D2B23"/>
    <w:rsid w:val="009D3772"/>
    <w:rsid w:val="009D3CB8"/>
    <w:rsid w:val="009D4365"/>
    <w:rsid w:val="009D486F"/>
    <w:rsid w:val="009D4A09"/>
    <w:rsid w:val="009D4CF8"/>
    <w:rsid w:val="009D5322"/>
    <w:rsid w:val="009D5460"/>
    <w:rsid w:val="009D562A"/>
    <w:rsid w:val="009D5B49"/>
    <w:rsid w:val="009D6297"/>
    <w:rsid w:val="009D6D54"/>
    <w:rsid w:val="009D6DEA"/>
    <w:rsid w:val="009D7512"/>
    <w:rsid w:val="009D75DB"/>
    <w:rsid w:val="009D76B0"/>
    <w:rsid w:val="009D7BB2"/>
    <w:rsid w:val="009E0109"/>
    <w:rsid w:val="009E06AC"/>
    <w:rsid w:val="009E0AF3"/>
    <w:rsid w:val="009E0E1E"/>
    <w:rsid w:val="009E12FB"/>
    <w:rsid w:val="009E18CC"/>
    <w:rsid w:val="009E1A87"/>
    <w:rsid w:val="009E1AA9"/>
    <w:rsid w:val="009E1E91"/>
    <w:rsid w:val="009E20B3"/>
    <w:rsid w:val="009E2164"/>
    <w:rsid w:val="009E236A"/>
    <w:rsid w:val="009E23A4"/>
    <w:rsid w:val="009E2412"/>
    <w:rsid w:val="009E2623"/>
    <w:rsid w:val="009E3183"/>
    <w:rsid w:val="009E346D"/>
    <w:rsid w:val="009E34DD"/>
    <w:rsid w:val="009E35FB"/>
    <w:rsid w:val="009E38A6"/>
    <w:rsid w:val="009E39B5"/>
    <w:rsid w:val="009E44E1"/>
    <w:rsid w:val="009E4763"/>
    <w:rsid w:val="009E4AB4"/>
    <w:rsid w:val="009E4DA3"/>
    <w:rsid w:val="009E4DC0"/>
    <w:rsid w:val="009E4EE6"/>
    <w:rsid w:val="009E53B1"/>
    <w:rsid w:val="009E564A"/>
    <w:rsid w:val="009E5BAD"/>
    <w:rsid w:val="009E612C"/>
    <w:rsid w:val="009E61E0"/>
    <w:rsid w:val="009E6528"/>
    <w:rsid w:val="009E65F8"/>
    <w:rsid w:val="009E6D34"/>
    <w:rsid w:val="009E742D"/>
    <w:rsid w:val="009E7674"/>
    <w:rsid w:val="009E7DB0"/>
    <w:rsid w:val="009F0A4D"/>
    <w:rsid w:val="009F1DEA"/>
    <w:rsid w:val="009F2B10"/>
    <w:rsid w:val="009F3B27"/>
    <w:rsid w:val="009F3CC7"/>
    <w:rsid w:val="009F4572"/>
    <w:rsid w:val="009F468A"/>
    <w:rsid w:val="009F487D"/>
    <w:rsid w:val="009F5116"/>
    <w:rsid w:val="009F54F9"/>
    <w:rsid w:val="009F5945"/>
    <w:rsid w:val="009F5B18"/>
    <w:rsid w:val="009F5BCF"/>
    <w:rsid w:val="009F5C6E"/>
    <w:rsid w:val="009F5CAC"/>
    <w:rsid w:val="009F5CEF"/>
    <w:rsid w:val="009F617C"/>
    <w:rsid w:val="009F6512"/>
    <w:rsid w:val="009F6CC7"/>
    <w:rsid w:val="009F6ED2"/>
    <w:rsid w:val="009F7931"/>
    <w:rsid w:val="009F7BF9"/>
    <w:rsid w:val="009F7DF4"/>
    <w:rsid w:val="00A006DB"/>
    <w:rsid w:val="00A00BF4"/>
    <w:rsid w:val="00A0130C"/>
    <w:rsid w:val="00A01393"/>
    <w:rsid w:val="00A0199D"/>
    <w:rsid w:val="00A01B97"/>
    <w:rsid w:val="00A01E41"/>
    <w:rsid w:val="00A02417"/>
    <w:rsid w:val="00A02426"/>
    <w:rsid w:val="00A024AB"/>
    <w:rsid w:val="00A02C2A"/>
    <w:rsid w:val="00A02CF8"/>
    <w:rsid w:val="00A02F31"/>
    <w:rsid w:val="00A03527"/>
    <w:rsid w:val="00A038AA"/>
    <w:rsid w:val="00A03958"/>
    <w:rsid w:val="00A03974"/>
    <w:rsid w:val="00A03D67"/>
    <w:rsid w:val="00A0430E"/>
    <w:rsid w:val="00A04799"/>
    <w:rsid w:val="00A04AB4"/>
    <w:rsid w:val="00A04F62"/>
    <w:rsid w:val="00A05189"/>
    <w:rsid w:val="00A067EC"/>
    <w:rsid w:val="00A06A5D"/>
    <w:rsid w:val="00A07003"/>
    <w:rsid w:val="00A070AE"/>
    <w:rsid w:val="00A0731A"/>
    <w:rsid w:val="00A07895"/>
    <w:rsid w:val="00A10148"/>
    <w:rsid w:val="00A105B9"/>
    <w:rsid w:val="00A10B3E"/>
    <w:rsid w:val="00A10D73"/>
    <w:rsid w:val="00A10FB6"/>
    <w:rsid w:val="00A11420"/>
    <w:rsid w:val="00A11AE3"/>
    <w:rsid w:val="00A11C5C"/>
    <w:rsid w:val="00A12245"/>
    <w:rsid w:val="00A125A9"/>
    <w:rsid w:val="00A130A6"/>
    <w:rsid w:val="00A13559"/>
    <w:rsid w:val="00A13742"/>
    <w:rsid w:val="00A13B0C"/>
    <w:rsid w:val="00A13EB6"/>
    <w:rsid w:val="00A140E3"/>
    <w:rsid w:val="00A142FC"/>
    <w:rsid w:val="00A14F93"/>
    <w:rsid w:val="00A15007"/>
    <w:rsid w:val="00A155C1"/>
    <w:rsid w:val="00A1563A"/>
    <w:rsid w:val="00A15D2C"/>
    <w:rsid w:val="00A165F3"/>
    <w:rsid w:val="00A16656"/>
    <w:rsid w:val="00A16683"/>
    <w:rsid w:val="00A166E8"/>
    <w:rsid w:val="00A16835"/>
    <w:rsid w:val="00A16C86"/>
    <w:rsid w:val="00A1702F"/>
    <w:rsid w:val="00A17300"/>
    <w:rsid w:val="00A17462"/>
    <w:rsid w:val="00A177C2"/>
    <w:rsid w:val="00A1790A"/>
    <w:rsid w:val="00A17B79"/>
    <w:rsid w:val="00A202AD"/>
    <w:rsid w:val="00A205D5"/>
    <w:rsid w:val="00A2093C"/>
    <w:rsid w:val="00A20B25"/>
    <w:rsid w:val="00A20D30"/>
    <w:rsid w:val="00A20F20"/>
    <w:rsid w:val="00A20FDE"/>
    <w:rsid w:val="00A21404"/>
    <w:rsid w:val="00A2148E"/>
    <w:rsid w:val="00A22049"/>
    <w:rsid w:val="00A2229B"/>
    <w:rsid w:val="00A22687"/>
    <w:rsid w:val="00A228E5"/>
    <w:rsid w:val="00A22F20"/>
    <w:rsid w:val="00A2395B"/>
    <w:rsid w:val="00A24507"/>
    <w:rsid w:val="00A24D01"/>
    <w:rsid w:val="00A24FA2"/>
    <w:rsid w:val="00A255C7"/>
    <w:rsid w:val="00A25923"/>
    <w:rsid w:val="00A25DF9"/>
    <w:rsid w:val="00A25E8B"/>
    <w:rsid w:val="00A25F5C"/>
    <w:rsid w:val="00A26202"/>
    <w:rsid w:val="00A26490"/>
    <w:rsid w:val="00A265F2"/>
    <w:rsid w:val="00A26EE6"/>
    <w:rsid w:val="00A278E8"/>
    <w:rsid w:val="00A27BA9"/>
    <w:rsid w:val="00A30B9F"/>
    <w:rsid w:val="00A31300"/>
    <w:rsid w:val="00A315C3"/>
    <w:rsid w:val="00A31648"/>
    <w:rsid w:val="00A3177B"/>
    <w:rsid w:val="00A32535"/>
    <w:rsid w:val="00A33135"/>
    <w:rsid w:val="00A3359D"/>
    <w:rsid w:val="00A3375C"/>
    <w:rsid w:val="00A338F4"/>
    <w:rsid w:val="00A33A07"/>
    <w:rsid w:val="00A33D8E"/>
    <w:rsid w:val="00A33F24"/>
    <w:rsid w:val="00A3435B"/>
    <w:rsid w:val="00A34841"/>
    <w:rsid w:val="00A348D4"/>
    <w:rsid w:val="00A34DDD"/>
    <w:rsid w:val="00A34E71"/>
    <w:rsid w:val="00A35058"/>
    <w:rsid w:val="00A358D6"/>
    <w:rsid w:val="00A35CB7"/>
    <w:rsid w:val="00A35E76"/>
    <w:rsid w:val="00A35E9F"/>
    <w:rsid w:val="00A35EC2"/>
    <w:rsid w:val="00A36116"/>
    <w:rsid w:val="00A361E2"/>
    <w:rsid w:val="00A36229"/>
    <w:rsid w:val="00A36345"/>
    <w:rsid w:val="00A368C1"/>
    <w:rsid w:val="00A36B03"/>
    <w:rsid w:val="00A376C3"/>
    <w:rsid w:val="00A37CB1"/>
    <w:rsid w:val="00A40076"/>
    <w:rsid w:val="00A4021C"/>
    <w:rsid w:val="00A405D9"/>
    <w:rsid w:val="00A40F71"/>
    <w:rsid w:val="00A415F2"/>
    <w:rsid w:val="00A416B6"/>
    <w:rsid w:val="00A41B14"/>
    <w:rsid w:val="00A41D02"/>
    <w:rsid w:val="00A41EE4"/>
    <w:rsid w:val="00A41F3A"/>
    <w:rsid w:val="00A422DD"/>
    <w:rsid w:val="00A42408"/>
    <w:rsid w:val="00A4240E"/>
    <w:rsid w:val="00A42B1B"/>
    <w:rsid w:val="00A42C7A"/>
    <w:rsid w:val="00A43027"/>
    <w:rsid w:val="00A43199"/>
    <w:rsid w:val="00A432B4"/>
    <w:rsid w:val="00A46896"/>
    <w:rsid w:val="00A479A8"/>
    <w:rsid w:val="00A47BE9"/>
    <w:rsid w:val="00A47C1D"/>
    <w:rsid w:val="00A47F6A"/>
    <w:rsid w:val="00A516E6"/>
    <w:rsid w:val="00A51712"/>
    <w:rsid w:val="00A518C1"/>
    <w:rsid w:val="00A5197A"/>
    <w:rsid w:val="00A51A37"/>
    <w:rsid w:val="00A51B5D"/>
    <w:rsid w:val="00A51EDD"/>
    <w:rsid w:val="00A5251A"/>
    <w:rsid w:val="00A529F5"/>
    <w:rsid w:val="00A52A3D"/>
    <w:rsid w:val="00A52F75"/>
    <w:rsid w:val="00A5356D"/>
    <w:rsid w:val="00A535D9"/>
    <w:rsid w:val="00A53764"/>
    <w:rsid w:val="00A53BF3"/>
    <w:rsid w:val="00A54DCF"/>
    <w:rsid w:val="00A550D8"/>
    <w:rsid w:val="00A56E4C"/>
    <w:rsid w:val="00A56F62"/>
    <w:rsid w:val="00A5732F"/>
    <w:rsid w:val="00A5735C"/>
    <w:rsid w:val="00A57E0B"/>
    <w:rsid w:val="00A57ECD"/>
    <w:rsid w:val="00A601BD"/>
    <w:rsid w:val="00A60298"/>
    <w:rsid w:val="00A60501"/>
    <w:rsid w:val="00A605A5"/>
    <w:rsid w:val="00A6095A"/>
    <w:rsid w:val="00A61429"/>
    <w:rsid w:val="00A61D44"/>
    <w:rsid w:val="00A62171"/>
    <w:rsid w:val="00A6225E"/>
    <w:rsid w:val="00A626C8"/>
    <w:rsid w:val="00A6282D"/>
    <w:rsid w:val="00A64101"/>
    <w:rsid w:val="00A64338"/>
    <w:rsid w:val="00A64E3E"/>
    <w:rsid w:val="00A650B9"/>
    <w:rsid w:val="00A65126"/>
    <w:rsid w:val="00A6546C"/>
    <w:rsid w:val="00A65BDC"/>
    <w:rsid w:val="00A66158"/>
    <w:rsid w:val="00A66202"/>
    <w:rsid w:val="00A67031"/>
    <w:rsid w:val="00A67127"/>
    <w:rsid w:val="00A67367"/>
    <w:rsid w:val="00A67368"/>
    <w:rsid w:val="00A67766"/>
    <w:rsid w:val="00A67D8A"/>
    <w:rsid w:val="00A703FC"/>
    <w:rsid w:val="00A70734"/>
    <w:rsid w:val="00A70C70"/>
    <w:rsid w:val="00A710BC"/>
    <w:rsid w:val="00A714EF"/>
    <w:rsid w:val="00A715F5"/>
    <w:rsid w:val="00A71716"/>
    <w:rsid w:val="00A720C4"/>
    <w:rsid w:val="00A72117"/>
    <w:rsid w:val="00A725C3"/>
    <w:rsid w:val="00A72ADA"/>
    <w:rsid w:val="00A72FD7"/>
    <w:rsid w:val="00A731B0"/>
    <w:rsid w:val="00A737C3"/>
    <w:rsid w:val="00A73883"/>
    <w:rsid w:val="00A73916"/>
    <w:rsid w:val="00A739FE"/>
    <w:rsid w:val="00A73A4C"/>
    <w:rsid w:val="00A73BF6"/>
    <w:rsid w:val="00A73FD3"/>
    <w:rsid w:val="00A7454C"/>
    <w:rsid w:val="00A755D3"/>
    <w:rsid w:val="00A759C2"/>
    <w:rsid w:val="00A75D94"/>
    <w:rsid w:val="00A76752"/>
    <w:rsid w:val="00A8077A"/>
    <w:rsid w:val="00A80798"/>
    <w:rsid w:val="00A80FAC"/>
    <w:rsid w:val="00A81C05"/>
    <w:rsid w:val="00A81CA7"/>
    <w:rsid w:val="00A81E2D"/>
    <w:rsid w:val="00A81FBE"/>
    <w:rsid w:val="00A8209F"/>
    <w:rsid w:val="00A8235E"/>
    <w:rsid w:val="00A82461"/>
    <w:rsid w:val="00A82EB2"/>
    <w:rsid w:val="00A836EA"/>
    <w:rsid w:val="00A83717"/>
    <w:rsid w:val="00A83719"/>
    <w:rsid w:val="00A83C32"/>
    <w:rsid w:val="00A849EA"/>
    <w:rsid w:val="00A84C8B"/>
    <w:rsid w:val="00A855E7"/>
    <w:rsid w:val="00A858CC"/>
    <w:rsid w:val="00A85B47"/>
    <w:rsid w:val="00A866B2"/>
    <w:rsid w:val="00A868F7"/>
    <w:rsid w:val="00A86D4A"/>
    <w:rsid w:val="00A86D53"/>
    <w:rsid w:val="00A86FCD"/>
    <w:rsid w:val="00A87133"/>
    <w:rsid w:val="00A87509"/>
    <w:rsid w:val="00A87770"/>
    <w:rsid w:val="00A87CA9"/>
    <w:rsid w:val="00A90310"/>
    <w:rsid w:val="00A907F8"/>
    <w:rsid w:val="00A91135"/>
    <w:rsid w:val="00A913D1"/>
    <w:rsid w:val="00A91591"/>
    <w:rsid w:val="00A916B4"/>
    <w:rsid w:val="00A91B35"/>
    <w:rsid w:val="00A921E2"/>
    <w:rsid w:val="00A92400"/>
    <w:rsid w:val="00A925E6"/>
    <w:rsid w:val="00A92DDE"/>
    <w:rsid w:val="00A93388"/>
    <w:rsid w:val="00A93D9E"/>
    <w:rsid w:val="00A94076"/>
    <w:rsid w:val="00A94091"/>
    <w:rsid w:val="00A941E6"/>
    <w:rsid w:val="00A96DEE"/>
    <w:rsid w:val="00A97334"/>
    <w:rsid w:val="00AA0459"/>
    <w:rsid w:val="00AA04A7"/>
    <w:rsid w:val="00AA0C1E"/>
    <w:rsid w:val="00AA1198"/>
    <w:rsid w:val="00AA1E83"/>
    <w:rsid w:val="00AA1F18"/>
    <w:rsid w:val="00AA1F72"/>
    <w:rsid w:val="00AA2467"/>
    <w:rsid w:val="00AA298E"/>
    <w:rsid w:val="00AA2B5A"/>
    <w:rsid w:val="00AA2C49"/>
    <w:rsid w:val="00AA31C1"/>
    <w:rsid w:val="00AA3D6B"/>
    <w:rsid w:val="00AA458E"/>
    <w:rsid w:val="00AA4D86"/>
    <w:rsid w:val="00AA5061"/>
    <w:rsid w:val="00AA51CF"/>
    <w:rsid w:val="00AA53DD"/>
    <w:rsid w:val="00AA68AB"/>
    <w:rsid w:val="00AA6946"/>
    <w:rsid w:val="00AA694F"/>
    <w:rsid w:val="00AA6A40"/>
    <w:rsid w:val="00AA6D25"/>
    <w:rsid w:val="00AA7210"/>
    <w:rsid w:val="00AA741C"/>
    <w:rsid w:val="00AA76FD"/>
    <w:rsid w:val="00AA7720"/>
    <w:rsid w:val="00AB0429"/>
    <w:rsid w:val="00AB04B3"/>
    <w:rsid w:val="00AB0A85"/>
    <w:rsid w:val="00AB0F3D"/>
    <w:rsid w:val="00AB1396"/>
    <w:rsid w:val="00AB1631"/>
    <w:rsid w:val="00AB1749"/>
    <w:rsid w:val="00AB2244"/>
    <w:rsid w:val="00AB2513"/>
    <w:rsid w:val="00AB3E32"/>
    <w:rsid w:val="00AB4018"/>
    <w:rsid w:val="00AB417C"/>
    <w:rsid w:val="00AB4217"/>
    <w:rsid w:val="00AB4BD6"/>
    <w:rsid w:val="00AB534E"/>
    <w:rsid w:val="00AB53B7"/>
    <w:rsid w:val="00AB6AAA"/>
    <w:rsid w:val="00AB6E3E"/>
    <w:rsid w:val="00AC029A"/>
    <w:rsid w:val="00AC0975"/>
    <w:rsid w:val="00AC1397"/>
    <w:rsid w:val="00AC17E4"/>
    <w:rsid w:val="00AC1B85"/>
    <w:rsid w:val="00AC200A"/>
    <w:rsid w:val="00AC2926"/>
    <w:rsid w:val="00AC2B9F"/>
    <w:rsid w:val="00AC2EA4"/>
    <w:rsid w:val="00AC31FA"/>
    <w:rsid w:val="00AC3FC4"/>
    <w:rsid w:val="00AC4086"/>
    <w:rsid w:val="00AC41FA"/>
    <w:rsid w:val="00AC45A3"/>
    <w:rsid w:val="00AC4635"/>
    <w:rsid w:val="00AC4F98"/>
    <w:rsid w:val="00AC525C"/>
    <w:rsid w:val="00AC592C"/>
    <w:rsid w:val="00AC5C92"/>
    <w:rsid w:val="00AC6432"/>
    <w:rsid w:val="00AC6C22"/>
    <w:rsid w:val="00AC71F7"/>
    <w:rsid w:val="00AC721B"/>
    <w:rsid w:val="00AC743C"/>
    <w:rsid w:val="00AC758B"/>
    <w:rsid w:val="00AC7B43"/>
    <w:rsid w:val="00AC7C1A"/>
    <w:rsid w:val="00AD011A"/>
    <w:rsid w:val="00AD0D37"/>
    <w:rsid w:val="00AD10C5"/>
    <w:rsid w:val="00AD117D"/>
    <w:rsid w:val="00AD14C0"/>
    <w:rsid w:val="00AD1EEA"/>
    <w:rsid w:val="00AD1FDE"/>
    <w:rsid w:val="00AD1FE2"/>
    <w:rsid w:val="00AD246A"/>
    <w:rsid w:val="00AD2755"/>
    <w:rsid w:val="00AD2C4B"/>
    <w:rsid w:val="00AD3800"/>
    <w:rsid w:val="00AD3A6B"/>
    <w:rsid w:val="00AD43D6"/>
    <w:rsid w:val="00AD4418"/>
    <w:rsid w:val="00AD4654"/>
    <w:rsid w:val="00AD49B4"/>
    <w:rsid w:val="00AD4E7D"/>
    <w:rsid w:val="00AD4F11"/>
    <w:rsid w:val="00AD51E5"/>
    <w:rsid w:val="00AD534C"/>
    <w:rsid w:val="00AD540A"/>
    <w:rsid w:val="00AD55A4"/>
    <w:rsid w:val="00AD55FC"/>
    <w:rsid w:val="00AD6786"/>
    <w:rsid w:val="00AD6AEC"/>
    <w:rsid w:val="00AD6D65"/>
    <w:rsid w:val="00AD6DA4"/>
    <w:rsid w:val="00AD71A8"/>
    <w:rsid w:val="00AD75CA"/>
    <w:rsid w:val="00AE07D9"/>
    <w:rsid w:val="00AE0ABD"/>
    <w:rsid w:val="00AE0E69"/>
    <w:rsid w:val="00AE0F46"/>
    <w:rsid w:val="00AE1140"/>
    <w:rsid w:val="00AE1268"/>
    <w:rsid w:val="00AE13D7"/>
    <w:rsid w:val="00AE14D4"/>
    <w:rsid w:val="00AE1A73"/>
    <w:rsid w:val="00AE1BC5"/>
    <w:rsid w:val="00AE2079"/>
    <w:rsid w:val="00AE2570"/>
    <w:rsid w:val="00AE2A96"/>
    <w:rsid w:val="00AE3A48"/>
    <w:rsid w:val="00AE3BAE"/>
    <w:rsid w:val="00AE4963"/>
    <w:rsid w:val="00AE4C31"/>
    <w:rsid w:val="00AE525B"/>
    <w:rsid w:val="00AE5957"/>
    <w:rsid w:val="00AE5C0A"/>
    <w:rsid w:val="00AE5D06"/>
    <w:rsid w:val="00AE6262"/>
    <w:rsid w:val="00AE6263"/>
    <w:rsid w:val="00AE691D"/>
    <w:rsid w:val="00AE7031"/>
    <w:rsid w:val="00AE7697"/>
    <w:rsid w:val="00AE7983"/>
    <w:rsid w:val="00AE7FE0"/>
    <w:rsid w:val="00AF0492"/>
    <w:rsid w:val="00AF084B"/>
    <w:rsid w:val="00AF0C25"/>
    <w:rsid w:val="00AF0C64"/>
    <w:rsid w:val="00AF0EE2"/>
    <w:rsid w:val="00AF1569"/>
    <w:rsid w:val="00AF18D9"/>
    <w:rsid w:val="00AF1B1A"/>
    <w:rsid w:val="00AF20AA"/>
    <w:rsid w:val="00AF29BD"/>
    <w:rsid w:val="00AF2AAF"/>
    <w:rsid w:val="00AF2C04"/>
    <w:rsid w:val="00AF305B"/>
    <w:rsid w:val="00AF3367"/>
    <w:rsid w:val="00AF34D2"/>
    <w:rsid w:val="00AF3545"/>
    <w:rsid w:val="00AF3C23"/>
    <w:rsid w:val="00AF3C3A"/>
    <w:rsid w:val="00AF3DB5"/>
    <w:rsid w:val="00AF4301"/>
    <w:rsid w:val="00AF4392"/>
    <w:rsid w:val="00AF4562"/>
    <w:rsid w:val="00AF45B5"/>
    <w:rsid w:val="00AF4639"/>
    <w:rsid w:val="00AF4AB5"/>
    <w:rsid w:val="00AF4C05"/>
    <w:rsid w:val="00AF4F17"/>
    <w:rsid w:val="00AF4F18"/>
    <w:rsid w:val="00AF5FAD"/>
    <w:rsid w:val="00AF67E7"/>
    <w:rsid w:val="00AF7223"/>
    <w:rsid w:val="00AF74B2"/>
    <w:rsid w:val="00AF773B"/>
    <w:rsid w:val="00AF7B09"/>
    <w:rsid w:val="00AF7BE9"/>
    <w:rsid w:val="00AF7FF2"/>
    <w:rsid w:val="00B00039"/>
    <w:rsid w:val="00B004A5"/>
    <w:rsid w:val="00B00D9B"/>
    <w:rsid w:val="00B011B7"/>
    <w:rsid w:val="00B013DD"/>
    <w:rsid w:val="00B01558"/>
    <w:rsid w:val="00B01896"/>
    <w:rsid w:val="00B01E17"/>
    <w:rsid w:val="00B0280C"/>
    <w:rsid w:val="00B0281F"/>
    <w:rsid w:val="00B02882"/>
    <w:rsid w:val="00B02953"/>
    <w:rsid w:val="00B02A2A"/>
    <w:rsid w:val="00B02E30"/>
    <w:rsid w:val="00B033BC"/>
    <w:rsid w:val="00B0378B"/>
    <w:rsid w:val="00B03BF3"/>
    <w:rsid w:val="00B041F2"/>
    <w:rsid w:val="00B04260"/>
    <w:rsid w:val="00B042EE"/>
    <w:rsid w:val="00B047A7"/>
    <w:rsid w:val="00B048FB"/>
    <w:rsid w:val="00B04B48"/>
    <w:rsid w:val="00B05073"/>
    <w:rsid w:val="00B05816"/>
    <w:rsid w:val="00B05871"/>
    <w:rsid w:val="00B05B36"/>
    <w:rsid w:val="00B05DAD"/>
    <w:rsid w:val="00B06C91"/>
    <w:rsid w:val="00B06CDF"/>
    <w:rsid w:val="00B06F70"/>
    <w:rsid w:val="00B07329"/>
    <w:rsid w:val="00B0739F"/>
    <w:rsid w:val="00B079D8"/>
    <w:rsid w:val="00B07DFF"/>
    <w:rsid w:val="00B10324"/>
    <w:rsid w:val="00B10CB0"/>
    <w:rsid w:val="00B1127A"/>
    <w:rsid w:val="00B1163F"/>
    <w:rsid w:val="00B11846"/>
    <w:rsid w:val="00B11872"/>
    <w:rsid w:val="00B11C76"/>
    <w:rsid w:val="00B11E07"/>
    <w:rsid w:val="00B11E31"/>
    <w:rsid w:val="00B11F6E"/>
    <w:rsid w:val="00B11F85"/>
    <w:rsid w:val="00B123C0"/>
    <w:rsid w:val="00B12E20"/>
    <w:rsid w:val="00B12EB7"/>
    <w:rsid w:val="00B130EF"/>
    <w:rsid w:val="00B14A70"/>
    <w:rsid w:val="00B14EBE"/>
    <w:rsid w:val="00B14F82"/>
    <w:rsid w:val="00B154BC"/>
    <w:rsid w:val="00B154DB"/>
    <w:rsid w:val="00B1550D"/>
    <w:rsid w:val="00B1583F"/>
    <w:rsid w:val="00B1630A"/>
    <w:rsid w:val="00B16E9B"/>
    <w:rsid w:val="00B17265"/>
    <w:rsid w:val="00B174F7"/>
    <w:rsid w:val="00B17720"/>
    <w:rsid w:val="00B204AA"/>
    <w:rsid w:val="00B20A0F"/>
    <w:rsid w:val="00B20B40"/>
    <w:rsid w:val="00B21257"/>
    <w:rsid w:val="00B21A08"/>
    <w:rsid w:val="00B21C1D"/>
    <w:rsid w:val="00B2221E"/>
    <w:rsid w:val="00B233BC"/>
    <w:rsid w:val="00B237C9"/>
    <w:rsid w:val="00B23B0B"/>
    <w:rsid w:val="00B23CA2"/>
    <w:rsid w:val="00B2436A"/>
    <w:rsid w:val="00B2445A"/>
    <w:rsid w:val="00B24936"/>
    <w:rsid w:val="00B24A18"/>
    <w:rsid w:val="00B24AE7"/>
    <w:rsid w:val="00B24B39"/>
    <w:rsid w:val="00B25358"/>
    <w:rsid w:val="00B25537"/>
    <w:rsid w:val="00B2662C"/>
    <w:rsid w:val="00B268AB"/>
    <w:rsid w:val="00B26AC1"/>
    <w:rsid w:val="00B272D1"/>
    <w:rsid w:val="00B2744D"/>
    <w:rsid w:val="00B27530"/>
    <w:rsid w:val="00B2784D"/>
    <w:rsid w:val="00B3046E"/>
    <w:rsid w:val="00B30780"/>
    <w:rsid w:val="00B31068"/>
    <w:rsid w:val="00B3116E"/>
    <w:rsid w:val="00B313F2"/>
    <w:rsid w:val="00B316A8"/>
    <w:rsid w:val="00B31BBD"/>
    <w:rsid w:val="00B31C23"/>
    <w:rsid w:val="00B31DB2"/>
    <w:rsid w:val="00B32144"/>
    <w:rsid w:val="00B32223"/>
    <w:rsid w:val="00B3277B"/>
    <w:rsid w:val="00B32BD8"/>
    <w:rsid w:val="00B33C2F"/>
    <w:rsid w:val="00B34323"/>
    <w:rsid w:val="00B3475E"/>
    <w:rsid w:val="00B348BD"/>
    <w:rsid w:val="00B34B39"/>
    <w:rsid w:val="00B3526F"/>
    <w:rsid w:val="00B35DAE"/>
    <w:rsid w:val="00B35FB8"/>
    <w:rsid w:val="00B3624E"/>
    <w:rsid w:val="00B36561"/>
    <w:rsid w:val="00B36582"/>
    <w:rsid w:val="00B365F8"/>
    <w:rsid w:val="00B369BE"/>
    <w:rsid w:val="00B36DC9"/>
    <w:rsid w:val="00B37193"/>
    <w:rsid w:val="00B376C6"/>
    <w:rsid w:val="00B3788F"/>
    <w:rsid w:val="00B37A01"/>
    <w:rsid w:val="00B37AE3"/>
    <w:rsid w:val="00B37EEB"/>
    <w:rsid w:val="00B40117"/>
    <w:rsid w:val="00B403A4"/>
    <w:rsid w:val="00B405EB"/>
    <w:rsid w:val="00B40A3A"/>
    <w:rsid w:val="00B40C3C"/>
    <w:rsid w:val="00B41003"/>
    <w:rsid w:val="00B41365"/>
    <w:rsid w:val="00B414D8"/>
    <w:rsid w:val="00B41935"/>
    <w:rsid w:val="00B41A44"/>
    <w:rsid w:val="00B41B9D"/>
    <w:rsid w:val="00B4209A"/>
    <w:rsid w:val="00B4291F"/>
    <w:rsid w:val="00B42A08"/>
    <w:rsid w:val="00B42C0D"/>
    <w:rsid w:val="00B42E20"/>
    <w:rsid w:val="00B4322F"/>
    <w:rsid w:val="00B43303"/>
    <w:rsid w:val="00B434B5"/>
    <w:rsid w:val="00B43A60"/>
    <w:rsid w:val="00B43FF9"/>
    <w:rsid w:val="00B4406A"/>
    <w:rsid w:val="00B44545"/>
    <w:rsid w:val="00B4484D"/>
    <w:rsid w:val="00B44CDF"/>
    <w:rsid w:val="00B44DF9"/>
    <w:rsid w:val="00B44EDE"/>
    <w:rsid w:val="00B4528C"/>
    <w:rsid w:val="00B4580D"/>
    <w:rsid w:val="00B45991"/>
    <w:rsid w:val="00B45E93"/>
    <w:rsid w:val="00B45EDC"/>
    <w:rsid w:val="00B45F5A"/>
    <w:rsid w:val="00B466A9"/>
    <w:rsid w:val="00B46ACB"/>
    <w:rsid w:val="00B50042"/>
    <w:rsid w:val="00B5029C"/>
    <w:rsid w:val="00B5046F"/>
    <w:rsid w:val="00B51AC8"/>
    <w:rsid w:val="00B51ADC"/>
    <w:rsid w:val="00B51F0C"/>
    <w:rsid w:val="00B5224D"/>
    <w:rsid w:val="00B522CF"/>
    <w:rsid w:val="00B524A6"/>
    <w:rsid w:val="00B524BC"/>
    <w:rsid w:val="00B5279F"/>
    <w:rsid w:val="00B527AC"/>
    <w:rsid w:val="00B52F34"/>
    <w:rsid w:val="00B53359"/>
    <w:rsid w:val="00B533C4"/>
    <w:rsid w:val="00B53726"/>
    <w:rsid w:val="00B53873"/>
    <w:rsid w:val="00B538FC"/>
    <w:rsid w:val="00B53907"/>
    <w:rsid w:val="00B53A7F"/>
    <w:rsid w:val="00B53BB0"/>
    <w:rsid w:val="00B54604"/>
    <w:rsid w:val="00B546B1"/>
    <w:rsid w:val="00B547B9"/>
    <w:rsid w:val="00B54841"/>
    <w:rsid w:val="00B54CBE"/>
    <w:rsid w:val="00B54E6F"/>
    <w:rsid w:val="00B55038"/>
    <w:rsid w:val="00B55808"/>
    <w:rsid w:val="00B55923"/>
    <w:rsid w:val="00B55F8A"/>
    <w:rsid w:val="00B55FCB"/>
    <w:rsid w:val="00B565EC"/>
    <w:rsid w:val="00B57359"/>
    <w:rsid w:val="00B57739"/>
    <w:rsid w:val="00B57800"/>
    <w:rsid w:val="00B57984"/>
    <w:rsid w:val="00B57AFA"/>
    <w:rsid w:val="00B60457"/>
    <w:rsid w:val="00B61196"/>
    <w:rsid w:val="00B61621"/>
    <w:rsid w:val="00B61D7B"/>
    <w:rsid w:val="00B61FFA"/>
    <w:rsid w:val="00B623E1"/>
    <w:rsid w:val="00B6277F"/>
    <w:rsid w:val="00B62FA9"/>
    <w:rsid w:val="00B638E2"/>
    <w:rsid w:val="00B63A82"/>
    <w:rsid w:val="00B6491A"/>
    <w:rsid w:val="00B6546F"/>
    <w:rsid w:val="00B65B0B"/>
    <w:rsid w:val="00B65D26"/>
    <w:rsid w:val="00B66021"/>
    <w:rsid w:val="00B66447"/>
    <w:rsid w:val="00B66616"/>
    <w:rsid w:val="00B67099"/>
    <w:rsid w:val="00B67180"/>
    <w:rsid w:val="00B67280"/>
    <w:rsid w:val="00B67614"/>
    <w:rsid w:val="00B67C67"/>
    <w:rsid w:val="00B67ECA"/>
    <w:rsid w:val="00B67FD6"/>
    <w:rsid w:val="00B70426"/>
    <w:rsid w:val="00B7077F"/>
    <w:rsid w:val="00B707B8"/>
    <w:rsid w:val="00B70831"/>
    <w:rsid w:val="00B70B2B"/>
    <w:rsid w:val="00B70C7D"/>
    <w:rsid w:val="00B710D1"/>
    <w:rsid w:val="00B71285"/>
    <w:rsid w:val="00B71F8C"/>
    <w:rsid w:val="00B72921"/>
    <w:rsid w:val="00B72AB8"/>
    <w:rsid w:val="00B72CAB"/>
    <w:rsid w:val="00B7319C"/>
    <w:rsid w:val="00B73BA3"/>
    <w:rsid w:val="00B764B8"/>
    <w:rsid w:val="00B76807"/>
    <w:rsid w:val="00B76979"/>
    <w:rsid w:val="00B76BEA"/>
    <w:rsid w:val="00B77D75"/>
    <w:rsid w:val="00B801D3"/>
    <w:rsid w:val="00B809B7"/>
    <w:rsid w:val="00B8103B"/>
    <w:rsid w:val="00B812E2"/>
    <w:rsid w:val="00B815AD"/>
    <w:rsid w:val="00B81823"/>
    <w:rsid w:val="00B82630"/>
    <w:rsid w:val="00B828E0"/>
    <w:rsid w:val="00B82C67"/>
    <w:rsid w:val="00B82D05"/>
    <w:rsid w:val="00B82F69"/>
    <w:rsid w:val="00B830C9"/>
    <w:rsid w:val="00B83664"/>
    <w:rsid w:val="00B837F9"/>
    <w:rsid w:val="00B8383B"/>
    <w:rsid w:val="00B8471C"/>
    <w:rsid w:val="00B84873"/>
    <w:rsid w:val="00B84881"/>
    <w:rsid w:val="00B84F44"/>
    <w:rsid w:val="00B85396"/>
    <w:rsid w:val="00B856F3"/>
    <w:rsid w:val="00B85A0D"/>
    <w:rsid w:val="00B85DD0"/>
    <w:rsid w:val="00B85FF5"/>
    <w:rsid w:val="00B86238"/>
    <w:rsid w:val="00B8643D"/>
    <w:rsid w:val="00B869B9"/>
    <w:rsid w:val="00B86DFE"/>
    <w:rsid w:val="00B876AB"/>
    <w:rsid w:val="00B87FE5"/>
    <w:rsid w:val="00B9001A"/>
    <w:rsid w:val="00B904C6"/>
    <w:rsid w:val="00B90791"/>
    <w:rsid w:val="00B911EE"/>
    <w:rsid w:val="00B916C7"/>
    <w:rsid w:val="00B921E8"/>
    <w:rsid w:val="00B92435"/>
    <w:rsid w:val="00B92BC4"/>
    <w:rsid w:val="00B92BE2"/>
    <w:rsid w:val="00B92D56"/>
    <w:rsid w:val="00B92DBF"/>
    <w:rsid w:val="00B932B1"/>
    <w:rsid w:val="00B935EB"/>
    <w:rsid w:val="00B93940"/>
    <w:rsid w:val="00B940D9"/>
    <w:rsid w:val="00B94449"/>
    <w:rsid w:val="00B9490A"/>
    <w:rsid w:val="00B94B8B"/>
    <w:rsid w:val="00B94B95"/>
    <w:rsid w:val="00B95479"/>
    <w:rsid w:val="00B9550A"/>
    <w:rsid w:val="00B95FDF"/>
    <w:rsid w:val="00B96FBC"/>
    <w:rsid w:val="00B971A3"/>
    <w:rsid w:val="00B973D8"/>
    <w:rsid w:val="00B97A59"/>
    <w:rsid w:val="00BA01B2"/>
    <w:rsid w:val="00BA03D6"/>
    <w:rsid w:val="00BA0609"/>
    <w:rsid w:val="00BA0A90"/>
    <w:rsid w:val="00BA0C11"/>
    <w:rsid w:val="00BA0C16"/>
    <w:rsid w:val="00BA0C33"/>
    <w:rsid w:val="00BA16A8"/>
    <w:rsid w:val="00BA1ECA"/>
    <w:rsid w:val="00BA2025"/>
    <w:rsid w:val="00BA2EF7"/>
    <w:rsid w:val="00BA2F5A"/>
    <w:rsid w:val="00BA338B"/>
    <w:rsid w:val="00BA3A5C"/>
    <w:rsid w:val="00BA3AF6"/>
    <w:rsid w:val="00BA4D07"/>
    <w:rsid w:val="00BA4EEE"/>
    <w:rsid w:val="00BA4F41"/>
    <w:rsid w:val="00BA5839"/>
    <w:rsid w:val="00BA6067"/>
    <w:rsid w:val="00BA6314"/>
    <w:rsid w:val="00BA647F"/>
    <w:rsid w:val="00BA6D11"/>
    <w:rsid w:val="00BA6D6E"/>
    <w:rsid w:val="00BA7463"/>
    <w:rsid w:val="00BA799C"/>
    <w:rsid w:val="00BA7C07"/>
    <w:rsid w:val="00BA7EDC"/>
    <w:rsid w:val="00BB0111"/>
    <w:rsid w:val="00BB0361"/>
    <w:rsid w:val="00BB03D9"/>
    <w:rsid w:val="00BB09CA"/>
    <w:rsid w:val="00BB0A27"/>
    <w:rsid w:val="00BB0F0D"/>
    <w:rsid w:val="00BB148D"/>
    <w:rsid w:val="00BB16F9"/>
    <w:rsid w:val="00BB1A15"/>
    <w:rsid w:val="00BB1B4F"/>
    <w:rsid w:val="00BB1BD3"/>
    <w:rsid w:val="00BB1D3D"/>
    <w:rsid w:val="00BB24B7"/>
    <w:rsid w:val="00BB27F3"/>
    <w:rsid w:val="00BB28AC"/>
    <w:rsid w:val="00BB32C1"/>
    <w:rsid w:val="00BB37BF"/>
    <w:rsid w:val="00BB3ADB"/>
    <w:rsid w:val="00BB3BCD"/>
    <w:rsid w:val="00BB3EA8"/>
    <w:rsid w:val="00BB40BC"/>
    <w:rsid w:val="00BB4224"/>
    <w:rsid w:val="00BB45A1"/>
    <w:rsid w:val="00BB4CE8"/>
    <w:rsid w:val="00BB4E3E"/>
    <w:rsid w:val="00BB5B06"/>
    <w:rsid w:val="00BB5B7E"/>
    <w:rsid w:val="00BB5FF9"/>
    <w:rsid w:val="00BB62DE"/>
    <w:rsid w:val="00BB64FB"/>
    <w:rsid w:val="00BB668B"/>
    <w:rsid w:val="00BB69F0"/>
    <w:rsid w:val="00BB6F11"/>
    <w:rsid w:val="00BB7785"/>
    <w:rsid w:val="00BC0355"/>
    <w:rsid w:val="00BC0733"/>
    <w:rsid w:val="00BC10A0"/>
    <w:rsid w:val="00BC128B"/>
    <w:rsid w:val="00BC18EE"/>
    <w:rsid w:val="00BC1D74"/>
    <w:rsid w:val="00BC1E01"/>
    <w:rsid w:val="00BC25C0"/>
    <w:rsid w:val="00BC2E09"/>
    <w:rsid w:val="00BC396B"/>
    <w:rsid w:val="00BC3F1D"/>
    <w:rsid w:val="00BC4490"/>
    <w:rsid w:val="00BC4AA1"/>
    <w:rsid w:val="00BC52BD"/>
    <w:rsid w:val="00BC5E09"/>
    <w:rsid w:val="00BC6607"/>
    <w:rsid w:val="00BC666C"/>
    <w:rsid w:val="00BC6866"/>
    <w:rsid w:val="00BC68AA"/>
    <w:rsid w:val="00BC7694"/>
    <w:rsid w:val="00BC7F8F"/>
    <w:rsid w:val="00BC7FF7"/>
    <w:rsid w:val="00BD0817"/>
    <w:rsid w:val="00BD0D1A"/>
    <w:rsid w:val="00BD0DC2"/>
    <w:rsid w:val="00BD0F5B"/>
    <w:rsid w:val="00BD0F63"/>
    <w:rsid w:val="00BD1040"/>
    <w:rsid w:val="00BD1DE3"/>
    <w:rsid w:val="00BD2574"/>
    <w:rsid w:val="00BD2779"/>
    <w:rsid w:val="00BD2988"/>
    <w:rsid w:val="00BD3481"/>
    <w:rsid w:val="00BD4092"/>
    <w:rsid w:val="00BD4228"/>
    <w:rsid w:val="00BD4D88"/>
    <w:rsid w:val="00BD5DC3"/>
    <w:rsid w:val="00BD601B"/>
    <w:rsid w:val="00BD6460"/>
    <w:rsid w:val="00BD64A2"/>
    <w:rsid w:val="00BD6588"/>
    <w:rsid w:val="00BD7201"/>
    <w:rsid w:val="00BD79CB"/>
    <w:rsid w:val="00BE0462"/>
    <w:rsid w:val="00BE1530"/>
    <w:rsid w:val="00BE17DE"/>
    <w:rsid w:val="00BE1928"/>
    <w:rsid w:val="00BE19F9"/>
    <w:rsid w:val="00BE1C5E"/>
    <w:rsid w:val="00BE1D4C"/>
    <w:rsid w:val="00BE1D63"/>
    <w:rsid w:val="00BE263F"/>
    <w:rsid w:val="00BE2649"/>
    <w:rsid w:val="00BE294E"/>
    <w:rsid w:val="00BE3441"/>
    <w:rsid w:val="00BE3D49"/>
    <w:rsid w:val="00BE4349"/>
    <w:rsid w:val="00BE46B5"/>
    <w:rsid w:val="00BE472E"/>
    <w:rsid w:val="00BE4A1F"/>
    <w:rsid w:val="00BE4E65"/>
    <w:rsid w:val="00BE5276"/>
    <w:rsid w:val="00BE63D1"/>
    <w:rsid w:val="00BE655B"/>
    <w:rsid w:val="00BE6AEC"/>
    <w:rsid w:val="00BE7130"/>
    <w:rsid w:val="00BE72B5"/>
    <w:rsid w:val="00BE7932"/>
    <w:rsid w:val="00BE7B95"/>
    <w:rsid w:val="00BE7CD6"/>
    <w:rsid w:val="00BF0131"/>
    <w:rsid w:val="00BF02A6"/>
    <w:rsid w:val="00BF0525"/>
    <w:rsid w:val="00BF0636"/>
    <w:rsid w:val="00BF0B8D"/>
    <w:rsid w:val="00BF0E2F"/>
    <w:rsid w:val="00BF0F02"/>
    <w:rsid w:val="00BF1771"/>
    <w:rsid w:val="00BF1C47"/>
    <w:rsid w:val="00BF1D1E"/>
    <w:rsid w:val="00BF1F78"/>
    <w:rsid w:val="00BF2A6B"/>
    <w:rsid w:val="00BF2BFB"/>
    <w:rsid w:val="00BF2EB2"/>
    <w:rsid w:val="00BF3176"/>
    <w:rsid w:val="00BF3834"/>
    <w:rsid w:val="00BF3AAF"/>
    <w:rsid w:val="00BF3BD1"/>
    <w:rsid w:val="00BF3FBD"/>
    <w:rsid w:val="00BF4227"/>
    <w:rsid w:val="00BF42F0"/>
    <w:rsid w:val="00BF4D90"/>
    <w:rsid w:val="00BF5181"/>
    <w:rsid w:val="00BF548C"/>
    <w:rsid w:val="00BF5767"/>
    <w:rsid w:val="00BF59B4"/>
    <w:rsid w:val="00BF5F79"/>
    <w:rsid w:val="00BF642F"/>
    <w:rsid w:val="00BF667B"/>
    <w:rsid w:val="00BF675F"/>
    <w:rsid w:val="00BF681D"/>
    <w:rsid w:val="00BF6A97"/>
    <w:rsid w:val="00BF7107"/>
    <w:rsid w:val="00BF7B11"/>
    <w:rsid w:val="00BF7B1B"/>
    <w:rsid w:val="00C002D8"/>
    <w:rsid w:val="00C009B4"/>
    <w:rsid w:val="00C00AB0"/>
    <w:rsid w:val="00C0148A"/>
    <w:rsid w:val="00C01706"/>
    <w:rsid w:val="00C01F26"/>
    <w:rsid w:val="00C020C1"/>
    <w:rsid w:val="00C026DC"/>
    <w:rsid w:val="00C02BA8"/>
    <w:rsid w:val="00C02F58"/>
    <w:rsid w:val="00C039DD"/>
    <w:rsid w:val="00C041E0"/>
    <w:rsid w:val="00C0429F"/>
    <w:rsid w:val="00C04836"/>
    <w:rsid w:val="00C04BAF"/>
    <w:rsid w:val="00C04DA2"/>
    <w:rsid w:val="00C04DC5"/>
    <w:rsid w:val="00C05A4E"/>
    <w:rsid w:val="00C05AB1"/>
    <w:rsid w:val="00C05AE8"/>
    <w:rsid w:val="00C0658B"/>
    <w:rsid w:val="00C07D67"/>
    <w:rsid w:val="00C07FE3"/>
    <w:rsid w:val="00C10159"/>
    <w:rsid w:val="00C1023E"/>
    <w:rsid w:val="00C104EF"/>
    <w:rsid w:val="00C1127E"/>
    <w:rsid w:val="00C11C7D"/>
    <w:rsid w:val="00C11EEC"/>
    <w:rsid w:val="00C1219A"/>
    <w:rsid w:val="00C123B1"/>
    <w:rsid w:val="00C129E3"/>
    <w:rsid w:val="00C1342C"/>
    <w:rsid w:val="00C136FF"/>
    <w:rsid w:val="00C14553"/>
    <w:rsid w:val="00C14C66"/>
    <w:rsid w:val="00C15A59"/>
    <w:rsid w:val="00C15BC5"/>
    <w:rsid w:val="00C15FC7"/>
    <w:rsid w:val="00C16722"/>
    <w:rsid w:val="00C16CB4"/>
    <w:rsid w:val="00C16E58"/>
    <w:rsid w:val="00C174E6"/>
    <w:rsid w:val="00C1774E"/>
    <w:rsid w:val="00C1777F"/>
    <w:rsid w:val="00C2043A"/>
    <w:rsid w:val="00C21191"/>
    <w:rsid w:val="00C21215"/>
    <w:rsid w:val="00C214B5"/>
    <w:rsid w:val="00C215EC"/>
    <w:rsid w:val="00C22041"/>
    <w:rsid w:val="00C22074"/>
    <w:rsid w:val="00C22B40"/>
    <w:rsid w:val="00C2305F"/>
    <w:rsid w:val="00C234DD"/>
    <w:rsid w:val="00C23643"/>
    <w:rsid w:val="00C23F86"/>
    <w:rsid w:val="00C24B7F"/>
    <w:rsid w:val="00C24EC5"/>
    <w:rsid w:val="00C24F92"/>
    <w:rsid w:val="00C24FAD"/>
    <w:rsid w:val="00C2572C"/>
    <w:rsid w:val="00C25915"/>
    <w:rsid w:val="00C25B62"/>
    <w:rsid w:val="00C25DD7"/>
    <w:rsid w:val="00C25F85"/>
    <w:rsid w:val="00C27E9A"/>
    <w:rsid w:val="00C27F48"/>
    <w:rsid w:val="00C3072A"/>
    <w:rsid w:val="00C30895"/>
    <w:rsid w:val="00C309CE"/>
    <w:rsid w:val="00C322B5"/>
    <w:rsid w:val="00C324AF"/>
    <w:rsid w:val="00C325BF"/>
    <w:rsid w:val="00C32E25"/>
    <w:rsid w:val="00C32EC9"/>
    <w:rsid w:val="00C33C36"/>
    <w:rsid w:val="00C33DF2"/>
    <w:rsid w:val="00C346AE"/>
    <w:rsid w:val="00C36243"/>
    <w:rsid w:val="00C36274"/>
    <w:rsid w:val="00C3652A"/>
    <w:rsid w:val="00C3654F"/>
    <w:rsid w:val="00C365E1"/>
    <w:rsid w:val="00C368F0"/>
    <w:rsid w:val="00C36ACA"/>
    <w:rsid w:val="00C36F20"/>
    <w:rsid w:val="00C374AF"/>
    <w:rsid w:val="00C376FE"/>
    <w:rsid w:val="00C378E3"/>
    <w:rsid w:val="00C37934"/>
    <w:rsid w:val="00C37F36"/>
    <w:rsid w:val="00C40715"/>
    <w:rsid w:val="00C4130E"/>
    <w:rsid w:val="00C41A39"/>
    <w:rsid w:val="00C41DD5"/>
    <w:rsid w:val="00C4223D"/>
    <w:rsid w:val="00C42401"/>
    <w:rsid w:val="00C43070"/>
    <w:rsid w:val="00C4387A"/>
    <w:rsid w:val="00C43BFE"/>
    <w:rsid w:val="00C4472E"/>
    <w:rsid w:val="00C44C79"/>
    <w:rsid w:val="00C44D4C"/>
    <w:rsid w:val="00C4513F"/>
    <w:rsid w:val="00C45189"/>
    <w:rsid w:val="00C455C6"/>
    <w:rsid w:val="00C459DF"/>
    <w:rsid w:val="00C45D17"/>
    <w:rsid w:val="00C45E81"/>
    <w:rsid w:val="00C4619F"/>
    <w:rsid w:val="00C467C0"/>
    <w:rsid w:val="00C46E93"/>
    <w:rsid w:val="00C475C0"/>
    <w:rsid w:val="00C50F5A"/>
    <w:rsid w:val="00C515D0"/>
    <w:rsid w:val="00C51C83"/>
    <w:rsid w:val="00C51D27"/>
    <w:rsid w:val="00C51E83"/>
    <w:rsid w:val="00C525FF"/>
    <w:rsid w:val="00C527BA"/>
    <w:rsid w:val="00C53307"/>
    <w:rsid w:val="00C53369"/>
    <w:rsid w:val="00C53960"/>
    <w:rsid w:val="00C5412B"/>
    <w:rsid w:val="00C557A0"/>
    <w:rsid w:val="00C55994"/>
    <w:rsid w:val="00C55A57"/>
    <w:rsid w:val="00C55B92"/>
    <w:rsid w:val="00C56274"/>
    <w:rsid w:val="00C56276"/>
    <w:rsid w:val="00C56451"/>
    <w:rsid w:val="00C56621"/>
    <w:rsid w:val="00C566BF"/>
    <w:rsid w:val="00C56A92"/>
    <w:rsid w:val="00C56C2D"/>
    <w:rsid w:val="00C56CA1"/>
    <w:rsid w:val="00C56E29"/>
    <w:rsid w:val="00C5701F"/>
    <w:rsid w:val="00C57134"/>
    <w:rsid w:val="00C579D4"/>
    <w:rsid w:val="00C57FF1"/>
    <w:rsid w:val="00C60547"/>
    <w:rsid w:val="00C60B75"/>
    <w:rsid w:val="00C60EEB"/>
    <w:rsid w:val="00C615A7"/>
    <w:rsid w:val="00C618F7"/>
    <w:rsid w:val="00C62537"/>
    <w:rsid w:val="00C62587"/>
    <w:rsid w:val="00C62794"/>
    <w:rsid w:val="00C62822"/>
    <w:rsid w:val="00C62881"/>
    <w:rsid w:val="00C629DA"/>
    <w:rsid w:val="00C62B08"/>
    <w:rsid w:val="00C63463"/>
    <w:rsid w:val="00C6352B"/>
    <w:rsid w:val="00C63E06"/>
    <w:rsid w:val="00C641C2"/>
    <w:rsid w:val="00C642A9"/>
    <w:rsid w:val="00C64EBD"/>
    <w:rsid w:val="00C65889"/>
    <w:rsid w:val="00C6606C"/>
    <w:rsid w:val="00C660F8"/>
    <w:rsid w:val="00C66485"/>
    <w:rsid w:val="00C665C7"/>
    <w:rsid w:val="00C666E1"/>
    <w:rsid w:val="00C6681F"/>
    <w:rsid w:val="00C66E5A"/>
    <w:rsid w:val="00C67171"/>
    <w:rsid w:val="00C675AC"/>
    <w:rsid w:val="00C67C71"/>
    <w:rsid w:val="00C67DFA"/>
    <w:rsid w:val="00C67F77"/>
    <w:rsid w:val="00C704EB"/>
    <w:rsid w:val="00C7079E"/>
    <w:rsid w:val="00C70C33"/>
    <w:rsid w:val="00C70FAB"/>
    <w:rsid w:val="00C7121B"/>
    <w:rsid w:val="00C7170B"/>
    <w:rsid w:val="00C71CAC"/>
    <w:rsid w:val="00C72078"/>
    <w:rsid w:val="00C722F3"/>
    <w:rsid w:val="00C72568"/>
    <w:rsid w:val="00C72952"/>
    <w:rsid w:val="00C729DA"/>
    <w:rsid w:val="00C73242"/>
    <w:rsid w:val="00C732A0"/>
    <w:rsid w:val="00C7343B"/>
    <w:rsid w:val="00C7365C"/>
    <w:rsid w:val="00C7372D"/>
    <w:rsid w:val="00C737DC"/>
    <w:rsid w:val="00C738EF"/>
    <w:rsid w:val="00C74474"/>
    <w:rsid w:val="00C74A91"/>
    <w:rsid w:val="00C74C19"/>
    <w:rsid w:val="00C75291"/>
    <w:rsid w:val="00C75383"/>
    <w:rsid w:val="00C75D13"/>
    <w:rsid w:val="00C760F9"/>
    <w:rsid w:val="00C761BE"/>
    <w:rsid w:val="00C76842"/>
    <w:rsid w:val="00C76FF4"/>
    <w:rsid w:val="00C779C1"/>
    <w:rsid w:val="00C77AE5"/>
    <w:rsid w:val="00C77DF5"/>
    <w:rsid w:val="00C77E04"/>
    <w:rsid w:val="00C80120"/>
    <w:rsid w:val="00C8016A"/>
    <w:rsid w:val="00C81001"/>
    <w:rsid w:val="00C81324"/>
    <w:rsid w:val="00C81499"/>
    <w:rsid w:val="00C81B91"/>
    <w:rsid w:val="00C8296A"/>
    <w:rsid w:val="00C82C6C"/>
    <w:rsid w:val="00C82D64"/>
    <w:rsid w:val="00C830D5"/>
    <w:rsid w:val="00C840E8"/>
    <w:rsid w:val="00C8442C"/>
    <w:rsid w:val="00C84554"/>
    <w:rsid w:val="00C84734"/>
    <w:rsid w:val="00C853CA"/>
    <w:rsid w:val="00C85584"/>
    <w:rsid w:val="00C8590A"/>
    <w:rsid w:val="00C85D76"/>
    <w:rsid w:val="00C86D02"/>
    <w:rsid w:val="00C87F18"/>
    <w:rsid w:val="00C9052F"/>
    <w:rsid w:val="00C90BD3"/>
    <w:rsid w:val="00C90F37"/>
    <w:rsid w:val="00C9125F"/>
    <w:rsid w:val="00C917B9"/>
    <w:rsid w:val="00C91953"/>
    <w:rsid w:val="00C91C04"/>
    <w:rsid w:val="00C91C52"/>
    <w:rsid w:val="00C92351"/>
    <w:rsid w:val="00C93173"/>
    <w:rsid w:val="00C933E4"/>
    <w:rsid w:val="00C940C5"/>
    <w:rsid w:val="00C94268"/>
    <w:rsid w:val="00C9447A"/>
    <w:rsid w:val="00C949EE"/>
    <w:rsid w:val="00C95867"/>
    <w:rsid w:val="00C95A88"/>
    <w:rsid w:val="00C95C03"/>
    <w:rsid w:val="00C95E76"/>
    <w:rsid w:val="00C95E77"/>
    <w:rsid w:val="00C95FC2"/>
    <w:rsid w:val="00C97202"/>
    <w:rsid w:val="00C9751E"/>
    <w:rsid w:val="00CA0A61"/>
    <w:rsid w:val="00CA0CF4"/>
    <w:rsid w:val="00CA1AC1"/>
    <w:rsid w:val="00CA1DE5"/>
    <w:rsid w:val="00CA1FFD"/>
    <w:rsid w:val="00CA2110"/>
    <w:rsid w:val="00CA2235"/>
    <w:rsid w:val="00CA2303"/>
    <w:rsid w:val="00CA2764"/>
    <w:rsid w:val="00CA27EE"/>
    <w:rsid w:val="00CA2B4C"/>
    <w:rsid w:val="00CA2E99"/>
    <w:rsid w:val="00CA306C"/>
    <w:rsid w:val="00CA3936"/>
    <w:rsid w:val="00CA3A9F"/>
    <w:rsid w:val="00CA3D7C"/>
    <w:rsid w:val="00CA3F57"/>
    <w:rsid w:val="00CA4877"/>
    <w:rsid w:val="00CA4CE7"/>
    <w:rsid w:val="00CA5127"/>
    <w:rsid w:val="00CA55AA"/>
    <w:rsid w:val="00CA5E22"/>
    <w:rsid w:val="00CA66C5"/>
    <w:rsid w:val="00CA67A0"/>
    <w:rsid w:val="00CA69E7"/>
    <w:rsid w:val="00CA6C08"/>
    <w:rsid w:val="00CA78E8"/>
    <w:rsid w:val="00CA7B2C"/>
    <w:rsid w:val="00CA7BB1"/>
    <w:rsid w:val="00CA7F29"/>
    <w:rsid w:val="00CB0189"/>
    <w:rsid w:val="00CB01D9"/>
    <w:rsid w:val="00CB03A2"/>
    <w:rsid w:val="00CB0E26"/>
    <w:rsid w:val="00CB0F1D"/>
    <w:rsid w:val="00CB2C7D"/>
    <w:rsid w:val="00CB2DF7"/>
    <w:rsid w:val="00CB34D2"/>
    <w:rsid w:val="00CB4106"/>
    <w:rsid w:val="00CB443B"/>
    <w:rsid w:val="00CB4A61"/>
    <w:rsid w:val="00CB4E74"/>
    <w:rsid w:val="00CB55B2"/>
    <w:rsid w:val="00CB5B3B"/>
    <w:rsid w:val="00CB5CF7"/>
    <w:rsid w:val="00CB5D38"/>
    <w:rsid w:val="00CB5D69"/>
    <w:rsid w:val="00CB5EB7"/>
    <w:rsid w:val="00CB7E81"/>
    <w:rsid w:val="00CC0BFD"/>
    <w:rsid w:val="00CC0C44"/>
    <w:rsid w:val="00CC106A"/>
    <w:rsid w:val="00CC1654"/>
    <w:rsid w:val="00CC18E1"/>
    <w:rsid w:val="00CC1AC7"/>
    <w:rsid w:val="00CC1BD1"/>
    <w:rsid w:val="00CC1CA4"/>
    <w:rsid w:val="00CC2140"/>
    <w:rsid w:val="00CC2391"/>
    <w:rsid w:val="00CC2CC1"/>
    <w:rsid w:val="00CC2D4D"/>
    <w:rsid w:val="00CC3189"/>
    <w:rsid w:val="00CC32F7"/>
    <w:rsid w:val="00CC3310"/>
    <w:rsid w:val="00CC331F"/>
    <w:rsid w:val="00CC3820"/>
    <w:rsid w:val="00CC3EED"/>
    <w:rsid w:val="00CC4027"/>
    <w:rsid w:val="00CC4202"/>
    <w:rsid w:val="00CC42A8"/>
    <w:rsid w:val="00CC4AB4"/>
    <w:rsid w:val="00CC4C46"/>
    <w:rsid w:val="00CC4DB1"/>
    <w:rsid w:val="00CC4FF9"/>
    <w:rsid w:val="00CC59A3"/>
    <w:rsid w:val="00CC59F1"/>
    <w:rsid w:val="00CC6306"/>
    <w:rsid w:val="00CC6C14"/>
    <w:rsid w:val="00CC70FA"/>
    <w:rsid w:val="00CC7780"/>
    <w:rsid w:val="00CC7A58"/>
    <w:rsid w:val="00CC7BD0"/>
    <w:rsid w:val="00CD0151"/>
    <w:rsid w:val="00CD05FD"/>
    <w:rsid w:val="00CD062D"/>
    <w:rsid w:val="00CD0C0A"/>
    <w:rsid w:val="00CD14F6"/>
    <w:rsid w:val="00CD1711"/>
    <w:rsid w:val="00CD1868"/>
    <w:rsid w:val="00CD18F9"/>
    <w:rsid w:val="00CD1D04"/>
    <w:rsid w:val="00CD20FE"/>
    <w:rsid w:val="00CD23C4"/>
    <w:rsid w:val="00CD23CE"/>
    <w:rsid w:val="00CD25DE"/>
    <w:rsid w:val="00CD2AFA"/>
    <w:rsid w:val="00CD2B94"/>
    <w:rsid w:val="00CD2BC8"/>
    <w:rsid w:val="00CD39D5"/>
    <w:rsid w:val="00CD3A7C"/>
    <w:rsid w:val="00CD3B25"/>
    <w:rsid w:val="00CD3BFA"/>
    <w:rsid w:val="00CD4A3D"/>
    <w:rsid w:val="00CD4B3B"/>
    <w:rsid w:val="00CD4DC5"/>
    <w:rsid w:val="00CD67DD"/>
    <w:rsid w:val="00CD69D5"/>
    <w:rsid w:val="00CD7304"/>
    <w:rsid w:val="00CE084A"/>
    <w:rsid w:val="00CE0DF1"/>
    <w:rsid w:val="00CE12E5"/>
    <w:rsid w:val="00CE1565"/>
    <w:rsid w:val="00CE1DF9"/>
    <w:rsid w:val="00CE1E15"/>
    <w:rsid w:val="00CE21D7"/>
    <w:rsid w:val="00CE23B2"/>
    <w:rsid w:val="00CE271C"/>
    <w:rsid w:val="00CE29F8"/>
    <w:rsid w:val="00CE2AD7"/>
    <w:rsid w:val="00CE2DFA"/>
    <w:rsid w:val="00CE2FDB"/>
    <w:rsid w:val="00CE3029"/>
    <w:rsid w:val="00CE3632"/>
    <w:rsid w:val="00CE384F"/>
    <w:rsid w:val="00CE3A12"/>
    <w:rsid w:val="00CE3B98"/>
    <w:rsid w:val="00CE4791"/>
    <w:rsid w:val="00CE48C5"/>
    <w:rsid w:val="00CE4E00"/>
    <w:rsid w:val="00CE4F38"/>
    <w:rsid w:val="00CE5195"/>
    <w:rsid w:val="00CE51C8"/>
    <w:rsid w:val="00CE56AA"/>
    <w:rsid w:val="00CE5DB8"/>
    <w:rsid w:val="00CE6849"/>
    <w:rsid w:val="00CE699A"/>
    <w:rsid w:val="00CE7C15"/>
    <w:rsid w:val="00CE7D27"/>
    <w:rsid w:val="00CE7F85"/>
    <w:rsid w:val="00CF0A89"/>
    <w:rsid w:val="00CF0C82"/>
    <w:rsid w:val="00CF0F58"/>
    <w:rsid w:val="00CF17E0"/>
    <w:rsid w:val="00CF2694"/>
    <w:rsid w:val="00CF2CC1"/>
    <w:rsid w:val="00CF353C"/>
    <w:rsid w:val="00CF35F7"/>
    <w:rsid w:val="00CF3698"/>
    <w:rsid w:val="00CF38BD"/>
    <w:rsid w:val="00CF3DBA"/>
    <w:rsid w:val="00CF4DC7"/>
    <w:rsid w:val="00CF4F2E"/>
    <w:rsid w:val="00CF55BB"/>
    <w:rsid w:val="00CF5EA6"/>
    <w:rsid w:val="00CF5FFB"/>
    <w:rsid w:val="00CF6955"/>
    <w:rsid w:val="00CF6CB3"/>
    <w:rsid w:val="00CF74EF"/>
    <w:rsid w:val="00CF7B5F"/>
    <w:rsid w:val="00D007FD"/>
    <w:rsid w:val="00D0091F"/>
    <w:rsid w:val="00D0097C"/>
    <w:rsid w:val="00D013DE"/>
    <w:rsid w:val="00D0152C"/>
    <w:rsid w:val="00D02112"/>
    <w:rsid w:val="00D02C81"/>
    <w:rsid w:val="00D02CB7"/>
    <w:rsid w:val="00D0302F"/>
    <w:rsid w:val="00D03189"/>
    <w:rsid w:val="00D03345"/>
    <w:rsid w:val="00D04052"/>
    <w:rsid w:val="00D0441E"/>
    <w:rsid w:val="00D046DD"/>
    <w:rsid w:val="00D051B2"/>
    <w:rsid w:val="00D052D0"/>
    <w:rsid w:val="00D0556D"/>
    <w:rsid w:val="00D059D7"/>
    <w:rsid w:val="00D05AC4"/>
    <w:rsid w:val="00D05B5C"/>
    <w:rsid w:val="00D05EB8"/>
    <w:rsid w:val="00D063C3"/>
    <w:rsid w:val="00D06CC8"/>
    <w:rsid w:val="00D06FB0"/>
    <w:rsid w:val="00D073C8"/>
    <w:rsid w:val="00D07496"/>
    <w:rsid w:val="00D07533"/>
    <w:rsid w:val="00D07BCD"/>
    <w:rsid w:val="00D106F4"/>
    <w:rsid w:val="00D10A8F"/>
    <w:rsid w:val="00D10AFF"/>
    <w:rsid w:val="00D10DE7"/>
    <w:rsid w:val="00D118B2"/>
    <w:rsid w:val="00D12745"/>
    <w:rsid w:val="00D13695"/>
    <w:rsid w:val="00D13C94"/>
    <w:rsid w:val="00D13E28"/>
    <w:rsid w:val="00D14014"/>
    <w:rsid w:val="00D14B93"/>
    <w:rsid w:val="00D14EE4"/>
    <w:rsid w:val="00D14F58"/>
    <w:rsid w:val="00D154BA"/>
    <w:rsid w:val="00D15A4C"/>
    <w:rsid w:val="00D15D91"/>
    <w:rsid w:val="00D1632A"/>
    <w:rsid w:val="00D16683"/>
    <w:rsid w:val="00D16A95"/>
    <w:rsid w:val="00D1703D"/>
    <w:rsid w:val="00D17707"/>
    <w:rsid w:val="00D178DA"/>
    <w:rsid w:val="00D17C18"/>
    <w:rsid w:val="00D17CC6"/>
    <w:rsid w:val="00D2041F"/>
    <w:rsid w:val="00D2087B"/>
    <w:rsid w:val="00D20D2B"/>
    <w:rsid w:val="00D20E7C"/>
    <w:rsid w:val="00D2111C"/>
    <w:rsid w:val="00D21E0E"/>
    <w:rsid w:val="00D21E91"/>
    <w:rsid w:val="00D22277"/>
    <w:rsid w:val="00D224F8"/>
    <w:rsid w:val="00D22AC6"/>
    <w:rsid w:val="00D23481"/>
    <w:rsid w:val="00D235C9"/>
    <w:rsid w:val="00D23A97"/>
    <w:rsid w:val="00D23EFA"/>
    <w:rsid w:val="00D242EB"/>
    <w:rsid w:val="00D247AE"/>
    <w:rsid w:val="00D25237"/>
    <w:rsid w:val="00D2582D"/>
    <w:rsid w:val="00D26227"/>
    <w:rsid w:val="00D262CB"/>
    <w:rsid w:val="00D26609"/>
    <w:rsid w:val="00D26674"/>
    <w:rsid w:val="00D26A9B"/>
    <w:rsid w:val="00D26EC7"/>
    <w:rsid w:val="00D26F26"/>
    <w:rsid w:val="00D27D36"/>
    <w:rsid w:val="00D304A4"/>
    <w:rsid w:val="00D30CCC"/>
    <w:rsid w:val="00D30DD4"/>
    <w:rsid w:val="00D3104C"/>
    <w:rsid w:val="00D31164"/>
    <w:rsid w:val="00D311C4"/>
    <w:rsid w:val="00D315F6"/>
    <w:rsid w:val="00D31686"/>
    <w:rsid w:val="00D317A4"/>
    <w:rsid w:val="00D31FA4"/>
    <w:rsid w:val="00D33D1A"/>
    <w:rsid w:val="00D34A31"/>
    <w:rsid w:val="00D34F11"/>
    <w:rsid w:val="00D35517"/>
    <w:rsid w:val="00D35A9C"/>
    <w:rsid w:val="00D35CA4"/>
    <w:rsid w:val="00D367E1"/>
    <w:rsid w:val="00D36E57"/>
    <w:rsid w:val="00D37277"/>
    <w:rsid w:val="00D372F8"/>
    <w:rsid w:val="00D373DC"/>
    <w:rsid w:val="00D37BFB"/>
    <w:rsid w:val="00D408F1"/>
    <w:rsid w:val="00D40C4C"/>
    <w:rsid w:val="00D419CA"/>
    <w:rsid w:val="00D41E06"/>
    <w:rsid w:val="00D420E1"/>
    <w:rsid w:val="00D4284A"/>
    <w:rsid w:val="00D42872"/>
    <w:rsid w:val="00D42D2C"/>
    <w:rsid w:val="00D42D5F"/>
    <w:rsid w:val="00D432DB"/>
    <w:rsid w:val="00D4382B"/>
    <w:rsid w:val="00D43AA8"/>
    <w:rsid w:val="00D43C0B"/>
    <w:rsid w:val="00D4459B"/>
    <w:rsid w:val="00D44FB8"/>
    <w:rsid w:val="00D450BD"/>
    <w:rsid w:val="00D4557F"/>
    <w:rsid w:val="00D4578F"/>
    <w:rsid w:val="00D45D87"/>
    <w:rsid w:val="00D46282"/>
    <w:rsid w:val="00D46A64"/>
    <w:rsid w:val="00D46CF8"/>
    <w:rsid w:val="00D47447"/>
    <w:rsid w:val="00D51114"/>
    <w:rsid w:val="00D5139F"/>
    <w:rsid w:val="00D51985"/>
    <w:rsid w:val="00D5229D"/>
    <w:rsid w:val="00D52AB3"/>
    <w:rsid w:val="00D52DBE"/>
    <w:rsid w:val="00D533D2"/>
    <w:rsid w:val="00D534D1"/>
    <w:rsid w:val="00D53F9E"/>
    <w:rsid w:val="00D54188"/>
    <w:rsid w:val="00D542EF"/>
    <w:rsid w:val="00D5469B"/>
    <w:rsid w:val="00D547E1"/>
    <w:rsid w:val="00D54B57"/>
    <w:rsid w:val="00D54FBF"/>
    <w:rsid w:val="00D55B6B"/>
    <w:rsid w:val="00D562A8"/>
    <w:rsid w:val="00D563B5"/>
    <w:rsid w:val="00D56592"/>
    <w:rsid w:val="00D57554"/>
    <w:rsid w:val="00D57946"/>
    <w:rsid w:val="00D57A4D"/>
    <w:rsid w:val="00D57CA0"/>
    <w:rsid w:val="00D57CE6"/>
    <w:rsid w:val="00D6035B"/>
    <w:rsid w:val="00D60372"/>
    <w:rsid w:val="00D62E1D"/>
    <w:rsid w:val="00D6311A"/>
    <w:rsid w:val="00D63F85"/>
    <w:rsid w:val="00D63F8E"/>
    <w:rsid w:val="00D63F9D"/>
    <w:rsid w:val="00D64287"/>
    <w:rsid w:val="00D64839"/>
    <w:rsid w:val="00D64D18"/>
    <w:rsid w:val="00D64FE0"/>
    <w:rsid w:val="00D65218"/>
    <w:rsid w:val="00D65370"/>
    <w:rsid w:val="00D6559A"/>
    <w:rsid w:val="00D65F44"/>
    <w:rsid w:val="00D661DE"/>
    <w:rsid w:val="00D67282"/>
    <w:rsid w:val="00D67478"/>
    <w:rsid w:val="00D675F1"/>
    <w:rsid w:val="00D67A87"/>
    <w:rsid w:val="00D67E3B"/>
    <w:rsid w:val="00D705D2"/>
    <w:rsid w:val="00D70737"/>
    <w:rsid w:val="00D71555"/>
    <w:rsid w:val="00D7201D"/>
    <w:rsid w:val="00D72477"/>
    <w:rsid w:val="00D73117"/>
    <w:rsid w:val="00D7343B"/>
    <w:rsid w:val="00D73557"/>
    <w:rsid w:val="00D737B4"/>
    <w:rsid w:val="00D73CB7"/>
    <w:rsid w:val="00D73EB7"/>
    <w:rsid w:val="00D745A8"/>
    <w:rsid w:val="00D749C6"/>
    <w:rsid w:val="00D754B0"/>
    <w:rsid w:val="00D762B5"/>
    <w:rsid w:val="00D7666B"/>
    <w:rsid w:val="00D76696"/>
    <w:rsid w:val="00D76DEC"/>
    <w:rsid w:val="00D77BEA"/>
    <w:rsid w:val="00D77D8B"/>
    <w:rsid w:val="00D77EAA"/>
    <w:rsid w:val="00D77EC2"/>
    <w:rsid w:val="00D805FE"/>
    <w:rsid w:val="00D80766"/>
    <w:rsid w:val="00D80FD0"/>
    <w:rsid w:val="00D81639"/>
    <w:rsid w:val="00D8181B"/>
    <w:rsid w:val="00D81B9B"/>
    <w:rsid w:val="00D81FE1"/>
    <w:rsid w:val="00D82703"/>
    <w:rsid w:val="00D83F6A"/>
    <w:rsid w:val="00D84034"/>
    <w:rsid w:val="00D8457A"/>
    <w:rsid w:val="00D84B8F"/>
    <w:rsid w:val="00D84C33"/>
    <w:rsid w:val="00D8561A"/>
    <w:rsid w:val="00D857A7"/>
    <w:rsid w:val="00D86309"/>
    <w:rsid w:val="00D86477"/>
    <w:rsid w:val="00D866F5"/>
    <w:rsid w:val="00D871BA"/>
    <w:rsid w:val="00D87B95"/>
    <w:rsid w:val="00D9015F"/>
    <w:rsid w:val="00D90C4D"/>
    <w:rsid w:val="00D90DE4"/>
    <w:rsid w:val="00D90EDF"/>
    <w:rsid w:val="00D90FA3"/>
    <w:rsid w:val="00D91F0C"/>
    <w:rsid w:val="00D91F39"/>
    <w:rsid w:val="00D9204E"/>
    <w:rsid w:val="00D9275C"/>
    <w:rsid w:val="00D92ACA"/>
    <w:rsid w:val="00D92DCC"/>
    <w:rsid w:val="00D92F94"/>
    <w:rsid w:val="00D9355A"/>
    <w:rsid w:val="00D93A1D"/>
    <w:rsid w:val="00D93E5F"/>
    <w:rsid w:val="00D943E2"/>
    <w:rsid w:val="00D946DE"/>
    <w:rsid w:val="00D94775"/>
    <w:rsid w:val="00D95704"/>
    <w:rsid w:val="00D95ECB"/>
    <w:rsid w:val="00D960E5"/>
    <w:rsid w:val="00D96D9C"/>
    <w:rsid w:val="00D973AD"/>
    <w:rsid w:val="00D974E6"/>
    <w:rsid w:val="00D978F1"/>
    <w:rsid w:val="00D97BFE"/>
    <w:rsid w:val="00D97E18"/>
    <w:rsid w:val="00DA132F"/>
    <w:rsid w:val="00DA1FC9"/>
    <w:rsid w:val="00DA256C"/>
    <w:rsid w:val="00DA2973"/>
    <w:rsid w:val="00DA2C56"/>
    <w:rsid w:val="00DA3504"/>
    <w:rsid w:val="00DA3E9B"/>
    <w:rsid w:val="00DA473A"/>
    <w:rsid w:val="00DA4A3F"/>
    <w:rsid w:val="00DA4FE6"/>
    <w:rsid w:val="00DA5386"/>
    <w:rsid w:val="00DA5A40"/>
    <w:rsid w:val="00DA5BBB"/>
    <w:rsid w:val="00DA5EF3"/>
    <w:rsid w:val="00DA603E"/>
    <w:rsid w:val="00DA6069"/>
    <w:rsid w:val="00DA610E"/>
    <w:rsid w:val="00DA67F0"/>
    <w:rsid w:val="00DA684E"/>
    <w:rsid w:val="00DA6E15"/>
    <w:rsid w:val="00DA7626"/>
    <w:rsid w:val="00DB004C"/>
    <w:rsid w:val="00DB0180"/>
    <w:rsid w:val="00DB01CE"/>
    <w:rsid w:val="00DB09C3"/>
    <w:rsid w:val="00DB0D11"/>
    <w:rsid w:val="00DB1056"/>
    <w:rsid w:val="00DB1082"/>
    <w:rsid w:val="00DB1EF8"/>
    <w:rsid w:val="00DB1F58"/>
    <w:rsid w:val="00DB261A"/>
    <w:rsid w:val="00DB29F1"/>
    <w:rsid w:val="00DB2F8E"/>
    <w:rsid w:val="00DB31C5"/>
    <w:rsid w:val="00DB32EB"/>
    <w:rsid w:val="00DB33C9"/>
    <w:rsid w:val="00DB34BD"/>
    <w:rsid w:val="00DB3585"/>
    <w:rsid w:val="00DB3EC8"/>
    <w:rsid w:val="00DB41D9"/>
    <w:rsid w:val="00DB44C5"/>
    <w:rsid w:val="00DB4DEC"/>
    <w:rsid w:val="00DB4F18"/>
    <w:rsid w:val="00DB532A"/>
    <w:rsid w:val="00DB5F78"/>
    <w:rsid w:val="00DB6060"/>
    <w:rsid w:val="00DB65FD"/>
    <w:rsid w:val="00DB6A66"/>
    <w:rsid w:val="00DB7305"/>
    <w:rsid w:val="00DB73FC"/>
    <w:rsid w:val="00DC00BE"/>
    <w:rsid w:val="00DC05FA"/>
    <w:rsid w:val="00DC16F9"/>
    <w:rsid w:val="00DC195A"/>
    <w:rsid w:val="00DC1C68"/>
    <w:rsid w:val="00DC2AD5"/>
    <w:rsid w:val="00DC2EBB"/>
    <w:rsid w:val="00DC334C"/>
    <w:rsid w:val="00DC3454"/>
    <w:rsid w:val="00DC385B"/>
    <w:rsid w:val="00DC3C87"/>
    <w:rsid w:val="00DC3D28"/>
    <w:rsid w:val="00DC4165"/>
    <w:rsid w:val="00DC4A44"/>
    <w:rsid w:val="00DC4CE3"/>
    <w:rsid w:val="00DC4E4C"/>
    <w:rsid w:val="00DC5320"/>
    <w:rsid w:val="00DC532F"/>
    <w:rsid w:val="00DC5349"/>
    <w:rsid w:val="00DC5792"/>
    <w:rsid w:val="00DC6A6F"/>
    <w:rsid w:val="00DC6E4D"/>
    <w:rsid w:val="00DC6FEC"/>
    <w:rsid w:val="00DC7121"/>
    <w:rsid w:val="00DC72EC"/>
    <w:rsid w:val="00DC7977"/>
    <w:rsid w:val="00DC7F24"/>
    <w:rsid w:val="00DD0311"/>
    <w:rsid w:val="00DD087E"/>
    <w:rsid w:val="00DD13FD"/>
    <w:rsid w:val="00DD30EA"/>
    <w:rsid w:val="00DD320A"/>
    <w:rsid w:val="00DD4889"/>
    <w:rsid w:val="00DD4A3E"/>
    <w:rsid w:val="00DD4F8A"/>
    <w:rsid w:val="00DD5BE4"/>
    <w:rsid w:val="00DD5DC7"/>
    <w:rsid w:val="00DD67BB"/>
    <w:rsid w:val="00DD696A"/>
    <w:rsid w:val="00DD6A03"/>
    <w:rsid w:val="00DD6A99"/>
    <w:rsid w:val="00DD7024"/>
    <w:rsid w:val="00DD7447"/>
    <w:rsid w:val="00DD7741"/>
    <w:rsid w:val="00DD7D9D"/>
    <w:rsid w:val="00DE0173"/>
    <w:rsid w:val="00DE04F4"/>
    <w:rsid w:val="00DE1A9B"/>
    <w:rsid w:val="00DE2334"/>
    <w:rsid w:val="00DE2678"/>
    <w:rsid w:val="00DE3B3A"/>
    <w:rsid w:val="00DE3D32"/>
    <w:rsid w:val="00DE4517"/>
    <w:rsid w:val="00DE4D22"/>
    <w:rsid w:val="00DE4EA3"/>
    <w:rsid w:val="00DE5165"/>
    <w:rsid w:val="00DE5268"/>
    <w:rsid w:val="00DE52EC"/>
    <w:rsid w:val="00DE5B37"/>
    <w:rsid w:val="00DE5FBB"/>
    <w:rsid w:val="00DE668E"/>
    <w:rsid w:val="00DE6BDE"/>
    <w:rsid w:val="00DE7246"/>
    <w:rsid w:val="00DE748E"/>
    <w:rsid w:val="00DE784B"/>
    <w:rsid w:val="00DE7D5B"/>
    <w:rsid w:val="00DE7F98"/>
    <w:rsid w:val="00DF0502"/>
    <w:rsid w:val="00DF0551"/>
    <w:rsid w:val="00DF069C"/>
    <w:rsid w:val="00DF0B63"/>
    <w:rsid w:val="00DF14F7"/>
    <w:rsid w:val="00DF1C67"/>
    <w:rsid w:val="00DF1DB5"/>
    <w:rsid w:val="00DF1FEF"/>
    <w:rsid w:val="00DF21F5"/>
    <w:rsid w:val="00DF260B"/>
    <w:rsid w:val="00DF2EB0"/>
    <w:rsid w:val="00DF3C6F"/>
    <w:rsid w:val="00DF3C8E"/>
    <w:rsid w:val="00DF4D61"/>
    <w:rsid w:val="00DF4EC5"/>
    <w:rsid w:val="00DF59BB"/>
    <w:rsid w:val="00DF5A8F"/>
    <w:rsid w:val="00DF5C28"/>
    <w:rsid w:val="00DF618B"/>
    <w:rsid w:val="00DF6CCF"/>
    <w:rsid w:val="00DF6F1B"/>
    <w:rsid w:val="00DF74D0"/>
    <w:rsid w:val="00DF7851"/>
    <w:rsid w:val="00DF7B74"/>
    <w:rsid w:val="00DF7D5F"/>
    <w:rsid w:val="00E00613"/>
    <w:rsid w:val="00E00870"/>
    <w:rsid w:val="00E0094A"/>
    <w:rsid w:val="00E011EF"/>
    <w:rsid w:val="00E01512"/>
    <w:rsid w:val="00E016CB"/>
    <w:rsid w:val="00E017DD"/>
    <w:rsid w:val="00E01AA4"/>
    <w:rsid w:val="00E02664"/>
    <w:rsid w:val="00E02B92"/>
    <w:rsid w:val="00E02FC8"/>
    <w:rsid w:val="00E03128"/>
    <w:rsid w:val="00E0338E"/>
    <w:rsid w:val="00E036D6"/>
    <w:rsid w:val="00E03A3F"/>
    <w:rsid w:val="00E0444D"/>
    <w:rsid w:val="00E04834"/>
    <w:rsid w:val="00E0516D"/>
    <w:rsid w:val="00E05187"/>
    <w:rsid w:val="00E0519A"/>
    <w:rsid w:val="00E052B7"/>
    <w:rsid w:val="00E052D0"/>
    <w:rsid w:val="00E053EF"/>
    <w:rsid w:val="00E054DF"/>
    <w:rsid w:val="00E0582D"/>
    <w:rsid w:val="00E05BF5"/>
    <w:rsid w:val="00E07190"/>
    <w:rsid w:val="00E07258"/>
    <w:rsid w:val="00E10044"/>
    <w:rsid w:val="00E11093"/>
    <w:rsid w:val="00E11183"/>
    <w:rsid w:val="00E1139E"/>
    <w:rsid w:val="00E1155D"/>
    <w:rsid w:val="00E1167C"/>
    <w:rsid w:val="00E11D16"/>
    <w:rsid w:val="00E1235B"/>
    <w:rsid w:val="00E1280A"/>
    <w:rsid w:val="00E132CC"/>
    <w:rsid w:val="00E13516"/>
    <w:rsid w:val="00E137E0"/>
    <w:rsid w:val="00E139D5"/>
    <w:rsid w:val="00E1443B"/>
    <w:rsid w:val="00E14561"/>
    <w:rsid w:val="00E14B37"/>
    <w:rsid w:val="00E14C4E"/>
    <w:rsid w:val="00E14EBA"/>
    <w:rsid w:val="00E15446"/>
    <w:rsid w:val="00E156B8"/>
    <w:rsid w:val="00E15B16"/>
    <w:rsid w:val="00E15E67"/>
    <w:rsid w:val="00E1709F"/>
    <w:rsid w:val="00E17C53"/>
    <w:rsid w:val="00E20137"/>
    <w:rsid w:val="00E206CD"/>
    <w:rsid w:val="00E2091E"/>
    <w:rsid w:val="00E212BF"/>
    <w:rsid w:val="00E21790"/>
    <w:rsid w:val="00E219F9"/>
    <w:rsid w:val="00E21A28"/>
    <w:rsid w:val="00E231C0"/>
    <w:rsid w:val="00E2476D"/>
    <w:rsid w:val="00E248E2"/>
    <w:rsid w:val="00E24A58"/>
    <w:rsid w:val="00E2505B"/>
    <w:rsid w:val="00E25290"/>
    <w:rsid w:val="00E252D8"/>
    <w:rsid w:val="00E25727"/>
    <w:rsid w:val="00E25EA6"/>
    <w:rsid w:val="00E26736"/>
    <w:rsid w:val="00E267B0"/>
    <w:rsid w:val="00E26E56"/>
    <w:rsid w:val="00E26F3D"/>
    <w:rsid w:val="00E27233"/>
    <w:rsid w:val="00E2725C"/>
    <w:rsid w:val="00E272A6"/>
    <w:rsid w:val="00E273EA"/>
    <w:rsid w:val="00E2779E"/>
    <w:rsid w:val="00E27F7F"/>
    <w:rsid w:val="00E3001D"/>
    <w:rsid w:val="00E30EBC"/>
    <w:rsid w:val="00E30F28"/>
    <w:rsid w:val="00E31542"/>
    <w:rsid w:val="00E316D2"/>
    <w:rsid w:val="00E3197B"/>
    <w:rsid w:val="00E31B7B"/>
    <w:rsid w:val="00E31C33"/>
    <w:rsid w:val="00E31FB6"/>
    <w:rsid w:val="00E3231A"/>
    <w:rsid w:val="00E32932"/>
    <w:rsid w:val="00E32BCD"/>
    <w:rsid w:val="00E33472"/>
    <w:rsid w:val="00E33945"/>
    <w:rsid w:val="00E352A0"/>
    <w:rsid w:val="00E35458"/>
    <w:rsid w:val="00E35459"/>
    <w:rsid w:val="00E35556"/>
    <w:rsid w:val="00E355CF"/>
    <w:rsid w:val="00E35C17"/>
    <w:rsid w:val="00E36145"/>
    <w:rsid w:val="00E36861"/>
    <w:rsid w:val="00E37A0F"/>
    <w:rsid w:val="00E37DA5"/>
    <w:rsid w:val="00E37EA3"/>
    <w:rsid w:val="00E37FA0"/>
    <w:rsid w:val="00E37FC9"/>
    <w:rsid w:val="00E4005F"/>
    <w:rsid w:val="00E40CE5"/>
    <w:rsid w:val="00E40E60"/>
    <w:rsid w:val="00E4117B"/>
    <w:rsid w:val="00E4145C"/>
    <w:rsid w:val="00E415C7"/>
    <w:rsid w:val="00E41D19"/>
    <w:rsid w:val="00E41EEB"/>
    <w:rsid w:val="00E42A55"/>
    <w:rsid w:val="00E42C0B"/>
    <w:rsid w:val="00E43280"/>
    <w:rsid w:val="00E435CC"/>
    <w:rsid w:val="00E43611"/>
    <w:rsid w:val="00E43780"/>
    <w:rsid w:val="00E437CF"/>
    <w:rsid w:val="00E43FA5"/>
    <w:rsid w:val="00E44A3E"/>
    <w:rsid w:val="00E44FDB"/>
    <w:rsid w:val="00E45086"/>
    <w:rsid w:val="00E451A3"/>
    <w:rsid w:val="00E45B6F"/>
    <w:rsid w:val="00E45BA4"/>
    <w:rsid w:val="00E45FED"/>
    <w:rsid w:val="00E4678F"/>
    <w:rsid w:val="00E4693C"/>
    <w:rsid w:val="00E46D7E"/>
    <w:rsid w:val="00E47309"/>
    <w:rsid w:val="00E475FE"/>
    <w:rsid w:val="00E47D09"/>
    <w:rsid w:val="00E50BC9"/>
    <w:rsid w:val="00E50C1C"/>
    <w:rsid w:val="00E50DD0"/>
    <w:rsid w:val="00E50E41"/>
    <w:rsid w:val="00E50EE8"/>
    <w:rsid w:val="00E50FD0"/>
    <w:rsid w:val="00E51039"/>
    <w:rsid w:val="00E51415"/>
    <w:rsid w:val="00E51609"/>
    <w:rsid w:val="00E51922"/>
    <w:rsid w:val="00E51E0B"/>
    <w:rsid w:val="00E521ED"/>
    <w:rsid w:val="00E521F8"/>
    <w:rsid w:val="00E5255E"/>
    <w:rsid w:val="00E52773"/>
    <w:rsid w:val="00E52BAB"/>
    <w:rsid w:val="00E52E20"/>
    <w:rsid w:val="00E530C6"/>
    <w:rsid w:val="00E530E4"/>
    <w:rsid w:val="00E541C9"/>
    <w:rsid w:val="00E54217"/>
    <w:rsid w:val="00E54DE0"/>
    <w:rsid w:val="00E5529B"/>
    <w:rsid w:val="00E55A50"/>
    <w:rsid w:val="00E56376"/>
    <w:rsid w:val="00E56377"/>
    <w:rsid w:val="00E568B6"/>
    <w:rsid w:val="00E56CEE"/>
    <w:rsid w:val="00E56D67"/>
    <w:rsid w:val="00E56EA6"/>
    <w:rsid w:val="00E56F64"/>
    <w:rsid w:val="00E60040"/>
    <w:rsid w:val="00E600A3"/>
    <w:rsid w:val="00E6134B"/>
    <w:rsid w:val="00E61659"/>
    <w:rsid w:val="00E61DE5"/>
    <w:rsid w:val="00E61ED2"/>
    <w:rsid w:val="00E61F88"/>
    <w:rsid w:val="00E62376"/>
    <w:rsid w:val="00E6289D"/>
    <w:rsid w:val="00E62903"/>
    <w:rsid w:val="00E6295B"/>
    <w:rsid w:val="00E62A4B"/>
    <w:rsid w:val="00E638EC"/>
    <w:rsid w:val="00E63A3F"/>
    <w:rsid w:val="00E63B78"/>
    <w:rsid w:val="00E63CF6"/>
    <w:rsid w:val="00E63D9F"/>
    <w:rsid w:val="00E64836"/>
    <w:rsid w:val="00E649BA"/>
    <w:rsid w:val="00E64F90"/>
    <w:rsid w:val="00E6562D"/>
    <w:rsid w:val="00E6574F"/>
    <w:rsid w:val="00E65B9E"/>
    <w:rsid w:val="00E65CDE"/>
    <w:rsid w:val="00E666FF"/>
    <w:rsid w:val="00E6671C"/>
    <w:rsid w:val="00E674EB"/>
    <w:rsid w:val="00E67D09"/>
    <w:rsid w:val="00E67F8D"/>
    <w:rsid w:val="00E70ED5"/>
    <w:rsid w:val="00E71079"/>
    <w:rsid w:val="00E71361"/>
    <w:rsid w:val="00E71E9C"/>
    <w:rsid w:val="00E72CC8"/>
    <w:rsid w:val="00E72EC5"/>
    <w:rsid w:val="00E746BF"/>
    <w:rsid w:val="00E74B6C"/>
    <w:rsid w:val="00E752C1"/>
    <w:rsid w:val="00E75639"/>
    <w:rsid w:val="00E75E11"/>
    <w:rsid w:val="00E76078"/>
    <w:rsid w:val="00E76A1F"/>
    <w:rsid w:val="00E76FA1"/>
    <w:rsid w:val="00E7760C"/>
    <w:rsid w:val="00E777F7"/>
    <w:rsid w:val="00E77C05"/>
    <w:rsid w:val="00E77E35"/>
    <w:rsid w:val="00E801A2"/>
    <w:rsid w:val="00E8104E"/>
    <w:rsid w:val="00E81622"/>
    <w:rsid w:val="00E8165F"/>
    <w:rsid w:val="00E81E79"/>
    <w:rsid w:val="00E81FB6"/>
    <w:rsid w:val="00E82588"/>
    <w:rsid w:val="00E826E7"/>
    <w:rsid w:val="00E82BA8"/>
    <w:rsid w:val="00E82EE8"/>
    <w:rsid w:val="00E83066"/>
    <w:rsid w:val="00E831B3"/>
    <w:rsid w:val="00E83B23"/>
    <w:rsid w:val="00E841D9"/>
    <w:rsid w:val="00E84D6A"/>
    <w:rsid w:val="00E85408"/>
    <w:rsid w:val="00E85C93"/>
    <w:rsid w:val="00E85F7D"/>
    <w:rsid w:val="00E86141"/>
    <w:rsid w:val="00E86142"/>
    <w:rsid w:val="00E86988"/>
    <w:rsid w:val="00E86E0E"/>
    <w:rsid w:val="00E8704B"/>
    <w:rsid w:val="00E872F4"/>
    <w:rsid w:val="00E900CF"/>
    <w:rsid w:val="00E904EE"/>
    <w:rsid w:val="00E90C8D"/>
    <w:rsid w:val="00E910C5"/>
    <w:rsid w:val="00E912B9"/>
    <w:rsid w:val="00E9147E"/>
    <w:rsid w:val="00E917B1"/>
    <w:rsid w:val="00E91857"/>
    <w:rsid w:val="00E92395"/>
    <w:rsid w:val="00E92949"/>
    <w:rsid w:val="00E92D85"/>
    <w:rsid w:val="00E932D8"/>
    <w:rsid w:val="00E93883"/>
    <w:rsid w:val="00E9399A"/>
    <w:rsid w:val="00E9442B"/>
    <w:rsid w:val="00E94C31"/>
    <w:rsid w:val="00E9564B"/>
    <w:rsid w:val="00E956D0"/>
    <w:rsid w:val="00E957D5"/>
    <w:rsid w:val="00E95C40"/>
    <w:rsid w:val="00E95F20"/>
    <w:rsid w:val="00E96232"/>
    <w:rsid w:val="00E964D4"/>
    <w:rsid w:val="00E96D9C"/>
    <w:rsid w:val="00E96DE5"/>
    <w:rsid w:val="00E975BE"/>
    <w:rsid w:val="00E975DE"/>
    <w:rsid w:val="00E9774B"/>
    <w:rsid w:val="00EA01A7"/>
    <w:rsid w:val="00EA061C"/>
    <w:rsid w:val="00EA0706"/>
    <w:rsid w:val="00EA090C"/>
    <w:rsid w:val="00EA0A2A"/>
    <w:rsid w:val="00EA1143"/>
    <w:rsid w:val="00EA1B30"/>
    <w:rsid w:val="00EA244E"/>
    <w:rsid w:val="00EA2BAE"/>
    <w:rsid w:val="00EA369A"/>
    <w:rsid w:val="00EA379E"/>
    <w:rsid w:val="00EA3AF8"/>
    <w:rsid w:val="00EA4AAA"/>
    <w:rsid w:val="00EA50F5"/>
    <w:rsid w:val="00EA5587"/>
    <w:rsid w:val="00EA580B"/>
    <w:rsid w:val="00EA5A4B"/>
    <w:rsid w:val="00EA5D47"/>
    <w:rsid w:val="00EA6A40"/>
    <w:rsid w:val="00EA6CDE"/>
    <w:rsid w:val="00EA6F73"/>
    <w:rsid w:val="00EA6FDE"/>
    <w:rsid w:val="00EB01CF"/>
    <w:rsid w:val="00EB103D"/>
    <w:rsid w:val="00EB1050"/>
    <w:rsid w:val="00EB12FC"/>
    <w:rsid w:val="00EB1351"/>
    <w:rsid w:val="00EB196E"/>
    <w:rsid w:val="00EB1C47"/>
    <w:rsid w:val="00EB2038"/>
    <w:rsid w:val="00EB238E"/>
    <w:rsid w:val="00EB2966"/>
    <w:rsid w:val="00EB2B6A"/>
    <w:rsid w:val="00EB2CEA"/>
    <w:rsid w:val="00EB31C0"/>
    <w:rsid w:val="00EB31E8"/>
    <w:rsid w:val="00EB3A5F"/>
    <w:rsid w:val="00EB433B"/>
    <w:rsid w:val="00EB45A9"/>
    <w:rsid w:val="00EB48FD"/>
    <w:rsid w:val="00EB49F6"/>
    <w:rsid w:val="00EB4D44"/>
    <w:rsid w:val="00EB5142"/>
    <w:rsid w:val="00EB5BF0"/>
    <w:rsid w:val="00EB6781"/>
    <w:rsid w:val="00EB7532"/>
    <w:rsid w:val="00EB75E0"/>
    <w:rsid w:val="00EB75F0"/>
    <w:rsid w:val="00EB788A"/>
    <w:rsid w:val="00EB7BED"/>
    <w:rsid w:val="00EC068B"/>
    <w:rsid w:val="00EC074B"/>
    <w:rsid w:val="00EC0937"/>
    <w:rsid w:val="00EC0A6C"/>
    <w:rsid w:val="00EC0C4D"/>
    <w:rsid w:val="00EC1226"/>
    <w:rsid w:val="00EC181E"/>
    <w:rsid w:val="00EC21ED"/>
    <w:rsid w:val="00EC298D"/>
    <w:rsid w:val="00EC3239"/>
    <w:rsid w:val="00EC348A"/>
    <w:rsid w:val="00EC34AD"/>
    <w:rsid w:val="00EC35D1"/>
    <w:rsid w:val="00EC3921"/>
    <w:rsid w:val="00EC3A43"/>
    <w:rsid w:val="00EC3C25"/>
    <w:rsid w:val="00EC3DB3"/>
    <w:rsid w:val="00EC3E3B"/>
    <w:rsid w:val="00EC4666"/>
    <w:rsid w:val="00EC4815"/>
    <w:rsid w:val="00EC4A34"/>
    <w:rsid w:val="00EC4A9E"/>
    <w:rsid w:val="00EC4B15"/>
    <w:rsid w:val="00EC4DAC"/>
    <w:rsid w:val="00EC511F"/>
    <w:rsid w:val="00EC54A6"/>
    <w:rsid w:val="00EC5691"/>
    <w:rsid w:val="00EC5EC1"/>
    <w:rsid w:val="00EC6522"/>
    <w:rsid w:val="00EC67FE"/>
    <w:rsid w:val="00EC6927"/>
    <w:rsid w:val="00EC6F9D"/>
    <w:rsid w:val="00EC7089"/>
    <w:rsid w:val="00EC758A"/>
    <w:rsid w:val="00ED008B"/>
    <w:rsid w:val="00ED0488"/>
    <w:rsid w:val="00ED05C1"/>
    <w:rsid w:val="00ED09D0"/>
    <w:rsid w:val="00ED132B"/>
    <w:rsid w:val="00ED1419"/>
    <w:rsid w:val="00ED19D2"/>
    <w:rsid w:val="00ED22D2"/>
    <w:rsid w:val="00ED270E"/>
    <w:rsid w:val="00ED2A8B"/>
    <w:rsid w:val="00ED2CC6"/>
    <w:rsid w:val="00ED2CFB"/>
    <w:rsid w:val="00ED30CB"/>
    <w:rsid w:val="00ED348A"/>
    <w:rsid w:val="00ED4125"/>
    <w:rsid w:val="00ED4222"/>
    <w:rsid w:val="00ED46D2"/>
    <w:rsid w:val="00ED475F"/>
    <w:rsid w:val="00ED49B3"/>
    <w:rsid w:val="00ED4DCD"/>
    <w:rsid w:val="00ED4EF6"/>
    <w:rsid w:val="00ED5125"/>
    <w:rsid w:val="00ED5520"/>
    <w:rsid w:val="00ED575E"/>
    <w:rsid w:val="00ED586D"/>
    <w:rsid w:val="00ED590F"/>
    <w:rsid w:val="00ED5A1D"/>
    <w:rsid w:val="00ED6701"/>
    <w:rsid w:val="00ED6906"/>
    <w:rsid w:val="00ED6C70"/>
    <w:rsid w:val="00ED6EE7"/>
    <w:rsid w:val="00ED7410"/>
    <w:rsid w:val="00EE007A"/>
    <w:rsid w:val="00EE0425"/>
    <w:rsid w:val="00EE04ED"/>
    <w:rsid w:val="00EE0D75"/>
    <w:rsid w:val="00EE1407"/>
    <w:rsid w:val="00EE1CA5"/>
    <w:rsid w:val="00EE1DB2"/>
    <w:rsid w:val="00EE1DBC"/>
    <w:rsid w:val="00EE2056"/>
    <w:rsid w:val="00EE2449"/>
    <w:rsid w:val="00EE2779"/>
    <w:rsid w:val="00EE2CAA"/>
    <w:rsid w:val="00EE3CDF"/>
    <w:rsid w:val="00EE44EB"/>
    <w:rsid w:val="00EE4588"/>
    <w:rsid w:val="00EE475D"/>
    <w:rsid w:val="00EE4A14"/>
    <w:rsid w:val="00EE4DF7"/>
    <w:rsid w:val="00EE4E30"/>
    <w:rsid w:val="00EE52CB"/>
    <w:rsid w:val="00EE5340"/>
    <w:rsid w:val="00EE597A"/>
    <w:rsid w:val="00EE5D94"/>
    <w:rsid w:val="00EE6596"/>
    <w:rsid w:val="00EE6A3A"/>
    <w:rsid w:val="00EE6CCC"/>
    <w:rsid w:val="00EE71EA"/>
    <w:rsid w:val="00EE723F"/>
    <w:rsid w:val="00EE7FE9"/>
    <w:rsid w:val="00EF01FF"/>
    <w:rsid w:val="00EF0C00"/>
    <w:rsid w:val="00EF0D5A"/>
    <w:rsid w:val="00EF1488"/>
    <w:rsid w:val="00EF1577"/>
    <w:rsid w:val="00EF1909"/>
    <w:rsid w:val="00EF1A0B"/>
    <w:rsid w:val="00EF1CF1"/>
    <w:rsid w:val="00EF1D16"/>
    <w:rsid w:val="00EF271E"/>
    <w:rsid w:val="00EF2AE4"/>
    <w:rsid w:val="00EF3320"/>
    <w:rsid w:val="00EF3B02"/>
    <w:rsid w:val="00EF415C"/>
    <w:rsid w:val="00EF55D3"/>
    <w:rsid w:val="00EF57A0"/>
    <w:rsid w:val="00EF5CEE"/>
    <w:rsid w:val="00EF60EC"/>
    <w:rsid w:val="00EF662C"/>
    <w:rsid w:val="00EF6C1F"/>
    <w:rsid w:val="00EF6EF5"/>
    <w:rsid w:val="00EF7296"/>
    <w:rsid w:val="00EF75E0"/>
    <w:rsid w:val="00EF76F9"/>
    <w:rsid w:val="00EF7CE1"/>
    <w:rsid w:val="00F006FA"/>
    <w:rsid w:val="00F00928"/>
    <w:rsid w:val="00F00C3B"/>
    <w:rsid w:val="00F00D12"/>
    <w:rsid w:val="00F010F7"/>
    <w:rsid w:val="00F0134C"/>
    <w:rsid w:val="00F01A30"/>
    <w:rsid w:val="00F01A33"/>
    <w:rsid w:val="00F01B97"/>
    <w:rsid w:val="00F02097"/>
    <w:rsid w:val="00F026DF"/>
    <w:rsid w:val="00F02812"/>
    <w:rsid w:val="00F0291E"/>
    <w:rsid w:val="00F02E56"/>
    <w:rsid w:val="00F02E6A"/>
    <w:rsid w:val="00F0355C"/>
    <w:rsid w:val="00F03760"/>
    <w:rsid w:val="00F03E6B"/>
    <w:rsid w:val="00F04035"/>
    <w:rsid w:val="00F05122"/>
    <w:rsid w:val="00F0539E"/>
    <w:rsid w:val="00F05688"/>
    <w:rsid w:val="00F05CEB"/>
    <w:rsid w:val="00F05FB2"/>
    <w:rsid w:val="00F06776"/>
    <w:rsid w:val="00F06A6E"/>
    <w:rsid w:val="00F06F99"/>
    <w:rsid w:val="00F06FD2"/>
    <w:rsid w:val="00F10503"/>
    <w:rsid w:val="00F10608"/>
    <w:rsid w:val="00F10850"/>
    <w:rsid w:val="00F10BB4"/>
    <w:rsid w:val="00F10BD4"/>
    <w:rsid w:val="00F10D13"/>
    <w:rsid w:val="00F10F53"/>
    <w:rsid w:val="00F1111E"/>
    <w:rsid w:val="00F11DBA"/>
    <w:rsid w:val="00F122F8"/>
    <w:rsid w:val="00F12556"/>
    <w:rsid w:val="00F12817"/>
    <w:rsid w:val="00F12871"/>
    <w:rsid w:val="00F12BA1"/>
    <w:rsid w:val="00F1338F"/>
    <w:rsid w:val="00F1373C"/>
    <w:rsid w:val="00F1426D"/>
    <w:rsid w:val="00F15A5C"/>
    <w:rsid w:val="00F16B4E"/>
    <w:rsid w:val="00F16BE9"/>
    <w:rsid w:val="00F16DE9"/>
    <w:rsid w:val="00F17114"/>
    <w:rsid w:val="00F17426"/>
    <w:rsid w:val="00F17B2E"/>
    <w:rsid w:val="00F17FAD"/>
    <w:rsid w:val="00F200F2"/>
    <w:rsid w:val="00F2031E"/>
    <w:rsid w:val="00F20BD4"/>
    <w:rsid w:val="00F2116F"/>
    <w:rsid w:val="00F218A0"/>
    <w:rsid w:val="00F2193C"/>
    <w:rsid w:val="00F21E1C"/>
    <w:rsid w:val="00F22637"/>
    <w:rsid w:val="00F22C0D"/>
    <w:rsid w:val="00F22DB1"/>
    <w:rsid w:val="00F22E18"/>
    <w:rsid w:val="00F22F65"/>
    <w:rsid w:val="00F231AE"/>
    <w:rsid w:val="00F23438"/>
    <w:rsid w:val="00F2361E"/>
    <w:rsid w:val="00F238E2"/>
    <w:rsid w:val="00F23A26"/>
    <w:rsid w:val="00F23CB5"/>
    <w:rsid w:val="00F23D79"/>
    <w:rsid w:val="00F23E05"/>
    <w:rsid w:val="00F2443B"/>
    <w:rsid w:val="00F248B9"/>
    <w:rsid w:val="00F248C3"/>
    <w:rsid w:val="00F24AC1"/>
    <w:rsid w:val="00F25392"/>
    <w:rsid w:val="00F254AE"/>
    <w:rsid w:val="00F2562E"/>
    <w:rsid w:val="00F258CA"/>
    <w:rsid w:val="00F25C94"/>
    <w:rsid w:val="00F26240"/>
    <w:rsid w:val="00F2686C"/>
    <w:rsid w:val="00F26C9A"/>
    <w:rsid w:val="00F27460"/>
    <w:rsid w:val="00F27493"/>
    <w:rsid w:val="00F276F8"/>
    <w:rsid w:val="00F30336"/>
    <w:rsid w:val="00F3048E"/>
    <w:rsid w:val="00F30652"/>
    <w:rsid w:val="00F30C08"/>
    <w:rsid w:val="00F3114C"/>
    <w:rsid w:val="00F31397"/>
    <w:rsid w:val="00F317BF"/>
    <w:rsid w:val="00F318C6"/>
    <w:rsid w:val="00F31CDA"/>
    <w:rsid w:val="00F326BC"/>
    <w:rsid w:val="00F32B05"/>
    <w:rsid w:val="00F32D11"/>
    <w:rsid w:val="00F3318D"/>
    <w:rsid w:val="00F33A41"/>
    <w:rsid w:val="00F33B91"/>
    <w:rsid w:val="00F34408"/>
    <w:rsid w:val="00F34C0E"/>
    <w:rsid w:val="00F34D29"/>
    <w:rsid w:val="00F355A0"/>
    <w:rsid w:val="00F356C7"/>
    <w:rsid w:val="00F35F8E"/>
    <w:rsid w:val="00F36399"/>
    <w:rsid w:val="00F364D4"/>
    <w:rsid w:val="00F364DF"/>
    <w:rsid w:val="00F3660F"/>
    <w:rsid w:val="00F36641"/>
    <w:rsid w:val="00F366BE"/>
    <w:rsid w:val="00F36CFF"/>
    <w:rsid w:val="00F36D58"/>
    <w:rsid w:val="00F372B6"/>
    <w:rsid w:val="00F373DD"/>
    <w:rsid w:val="00F37F84"/>
    <w:rsid w:val="00F40580"/>
    <w:rsid w:val="00F4065A"/>
    <w:rsid w:val="00F40E23"/>
    <w:rsid w:val="00F40EEA"/>
    <w:rsid w:val="00F41509"/>
    <w:rsid w:val="00F417F4"/>
    <w:rsid w:val="00F418A4"/>
    <w:rsid w:val="00F41923"/>
    <w:rsid w:val="00F426C0"/>
    <w:rsid w:val="00F426C2"/>
    <w:rsid w:val="00F4291F"/>
    <w:rsid w:val="00F433EF"/>
    <w:rsid w:val="00F4356F"/>
    <w:rsid w:val="00F435F9"/>
    <w:rsid w:val="00F43717"/>
    <w:rsid w:val="00F43A81"/>
    <w:rsid w:val="00F4482C"/>
    <w:rsid w:val="00F45870"/>
    <w:rsid w:val="00F45940"/>
    <w:rsid w:val="00F45DC5"/>
    <w:rsid w:val="00F45ECC"/>
    <w:rsid w:val="00F45EE9"/>
    <w:rsid w:val="00F4660B"/>
    <w:rsid w:val="00F471F7"/>
    <w:rsid w:val="00F475E9"/>
    <w:rsid w:val="00F47FC3"/>
    <w:rsid w:val="00F50987"/>
    <w:rsid w:val="00F50BDC"/>
    <w:rsid w:val="00F515CB"/>
    <w:rsid w:val="00F5174A"/>
    <w:rsid w:val="00F518FE"/>
    <w:rsid w:val="00F51BB8"/>
    <w:rsid w:val="00F51C78"/>
    <w:rsid w:val="00F52060"/>
    <w:rsid w:val="00F524EF"/>
    <w:rsid w:val="00F52B2F"/>
    <w:rsid w:val="00F53682"/>
    <w:rsid w:val="00F53EFC"/>
    <w:rsid w:val="00F53FE0"/>
    <w:rsid w:val="00F541CB"/>
    <w:rsid w:val="00F542AE"/>
    <w:rsid w:val="00F545C8"/>
    <w:rsid w:val="00F54850"/>
    <w:rsid w:val="00F54C0C"/>
    <w:rsid w:val="00F54EE8"/>
    <w:rsid w:val="00F554EE"/>
    <w:rsid w:val="00F55793"/>
    <w:rsid w:val="00F56008"/>
    <w:rsid w:val="00F56333"/>
    <w:rsid w:val="00F56CB9"/>
    <w:rsid w:val="00F57059"/>
    <w:rsid w:val="00F575D3"/>
    <w:rsid w:val="00F576AE"/>
    <w:rsid w:val="00F57E19"/>
    <w:rsid w:val="00F60078"/>
    <w:rsid w:val="00F60271"/>
    <w:rsid w:val="00F60A4F"/>
    <w:rsid w:val="00F60C31"/>
    <w:rsid w:val="00F610BE"/>
    <w:rsid w:val="00F61244"/>
    <w:rsid w:val="00F6133C"/>
    <w:rsid w:val="00F61392"/>
    <w:rsid w:val="00F62137"/>
    <w:rsid w:val="00F62D02"/>
    <w:rsid w:val="00F632C1"/>
    <w:rsid w:val="00F63556"/>
    <w:rsid w:val="00F63697"/>
    <w:rsid w:val="00F63762"/>
    <w:rsid w:val="00F63872"/>
    <w:rsid w:val="00F63B6C"/>
    <w:rsid w:val="00F642C5"/>
    <w:rsid w:val="00F6432E"/>
    <w:rsid w:val="00F64555"/>
    <w:rsid w:val="00F64695"/>
    <w:rsid w:val="00F650FE"/>
    <w:rsid w:val="00F65348"/>
    <w:rsid w:val="00F655FB"/>
    <w:rsid w:val="00F65BD2"/>
    <w:rsid w:val="00F65D17"/>
    <w:rsid w:val="00F66216"/>
    <w:rsid w:val="00F665B1"/>
    <w:rsid w:val="00F675B6"/>
    <w:rsid w:val="00F67D97"/>
    <w:rsid w:val="00F70115"/>
    <w:rsid w:val="00F70586"/>
    <w:rsid w:val="00F709FA"/>
    <w:rsid w:val="00F70BE4"/>
    <w:rsid w:val="00F70CC0"/>
    <w:rsid w:val="00F70CC3"/>
    <w:rsid w:val="00F70E2C"/>
    <w:rsid w:val="00F70EC5"/>
    <w:rsid w:val="00F7123F"/>
    <w:rsid w:val="00F71666"/>
    <w:rsid w:val="00F71820"/>
    <w:rsid w:val="00F71890"/>
    <w:rsid w:val="00F71963"/>
    <w:rsid w:val="00F71BD5"/>
    <w:rsid w:val="00F72192"/>
    <w:rsid w:val="00F72629"/>
    <w:rsid w:val="00F7291F"/>
    <w:rsid w:val="00F72DBC"/>
    <w:rsid w:val="00F72E17"/>
    <w:rsid w:val="00F72EF9"/>
    <w:rsid w:val="00F73156"/>
    <w:rsid w:val="00F73607"/>
    <w:rsid w:val="00F73908"/>
    <w:rsid w:val="00F739EC"/>
    <w:rsid w:val="00F73C27"/>
    <w:rsid w:val="00F74314"/>
    <w:rsid w:val="00F743F1"/>
    <w:rsid w:val="00F746C2"/>
    <w:rsid w:val="00F74735"/>
    <w:rsid w:val="00F74DED"/>
    <w:rsid w:val="00F74F17"/>
    <w:rsid w:val="00F7545A"/>
    <w:rsid w:val="00F75E37"/>
    <w:rsid w:val="00F7652D"/>
    <w:rsid w:val="00F76717"/>
    <w:rsid w:val="00F775D3"/>
    <w:rsid w:val="00F77ABA"/>
    <w:rsid w:val="00F77EC1"/>
    <w:rsid w:val="00F80049"/>
    <w:rsid w:val="00F80AC4"/>
    <w:rsid w:val="00F80D5B"/>
    <w:rsid w:val="00F80EB5"/>
    <w:rsid w:val="00F8108C"/>
    <w:rsid w:val="00F81C15"/>
    <w:rsid w:val="00F825B4"/>
    <w:rsid w:val="00F83330"/>
    <w:rsid w:val="00F83836"/>
    <w:rsid w:val="00F83B00"/>
    <w:rsid w:val="00F83F8C"/>
    <w:rsid w:val="00F84063"/>
    <w:rsid w:val="00F842FA"/>
    <w:rsid w:val="00F848BC"/>
    <w:rsid w:val="00F84A1C"/>
    <w:rsid w:val="00F84C8C"/>
    <w:rsid w:val="00F84F7B"/>
    <w:rsid w:val="00F85380"/>
    <w:rsid w:val="00F85821"/>
    <w:rsid w:val="00F85F15"/>
    <w:rsid w:val="00F85F98"/>
    <w:rsid w:val="00F8621C"/>
    <w:rsid w:val="00F86FD2"/>
    <w:rsid w:val="00F8735F"/>
    <w:rsid w:val="00F877FD"/>
    <w:rsid w:val="00F879AA"/>
    <w:rsid w:val="00F90642"/>
    <w:rsid w:val="00F9093D"/>
    <w:rsid w:val="00F90F1F"/>
    <w:rsid w:val="00F91065"/>
    <w:rsid w:val="00F9126B"/>
    <w:rsid w:val="00F91622"/>
    <w:rsid w:val="00F91B7C"/>
    <w:rsid w:val="00F91BCC"/>
    <w:rsid w:val="00F91BCD"/>
    <w:rsid w:val="00F92062"/>
    <w:rsid w:val="00F931D1"/>
    <w:rsid w:val="00F939D5"/>
    <w:rsid w:val="00F9411B"/>
    <w:rsid w:val="00F9496B"/>
    <w:rsid w:val="00F94BFE"/>
    <w:rsid w:val="00F952D8"/>
    <w:rsid w:val="00F954F9"/>
    <w:rsid w:val="00F95643"/>
    <w:rsid w:val="00F95978"/>
    <w:rsid w:val="00F96005"/>
    <w:rsid w:val="00F97BBB"/>
    <w:rsid w:val="00FA0F34"/>
    <w:rsid w:val="00FA131E"/>
    <w:rsid w:val="00FA1684"/>
    <w:rsid w:val="00FA16FC"/>
    <w:rsid w:val="00FA1716"/>
    <w:rsid w:val="00FA175C"/>
    <w:rsid w:val="00FA185C"/>
    <w:rsid w:val="00FA1D07"/>
    <w:rsid w:val="00FA3003"/>
    <w:rsid w:val="00FA35C4"/>
    <w:rsid w:val="00FA3DD3"/>
    <w:rsid w:val="00FA4032"/>
    <w:rsid w:val="00FA433B"/>
    <w:rsid w:val="00FA4388"/>
    <w:rsid w:val="00FA4957"/>
    <w:rsid w:val="00FA49F4"/>
    <w:rsid w:val="00FA4A20"/>
    <w:rsid w:val="00FA5257"/>
    <w:rsid w:val="00FA53C8"/>
    <w:rsid w:val="00FA5C89"/>
    <w:rsid w:val="00FA6443"/>
    <w:rsid w:val="00FA6903"/>
    <w:rsid w:val="00FA6DCD"/>
    <w:rsid w:val="00FA7152"/>
    <w:rsid w:val="00FA716E"/>
    <w:rsid w:val="00FA7428"/>
    <w:rsid w:val="00FA7450"/>
    <w:rsid w:val="00FA7BEE"/>
    <w:rsid w:val="00FB0212"/>
    <w:rsid w:val="00FB0220"/>
    <w:rsid w:val="00FB027C"/>
    <w:rsid w:val="00FB03EE"/>
    <w:rsid w:val="00FB0C54"/>
    <w:rsid w:val="00FB1314"/>
    <w:rsid w:val="00FB16F3"/>
    <w:rsid w:val="00FB1872"/>
    <w:rsid w:val="00FB20A1"/>
    <w:rsid w:val="00FB21DF"/>
    <w:rsid w:val="00FB286E"/>
    <w:rsid w:val="00FB33BF"/>
    <w:rsid w:val="00FB456A"/>
    <w:rsid w:val="00FB468F"/>
    <w:rsid w:val="00FB4B8C"/>
    <w:rsid w:val="00FB51F3"/>
    <w:rsid w:val="00FB5639"/>
    <w:rsid w:val="00FB576A"/>
    <w:rsid w:val="00FB5CD3"/>
    <w:rsid w:val="00FB67A8"/>
    <w:rsid w:val="00FB76FF"/>
    <w:rsid w:val="00FB7C61"/>
    <w:rsid w:val="00FB7C6F"/>
    <w:rsid w:val="00FC0989"/>
    <w:rsid w:val="00FC12B6"/>
    <w:rsid w:val="00FC1A2C"/>
    <w:rsid w:val="00FC2EC8"/>
    <w:rsid w:val="00FC3C59"/>
    <w:rsid w:val="00FC5026"/>
    <w:rsid w:val="00FC5D86"/>
    <w:rsid w:val="00FC5D91"/>
    <w:rsid w:val="00FC6473"/>
    <w:rsid w:val="00FC6945"/>
    <w:rsid w:val="00FC6F5D"/>
    <w:rsid w:val="00FC7519"/>
    <w:rsid w:val="00FC75AD"/>
    <w:rsid w:val="00FC7914"/>
    <w:rsid w:val="00FD0D62"/>
    <w:rsid w:val="00FD1357"/>
    <w:rsid w:val="00FD1495"/>
    <w:rsid w:val="00FD1A52"/>
    <w:rsid w:val="00FD22EC"/>
    <w:rsid w:val="00FD2592"/>
    <w:rsid w:val="00FD2CE7"/>
    <w:rsid w:val="00FD32D2"/>
    <w:rsid w:val="00FD341B"/>
    <w:rsid w:val="00FD391B"/>
    <w:rsid w:val="00FD3DD9"/>
    <w:rsid w:val="00FD42C6"/>
    <w:rsid w:val="00FD45C6"/>
    <w:rsid w:val="00FD47E3"/>
    <w:rsid w:val="00FD4F65"/>
    <w:rsid w:val="00FD573A"/>
    <w:rsid w:val="00FD592D"/>
    <w:rsid w:val="00FD5C72"/>
    <w:rsid w:val="00FD5ECD"/>
    <w:rsid w:val="00FD6215"/>
    <w:rsid w:val="00FD63AA"/>
    <w:rsid w:val="00FD669F"/>
    <w:rsid w:val="00FD68E8"/>
    <w:rsid w:val="00FD6907"/>
    <w:rsid w:val="00FD7309"/>
    <w:rsid w:val="00FD7377"/>
    <w:rsid w:val="00FD7612"/>
    <w:rsid w:val="00FD76CC"/>
    <w:rsid w:val="00FD77BA"/>
    <w:rsid w:val="00FD7AB3"/>
    <w:rsid w:val="00FD7D44"/>
    <w:rsid w:val="00FE0641"/>
    <w:rsid w:val="00FE0BD2"/>
    <w:rsid w:val="00FE13DC"/>
    <w:rsid w:val="00FE1602"/>
    <w:rsid w:val="00FE27AA"/>
    <w:rsid w:val="00FE34D3"/>
    <w:rsid w:val="00FE34E6"/>
    <w:rsid w:val="00FE36F0"/>
    <w:rsid w:val="00FE3723"/>
    <w:rsid w:val="00FE37CC"/>
    <w:rsid w:val="00FE3DAC"/>
    <w:rsid w:val="00FE4BD9"/>
    <w:rsid w:val="00FE5203"/>
    <w:rsid w:val="00FE6949"/>
    <w:rsid w:val="00FE7175"/>
    <w:rsid w:val="00FE747D"/>
    <w:rsid w:val="00FE7666"/>
    <w:rsid w:val="00FE7A78"/>
    <w:rsid w:val="00FE7FFD"/>
    <w:rsid w:val="00FF085E"/>
    <w:rsid w:val="00FF118D"/>
    <w:rsid w:val="00FF1DB5"/>
    <w:rsid w:val="00FF2345"/>
    <w:rsid w:val="00FF29A5"/>
    <w:rsid w:val="00FF407A"/>
    <w:rsid w:val="00FF41AF"/>
    <w:rsid w:val="00FF4D5A"/>
    <w:rsid w:val="00FF5069"/>
    <w:rsid w:val="00FF5B0A"/>
    <w:rsid w:val="00FF5F8E"/>
    <w:rsid w:val="00FF6636"/>
    <w:rsid w:val="00FF66DD"/>
    <w:rsid w:val="00FF7602"/>
    <w:rsid w:val="00FF78D0"/>
    <w:rsid w:val="00FF7A01"/>
    <w:rsid w:val="00FF7B8D"/>
    <w:rsid w:val="019913E2"/>
    <w:rsid w:val="0230BC93"/>
    <w:rsid w:val="025BBBAC"/>
    <w:rsid w:val="04446338"/>
    <w:rsid w:val="04620DAD"/>
    <w:rsid w:val="06B6E8C4"/>
    <w:rsid w:val="06F1A5E5"/>
    <w:rsid w:val="07B824E3"/>
    <w:rsid w:val="07CDD15A"/>
    <w:rsid w:val="083787F9"/>
    <w:rsid w:val="0907D1FD"/>
    <w:rsid w:val="092432B1"/>
    <w:rsid w:val="09CC2C48"/>
    <w:rsid w:val="09CE3C15"/>
    <w:rsid w:val="0A66B428"/>
    <w:rsid w:val="0A6A0ED5"/>
    <w:rsid w:val="0B2A84E3"/>
    <w:rsid w:val="0C137B76"/>
    <w:rsid w:val="0DE2996E"/>
    <w:rsid w:val="0E76B570"/>
    <w:rsid w:val="0F73A44C"/>
    <w:rsid w:val="10B36F82"/>
    <w:rsid w:val="116CF07C"/>
    <w:rsid w:val="12112E2C"/>
    <w:rsid w:val="1212B061"/>
    <w:rsid w:val="125DD7EB"/>
    <w:rsid w:val="12E0EC06"/>
    <w:rsid w:val="14DD48FE"/>
    <w:rsid w:val="15FE8D24"/>
    <w:rsid w:val="164D373A"/>
    <w:rsid w:val="1798EC6D"/>
    <w:rsid w:val="182D1890"/>
    <w:rsid w:val="185C160C"/>
    <w:rsid w:val="1914879A"/>
    <w:rsid w:val="198DCBF1"/>
    <w:rsid w:val="19C2D92B"/>
    <w:rsid w:val="19EDFC0F"/>
    <w:rsid w:val="1B47DE6E"/>
    <w:rsid w:val="1BA0899D"/>
    <w:rsid w:val="1CE43599"/>
    <w:rsid w:val="1D59DEF6"/>
    <w:rsid w:val="1DE24AED"/>
    <w:rsid w:val="1E76A238"/>
    <w:rsid w:val="1EB97D42"/>
    <w:rsid w:val="1EE1D97D"/>
    <w:rsid w:val="1F7571C2"/>
    <w:rsid w:val="1F8D9E87"/>
    <w:rsid w:val="1F906AEC"/>
    <w:rsid w:val="1FFF8B47"/>
    <w:rsid w:val="21162705"/>
    <w:rsid w:val="217B8A5E"/>
    <w:rsid w:val="23CE4455"/>
    <w:rsid w:val="25778E35"/>
    <w:rsid w:val="257FD027"/>
    <w:rsid w:val="25CE590F"/>
    <w:rsid w:val="26BCF7CE"/>
    <w:rsid w:val="27499449"/>
    <w:rsid w:val="276E91F8"/>
    <w:rsid w:val="29455EC2"/>
    <w:rsid w:val="298912F5"/>
    <w:rsid w:val="2D8BE7B9"/>
    <w:rsid w:val="2DE21B03"/>
    <w:rsid w:val="2F6AA537"/>
    <w:rsid w:val="2FD8E3A3"/>
    <w:rsid w:val="3087B591"/>
    <w:rsid w:val="3102DDD0"/>
    <w:rsid w:val="319DCE89"/>
    <w:rsid w:val="31DA09FB"/>
    <w:rsid w:val="32620AE2"/>
    <w:rsid w:val="33270AD1"/>
    <w:rsid w:val="332B9919"/>
    <w:rsid w:val="33707089"/>
    <w:rsid w:val="33AAC300"/>
    <w:rsid w:val="34036A23"/>
    <w:rsid w:val="34B84CB6"/>
    <w:rsid w:val="353B795F"/>
    <w:rsid w:val="36DD46C9"/>
    <w:rsid w:val="3770CD36"/>
    <w:rsid w:val="399B85D5"/>
    <w:rsid w:val="3A68B486"/>
    <w:rsid w:val="3B571EC6"/>
    <w:rsid w:val="3CB7AE4B"/>
    <w:rsid w:val="3D13C14B"/>
    <w:rsid w:val="3F593E4F"/>
    <w:rsid w:val="3FA36075"/>
    <w:rsid w:val="4113F366"/>
    <w:rsid w:val="417F2046"/>
    <w:rsid w:val="43C4B61A"/>
    <w:rsid w:val="4432E2FB"/>
    <w:rsid w:val="47A9EA1E"/>
    <w:rsid w:val="48D4F6FE"/>
    <w:rsid w:val="48E7A012"/>
    <w:rsid w:val="4921E593"/>
    <w:rsid w:val="49A17D61"/>
    <w:rsid w:val="4A1A411B"/>
    <w:rsid w:val="4BF453AE"/>
    <w:rsid w:val="4BF58D28"/>
    <w:rsid w:val="4C481EA4"/>
    <w:rsid w:val="4C63006E"/>
    <w:rsid w:val="4CE9108E"/>
    <w:rsid w:val="4D459857"/>
    <w:rsid w:val="4E0191AE"/>
    <w:rsid w:val="4F84100C"/>
    <w:rsid w:val="4FB38A8C"/>
    <w:rsid w:val="5023D2A8"/>
    <w:rsid w:val="506C7B1B"/>
    <w:rsid w:val="50936C63"/>
    <w:rsid w:val="5121E6DD"/>
    <w:rsid w:val="51871560"/>
    <w:rsid w:val="526C8B3E"/>
    <w:rsid w:val="52FF4A44"/>
    <w:rsid w:val="53DDA783"/>
    <w:rsid w:val="53F295F5"/>
    <w:rsid w:val="5426C32B"/>
    <w:rsid w:val="54CEACE1"/>
    <w:rsid w:val="55909595"/>
    <w:rsid w:val="55BF9DFD"/>
    <w:rsid w:val="55F0D7CF"/>
    <w:rsid w:val="56A99302"/>
    <w:rsid w:val="58C46538"/>
    <w:rsid w:val="5B974953"/>
    <w:rsid w:val="5C24DF99"/>
    <w:rsid w:val="5E8BDAB2"/>
    <w:rsid w:val="5FEE8AE4"/>
    <w:rsid w:val="60D73451"/>
    <w:rsid w:val="6121E8BC"/>
    <w:rsid w:val="6264EB5D"/>
    <w:rsid w:val="6370F67E"/>
    <w:rsid w:val="63A6FD77"/>
    <w:rsid w:val="63BB9A2F"/>
    <w:rsid w:val="63D15194"/>
    <w:rsid w:val="640DA381"/>
    <w:rsid w:val="641DF2B6"/>
    <w:rsid w:val="64629193"/>
    <w:rsid w:val="6478BFD6"/>
    <w:rsid w:val="651BDEA1"/>
    <w:rsid w:val="66D9E359"/>
    <w:rsid w:val="672AF94A"/>
    <w:rsid w:val="684A59B0"/>
    <w:rsid w:val="689E896F"/>
    <w:rsid w:val="692BC314"/>
    <w:rsid w:val="697CD7F2"/>
    <w:rsid w:val="69CC4338"/>
    <w:rsid w:val="69F129E1"/>
    <w:rsid w:val="6BD0252F"/>
    <w:rsid w:val="6C2112B7"/>
    <w:rsid w:val="6F90B6DE"/>
    <w:rsid w:val="6FDDBDCE"/>
    <w:rsid w:val="6FEE0A77"/>
    <w:rsid w:val="712E212D"/>
    <w:rsid w:val="71D153F7"/>
    <w:rsid w:val="745D9110"/>
    <w:rsid w:val="751B11A2"/>
    <w:rsid w:val="75ACE1AD"/>
    <w:rsid w:val="760FD848"/>
    <w:rsid w:val="766502C5"/>
    <w:rsid w:val="76993CF1"/>
    <w:rsid w:val="772BB726"/>
    <w:rsid w:val="7737EC3B"/>
    <w:rsid w:val="775873AE"/>
    <w:rsid w:val="7AC00212"/>
    <w:rsid w:val="7B2ED10F"/>
    <w:rsid w:val="7B4A5B15"/>
    <w:rsid w:val="7C85E89C"/>
    <w:rsid w:val="7DEC9AEE"/>
    <w:rsid w:val="7E459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afafa"/>
    </o:shapedefaults>
    <o:shapelayout v:ext="edit">
      <o:idmap v:ext="edit" data="2"/>
    </o:shapelayout>
  </w:shapeDefaults>
  <w:decimalSymbol w:val="."/>
  <w:listSeparator w:val=","/>
  <w14:docId w14:val="5CE6AB4C"/>
  <w15:chartTrackingRefBased/>
  <w15:docId w15:val="{D53C7007-24DE-4026-B66A-6D7EAD22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semiHidden="1" w:uiPriority="99" w:unhideWhenUsed="1" w:qFormat="1"/>
    <w:lsdException w:name="table of figures" w:uiPriority="99"/>
    <w:lsdException w:name="macro" w:uiPriority="99"/>
    <w:lsdException w:name="Title" w:uiPriority="10" w:qFormat="1"/>
    <w:lsdException w:name="Subtitle" w:qFormat="1"/>
    <w:lsdException w:name="Body Text 2" w:uiPriority="99"/>
    <w:lsdException w:name="Body Tex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348"/>
    <w:rPr>
      <w:sz w:val="24"/>
      <w:szCs w:val="28"/>
      <w:lang w:val="en-GB"/>
    </w:rPr>
  </w:style>
  <w:style w:type="paragraph" w:styleId="Heading1">
    <w:name w:val="heading 1"/>
    <w:basedOn w:val="Normal"/>
    <w:next w:val="Normal"/>
    <w:link w:val="Heading1Char"/>
    <w:qFormat/>
    <w:pPr>
      <w:keepNext/>
      <w:ind w:left="720" w:right="26" w:hanging="720"/>
      <w:outlineLvl w:val="0"/>
    </w:pPr>
    <w:rPr>
      <w:b/>
      <w:bCs/>
      <w:szCs w:val="24"/>
    </w:rPr>
  </w:style>
  <w:style w:type="paragraph" w:styleId="Heading2">
    <w:name w:val="heading 2"/>
    <w:basedOn w:val="Normal"/>
    <w:next w:val="Normal"/>
    <w:link w:val="Heading2Char"/>
    <w:qFormat/>
    <w:pPr>
      <w:keepNext/>
      <w:ind w:left="720"/>
      <w:jc w:val="both"/>
      <w:outlineLvl w:val="1"/>
    </w:pPr>
    <w:rPr>
      <w:b/>
      <w:bCs/>
      <w:lang w:val="en-US"/>
    </w:rPr>
  </w:style>
  <w:style w:type="paragraph" w:styleId="Heading3">
    <w:name w:val="heading 3"/>
    <w:basedOn w:val="Normal"/>
    <w:next w:val="Normal"/>
    <w:link w:val="Heading3Char"/>
    <w:qFormat/>
    <w:pPr>
      <w:keepNext/>
      <w:suppressAutoHyphens/>
      <w:jc w:val="both"/>
      <w:outlineLvl w:val="2"/>
    </w:pPr>
    <w:rPr>
      <w:b/>
      <w:bCs/>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lang w:eastAsia="th-TH"/>
    </w:rPr>
  </w:style>
  <w:style w:type="paragraph" w:styleId="Heading5">
    <w:name w:val="heading 5"/>
    <w:basedOn w:val="Normal"/>
    <w:next w:val="Normal"/>
    <w:link w:val="Heading5Char"/>
    <w:qFormat/>
    <w:pPr>
      <w:keepNext/>
      <w:ind w:left="60" w:right="150" w:firstLine="660"/>
      <w:outlineLvl w:val="4"/>
    </w:pPr>
    <w:rPr>
      <w:b/>
      <w:bCs/>
      <w:color w:val="000000"/>
      <w:szCs w:val="24"/>
    </w:rPr>
  </w:style>
  <w:style w:type="paragraph" w:styleId="Heading6">
    <w:name w:val="heading 6"/>
    <w:basedOn w:val="Normal"/>
    <w:next w:val="Normal"/>
    <w:link w:val="Heading6Char"/>
    <w:qFormat/>
    <w:pPr>
      <w:keepNext/>
      <w:ind w:left="60"/>
      <w:jc w:val="right"/>
      <w:outlineLvl w:val="5"/>
    </w:pPr>
    <w:rPr>
      <w:b/>
      <w:bCs/>
      <w:color w:val="000000"/>
      <w:szCs w:val="24"/>
    </w:rPr>
  </w:style>
  <w:style w:type="paragraph" w:styleId="Heading7">
    <w:name w:val="heading 7"/>
    <w:basedOn w:val="Normal"/>
    <w:next w:val="Normal"/>
    <w:link w:val="Heading7Char"/>
    <w:qFormat/>
    <w:pPr>
      <w:keepNext/>
      <w:ind w:right="-691"/>
      <w:jc w:val="both"/>
      <w:outlineLvl w:val="6"/>
    </w:pPr>
    <w:rPr>
      <w:rFonts w:eastAsia="Cordia New" w:cs="Cordia New"/>
      <w:szCs w:val="24"/>
      <w:lang w:val="en-US" w:eastAsia="th-TH"/>
    </w:rPr>
  </w:style>
  <w:style w:type="paragraph" w:styleId="Heading8">
    <w:name w:val="heading 8"/>
    <w:basedOn w:val="Normal"/>
    <w:next w:val="Normal"/>
    <w:link w:val="Heading8Char"/>
    <w:qFormat/>
    <w:pPr>
      <w:keepNext/>
      <w:spacing w:line="240" w:lineRule="exact"/>
      <w:outlineLvl w:val="7"/>
    </w:pPr>
    <w:rPr>
      <w:b/>
      <w:bCs/>
      <w:sz w:val="20"/>
      <w:szCs w:val="20"/>
    </w:rPr>
  </w:style>
  <w:style w:type="paragraph" w:styleId="Heading9">
    <w:name w:val="heading 9"/>
    <w:basedOn w:val="Normal"/>
    <w:next w:val="Normal"/>
    <w:link w:val="Heading9Char"/>
    <w:qFormat/>
    <w:pPr>
      <w:keepNext/>
      <w:ind w:left="360" w:right="-691"/>
      <w:outlineLvl w:val="8"/>
    </w:pPr>
    <w:rPr>
      <w:rFonts w:eastAsia="Cordia New" w:cs="Cordia New"/>
      <w:b/>
      <w:bCs/>
      <w:color w:val="000000"/>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rFonts w:ascii="CordiaUPC" w:hAnsi="CordiaUPC" w:cs="CordiaUPC"/>
      <w:sz w:val="28"/>
      <w:lang w:val="en-US"/>
    </w:rPr>
  </w:style>
  <w:style w:type="paragraph" w:styleId="Header">
    <w:name w:val="header"/>
    <w:basedOn w:val="Normal"/>
    <w:link w:val="HeaderChar"/>
    <w:uiPriority w:val="99"/>
    <w:pPr>
      <w:tabs>
        <w:tab w:val="center" w:pos="4153"/>
        <w:tab w:val="right" w:pos="8306"/>
      </w:tabs>
      <w:spacing w:line="240" w:lineRule="atLeast"/>
    </w:pPr>
    <w:rPr>
      <w:rFonts w:ascii="Arial" w:hAnsi="Arial"/>
      <w:sz w:val="20"/>
      <w:szCs w:val="20"/>
    </w:rPr>
  </w:style>
  <w:style w:type="paragraph" w:styleId="Footer">
    <w:name w:val="footer"/>
    <w:basedOn w:val="Normal"/>
    <w:link w:val="FooterChar"/>
    <w:uiPriority w:val="99"/>
    <w:pPr>
      <w:tabs>
        <w:tab w:val="center" w:pos="4153"/>
        <w:tab w:val="right" w:pos="8306"/>
      </w:tabs>
    </w:pPr>
    <w:rPr>
      <w:lang w:eastAsia="x-none"/>
    </w:rPr>
  </w:style>
  <w:style w:type="paragraph" w:styleId="List">
    <w:name w:val="List"/>
    <w:basedOn w:val="Normal"/>
    <w:pPr>
      <w:ind w:left="360" w:hanging="360"/>
    </w:pPr>
    <w:rPr>
      <w:rFonts w:ascii="Cordia New" w:eastAsia="Cordia New" w:hAnsi="Cordia New" w:cs="CordiaUPC"/>
      <w:sz w:val="28"/>
      <w:lang w:eastAsia="th-TH"/>
    </w:rPr>
  </w:style>
  <w:style w:type="paragraph" w:styleId="BodyText">
    <w:name w:val="Body Text"/>
    <w:basedOn w:val="Normal"/>
    <w:link w:val="BodyTextChar"/>
    <w:pPr>
      <w:jc w:val="both"/>
    </w:pPr>
    <w:rPr>
      <w:lang w:val="en-US"/>
    </w:rPr>
  </w:style>
  <w:style w:type="paragraph" w:styleId="Index1">
    <w:name w:val="index 1"/>
    <w:basedOn w:val="Normal"/>
    <w:next w:val="Normal"/>
    <w:autoRedefine/>
    <w:pPr>
      <w:ind w:left="240" w:hanging="240"/>
    </w:pPr>
  </w:style>
  <w:style w:type="character" w:styleId="PageNumber">
    <w:name w:val="page number"/>
    <w:basedOn w:val="DefaultParagraphFont"/>
  </w:style>
  <w:style w:type="paragraph" w:styleId="BodyTextIndent">
    <w:name w:val="Body Text Indent"/>
    <w:basedOn w:val="Normal"/>
    <w:link w:val="BodyTextIndentChar"/>
    <w:pPr>
      <w:tabs>
        <w:tab w:val="left" w:pos="567"/>
      </w:tabs>
      <w:suppressAutoHyphens/>
      <w:spacing w:line="240" w:lineRule="exact"/>
      <w:ind w:right="26" w:firstLine="540"/>
      <w:jc w:val="both"/>
    </w:pPr>
    <w:rPr>
      <w:spacing w:val="-2"/>
      <w:szCs w:val="24"/>
    </w:rPr>
  </w:style>
  <w:style w:type="paragraph" w:styleId="BlockText">
    <w:name w:val="Block Text"/>
    <w:basedOn w:val="Normal"/>
    <w:uiPriority w:val="99"/>
    <w:pPr>
      <w:ind w:left="720" w:right="26"/>
    </w:pPr>
    <w:rPr>
      <w:szCs w:val="24"/>
    </w:rPr>
  </w:style>
  <w:style w:type="paragraph" w:styleId="BodyTextIndent2">
    <w:name w:val="Body Text Indent 2"/>
    <w:basedOn w:val="Normal"/>
    <w:link w:val="BodyTextIndent2Char"/>
    <w:pPr>
      <w:ind w:left="720"/>
      <w:jc w:val="both"/>
    </w:pPr>
    <w:rPr>
      <w:szCs w:val="24"/>
      <w:lang w:val="en-US"/>
    </w:rPr>
  </w:style>
  <w:style w:type="paragraph" w:styleId="BodyTextIndent3">
    <w:name w:val="Body Text Indent 3"/>
    <w:basedOn w:val="Normal"/>
    <w:link w:val="BodyTextIndent3Char"/>
    <w:pPr>
      <w:ind w:left="540"/>
      <w:jc w:val="both"/>
    </w:pPr>
  </w:style>
  <w:style w:type="paragraph" w:styleId="EnvelopeReturn">
    <w:name w:val="envelope return"/>
    <w:basedOn w:val="Normal"/>
    <w:pPr>
      <w:jc w:val="both"/>
    </w:pPr>
    <w:rPr>
      <w:rFonts w:eastAsia="Cordia New"/>
      <w:szCs w:val="24"/>
    </w:rPr>
  </w:style>
  <w:style w:type="paragraph" w:styleId="BalloonText">
    <w:name w:val="Balloon Text"/>
    <w:basedOn w:val="Normal"/>
    <w:link w:val="BalloonTextChar"/>
    <w:semiHidden/>
    <w:rsid w:val="0024602D"/>
    <w:rPr>
      <w:rFonts w:ascii="Tahoma" w:hAnsi="Tahoma"/>
      <w:sz w:val="16"/>
      <w:szCs w:val="18"/>
    </w:rPr>
  </w:style>
  <w:style w:type="character" w:styleId="CommentReference">
    <w:name w:val="annotation reference"/>
    <w:rsid w:val="00647287"/>
    <w:rPr>
      <w:sz w:val="16"/>
      <w:szCs w:val="16"/>
    </w:rPr>
  </w:style>
  <w:style w:type="paragraph" w:styleId="CommentText">
    <w:name w:val="annotation text"/>
    <w:basedOn w:val="Normal"/>
    <w:link w:val="CommentTextChar"/>
    <w:rsid w:val="00647287"/>
    <w:rPr>
      <w:sz w:val="20"/>
      <w:szCs w:val="20"/>
      <w:lang w:eastAsia="x-none"/>
    </w:rPr>
  </w:style>
  <w:style w:type="character" w:customStyle="1" w:styleId="CommentTextChar">
    <w:name w:val="Comment Text Char"/>
    <w:link w:val="CommentText"/>
    <w:rsid w:val="00647287"/>
    <w:rPr>
      <w:lang w:val="en-GB"/>
    </w:rPr>
  </w:style>
  <w:style w:type="paragraph" w:styleId="NoSpacing">
    <w:name w:val="No Spacing"/>
    <w:uiPriority w:val="1"/>
    <w:qFormat/>
    <w:rsid w:val="00B54E6F"/>
    <w:rPr>
      <w:rFonts w:ascii="Calibri" w:eastAsia="Calibri" w:hAnsi="Calibri" w:cs="Cordia New"/>
      <w:sz w:val="22"/>
      <w:szCs w:val="28"/>
    </w:rPr>
  </w:style>
  <w:style w:type="paragraph" w:styleId="ListParagraph">
    <w:name w:val="List Paragraph"/>
    <w:basedOn w:val="Normal"/>
    <w:uiPriority w:val="34"/>
    <w:qFormat/>
    <w:rsid w:val="00B54E6F"/>
    <w:pPr>
      <w:spacing w:after="200" w:line="276" w:lineRule="auto"/>
      <w:ind w:left="720"/>
      <w:contextualSpacing/>
    </w:pPr>
    <w:rPr>
      <w:rFonts w:ascii="Calibri" w:eastAsia="Calibri" w:hAnsi="Calibri" w:cs="Cordia New"/>
      <w:sz w:val="22"/>
      <w:lang w:val="en-US"/>
    </w:rPr>
  </w:style>
  <w:style w:type="character" w:customStyle="1" w:styleId="FooterChar">
    <w:name w:val="Footer Char"/>
    <w:link w:val="Footer"/>
    <w:uiPriority w:val="99"/>
    <w:rsid w:val="005A4A8E"/>
    <w:rPr>
      <w:sz w:val="24"/>
      <w:szCs w:val="28"/>
      <w:lang w:val="en-GB"/>
    </w:rPr>
  </w:style>
  <w:style w:type="paragraph" w:customStyle="1" w:styleId="a0">
    <w:name w:val="à¹×éÍàÃ×èÍ§"/>
    <w:basedOn w:val="Normal"/>
    <w:rsid w:val="00837164"/>
    <w:pPr>
      <w:ind w:right="386"/>
    </w:pPr>
    <w:rPr>
      <w:rFonts w:cs="Times New Roman"/>
      <w:color w:val="800080"/>
      <w:sz w:val="28"/>
    </w:rPr>
  </w:style>
  <w:style w:type="character" w:styleId="Emphasis">
    <w:name w:val="Emphasis"/>
    <w:uiPriority w:val="20"/>
    <w:qFormat/>
    <w:rsid w:val="00CE4E00"/>
    <w:rPr>
      <w:i/>
      <w:iCs/>
    </w:rPr>
  </w:style>
  <w:style w:type="character" w:customStyle="1" w:styleId="HeaderChar">
    <w:name w:val="Header Char"/>
    <w:link w:val="Header"/>
    <w:uiPriority w:val="99"/>
    <w:rsid w:val="008962DA"/>
    <w:rPr>
      <w:rFonts w:ascii="Arial" w:hAnsi="Arial"/>
      <w:lang w:eastAsia="en-US"/>
    </w:rPr>
  </w:style>
  <w:style w:type="character" w:customStyle="1" w:styleId="Heading1Char">
    <w:name w:val="Heading 1 Char"/>
    <w:link w:val="Heading1"/>
    <w:rsid w:val="005A59B1"/>
    <w:rPr>
      <w:b/>
      <w:bCs/>
      <w:sz w:val="24"/>
      <w:szCs w:val="24"/>
      <w:lang w:eastAsia="en-US"/>
    </w:rPr>
  </w:style>
  <w:style w:type="character" w:customStyle="1" w:styleId="Heading2Char">
    <w:name w:val="Heading 2 Char"/>
    <w:link w:val="Heading2"/>
    <w:rsid w:val="005A59B1"/>
    <w:rPr>
      <w:b/>
      <w:bCs/>
      <w:sz w:val="24"/>
      <w:szCs w:val="28"/>
      <w:lang w:val="en-US" w:eastAsia="en-US"/>
    </w:rPr>
  </w:style>
  <w:style w:type="character" w:customStyle="1" w:styleId="Heading3Char">
    <w:name w:val="Heading 3 Char"/>
    <w:link w:val="Heading3"/>
    <w:rsid w:val="005A59B1"/>
    <w:rPr>
      <w:b/>
      <w:bCs/>
      <w:sz w:val="24"/>
      <w:szCs w:val="28"/>
      <w:lang w:eastAsia="en-US"/>
    </w:rPr>
  </w:style>
  <w:style w:type="character" w:customStyle="1" w:styleId="Heading4Char">
    <w:name w:val="Heading 4 Char"/>
    <w:link w:val="Heading4"/>
    <w:rsid w:val="005A59B1"/>
    <w:rPr>
      <w:rFonts w:ascii="Arial" w:hAnsi="Arial"/>
      <w:b/>
      <w:bCs/>
      <w:spacing w:val="-2"/>
      <w:sz w:val="18"/>
      <w:szCs w:val="18"/>
      <w:lang w:eastAsia="th-TH"/>
    </w:rPr>
  </w:style>
  <w:style w:type="character" w:customStyle="1" w:styleId="Heading5Char">
    <w:name w:val="Heading 5 Char"/>
    <w:link w:val="Heading5"/>
    <w:rsid w:val="005A59B1"/>
    <w:rPr>
      <w:b/>
      <w:bCs/>
      <w:color w:val="000000"/>
      <w:sz w:val="24"/>
      <w:szCs w:val="24"/>
      <w:lang w:eastAsia="en-US"/>
    </w:rPr>
  </w:style>
  <w:style w:type="character" w:customStyle="1" w:styleId="Heading6Char">
    <w:name w:val="Heading 6 Char"/>
    <w:link w:val="Heading6"/>
    <w:rsid w:val="005A59B1"/>
    <w:rPr>
      <w:b/>
      <w:bCs/>
      <w:color w:val="000000"/>
      <w:sz w:val="24"/>
      <w:szCs w:val="24"/>
      <w:lang w:eastAsia="en-US"/>
    </w:rPr>
  </w:style>
  <w:style w:type="character" w:customStyle="1" w:styleId="Heading7Char">
    <w:name w:val="Heading 7 Char"/>
    <w:link w:val="Heading7"/>
    <w:rsid w:val="005A59B1"/>
    <w:rPr>
      <w:rFonts w:eastAsia="Cordia New" w:cs="Cordia New"/>
      <w:sz w:val="24"/>
      <w:szCs w:val="24"/>
      <w:lang w:val="en-US" w:eastAsia="th-TH"/>
    </w:rPr>
  </w:style>
  <w:style w:type="character" w:customStyle="1" w:styleId="Heading8Char">
    <w:name w:val="Heading 8 Char"/>
    <w:link w:val="Heading8"/>
    <w:rsid w:val="005A59B1"/>
    <w:rPr>
      <w:b/>
      <w:bCs/>
      <w:lang w:eastAsia="en-US"/>
    </w:rPr>
  </w:style>
  <w:style w:type="character" w:customStyle="1" w:styleId="Heading9Char">
    <w:name w:val="Heading 9 Char"/>
    <w:link w:val="Heading9"/>
    <w:rsid w:val="005A59B1"/>
    <w:rPr>
      <w:rFonts w:eastAsia="Cordia New" w:cs="Cordia New"/>
      <w:b/>
      <w:bCs/>
      <w:color w:val="000000"/>
      <w:lang w:val="en-US" w:eastAsia="en-US"/>
    </w:rPr>
  </w:style>
  <w:style w:type="paragraph" w:styleId="DocumentMap">
    <w:name w:val="Document Map"/>
    <w:basedOn w:val="Normal"/>
    <w:link w:val="DocumentMapChar"/>
    <w:uiPriority w:val="99"/>
    <w:rsid w:val="005A59B1"/>
    <w:pPr>
      <w:shd w:val="clear" w:color="auto" w:fill="000080"/>
      <w:jc w:val="both"/>
    </w:pPr>
    <w:rPr>
      <w:rFonts w:ascii="PSLChalalaiClassicas" w:eastAsia="Courier New" w:hAnsi="PSLChalalaiClassicas"/>
      <w:sz w:val="20"/>
      <w:szCs w:val="20"/>
      <w:lang w:val="en-US"/>
    </w:rPr>
  </w:style>
  <w:style w:type="character" w:customStyle="1" w:styleId="DocumentMapChar">
    <w:name w:val="Document Map Char"/>
    <w:link w:val="DocumentMap"/>
    <w:uiPriority w:val="99"/>
    <w:rsid w:val="005A59B1"/>
    <w:rPr>
      <w:rFonts w:ascii="PSLChalalaiClassicas" w:eastAsia="Courier New" w:hAnsi="PSLChalalaiClassicas"/>
      <w:shd w:val="clear" w:color="auto" w:fill="000080"/>
      <w:lang w:val="en-US" w:eastAsia="en-US"/>
    </w:rPr>
  </w:style>
  <w:style w:type="character" w:styleId="EndnoteReference">
    <w:name w:val="endnote reference"/>
    <w:rsid w:val="005A59B1"/>
    <w:rPr>
      <w:rFonts w:ascii="PSLChalalaiClassicas" w:hAnsi="PSLChalalaiClassicas"/>
      <w:sz w:val="20"/>
      <w:szCs w:val="20"/>
      <w:vertAlign w:val="superscript"/>
    </w:rPr>
  </w:style>
  <w:style w:type="paragraph" w:styleId="EnvelopeAddress">
    <w:name w:val="envelope address"/>
    <w:basedOn w:val="Normal"/>
    <w:rsid w:val="005A59B1"/>
    <w:pPr>
      <w:framePr w:w="7920" w:h="1980" w:hRule="exact" w:hSpace="180" w:wrap="auto" w:hAnchor="page" w:xAlign="center" w:yAlign="bottom"/>
      <w:ind w:left="2880"/>
      <w:jc w:val="both"/>
    </w:pPr>
    <w:rPr>
      <w:rFonts w:ascii="PSLChalalaiClassicas" w:eastAsia="Courier New" w:hAnsi="PSLChalalaiClassicas"/>
      <w:sz w:val="20"/>
      <w:szCs w:val="20"/>
      <w:lang w:val="en-US"/>
    </w:rPr>
  </w:style>
  <w:style w:type="character" w:styleId="FollowedHyperlink">
    <w:name w:val="FollowedHyperlink"/>
    <w:rsid w:val="005A59B1"/>
    <w:rPr>
      <w:rFonts w:ascii="PSLChalalaiClassicas" w:hAnsi="PSLChalalaiClassicas"/>
      <w:color w:val="800080"/>
      <w:sz w:val="20"/>
      <w:szCs w:val="20"/>
      <w:u w:val="single"/>
    </w:rPr>
  </w:style>
  <w:style w:type="character" w:styleId="FootnoteReference">
    <w:name w:val="footnote reference"/>
    <w:rsid w:val="005A59B1"/>
    <w:rPr>
      <w:rFonts w:ascii="PSLChalalaiClassicas" w:hAnsi="PSLChalalaiClassicas"/>
      <w:sz w:val="20"/>
      <w:szCs w:val="20"/>
      <w:vertAlign w:val="superscript"/>
    </w:rPr>
  </w:style>
  <w:style w:type="character" w:styleId="Hyperlink">
    <w:name w:val="Hyperlink"/>
    <w:uiPriority w:val="99"/>
    <w:rsid w:val="005A59B1"/>
    <w:rPr>
      <w:rFonts w:ascii="PSLChalalaiClassicas" w:hAnsi="PSLChalalaiClassicas"/>
      <w:color w:val="0000FF"/>
      <w:sz w:val="20"/>
      <w:szCs w:val="20"/>
      <w:u w:val="single"/>
    </w:rPr>
  </w:style>
  <w:style w:type="paragraph" w:styleId="IndexHeading">
    <w:name w:val="index heading"/>
    <w:basedOn w:val="Normal"/>
    <w:next w:val="Index1"/>
    <w:rsid w:val="005A59B1"/>
    <w:pPr>
      <w:jc w:val="both"/>
    </w:pPr>
    <w:rPr>
      <w:rFonts w:ascii="PSLChalalaiClassicas" w:eastAsia="Courier New" w:hAnsi="PSLChalalaiClassicas" w:cs="Courier New"/>
      <w:b/>
      <w:bCs/>
      <w:sz w:val="20"/>
      <w:szCs w:val="20"/>
      <w:lang w:val="en-US"/>
    </w:rPr>
  </w:style>
  <w:style w:type="character" w:styleId="LineNumber">
    <w:name w:val="line number"/>
    <w:rsid w:val="005A59B1"/>
    <w:rPr>
      <w:rFonts w:ascii="PSLChalalaiClassicas" w:hAnsi="PSLChalalaiClassicas"/>
      <w:sz w:val="16"/>
      <w:szCs w:val="16"/>
    </w:rPr>
  </w:style>
  <w:style w:type="paragraph" w:styleId="MacroText">
    <w:name w:val="macro"/>
    <w:link w:val="MacroTextChar"/>
    <w:uiPriority w:val="99"/>
    <w:rsid w:val="005A59B1"/>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uiPriority w:val="99"/>
    <w:rsid w:val="005A59B1"/>
    <w:rPr>
      <w:rFonts w:ascii="PSLChalalaiClassicas" w:eastAsia="Courier New" w:hAnsi="PSLChalalaiClassicas"/>
      <w:lang w:val="en-US" w:eastAsia="en-US"/>
    </w:rPr>
  </w:style>
  <w:style w:type="paragraph" w:styleId="MessageHeader">
    <w:name w:val="Message Header"/>
    <w:basedOn w:val="Normal"/>
    <w:link w:val="MessageHeaderChar"/>
    <w:rsid w:val="005A59B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sz w:val="20"/>
      <w:szCs w:val="20"/>
      <w:lang w:val="en-US"/>
    </w:rPr>
  </w:style>
  <w:style w:type="character" w:customStyle="1" w:styleId="MessageHeaderChar">
    <w:name w:val="Message Header Char"/>
    <w:link w:val="MessageHeader"/>
    <w:rsid w:val="005A59B1"/>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5A59B1"/>
    <w:pPr>
      <w:jc w:val="both"/>
    </w:pPr>
    <w:rPr>
      <w:rFonts w:ascii="PSLChalalaiClassicas" w:eastAsia="Courier New" w:hAnsi="PSLChalalaiClassicas"/>
      <w:sz w:val="20"/>
      <w:szCs w:val="20"/>
      <w:lang w:val="en-US"/>
    </w:rPr>
  </w:style>
  <w:style w:type="character" w:customStyle="1" w:styleId="PlainTextChar">
    <w:name w:val="Plain Text Char"/>
    <w:link w:val="PlainText"/>
    <w:rsid w:val="005A59B1"/>
    <w:rPr>
      <w:rFonts w:ascii="PSLChalalaiClassicas" w:eastAsia="Courier New" w:hAnsi="PSLChalalaiClassicas"/>
      <w:lang w:val="en-US" w:eastAsia="en-US"/>
    </w:rPr>
  </w:style>
  <w:style w:type="character" w:styleId="Strong">
    <w:name w:val="Strong"/>
    <w:uiPriority w:val="22"/>
    <w:qFormat/>
    <w:rsid w:val="005A59B1"/>
    <w:rPr>
      <w:rFonts w:ascii="PSLChalalaiClassicas" w:hAnsi="PSLChalalaiClassicas"/>
      <w:b/>
      <w:bCs/>
      <w:sz w:val="24"/>
      <w:szCs w:val="24"/>
    </w:rPr>
  </w:style>
  <w:style w:type="paragraph" w:styleId="Subtitle">
    <w:name w:val="Subtitle"/>
    <w:basedOn w:val="Normal"/>
    <w:link w:val="SubtitleChar"/>
    <w:qFormat/>
    <w:rsid w:val="005A59B1"/>
    <w:pPr>
      <w:spacing w:after="60"/>
      <w:jc w:val="center"/>
      <w:outlineLvl w:val="1"/>
    </w:pPr>
    <w:rPr>
      <w:rFonts w:ascii="PSLChalalaiClassicas" w:eastAsia="Courier New" w:hAnsi="PSLChalalaiClassicas"/>
      <w:sz w:val="20"/>
      <w:szCs w:val="20"/>
      <w:lang w:val="en-US"/>
    </w:rPr>
  </w:style>
  <w:style w:type="character" w:customStyle="1" w:styleId="SubtitleChar">
    <w:name w:val="Subtitle Char"/>
    <w:link w:val="Subtitle"/>
    <w:rsid w:val="005A59B1"/>
    <w:rPr>
      <w:rFonts w:ascii="PSLChalalaiClassicas" w:eastAsia="Courier New" w:hAnsi="PSLChalalaiClassicas"/>
      <w:lang w:val="en-US" w:eastAsia="en-US"/>
    </w:rPr>
  </w:style>
  <w:style w:type="paragraph" w:styleId="Title">
    <w:name w:val="Title"/>
    <w:aliases w:val="Comments"/>
    <w:basedOn w:val="Normal"/>
    <w:link w:val="TitleChar"/>
    <w:uiPriority w:val="10"/>
    <w:qFormat/>
    <w:rsid w:val="005A59B1"/>
    <w:pPr>
      <w:spacing w:before="240" w:after="60"/>
      <w:jc w:val="center"/>
      <w:outlineLvl w:val="0"/>
    </w:pPr>
    <w:rPr>
      <w:rFonts w:ascii="PSLChalalaiClassicas" w:eastAsia="Courier New" w:hAnsi="PSLChalalaiClassicas"/>
      <w:b/>
      <w:bCs/>
      <w:kern w:val="36"/>
      <w:sz w:val="20"/>
      <w:szCs w:val="20"/>
      <w:lang w:val="en-US"/>
    </w:rPr>
  </w:style>
  <w:style w:type="character" w:customStyle="1" w:styleId="TitleChar">
    <w:name w:val="Title Char"/>
    <w:aliases w:val="Comments Char"/>
    <w:link w:val="Title"/>
    <w:uiPriority w:val="10"/>
    <w:rsid w:val="005A59B1"/>
    <w:rPr>
      <w:rFonts w:ascii="PSLChalalaiClassicas" w:eastAsia="Courier New" w:hAnsi="PSLChalalaiClassicas"/>
      <w:b/>
      <w:bCs/>
      <w:kern w:val="36"/>
      <w:lang w:val="en-US" w:eastAsia="en-US"/>
    </w:rPr>
  </w:style>
  <w:style w:type="paragraph" w:styleId="TOAHeading">
    <w:name w:val="toa heading"/>
    <w:basedOn w:val="Normal"/>
    <w:next w:val="Normal"/>
    <w:rsid w:val="005A59B1"/>
    <w:pPr>
      <w:spacing w:before="120"/>
      <w:jc w:val="both"/>
    </w:pPr>
    <w:rPr>
      <w:rFonts w:ascii="PSLChalalaiClassicas" w:eastAsia="Courier New" w:hAnsi="PSLChalalaiClassicas" w:cs="Courier New"/>
      <w:b/>
      <w:bCs/>
      <w:sz w:val="20"/>
      <w:szCs w:val="20"/>
      <w:lang w:val="en-US"/>
    </w:rPr>
  </w:style>
  <w:style w:type="paragraph" w:styleId="TOC9">
    <w:name w:val="toc 9"/>
    <w:basedOn w:val="Normal"/>
    <w:next w:val="Normal"/>
    <w:autoRedefine/>
    <w:uiPriority w:val="39"/>
    <w:rsid w:val="005A59B1"/>
    <w:pPr>
      <w:ind w:left="1600"/>
      <w:jc w:val="both"/>
    </w:pPr>
    <w:rPr>
      <w:rFonts w:ascii="PSLChalalaiClassicas" w:eastAsia="Courier New" w:hAnsi="PSLChalalaiClassicas"/>
      <w:sz w:val="20"/>
      <w:szCs w:val="20"/>
      <w:lang w:val="en-US"/>
    </w:rPr>
  </w:style>
  <w:style w:type="character" w:customStyle="1" w:styleId="BodyTextChar">
    <w:name w:val="Body Text Char"/>
    <w:link w:val="BodyText"/>
    <w:rsid w:val="005A59B1"/>
    <w:rPr>
      <w:sz w:val="24"/>
      <w:szCs w:val="28"/>
      <w:lang w:val="en-US" w:eastAsia="en-US"/>
    </w:rPr>
  </w:style>
  <w:style w:type="paragraph" w:styleId="BodyText2">
    <w:name w:val="Body Text 2"/>
    <w:basedOn w:val="Normal"/>
    <w:link w:val="BodyText2Char"/>
    <w:uiPriority w:val="99"/>
    <w:rsid w:val="005A59B1"/>
    <w:pPr>
      <w:ind w:right="-259"/>
      <w:jc w:val="thaiDistribute"/>
    </w:pPr>
    <w:rPr>
      <w:rFonts w:ascii="Courier New" w:eastAsia="Courier New" w:hAnsi="Courier New"/>
      <w:sz w:val="28"/>
      <w:lang w:val="th-TH"/>
    </w:rPr>
  </w:style>
  <w:style w:type="character" w:customStyle="1" w:styleId="BodyText2Char">
    <w:name w:val="Body Text 2 Char"/>
    <w:link w:val="BodyText2"/>
    <w:uiPriority w:val="99"/>
    <w:rsid w:val="005A59B1"/>
    <w:rPr>
      <w:rFonts w:ascii="Courier New" w:eastAsia="Courier New" w:hAnsi="Courier New"/>
      <w:sz w:val="28"/>
      <w:szCs w:val="28"/>
      <w:lang w:val="th-TH" w:eastAsia="en-US"/>
    </w:rPr>
  </w:style>
  <w:style w:type="paragraph" w:styleId="BodyText3">
    <w:name w:val="Body Text 3"/>
    <w:basedOn w:val="Normal"/>
    <w:link w:val="BodyText3Char"/>
    <w:uiPriority w:val="99"/>
    <w:rsid w:val="005A59B1"/>
    <w:pPr>
      <w:ind w:right="-536"/>
      <w:jc w:val="thaiDistribute"/>
    </w:pPr>
    <w:rPr>
      <w:rFonts w:ascii="Courier New" w:eastAsia="Courier New" w:hAnsi="Courier New"/>
      <w:sz w:val="28"/>
      <w:lang w:val="th-TH"/>
    </w:rPr>
  </w:style>
  <w:style w:type="character" w:customStyle="1" w:styleId="BodyText3Char">
    <w:name w:val="Body Text 3 Char"/>
    <w:link w:val="BodyText3"/>
    <w:uiPriority w:val="99"/>
    <w:rsid w:val="005A59B1"/>
    <w:rPr>
      <w:rFonts w:ascii="Courier New" w:eastAsia="Courier New" w:hAnsi="Courier New"/>
      <w:sz w:val="28"/>
      <w:szCs w:val="28"/>
      <w:lang w:val="th-TH" w:eastAsia="en-US"/>
    </w:rPr>
  </w:style>
  <w:style w:type="paragraph" w:customStyle="1" w:styleId="7I-7H-">
    <w:name w:val="@7I-@#7H-"/>
    <w:basedOn w:val="Normal"/>
    <w:next w:val="Normal"/>
    <w:rsid w:val="005A59B1"/>
    <w:rPr>
      <w:rFonts w:ascii="PSLChalalaiClassicas" w:eastAsia="Courier New" w:hAnsi="PSLChalalaiClassicas" w:cs="Courier New"/>
      <w:b/>
      <w:bCs/>
      <w:snapToGrid w:val="0"/>
      <w:szCs w:val="24"/>
      <w:lang w:val="th-TH" w:eastAsia="th-TH"/>
    </w:rPr>
  </w:style>
  <w:style w:type="character" w:customStyle="1" w:styleId="BodyTextIndent3Char">
    <w:name w:val="Body Text Indent 3 Char"/>
    <w:link w:val="BodyTextIndent3"/>
    <w:rsid w:val="005A59B1"/>
    <w:rPr>
      <w:sz w:val="24"/>
      <w:szCs w:val="28"/>
      <w:lang w:eastAsia="en-US"/>
    </w:rPr>
  </w:style>
  <w:style w:type="character" w:customStyle="1" w:styleId="BodyTextIndentChar">
    <w:name w:val="Body Text Indent Char"/>
    <w:link w:val="BodyTextIndent"/>
    <w:rsid w:val="005A59B1"/>
    <w:rPr>
      <w:spacing w:val="-2"/>
      <w:sz w:val="24"/>
      <w:szCs w:val="24"/>
      <w:lang w:eastAsia="en-US"/>
    </w:rPr>
  </w:style>
  <w:style w:type="paragraph" w:styleId="Caption">
    <w:name w:val="caption"/>
    <w:basedOn w:val="Normal"/>
    <w:next w:val="Normal"/>
    <w:uiPriority w:val="99"/>
    <w:qFormat/>
    <w:rsid w:val="005A59B1"/>
    <w:pPr>
      <w:ind w:left="426" w:right="-691" w:hanging="426"/>
    </w:pPr>
    <w:rPr>
      <w:rFonts w:ascii="Courier New" w:eastAsia="Courier New" w:hAnsi="Courier New" w:cs="PSLChalalaiClassicas"/>
      <w:b/>
      <w:bCs/>
      <w:sz w:val="26"/>
      <w:szCs w:val="26"/>
      <w:lang w:val="en-US"/>
    </w:rPr>
  </w:style>
  <w:style w:type="character" w:customStyle="1" w:styleId="BodyTextIndent2Char">
    <w:name w:val="Body Text Indent 2 Char"/>
    <w:link w:val="BodyTextIndent2"/>
    <w:rsid w:val="005A59B1"/>
    <w:rPr>
      <w:sz w:val="24"/>
      <w:szCs w:val="24"/>
      <w:lang w:val="en-US" w:eastAsia="en-US"/>
    </w:rPr>
  </w:style>
  <w:style w:type="paragraph" w:styleId="NormalIndent">
    <w:name w:val="Normal Indent"/>
    <w:basedOn w:val="Normal"/>
    <w:uiPriority w:val="99"/>
    <w:rsid w:val="005A59B1"/>
    <w:pPr>
      <w:ind w:left="720"/>
    </w:pPr>
    <w:rPr>
      <w:rFonts w:ascii="PSLChalalaiClassicas" w:eastAsia="PSLChalalaiClassicas" w:hAnsi="PSLChalalaiClassicas" w:cs="PSLChalalaiClassicas"/>
      <w:color w:val="000080"/>
      <w:sz w:val="30"/>
      <w:szCs w:val="30"/>
      <w:lang w:val="en-US"/>
    </w:rPr>
  </w:style>
  <w:style w:type="paragraph" w:customStyle="1" w:styleId="1">
    <w:name w:val="หัวเรื่องดัชนี1"/>
    <w:aliases w:val="ixh"/>
    <w:basedOn w:val="BodyText"/>
    <w:rsid w:val="005A59B1"/>
    <w:pPr>
      <w:spacing w:after="130" w:line="260" w:lineRule="atLeast"/>
      <w:ind w:left="1134" w:hanging="1134"/>
      <w:jc w:val="left"/>
    </w:pPr>
    <w:rPr>
      <w:rFonts w:eastAsia="MS Mincho"/>
      <w:b/>
      <w:sz w:val="22"/>
      <w:szCs w:val="20"/>
      <w:lang w:val="en-GB" w:bidi="ar-SA"/>
    </w:rPr>
  </w:style>
  <w:style w:type="paragraph" w:customStyle="1" w:styleId="acctfourfigures">
    <w:name w:val="acct four figures"/>
    <w:aliases w:val="a4"/>
    <w:basedOn w:val="Normal"/>
    <w:rsid w:val="005A59B1"/>
    <w:pPr>
      <w:tabs>
        <w:tab w:val="decimal" w:pos="765"/>
      </w:tabs>
      <w:spacing w:line="260" w:lineRule="atLeast"/>
    </w:pPr>
    <w:rPr>
      <w:rFonts w:eastAsia="MS Mincho"/>
      <w:sz w:val="22"/>
      <w:szCs w:val="20"/>
      <w:lang w:bidi="ar-SA"/>
    </w:rPr>
  </w:style>
  <w:style w:type="character" w:customStyle="1" w:styleId="BalloonTextChar">
    <w:name w:val="Balloon Text Char"/>
    <w:link w:val="BalloonText"/>
    <w:semiHidden/>
    <w:rsid w:val="005A59B1"/>
    <w:rPr>
      <w:rFonts w:ascii="Tahoma" w:hAnsi="Tahoma"/>
      <w:sz w:val="16"/>
      <w:szCs w:val="18"/>
      <w:lang w:eastAsia="en-US"/>
    </w:rPr>
  </w:style>
  <w:style w:type="paragraph" w:styleId="HTMLPreformatted">
    <w:name w:val="HTML Preformatted"/>
    <w:basedOn w:val="Normal"/>
    <w:link w:val="HTMLPreformattedChar"/>
    <w:rsid w:val="005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en-US"/>
    </w:rPr>
  </w:style>
  <w:style w:type="character" w:customStyle="1" w:styleId="HTMLPreformattedChar">
    <w:name w:val="HTML Preformatted Char"/>
    <w:link w:val="HTMLPreformatted"/>
    <w:rsid w:val="005A59B1"/>
    <w:rPr>
      <w:rFonts w:ascii="Arial Unicode MS" w:eastAsia="Courier New" w:hAnsi="Courier New"/>
      <w:lang w:val="en-US" w:eastAsia="en-US"/>
    </w:rPr>
  </w:style>
  <w:style w:type="table" w:styleId="TableGrid">
    <w:name w:val="Table Grid"/>
    <w:basedOn w:val="TableNormal"/>
    <w:uiPriority w:val="39"/>
    <w:rsid w:val="005A59B1"/>
    <w:pPr>
      <w:jc w:val="both"/>
    </w:pPr>
    <w:rPr>
      <w:rFonts w:ascii="Courier New" w:eastAsia="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5A59B1"/>
    <w:rPr>
      <w:rFonts w:eastAsia="Cordia New" w:cs="Cordia New"/>
      <w:snapToGrid w:val="0"/>
      <w:szCs w:val="24"/>
      <w:lang w:val="en-US" w:eastAsia="th-TH"/>
    </w:rPr>
  </w:style>
  <w:style w:type="paragraph" w:customStyle="1" w:styleId="a1">
    <w:name w:val="???????????"/>
    <w:basedOn w:val="Normal"/>
    <w:rsid w:val="005A59B1"/>
    <w:pPr>
      <w:ind w:right="386"/>
    </w:pPr>
    <w:rPr>
      <w:rFonts w:ascii="Arial" w:eastAsia="Cordia New" w:hAnsi="Arial" w:cs="Cordia New"/>
      <w:b/>
      <w:bCs/>
      <w:sz w:val="28"/>
      <w:lang w:val="en-US" w:eastAsia="th-TH"/>
    </w:rPr>
  </w:style>
  <w:style w:type="paragraph" w:styleId="ListBullet">
    <w:name w:val="List Bullet"/>
    <w:basedOn w:val="Normal"/>
    <w:autoRedefine/>
    <w:rsid w:val="005A59B1"/>
    <w:pPr>
      <w:tabs>
        <w:tab w:val="num" w:pos="360"/>
      </w:tabs>
      <w:ind w:left="360" w:hanging="360"/>
      <w:jc w:val="both"/>
    </w:pPr>
    <w:rPr>
      <w:rFonts w:eastAsia="Cordia New"/>
    </w:rPr>
  </w:style>
  <w:style w:type="paragraph" w:customStyle="1" w:styleId="Style3">
    <w:name w:val="Style3"/>
    <w:basedOn w:val="Normal"/>
    <w:uiPriority w:val="99"/>
    <w:rsid w:val="005A59B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a2">
    <w:name w:val="อักขระ"/>
    <w:basedOn w:val="Normal"/>
    <w:rsid w:val="005A59B1"/>
    <w:pPr>
      <w:spacing w:after="160" w:line="240" w:lineRule="exact"/>
    </w:pPr>
    <w:rPr>
      <w:rFonts w:ascii="Verdana" w:hAnsi="Verdana" w:cs="Times New Roman"/>
      <w:sz w:val="20"/>
      <w:szCs w:val="20"/>
      <w:lang w:val="en-US" w:bidi="ar-SA"/>
    </w:rPr>
  </w:style>
  <w:style w:type="paragraph" w:customStyle="1" w:styleId="CharChar2CharChar">
    <w:name w:val="อักขระ อักขระ Char Char อักขระ อักขระ2 Char Char อักขระ อักขระ"/>
    <w:basedOn w:val="Normal"/>
    <w:rsid w:val="005A59B1"/>
    <w:pPr>
      <w:spacing w:after="160" w:line="240" w:lineRule="exact"/>
    </w:pPr>
    <w:rPr>
      <w:rFonts w:ascii="Verdana" w:hAnsi="Verdana" w:cs="Times New Roman"/>
      <w:sz w:val="20"/>
      <w:szCs w:val="20"/>
      <w:lang w:val="en-US" w:bidi="ar-SA"/>
    </w:rPr>
  </w:style>
  <w:style w:type="paragraph" w:customStyle="1" w:styleId="Char">
    <w:name w:val="Char"/>
    <w:basedOn w:val="Normal"/>
    <w:rsid w:val="005A59B1"/>
    <w:pPr>
      <w:spacing w:after="160" w:line="240" w:lineRule="exact"/>
    </w:pPr>
    <w:rPr>
      <w:rFonts w:ascii="Verdana" w:hAnsi="Verdana"/>
      <w:sz w:val="20"/>
      <w:szCs w:val="20"/>
      <w:lang w:val="en-US" w:bidi="ar-SA"/>
    </w:rPr>
  </w:style>
  <w:style w:type="paragraph" w:customStyle="1" w:styleId="10">
    <w:name w:val="เนื้อเรื่อง1"/>
    <w:basedOn w:val="Normal"/>
    <w:rsid w:val="005A59B1"/>
    <w:pPr>
      <w:widowControl w:val="0"/>
      <w:overflowPunct w:val="0"/>
      <w:autoSpaceDE w:val="0"/>
      <w:autoSpaceDN w:val="0"/>
      <w:adjustRightInd w:val="0"/>
      <w:ind w:right="386"/>
      <w:textAlignment w:val="baseline"/>
    </w:pPr>
    <w:rPr>
      <w:rFonts w:hAnsi="CordiaUPC" w:cs="CordiaUPC"/>
      <w:color w:val="800080"/>
      <w:sz w:val="28"/>
      <w:lang w:val="en-US"/>
    </w:rPr>
  </w:style>
  <w:style w:type="paragraph" w:customStyle="1" w:styleId="STDtablecolheader01">
    <w:name w:val="STD table col header 01"/>
    <w:basedOn w:val="Normal"/>
    <w:rsid w:val="005A59B1"/>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A59B1"/>
    <w:pPr>
      <w:pBdr>
        <w:bottom w:val="none" w:sz="0" w:space="0" w:color="auto"/>
      </w:pBdr>
    </w:pPr>
  </w:style>
  <w:style w:type="paragraph" w:customStyle="1" w:styleId="STDtablerowheader">
    <w:name w:val="STD table row header"/>
    <w:basedOn w:val="Normal"/>
    <w:rsid w:val="005A59B1"/>
    <w:rPr>
      <w:rFonts w:ascii="Angsana New" w:eastAsia="SimSun" w:hAnsi="CordiaUPC" w:cs="Times New Roman"/>
      <w:szCs w:val="24"/>
      <w:lang w:val="th-TH" w:bidi="ar-SA"/>
    </w:rPr>
  </w:style>
  <w:style w:type="paragraph" w:customStyle="1" w:styleId="STDtablefigure2underline">
    <w:name w:val="STD table figure 2 underline"/>
    <w:basedOn w:val="Normal"/>
    <w:rsid w:val="005A59B1"/>
    <w:pPr>
      <w:pBdr>
        <w:bottom w:val="double" w:sz="4" w:space="1" w:color="auto"/>
      </w:pBdr>
      <w:jc w:val="right"/>
    </w:pPr>
    <w:rPr>
      <w:rFonts w:ascii="Angsana New" w:eastAsia="SimSun" w:hAnsi="Angsana New"/>
      <w:sz w:val="26"/>
      <w:szCs w:val="26"/>
      <w:lang w:val="th-TH"/>
    </w:rPr>
  </w:style>
  <w:style w:type="paragraph" w:customStyle="1" w:styleId="Default">
    <w:name w:val="Default"/>
    <w:rsid w:val="005A59B1"/>
    <w:pPr>
      <w:autoSpaceDE w:val="0"/>
      <w:autoSpaceDN w:val="0"/>
      <w:adjustRightInd w:val="0"/>
    </w:pPr>
    <w:rPr>
      <w:rFonts w:ascii="Cordia New" w:eastAsia="Calibri" w:hAnsi="Cordia New" w:cs="Cordia New"/>
      <w:color w:val="000000"/>
      <w:sz w:val="24"/>
      <w:szCs w:val="24"/>
    </w:rPr>
  </w:style>
  <w:style w:type="paragraph" w:customStyle="1" w:styleId="Bodytextbold">
    <w:name w:val="Body text bold"/>
    <w:basedOn w:val="BodyText"/>
    <w:rsid w:val="005A59B1"/>
    <w:pPr>
      <w:spacing w:after="100"/>
      <w:ind w:left="431"/>
      <w:jc w:val="left"/>
    </w:pPr>
    <w:rPr>
      <w:rFonts w:ascii="Angsana New" w:eastAsia="SimSun" w:hAnsi="CordiaUPC" w:cs="Times New Roman"/>
      <w:b/>
      <w:bCs/>
      <w:sz w:val="26"/>
      <w:szCs w:val="20"/>
      <w:lang w:val="th-TH" w:bidi="ar-SA"/>
    </w:rPr>
  </w:style>
  <w:style w:type="paragraph" w:customStyle="1" w:styleId="BodySingle">
    <w:name w:val="Body Single"/>
    <w:basedOn w:val="BodyText"/>
    <w:link w:val="BodySingleChar"/>
    <w:uiPriority w:val="99"/>
    <w:qFormat/>
    <w:rsid w:val="005A59B1"/>
    <w:pPr>
      <w:spacing w:line="240" w:lineRule="atLeast"/>
      <w:jc w:val="left"/>
    </w:pPr>
    <w:rPr>
      <w:rFonts w:ascii="Georgia" w:eastAsia="Calibri" w:hAnsi="Georgia" w:cs="Cordia New"/>
      <w:b/>
      <w:bCs/>
      <w:color w:val="000000"/>
      <w:sz w:val="28"/>
      <w:lang w:val="th-TH" w:bidi="ar-SA"/>
    </w:rPr>
  </w:style>
  <w:style w:type="character" w:customStyle="1" w:styleId="BodySingleChar">
    <w:name w:val="Body Single Char"/>
    <w:link w:val="BodySingle"/>
    <w:uiPriority w:val="99"/>
    <w:rsid w:val="005A59B1"/>
    <w:rPr>
      <w:rFonts w:ascii="Georgia" w:eastAsia="Calibri" w:hAnsi="Georgia" w:cs="Cordia New"/>
      <w:b/>
      <w:bCs/>
      <w:color w:val="000000"/>
      <w:sz w:val="28"/>
      <w:szCs w:val="28"/>
      <w:lang w:val="th-TH" w:eastAsia="en-US" w:bidi="ar-SA"/>
    </w:rPr>
  </w:style>
  <w:style w:type="paragraph" w:styleId="FootnoteText">
    <w:name w:val="footnote text"/>
    <w:basedOn w:val="Normal"/>
    <w:link w:val="FootnoteTextChar"/>
    <w:uiPriority w:val="99"/>
    <w:rsid w:val="005A59B1"/>
    <w:rPr>
      <w:rFonts w:ascii="Cordia New" w:eastAsia="Cordia New" w:hAnsi="Cordia New"/>
      <w:color w:val="000000"/>
      <w:sz w:val="20"/>
      <w:szCs w:val="25"/>
      <w:lang w:val="en-US"/>
    </w:rPr>
  </w:style>
  <w:style w:type="character" w:customStyle="1" w:styleId="FootnoteTextChar">
    <w:name w:val="Footnote Text Char"/>
    <w:link w:val="FootnoteText"/>
    <w:uiPriority w:val="99"/>
    <w:rsid w:val="005A59B1"/>
    <w:rPr>
      <w:rFonts w:ascii="Cordia New" w:eastAsia="Cordia New" w:hAnsi="Cordia New"/>
      <w:color w:val="000000"/>
      <w:szCs w:val="25"/>
      <w:lang w:val="en-US" w:eastAsia="en-US"/>
    </w:rPr>
  </w:style>
  <w:style w:type="table" w:customStyle="1" w:styleId="PwCTableText">
    <w:name w:val="PwC Table Text"/>
    <w:basedOn w:val="TableNormal"/>
    <w:uiPriority w:val="99"/>
    <w:qFormat/>
    <w:rsid w:val="005A59B1"/>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Ple2">
    <w:name w:val="Ple2"/>
    <w:basedOn w:val="PlainText"/>
    <w:rsid w:val="005A59B1"/>
    <w:pPr>
      <w:pBdr>
        <w:bottom w:val="double" w:sz="4" w:space="1" w:color="auto"/>
      </w:pBdr>
      <w:jc w:val="right"/>
    </w:pPr>
    <w:rPr>
      <w:rFonts w:ascii="Times New Roman" w:eastAsia="Cordia New" w:hAnsi="Times New Roman" w:cs="Tahoma"/>
      <w:sz w:val="26"/>
      <w:szCs w:val="26"/>
      <w:lang w:val="en-GB"/>
    </w:rPr>
  </w:style>
  <w:style w:type="paragraph" w:customStyle="1" w:styleId="xl63">
    <w:name w:val="xl63"/>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4">
    <w:name w:val="xl6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5">
    <w:name w:val="xl65"/>
    <w:basedOn w:val="Normal"/>
    <w:rsid w:val="005A59B1"/>
    <w:pP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66">
    <w:name w:val="xl66"/>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67">
    <w:name w:val="xl67"/>
    <w:basedOn w:val="Normal"/>
    <w:rsid w:val="005A59B1"/>
    <w:pPr>
      <w:spacing w:before="100" w:beforeAutospacing="1" w:after="100" w:afterAutospacing="1"/>
    </w:pPr>
    <w:rPr>
      <w:rFonts w:ascii="Arial Unicode MS" w:eastAsia="Arial Unicode MS" w:hAnsi="Arial Unicode MS" w:cs="Arial Unicode MS"/>
      <w:b/>
      <w:bCs/>
      <w:sz w:val="18"/>
      <w:szCs w:val="18"/>
      <w:lang w:eastAsia="en-GB"/>
    </w:rPr>
  </w:style>
  <w:style w:type="paragraph" w:customStyle="1" w:styleId="xl68">
    <w:name w:val="xl68"/>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9">
    <w:name w:val="xl69"/>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0">
    <w:name w:val="xl70"/>
    <w:basedOn w:val="Normal"/>
    <w:rsid w:val="005A59B1"/>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eastAsia="en-GB"/>
    </w:rPr>
  </w:style>
  <w:style w:type="paragraph" w:customStyle="1" w:styleId="xl71">
    <w:name w:val="xl71"/>
    <w:basedOn w:val="Normal"/>
    <w:rsid w:val="005A59B1"/>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2">
    <w:name w:val="xl72"/>
    <w:basedOn w:val="Normal"/>
    <w:rsid w:val="005A59B1"/>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3">
    <w:name w:val="xl73"/>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74">
    <w:name w:val="xl7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5">
    <w:name w:val="xl75"/>
    <w:basedOn w:val="Normal"/>
    <w:rsid w:val="005A59B1"/>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6">
    <w:name w:val="xl76"/>
    <w:basedOn w:val="Normal"/>
    <w:rsid w:val="005A59B1"/>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7">
    <w:name w:val="xl77"/>
    <w:basedOn w:val="Normal"/>
    <w:rsid w:val="005A59B1"/>
    <w:pPr>
      <w:pBdr>
        <w:top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styleId="NormalWeb">
    <w:name w:val="Normal (Web)"/>
    <w:basedOn w:val="Normal"/>
    <w:uiPriority w:val="99"/>
    <w:unhideWhenUsed/>
    <w:rsid w:val="005A59B1"/>
    <w:pPr>
      <w:spacing w:before="100" w:beforeAutospacing="1" w:after="100" w:afterAutospacing="1"/>
    </w:pPr>
    <w:rPr>
      <w:rFonts w:cs="Times New Roman"/>
      <w:szCs w:val="24"/>
      <w:lang w:eastAsia="en-GB"/>
    </w:rPr>
  </w:style>
  <w:style w:type="paragraph" w:styleId="TOC1">
    <w:name w:val="toc 1"/>
    <w:basedOn w:val="Normal"/>
    <w:next w:val="Normal"/>
    <w:autoRedefine/>
    <w:uiPriority w:val="39"/>
    <w:unhideWhenUsed/>
    <w:rsid w:val="005A59B1"/>
    <w:rPr>
      <w:rFonts w:ascii="Angsana New" w:eastAsia="Cordia New" w:hAnsi="Angsana New" w:cs="Cordia New"/>
      <w:color w:val="000000"/>
      <w:lang w:val="en-US"/>
    </w:rPr>
  </w:style>
  <w:style w:type="paragraph" w:styleId="TOC2">
    <w:name w:val="toc 2"/>
    <w:basedOn w:val="Normal"/>
    <w:next w:val="Normal"/>
    <w:autoRedefine/>
    <w:uiPriority w:val="39"/>
    <w:unhideWhenUsed/>
    <w:rsid w:val="005A59B1"/>
    <w:pPr>
      <w:tabs>
        <w:tab w:val="left" w:pos="720"/>
        <w:tab w:val="right" w:leader="dot" w:pos="9737"/>
      </w:tabs>
      <w:spacing w:line="280" w:lineRule="exact"/>
      <w:ind w:left="245"/>
    </w:pPr>
    <w:rPr>
      <w:rFonts w:ascii="Angsana New" w:eastAsia="Cordia New" w:hAnsi="Angsana New" w:cs="Cordia New"/>
      <w:color w:val="000000"/>
      <w:lang w:val="en-US"/>
    </w:rPr>
  </w:style>
  <w:style w:type="paragraph" w:styleId="TOC3">
    <w:name w:val="toc 3"/>
    <w:basedOn w:val="Normal"/>
    <w:next w:val="Normal"/>
    <w:autoRedefine/>
    <w:uiPriority w:val="39"/>
    <w:unhideWhenUsed/>
    <w:rsid w:val="005A59B1"/>
    <w:pPr>
      <w:ind w:left="480"/>
    </w:pPr>
    <w:rPr>
      <w:rFonts w:ascii="Angsana New" w:eastAsia="Cordia New" w:hAnsi="Angsana New" w:cs="Cordia New"/>
      <w:color w:val="000000"/>
      <w:lang w:val="en-US"/>
    </w:rPr>
  </w:style>
  <w:style w:type="paragraph" w:styleId="TOC4">
    <w:name w:val="toc 4"/>
    <w:basedOn w:val="Normal"/>
    <w:next w:val="Normal"/>
    <w:autoRedefine/>
    <w:uiPriority w:val="39"/>
    <w:unhideWhenUsed/>
    <w:rsid w:val="005A59B1"/>
    <w:pPr>
      <w:ind w:left="720"/>
    </w:pPr>
    <w:rPr>
      <w:lang w:val="en-US"/>
    </w:rPr>
  </w:style>
  <w:style w:type="paragraph" w:styleId="TOC5">
    <w:name w:val="toc 5"/>
    <w:basedOn w:val="Normal"/>
    <w:next w:val="Normal"/>
    <w:autoRedefine/>
    <w:uiPriority w:val="39"/>
    <w:unhideWhenUsed/>
    <w:rsid w:val="005A59B1"/>
    <w:pPr>
      <w:ind w:left="960"/>
    </w:pPr>
    <w:rPr>
      <w:lang w:val="en-US"/>
    </w:rPr>
  </w:style>
  <w:style w:type="paragraph" w:styleId="TOC6">
    <w:name w:val="toc 6"/>
    <w:basedOn w:val="Normal"/>
    <w:next w:val="Normal"/>
    <w:autoRedefine/>
    <w:uiPriority w:val="39"/>
    <w:unhideWhenUsed/>
    <w:rsid w:val="005A59B1"/>
    <w:pPr>
      <w:ind w:left="1200"/>
    </w:pPr>
    <w:rPr>
      <w:lang w:val="en-US"/>
    </w:rPr>
  </w:style>
  <w:style w:type="paragraph" w:styleId="TOC7">
    <w:name w:val="toc 7"/>
    <w:basedOn w:val="Normal"/>
    <w:next w:val="Normal"/>
    <w:autoRedefine/>
    <w:uiPriority w:val="39"/>
    <w:unhideWhenUsed/>
    <w:rsid w:val="005A59B1"/>
    <w:pPr>
      <w:ind w:left="1440"/>
    </w:pPr>
    <w:rPr>
      <w:lang w:val="en-US"/>
    </w:rPr>
  </w:style>
  <w:style w:type="paragraph" w:styleId="TOC8">
    <w:name w:val="toc 8"/>
    <w:basedOn w:val="Normal"/>
    <w:next w:val="Normal"/>
    <w:autoRedefine/>
    <w:uiPriority w:val="39"/>
    <w:unhideWhenUsed/>
    <w:rsid w:val="005A59B1"/>
    <w:pPr>
      <w:ind w:left="1680"/>
    </w:pPr>
    <w:rPr>
      <w:lang w:val="en-US"/>
    </w:rPr>
  </w:style>
  <w:style w:type="paragraph" w:styleId="TableofFigures">
    <w:name w:val="table of figures"/>
    <w:basedOn w:val="Normal"/>
    <w:next w:val="Normal"/>
    <w:uiPriority w:val="99"/>
    <w:unhideWhenUsed/>
    <w:rsid w:val="005A59B1"/>
    <w:rPr>
      <w:rFonts w:ascii="Angsana New" w:eastAsia="Cordia New" w:hAnsi="Angsana New" w:cs="Cordia New"/>
      <w:color w:val="000000"/>
      <w:szCs w:val="30"/>
      <w:lang w:val="en-US"/>
    </w:rPr>
  </w:style>
  <w:style w:type="paragraph" w:styleId="CommentSubject">
    <w:name w:val="annotation subject"/>
    <w:basedOn w:val="CommentText"/>
    <w:next w:val="CommentText"/>
    <w:link w:val="CommentSubjectChar"/>
    <w:uiPriority w:val="99"/>
    <w:unhideWhenUsed/>
    <w:rsid w:val="005A59B1"/>
    <w:rPr>
      <w:rFonts w:ascii="Angsana New" w:eastAsia="Cordia New" w:hAnsi="Angsana New" w:cs="Cordia New"/>
      <w:b/>
      <w:bCs/>
      <w:color w:val="000000"/>
      <w:szCs w:val="23"/>
      <w:lang w:val="en-US" w:eastAsia="en-US"/>
    </w:rPr>
  </w:style>
  <w:style w:type="character" w:customStyle="1" w:styleId="CommentSubjectChar">
    <w:name w:val="Comment Subject Char"/>
    <w:link w:val="CommentSubject"/>
    <w:uiPriority w:val="99"/>
    <w:rsid w:val="005A59B1"/>
    <w:rPr>
      <w:rFonts w:ascii="Angsana New" w:eastAsia="Cordia New" w:hAnsi="Angsana New" w:cs="Cordia New"/>
      <w:b/>
      <w:bCs/>
      <w:color w:val="000000"/>
      <w:szCs w:val="23"/>
      <w:lang w:val="en-US" w:eastAsia="en-US"/>
    </w:rPr>
  </w:style>
  <w:style w:type="paragraph" w:styleId="Revision">
    <w:name w:val="Revision"/>
    <w:uiPriority w:val="99"/>
    <w:semiHidden/>
    <w:rsid w:val="005A59B1"/>
    <w:rPr>
      <w:rFonts w:ascii="Angsana New" w:eastAsia="Cordia New" w:hAnsi="Angsana New" w:cs="Cordia New"/>
      <w:color w:val="000000"/>
      <w:sz w:val="24"/>
      <w:szCs w:val="30"/>
    </w:rPr>
  </w:style>
  <w:style w:type="paragraph" w:styleId="TOCHeading">
    <w:name w:val="TOC Heading"/>
    <w:basedOn w:val="Heading1"/>
    <w:next w:val="Normal"/>
    <w:uiPriority w:val="39"/>
    <w:semiHidden/>
    <w:unhideWhenUsed/>
    <w:qFormat/>
    <w:rsid w:val="005A59B1"/>
    <w:pPr>
      <w:keepLines/>
      <w:spacing w:before="480" w:line="276" w:lineRule="auto"/>
      <w:ind w:left="0" w:right="0" w:firstLine="0"/>
      <w:outlineLvl w:val="9"/>
    </w:pPr>
    <w:rPr>
      <w:rFonts w:ascii="Cambria" w:hAnsi="Cambria"/>
      <w:color w:val="4F81BD"/>
      <w:sz w:val="28"/>
      <w:szCs w:val="28"/>
      <w:lang w:val="en-US" w:bidi="ar-SA"/>
    </w:rPr>
  </w:style>
  <w:style w:type="paragraph" w:customStyle="1" w:styleId="Style2">
    <w:name w:val="Style2"/>
    <w:basedOn w:val="Normal"/>
    <w:uiPriority w:val="99"/>
    <w:semiHidden/>
    <w:rsid w:val="005A59B1"/>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uiPriority w:val="99"/>
    <w:semiHidden/>
    <w:rsid w:val="005A59B1"/>
    <w:pPr>
      <w:snapToGrid w:val="0"/>
    </w:pPr>
    <w:rPr>
      <w:rFonts w:ascii="Arial" w:eastAsia="Cordia New" w:hAnsi="Arial" w:cs="Times New Roman"/>
      <w:b/>
      <w:bCs/>
      <w:szCs w:val="24"/>
      <w:lang w:val="th-TH" w:eastAsia="th-TH"/>
    </w:rPr>
  </w:style>
  <w:style w:type="paragraph" w:customStyle="1" w:styleId="Hang9">
    <w:name w:val="Hang9"/>
    <w:basedOn w:val="Normal"/>
    <w:uiPriority w:val="99"/>
    <w:semiHidden/>
    <w:rsid w:val="005A59B1"/>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semiHidden/>
    <w:rsid w:val="005A59B1"/>
    <w:pPr>
      <w:widowControl w:val="0"/>
      <w:autoSpaceDE w:val="0"/>
      <w:autoSpaceDN w:val="0"/>
      <w:adjustRightInd w:val="0"/>
    </w:pPr>
    <w:rPr>
      <w:sz w:val="20"/>
      <w:szCs w:val="24"/>
      <w:lang w:val="en-US" w:bidi="ar-SA"/>
    </w:rPr>
  </w:style>
  <w:style w:type="paragraph" w:customStyle="1" w:styleId="Text">
    <w:name w:val="Text"/>
    <w:basedOn w:val="Normal"/>
    <w:uiPriority w:val="99"/>
    <w:semiHidden/>
    <w:rsid w:val="005A59B1"/>
    <w:pPr>
      <w:spacing w:before="120" w:after="120"/>
      <w:ind w:firstLine="709"/>
    </w:pPr>
    <w:rPr>
      <w:rFonts w:cs="Times New Roman"/>
      <w:sz w:val="20"/>
      <w:szCs w:val="20"/>
      <w:lang w:val="en-US" w:bidi="ar-SA"/>
    </w:rPr>
  </w:style>
  <w:style w:type="paragraph" w:customStyle="1" w:styleId="7I-7H-3">
    <w:name w:val="@7I-@#7H-3"/>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7I-7H-2">
    <w:name w:val="@7I-@#7H-2"/>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Style10">
    <w:name w:val="Style1"/>
    <w:next w:val="Normal"/>
    <w:qFormat/>
    <w:rsid w:val="005A59B1"/>
    <w:pPr>
      <w:ind w:left="504" w:hanging="504"/>
      <w:jc w:val="both"/>
    </w:pPr>
    <w:rPr>
      <w:rFonts w:ascii="Browallia New" w:hAnsi="Browallia New" w:cs="Browallia New"/>
      <w:sz w:val="26"/>
      <w:szCs w:val="26"/>
      <w:lang w:val="en-GB"/>
    </w:rPr>
  </w:style>
  <w:style w:type="numbering" w:customStyle="1" w:styleId="CurrentList1">
    <w:name w:val="Current List1"/>
    <w:uiPriority w:val="99"/>
    <w:rsid w:val="00171EB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918">
      <w:bodyDiv w:val="1"/>
      <w:marLeft w:val="0"/>
      <w:marRight w:val="0"/>
      <w:marTop w:val="0"/>
      <w:marBottom w:val="0"/>
      <w:divBdr>
        <w:top w:val="none" w:sz="0" w:space="0" w:color="auto"/>
        <w:left w:val="none" w:sz="0" w:space="0" w:color="auto"/>
        <w:bottom w:val="none" w:sz="0" w:space="0" w:color="auto"/>
        <w:right w:val="none" w:sz="0" w:space="0" w:color="auto"/>
      </w:divBdr>
    </w:div>
    <w:div w:id="25916073">
      <w:bodyDiv w:val="1"/>
      <w:marLeft w:val="0"/>
      <w:marRight w:val="0"/>
      <w:marTop w:val="0"/>
      <w:marBottom w:val="0"/>
      <w:divBdr>
        <w:top w:val="none" w:sz="0" w:space="0" w:color="auto"/>
        <w:left w:val="none" w:sz="0" w:space="0" w:color="auto"/>
        <w:bottom w:val="none" w:sz="0" w:space="0" w:color="auto"/>
        <w:right w:val="none" w:sz="0" w:space="0" w:color="auto"/>
      </w:divBdr>
    </w:div>
    <w:div w:id="29259222">
      <w:bodyDiv w:val="1"/>
      <w:marLeft w:val="0"/>
      <w:marRight w:val="0"/>
      <w:marTop w:val="0"/>
      <w:marBottom w:val="0"/>
      <w:divBdr>
        <w:top w:val="none" w:sz="0" w:space="0" w:color="auto"/>
        <w:left w:val="none" w:sz="0" w:space="0" w:color="auto"/>
        <w:bottom w:val="none" w:sz="0" w:space="0" w:color="auto"/>
        <w:right w:val="none" w:sz="0" w:space="0" w:color="auto"/>
      </w:divBdr>
    </w:div>
    <w:div w:id="47149193">
      <w:marLeft w:val="0"/>
      <w:marRight w:val="0"/>
      <w:marTop w:val="0"/>
      <w:marBottom w:val="0"/>
      <w:divBdr>
        <w:top w:val="none" w:sz="0" w:space="0" w:color="auto"/>
        <w:left w:val="none" w:sz="0" w:space="0" w:color="auto"/>
        <w:bottom w:val="none" w:sz="0" w:space="0" w:color="auto"/>
        <w:right w:val="none" w:sz="0" w:space="0" w:color="auto"/>
      </w:divBdr>
    </w:div>
    <w:div w:id="65960398">
      <w:bodyDiv w:val="1"/>
      <w:marLeft w:val="0"/>
      <w:marRight w:val="0"/>
      <w:marTop w:val="0"/>
      <w:marBottom w:val="0"/>
      <w:divBdr>
        <w:top w:val="none" w:sz="0" w:space="0" w:color="auto"/>
        <w:left w:val="none" w:sz="0" w:space="0" w:color="auto"/>
        <w:bottom w:val="none" w:sz="0" w:space="0" w:color="auto"/>
        <w:right w:val="none" w:sz="0" w:space="0" w:color="auto"/>
      </w:divBdr>
    </w:div>
    <w:div w:id="70390647">
      <w:marLeft w:val="0"/>
      <w:marRight w:val="0"/>
      <w:marTop w:val="0"/>
      <w:marBottom w:val="0"/>
      <w:divBdr>
        <w:top w:val="none" w:sz="0" w:space="0" w:color="auto"/>
        <w:left w:val="none" w:sz="0" w:space="0" w:color="auto"/>
        <w:bottom w:val="none" w:sz="0" w:space="0" w:color="auto"/>
        <w:right w:val="none" w:sz="0" w:space="0" w:color="auto"/>
      </w:divBdr>
    </w:div>
    <w:div w:id="77948610">
      <w:bodyDiv w:val="1"/>
      <w:marLeft w:val="0"/>
      <w:marRight w:val="0"/>
      <w:marTop w:val="0"/>
      <w:marBottom w:val="0"/>
      <w:divBdr>
        <w:top w:val="none" w:sz="0" w:space="0" w:color="auto"/>
        <w:left w:val="none" w:sz="0" w:space="0" w:color="auto"/>
        <w:bottom w:val="none" w:sz="0" w:space="0" w:color="auto"/>
        <w:right w:val="none" w:sz="0" w:space="0" w:color="auto"/>
      </w:divBdr>
    </w:div>
    <w:div w:id="83691736">
      <w:bodyDiv w:val="1"/>
      <w:marLeft w:val="0"/>
      <w:marRight w:val="0"/>
      <w:marTop w:val="0"/>
      <w:marBottom w:val="0"/>
      <w:divBdr>
        <w:top w:val="none" w:sz="0" w:space="0" w:color="auto"/>
        <w:left w:val="none" w:sz="0" w:space="0" w:color="auto"/>
        <w:bottom w:val="none" w:sz="0" w:space="0" w:color="auto"/>
        <w:right w:val="none" w:sz="0" w:space="0" w:color="auto"/>
      </w:divBdr>
    </w:div>
    <w:div w:id="125780759">
      <w:bodyDiv w:val="1"/>
      <w:marLeft w:val="0"/>
      <w:marRight w:val="0"/>
      <w:marTop w:val="0"/>
      <w:marBottom w:val="0"/>
      <w:divBdr>
        <w:top w:val="none" w:sz="0" w:space="0" w:color="auto"/>
        <w:left w:val="none" w:sz="0" w:space="0" w:color="auto"/>
        <w:bottom w:val="none" w:sz="0" w:space="0" w:color="auto"/>
        <w:right w:val="none" w:sz="0" w:space="0" w:color="auto"/>
      </w:divBdr>
    </w:div>
    <w:div w:id="191892208">
      <w:bodyDiv w:val="1"/>
      <w:marLeft w:val="0"/>
      <w:marRight w:val="0"/>
      <w:marTop w:val="0"/>
      <w:marBottom w:val="0"/>
      <w:divBdr>
        <w:top w:val="none" w:sz="0" w:space="0" w:color="auto"/>
        <w:left w:val="none" w:sz="0" w:space="0" w:color="auto"/>
        <w:bottom w:val="none" w:sz="0" w:space="0" w:color="auto"/>
        <w:right w:val="none" w:sz="0" w:space="0" w:color="auto"/>
      </w:divBdr>
    </w:div>
    <w:div w:id="200098183">
      <w:bodyDiv w:val="1"/>
      <w:marLeft w:val="0"/>
      <w:marRight w:val="0"/>
      <w:marTop w:val="0"/>
      <w:marBottom w:val="0"/>
      <w:divBdr>
        <w:top w:val="none" w:sz="0" w:space="0" w:color="auto"/>
        <w:left w:val="none" w:sz="0" w:space="0" w:color="auto"/>
        <w:bottom w:val="none" w:sz="0" w:space="0" w:color="auto"/>
        <w:right w:val="none" w:sz="0" w:space="0" w:color="auto"/>
      </w:divBdr>
      <w:divsChild>
        <w:div w:id="60910700">
          <w:marLeft w:val="0"/>
          <w:marRight w:val="0"/>
          <w:marTop w:val="0"/>
          <w:marBottom w:val="0"/>
          <w:divBdr>
            <w:top w:val="single" w:sz="2" w:space="0" w:color="E3E3E3"/>
            <w:left w:val="single" w:sz="2" w:space="0" w:color="E3E3E3"/>
            <w:bottom w:val="single" w:sz="2" w:space="0" w:color="E3E3E3"/>
            <w:right w:val="single" w:sz="2" w:space="0" w:color="E3E3E3"/>
          </w:divBdr>
          <w:divsChild>
            <w:div w:id="1670137868">
              <w:marLeft w:val="0"/>
              <w:marRight w:val="0"/>
              <w:marTop w:val="0"/>
              <w:marBottom w:val="0"/>
              <w:divBdr>
                <w:top w:val="single" w:sz="2" w:space="0" w:color="E3E3E3"/>
                <w:left w:val="single" w:sz="2" w:space="0" w:color="E3E3E3"/>
                <w:bottom w:val="single" w:sz="2" w:space="0" w:color="E3E3E3"/>
                <w:right w:val="single" w:sz="2" w:space="0" w:color="E3E3E3"/>
              </w:divBdr>
              <w:divsChild>
                <w:div w:id="609243491">
                  <w:marLeft w:val="0"/>
                  <w:marRight w:val="0"/>
                  <w:marTop w:val="0"/>
                  <w:marBottom w:val="0"/>
                  <w:divBdr>
                    <w:top w:val="single" w:sz="2" w:space="0" w:color="E3E3E3"/>
                    <w:left w:val="single" w:sz="2" w:space="0" w:color="E3E3E3"/>
                    <w:bottom w:val="single" w:sz="2" w:space="0" w:color="E3E3E3"/>
                    <w:right w:val="single" w:sz="2" w:space="0" w:color="E3E3E3"/>
                  </w:divBdr>
                  <w:divsChild>
                    <w:div w:id="1844055015">
                      <w:marLeft w:val="0"/>
                      <w:marRight w:val="0"/>
                      <w:marTop w:val="0"/>
                      <w:marBottom w:val="0"/>
                      <w:divBdr>
                        <w:top w:val="single" w:sz="2" w:space="0" w:color="E3E3E3"/>
                        <w:left w:val="single" w:sz="2" w:space="0" w:color="E3E3E3"/>
                        <w:bottom w:val="single" w:sz="2" w:space="0" w:color="E3E3E3"/>
                        <w:right w:val="single" w:sz="2" w:space="0" w:color="E3E3E3"/>
                      </w:divBdr>
                      <w:divsChild>
                        <w:div w:id="989018829">
                          <w:marLeft w:val="0"/>
                          <w:marRight w:val="0"/>
                          <w:marTop w:val="0"/>
                          <w:marBottom w:val="0"/>
                          <w:divBdr>
                            <w:top w:val="single" w:sz="2" w:space="0" w:color="E3E3E3"/>
                            <w:left w:val="single" w:sz="2" w:space="0" w:color="E3E3E3"/>
                            <w:bottom w:val="single" w:sz="2" w:space="0" w:color="E3E3E3"/>
                            <w:right w:val="single" w:sz="2" w:space="0" w:color="E3E3E3"/>
                          </w:divBdr>
                          <w:divsChild>
                            <w:div w:id="673066916">
                              <w:marLeft w:val="0"/>
                              <w:marRight w:val="0"/>
                              <w:marTop w:val="0"/>
                              <w:marBottom w:val="0"/>
                              <w:divBdr>
                                <w:top w:val="single" w:sz="2" w:space="0" w:color="E3E3E3"/>
                                <w:left w:val="single" w:sz="2" w:space="0" w:color="E3E3E3"/>
                                <w:bottom w:val="single" w:sz="2" w:space="0" w:color="E3E3E3"/>
                                <w:right w:val="single" w:sz="2" w:space="0" w:color="E3E3E3"/>
                              </w:divBdr>
                              <w:divsChild>
                                <w:div w:id="2114741733">
                                  <w:marLeft w:val="0"/>
                                  <w:marRight w:val="0"/>
                                  <w:marTop w:val="100"/>
                                  <w:marBottom w:val="100"/>
                                  <w:divBdr>
                                    <w:top w:val="single" w:sz="2" w:space="0" w:color="E3E3E3"/>
                                    <w:left w:val="single" w:sz="2" w:space="0" w:color="E3E3E3"/>
                                    <w:bottom w:val="single" w:sz="2" w:space="0" w:color="E3E3E3"/>
                                    <w:right w:val="single" w:sz="2" w:space="0" w:color="E3E3E3"/>
                                  </w:divBdr>
                                  <w:divsChild>
                                    <w:div w:id="1778989013">
                                      <w:marLeft w:val="0"/>
                                      <w:marRight w:val="0"/>
                                      <w:marTop w:val="0"/>
                                      <w:marBottom w:val="0"/>
                                      <w:divBdr>
                                        <w:top w:val="single" w:sz="2" w:space="0" w:color="E3E3E3"/>
                                        <w:left w:val="single" w:sz="2" w:space="0" w:color="E3E3E3"/>
                                        <w:bottom w:val="single" w:sz="2" w:space="0" w:color="E3E3E3"/>
                                        <w:right w:val="single" w:sz="2" w:space="0" w:color="E3E3E3"/>
                                      </w:divBdr>
                                      <w:divsChild>
                                        <w:div w:id="637997944">
                                          <w:marLeft w:val="0"/>
                                          <w:marRight w:val="0"/>
                                          <w:marTop w:val="0"/>
                                          <w:marBottom w:val="0"/>
                                          <w:divBdr>
                                            <w:top w:val="single" w:sz="2" w:space="0" w:color="E3E3E3"/>
                                            <w:left w:val="single" w:sz="2" w:space="0" w:color="E3E3E3"/>
                                            <w:bottom w:val="single" w:sz="2" w:space="0" w:color="E3E3E3"/>
                                            <w:right w:val="single" w:sz="2" w:space="0" w:color="E3E3E3"/>
                                          </w:divBdr>
                                          <w:divsChild>
                                            <w:div w:id="2016228537">
                                              <w:marLeft w:val="0"/>
                                              <w:marRight w:val="0"/>
                                              <w:marTop w:val="0"/>
                                              <w:marBottom w:val="0"/>
                                              <w:divBdr>
                                                <w:top w:val="single" w:sz="2" w:space="0" w:color="E3E3E3"/>
                                                <w:left w:val="single" w:sz="2" w:space="0" w:color="E3E3E3"/>
                                                <w:bottom w:val="single" w:sz="2" w:space="0" w:color="E3E3E3"/>
                                                <w:right w:val="single" w:sz="2" w:space="0" w:color="E3E3E3"/>
                                              </w:divBdr>
                                              <w:divsChild>
                                                <w:div w:id="1256400765">
                                                  <w:marLeft w:val="0"/>
                                                  <w:marRight w:val="0"/>
                                                  <w:marTop w:val="0"/>
                                                  <w:marBottom w:val="0"/>
                                                  <w:divBdr>
                                                    <w:top w:val="single" w:sz="2" w:space="0" w:color="E3E3E3"/>
                                                    <w:left w:val="single" w:sz="2" w:space="0" w:color="E3E3E3"/>
                                                    <w:bottom w:val="single" w:sz="2" w:space="0" w:color="E3E3E3"/>
                                                    <w:right w:val="single" w:sz="2" w:space="0" w:color="E3E3E3"/>
                                                  </w:divBdr>
                                                  <w:divsChild>
                                                    <w:div w:id="23021745">
                                                      <w:marLeft w:val="0"/>
                                                      <w:marRight w:val="0"/>
                                                      <w:marTop w:val="0"/>
                                                      <w:marBottom w:val="0"/>
                                                      <w:divBdr>
                                                        <w:top w:val="single" w:sz="2" w:space="0" w:color="E3E3E3"/>
                                                        <w:left w:val="single" w:sz="2" w:space="0" w:color="E3E3E3"/>
                                                        <w:bottom w:val="single" w:sz="2" w:space="0" w:color="E3E3E3"/>
                                                        <w:right w:val="single" w:sz="2" w:space="0" w:color="E3E3E3"/>
                                                      </w:divBdr>
                                                      <w:divsChild>
                                                        <w:div w:id="1478062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49433234">
          <w:marLeft w:val="0"/>
          <w:marRight w:val="0"/>
          <w:marTop w:val="0"/>
          <w:marBottom w:val="0"/>
          <w:divBdr>
            <w:top w:val="single" w:sz="2" w:space="0" w:color="auto"/>
            <w:left w:val="single" w:sz="2" w:space="0" w:color="auto"/>
            <w:bottom w:val="single" w:sz="2" w:space="0" w:color="auto"/>
            <w:right w:val="single" w:sz="2" w:space="0" w:color="auto"/>
          </w:divBdr>
        </w:div>
      </w:divsChild>
    </w:div>
    <w:div w:id="204026319">
      <w:bodyDiv w:val="1"/>
      <w:marLeft w:val="0"/>
      <w:marRight w:val="0"/>
      <w:marTop w:val="0"/>
      <w:marBottom w:val="0"/>
      <w:divBdr>
        <w:top w:val="none" w:sz="0" w:space="0" w:color="auto"/>
        <w:left w:val="none" w:sz="0" w:space="0" w:color="auto"/>
        <w:bottom w:val="none" w:sz="0" w:space="0" w:color="auto"/>
        <w:right w:val="none" w:sz="0" w:space="0" w:color="auto"/>
      </w:divBdr>
    </w:div>
    <w:div w:id="227613181">
      <w:bodyDiv w:val="1"/>
      <w:marLeft w:val="0"/>
      <w:marRight w:val="0"/>
      <w:marTop w:val="0"/>
      <w:marBottom w:val="0"/>
      <w:divBdr>
        <w:top w:val="none" w:sz="0" w:space="0" w:color="auto"/>
        <w:left w:val="none" w:sz="0" w:space="0" w:color="auto"/>
        <w:bottom w:val="none" w:sz="0" w:space="0" w:color="auto"/>
        <w:right w:val="none" w:sz="0" w:space="0" w:color="auto"/>
      </w:divBdr>
    </w:div>
    <w:div w:id="236482894">
      <w:bodyDiv w:val="1"/>
      <w:marLeft w:val="0"/>
      <w:marRight w:val="0"/>
      <w:marTop w:val="0"/>
      <w:marBottom w:val="0"/>
      <w:divBdr>
        <w:top w:val="none" w:sz="0" w:space="0" w:color="auto"/>
        <w:left w:val="none" w:sz="0" w:space="0" w:color="auto"/>
        <w:bottom w:val="none" w:sz="0" w:space="0" w:color="auto"/>
        <w:right w:val="none" w:sz="0" w:space="0" w:color="auto"/>
      </w:divBdr>
    </w:div>
    <w:div w:id="263879322">
      <w:bodyDiv w:val="1"/>
      <w:marLeft w:val="0"/>
      <w:marRight w:val="0"/>
      <w:marTop w:val="0"/>
      <w:marBottom w:val="0"/>
      <w:divBdr>
        <w:top w:val="none" w:sz="0" w:space="0" w:color="auto"/>
        <w:left w:val="none" w:sz="0" w:space="0" w:color="auto"/>
        <w:bottom w:val="none" w:sz="0" w:space="0" w:color="auto"/>
        <w:right w:val="none" w:sz="0" w:space="0" w:color="auto"/>
      </w:divBdr>
    </w:div>
    <w:div w:id="271938979">
      <w:bodyDiv w:val="1"/>
      <w:marLeft w:val="0"/>
      <w:marRight w:val="0"/>
      <w:marTop w:val="0"/>
      <w:marBottom w:val="0"/>
      <w:divBdr>
        <w:top w:val="none" w:sz="0" w:space="0" w:color="auto"/>
        <w:left w:val="none" w:sz="0" w:space="0" w:color="auto"/>
        <w:bottom w:val="none" w:sz="0" w:space="0" w:color="auto"/>
        <w:right w:val="none" w:sz="0" w:space="0" w:color="auto"/>
      </w:divBdr>
    </w:div>
    <w:div w:id="285089947">
      <w:bodyDiv w:val="1"/>
      <w:marLeft w:val="0"/>
      <w:marRight w:val="0"/>
      <w:marTop w:val="0"/>
      <w:marBottom w:val="0"/>
      <w:divBdr>
        <w:top w:val="none" w:sz="0" w:space="0" w:color="auto"/>
        <w:left w:val="none" w:sz="0" w:space="0" w:color="auto"/>
        <w:bottom w:val="none" w:sz="0" w:space="0" w:color="auto"/>
        <w:right w:val="none" w:sz="0" w:space="0" w:color="auto"/>
      </w:divBdr>
    </w:div>
    <w:div w:id="379939410">
      <w:bodyDiv w:val="1"/>
      <w:marLeft w:val="0"/>
      <w:marRight w:val="0"/>
      <w:marTop w:val="0"/>
      <w:marBottom w:val="0"/>
      <w:divBdr>
        <w:top w:val="none" w:sz="0" w:space="0" w:color="auto"/>
        <w:left w:val="none" w:sz="0" w:space="0" w:color="auto"/>
        <w:bottom w:val="none" w:sz="0" w:space="0" w:color="auto"/>
        <w:right w:val="none" w:sz="0" w:space="0" w:color="auto"/>
      </w:divBdr>
    </w:div>
    <w:div w:id="396779910">
      <w:bodyDiv w:val="1"/>
      <w:marLeft w:val="0"/>
      <w:marRight w:val="0"/>
      <w:marTop w:val="0"/>
      <w:marBottom w:val="0"/>
      <w:divBdr>
        <w:top w:val="none" w:sz="0" w:space="0" w:color="auto"/>
        <w:left w:val="none" w:sz="0" w:space="0" w:color="auto"/>
        <w:bottom w:val="none" w:sz="0" w:space="0" w:color="auto"/>
        <w:right w:val="none" w:sz="0" w:space="0" w:color="auto"/>
      </w:divBdr>
      <w:divsChild>
        <w:div w:id="1618219948">
          <w:marLeft w:val="0"/>
          <w:marRight w:val="0"/>
          <w:marTop w:val="0"/>
          <w:marBottom w:val="0"/>
          <w:divBdr>
            <w:top w:val="single" w:sz="2" w:space="0" w:color="E3E3E3"/>
            <w:left w:val="single" w:sz="2" w:space="0" w:color="E3E3E3"/>
            <w:bottom w:val="single" w:sz="2" w:space="0" w:color="E3E3E3"/>
            <w:right w:val="single" w:sz="2" w:space="0" w:color="E3E3E3"/>
          </w:divBdr>
          <w:divsChild>
            <w:div w:id="1130591793">
              <w:marLeft w:val="0"/>
              <w:marRight w:val="0"/>
              <w:marTop w:val="0"/>
              <w:marBottom w:val="0"/>
              <w:divBdr>
                <w:top w:val="single" w:sz="2" w:space="0" w:color="E3E3E3"/>
                <w:left w:val="single" w:sz="2" w:space="0" w:color="E3E3E3"/>
                <w:bottom w:val="single" w:sz="2" w:space="0" w:color="E3E3E3"/>
                <w:right w:val="single" w:sz="2" w:space="0" w:color="E3E3E3"/>
              </w:divBdr>
              <w:divsChild>
                <w:div w:id="718436132">
                  <w:marLeft w:val="0"/>
                  <w:marRight w:val="0"/>
                  <w:marTop w:val="0"/>
                  <w:marBottom w:val="0"/>
                  <w:divBdr>
                    <w:top w:val="single" w:sz="2" w:space="0" w:color="E3E3E3"/>
                    <w:left w:val="single" w:sz="2" w:space="0" w:color="E3E3E3"/>
                    <w:bottom w:val="single" w:sz="2" w:space="0" w:color="E3E3E3"/>
                    <w:right w:val="single" w:sz="2" w:space="0" w:color="E3E3E3"/>
                  </w:divBdr>
                  <w:divsChild>
                    <w:div w:id="1574928007">
                      <w:marLeft w:val="0"/>
                      <w:marRight w:val="0"/>
                      <w:marTop w:val="0"/>
                      <w:marBottom w:val="0"/>
                      <w:divBdr>
                        <w:top w:val="single" w:sz="2" w:space="0" w:color="E3E3E3"/>
                        <w:left w:val="single" w:sz="2" w:space="0" w:color="E3E3E3"/>
                        <w:bottom w:val="single" w:sz="2" w:space="0" w:color="E3E3E3"/>
                        <w:right w:val="single" w:sz="2" w:space="0" w:color="E3E3E3"/>
                      </w:divBdr>
                      <w:divsChild>
                        <w:div w:id="74865412">
                          <w:marLeft w:val="0"/>
                          <w:marRight w:val="0"/>
                          <w:marTop w:val="0"/>
                          <w:marBottom w:val="0"/>
                          <w:divBdr>
                            <w:top w:val="single" w:sz="2" w:space="0" w:color="E3E3E3"/>
                            <w:left w:val="single" w:sz="2" w:space="0" w:color="E3E3E3"/>
                            <w:bottom w:val="single" w:sz="2" w:space="0" w:color="E3E3E3"/>
                            <w:right w:val="single" w:sz="2" w:space="0" w:color="E3E3E3"/>
                          </w:divBdr>
                          <w:divsChild>
                            <w:div w:id="1071654247">
                              <w:marLeft w:val="0"/>
                              <w:marRight w:val="0"/>
                              <w:marTop w:val="0"/>
                              <w:marBottom w:val="0"/>
                              <w:divBdr>
                                <w:top w:val="single" w:sz="2" w:space="0" w:color="E3E3E3"/>
                                <w:left w:val="single" w:sz="2" w:space="0" w:color="E3E3E3"/>
                                <w:bottom w:val="single" w:sz="2" w:space="0" w:color="E3E3E3"/>
                                <w:right w:val="single" w:sz="2" w:space="0" w:color="E3E3E3"/>
                              </w:divBdr>
                              <w:divsChild>
                                <w:div w:id="1737969431">
                                  <w:marLeft w:val="0"/>
                                  <w:marRight w:val="0"/>
                                  <w:marTop w:val="100"/>
                                  <w:marBottom w:val="100"/>
                                  <w:divBdr>
                                    <w:top w:val="single" w:sz="2" w:space="0" w:color="E3E3E3"/>
                                    <w:left w:val="single" w:sz="2" w:space="0" w:color="E3E3E3"/>
                                    <w:bottom w:val="single" w:sz="2" w:space="0" w:color="E3E3E3"/>
                                    <w:right w:val="single" w:sz="2" w:space="0" w:color="E3E3E3"/>
                                  </w:divBdr>
                                  <w:divsChild>
                                    <w:div w:id="909731963">
                                      <w:marLeft w:val="0"/>
                                      <w:marRight w:val="0"/>
                                      <w:marTop w:val="0"/>
                                      <w:marBottom w:val="0"/>
                                      <w:divBdr>
                                        <w:top w:val="single" w:sz="2" w:space="0" w:color="E3E3E3"/>
                                        <w:left w:val="single" w:sz="2" w:space="0" w:color="E3E3E3"/>
                                        <w:bottom w:val="single" w:sz="2" w:space="0" w:color="E3E3E3"/>
                                        <w:right w:val="single" w:sz="2" w:space="0" w:color="E3E3E3"/>
                                      </w:divBdr>
                                      <w:divsChild>
                                        <w:div w:id="1239708388">
                                          <w:marLeft w:val="0"/>
                                          <w:marRight w:val="0"/>
                                          <w:marTop w:val="0"/>
                                          <w:marBottom w:val="0"/>
                                          <w:divBdr>
                                            <w:top w:val="single" w:sz="2" w:space="0" w:color="E3E3E3"/>
                                            <w:left w:val="single" w:sz="2" w:space="0" w:color="E3E3E3"/>
                                            <w:bottom w:val="single" w:sz="2" w:space="0" w:color="E3E3E3"/>
                                            <w:right w:val="single" w:sz="2" w:space="0" w:color="E3E3E3"/>
                                          </w:divBdr>
                                          <w:divsChild>
                                            <w:div w:id="716202620">
                                              <w:marLeft w:val="0"/>
                                              <w:marRight w:val="0"/>
                                              <w:marTop w:val="0"/>
                                              <w:marBottom w:val="0"/>
                                              <w:divBdr>
                                                <w:top w:val="single" w:sz="2" w:space="0" w:color="E3E3E3"/>
                                                <w:left w:val="single" w:sz="2" w:space="0" w:color="E3E3E3"/>
                                                <w:bottom w:val="single" w:sz="2" w:space="0" w:color="E3E3E3"/>
                                                <w:right w:val="single" w:sz="2" w:space="0" w:color="E3E3E3"/>
                                              </w:divBdr>
                                              <w:divsChild>
                                                <w:div w:id="1295213773">
                                                  <w:marLeft w:val="0"/>
                                                  <w:marRight w:val="0"/>
                                                  <w:marTop w:val="0"/>
                                                  <w:marBottom w:val="0"/>
                                                  <w:divBdr>
                                                    <w:top w:val="single" w:sz="2" w:space="0" w:color="E3E3E3"/>
                                                    <w:left w:val="single" w:sz="2" w:space="0" w:color="E3E3E3"/>
                                                    <w:bottom w:val="single" w:sz="2" w:space="0" w:color="E3E3E3"/>
                                                    <w:right w:val="single" w:sz="2" w:space="0" w:color="E3E3E3"/>
                                                  </w:divBdr>
                                                  <w:divsChild>
                                                    <w:div w:id="2022929818">
                                                      <w:marLeft w:val="0"/>
                                                      <w:marRight w:val="0"/>
                                                      <w:marTop w:val="0"/>
                                                      <w:marBottom w:val="0"/>
                                                      <w:divBdr>
                                                        <w:top w:val="single" w:sz="2" w:space="0" w:color="E3E3E3"/>
                                                        <w:left w:val="single" w:sz="2" w:space="0" w:color="E3E3E3"/>
                                                        <w:bottom w:val="single" w:sz="2" w:space="0" w:color="E3E3E3"/>
                                                        <w:right w:val="single" w:sz="2" w:space="0" w:color="E3E3E3"/>
                                                      </w:divBdr>
                                                      <w:divsChild>
                                                        <w:div w:id="1174685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68659858">
          <w:marLeft w:val="0"/>
          <w:marRight w:val="0"/>
          <w:marTop w:val="0"/>
          <w:marBottom w:val="0"/>
          <w:divBdr>
            <w:top w:val="single" w:sz="2" w:space="0" w:color="auto"/>
            <w:left w:val="single" w:sz="2" w:space="0" w:color="auto"/>
            <w:bottom w:val="single" w:sz="2" w:space="0" w:color="auto"/>
            <w:right w:val="single" w:sz="2" w:space="0" w:color="auto"/>
          </w:divBdr>
        </w:div>
      </w:divsChild>
    </w:div>
    <w:div w:id="418212456">
      <w:bodyDiv w:val="1"/>
      <w:marLeft w:val="0"/>
      <w:marRight w:val="0"/>
      <w:marTop w:val="0"/>
      <w:marBottom w:val="0"/>
      <w:divBdr>
        <w:top w:val="none" w:sz="0" w:space="0" w:color="auto"/>
        <w:left w:val="none" w:sz="0" w:space="0" w:color="auto"/>
        <w:bottom w:val="none" w:sz="0" w:space="0" w:color="auto"/>
        <w:right w:val="none" w:sz="0" w:space="0" w:color="auto"/>
      </w:divBdr>
    </w:div>
    <w:div w:id="427237818">
      <w:bodyDiv w:val="1"/>
      <w:marLeft w:val="0"/>
      <w:marRight w:val="0"/>
      <w:marTop w:val="0"/>
      <w:marBottom w:val="0"/>
      <w:divBdr>
        <w:top w:val="none" w:sz="0" w:space="0" w:color="auto"/>
        <w:left w:val="none" w:sz="0" w:space="0" w:color="auto"/>
        <w:bottom w:val="none" w:sz="0" w:space="0" w:color="auto"/>
        <w:right w:val="none" w:sz="0" w:space="0" w:color="auto"/>
      </w:divBdr>
    </w:div>
    <w:div w:id="489910903">
      <w:marLeft w:val="0"/>
      <w:marRight w:val="0"/>
      <w:marTop w:val="0"/>
      <w:marBottom w:val="0"/>
      <w:divBdr>
        <w:top w:val="none" w:sz="0" w:space="0" w:color="auto"/>
        <w:left w:val="none" w:sz="0" w:space="0" w:color="auto"/>
        <w:bottom w:val="none" w:sz="0" w:space="0" w:color="auto"/>
        <w:right w:val="none" w:sz="0" w:space="0" w:color="auto"/>
      </w:divBdr>
    </w:div>
    <w:div w:id="511724963">
      <w:bodyDiv w:val="1"/>
      <w:marLeft w:val="0"/>
      <w:marRight w:val="0"/>
      <w:marTop w:val="0"/>
      <w:marBottom w:val="0"/>
      <w:divBdr>
        <w:top w:val="none" w:sz="0" w:space="0" w:color="auto"/>
        <w:left w:val="none" w:sz="0" w:space="0" w:color="auto"/>
        <w:bottom w:val="none" w:sz="0" w:space="0" w:color="auto"/>
        <w:right w:val="none" w:sz="0" w:space="0" w:color="auto"/>
      </w:divBdr>
    </w:div>
    <w:div w:id="511992411">
      <w:marLeft w:val="0"/>
      <w:marRight w:val="0"/>
      <w:marTop w:val="0"/>
      <w:marBottom w:val="0"/>
      <w:divBdr>
        <w:top w:val="none" w:sz="0" w:space="0" w:color="auto"/>
        <w:left w:val="none" w:sz="0" w:space="0" w:color="auto"/>
        <w:bottom w:val="none" w:sz="0" w:space="0" w:color="auto"/>
        <w:right w:val="none" w:sz="0" w:space="0" w:color="auto"/>
      </w:divBdr>
    </w:div>
    <w:div w:id="546255784">
      <w:bodyDiv w:val="1"/>
      <w:marLeft w:val="0"/>
      <w:marRight w:val="0"/>
      <w:marTop w:val="0"/>
      <w:marBottom w:val="0"/>
      <w:divBdr>
        <w:top w:val="none" w:sz="0" w:space="0" w:color="auto"/>
        <w:left w:val="none" w:sz="0" w:space="0" w:color="auto"/>
        <w:bottom w:val="none" w:sz="0" w:space="0" w:color="auto"/>
        <w:right w:val="none" w:sz="0" w:space="0" w:color="auto"/>
      </w:divBdr>
    </w:div>
    <w:div w:id="596641806">
      <w:bodyDiv w:val="1"/>
      <w:marLeft w:val="0"/>
      <w:marRight w:val="0"/>
      <w:marTop w:val="0"/>
      <w:marBottom w:val="0"/>
      <w:divBdr>
        <w:top w:val="none" w:sz="0" w:space="0" w:color="auto"/>
        <w:left w:val="none" w:sz="0" w:space="0" w:color="auto"/>
        <w:bottom w:val="none" w:sz="0" w:space="0" w:color="auto"/>
        <w:right w:val="none" w:sz="0" w:space="0" w:color="auto"/>
      </w:divBdr>
    </w:div>
    <w:div w:id="695888968">
      <w:bodyDiv w:val="1"/>
      <w:marLeft w:val="0"/>
      <w:marRight w:val="0"/>
      <w:marTop w:val="0"/>
      <w:marBottom w:val="0"/>
      <w:divBdr>
        <w:top w:val="none" w:sz="0" w:space="0" w:color="auto"/>
        <w:left w:val="none" w:sz="0" w:space="0" w:color="auto"/>
        <w:bottom w:val="none" w:sz="0" w:space="0" w:color="auto"/>
        <w:right w:val="none" w:sz="0" w:space="0" w:color="auto"/>
      </w:divBdr>
    </w:div>
    <w:div w:id="696582423">
      <w:bodyDiv w:val="1"/>
      <w:marLeft w:val="0"/>
      <w:marRight w:val="0"/>
      <w:marTop w:val="0"/>
      <w:marBottom w:val="0"/>
      <w:divBdr>
        <w:top w:val="none" w:sz="0" w:space="0" w:color="auto"/>
        <w:left w:val="none" w:sz="0" w:space="0" w:color="auto"/>
        <w:bottom w:val="none" w:sz="0" w:space="0" w:color="auto"/>
        <w:right w:val="none" w:sz="0" w:space="0" w:color="auto"/>
      </w:divBdr>
    </w:div>
    <w:div w:id="699161445">
      <w:bodyDiv w:val="1"/>
      <w:marLeft w:val="0"/>
      <w:marRight w:val="0"/>
      <w:marTop w:val="0"/>
      <w:marBottom w:val="0"/>
      <w:divBdr>
        <w:top w:val="none" w:sz="0" w:space="0" w:color="auto"/>
        <w:left w:val="none" w:sz="0" w:space="0" w:color="auto"/>
        <w:bottom w:val="none" w:sz="0" w:space="0" w:color="auto"/>
        <w:right w:val="none" w:sz="0" w:space="0" w:color="auto"/>
      </w:divBdr>
    </w:div>
    <w:div w:id="753014769">
      <w:bodyDiv w:val="1"/>
      <w:marLeft w:val="0"/>
      <w:marRight w:val="0"/>
      <w:marTop w:val="0"/>
      <w:marBottom w:val="0"/>
      <w:divBdr>
        <w:top w:val="none" w:sz="0" w:space="0" w:color="auto"/>
        <w:left w:val="none" w:sz="0" w:space="0" w:color="auto"/>
        <w:bottom w:val="none" w:sz="0" w:space="0" w:color="auto"/>
        <w:right w:val="none" w:sz="0" w:space="0" w:color="auto"/>
      </w:divBdr>
    </w:div>
    <w:div w:id="753862708">
      <w:bodyDiv w:val="1"/>
      <w:marLeft w:val="0"/>
      <w:marRight w:val="0"/>
      <w:marTop w:val="0"/>
      <w:marBottom w:val="0"/>
      <w:divBdr>
        <w:top w:val="none" w:sz="0" w:space="0" w:color="auto"/>
        <w:left w:val="none" w:sz="0" w:space="0" w:color="auto"/>
        <w:bottom w:val="none" w:sz="0" w:space="0" w:color="auto"/>
        <w:right w:val="none" w:sz="0" w:space="0" w:color="auto"/>
      </w:divBdr>
    </w:div>
    <w:div w:id="755126062">
      <w:bodyDiv w:val="1"/>
      <w:marLeft w:val="0"/>
      <w:marRight w:val="0"/>
      <w:marTop w:val="0"/>
      <w:marBottom w:val="0"/>
      <w:divBdr>
        <w:top w:val="none" w:sz="0" w:space="0" w:color="auto"/>
        <w:left w:val="none" w:sz="0" w:space="0" w:color="auto"/>
        <w:bottom w:val="none" w:sz="0" w:space="0" w:color="auto"/>
        <w:right w:val="none" w:sz="0" w:space="0" w:color="auto"/>
      </w:divBdr>
    </w:div>
    <w:div w:id="782967514">
      <w:bodyDiv w:val="1"/>
      <w:marLeft w:val="0"/>
      <w:marRight w:val="0"/>
      <w:marTop w:val="0"/>
      <w:marBottom w:val="0"/>
      <w:divBdr>
        <w:top w:val="none" w:sz="0" w:space="0" w:color="auto"/>
        <w:left w:val="none" w:sz="0" w:space="0" w:color="auto"/>
        <w:bottom w:val="none" w:sz="0" w:space="0" w:color="auto"/>
        <w:right w:val="none" w:sz="0" w:space="0" w:color="auto"/>
      </w:divBdr>
    </w:div>
    <w:div w:id="797068119">
      <w:bodyDiv w:val="1"/>
      <w:marLeft w:val="0"/>
      <w:marRight w:val="0"/>
      <w:marTop w:val="0"/>
      <w:marBottom w:val="0"/>
      <w:divBdr>
        <w:top w:val="none" w:sz="0" w:space="0" w:color="auto"/>
        <w:left w:val="none" w:sz="0" w:space="0" w:color="auto"/>
        <w:bottom w:val="none" w:sz="0" w:space="0" w:color="auto"/>
        <w:right w:val="none" w:sz="0" w:space="0" w:color="auto"/>
      </w:divBdr>
    </w:div>
    <w:div w:id="848829551">
      <w:marLeft w:val="0"/>
      <w:marRight w:val="0"/>
      <w:marTop w:val="0"/>
      <w:marBottom w:val="0"/>
      <w:divBdr>
        <w:top w:val="none" w:sz="0" w:space="0" w:color="auto"/>
        <w:left w:val="none" w:sz="0" w:space="0" w:color="auto"/>
        <w:bottom w:val="none" w:sz="0" w:space="0" w:color="auto"/>
        <w:right w:val="none" w:sz="0" w:space="0" w:color="auto"/>
      </w:divBdr>
    </w:div>
    <w:div w:id="860123599">
      <w:bodyDiv w:val="1"/>
      <w:marLeft w:val="0"/>
      <w:marRight w:val="0"/>
      <w:marTop w:val="0"/>
      <w:marBottom w:val="0"/>
      <w:divBdr>
        <w:top w:val="none" w:sz="0" w:space="0" w:color="auto"/>
        <w:left w:val="none" w:sz="0" w:space="0" w:color="auto"/>
        <w:bottom w:val="none" w:sz="0" w:space="0" w:color="auto"/>
        <w:right w:val="none" w:sz="0" w:space="0" w:color="auto"/>
      </w:divBdr>
      <w:divsChild>
        <w:div w:id="62681773">
          <w:marLeft w:val="0"/>
          <w:marRight w:val="0"/>
          <w:marTop w:val="0"/>
          <w:marBottom w:val="0"/>
          <w:divBdr>
            <w:top w:val="single" w:sz="2" w:space="0" w:color="E3E3E3"/>
            <w:left w:val="single" w:sz="2" w:space="0" w:color="E3E3E3"/>
            <w:bottom w:val="single" w:sz="2" w:space="0" w:color="E3E3E3"/>
            <w:right w:val="single" w:sz="2" w:space="0" w:color="E3E3E3"/>
          </w:divBdr>
          <w:divsChild>
            <w:div w:id="115832924">
              <w:marLeft w:val="0"/>
              <w:marRight w:val="0"/>
              <w:marTop w:val="0"/>
              <w:marBottom w:val="0"/>
              <w:divBdr>
                <w:top w:val="single" w:sz="2" w:space="0" w:color="E3E3E3"/>
                <w:left w:val="single" w:sz="2" w:space="0" w:color="E3E3E3"/>
                <w:bottom w:val="single" w:sz="2" w:space="0" w:color="E3E3E3"/>
                <w:right w:val="single" w:sz="2" w:space="0" w:color="E3E3E3"/>
              </w:divBdr>
              <w:divsChild>
                <w:div w:id="483008104">
                  <w:marLeft w:val="0"/>
                  <w:marRight w:val="0"/>
                  <w:marTop w:val="0"/>
                  <w:marBottom w:val="0"/>
                  <w:divBdr>
                    <w:top w:val="single" w:sz="2" w:space="0" w:color="E3E3E3"/>
                    <w:left w:val="single" w:sz="2" w:space="0" w:color="E3E3E3"/>
                    <w:bottom w:val="single" w:sz="2" w:space="0" w:color="E3E3E3"/>
                    <w:right w:val="single" w:sz="2" w:space="0" w:color="E3E3E3"/>
                  </w:divBdr>
                  <w:divsChild>
                    <w:div w:id="1691025432">
                      <w:marLeft w:val="0"/>
                      <w:marRight w:val="0"/>
                      <w:marTop w:val="0"/>
                      <w:marBottom w:val="0"/>
                      <w:divBdr>
                        <w:top w:val="single" w:sz="2" w:space="0" w:color="E3E3E3"/>
                        <w:left w:val="single" w:sz="2" w:space="0" w:color="E3E3E3"/>
                        <w:bottom w:val="single" w:sz="2" w:space="0" w:color="E3E3E3"/>
                        <w:right w:val="single" w:sz="2" w:space="0" w:color="E3E3E3"/>
                      </w:divBdr>
                      <w:divsChild>
                        <w:div w:id="446588684">
                          <w:marLeft w:val="0"/>
                          <w:marRight w:val="0"/>
                          <w:marTop w:val="0"/>
                          <w:marBottom w:val="0"/>
                          <w:divBdr>
                            <w:top w:val="single" w:sz="2" w:space="0" w:color="E3E3E3"/>
                            <w:left w:val="single" w:sz="2" w:space="0" w:color="E3E3E3"/>
                            <w:bottom w:val="single" w:sz="2" w:space="0" w:color="E3E3E3"/>
                            <w:right w:val="single" w:sz="2" w:space="0" w:color="E3E3E3"/>
                          </w:divBdr>
                          <w:divsChild>
                            <w:div w:id="1840776263">
                              <w:marLeft w:val="0"/>
                              <w:marRight w:val="0"/>
                              <w:marTop w:val="0"/>
                              <w:marBottom w:val="0"/>
                              <w:divBdr>
                                <w:top w:val="single" w:sz="2" w:space="0" w:color="E3E3E3"/>
                                <w:left w:val="single" w:sz="2" w:space="0" w:color="E3E3E3"/>
                                <w:bottom w:val="single" w:sz="2" w:space="0" w:color="E3E3E3"/>
                                <w:right w:val="single" w:sz="2" w:space="0" w:color="E3E3E3"/>
                              </w:divBdr>
                              <w:divsChild>
                                <w:div w:id="1260993406">
                                  <w:marLeft w:val="0"/>
                                  <w:marRight w:val="0"/>
                                  <w:marTop w:val="100"/>
                                  <w:marBottom w:val="100"/>
                                  <w:divBdr>
                                    <w:top w:val="single" w:sz="2" w:space="0" w:color="E3E3E3"/>
                                    <w:left w:val="single" w:sz="2" w:space="0" w:color="E3E3E3"/>
                                    <w:bottom w:val="single" w:sz="2" w:space="0" w:color="E3E3E3"/>
                                    <w:right w:val="single" w:sz="2" w:space="0" w:color="E3E3E3"/>
                                  </w:divBdr>
                                  <w:divsChild>
                                    <w:div w:id="296884781">
                                      <w:marLeft w:val="0"/>
                                      <w:marRight w:val="0"/>
                                      <w:marTop w:val="0"/>
                                      <w:marBottom w:val="0"/>
                                      <w:divBdr>
                                        <w:top w:val="single" w:sz="2" w:space="0" w:color="E3E3E3"/>
                                        <w:left w:val="single" w:sz="2" w:space="0" w:color="E3E3E3"/>
                                        <w:bottom w:val="single" w:sz="2" w:space="0" w:color="E3E3E3"/>
                                        <w:right w:val="single" w:sz="2" w:space="0" w:color="E3E3E3"/>
                                      </w:divBdr>
                                      <w:divsChild>
                                        <w:div w:id="509879689">
                                          <w:marLeft w:val="0"/>
                                          <w:marRight w:val="0"/>
                                          <w:marTop w:val="0"/>
                                          <w:marBottom w:val="0"/>
                                          <w:divBdr>
                                            <w:top w:val="single" w:sz="2" w:space="0" w:color="E3E3E3"/>
                                            <w:left w:val="single" w:sz="2" w:space="0" w:color="E3E3E3"/>
                                            <w:bottom w:val="single" w:sz="2" w:space="0" w:color="E3E3E3"/>
                                            <w:right w:val="single" w:sz="2" w:space="0" w:color="E3E3E3"/>
                                          </w:divBdr>
                                          <w:divsChild>
                                            <w:div w:id="495075376">
                                              <w:marLeft w:val="0"/>
                                              <w:marRight w:val="0"/>
                                              <w:marTop w:val="0"/>
                                              <w:marBottom w:val="0"/>
                                              <w:divBdr>
                                                <w:top w:val="single" w:sz="2" w:space="0" w:color="E3E3E3"/>
                                                <w:left w:val="single" w:sz="2" w:space="0" w:color="E3E3E3"/>
                                                <w:bottom w:val="single" w:sz="2" w:space="0" w:color="E3E3E3"/>
                                                <w:right w:val="single" w:sz="2" w:space="0" w:color="E3E3E3"/>
                                              </w:divBdr>
                                              <w:divsChild>
                                                <w:div w:id="401371064">
                                                  <w:marLeft w:val="0"/>
                                                  <w:marRight w:val="0"/>
                                                  <w:marTop w:val="0"/>
                                                  <w:marBottom w:val="0"/>
                                                  <w:divBdr>
                                                    <w:top w:val="single" w:sz="2" w:space="0" w:color="E3E3E3"/>
                                                    <w:left w:val="single" w:sz="2" w:space="0" w:color="E3E3E3"/>
                                                    <w:bottom w:val="single" w:sz="2" w:space="0" w:color="E3E3E3"/>
                                                    <w:right w:val="single" w:sz="2" w:space="0" w:color="E3E3E3"/>
                                                  </w:divBdr>
                                                  <w:divsChild>
                                                    <w:div w:id="1647197549">
                                                      <w:marLeft w:val="0"/>
                                                      <w:marRight w:val="0"/>
                                                      <w:marTop w:val="0"/>
                                                      <w:marBottom w:val="0"/>
                                                      <w:divBdr>
                                                        <w:top w:val="single" w:sz="2" w:space="0" w:color="E3E3E3"/>
                                                        <w:left w:val="single" w:sz="2" w:space="0" w:color="E3E3E3"/>
                                                        <w:bottom w:val="single" w:sz="2" w:space="0" w:color="E3E3E3"/>
                                                        <w:right w:val="single" w:sz="2" w:space="0" w:color="E3E3E3"/>
                                                      </w:divBdr>
                                                      <w:divsChild>
                                                        <w:div w:id="1298294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25709510">
          <w:marLeft w:val="0"/>
          <w:marRight w:val="0"/>
          <w:marTop w:val="0"/>
          <w:marBottom w:val="0"/>
          <w:divBdr>
            <w:top w:val="single" w:sz="2" w:space="0" w:color="auto"/>
            <w:left w:val="single" w:sz="2" w:space="0" w:color="auto"/>
            <w:bottom w:val="single" w:sz="2" w:space="0" w:color="auto"/>
            <w:right w:val="single" w:sz="2" w:space="0" w:color="auto"/>
          </w:divBdr>
        </w:div>
      </w:divsChild>
    </w:div>
    <w:div w:id="893272945">
      <w:bodyDiv w:val="1"/>
      <w:marLeft w:val="0"/>
      <w:marRight w:val="0"/>
      <w:marTop w:val="0"/>
      <w:marBottom w:val="0"/>
      <w:divBdr>
        <w:top w:val="none" w:sz="0" w:space="0" w:color="auto"/>
        <w:left w:val="none" w:sz="0" w:space="0" w:color="auto"/>
        <w:bottom w:val="none" w:sz="0" w:space="0" w:color="auto"/>
        <w:right w:val="none" w:sz="0" w:space="0" w:color="auto"/>
      </w:divBdr>
    </w:div>
    <w:div w:id="916282616">
      <w:bodyDiv w:val="1"/>
      <w:marLeft w:val="0"/>
      <w:marRight w:val="0"/>
      <w:marTop w:val="0"/>
      <w:marBottom w:val="0"/>
      <w:divBdr>
        <w:top w:val="none" w:sz="0" w:space="0" w:color="auto"/>
        <w:left w:val="none" w:sz="0" w:space="0" w:color="auto"/>
        <w:bottom w:val="none" w:sz="0" w:space="0" w:color="auto"/>
        <w:right w:val="none" w:sz="0" w:space="0" w:color="auto"/>
      </w:divBdr>
    </w:div>
    <w:div w:id="942763389">
      <w:bodyDiv w:val="1"/>
      <w:marLeft w:val="0"/>
      <w:marRight w:val="0"/>
      <w:marTop w:val="0"/>
      <w:marBottom w:val="0"/>
      <w:divBdr>
        <w:top w:val="none" w:sz="0" w:space="0" w:color="auto"/>
        <w:left w:val="none" w:sz="0" w:space="0" w:color="auto"/>
        <w:bottom w:val="none" w:sz="0" w:space="0" w:color="auto"/>
        <w:right w:val="none" w:sz="0" w:space="0" w:color="auto"/>
      </w:divBdr>
    </w:div>
    <w:div w:id="993873072">
      <w:bodyDiv w:val="1"/>
      <w:marLeft w:val="0"/>
      <w:marRight w:val="0"/>
      <w:marTop w:val="0"/>
      <w:marBottom w:val="0"/>
      <w:divBdr>
        <w:top w:val="none" w:sz="0" w:space="0" w:color="auto"/>
        <w:left w:val="none" w:sz="0" w:space="0" w:color="auto"/>
        <w:bottom w:val="none" w:sz="0" w:space="0" w:color="auto"/>
        <w:right w:val="none" w:sz="0" w:space="0" w:color="auto"/>
      </w:divBdr>
    </w:div>
    <w:div w:id="1003437346">
      <w:bodyDiv w:val="1"/>
      <w:marLeft w:val="0"/>
      <w:marRight w:val="0"/>
      <w:marTop w:val="0"/>
      <w:marBottom w:val="0"/>
      <w:divBdr>
        <w:top w:val="none" w:sz="0" w:space="0" w:color="auto"/>
        <w:left w:val="none" w:sz="0" w:space="0" w:color="auto"/>
        <w:bottom w:val="none" w:sz="0" w:space="0" w:color="auto"/>
        <w:right w:val="none" w:sz="0" w:space="0" w:color="auto"/>
      </w:divBdr>
    </w:div>
    <w:div w:id="1049837062">
      <w:bodyDiv w:val="1"/>
      <w:marLeft w:val="0"/>
      <w:marRight w:val="0"/>
      <w:marTop w:val="0"/>
      <w:marBottom w:val="0"/>
      <w:divBdr>
        <w:top w:val="none" w:sz="0" w:space="0" w:color="auto"/>
        <w:left w:val="none" w:sz="0" w:space="0" w:color="auto"/>
        <w:bottom w:val="none" w:sz="0" w:space="0" w:color="auto"/>
        <w:right w:val="none" w:sz="0" w:space="0" w:color="auto"/>
      </w:divBdr>
    </w:div>
    <w:div w:id="1085765250">
      <w:bodyDiv w:val="1"/>
      <w:marLeft w:val="0"/>
      <w:marRight w:val="0"/>
      <w:marTop w:val="0"/>
      <w:marBottom w:val="0"/>
      <w:divBdr>
        <w:top w:val="none" w:sz="0" w:space="0" w:color="auto"/>
        <w:left w:val="none" w:sz="0" w:space="0" w:color="auto"/>
        <w:bottom w:val="none" w:sz="0" w:space="0" w:color="auto"/>
        <w:right w:val="none" w:sz="0" w:space="0" w:color="auto"/>
      </w:divBdr>
    </w:div>
    <w:div w:id="1139691804">
      <w:marLeft w:val="0"/>
      <w:marRight w:val="0"/>
      <w:marTop w:val="0"/>
      <w:marBottom w:val="0"/>
      <w:divBdr>
        <w:top w:val="none" w:sz="0" w:space="0" w:color="auto"/>
        <w:left w:val="none" w:sz="0" w:space="0" w:color="auto"/>
        <w:bottom w:val="none" w:sz="0" w:space="0" w:color="auto"/>
        <w:right w:val="none" w:sz="0" w:space="0" w:color="auto"/>
      </w:divBdr>
    </w:div>
    <w:div w:id="1147015919">
      <w:bodyDiv w:val="1"/>
      <w:marLeft w:val="0"/>
      <w:marRight w:val="0"/>
      <w:marTop w:val="0"/>
      <w:marBottom w:val="0"/>
      <w:divBdr>
        <w:top w:val="none" w:sz="0" w:space="0" w:color="auto"/>
        <w:left w:val="none" w:sz="0" w:space="0" w:color="auto"/>
        <w:bottom w:val="none" w:sz="0" w:space="0" w:color="auto"/>
        <w:right w:val="none" w:sz="0" w:space="0" w:color="auto"/>
      </w:divBdr>
    </w:div>
    <w:div w:id="1160076382">
      <w:marLeft w:val="0"/>
      <w:marRight w:val="0"/>
      <w:marTop w:val="0"/>
      <w:marBottom w:val="0"/>
      <w:divBdr>
        <w:top w:val="none" w:sz="0" w:space="0" w:color="auto"/>
        <w:left w:val="none" w:sz="0" w:space="0" w:color="auto"/>
        <w:bottom w:val="none" w:sz="0" w:space="0" w:color="auto"/>
        <w:right w:val="none" w:sz="0" w:space="0" w:color="auto"/>
      </w:divBdr>
    </w:div>
    <w:div w:id="1175153146">
      <w:bodyDiv w:val="1"/>
      <w:marLeft w:val="0"/>
      <w:marRight w:val="0"/>
      <w:marTop w:val="0"/>
      <w:marBottom w:val="0"/>
      <w:divBdr>
        <w:top w:val="none" w:sz="0" w:space="0" w:color="auto"/>
        <w:left w:val="none" w:sz="0" w:space="0" w:color="auto"/>
        <w:bottom w:val="none" w:sz="0" w:space="0" w:color="auto"/>
        <w:right w:val="none" w:sz="0" w:space="0" w:color="auto"/>
      </w:divBdr>
    </w:div>
    <w:div w:id="1304383124">
      <w:marLeft w:val="0"/>
      <w:marRight w:val="0"/>
      <w:marTop w:val="0"/>
      <w:marBottom w:val="0"/>
      <w:divBdr>
        <w:top w:val="none" w:sz="0" w:space="0" w:color="auto"/>
        <w:left w:val="none" w:sz="0" w:space="0" w:color="auto"/>
        <w:bottom w:val="none" w:sz="0" w:space="0" w:color="auto"/>
        <w:right w:val="none" w:sz="0" w:space="0" w:color="auto"/>
      </w:divBdr>
    </w:div>
    <w:div w:id="1322809987">
      <w:bodyDiv w:val="1"/>
      <w:marLeft w:val="0"/>
      <w:marRight w:val="0"/>
      <w:marTop w:val="0"/>
      <w:marBottom w:val="0"/>
      <w:divBdr>
        <w:top w:val="none" w:sz="0" w:space="0" w:color="auto"/>
        <w:left w:val="none" w:sz="0" w:space="0" w:color="auto"/>
        <w:bottom w:val="none" w:sz="0" w:space="0" w:color="auto"/>
        <w:right w:val="none" w:sz="0" w:space="0" w:color="auto"/>
      </w:divBdr>
    </w:div>
    <w:div w:id="1354500195">
      <w:marLeft w:val="0"/>
      <w:marRight w:val="0"/>
      <w:marTop w:val="0"/>
      <w:marBottom w:val="0"/>
      <w:divBdr>
        <w:top w:val="none" w:sz="0" w:space="0" w:color="auto"/>
        <w:left w:val="none" w:sz="0" w:space="0" w:color="auto"/>
        <w:bottom w:val="none" w:sz="0" w:space="0" w:color="auto"/>
        <w:right w:val="none" w:sz="0" w:space="0" w:color="auto"/>
      </w:divBdr>
    </w:div>
    <w:div w:id="1365592486">
      <w:bodyDiv w:val="1"/>
      <w:marLeft w:val="0"/>
      <w:marRight w:val="0"/>
      <w:marTop w:val="0"/>
      <w:marBottom w:val="0"/>
      <w:divBdr>
        <w:top w:val="none" w:sz="0" w:space="0" w:color="auto"/>
        <w:left w:val="none" w:sz="0" w:space="0" w:color="auto"/>
        <w:bottom w:val="none" w:sz="0" w:space="0" w:color="auto"/>
        <w:right w:val="none" w:sz="0" w:space="0" w:color="auto"/>
      </w:divBdr>
    </w:div>
    <w:div w:id="1367212687">
      <w:bodyDiv w:val="1"/>
      <w:marLeft w:val="0"/>
      <w:marRight w:val="0"/>
      <w:marTop w:val="0"/>
      <w:marBottom w:val="0"/>
      <w:divBdr>
        <w:top w:val="none" w:sz="0" w:space="0" w:color="auto"/>
        <w:left w:val="none" w:sz="0" w:space="0" w:color="auto"/>
        <w:bottom w:val="none" w:sz="0" w:space="0" w:color="auto"/>
        <w:right w:val="none" w:sz="0" w:space="0" w:color="auto"/>
      </w:divBdr>
    </w:div>
    <w:div w:id="1395618277">
      <w:marLeft w:val="0"/>
      <w:marRight w:val="0"/>
      <w:marTop w:val="0"/>
      <w:marBottom w:val="0"/>
      <w:divBdr>
        <w:top w:val="none" w:sz="0" w:space="0" w:color="auto"/>
        <w:left w:val="none" w:sz="0" w:space="0" w:color="auto"/>
        <w:bottom w:val="none" w:sz="0" w:space="0" w:color="auto"/>
        <w:right w:val="none" w:sz="0" w:space="0" w:color="auto"/>
      </w:divBdr>
    </w:div>
    <w:div w:id="1423188080">
      <w:bodyDiv w:val="1"/>
      <w:marLeft w:val="0"/>
      <w:marRight w:val="0"/>
      <w:marTop w:val="0"/>
      <w:marBottom w:val="0"/>
      <w:divBdr>
        <w:top w:val="none" w:sz="0" w:space="0" w:color="auto"/>
        <w:left w:val="none" w:sz="0" w:space="0" w:color="auto"/>
        <w:bottom w:val="none" w:sz="0" w:space="0" w:color="auto"/>
        <w:right w:val="none" w:sz="0" w:space="0" w:color="auto"/>
      </w:divBdr>
    </w:div>
    <w:div w:id="1423259542">
      <w:marLeft w:val="0"/>
      <w:marRight w:val="0"/>
      <w:marTop w:val="0"/>
      <w:marBottom w:val="0"/>
      <w:divBdr>
        <w:top w:val="none" w:sz="0" w:space="0" w:color="auto"/>
        <w:left w:val="none" w:sz="0" w:space="0" w:color="auto"/>
        <w:bottom w:val="none" w:sz="0" w:space="0" w:color="auto"/>
        <w:right w:val="none" w:sz="0" w:space="0" w:color="auto"/>
      </w:divBdr>
    </w:div>
    <w:div w:id="1496336448">
      <w:bodyDiv w:val="1"/>
      <w:marLeft w:val="0"/>
      <w:marRight w:val="0"/>
      <w:marTop w:val="0"/>
      <w:marBottom w:val="0"/>
      <w:divBdr>
        <w:top w:val="none" w:sz="0" w:space="0" w:color="auto"/>
        <w:left w:val="none" w:sz="0" w:space="0" w:color="auto"/>
        <w:bottom w:val="none" w:sz="0" w:space="0" w:color="auto"/>
        <w:right w:val="none" w:sz="0" w:space="0" w:color="auto"/>
      </w:divBdr>
    </w:div>
    <w:div w:id="1497500033">
      <w:bodyDiv w:val="1"/>
      <w:marLeft w:val="0"/>
      <w:marRight w:val="0"/>
      <w:marTop w:val="0"/>
      <w:marBottom w:val="0"/>
      <w:divBdr>
        <w:top w:val="none" w:sz="0" w:space="0" w:color="auto"/>
        <w:left w:val="none" w:sz="0" w:space="0" w:color="auto"/>
        <w:bottom w:val="none" w:sz="0" w:space="0" w:color="auto"/>
        <w:right w:val="none" w:sz="0" w:space="0" w:color="auto"/>
      </w:divBdr>
    </w:div>
    <w:div w:id="1513959506">
      <w:bodyDiv w:val="1"/>
      <w:marLeft w:val="0"/>
      <w:marRight w:val="0"/>
      <w:marTop w:val="0"/>
      <w:marBottom w:val="0"/>
      <w:divBdr>
        <w:top w:val="none" w:sz="0" w:space="0" w:color="auto"/>
        <w:left w:val="none" w:sz="0" w:space="0" w:color="auto"/>
        <w:bottom w:val="none" w:sz="0" w:space="0" w:color="auto"/>
        <w:right w:val="none" w:sz="0" w:space="0" w:color="auto"/>
      </w:divBdr>
    </w:div>
    <w:div w:id="1588996168">
      <w:bodyDiv w:val="1"/>
      <w:marLeft w:val="0"/>
      <w:marRight w:val="0"/>
      <w:marTop w:val="0"/>
      <w:marBottom w:val="0"/>
      <w:divBdr>
        <w:top w:val="none" w:sz="0" w:space="0" w:color="auto"/>
        <w:left w:val="none" w:sz="0" w:space="0" w:color="auto"/>
        <w:bottom w:val="none" w:sz="0" w:space="0" w:color="auto"/>
        <w:right w:val="none" w:sz="0" w:space="0" w:color="auto"/>
      </w:divBdr>
    </w:div>
    <w:div w:id="1598559349">
      <w:bodyDiv w:val="1"/>
      <w:marLeft w:val="0"/>
      <w:marRight w:val="0"/>
      <w:marTop w:val="0"/>
      <w:marBottom w:val="0"/>
      <w:divBdr>
        <w:top w:val="none" w:sz="0" w:space="0" w:color="auto"/>
        <w:left w:val="none" w:sz="0" w:space="0" w:color="auto"/>
        <w:bottom w:val="none" w:sz="0" w:space="0" w:color="auto"/>
        <w:right w:val="none" w:sz="0" w:space="0" w:color="auto"/>
      </w:divBdr>
    </w:div>
    <w:div w:id="1610697384">
      <w:marLeft w:val="0"/>
      <w:marRight w:val="0"/>
      <w:marTop w:val="0"/>
      <w:marBottom w:val="0"/>
      <w:divBdr>
        <w:top w:val="none" w:sz="0" w:space="0" w:color="auto"/>
        <w:left w:val="none" w:sz="0" w:space="0" w:color="auto"/>
        <w:bottom w:val="none" w:sz="0" w:space="0" w:color="auto"/>
        <w:right w:val="none" w:sz="0" w:space="0" w:color="auto"/>
      </w:divBdr>
    </w:div>
    <w:div w:id="1626504903">
      <w:bodyDiv w:val="1"/>
      <w:marLeft w:val="0"/>
      <w:marRight w:val="0"/>
      <w:marTop w:val="0"/>
      <w:marBottom w:val="0"/>
      <w:divBdr>
        <w:top w:val="none" w:sz="0" w:space="0" w:color="auto"/>
        <w:left w:val="none" w:sz="0" w:space="0" w:color="auto"/>
        <w:bottom w:val="none" w:sz="0" w:space="0" w:color="auto"/>
        <w:right w:val="none" w:sz="0" w:space="0" w:color="auto"/>
      </w:divBdr>
    </w:div>
    <w:div w:id="1649944717">
      <w:marLeft w:val="0"/>
      <w:marRight w:val="0"/>
      <w:marTop w:val="0"/>
      <w:marBottom w:val="0"/>
      <w:divBdr>
        <w:top w:val="none" w:sz="0" w:space="0" w:color="auto"/>
        <w:left w:val="none" w:sz="0" w:space="0" w:color="auto"/>
        <w:bottom w:val="none" w:sz="0" w:space="0" w:color="auto"/>
        <w:right w:val="none" w:sz="0" w:space="0" w:color="auto"/>
      </w:divBdr>
    </w:div>
    <w:div w:id="1706173858">
      <w:bodyDiv w:val="1"/>
      <w:marLeft w:val="0"/>
      <w:marRight w:val="0"/>
      <w:marTop w:val="0"/>
      <w:marBottom w:val="0"/>
      <w:divBdr>
        <w:top w:val="none" w:sz="0" w:space="0" w:color="auto"/>
        <w:left w:val="none" w:sz="0" w:space="0" w:color="auto"/>
        <w:bottom w:val="none" w:sz="0" w:space="0" w:color="auto"/>
        <w:right w:val="none" w:sz="0" w:space="0" w:color="auto"/>
      </w:divBdr>
    </w:div>
    <w:div w:id="1713264599">
      <w:bodyDiv w:val="1"/>
      <w:marLeft w:val="0"/>
      <w:marRight w:val="0"/>
      <w:marTop w:val="0"/>
      <w:marBottom w:val="0"/>
      <w:divBdr>
        <w:top w:val="none" w:sz="0" w:space="0" w:color="auto"/>
        <w:left w:val="none" w:sz="0" w:space="0" w:color="auto"/>
        <w:bottom w:val="none" w:sz="0" w:space="0" w:color="auto"/>
        <w:right w:val="none" w:sz="0" w:space="0" w:color="auto"/>
      </w:divBdr>
    </w:div>
    <w:div w:id="1738742092">
      <w:bodyDiv w:val="1"/>
      <w:marLeft w:val="0"/>
      <w:marRight w:val="0"/>
      <w:marTop w:val="0"/>
      <w:marBottom w:val="0"/>
      <w:divBdr>
        <w:top w:val="none" w:sz="0" w:space="0" w:color="auto"/>
        <w:left w:val="none" w:sz="0" w:space="0" w:color="auto"/>
        <w:bottom w:val="none" w:sz="0" w:space="0" w:color="auto"/>
        <w:right w:val="none" w:sz="0" w:space="0" w:color="auto"/>
      </w:divBdr>
    </w:div>
    <w:div w:id="1788038511">
      <w:bodyDiv w:val="1"/>
      <w:marLeft w:val="0"/>
      <w:marRight w:val="0"/>
      <w:marTop w:val="0"/>
      <w:marBottom w:val="0"/>
      <w:divBdr>
        <w:top w:val="none" w:sz="0" w:space="0" w:color="auto"/>
        <w:left w:val="none" w:sz="0" w:space="0" w:color="auto"/>
        <w:bottom w:val="none" w:sz="0" w:space="0" w:color="auto"/>
        <w:right w:val="none" w:sz="0" w:space="0" w:color="auto"/>
      </w:divBdr>
      <w:divsChild>
        <w:div w:id="1226377504">
          <w:marLeft w:val="0"/>
          <w:marRight w:val="0"/>
          <w:marTop w:val="0"/>
          <w:marBottom w:val="0"/>
          <w:divBdr>
            <w:top w:val="single" w:sz="2" w:space="0" w:color="E3E3E3"/>
            <w:left w:val="single" w:sz="2" w:space="0" w:color="E3E3E3"/>
            <w:bottom w:val="single" w:sz="2" w:space="0" w:color="E3E3E3"/>
            <w:right w:val="single" w:sz="2" w:space="0" w:color="E3E3E3"/>
          </w:divBdr>
          <w:divsChild>
            <w:div w:id="1133210076">
              <w:marLeft w:val="0"/>
              <w:marRight w:val="0"/>
              <w:marTop w:val="0"/>
              <w:marBottom w:val="0"/>
              <w:divBdr>
                <w:top w:val="single" w:sz="2" w:space="0" w:color="E3E3E3"/>
                <w:left w:val="single" w:sz="2" w:space="0" w:color="E3E3E3"/>
                <w:bottom w:val="single" w:sz="2" w:space="0" w:color="E3E3E3"/>
                <w:right w:val="single" w:sz="2" w:space="0" w:color="E3E3E3"/>
              </w:divBdr>
              <w:divsChild>
                <w:div w:id="338699708">
                  <w:marLeft w:val="0"/>
                  <w:marRight w:val="0"/>
                  <w:marTop w:val="0"/>
                  <w:marBottom w:val="0"/>
                  <w:divBdr>
                    <w:top w:val="single" w:sz="2" w:space="0" w:color="E3E3E3"/>
                    <w:left w:val="single" w:sz="2" w:space="0" w:color="E3E3E3"/>
                    <w:bottom w:val="single" w:sz="2" w:space="0" w:color="E3E3E3"/>
                    <w:right w:val="single" w:sz="2" w:space="0" w:color="E3E3E3"/>
                  </w:divBdr>
                  <w:divsChild>
                    <w:div w:id="991064693">
                      <w:marLeft w:val="0"/>
                      <w:marRight w:val="0"/>
                      <w:marTop w:val="0"/>
                      <w:marBottom w:val="0"/>
                      <w:divBdr>
                        <w:top w:val="single" w:sz="2" w:space="0" w:color="E3E3E3"/>
                        <w:left w:val="single" w:sz="2" w:space="0" w:color="E3E3E3"/>
                        <w:bottom w:val="single" w:sz="2" w:space="0" w:color="E3E3E3"/>
                        <w:right w:val="single" w:sz="2" w:space="0" w:color="E3E3E3"/>
                      </w:divBdr>
                      <w:divsChild>
                        <w:div w:id="1263731156">
                          <w:marLeft w:val="0"/>
                          <w:marRight w:val="0"/>
                          <w:marTop w:val="0"/>
                          <w:marBottom w:val="0"/>
                          <w:divBdr>
                            <w:top w:val="single" w:sz="2" w:space="0" w:color="E3E3E3"/>
                            <w:left w:val="single" w:sz="2" w:space="0" w:color="E3E3E3"/>
                            <w:bottom w:val="single" w:sz="2" w:space="0" w:color="E3E3E3"/>
                            <w:right w:val="single" w:sz="2" w:space="0" w:color="E3E3E3"/>
                          </w:divBdr>
                          <w:divsChild>
                            <w:div w:id="177084653">
                              <w:marLeft w:val="0"/>
                              <w:marRight w:val="0"/>
                              <w:marTop w:val="0"/>
                              <w:marBottom w:val="0"/>
                              <w:divBdr>
                                <w:top w:val="single" w:sz="2" w:space="0" w:color="E3E3E3"/>
                                <w:left w:val="single" w:sz="2" w:space="0" w:color="E3E3E3"/>
                                <w:bottom w:val="single" w:sz="2" w:space="0" w:color="E3E3E3"/>
                                <w:right w:val="single" w:sz="2" w:space="0" w:color="E3E3E3"/>
                              </w:divBdr>
                              <w:divsChild>
                                <w:div w:id="2081904306">
                                  <w:marLeft w:val="0"/>
                                  <w:marRight w:val="0"/>
                                  <w:marTop w:val="100"/>
                                  <w:marBottom w:val="100"/>
                                  <w:divBdr>
                                    <w:top w:val="single" w:sz="2" w:space="0" w:color="E3E3E3"/>
                                    <w:left w:val="single" w:sz="2" w:space="0" w:color="E3E3E3"/>
                                    <w:bottom w:val="single" w:sz="2" w:space="0" w:color="E3E3E3"/>
                                    <w:right w:val="single" w:sz="2" w:space="0" w:color="E3E3E3"/>
                                  </w:divBdr>
                                  <w:divsChild>
                                    <w:div w:id="1498568566">
                                      <w:marLeft w:val="0"/>
                                      <w:marRight w:val="0"/>
                                      <w:marTop w:val="0"/>
                                      <w:marBottom w:val="0"/>
                                      <w:divBdr>
                                        <w:top w:val="single" w:sz="2" w:space="0" w:color="E3E3E3"/>
                                        <w:left w:val="single" w:sz="2" w:space="0" w:color="E3E3E3"/>
                                        <w:bottom w:val="single" w:sz="2" w:space="0" w:color="E3E3E3"/>
                                        <w:right w:val="single" w:sz="2" w:space="0" w:color="E3E3E3"/>
                                      </w:divBdr>
                                      <w:divsChild>
                                        <w:div w:id="314991595">
                                          <w:marLeft w:val="0"/>
                                          <w:marRight w:val="0"/>
                                          <w:marTop w:val="0"/>
                                          <w:marBottom w:val="0"/>
                                          <w:divBdr>
                                            <w:top w:val="single" w:sz="2" w:space="0" w:color="E3E3E3"/>
                                            <w:left w:val="single" w:sz="2" w:space="0" w:color="E3E3E3"/>
                                            <w:bottom w:val="single" w:sz="2" w:space="0" w:color="E3E3E3"/>
                                            <w:right w:val="single" w:sz="2" w:space="0" w:color="E3E3E3"/>
                                          </w:divBdr>
                                          <w:divsChild>
                                            <w:div w:id="485123600">
                                              <w:marLeft w:val="0"/>
                                              <w:marRight w:val="0"/>
                                              <w:marTop w:val="0"/>
                                              <w:marBottom w:val="0"/>
                                              <w:divBdr>
                                                <w:top w:val="single" w:sz="2" w:space="0" w:color="E3E3E3"/>
                                                <w:left w:val="single" w:sz="2" w:space="0" w:color="E3E3E3"/>
                                                <w:bottom w:val="single" w:sz="2" w:space="0" w:color="E3E3E3"/>
                                                <w:right w:val="single" w:sz="2" w:space="0" w:color="E3E3E3"/>
                                              </w:divBdr>
                                              <w:divsChild>
                                                <w:div w:id="311446697">
                                                  <w:marLeft w:val="0"/>
                                                  <w:marRight w:val="0"/>
                                                  <w:marTop w:val="0"/>
                                                  <w:marBottom w:val="0"/>
                                                  <w:divBdr>
                                                    <w:top w:val="single" w:sz="2" w:space="0" w:color="E3E3E3"/>
                                                    <w:left w:val="single" w:sz="2" w:space="0" w:color="E3E3E3"/>
                                                    <w:bottom w:val="single" w:sz="2" w:space="0" w:color="E3E3E3"/>
                                                    <w:right w:val="single" w:sz="2" w:space="0" w:color="E3E3E3"/>
                                                  </w:divBdr>
                                                  <w:divsChild>
                                                    <w:div w:id="380597183">
                                                      <w:marLeft w:val="0"/>
                                                      <w:marRight w:val="0"/>
                                                      <w:marTop w:val="0"/>
                                                      <w:marBottom w:val="0"/>
                                                      <w:divBdr>
                                                        <w:top w:val="single" w:sz="2" w:space="0" w:color="E3E3E3"/>
                                                        <w:left w:val="single" w:sz="2" w:space="0" w:color="E3E3E3"/>
                                                        <w:bottom w:val="single" w:sz="2" w:space="0" w:color="E3E3E3"/>
                                                        <w:right w:val="single" w:sz="2" w:space="0" w:color="E3E3E3"/>
                                                      </w:divBdr>
                                                      <w:divsChild>
                                                        <w:div w:id="5712804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95748191">
          <w:marLeft w:val="0"/>
          <w:marRight w:val="0"/>
          <w:marTop w:val="0"/>
          <w:marBottom w:val="0"/>
          <w:divBdr>
            <w:top w:val="single" w:sz="2" w:space="0" w:color="auto"/>
            <w:left w:val="single" w:sz="2" w:space="0" w:color="auto"/>
            <w:bottom w:val="single" w:sz="2" w:space="0" w:color="auto"/>
            <w:right w:val="single" w:sz="2" w:space="0" w:color="auto"/>
          </w:divBdr>
        </w:div>
      </w:divsChild>
    </w:div>
    <w:div w:id="1788700744">
      <w:bodyDiv w:val="1"/>
      <w:marLeft w:val="0"/>
      <w:marRight w:val="0"/>
      <w:marTop w:val="0"/>
      <w:marBottom w:val="0"/>
      <w:divBdr>
        <w:top w:val="none" w:sz="0" w:space="0" w:color="auto"/>
        <w:left w:val="none" w:sz="0" w:space="0" w:color="auto"/>
        <w:bottom w:val="none" w:sz="0" w:space="0" w:color="auto"/>
        <w:right w:val="none" w:sz="0" w:space="0" w:color="auto"/>
      </w:divBdr>
    </w:div>
    <w:div w:id="1801460130">
      <w:bodyDiv w:val="1"/>
      <w:marLeft w:val="0"/>
      <w:marRight w:val="0"/>
      <w:marTop w:val="0"/>
      <w:marBottom w:val="0"/>
      <w:divBdr>
        <w:top w:val="none" w:sz="0" w:space="0" w:color="auto"/>
        <w:left w:val="none" w:sz="0" w:space="0" w:color="auto"/>
        <w:bottom w:val="none" w:sz="0" w:space="0" w:color="auto"/>
        <w:right w:val="none" w:sz="0" w:space="0" w:color="auto"/>
      </w:divBdr>
    </w:div>
    <w:div w:id="1809324320">
      <w:bodyDiv w:val="1"/>
      <w:marLeft w:val="0"/>
      <w:marRight w:val="0"/>
      <w:marTop w:val="0"/>
      <w:marBottom w:val="0"/>
      <w:divBdr>
        <w:top w:val="none" w:sz="0" w:space="0" w:color="auto"/>
        <w:left w:val="none" w:sz="0" w:space="0" w:color="auto"/>
        <w:bottom w:val="none" w:sz="0" w:space="0" w:color="auto"/>
        <w:right w:val="none" w:sz="0" w:space="0" w:color="auto"/>
      </w:divBdr>
    </w:div>
    <w:div w:id="1822497576">
      <w:bodyDiv w:val="1"/>
      <w:marLeft w:val="0"/>
      <w:marRight w:val="0"/>
      <w:marTop w:val="0"/>
      <w:marBottom w:val="0"/>
      <w:divBdr>
        <w:top w:val="none" w:sz="0" w:space="0" w:color="auto"/>
        <w:left w:val="none" w:sz="0" w:space="0" w:color="auto"/>
        <w:bottom w:val="none" w:sz="0" w:space="0" w:color="auto"/>
        <w:right w:val="none" w:sz="0" w:space="0" w:color="auto"/>
      </w:divBdr>
    </w:div>
    <w:div w:id="1835216110">
      <w:bodyDiv w:val="1"/>
      <w:marLeft w:val="0"/>
      <w:marRight w:val="0"/>
      <w:marTop w:val="0"/>
      <w:marBottom w:val="0"/>
      <w:divBdr>
        <w:top w:val="none" w:sz="0" w:space="0" w:color="auto"/>
        <w:left w:val="none" w:sz="0" w:space="0" w:color="auto"/>
        <w:bottom w:val="none" w:sz="0" w:space="0" w:color="auto"/>
        <w:right w:val="none" w:sz="0" w:space="0" w:color="auto"/>
      </w:divBdr>
    </w:div>
    <w:div w:id="1872186772">
      <w:bodyDiv w:val="1"/>
      <w:marLeft w:val="0"/>
      <w:marRight w:val="0"/>
      <w:marTop w:val="0"/>
      <w:marBottom w:val="0"/>
      <w:divBdr>
        <w:top w:val="none" w:sz="0" w:space="0" w:color="auto"/>
        <w:left w:val="none" w:sz="0" w:space="0" w:color="auto"/>
        <w:bottom w:val="none" w:sz="0" w:space="0" w:color="auto"/>
        <w:right w:val="none" w:sz="0" w:space="0" w:color="auto"/>
      </w:divBdr>
    </w:div>
    <w:div w:id="1891454466">
      <w:bodyDiv w:val="1"/>
      <w:marLeft w:val="0"/>
      <w:marRight w:val="0"/>
      <w:marTop w:val="0"/>
      <w:marBottom w:val="0"/>
      <w:divBdr>
        <w:top w:val="none" w:sz="0" w:space="0" w:color="auto"/>
        <w:left w:val="none" w:sz="0" w:space="0" w:color="auto"/>
        <w:bottom w:val="none" w:sz="0" w:space="0" w:color="auto"/>
        <w:right w:val="none" w:sz="0" w:space="0" w:color="auto"/>
      </w:divBdr>
    </w:div>
    <w:div w:id="1903176481">
      <w:bodyDiv w:val="1"/>
      <w:marLeft w:val="0"/>
      <w:marRight w:val="0"/>
      <w:marTop w:val="0"/>
      <w:marBottom w:val="0"/>
      <w:divBdr>
        <w:top w:val="none" w:sz="0" w:space="0" w:color="auto"/>
        <w:left w:val="none" w:sz="0" w:space="0" w:color="auto"/>
        <w:bottom w:val="none" w:sz="0" w:space="0" w:color="auto"/>
        <w:right w:val="none" w:sz="0" w:space="0" w:color="auto"/>
      </w:divBdr>
    </w:div>
    <w:div w:id="1958485135">
      <w:bodyDiv w:val="1"/>
      <w:marLeft w:val="0"/>
      <w:marRight w:val="0"/>
      <w:marTop w:val="0"/>
      <w:marBottom w:val="0"/>
      <w:divBdr>
        <w:top w:val="none" w:sz="0" w:space="0" w:color="auto"/>
        <w:left w:val="none" w:sz="0" w:space="0" w:color="auto"/>
        <w:bottom w:val="none" w:sz="0" w:space="0" w:color="auto"/>
        <w:right w:val="none" w:sz="0" w:space="0" w:color="auto"/>
      </w:divBdr>
    </w:div>
    <w:div w:id="1983341185">
      <w:marLeft w:val="0"/>
      <w:marRight w:val="0"/>
      <w:marTop w:val="0"/>
      <w:marBottom w:val="0"/>
      <w:divBdr>
        <w:top w:val="none" w:sz="0" w:space="0" w:color="auto"/>
        <w:left w:val="none" w:sz="0" w:space="0" w:color="auto"/>
        <w:bottom w:val="none" w:sz="0" w:space="0" w:color="auto"/>
        <w:right w:val="none" w:sz="0" w:space="0" w:color="auto"/>
      </w:divBdr>
    </w:div>
    <w:div w:id="210025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6939B-0C33-4399-B8A0-9CC0DC0B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12</Pages>
  <Words>5116</Words>
  <Characters>29165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 User</dc:creator>
  <cp:keywords/>
  <cp:lastModifiedBy>Sopita Boonyaudomsart (TH)</cp:lastModifiedBy>
  <cp:revision>1578</cp:revision>
  <cp:lastPrinted>2025-08-04T13:15:00Z</cp:lastPrinted>
  <dcterms:created xsi:type="dcterms:W3CDTF">2023-03-01T12:14:00Z</dcterms:created>
  <dcterms:modified xsi:type="dcterms:W3CDTF">2025-08-07T12:15:00Z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dedebd2d31bec97ce5c7098acdc2a67f8354d6e50544cf2029bfe80d58614f82</vt:lpwstr>
  </property>
</Properties>
</file>