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CD026" w14:textId="77777777" w:rsidR="00CF51FE" w:rsidRPr="001C2FB7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1C2FB7">
        <w:rPr>
          <w:rFonts w:ascii="Angsana New" w:hAnsi="Angsana New" w:cs="Angsana New"/>
          <w:sz w:val="36"/>
          <w:szCs w:val="36"/>
          <w:cs/>
        </w:rPr>
        <w:t>รายงานของผู้สอบบัญชีรับอนุญาต</w:t>
      </w:r>
    </w:p>
    <w:p w14:paraId="427A13DA" w14:textId="77777777" w:rsidR="00CF51FE" w:rsidRPr="001C2FB7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0586810" w14:textId="77777777" w:rsidR="00CF51FE" w:rsidRPr="001C2FB7" w:rsidRDefault="00CF51FE" w:rsidP="0017080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2FB7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1C2FB7">
        <w:rPr>
          <w:rFonts w:ascii="Angsana New" w:hAnsi="Angsana New"/>
          <w:b/>
          <w:bCs/>
          <w:sz w:val="32"/>
          <w:szCs w:val="32"/>
          <w:cs/>
        </w:rPr>
        <w:t>ผู้ถือหุ้นและ</w:t>
      </w:r>
      <w:r w:rsidRPr="001C2FB7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3A9D0DCC" w14:textId="77777777" w:rsidR="00142F3C" w:rsidRPr="001C2FB7" w:rsidRDefault="00C5483E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2FB7">
        <w:rPr>
          <w:rFonts w:ascii="Angsana New" w:hAnsi="Angsana New"/>
          <w:b/>
          <w:bCs/>
          <w:sz w:val="32"/>
          <w:szCs w:val="32"/>
          <w:cs/>
        </w:rPr>
        <w:t>บริษัท ลอนดรี้ ยู จำกัด</w:t>
      </w:r>
    </w:p>
    <w:p w14:paraId="362718BC" w14:textId="77777777" w:rsidR="00296F1B" w:rsidRPr="001C2FB7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4ECC508" w14:textId="77777777" w:rsidR="00A56084" w:rsidRPr="001C2FB7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1C2FB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A4F8A7D" w14:textId="77777777" w:rsidR="00A56084" w:rsidRPr="001C2FB7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880BB4C" w14:textId="543724D4" w:rsidR="00A56084" w:rsidRPr="001C2FB7" w:rsidRDefault="00A56084" w:rsidP="00A56084">
      <w:pPr>
        <w:autoSpaceDE w:val="0"/>
        <w:autoSpaceDN w:val="0"/>
        <w:adjustRightInd w:val="0"/>
        <w:jc w:val="thaiDistribute"/>
        <w:rPr>
          <w:rFonts w:ascii="Angsana New" w:eastAsia="Arial" w:hAnsi="Angsana New"/>
          <w:color w:val="000000"/>
          <w:spacing w:val="2"/>
          <w:sz w:val="32"/>
          <w:szCs w:val="32"/>
        </w:rPr>
      </w:pPr>
      <w:r w:rsidRPr="001C2FB7">
        <w:rPr>
          <w:rFonts w:ascii="Angsana New" w:hAnsi="Angsana New"/>
          <w:spacing w:val="-6"/>
          <w:sz w:val="32"/>
          <w:szCs w:val="32"/>
          <w:cs/>
        </w:rPr>
        <w:t>ข้าพเจ้าได้ตรวจสอบงบการเงินของ</w:t>
      </w:r>
      <w:r w:rsidR="00C5483E" w:rsidRPr="001C2FB7">
        <w:rPr>
          <w:rFonts w:ascii="Angsana New" w:hAnsi="Angsana New"/>
          <w:spacing w:val="-6"/>
          <w:sz w:val="32"/>
          <w:szCs w:val="32"/>
          <w:cs/>
        </w:rPr>
        <w:t xml:space="preserve">บริษัท ลอนดรี้ ยู จำกัด </w:t>
      </w:r>
      <w:r w:rsidRPr="001C2FB7">
        <w:rPr>
          <w:rFonts w:ascii="Angsana New" w:hAnsi="Angsana New"/>
          <w:spacing w:val="-6"/>
          <w:sz w:val="32"/>
          <w:szCs w:val="32"/>
        </w:rPr>
        <w:t>(“</w:t>
      </w:r>
      <w:r w:rsidRPr="001C2FB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1C2FB7">
        <w:rPr>
          <w:rFonts w:ascii="Angsana New" w:hAnsi="Angsana New"/>
          <w:spacing w:val="-6"/>
          <w:sz w:val="32"/>
          <w:szCs w:val="32"/>
        </w:rPr>
        <w:t>”</w:t>
      </w:r>
      <w:r w:rsidRPr="001C2FB7">
        <w:rPr>
          <w:rFonts w:ascii="Angsana New" w:hAnsi="Angsana New"/>
          <w:spacing w:val="-6"/>
          <w:sz w:val="32"/>
          <w:szCs w:val="32"/>
          <w:cs/>
        </w:rPr>
        <w:t>)</w:t>
      </w:r>
      <w:r w:rsidRPr="001C2FB7">
        <w:rPr>
          <w:rFonts w:ascii="Angsana New" w:hAnsi="Angsana New"/>
          <w:spacing w:val="-6"/>
          <w:sz w:val="32"/>
          <w:szCs w:val="32"/>
        </w:rPr>
        <w:t xml:space="preserve"> </w:t>
      </w:r>
      <w:r w:rsidRPr="001C2FB7">
        <w:rPr>
          <w:rFonts w:ascii="Angsana New" w:hAnsi="Angsana New"/>
          <w:spacing w:val="-6"/>
          <w:sz w:val="32"/>
          <w:szCs w:val="32"/>
          <w:cs/>
        </w:rPr>
        <w:t>ซึ่งประกอบด้วยงบฐานะ</w:t>
      </w:r>
      <w:r w:rsidRPr="001C2FB7">
        <w:rPr>
          <w:rFonts w:ascii="Angsana New" w:hAnsi="Angsana New"/>
          <w:spacing w:val="2"/>
          <w:sz w:val="32"/>
          <w:szCs w:val="32"/>
          <w:cs/>
        </w:rPr>
        <w:t>การเงิน</w:t>
      </w:r>
      <w:r w:rsidRPr="001C2FB7">
        <w:rPr>
          <w:rFonts w:ascii="Angsana New" w:hAnsi="Angsana New"/>
          <w:spacing w:val="2"/>
          <w:sz w:val="32"/>
          <w:szCs w:val="32"/>
        </w:rPr>
        <w:t xml:space="preserve"> </w:t>
      </w:r>
      <w:r w:rsidR="00F050FE">
        <w:rPr>
          <w:rFonts w:ascii="Angsana New" w:hAnsi="Angsana New"/>
          <w:spacing w:val="2"/>
          <w:sz w:val="32"/>
          <w:szCs w:val="32"/>
          <w:cs/>
        </w:rPr>
        <w:br/>
      </w:r>
      <w:r w:rsidRPr="001C2FB7">
        <w:rPr>
          <w:rFonts w:ascii="Angsana New" w:hAnsi="Angsana New"/>
          <w:spacing w:val="2"/>
          <w:sz w:val="32"/>
          <w:szCs w:val="32"/>
          <w:cs/>
        </w:rPr>
        <w:t>ณ</w:t>
      </w:r>
      <w:r w:rsidRPr="001C2FB7">
        <w:rPr>
          <w:rFonts w:ascii="Angsana New" w:hAnsi="Angsana New"/>
          <w:spacing w:val="2"/>
          <w:sz w:val="32"/>
          <w:szCs w:val="32"/>
        </w:rPr>
        <w:t xml:space="preserve"> </w:t>
      </w:r>
      <w:r w:rsidRPr="001C2FB7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1C2FB7">
        <w:rPr>
          <w:rFonts w:ascii="Angsana New" w:hAnsi="Angsana New"/>
          <w:spacing w:val="2"/>
          <w:sz w:val="32"/>
          <w:szCs w:val="32"/>
        </w:rPr>
        <w:t xml:space="preserve"> </w:t>
      </w:r>
      <w:r w:rsidR="0080492A" w:rsidRPr="001C2FB7">
        <w:rPr>
          <w:rFonts w:ascii="Angsana New" w:hAnsi="Angsana New"/>
          <w:spacing w:val="2"/>
          <w:sz w:val="32"/>
          <w:szCs w:val="32"/>
        </w:rPr>
        <w:t>31</w:t>
      </w:r>
      <w:r w:rsidR="00C5483E" w:rsidRPr="001C2FB7">
        <w:rPr>
          <w:rFonts w:ascii="Angsana New" w:hAnsi="Angsana New"/>
          <w:spacing w:val="2"/>
          <w:sz w:val="32"/>
          <w:szCs w:val="32"/>
        </w:rPr>
        <w:t xml:space="preserve"> </w:t>
      </w:r>
      <w:r w:rsidR="00C5483E" w:rsidRPr="001C2FB7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80492A" w:rsidRPr="001C2FB7">
        <w:rPr>
          <w:rFonts w:ascii="Angsana New" w:hAnsi="Angsana New"/>
          <w:spacing w:val="2"/>
          <w:sz w:val="32"/>
          <w:szCs w:val="32"/>
        </w:rPr>
        <w:t>256</w:t>
      </w:r>
      <w:r w:rsidR="00E666FF" w:rsidRPr="001C2FB7">
        <w:rPr>
          <w:rFonts w:ascii="Angsana New" w:hAnsi="Angsana New" w:hint="cs"/>
          <w:spacing w:val="2"/>
          <w:sz w:val="32"/>
          <w:szCs w:val="32"/>
          <w:cs/>
        </w:rPr>
        <w:t>7</w:t>
      </w:r>
      <w:r w:rsidR="00C5483E" w:rsidRPr="001C2FB7">
        <w:rPr>
          <w:rFonts w:ascii="Angsana New" w:hAnsi="Angsana New"/>
          <w:spacing w:val="2"/>
          <w:sz w:val="32"/>
          <w:szCs w:val="32"/>
        </w:rPr>
        <w:t xml:space="preserve"> </w:t>
      </w:r>
      <w:r w:rsidRPr="001C2FB7">
        <w:rPr>
          <w:rFonts w:ascii="Angsana New" w:hAnsi="Angsana New"/>
          <w:spacing w:val="2"/>
          <w:sz w:val="32"/>
          <w:szCs w:val="32"/>
          <w:cs/>
        </w:rPr>
        <w:t>และงบกำไร</w:t>
      </w:r>
      <w:r w:rsidRPr="001C2FB7">
        <w:rPr>
          <w:rFonts w:ascii="Angsana New" w:eastAsia="Arial" w:hAnsi="Angsana New"/>
          <w:color w:val="000000"/>
          <w:spacing w:val="2"/>
          <w:sz w:val="32"/>
          <w:szCs w:val="32"/>
          <w:cs/>
        </w:rPr>
        <w:t>ขาดทุนเบ็ดเสร็จ</w:t>
      </w:r>
      <w:r w:rsidR="00C5483E" w:rsidRPr="001C2FB7">
        <w:rPr>
          <w:rFonts w:ascii="Angsana New" w:eastAsia="Arial" w:hAnsi="Angsana New"/>
          <w:color w:val="000000"/>
          <w:spacing w:val="2"/>
          <w:sz w:val="32"/>
          <w:szCs w:val="32"/>
        </w:rPr>
        <w:t xml:space="preserve"> </w:t>
      </w:r>
      <w:r w:rsidRPr="001C2FB7">
        <w:rPr>
          <w:rFonts w:ascii="Angsana New" w:eastAsia="Arial" w:hAnsi="Angsana New"/>
          <w:color w:val="000000"/>
          <w:spacing w:val="2"/>
          <w:sz w:val="32"/>
          <w:szCs w:val="32"/>
          <w:cs/>
        </w:rPr>
        <w:t>งบการเปลี่ยนแปลงส่วนของผู้ถือ</w:t>
      </w: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หุ้น และ</w:t>
      </w:r>
      <w:r w:rsidR="00F050FE">
        <w:rPr>
          <w:rFonts w:ascii="Angsana New" w:hAnsi="Angsana New"/>
          <w:color w:val="000000"/>
          <w:spacing w:val="2"/>
          <w:sz w:val="32"/>
          <w:szCs w:val="32"/>
          <w:cs/>
        </w:rPr>
        <w:br/>
      </w: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งบกระแสเงินสดสำหรับ</w:t>
      </w:r>
      <w:r w:rsidR="00917E71"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ปี</w:t>
      </w: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สิ้นสุดวันเดียวกันและหมายเหตุประกอบงบการเงิน</w:t>
      </w:r>
      <w:r w:rsidR="00006074" w:rsidRPr="001C2FB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</w:t>
      </w:r>
      <w:r w:rsidR="007710F0" w:rsidRPr="001C2FB7">
        <w:rPr>
          <w:rFonts w:ascii="Angsana New" w:hAnsi="Angsana New" w:hint="cs"/>
          <w:color w:val="000000"/>
          <w:spacing w:val="2"/>
          <w:sz w:val="32"/>
          <w:szCs w:val="32"/>
          <w:cs/>
        </w:rPr>
        <w:t>ข้อมูล</w:t>
      </w:r>
      <w:r w:rsidR="00155F19" w:rsidRPr="001C2FB7">
        <w:rPr>
          <w:rFonts w:ascii="Angsana New" w:hAnsi="Angsana New"/>
          <w:sz w:val="32"/>
          <w:szCs w:val="32"/>
          <w:cs/>
        </w:rPr>
        <w:t>นโยบายการบัญชีที่มีสาระสำคัญ</w:t>
      </w:r>
    </w:p>
    <w:p w14:paraId="3D9E1CF0" w14:textId="77777777" w:rsidR="00A56084" w:rsidRPr="00C30EBB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5C90437" w14:textId="77777777" w:rsidR="00A56084" w:rsidRPr="001C2FB7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1C2F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งบการเงินข้างต้นนี้แสดงฐานะการเงินของ</w:t>
      </w:r>
      <w:r w:rsidR="00C5483E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บริษัท ลอนดรี้ ยู จำกัด </w:t>
      </w:r>
      <w:r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ณ</w:t>
      </w:r>
      <w:r w:rsidRPr="001C2F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วันที่</w:t>
      </w:r>
      <w:r w:rsidRPr="001C2F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80492A" w:rsidRPr="001C2FB7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="00C5483E" w:rsidRPr="001C2F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5483E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80492A" w:rsidRPr="001C2FB7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666FF" w:rsidRPr="001C2FB7">
        <w:rPr>
          <w:rFonts w:ascii="Angsana New" w:hAnsi="Angsana New" w:hint="cs"/>
          <w:color w:val="000000"/>
          <w:spacing w:val="-6"/>
          <w:sz w:val="32"/>
          <w:szCs w:val="32"/>
          <w:cs/>
        </w:rPr>
        <w:t>7</w:t>
      </w:r>
      <w:r w:rsidR="00C5483E" w:rsidRPr="001C2FB7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1C2FB7">
        <w:rPr>
          <w:rFonts w:ascii="Angsana New" w:hAnsi="Angsana New"/>
          <w:sz w:val="32"/>
          <w:szCs w:val="32"/>
          <w:cs/>
        </w:rPr>
        <w:t>ปี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BB3BACD" w14:textId="77777777" w:rsidR="00A56084" w:rsidRPr="00C30EBB" w:rsidRDefault="00A56084" w:rsidP="00C30EBB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9121805" w14:textId="77777777" w:rsidR="00A56084" w:rsidRPr="001C2FB7" w:rsidRDefault="00A56084" w:rsidP="00A56084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C2FB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463077F2" w14:textId="77777777" w:rsidR="00A56084" w:rsidRPr="001C2FB7" w:rsidRDefault="00A56084" w:rsidP="00A56084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C7649C4" w14:textId="77777777" w:rsidR="00421C8C" w:rsidRPr="001C2FB7" w:rsidRDefault="00A56084" w:rsidP="00421C8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C2FB7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pacing w:val="2"/>
          <w:sz w:val="32"/>
          <w:szCs w:val="32"/>
          <w:cs/>
        </w:rPr>
        <w:t>ความรับผิดชอบของข้าพเจ้าได้กล่าวไว้ใน</w:t>
      </w:r>
      <w:r w:rsidR="007414A7" w:rsidRPr="001C2FB7">
        <w:rPr>
          <w:rFonts w:ascii="Angsana New" w:hAnsi="Angsana New"/>
          <w:color w:val="000000"/>
          <w:spacing w:val="-4"/>
          <w:sz w:val="32"/>
          <w:szCs w:val="32"/>
          <w:cs/>
        </w:rPr>
        <w:t>วรรค</w:t>
      </w:r>
      <w:r w:rsidRPr="001C2FB7">
        <w:rPr>
          <w:rFonts w:ascii="Angsana New" w:hAnsi="Angsana New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1C2FB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</w:t>
      </w:r>
      <w:r w:rsidRPr="001C2FB7">
        <w:rPr>
          <w:rFonts w:ascii="Angsana New" w:hAnsi="Angsana New"/>
          <w:color w:val="000000"/>
          <w:spacing w:val="4"/>
          <w:sz w:val="32"/>
          <w:szCs w:val="32"/>
          <w:cs/>
        </w:rPr>
        <w:t>อิสระจากบริษัทตาม</w:t>
      </w:r>
      <w:r w:rsidR="00ED2EDB" w:rsidRPr="001C2FB7">
        <w:rPr>
          <w:rFonts w:ascii="Angsana New" w:hAnsi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</w:t>
      </w:r>
      <w:r w:rsidR="00ED2EDB" w:rsidRPr="001C2FB7">
        <w:rPr>
          <w:rFonts w:ascii="Angsana New" w:hAnsi="Angsana New"/>
          <w:spacing w:val="6"/>
          <w:sz w:val="32"/>
          <w:szCs w:val="32"/>
          <w:cs/>
        </w:rPr>
        <w:t>ความเป็นอิสระ</w:t>
      </w:r>
      <w:r w:rsidR="00DC69B5" w:rsidRPr="001C2FB7">
        <w:rPr>
          <w:rFonts w:ascii="Angsana New" w:hAnsi="Angsana New"/>
          <w:color w:val="000000"/>
          <w:spacing w:val="6"/>
          <w:sz w:val="32"/>
          <w:szCs w:val="32"/>
          <w:cs/>
        </w:rPr>
        <w:t>ที่กำหนดโดยสภาวิชาชีพบัญชี</w:t>
      </w:r>
      <w:r w:rsidR="00ED2EDB" w:rsidRPr="001C2FB7">
        <w:rPr>
          <w:rFonts w:ascii="Angsana New" w:hAnsi="Angsana New"/>
          <w:color w:val="000000"/>
          <w:spacing w:val="6"/>
          <w:sz w:val="32"/>
          <w:szCs w:val="32"/>
        </w:rPr>
        <w:t xml:space="preserve"> (</w:t>
      </w:r>
      <w:r w:rsidR="00ED2EDB" w:rsidRPr="001C2FB7">
        <w:rPr>
          <w:rFonts w:ascii="Angsana New" w:hAnsi="Angsana New"/>
          <w:color w:val="000000"/>
          <w:spacing w:val="6"/>
          <w:sz w:val="32"/>
          <w:szCs w:val="32"/>
          <w:cs/>
        </w:rPr>
        <w:t>ประมวลจรรยาบรรณของผู้ประกอบวิชาชีพบัญชี)</w:t>
      </w:r>
      <w:r w:rsidR="00ED2EDB" w:rsidRPr="001C2FB7">
        <w:rPr>
          <w:rFonts w:ascii="Angsana New" w:hAnsi="Angsana New"/>
          <w:color w:val="000000"/>
          <w:spacing w:val="6"/>
          <w:sz w:val="32"/>
          <w:szCs w:val="32"/>
        </w:rPr>
        <w:t xml:space="preserve"> </w:t>
      </w:r>
      <w:r w:rsidR="00DC69B5" w:rsidRPr="001C2FB7">
        <w:rPr>
          <w:rFonts w:ascii="Angsana New" w:hAnsi="Angsana New"/>
          <w:color w:val="000000"/>
          <w:spacing w:val="6"/>
          <w:sz w:val="32"/>
          <w:szCs w:val="32"/>
          <w:cs/>
        </w:rPr>
        <w:t>ใน</w:t>
      </w:r>
      <w:r w:rsidR="00DC69B5" w:rsidRPr="001C2FB7">
        <w:rPr>
          <w:rFonts w:ascii="Angsana New" w:hAnsi="Angsana New"/>
          <w:color w:val="000000"/>
          <w:sz w:val="32"/>
          <w:szCs w:val="32"/>
          <w:cs/>
        </w:rPr>
        <w:t>ส่วนที่เกี่ยวข้องกับการตรวจสอบงบการเงิน</w:t>
      </w:r>
      <w:r w:rsidR="00DC69B5"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DC69B5" w:rsidRPr="001C2FB7">
        <w:rPr>
          <w:rFonts w:ascii="Angsana New" w:hAnsi="Angsana New"/>
          <w:color w:val="000000"/>
          <w:sz w:val="32"/>
          <w:szCs w:val="32"/>
          <w:cs/>
        </w:rPr>
        <w:t>และข้าพเจ้าได้ปฏิบัติตามความรับผิดชอบด้าน</w:t>
      </w:r>
      <w:r w:rsidR="00DC69B5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จรรยาบรรณอื่น ๆ </w:t>
      </w:r>
      <w:r w:rsidR="00BC3FDC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ตาม</w:t>
      </w:r>
      <w:r w:rsidR="00ED2EDB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ประมวลจรรยาบรรณของผู้ประกอบวิชาชีพบัญชี</w:t>
      </w:r>
      <w:r w:rsidR="00DC69B5" w:rsidRPr="001C2FB7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C69B5" w:rsidRPr="001C2FB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ข้าพเจ้าเชื่อว่าหลักฐานการสอบ</w:t>
      </w:r>
      <w:r w:rsidR="00DC69B5" w:rsidRPr="001C2FB7">
        <w:rPr>
          <w:rFonts w:ascii="Angsana New" w:hAnsi="Angsana New"/>
          <w:color w:val="000000"/>
          <w:sz w:val="32"/>
          <w:szCs w:val="32"/>
          <w:cs/>
        </w:rPr>
        <w:t>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F8CFA6" w14:textId="77777777" w:rsidR="00421C8C" w:rsidRPr="001C2FB7" w:rsidRDefault="00421C8C" w:rsidP="00A56084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  <w:sectPr w:rsidR="00421C8C" w:rsidRPr="001C2FB7" w:rsidSect="00F050FE">
          <w:headerReference w:type="even" r:id="rId11"/>
          <w:headerReference w:type="first" r:id="rId12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1442FF48" w14:textId="77777777" w:rsidR="00202773" w:rsidRPr="001C2FB7" w:rsidRDefault="00A56084" w:rsidP="0003380A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C2FB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94816E4" w14:textId="77777777" w:rsidR="00A56084" w:rsidRPr="001C2FB7" w:rsidRDefault="00A56084" w:rsidP="00933F02">
      <w:pPr>
        <w:pStyle w:val="ListParagraph"/>
        <w:spacing w:before="240" w:after="24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1C2FB7">
        <w:rPr>
          <w:rFonts w:ascii="Angsana New" w:eastAsia="Times New Roman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1C2FB7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1C2FB7">
        <w:rPr>
          <w:rFonts w:ascii="Angsana New" w:eastAsia="Times New Roman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DA30957" w14:textId="77777777" w:rsidR="00A56084" w:rsidRPr="001C2FB7" w:rsidRDefault="00A56084" w:rsidP="00933F02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75337A" w:rsidRPr="001C2FB7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(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)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1C2FB7">
        <w:rPr>
          <w:rFonts w:ascii="Angsana New" w:hAnsi="Angsana New"/>
          <w:sz w:val="32"/>
          <w:szCs w:val="32"/>
          <w:cs/>
        </w:rPr>
        <w:t>จะเลิก</w:t>
      </w:r>
      <w:r w:rsidR="00C06114" w:rsidRPr="001C2FB7">
        <w:rPr>
          <w:rFonts w:ascii="Angsana New" w:hAnsi="Angsana New"/>
          <w:sz w:val="32"/>
          <w:szCs w:val="32"/>
          <w:cs/>
        </w:rPr>
        <w:t>บริษัท</w:t>
      </w:r>
      <w:r w:rsidRPr="001C2FB7">
        <w:rPr>
          <w:rFonts w:ascii="Angsana New" w:hAnsi="Angsana New"/>
          <w:sz w:val="32"/>
          <w:szCs w:val="32"/>
          <w:cs/>
        </w:rPr>
        <w:t>หรือหยุด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2AA0048" w14:textId="77777777" w:rsidR="00A56084" w:rsidRPr="001C2FB7" w:rsidRDefault="00A56084" w:rsidP="00933F02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="Angsana New" w:hAnsi="Angsana New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030010" w:rsidRPr="001C2FB7">
        <w:rPr>
          <w:rFonts w:ascii="Angsana New" w:hAnsi="Angsana New"/>
          <w:color w:val="000000"/>
          <w:sz w:val="32"/>
          <w:szCs w:val="32"/>
          <w:cs/>
        </w:rPr>
        <w:t>กำกับ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ดูแลกระบวนการในการจัดทำรายงาน</w:t>
      </w:r>
      <w:r w:rsidRPr="001C2FB7">
        <w:rPr>
          <w:rFonts w:ascii="Angsana New" w:hAnsi="Angsana New"/>
          <w:sz w:val="32"/>
          <w:szCs w:val="32"/>
          <w:cs/>
        </w:rPr>
        <w:t>ทางการเงินของ</w:t>
      </w:r>
      <w:r w:rsidR="00C06114" w:rsidRPr="001C2FB7">
        <w:rPr>
          <w:rFonts w:ascii="Angsana New" w:hAnsi="Angsana New"/>
          <w:sz w:val="32"/>
          <w:szCs w:val="32"/>
          <w:cs/>
        </w:rPr>
        <w:t>บริษัท</w:t>
      </w:r>
    </w:p>
    <w:p w14:paraId="0ED9B468" w14:textId="77777777" w:rsidR="00A56084" w:rsidRPr="001C2FB7" w:rsidRDefault="00A56084" w:rsidP="00DC79AF">
      <w:pPr>
        <w:autoSpaceDE w:val="0"/>
        <w:autoSpaceDN w:val="0"/>
        <w:adjustRightInd w:val="0"/>
        <w:spacing w:before="240" w:after="240"/>
        <w:ind w:firstLine="432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1C2FB7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0EAC2FC" w14:textId="77777777" w:rsidR="00DC79AF" w:rsidRPr="001C2FB7" w:rsidRDefault="00A56084" w:rsidP="0036145E">
      <w:pPr>
        <w:pStyle w:val="ListParagraph"/>
        <w:spacing w:before="240" w:after="24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2FB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1C2FB7">
        <w:rPr>
          <w:rFonts w:ascii="Angsana New" w:hAnsi="Angsana New"/>
          <w:sz w:val="32"/>
          <w:szCs w:val="32"/>
        </w:rPr>
        <w:t xml:space="preserve"> </w:t>
      </w:r>
      <w:r w:rsidRPr="001C2FB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1C2FB7">
        <w:rPr>
          <w:rFonts w:ascii="Angsana New" w:hAnsi="Angsana New"/>
          <w:sz w:val="32"/>
          <w:szCs w:val="32"/>
        </w:rPr>
        <w:t xml:space="preserve"> </w:t>
      </w:r>
      <w:r w:rsidRPr="001C2FB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2FB7">
        <w:rPr>
          <w:rFonts w:ascii="Angsana New" w:hAnsi="Angsana New"/>
          <w:sz w:val="32"/>
          <w:szCs w:val="32"/>
        </w:rPr>
        <w:t xml:space="preserve"> </w:t>
      </w:r>
      <w:r w:rsidRPr="001C2FB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2FB7">
        <w:rPr>
          <w:rFonts w:ascii="Angsana New" w:hAnsi="Angsana New"/>
          <w:sz w:val="32"/>
          <w:szCs w:val="32"/>
        </w:rPr>
        <w:t xml:space="preserve"> </w:t>
      </w:r>
      <w:r w:rsidRPr="001C2FB7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9472925" w14:textId="77777777" w:rsidR="00A56084" w:rsidRPr="001C2FB7" w:rsidRDefault="00A56084" w:rsidP="00580D72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</w:t>
      </w:r>
      <w:r w:rsidR="00006074" w:rsidRPr="001C2FB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รวมถึง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68E9DFA" w14:textId="41A47430" w:rsidR="00A56084" w:rsidRPr="00F050FE" w:rsidRDefault="00F050FE" w:rsidP="00831F6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050FE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500500" w:rsidRPr="00F050FE">
        <w:rPr>
          <w:rFonts w:ascii="Angsana New" w:hAnsi="Angsana New"/>
          <w:color w:val="000000"/>
          <w:sz w:val="32"/>
          <w:szCs w:val="32"/>
        </w:rPr>
        <w:lastRenderedPageBreak/>
        <w:t xml:space="preserve"> </w:t>
      </w:r>
      <w:r w:rsidR="00580D72" w:rsidRPr="00F050FE">
        <w:rPr>
          <w:rFonts w:ascii="Angsana New" w:hAnsi="Angsana New"/>
          <w:color w:val="000000"/>
          <w:sz w:val="32"/>
          <w:szCs w:val="32"/>
        </w:rPr>
        <w:tab/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80D72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การตั้งใจละเว้นการแสดงข้อมูล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  <w:r w:rsidR="004E7972" w:rsidRPr="00F050FE">
        <w:rPr>
          <w:rFonts w:ascii="Angsana New" w:hAnsi="Angsana New"/>
          <w:color w:val="000000"/>
          <w:sz w:val="32"/>
          <w:szCs w:val="32"/>
          <w:cs/>
        </w:rPr>
        <w:br/>
      </w:r>
      <w:r w:rsidR="00A56084" w:rsidRPr="00F050FE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="00A56084" w:rsidRPr="00F050F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84F407C" w14:textId="77777777" w:rsidR="00A56084" w:rsidRPr="001C2FB7" w:rsidRDefault="00500500" w:rsidP="00580D72">
      <w:pPr>
        <w:pStyle w:val="Default"/>
        <w:numPr>
          <w:ilvl w:val="0"/>
          <w:numId w:val="1"/>
        </w:numPr>
        <w:spacing w:before="120" w:after="12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1C2FB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0D72" w:rsidRPr="001C2FB7">
        <w:rPr>
          <w:rFonts w:ascii="Angsana New" w:hAnsi="Angsana New" w:cs="Angsana New"/>
          <w:spacing w:val="-2"/>
          <w:sz w:val="32"/>
          <w:szCs w:val="32"/>
        </w:rPr>
        <w:tab/>
      </w:r>
      <w:r w:rsidR="00A56084" w:rsidRPr="001C2FB7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A56084" w:rsidRPr="001C2FB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56084" w:rsidRPr="001C2FB7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A56084" w:rsidRPr="001C2FB7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A56084" w:rsidRPr="001C2FB7">
        <w:rPr>
          <w:rFonts w:ascii="Angsana New" w:hAnsi="Angsana New" w:cs="Angsana New"/>
          <w:sz w:val="32"/>
          <w:szCs w:val="32"/>
        </w:rPr>
        <w:t xml:space="preserve"> </w:t>
      </w:r>
      <w:r w:rsidR="00A56084" w:rsidRPr="001C2FB7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369A586" w14:textId="77777777" w:rsidR="0036145E" w:rsidRPr="001C2FB7" w:rsidRDefault="00500500" w:rsidP="001B228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580D72" w:rsidRPr="001C2FB7">
        <w:rPr>
          <w:rFonts w:ascii="Angsana New" w:hAnsi="Angsana New"/>
          <w:color w:val="000000"/>
          <w:sz w:val="32"/>
          <w:szCs w:val="32"/>
        </w:rPr>
        <w:tab/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A56084"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6FFBC4E" w14:textId="77777777" w:rsidR="00A56084" w:rsidRPr="001C2FB7" w:rsidRDefault="008611CB" w:rsidP="00DC79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spacing w:val="-4"/>
          <w:sz w:val="32"/>
          <w:szCs w:val="32"/>
        </w:rPr>
        <w:t xml:space="preserve"> </w:t>
      </w:r>
      <w:r w:rsidR="00A56084" w:rsidRPr="001C2FB7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1C2FB7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56084" w:rsidRPr="001C2FB7">
        <w:rPr>
          <w:rFonts w:ascii="Angsana New" w:hAnsi="Angsana New"/>
          <w:sz w:val="32"/>
          <w:szCs w:val="32"/>
        </w:rPr>
        <w:t xml:space="preserve"> </w:t>
      </w:r>
      <w:r w:rsidR="00A56084" w:rsidRPr="001C2FB7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1C2FB7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F85135" w:rsidRPr="001C2FB7">
        <w:rPr>
          <w:rFonts w:ascii="Angsana New" w:hAnsi="Angsana New"/>
          <w:sz w:val="32"/>
          <w:szCs w:val="32"/>
          <w:cs/>
        </w:rPr>
        <w:t>บริษัท</w:t>
      </w:r>
      <w:r w:rsidR="00A56084" w:rsidRPr="001C2FB7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="00A56084" w:rsidRPr="001C2FB7">
        <w:rPr>
          <w:rFonts w:ascii="Angsana New" w:hAnsi="Angsana New"/>
          <w:sz w:val="32"/>
          <w:szCs w:val="32"/>
          <w:cs/>
        </w:rPr>
        <w:t>ต่อเนื่องหรือไม่</w:t>
      </w:r>
      <w:r w:rsidR="00A56084" w:rsidRPr="001C2FB7">
        <w:rPr>
          <w:rFonts w:ascii="Angsana New" w:hAnsi="Angsana New"/>
          <w:sz w:val="32"/>
          <w:szCs w:val="32"/>
        </w:rPr>
        <w:t xml:space="preserve"> </w:t>
      </w:r>
      <w:r w:rsidR="00A56084" w:rsidRPr="001C2FB7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1C2FB7">
        <w:rPr>
          <w:rFonts w:ascii="Angsana New" w:hAnsi="Angsana New"/>
          <w:sz w:val="32"/>
          <w:szCs w:val="32"/>
          <w:cs/>
        </w:rPr>
        <w:t xml:space="preserve"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</w:t>
      </w:r>
      <w:r w:rsidR="00A56084" w:rsidRPr="001C2FB7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FA394D" w:rsidRPr="001C2FB7">
        <w:rPr>
          <w:rFonts w:ascii="Angsana New" w:hAnsi="Angsana New"/>
          <w:sz w:val="32"/>
          <w:szCs w:val="32"/>
          <w:cs/>
        </w:rPr>
        <w:t>ข้อมูล</w:t>
      </w:r>
      <w:r w:rsidR="00A56084" w:rsidRPr="001C2FB7">
        <w:rPr>
          <w:rFonts w:ascii="Angsana New" w:hAnsi="Angsana New"/>
          <w:sz w:val="32"/>
          <w:szCs w:val="32"/>
          <w:cs/>
        </w:rPr>
        <w:t>ดังกล่าว</w:t>
      </w:r>
      <w:r w:rsidR="00A56084" w:rsidRPr="001C2FB7">
        <w:rPr>
          <w:rFonts w:ascii="Angsana New" w:hAnsi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A56084" w:rsidRPr="001C2FB7">
        <w:rPr>
          <w:rFonts w:ascii="Angsana New" w:hAnsi="Angsana New"/>
          <w:spacing w:val="2"/>
          <w:sz w:val="32"/>
          <w:szCs w:val="32"/>
          <w:cs/>
        </w:rPr>
        <w:t xml:space="preserve"> เหตุการณ์หรือสถานการณ์ใน</w:t>
      </w:r>
      <w:r w:rsidR="00A56084" w:rsidRPr="001C2FB7">
        <w:rPr>
          <w:rFonts w:ascii="Angsana New" w:hAnsi="Angsana New"/>
          <w:sz w:val="32"/>
          <w:szCs w:val="32"/>
          <w:cs/>
        </w:rPr>
        <w:t>อนาคตอาจเป็นเหตุให้</w:t>
      </w:r>
      <w:r w:rsidR="002549B1" w:rsidRPr="001C2FB7">
        <w:rPr>
          <w:rFonts w:ascii="Angsana New" w:hAnsi="Angsana New"/>
          <w:sz w:val="32"/>
          <w:szCs w:val="32"/>
          <w:cs/>
        </w:rPr>
        <w:t>บริษัท</w:t>
      </w:r>
      <w:r w:rsidR="00A56084" w:rsidRPr="001C2FB7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3BE7BFC6" w14:textId="77777777" w:rsidR="00DC79AF" w:rsidRPr="001C2FB7" w:rsidRDefault="00B6446A" w:rsidP="0036145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580D72" w:rsidRPr="001C2FB7">
        <w:rPr>
          <w:rFonts w:ascii="Angsana New" w:hAnsi="Angsana New"/>
          <w:color w:val="000000"/>
          <w:sz w:val="32"/>
          <w:szCs w:val="32"/>
        </w:rPr>
        <w:tab/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="00A56084"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โครงสร้างและเนื้อหาของงบการเงินโดยรวม</w:t>
      </w:r>
      <w:r w:rsidR="00A56084"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รวมถึงการ</w:t>
      </w:r>
      <w:r w:rsidR="00A56084" w:rsidRPr="001C2FB7">
        <w:rPr>
          <w:rFonts w:ascii="Angsana New" w:hAnsi="Angsana New"/>
          <w:sz w:val="32"/>
          <w:szCs w:val="32"/>
          <w:cs/>
        </w:rPr>
        <w:t>เปิดเผย</w:t>
      </w:r>
      <w:r w:rsidR="00C26164" w:rsidRPr="001C2FB7">
        <w:rPr>
          <w:rFonts w:ascii="Angsana New" w:hAnsi="Angsana New"/>
          <w:sz w:val="32"/>
          <w:szCs w:val="32"/>
          <w:cs/>
        </w:rPr>
        <w:t>ข้อมูล</w:t>
      </w:r>
      <w:r w:rsidR="00A56084" w:rsidRPr="001C2FB7">
        <w:rPr>
          <w:rFonts w:ascii="Angsana New" w:hAnsi="Angsana New"/>
          <w:sz w:val="32"/>
          <w:szCs w:val="32"/>
          <w:cs/>
        </w:rPr>
        <w:t>ว่า</w:t>
      </w:r>
      <w:r w:rsidR="00202773" w:rsidRPr="001C2FB7">
        <w:rPr>
          <w:rFonts w:ascii="Angsana New" w:hAnsi="Angsana New"/>
          <w:sz w:val="32"/>
          <w:szCs w:val="32"/>
        </w:rPr>
        <w:t xml:space="preserve">       </w:t>
      </w:r>
      <w:r w:rsidR="00A56084" w:rsidRPr="001C2FB7">
        <w:rPr>
          <w:rFonts w:ascii="Angsana New" w:hAnsi="Angsana New"/>
          <w:sz w:val="32"/>
          <w:szCs w:val="32"/>
          <w:cs/>
        </w:rPr>
        <w:t>งบการเงิน</w:t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C26164" w:rsidRPr="001C2FB7">
        <w:rPr>
          <w:rFonts w:ascii="Angsana New" w:hAnsi="Angsana New"/>
          <w:color w:val="000000"/>
          <w:sz w:val="32"/>
          <w:szCs w:val="32"/>
          <w:cs/>
        </w:rPr>
        <w:t>หรือไม่</w:t>
      </w:r>
      <w:r w:rsidR="00A56084"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4B4D4B0" w14:textId="77777777" w:rsidR="00A56084" w:rsidRPr="001C2FB7" w:rsidRDefault="00A56084" w:rsidP="0034663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1C2FB7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 w:rsidRPr="001C2FB7">
        <w:rPr>
          <w:rFonts w:ascii="Angsana New" w:eastAsia="Angsana New" w:hAnsi="Angsana New"/>
          <w:color w:val="000000"/>
          <w:sz w:val="32"/>
          <w:szCs w:val="32"/>
          <w:cs/>
        </w:rPr>
        <w:t>ำ</w:t>
      </w:r>
      <w:r w:rsidR="007A6022" w:rsidRPr="001C2FB7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Pr="001C2FB7">
        <w:rPr>
          <w:rFonts w:ascii="Angsana New" w:hAnsi="Angsana New"/>
          <w:sz w:val="32"/>
          <w:szCs w:val="32"/>
          <w:cs/>
        </w:rPr>
        <w:t>วางแผนไว้</w:t>
      </w:r>
      <w:r w:rsidR="00F150C4" w:rsidRPr="001C2FB7">
        <w:rPr>
          <w:rFonts w:ascii="Angsana New" w:hAnsi="Angsana New"/>
          <w:sz w:val="32"/>
          <w:szCs w:val="32"/>
          <w:cs/>
        </w:rPr>
        <w:t>และ</w:t>
      </w:r>
      <w:r w:rsidRPr="001C2FB7">
        <w:rPr>
          <w:rFonts w:ascii="Angsana New" w:hAnsi="Angsana New"/>
          <w:sz w:val="32"/>
          <w:szCs w:val="32"/>
          <w:cs/>
        </w:rPr>
        <w:t>ประเด็น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 w:rsidRPr="001C2FB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7A6022" w:rsidRPr="001C2FB7">
        <w:rPr>
          <w:rFonts w:ascii="Angsana New" w:hAnsi="Angsana New"/>
          <w:color w:val="000000"/>
          <w:sz w:val="32"/>
          <w:szCs w:val="32"/>
          <w:cs/>
        </w:rPr>
        <w:t>หาก</w:t>
      </w:r>
      <w:r w:rsidRPr="001C2FB7">
        <w:rPr>
          <w:rFonts w:ascii="Angsana New" w:hAnsi="Angsana New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965C887" w14:textId="4FCB06F5" w:rsidR="00270D45" w:rsidRPr="001C2FB7" w:rsidRDefault="00F050FE" w:rsidP="00270D4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4E7972" w:rsidRPr="001C2FB7">
        <w:rPr>
          <w:rFonts w:ascii="Angsana New" w:hAnsi="Angsana New"/>
          <w:color w:val="000000"/>
          <w:sz w:val="32"/>
          <w:szCs w:val="32"/>
          <w:cs/>
        </w:rPr>
        <w:br/>
      </w:r>
      <w:r w:rsidR="00A56084" w:rsidRPr="001C2FB7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70D45" w:rsidRPr="001C2FB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70D45" w:rsidRPr="001C2FB7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270D45" w:rsidRPr="001C2FB7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69FCE5DA" w14:textId="40CAA31B" w:rsidR="00A56084" w:rsidRPr="001C2FB7" w:rsidRDefault="00A56084" w:rsidP="00346636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0AB91C" w14:textId="77777777" w:rsidR="00202773" w:rsidRPr="001C2FB7" w:rsidRDefault="00202773" w:rsidP="00202773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46C23A5" w14:textId="77777777" w:rsidR="004E7972" w:rsidRPr="001C2FB7" w:rsidRDefault="004E7972" w:rsidP="00202773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43A01475" w14:textId="77777777" w:rsidR="00C339EF" w:rsidRPr="001C2FB7" w:rsidRDefault="00C339EF" w:rsidP="00C50E85">
      <w:pPr>
        <w:tabs>
          <w:tab w:val="center" w:pos="6480"/>
        </w:tabs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</w:p>
    <w:p w14:paraId="6F3DAA16" w14:textId="77777777" w:rsidR="00C50E85" w:rsidRPr="001C2FB7" w:rsidRDefault="00C50E85" w:rsidP="002F5901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</w:rPr>
        <w:tab/>
      </w:r>
      <w:r w:rsidR="002F5901" w:rsidRPr="001C2FB7">
        <w:rPr>
          <w:rFonts w:ascii="Angsana New" w:hAnsi="Angsana New"/>
          <w:sz w:val="32"/>
          <w:szCs w:val="32"/>
          <w:cs/>
        </w:rPr>
        <w:t>วัลลภ  วิไลวรวิทย์</w:t>
      </w:r>
    </w:p>
    <w:p w14:paraId="2BB3092D" w14:textId="77777777" w:rsidR="00C50E85" w:rsidRPr="001C2FB7" w:rsidRDefault="00C50E85" w:rsidP="002F5901">
      <w:pPr>
        <w:tabs>
          <w:tab w:val="center" w:pos="6480"/>
        </w:tabs>
        <w:ind w:left="432"/>
        <w:rPr>
          <w:rFonts w:ascii="Angsana New" w:hAnsi="Angsana New"/>
          <w:color w:val="000000"/>
          <w:sz w:val="32"/>
          <w:szCs w:val="32"/>
        </w:rPr>
      </w:pPr>
      <w:r w:rsidRPr="001C2FB7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C2FB7">
        <w:rPr>
          <w:rFonts w:ascii="Angsana New" w:hAnsi="Angsana New"/>
          <w:sz w:val="32"/>
          <w:szCs w:val="32"/>
        </w:rPr>
        <w:tab/>
      </w:r>
      <w:r w:rsidRPr="001C2FB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F5901" w:rsidRPr="001C2FB7">
        <w:rPr>
          <w:rFonts w:ascii="Angsana New" w:hAnsi="Angsana New"/>
          <w:color w:val="000000"/>
          <w:sz w:val="32"/>
          <w:szCs w:val="32"/>
        </w:rPr>
        <w:t>6797</w:t>
      </w:r>
    </w:p>
    <w:p w14:paraId="0E73CE81" w14:textId="77777777" w:rsidR="00C50E85" w:rsidRPr="00B56D1F" w:rsidRDefault="00C50E85" w:rsidP="00C50E85">
      <w:pPr>
        <w:tabs>
          <w:tab w:val="center" w:pos="648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1C2FB7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1C2FB7">
        <w:rPr>
          <w:rFonts w:ascii="Angsana New" w:hAnsi="Angsana New"/>
          <w:color w:val="000000"/>
          <w:sz w:val="32"/>
          <w:szCs w:val="32"/>
        </w:rPr>
        <w:t xml:space="preserve"> </w:t>
      </w:r>
      <w:r w:rsidR="00925A3A" w:rsidRPr="001C2FB7">
        <w:rPr>
          <w:rFonts w:ascii="Angsana New" w:hAnsi="Angsana New"/>
          <w:color w:val="000000"/>
          <w:sz w:val="32"/>
          <w:szCs w:val="32"/>
        </w:rPr>
        <w:t xml:space="preserve">25 </w:t>
      </w:r>
      <w:r w:rsidR="00925A3A" w:rsidRPr="001C2FB7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925A3A" w:rsidRPr="001C2FB7">
        <w:rPr>
          <w:rFonts w:ascii="Angsana New" w:hAnsi="Angsana New"/>
          <w:color w:val="000000"/>
          <w:sz w:val="32"/>
          <w:szCs w:val="32"/>
        </w:rPr>
        <w:t>2568</w:t>
      </w:r>
      <w:r w:rsidRPr="001C2FB7">
        <w:rPr>
          <w:rFonts w:ascii="Angsana New" w:hAnsi="Angsana New"/>
          <w:color w:val="000000"/>
          <w:sz w:val="32"/>
          <w:szCs w:val="32"/>
        </w:rPr>
        <w:tab/>
      </w:r>
      <w:r w:rsidRPr="001C2FB7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0BC5E576" w14:textId="77777777" w:rsidR="00CF51FE" w:rsidRPr="00B56D1F" w:rsidRDefault="00CF51FE" w:rsidP="00C50E85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b/>
          <w:bCs/>
          <w:color w:val="000000"/>
        </w:rPr>
      </w:pPr>
    </w:p>
    <w:sectPr w:rsidR="00CF51FE" w:rsidRPr="00B56D1F" w:rsidSect="00F050FE">
      <w:headerReference w:type="even" r:id="rId13"/>
      <w:headerReference w:type="default" r:id="rId14"/>
      <w:headerReference w:type="first" r:id="rId15"/>
      <w:pgSz w:w="11907" w:h="16839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7F610" w14:textId="77777777" w:rsidR="00625235" w:rsidRDefault="00625235">
      <w:r>
        <w:separator/>
      </w:r>
    </w:p>
  </w:endnote>
  <w:endnote w:type="continuationSeparator" w:id="0">
    <w:p w14:paraId="258B019A" w14:textId="77777777" w:rsidR="00625235" w:rsidRDefault="0062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A1E1B" w14:textId="77777777" w:rsidR="00625235" w:rsidRDefault="00625235">
      <w:r>
        <w:separator/>
      </w:r>
    </w:p>
  </w:footnote>
  <w:footnote w:type="continuationSeparator" w:id="0">
    <w:p w14:paraId="77680F7F" w14:textId="77777777" w:rsidR="00625235" w:rsidRDefault="00625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BE85" w14:textId="77777777" w:rsidR="00B26AA8" w:rsidRDefault="00C30EBB">
    <w:pPr>
      <w:pStyle w:val="Header"/>
    </w:pPr>
    <w:r>
      <w:rPr>
        <w:noProof/>
      </w:rPr>
      <w:pict w14:anchorId="5843D5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2" o:spid="_x0000_s1036" type="#_x0000_t136" style="position:absolute;margin-left:0;margin-top:0;width:390.9pt;height:260.6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E330" w14:textId="77777777" w:rsidR="00B26AA8" w:rsidRDefault="00C30EBB">
    <w:pPr>
      <w:pStyle w:val="Header"/>
    </w:pPr>
    <w:r>
      <w:rPr>
        <w:noProof/>
      </w:rPr>
      <w:pict w14:anchorId="3D5259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1" o:spid="_x0000_s1035" type="#_x0000_t136" style="position:absolute;margin-left:0;margin-top:0;width:390.9pt;height:260.6pt;rotation:315;z-index:-25166028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CD78" w14:textId="77777777" w:rsidR="00431235" w:rsidRDefault="00C30EBB">
    <w:pPr>
      <w:pStyle w:val="Header"/>
    </w:pPr>
    <w:r>
      <w:rPr>
        <w:noProof/>
      </w:rPr>
      <w:pict w14:anchorId="1B4BD8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5" o:spid="_x0000_s1039" type="#_x0000_t136" style="position:absolute;margin-left:0;margin-top:0;width:390.9pt;height:260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48FF2" w14:textId="77777777" w:rsidR="00BA3B84" w:rsidRDefault="00BA3B84" w:rsidP="0003380A">
    <w:pPr>
      <w:pStyle w:val="Header"/>
      <w:tabs>
        <w:tab w:val="clear" w:pos="4153"/>
        <w:tab w:val="center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9230E0E" w14:textId="77777777" w:rsidR="00BA3B84" w:rsidRPr="00AE0ACC" w:rsidRDefault="00BA3B84" w:rsidP="0003380A">
    <w:pPr>
      <w:pStyle w:val="Header"/>
      <w:tabs>
        <w:tab w:val="clear" w:pos="4153"/>
        <w:tab w:val="center" w:pos="4572"/>
      </w:tabs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8D34D58" w14:textId="77777777" w:rsidR="000B35F8" w:rsidRDefault="000B35F8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75337A" w:rsidRPr="0075337A">
      <w:rPr>
        <w:rFonts w:cs="Times New Roman"/>
        <w:noProof/>
        <w:sz w:val="21"/>
        <w:szCs w:val="21"/>
        <w:cs/>
      </w:rPr>
      <w:t>3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5D4B1012" w14:textId="77777777" w:rsidR="000B35F8" w:rsidRPr="00F00351" w:rsidRDefault="000B35F8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CCB0C" w14:textId="77777777" w:rsidR="00431235" w:rsidRDefault="00C30EBB">
    <w:pPr>
      <w:pStyle w:val="Header"/>
    </w:pPr>
    <w:r>
      <w:rPr>
        <w:noProof/>
      </w:rPr>
      <w:pict w14:anchorId="47C812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040174" o:spid="_x0000_s1038" type="#_x0000_t136" style="position:absolute;margin-left:0;margin-top:0;width:390.9pt;height:260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CE2CE1"/>
    <w:multiLevelType w:val="hybridMultilevel"/>
    <w:tmpl w:val="0294668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65CCAB50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  <w:color w:val="auto"/>
        <w:sz w:val="28"/>
        <w:szCs w:val="28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074741132">
    <w:abstractNumId w:val="0"/>
  </w:num>
  <w:num w:numId="2" w16cid:durableId="385686697">
    <w:abstractNumId w:val="2"/>
  </w:num>
  <w:num w:numId="3" w16cid:durableId="873345174">
    <w:abstractNumId w:val="1"/>
  </w:num>
  <w:num w:numId="4" w16cid:durableId="74457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6074"/>
    <w:rsid w:val="00006577"/>
    <w:rsid w:val="000106E0"/>
    <w:rsid w:val="00015EE0"/>
    <w:rsid w:val="00030010"/>
    <w:rsid w:val="000318FB"/>
    <w:rsid w:val="00031EB2"/>
    <w:rsid w:val="0003380A"/>
    <w:rsid w:val="00033E0F"/>
    <w:rsid w:val="00050D41"/>
    <w:rsid w:val="000546BE"/>
    <w:rsid w:val="00061235"/>
    <w:rsid w:val="0006597F"/>
    <w:rsid w:val="000757C1"/>
    <w:rsid w:val="00077AC9"/>
    <w:rsid w:val="000911BD"/>
    <w:rsid w:val="00091D46"/>
    <w:rsid w:val="00092810"/>
    <w:rsid w:val="000A415A"/>
    <w:rsid w:val="000A66B5"/>
    <w:rsid w:val="000A6A2A"/>
    <w:rsid w:val="000B1E89"/>
    <w:rsid w:val="000B35F8"/>
    <w:rsid w:val="000B42CE"/>
    <w:rsid w:val="000B7075"/>
    <w:rsid w:val="000C1AA4"/>
    <w:rsid w:val="000C23E8"/>
    <w:rsid w:val="000C2656"/>
    <w:rsid w:val="000C4738"/>
    <w:rsid w:val="000D5B6B"/>
    <w:rsid w:val="000D69C2"/>
    <w:rsid w:val="000F2CB7"/>
    <w:rsid w:val="000F48FA"/>
    <w:rsid w:val="00106629"/>
    <w:rsid w:val="00106D7B"/>
    <w:rsid w:val="00115103"/>
    <w:rsid w:val="00121C48"/>
    <w:rsid w:val="0012519F"/>
    <w:rsid w:val="00130821"/>
    <w:rsid w:val="00131EFB"/>
    <w:rsid w:val="00132611"/>
    <w:rsid w:val="00142F3C"/>
    <w:rsid w:val="00155F19"/>
    <w:rsid w:val="00156396"/>
    <w:rsid w:val="00170801"/>
    <w:rsid w:val="001750ED"/>
    <w:rsid w:val="001828CF"/>
    <w:rsid w:val="001872AB"/>
    <w:rsid w:val="00195FE9"/>
    <w:rsid w:val="001A0295"/>
    <w:rsid w:val="001A4483"/>
    <w:rsid w:val="001A490B"/>
    <w:rsid w:val="001A588B"/>
    <w:rsid w:val="001A632D"/>
    <w:rsid w:val="001A739E"/>
    <w:rsid w:val="001B0EC4"/>
    <w:rsid w:val="001B2282"/>
    <w:rsid w:val="001B3B21"/>
    <w:rsid w:val="001B3EBE"/>
    <w:rsid w:val="001B605A"/>
    <w:rsid w:val="001B63F8"/>
    <w:rsid w:val="001C03E0"/>
    <w:rsid w:val="001C2FB7"/>
    <w:rsid w:val="001C3188"/>
    <w:rsid w:val="001C7A73"/>
    <w:rsid w:val="001D0B6E"/>
    <w:rsid w:val="001D47C8"/>
    <w:rsid w:val="001E04EA"/>
    <w:rsid w:val="001E42B2"/>
    <w:rsid w:val="001E5FDC"/>
    <w:rsid w:val="001F091B"/>
    <w:rsid w:val="00202773"/>
    <w:rsid w:val="00205768"/>
    <w:rsid w:val="0021241A"/>
    <w:rsid w:val="00220D00"/>
    <w:rsid w:val="002225E2"/>
    <w:rsid w:val="00223A1A"/>
    <w:rsid w:val="002327DC"/>
    <w:rsid w:val="002356CF"/>
    <w:rsid w:val="0024272F"/>
    <w:rsid w:val="0024378D"/>
    <w:rsid w:val="002443EB"/>
    <w:rsid w:val="0024503E"/>
    <w:rsid w:val="00251560"/>
    <w:rsid w:val="002524BD"/>
    <w:rsid w:val="00252AF3"/>
    <w:rsid w:val="002536A3"/>
    <w:rsid w:val="002549B1"/>
    <w:rsid w:val="0025533D"/>
    <w:rsid w:val="00256752"/>
    <w:rsid w:val="00260F18"/>
    <w:rsid w:val="00261CD8"/>
    <w:rsid w:val="00265EFB"/>
    <w:rsid w:val="00270D45"/>
    <w:rsid w:val="0027424B"/>
    <w:rsid w:val="00293583"/>
    <w:rsid w:val="0029671E"/>
    <w:rsid w:val="00296F1B"/>
    <w:rsid w:val="002A02AA"/>
    <w:rsid w:val="002A1400"/>
    <w:rsid w:val="002A4F73"/>
    <w:rsid w:val="002A59A2"/>
    <w:rsid w:val="002C19CA"/>
    <w:rsid w:val="002C33E1"/>
    <w:rsid w:val="002C420B"/>
    <w:rsid w:val="002D09A7"/>
    <w:rsid w:val="002D2AED"/>
    <w:rsid w:val="002D2CD4"/>
    <w:rsid w:val="002D78F7"/>
    <w:rsid w:val="002E31C6"/>
    <w:rsid w:val="002E33E8"/>
    <w:rsid w:val="002F42A3"/>
    <w:rsid w:val="002F5901"/>
    <w:rsid w:val="002F59C8"/>
    <w:rsid w:val="002F6448"/>
    <w:rsid w:val="002F6CB5"/>
    <w:rsid w:val="00302177"/>
    <w:rsid w:val="0031320A"/>
    <w:rsid w:val="00315561"/>
    <w:rsid w:val="003179D6"/>
    <w:rsid w:val="00322510"/>
    <w:rsid w:val="0032374B"/>
    <w:rsid w:val="003267FA"/>
    <w:rsid w:val="00326B58"/>
    <w:rsid w:val="00326D25"/>
    <w:rsid w:val="003317A5"/>
    <w:rsid w:val="003337CB"/>
    <w:rsid w:val="00340CDF"/>
    <w:rsid w:val="003434A9"/>
    <w:rsid w:val="0034568E"/>
    <w:rsid w:val="00346636"/>
    <w:rsid w:val="0035214C"/>
    <w:rsid w:val="0035507E"/>
    <w:rsid w:val="003571A9"/>
    <w:rsid w:val="00360B77"/>
    <w:rsid w:val="0036145E"/>
    <w:rsid w:val="0036608F"/>
    <w:rsid w:val="00367A42"/>
    <w:rsid w:val="00370C49"/>
    <w:rsid w:val="00370D54"/>
    <w:rsid w:val="00371C57"/>
    <w:rsid w:val="00372906"/>
    <w:rsid w:val="00372D95"/>
    <w:rsid w:val="00382782"/>
    <w:rsid w:val="003931A7"/>
    <w:rsid w:val="00394239"/>
    <w:rsid w:val="003A17BB"/>
    <w:rsid w:val="003A2776"/>
    <w:rsid w:val="003A7904"/>
    <w:rsid w:val="003B1BD8"/>
    <w:rsid w:val="003B7E9F"/>
    <w:rsid w:val="003C6633"/>
    <w:rsid w:val="003D2510"/>
    <w:rsid w:val="003D3243"/>
    <w:rsid w:val="003D7DCA"/>
    <w:rsid w:val="003E0F64"/>
    <w:rsid w:val="003E1653"/>
    <w:rsid w:val="003E22C2"/>
    <w:rsid w:val="003F1A30"/>
    <w:rsid w:val="003F2820"/>
    <w:rsid w:val="003F3B5E"/>
    <w:rsid w:val="00400994"/>
    <w:rsid w:val="0040680A"/>
    <w:rsid w:val="00420F83"/>
    <w:rsid w:val="00421B99"/>
    <w:rsid w:val="00421C8C"/>
    <w:rsid w:val="00422033"/>
    <w:rsid w:val="00427259"/>
    <w:rsid w:val="00431235"/>
    <w:rsid w:val="00446980"/>
    <w:rsid w:val="00453DA5"/>
    <w:rsid w:val="004545BE"/>
    <w:rsid w:val="004552BA"/>
    <w:rsid w:val="00455B9B"/>
    <w:rsid w:val="0045785E"/>
    <w:rsid w:val="00463A0D"/>
    <w:rsid w:val="004677AD"/>
    <w:rsid w:val="004801FD"/>
    <w:rsid w:val="00481432"/>
    <w:rsid w:val="004821EE"/>
    <w:rsid w:val="00483936"/>
    <w:rsid w:val="00491A54"/>
    <w:rsid w:val="004A0FDD"/>
    <w:rsid w:val="004B6E04"/>
    <w:rsid w:val="004C0F8D"/>
    <w:rsid w:val="004C5211"/>
    <w:rsid w:val="004C7E0B"/>
    <w:rsid w:val="004E7972"/>
    <w:rsid w:val="004F057B"/>
    <w:rsid w:val="004F41D1"/>
    <w:rsid w:val="00500313"/>
    <w:rsid w:val="00500500"/>
    <w:rsid w:val="00501C69"/>
    <w:rsid w:val="00503024"/>
    <w:rsid w:val="00510C86"/>
    <w:rsid w:val="00511C09"/>
    <w:rsid w:val="005173BA"/>
    <w:rsid w:val="00517B9D"/>
    <w:rsid w:val="0053476A"/>
    <w:rsid w:val="0055167C"/>
    <w:rsid w:val="00557A1B"/>
    <w:rsid w:val="00565B64"/>
    <w:rsid w:val="00566A8F"/>
    <w:rsid w:val="00574B6E"/>
    <w:rsid w:val="005801A7"/>
    <w:rsid w:val="00580D72"/>
    <w:rsid w:val="00585030"/>
    <w:rsid w:val="00593D34"/>
    <w:rsid w:val="00593F70"/>
    <w:rsid w:val="005945C0"/>
    <w:rsid w:val="00595BE7"/>
    <w:rsid w:val="00597503"/>
    <w:rsid w:val="005A0215"/>
    <w:rsid w:val="005A0BF8"/>
    <w:rsid w:val="005A47E2"/>
    <w:rsid w:val="005A65D2"/>
    <w:rsid w:val="005B3FD5"/>
    <w:rsid w:val="005B4EAD"/>
    <w:rsid w:val="005B5862"/>
    <w:rsid w:val="005C3A49"/>
    <w:rsid w:val="005C59FD"/>
    <w:rsid w:val="005C722C"/>
    <w:rsid w:val="005D0859"/>
    <w:rsid w:val="005D3E3C"/>
    <w:rsid w:val="005E0092"/>
    <w:rsid w:val="005E7039"/>
    <w:rsid w:val="005F3526"/>
    <w:rsid w:val="005F6030"/>
    <w:rsid w:val="00600D41"/>
    <w:rsid w:val="0061203E"/>
    <w:rsid w:val="00615FF5"/>
    <w:rsid w:val="00617673"/>
    <w:rsid w:val="0062047E"/>
    <w:rsid w:val="00623216"/>
    <w:rsid w:val="00625235"/>
    <w:rsid w:val="006259F2"/>
    <w:rsid w:val="0063387A"/>
    <w:rsid w:val="006340D9"/>
    <w:rsid w:val="00640F7A"/>
    <w:rsid w:val="006527B9"/>
    <w:rsid w:val="0065727D"/>
    <w:rsid w:val="0066085B"/>
    <w:rsid w:val="0066178A"/>
    <w:rsid w:val="00665266"/>
    <w:rsid w:val="006708EC"/>
    <w:rsid w:val="00670F9D"/>
    <w:rsid w:val="0067146A"/>
    <w:rsid w:val="00673C07"/>
    <w:rsid w:val="00673EEE"/>
    <w:rsid w:val="00676A32"/>
    <w:rsid w:val="0067728F"/>
    <w:rsid w:val="00686695"/>
    <w:rsid w:val="0069487C"/>
    <w:rsid w:val="00697E9C"/>
    <w:rsid w:val="006A4EFD"/>
    <w:rsid w:val="006C3F1E"/>
    <w:rsid w:val="006C7882"/>
    <w:rsid w:val="006D0F8D"/>
    <w:rsid w:val="006D2348"/>
    <w:rsid w:val="006D4272"/>
    <w:rsid w:val="006D47D4"/>
    <w:rsid w:val="006D752F"/>
    <w:rsid w:val="006D7B7A"/>
    <w:rsid w:val="006E62C7"/>
    <w:rsid w:val="006E6ED6"/>
    <w:rsid w:val="006F2469"/>
    <w:rsid w:val="006F27F5"/>
    <w:rsid w:val="006F28EC"/>
    <w:rsid w:val="006F563E"/>
    <w:rsid w:val="006F64A4"/>
    <w:rsid w:val="006F670D"/>
    <w:rsid w:val="007023B9"/>
    <w:rsid w:val="00712092"/>
    <w:rsid w:val="0071269A"/>
    <w:rsid w:val="007149E0"/>
    <w:rsid w:val="00717A43"/>
    <w:rsid w:val="007271F4"/>
    <w:rsid w:val="0073165C"/>
    <w:rsid w:val="0073353A"/>
    <w:rsid w:val="007414A7"/>
    <w:rsid w:val="007441A0"/>
    <w:rsid w:val="00744399"/>
    <w:rsid w:val="00752C4A"/>
    <w:rsid w:val="0075337A"/>
    <w:rsid w:val="00754B11"/>
    <w:rsid w:val="00762FAC"/>
    <w:rsid w:val="00764A75"/>
    <w:rsid w:val="007710F0"/>
    <w:rsid w:val="007716AC"/>
    <w:rsid w:val="00772061"/>
    <w:rsid w:val="00772BD3"/>
    <w:rsid w:val="00774525"/>
    <w:rsid w:val="007828F4"/>
    <w:rsid w:val="00782F5C"/>
    <w:rsid w:val="007865D8"/>
    <w:rsid w:val="0078789C"/>
    <w:rsid w:val="00791B96"/>
    <w:rsid w:val="00791E62"/>
    <w:rsid w:val="0079357F"/>
    <w:rsid w:val="007952CA"/>
    <w:rsid w:val="007A3EED"/>
    <w:rsid w:val="007A412C"/>
    <w:rsid w:val="007A6022"/>
    <w:rsid w:val="007B04E4"/>
    <w:rsid w:val="007B3EEE"/>
    <w:rsid w:val="007C6464"/>
    <w:rsid w:val="007C6C74"/>
    <w:rsid w:val="007C7A33"/>
    <w:rsid w:val="007D08DF"/>
    <w:rsid w:val="007D1244"/>
    <w:rsid w:val="007E2B03"/>
    <w:rsid w:val="007E5832"/>
    <w:rsid w:val="007F0090"/>
    <w:rsid w:val="007F078A"/>
    <w:rsid w:val="007F0A77"/>
    <w:rsid w:val="007F1858"/>
    <w:rsid w:val="007F3078"/>
    <w:rsid w:val="007F3855"/>
    <w:rsid w:val="007F7830"/>
    <w:rsid w:val="00804019"/>
    <w:rsid w:val="0080492A"/>
    <w:rsid w:val="00805447"/>
    <w:rsid w:val="0081052A"/>
    <w:rsid w:val="00816823"/>
    <w:rsid w:val="00816CBE"/>
    <w:rsid w:val="0083568C"/>
    <w:rsid w:val="00835ED9"/>
    <w:rsid w:val="00836AF2"/>
    <w:rsid w:val="008405C2"/>
    <w:rsid w:val="00841D97"/>
    <w:rsid w:val="00843BEA"/>
    <w:rsid w:val="00856897"/>
    <w:rsid w:val="008611CB"/>
    <w:rsid w:val="00863182"/>
    <w:rsid w:val="00865FD5"/>
    <w:rsid w:val="008671BC"/>
    <w:rsid w:val="008701D9"/>
    <w:rsid w:val="00893BC3"/>
    <w:rsid w:val="00896F52"/>
    <w:rsid w:val="00897077"/>
    <w:rsid w:val="008A16B4"/>
    <w:rsid w:val="008A1DFB"/>
    <w:rsid w:val="008A434A"/>
    <w:rsid w:val="008B016A"/>
    <w:rsid w:val="008B48C1"/>
    <w:rsid w:val="008C1081"/>
    <w:rsid w:val="008C3179"/>
    <w:rsid w:val="008C5027"/>
    <w:rsid w:val="008D0DF4"/>
    <w:rsid w:val="008D2FA1"/>
    <w:rsid w:val="008E7BD6"/>
    <w:rsid w:val="008E7C40"/>
    <w:rsid w:val="008F06D2"/>
    <w:rsid w:val="008F0F0D"/>
    <w:rsid w:val="008F3592"/>
    <w:rsid w:val="008F4FA5"/>
    <w:rsid w:val="008F5043"/>
    <w:rsid w:val="008F57D7"/>
    <w:rsid w:val="0090733C"/>
    <w:rsid w:val="009077E7"/>
    <w:rsid w:val="00912EE5"/>
    <w:rsid w:val="00912F11"/>
    <w:rsid w:val="00913E94"/>
    <w:rsid w:val="00914986"/>
    <w:rsid w:val="00917E71"/>
    <w:rsid w:val="00921BB7"/>
    <w:rsid w:val="00925A3A"/>
    <w:rsid w:val="00930AAC"/>
    <w:rsid w:val="00930C7C"/>
    <w:rsid w:val="00931B2F"/>
    <w:rsid w:val="009324CF"/>
    <w:rsid w:val="00933F02"/>
    <w:rsid w:val="00934493"/>
    <w:rsid w:val="00934941"/>
    <w:rsid w:val="00936184"/>
    <w:rsid w:val="00936460"/>
    <w:rsid w:val="00937696"/>
    <w:rsid w:val="00940793"/>
    <w:rsid w:val="009556D0"/>
    <w:rsid w:val="00957115"/>
    <w:rsid w:val="00957B06"/>
    <w:rsid w:val="00961410"/>
    <w:rsid w:val="009661EE"/>
    <w:rsid w:val="00971CCD"/>
    <w:rsid w:val="00972CF0"/>
    <w:rsid w:val="009736D3"/>
    <w:rsid w:val="00974279"/>
    <w:rsid w:val="0097550B"/>
    <w:rsid w:val="0098678C"/>
    <w:rsid w:val="00986BC5"/>
    <w:rsid w:val="0099630A"/>
    <w:rsid w:val="009A0E46"/>
    <w:rsid w:val="009A50CD"/>
    <w:rsid w:val="009A5EB2"/>
    <w:rsid w:val="009A6403"/>
    <w:rsid w:val="009A7677"/>
    <w:rsid w:val="009B3301"/>
    <w:rsid w:val="009B338C"/>
    <w:rsid w:val="009B70A6"/>
    <w:rsid w:val="009C0009"/>
    <w:rsid w:val="009C0C1B"/>
    <w:rsid w:val="009C37C2"/>
    <w:rsid w:val="009C7A06"/>
    <w:rsid w:val="009D18FF"/>
    <w:rsid w:val="009D35D7"/>
    <w:rsid w:val="009D6078"/>
    <w:rsid w:val="009E00DF"/>
    <w:rsid w:val="009E0A95"/>
    <w:rsid w:val="009F0004"/>
    <w:rsid w:val="009F267A"/>
    <w:rsid w:val="009F2C1A"/>
    <w:rsid w:val="009F563A"/>
    <w:rsid w:val="00A00C0D"/>
    <w:rsid w:val="00A02D7E"/>
    <w:rsid w:val="00A02F40"/>
    <w:rsid w:val="00A22C62"/>
    <w:rsid w:val="00A3027B"/>
    <w:rsid w:val="00A31649"/>
    <w:rsid w:val="00A318DE"/>
    <w:rsid w:val="00A34317"/>
    <w:rsid w:val="00A4051D"/>
    <w:rsid w:val="00A42F2E"/>
    <w:rsid w:val="00A43100"/>
    <w:rsid w:val="00A45D0B"/>
    <w:rsid w:val="00A45E99"/>
    <w:rsid w:val="00A460D2"/>
    <w:rsid w:val="00A5500A"/>
    <w:rsid w:val="00A556BC"/>
    <w:rsid w:val="00A56084"/>
    <w:rsid w:val="00A875F9"/>
    <w:rsid w:val="00A908B2"/>
    <w:rsid w:val="00A94840"/>
    <w:rsid w:val="00AB3C72"/>
    <w:rsid w:val="00AB4582"/>
    <w:rsid w:val="00AB5264"/>
    <w:rsid w:val="00AB5403"/>
    <w:rsid w:val="00AB5D7E"/>
    <w:rsid w:val="00AB792A"/>
    <w:rsid w:val="00AC30C9"/>
    <w:rsid w:val="00AD2827"/>
    <w:rsid w:val="00AD4F3B"/>
    <w:rsid w:val="00AD6D76"/>
    <w:rsid w:val="00AE032A"/>
    <w:rsid w:val="00AE0ACC"/>
    <w:rsid w:val="00AE5E84"/>
    <w:rsid w:val="00AF376D"/>
    <w:rsid w:val="00AF434F"/>
    <w:rsid w:val="00B021D7"/>
    <w:rsid w:val="00B142E3"/>
    <w:rsid w:val="00B17B40"/>
    <w:rsid w:val="00B26AA8"/>
    <w:rsid w:val="00B31F57"/>
    <w:rsid w:val="00B33DDC"/>
    <w:rsid w:val="00B3442A"/>
    <w:rsid w:val="00B37C15"/>
    <w:rsid w:val="00B467E1"/>
    <w:rsid w:val="00B52275"/>
    <w:rsid w:val="00B567A8"/>
    <w:rsid w:val="00B56D1F"/>
    <w:rsid w:val="00B57403"/>
    <w:rsid w:val="00B62B07"/>
    <w:rsid w:val="00B6446A"/>
    <w:rsid w:val="00B64731"/>
    <w:rsid w:val="00B66514"/>
    <w:rsid w:val="00B71114"/>
    <w:rsid w:val="00B729C3"/>
    <w:rsid w:val="00B7750F"/>
    <w:rsid w:val="00B85930"/>
    <w:rsid w:val="00B87AE2"/>
    <w:rsid w:val="00BA1DCE"/>
    <w:rsid w:val="00BA3653"/>
    <w:rsid w:val="00BA3B84"/>
    <w:rsid w:val="00BA5404"/>
    <w:rsid w:val="00BA7097"/>
    <w:rsid w:val="00BA74A7"/>
    <w:rsid w:val="00BB2235"/>
    <w:rsid w:val="00BB441E"/>
    <w:rsid w:val="00BB646C"/>
    <w:rsid w:val="00BC3FDC"/>
    <w:rsid w:val="00BD1ED5"/>
    <w:rsid w:val="00BD7696"/>
    <w:rsid w:val="00BD78B4"/>
    <w:rsid w:val="00BE660E"/>
    <w:rsid w:val="00BE6B89"/>
    <w:rsid w:val="00BF100D"/>
    <w:rsid w:val="00BF7858"/>
    <w:rsid w:val="00C00DEF"/>
    <w:rsid w:val="00C06114"/>
    <w:rsid w:val="00C14709"/>
    <w:rsid w:val="00C17BD1"/>
    <w:rsid w:val="00C22FDA"/>
    <w:rsid w:val="00C26164"/>
    <w:rsid w:val="00C27ED8"/>
    <w:rsid w:val="00C3032F"/>
    <w:rsid w:val="00C30EBB"/>
    <w:rsid w:val="00C339EF"/>
    <w:rsid w:val="00C34E53"/>
    <w:rsid w:val="00C41F28"/>
    <w:rsid w:val="00C424E3"/>
    <w:rsid w:val="00C50E85"/>
    <w:rsid w:val="00C5483E"/>
    <w:rsid w:val="00C55DBA"/>
    <w:rsid w:val="00C60E14"/>
    <w:rsid w:val="00C6183C"/>
    <w:rsid w:val="00C74E5A"/>
    <w:rsid w:val="00C7659C"/>
    <w:rsid w:val="00C76960"/>
    <w:rsid w:val="00C8698A"/>
    <w:rsid w:val="00C92B50"/>
    <w:rsid w:val="00C939C2"/>
    <w:rsid w:val="00C93FBA"/>
    <w:rsid w:val="00CA3085"/>
    <w:rsid w:val="00CA30EA"/>
    <w:rsid w:val="00CA7133"/>
    <w:rsid w:val="00CC1691"/>
    <w:rsid w:val="00CC5AF4"/>
    <w:rsid w:val="00CC65F7"/>
    <w:rsid w:val="00CC6F4E"/>
    <w:rsid w:val="00CC76DA"/>
    <w:rsid w:val="00CC7DED"/>
    <w:rsid w:val="00CD7DA8"/>
    <w:rsid w:val="00CE4227"/>
    <w:rsid w:val="00CF4FFC"/>
    <w:rsid w:val="00CF51FE"/>
    <w:rsid w:val="00CF5429"/>
    <w:rsid w:val="00CF5A0C"/>
    <w:rsid w:val="00CF77E7"/>
    <w:rsid w:val="00D018AB"/>
    <w:rsid w:val="00D018AF"/>
    <w:rsid w:val="00D04636"/>
    <w:rsid w:val="00D069D6"/>
    <w:rsid w:val="00D07711"/>
    <w:rsid w:val="00D2127B"/>
    <w:rsid w:val="00D26C99"/>
    <w:rsid w:val="00D409DE"/>
    <w:rsid w:val="00D419BA"/>
    <w:rsid w:val="00D444A2"/>
    <w:rsid w:val="00D44C8A"/>
    <w:rsid w:val="00D479A3"/>
    <w:rsid w:val="00D5357A"/>
    <w:rsid w:val="00D649B0"/>
    <w:rsid w:val="00D70F3C"/>
    <w:rsid w:val="00D71530"/>
    <w:rsid w:val="00D72366"/>
    <w:rsid w:val="00D77A46"/>
    <w:rsid w:val="00D82612"/>
    <w:rsid w:val="00D83B53"/>
    <w:rsid w:val="00D848A4"/>
    <w:rsid w:val="00D9329A"/>
    <w:rsid w:val="00D96B28"/>
    <w:rsid w:val="00DA1BE4"/>
    <w:rsid w:val="00DA48CA"/>
    <w:rsid w:val="00DB4203"/>
    <w:rsid w:val="00DC22CF"/>
    <w:rsid w:val="00DC3616"/>
    <w:rsid w:val="00DC69B5"/>
    <w:rsid w:val="00DC74B0"/>
    <w:rsid w:val="00DC79AF"/>
    <w:rsid w:val="00DD0FA9"/>
    <w:rsid w:val="00DD4C67"/>
    <w:rsid w:val="00DD66DF"/>
    <w:rsid w:val="00DD7FDB"/>
    <w:rsid w:val="00DE0C7E"/>
    <w:rsid w:val="00DE7FE8"/>
    <w:rsid w:val="00DF03A4"/>
    <w:rsid w:val="00E00A2F"/>
    <w:rsid w:val="00E06DA2"/>
    <w:rsid w:val="00E21D9E"/>
    <w:rsid w:val="00E25813"/>
    <w:rsid w:val="00E31FCE"/>
    <w:rsid w:val="00E414B2"/>
    <w:rsid w:val="00E41BD2"/>
    <w:rsid w:val="00E41CC7"/>
    <w:rsid w:val="00E433C1"/>
    <w:rsid w:val="00E44AB3"/>
    <w:rsid w:val="00E52EA1"/>
    <w:rsid w:val="00E53C11"/>
    <w:rsid w:val="00E53C32"/>
    <w:rsid w:val="00E55DDF"/>
    <w:rsid w:val="00E57233"/>
    <w:rsid w:val="00E64187"/>
    <w:rsid w:val="00E654F2"/>
    <w:rsid w:val="00E666FF"/>
    <w:rsid w:val="00E703A7"/>
    <w:rsid w:val="00E703B9"/>
    <w:rsid w:val="00E726B9"/>
    <w:rsid w:val="00E83201"/>
    <w:rsid w:val="00E8357D"/>
    <w:rsid w:val="00E877D2"/>
    <w:rsid w:val="00E93510"/>
    <w:rsid w:val="00E945C6"/>
    <w:rsid w:val="00E9663F"/>
    <w:rsid w:val="00E97A09"/>
    <w:rsid w:val="00EA39C0"/>
    <w:rsid w:val="00EA553B"/>
    <w:rsid w:val="00EA68A1"/>
    <w:rsid w:val="00EB0864"/>
    <w:rsid w:val="00EB2932"/>
    <w:rsid w:val="00EC2C88"/>
    <w:rsid w:val="00EC6A68"/>
    <w:rsid w:val="00ED1198"/>
    <w:rsid w:val="00ED2E2E"/>
    <w:rsid w:val="00ED2EDB"/>
    <w:rsid w:val="00ED6D9A"/>
    <w:rsid w:val="00ED7C5D"/>
    <w:rsid w:val="00F00351"/>
    <w:rsid w:val="00F050FE"/>
    <w:rsid w:val="00F07ABB"/>
    <w:rsid w:val="00F148B4"/>
    <w:rsid w:val="00F150C4"/>
    <w:rsid w:val="00F1556D"/>
    <w:rsid w:val="00F217FB"/>
    <w:rsid w:val="00F21FAD"/>
    <w:rsid w:val="00F23A33"/>
    <w:rsid w:val="00F249B2"/>
    <w:rsid w:val="00F24E3F"/>
    <w:rsid w:val="00F37432"/>
    <w:rsid w:val="00F421A1"/>
    <w:rsid w:val="00F46DC6"/>
    <w:rsid w:val="00F635E0"/>
    <w:rsid w:val="00F655DB"/>
    <w:rsid w:val="00F75B18"/>
    <w:rsid w:val="00F85135"/>
    <w:rsid w:val="00F86266"/>
    <w:rsid w:val="00F935A9"/>
    <w:rsid w:val="00F95979"/>
    <w:rsid w:val="00F95E1A"/>
    <w:rsid w:val="00F964E6"/>
    <w:rsid w:val="00F966F4"/>
    <w:rsid w:val="00F96CD7"/>
    <w:rsid w:val="00FA325E"/>
    <w:rsid w:val="00FA394D"/>
    <w:rsid w:val="00FA68B6"/>
    <w:rsid w:val="00FA7E73"/>
    <w:rsid w:val="00FB0C62"/>
    <w:rsid w:val="00FB0E52"/>
    <w:rsid w:val="00FB18A8"/>
    <w:rsid w:val="00FB4445"/>
    <w:rsid w:val="00FB5FA9"/>
    <w:rsid w:val="00FC11DE"/>
    <w:rsid w:val="00FC1CE2"/>
    <w:rsid w:val="00FC4B6D"/>
    <w:rsid w:val="00FD4459"/>
    <w:rsid w:val="00FD4653"/>
    <w:rsid w:val="00FD7F73"/>
    <w:rsid w:val="00FF332C"/>
    <w:rsid w:val="00FF4EA0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A78D4"/>
  <w15:chartTrackingRefBased/>
  <w15:docId w15:val="{F9DABA0E-D497-4F10-A167-1651804F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372D95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B5B28F88736448BF31222ECE81B5F8" ma:contentTypeVersion="6" ma:contentTypeDescription="Create a new document." ma:contentTypeScope="" ma:versionID="f5afa6b0121f92fd1bc54b147e4fbfd9">
  <xsd:schema xmlns:xsd="http://www.w3.org/2001/XMLSchema" xmlns:xs="http://www.w3.org/2001/XMLSchema" xmlns:p="http://schemas.microsoft.com/office/2006/metadata/properties" xmlns:ns2="c7f93f74-ca78-459e-8cbc-9bca20f15548" xmlns:ns3="c64b34d3-0201-4aea-84d4-4523b1e27164" targetNamespace="http://schemas.microsoft.com/office/2006/metadata/properties" ma:root="true" ma:fieldsID="e5218166bccf8464f98912fb05e25a72" ns2:_="" ns3:_="">
    <xsd:import namespace="c7f93f74-ca78-459e-8cbc-9bca20f15548"/>
    <xsd:import namespace="c64b34d3-0201-4aea-84d4-4523b1e271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3f74-ca78-459e-8cbc-9bca20f15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b34d3-0201-4aea-84d4-4523b1e2716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D3B6-59FD-46E1-A9C4-21878F8E2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5A1CA-CDE9-4085-A07E-D843B2637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3f74-ca78-459e-8cbc-9bca20f15548"/>
    <ds:schemaRef ds:uri="c64b34d3-0201-4aea-84d4-4523b1e271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26559-2F08-4491-947A-9D07D9DF8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E4501-3051-4C7D-921E-33F6470687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wiamwong@deloitte.com</cp:lastModifiedBy>
  <cp:revision>10</cp:revision>
  <cp:lastPrinted>2025-02-27T06:48:00Z</cp:lastPrinted>
  <dcterms:created xsi:type="dcterms:W3CDTF">2025-02-17T12:57:00Z</dcterms:created>
  <dcterms:modified xsi:type="dcterms:W3CDTF">2025-02-27T06:52:00Z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2022-11-19T12:36:14Z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807f39f8-96c7-4325-bede-8454323e32d2</vt:lpwstr>
  </property>
  <property fmtid="{D5CDD505-2E9C-101B-9397-08002B2CF9AE}" pid="8" name="MSIP_Label_ea60d57e-af5b-4752-ac57-3e4f28ca11dc_ContentBits">
    <vt:lpwstr>0</vt:lpwstr>
  </property>
</Properties>
</file>