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EE5DB0" w14:paraId="32A26A73" w14:textId="77777777" w:rsidTr="00874DCA">
        <w:trPr>
          <w:trHeight w:val="2970"/>
        </w:trPr>
        <w:tc>
          <w:tcPr>
            <w:tcW w:w="2268" w:type="dxa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5B1DE129" w14:textId="77777777" w:rsidR="00CE34C3" w:rsidRPr="00EE5DB0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EE5DB0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 w:rsidRPr="00EE5DB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54916420" w:rsidR="00CE34C3" w:rsidRPr="00EE5DB0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B6BD0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</w:t>
            </w:r>
            <w:r w:rsidR="00DD3446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เดือนและ</w:t>
            </w:r>
            <w:r w:rsidR="001C00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6B6BD0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D72C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D72C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FD72C1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BDA9EAA" w14:textId="77777777" w:rsidR="00CE34C3" w:rsidRPr="001C00D9" w:rsidRDefault="00CE34C3" w:rsidP="00E24606">
      <w:pPr>
        <w:sectPr w:rsidR="00CE34C3" w:rsidRPr="001C00D9" w:rsidSect="007109A0">
          <w:footerReference w:type="default" r:id="rId11"/>
          <w:pgSz w:w="11907" w:h="16840" w:code="9"/>
          <w:pgMar w:top="3456" w:right="1080" w:bottom="7200" w:left="360" w:header="576" w:footer="576" w:gutter="0"/>
          <w:cols w:space="720"/>
          <w:docGrid w:linePitch="360"/>
        </w:sectPr>
      </w:pPr>
    </w:p>
    <w:p w14:paraId="2D058DEA" w14:textId="77777777" w:rsidR="00415856" w:rsidRPr="00EE5DB0" w:rsidRDefault="00415856" w:rsidP="00035FBA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EE5D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EE5DB0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EE5DB0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EE5DB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EE5DB0" w:rsidRDefault="00415856" w:rsidP="00035FBA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EE5DB0">
        <w:rPr>
          <w:rFonts w:ascii="Angsana New" w:hAnsi="Angsana New"/>
          <w:sz w:val="32"/>
          <w:szCs w:val="32"/>
          <w:cs/>
        </w:rPr>
        <w:t>เสนอ</w:t>
      </w:r>
      <w:r w:rsidRPr="00EE5DB0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 w:rsidRPr="00EE5DB0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3F3BD17D" w:rsidR="0092776F" w:rsidRPr="00EE5DB0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ข้อมูลทางการเงินรวมของ</w:t>
      </w:r>
      <w:r w:rsidR="0094659C" w:rsidRPr="00EE5DB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4659C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94659C" w:rsidRPr="00EE5DB0">
        <w:rPr>
          <w:rFonts w:ascii="Angsana New" w:hAnsi="Angsana New"/>
          <w:spacing w:val="-4"/>
          <w:sz w:val="32"/>
          <w:szCs w:val="32"/>
          <w:cs/>
        </w:rPr>
        <w:t>ธนูลักษณ์ จำกัด (มหาชน)</w:t>
      </w:r>
      <w:r w:rsidR="0094659C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(กลุ่มบริษัท)</w:t>
      </w:r>
      <w:r w:rsidR="003C7761" w:rsidRPr="00EE5DB0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030849" w:rsidRPr="00EE5DB0">
        <w:rPr>
          <w:rFonts w:ascii="Angsana New" w:hAnsi="Angsana New"/>
          <w:spacing w:val="-4"/>
          <w:sz w:val="32"/>
          <w:szCs w:val="32"/>
          <w:cs/>
        </w:rPr>
        <w:t xml:space="preserve"> ซึ่งประกอบไปด้วย</w:t>
      </w:r>
      <w:r w:rsidRPr="00EE5DB0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FD72C1">
        <w:rPr>
          <w:rFonts w:ascii="Angsana New" w:hAnsi="Angsana New"/>
          <w:spacing w:val="-4"/>
          <w:sz w:val="32"/>
          <w:szCs w:val="32"/>
        </w:rPr>
        <w:t xml:space="preserve">30 </w:t>
      </w:r>
      <w:r w:rsidR="00FD72C1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FD72C1">
        <w:rPr>
          <w:rFonts w:ascii="Angsana New" w:hAnsi="Angsana New"/>
          <w:spacing w:val="-4"/>
          <w:sz w:val="32"/>
          <w:szCs w:val="32"/>
        </w:rPr>
        <w:t>2568</w:t>
      </w:r>
      <w:r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BF5304" w:rsidRPr="00EE5DB0">
        <w:rPr>
          <w:rFonts w:ascii="Angsana New" w:hAnsi="Angsana New"/>
          <w:sz w:val="32"/>
          <w:szCs w:val="32"/>
          <w:cs/>
        </w:rPr>
        <w:t>สำหรับงวด</w:t>
      </w:r>
      <w:r w:rsidR="00C7610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F530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1C00D9">
        <w:rPr>
          <w:rFonts w:ascii="Angsana New" w:hAnsi="Angsana New" w:hint="cs"/>
          <w:sz w:val="32"/>
          <w:szCs w:val="32"/>
          <w:cs/>
        </w:rPr>
        <w:t>เก้า</w:t>
      </w:r>
      <w:r w:rsidR="00BF5304" w:rsidRPr="00EE5DB0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4B0DF7"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EE5DB0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EE5DB0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1C00D9">
        <w:rPr>
          <w:rFonts w:ascii="Angsana New" w:hAnsi="Angsana New" w:hint="cs"/>
          <w:sz w:val="32"/>
          <w:szCs w:val="32"/>
          <w:cs/>
        </w:rPr>
        <w:t>เก้า</w:t>
      </w:r>
      <w:r w:rsidR="003D035D" w:rsidRPr="00EE5DB0">
        <w:rPr>
          <w:rFonts w:ascii="Angsana New" w:hAnsi="Angsana New"/>
          <w:sz w:val="32"/>
          <w:szCs w:val="32"/>
          <w:cs/>
        </w:rPr>
        <w:t>เดือน</w:t>
      </w:r>
      <w:r w:rsidR="004B0DF7" w:rsidRPr="00EE5DB0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EE5DB0">
        <w:rPr>
          <w:rFonts w:ascii="Angsana New" w:hAnsi="Angsana New"/>
          <w:sz w:val="32"/>
          <w:szCs w:val="32"/>
          <w:cs/>
        </w:rPr>
        <w:t>และหมายเหตุประกอบงบ</w:t>
      </w:r>
      <w:r w:rsidRPr="00EE5DB0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EE5DB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EE5DB0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Pr="00EE5DB0">
        <w:rPr>
          <w:rFonts w:ascii="Angsana New" w:hAnsi="Angsana New"/>
          <w:spacing w:val="-4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EE5DB0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EE5DB0">
        <w:rPr>
          <w:rFonts w:ascii="Angsana New" w:hAnsi="Angsana New"/>
          <w:sz w:val="32"/>
          <w:szCs w:val="32"/>
          <w:cs/>
        </w:rPr>
        <w:t>ธนูลักษณ์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EE5DB0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EE5DB0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C00D9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="003C7761"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EE5DB0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EE5DB0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74E07343" w:rsidR="00415856" w:rsidRPr="00EE5DB0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2410 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EE5DB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1C00D9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EE5DB0">
        <w:rPr>
          <w:rFonts w:ascii="Angsana New" w:hAnsi="Angsana New"/>
          <w:sz w:val="32"/>
          <w:szCs w:val="32"/>
        </w:rPr>
        <w:t xml:space="preserve">                   </w:t>
      </w:r>
      <w:r w:rsidRPr="00EE5DB0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E5DB0">
        <w:rPr>
          <w:rFonts w:ascii="Angsana New" w:hAnsi="Angsana New" w:hint="cs"/>
          <w:sz w:val="32"/>
          <w:szCs w:val="32"/>
          <w:cs/>
        </w:rPr>
        <w:t>ได้</w:t>
      </w:r>
      <w:r w:rsidRPr="00EE5DB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EE5DB0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EE5DB0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E5DB0">
        <w:rPr>
          <w:rFonts w:ascii="Angsana New" w:hAnsi="Angsana New" w:hint="cs"/>
          <w:sz w:val="32"/>
          <w:szCs w:val="32"/>
          <w:cs/>
        </w:rPr>
        <w:t>ี</w:t>
      </w:r>
      <w:r w:rsidRPr="00EE5D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E5DB0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EE5DB0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EE5DB0" w:rsidRDefault="00B507FE" w:rsidP="00E24606">
      <w:pPr>
        <w:rPr>
          <w:rFonts w:ascii="Angsana New" w:hAnsi="Angsana New"/>
          <w:sz w:val="32"/>
          <w:szCs w:val="32"/>
        </w:rPr>
      </w:pPr>
    </w:p>
    <w:p w14:paraId="0FE8F827" w14:textId="77777777" w:rsidR="005B2660" w:rsidRPr="00EE5DB0" w:rsidRDefault="005B2660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พลอยจุฑา สุ</w:t>
      </w:r>
      <w:proofErr w:type="spellStart"/>
      <w:r w:rsidRPr="00EE5DB0">
        <w:rPr>
          <w:rFonts w:ascii="Angsana New" w:hAnsi="Angsana New"/>
          <w:sz w:val="32"/>
          <w:szCs w:val="32"/>
          <w:cs/>
        </w:rPr>
        <w:t>คันธ</w:t>
      </w:r>
      <w:proofErr w:type="spellEnd"/>
      <w:r w:rsidRPr="00EE5DB0">
        <w:rPr>
          <w:rFonts w:ascii="Angsana New" w:hAnsi="Angsana New"/>
          <w:sz w:val="32"/>
          <w:szCs w:val="32"/>
          <w:cs/>
        </w:rPr>
        <w:t>มา</w:t>
      </w:r>
      <w:proofErr w:type="spellStart"/>
      <w:r w:rsidRPr="00EE5DB0">
        <w:rPr>
          <w:rFonts w:ascii="Angsana New" w:hAnsi="Angsana New"/>
          <w:sz w:val="32"/>
          <w:szCs w:val="32"/>
          <w:cs/>
        </w:rPr>
        <w:t>ลย์</w:t>
      </w:r>
      <w:proofErr w:type="spellEnd"/>
    </w:p>
    <w:p w14:paraId="15B1CA62" w14:textId="1A001316" w:rsidR="003F3795" w:rsidRPr="00EE5DB0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F5237" w:rsidRPr="00EE5DB0">
        <w:rPr>
          <w:rFonts w:ascii="Angsana New" w:hAnsi="Angsana New"/>
          <w:sz w:val="32"/>
          <w:szCs w:val="32"/>
        </w:rPr>
        <w:t>10678</w:t>
      </w:r>
    </w:p>
    <w:p w14:paraId="0554831B" w14:textId="77777777" w:rsidR="003F3795" w:rsidRPr="00EE5DB0" w:rsidRDefault="003F3795" w:rsidP="00035FBA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EE5DB0">
        <w:rPr>
          <w:rFonts w:ascii="Angsana New" w:hAnsi="Angsana New" w:hint="cs"/>
          <w:sz w:val="32"/>
          <w:szCs w:val="32"/>
          <w:cs/>
        </w:rPr>
        <w:t>อีวาย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</w:t>
      </w:r>
      <w:r w:rsidRPr="00EE5DB0">
        <w:rPr>
          <w:rFonts w:ascii="Angsana New" w:hAnsi="Angsana New"/>
          <w:sz w:val="32"/>
          <w:szCs w:val="32"/>
        </w:rPr>
        <w:t xml:space="preserve"> </w:t>
      </w:r>
    </w:p>
    <w:p w14:paraId="16365490" w14:textId="6C7BBC6A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กรุงเทพฯ</w:t>
      </w:r>
      <w:r w:rsidRPr="00EE5DB0">
        <w:rPr>
          <w:rFonts w:ascii="Angsana New" w:hAnsi="Angsana New"/>
          <w:sz w:val="32"/>
          <w:szCs w:val="32"/>
        </w:rPr>
        <w:t xml:space="preserve">: </w:t>
      </w:r>
      <w:r w:rsidR="00DE241B">
        <w:rPr>
          <w:rFonts w:ascii="Angsana New" w:hAnsi="Angsana New"/>
          <w:sz w:val="32"/>
          <w:szCs w:val="32"/>
        </w:rPr>
        <w:t>10</w:t>
      </w:r>
      <w:r w:rsidR="00DE241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DE241B">
        <w:rPr>
          <w:rFonts w:ascii="Angsana New" w:hAnsi="Angsana New"/>
          <w:sz w:val="32"/>
          <w:szCs w:val="32"/>
        </w:rPr>
        <w:t>2568</w:t>
      </w:r>
    </w:p>
    <w:sectPr w:rsidR="00900CA2" w:rsidRPr="00B76F5D" w:rsidSect="00035FBA">
      <w:footerReference w:type="default" r:id="rId12"/>
      <w:pgSz w:w="11909" w:h="16834" w:code="9"/>
      <w:pgMar w:top="3312" w:right="1080" w:bottom="9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5FBA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0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29CD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0D9"/>
    <w:rsid w:val="001C0AA5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0EED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859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190D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0C7"/>
    <w:rsid w:val="00331268"/>
    <w:rsid w:val="003313C0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C61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492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2EE9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28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57F7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297E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00B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8CF"/>
    <w:rsid w:val="00530F01"/>
    <w:rsid w:val="00531108"/>
    <w:rsid w:val="00531294"/>
    <w:rsid w:val="00531BEE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29A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70A"/>
    <w:rsid w:val="005A5B58"/>
    <w:rsid w:val="005A5EBD"/>
    <w:rsid w:val="005A6B27"/>
    <w:rsid w:val="005A6F96"/>
    <w:rsid w:val="005A76ED"/>
    <w:rsid w:val="005B02FC"/>
    <w:rsid w:val="005B0FEB"/>
    <w:rsid w:val="005B1291"/>
    <w:rsid w:val="005B2660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5F6C08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828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31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BD0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6F03"/>
    <w:rsid w:val="007079F2"/>
    <w:rsid w:val="00707B8F"/>
    <w:rsid w:val="00707F95"/>
    <w:rsid w:val="00710365"/>
    <w:rsid w:val="0071043F"/>
    <w:rsid w:val="007109A0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B51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3FE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778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256B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DC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307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8B3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86B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0C0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62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1D5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237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0BC2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0BC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390F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716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0D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4F4F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87C1A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04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0B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6F0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20F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AD5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1882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CAF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446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241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049"/>
    <w:rsid w:val="00DF6211"/>
    <w:rsid w:val="00DF6245"/>
    <w:rsid w:val="00DF6295"/>
    <w:rsid w:val="00DF6B6B"/>
    <w:rsid w:val="00DF6CEE"/>
    <w:rsid w:val="00DF786B"/>
    <w:rsid w:val="00DF7A93"/>
    <w:rsid w:val="00DF7EA9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1835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7E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29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DB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8F3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2C1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362c8f-86ae-4e79-b6ec-39be982d1ce2">
      <Terms xmlns="http://schemas.microsoft.com/office/infopath/2007/PartnerControls"/>
    </lcf76f155ced4ddcb4097134ff3c332f>
    <TaxCatchAll xmlns="15630378-8b8e-4163-87ac-d408784f21f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C8B8D92EF1624F82D6F2D745F9415B" ma:contentTypeVersion="11" ma:contentTypeDescription="สร้างเอกสารใหม่" ma:contentTypeScope="" ma:versionID="d757e06ba6c51638b6ca17d49dc8baf8">
  <xsd:schema xmlns:xsd="http://www.w3.org/2001/XMLSchema" xmlns:xs="http://www.w3.org/2001/XMLSchema" xmlns:p="http://schemas.microsoft.com/office/2006/metadata/properties" xmlns:ns2="21362c8f-86ae-4e79-b6ec-39be982d1ce2" xmlns:ns3="15630378-8b8e-4163-87ac-d408784f21f5" targetNamespace="http://schemas.microsoft.com/office/2006/metadata/properties" ma:root="true" ma:fieldsID="01475838f2fe1c7b1828e6d27d7df68c" ns2:_="" ns3:_="">
    <xsd:import namespace="21362c8f-86ae-4e79-b6ec-39be982d1ce2"/>
    <xsd:import namespace="15630378-8b8e-4163-87ac-d408784f21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62c8f-86ae-4e79-b6ec-39be982d1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9c74c8-3789-4f1d-ae61-9da4e662d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30378-8b8e-4163-87ac-d408784f21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41ed3-baa0-4db8-a369-6fe3ffb42c69}" ma:internalName="TaxCatchAll" ma:showField="CatchAllData" ma:web="15630378-8b8e-4163-87ac-d408784f21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A022E-DD7E-412C-9FFA-8784EEFE0CC8}">
  <ds:schemaRefs>
    <ds:schemaRef ds:uri="753781e9-d731-4852-a81e-a6abf39d991f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3213fec0-4510-45f9-b5a1-35aaff63cff6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219E1-F9FF-4D6E-9028-6297F0B94E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Rewadee Uthaiwattanatorn</dc:creator>
  <cp:keywords/>
  <cp:lastModifiedBy>Siranda Morosot</cp:lastModifiedBy>
  <cp:revision>17</cp:revision>
  <cp:lastPrinted>2025-11-06T13:46:00Z</cp:lastPrinted>
  <dcterms:created xsi:type="dcterms:W3CDTF">2025-07-30T13:23:00Z</dcterms:created>
  <dcterms:modified xsi:type="dcterms:W3CDTF">2025-11-10T12:59:00Z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0x010100E1C8B8D92EF1624F82D6F2D745F9415B</vt:lpwstr>
  </property>
</Properties>
</file>