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4D1D">
        <w:rPr>
          <w:rFonts w:asciiTheme="majorBidi" w:hAnsiTheme="majorBidi" w:cstheme="majorBidi"/>
          <w:b/>
          <w:bCs/>
          <w:color w:val="000000"/>
          <w:sz w:val="30"/>
          <w:szCs w:val="30"/>
        </w:rPr>
        <w:t>GENARAL INFORMATION</w:t>
      </w:r>
    </w:p>
    <w:p w:rsidR="00AA3491" w:rsidRDefault="00AA3491" w:rsidP="00AA2E1B">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Thai Wire Products Public Company Limited was incorporated as a limited company on 10 May 1985 and</w:t>
      </w:r>
      <w:r w:rsidRPr="00364BBA">
        <w:rPr>
          <w:rFonts w:ascii="Angsana New" w:hAnsi="Angsana New" w:cs="Angsana New"/>
          <w:color w:val="000000" w:themeColor="text1"/>
          <w:sz w:val="30"/>
          <w:szCs w:val="30"/>
          <w:lang w:val="en-US"/>
        </w:rPr>
        <w:t xml:space="preserve"> was listed in The Stock Exchange of Thailand on 24 October 1989.</w:t>
      </w:r>
      <w:r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 Subsequently, the Company registered to be a public company limited on 25 April 1994. </w:t>
      </w:r>
      <w:r w:rsidRPr="00364BBA">
        <w:rPr>
          <w:rFonts w:ascii="Angsana New" w:hAnsi="Angsana New" w:cs="Angsana New"/>
          <w:color w:val="000000" w:themeColor="text1"/>
          <w:sz w:val="30"/>
          <w:szCs w:val="30"/>
          <w:cs/>
          <w:lang w:val="en-US"/>
        </w:rPr>
        <w:t xml:space="preserve"> </w:t>
      </w:r>
    </w:p>
    <w:p w:rsidR="00AA3491" w:rsidRPr="008E17AA" w:rsidRDefault="00AA3491" w:rsidP="00AA2E1B">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registered head office is located at 101/88 Moo 20 Nava Nakorn Industrial Estate, Khlong Nueng, Khlong Luang, Pathum Thani. </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The Company has one factory located at 4 I-5 Road, Maptaphud Industries Estate,</w:t>
      </w:r>
      <w:r w:rsidRPr="008E17AA">
        <w:rPr>
          <w:rFonts w:asciiTheme="majorBidi" w:hAnsiTheme="majorBidi" w:cstheme="majorBidi"/>
          <w:color w:val="000000" w:themeColor="text1"/>
          <w:sz w:val="30"/>
          <w:szCs w:val="30"/>
          <w:lang w:val="en-US"/>
        </w:rPr>
        <w:t xml:space="preserve"> </w:t>
      </w:r>
      <w:r w:rsidRPr="00364BBA">
        <w:rPr>
          <w:rFonts w:asciiTheme="majorBidi" w:hAnsiTheme="majorBidi" w:cstheme="majorBidi"/>
          <w:color w:val="000000" w:themeColor="text1"/>
          <w:sz w:val="30"/>
          <w:szCs w:val="30"/>
          <w:lang w:val="en-US"/>
        </w:rPr>
        <w:t>Maptaphud</w:t>
      </w:r>
      <w:r w:rsidRPr="008E17AA">
        <w:rPr>
          <w:rFonts w:asciiTheme="majorBidi" w:hAnsiTheme="majorBidi" w:cstheme="majorBidi"/>
          <w:color w:val="000000" w:themeColor="text1"/>
          <w:sz w:val="30"/>
          <w:szCs w:val="30"/>
          <w:lang w:val="en-US"/>
        </w:rPr>
        <w:t>, Muang Rayong, Rayong.</w:t>
      </w:r>
    </w:p>
    <w:p w:rsidR="00AA3491" w:rsidRPr="00FD10B2" w:rsidRDefault="00AA3491" w:rsidP="00AA2E1B">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Pr>
          <w:rFonts w:asciiTheme="majorBidi" w:hAnsiTheme="majorBidi" w:cstheme="majorBidi"/>
          <w:color w:val="000000" w:themeColor="text1"/>
          <w:sz w:val="30"/>
          <w:szCs w:val="30"/>
          <w:lang w:val="en-US"/>
        </w:rPr>
        <w:t xml:space="preserve"> is</w:t>
      </w:r>
      <w:r w:rsidR="00FF4F14">
        <w:rPr>
          <w:rFonts w:asciiTheme="majorBidi" w:hAnsiTheme="majorBidi" w:cstheme="majorBidi"/>
          <w:color w:val="000000" w:themeColor="text1"/>
          <w:sz w:val="30"/>
          <w:szCs w:val="30"/>
          <w:lang w:val="en-US"/>
        </w:rPr>
        <w:t xml:space="preserve"> principally</w:t>
      </w:r>
      <w:r w:rsidRPr="00FD10B2">
        <w:rPr>
          <w:rFonts w:asciiTheme="majorBidi" w:hAnsiTheme="majorBidi" w:cstheme="majorBidi"/>
          <w:color w:val="000000" w:themeColor="text1"/>
          <w:sz w:val="30"/>
          <w:szCs w:val="30"/>
          <w:lang w:val="en-US"/>
        </w:rPr>
        <w:t xml:space="preserve"> engaged in the manufacturing and distribution of Prestressed Concrete Wire for construction industry.</w:t>
      </w:r>
    </w:p>
    <w:p w:rsidR="00244765" w:rsidRPr="00AA2E1B" w:rsidRDefault="00244765" w:rsidP="00AA2E1B">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 xml:space="preserve">The major shareholder of the Company as of </w:t>
      </w:r>
      <w:r w:rsidR="00077AF0">
        <w:rPr>
          <w:rFonts w:asciiTheme="majorBidi" w:hAnsiTheme="majorBidi" w:cstheme="majorBidi"/>
          <w:color w:val="000000" w:themeColor="text1"/>
          <w:sz w:val="30"/>
          <w:szCs w:val="30"/>
          <w:lang w:val="en-US"/>
        </w:rPr>
        <w:t xml:space="preserve">30 </w:t>
      </w:r>
      <w:r w:rsidR="00B16875">
        <w:rPr>
          <w:rFonts w:asciiTheme="majorBidi" w:hAnsiTheme="majorBidi" w:cstheme="majorBidi"/>
          <w:color w:val="000000" w:themeColor="text1"/>
          <w:sz w:val="30"/>
          <w:szCs w:val="30"/>
          <w:lang w:val="en-US"/>
        </w:rPr>
        <w:t>September</w:t>
      </w:r>
      <w:r w:rsidR="00077AF0">
        <w:rPr>
          <w:rFonts w:asciiTheme="majorBidi" w:hAnsiTheme="majorBidi" w:cstheme="majorBidi"/>
          <w:color w:val="000000" w:themeColor="text1"/>
          <w:sz w:val="30"/>
          <w:szCs w:val="30"/>
          <w:lang w:val="en-US"/>
        </w:rPr>
        <w:t xml:space="preserve"> 2025</w:t>
      </w:r>
      <w:r w:rsidR="001F77D1">
        <w:rPr>
          <w:rFonts w:asciiTheme="majorBidi" w:hAnsiTheme="majorBidi" w:cstheme="majorBidi"/>
          <w:color w:val="000000" w:themeColor="text1"/>
          <w:sz w:val="30"/>
          <w:szCs w:val="30"/>
          <w:lang w:val="en-US"/>
        </w:rPr>
        <w:t xml:space="preserve"> and </w:t>
      </w:r>
      <w:r w:rsidR="00060559" w:rsidRPr="00AA2E1B">
        <w:rPr>
          <w:rFonts w:asciiTheme="majorBidi" w:hAnsiTheme="majorBidi" w:cstheme="majorBidi"/>
          <w:color w:val="000000" w:themeColor="text1"/>
          <w:sz w:val="30"/>
          <w:szCs w:val="30"/>
          <w:lang w:val="en-US"/>
        </w:rPr>
        <w:t>3</w:t>
      </w:r>
      <w:r w:rsidR="001F77D1" w:rsidRPr="00AA2E1B">
        <w:rPr>
          <w:rFonts w:asciiTheme="majorBidi" w:hAnsiTheme="majorBidi" w:cstheme="majorBidi"/>
          <w:color w:val="000000" w:themeColor="text1"/>
          <w:sz w:val="30"/>
          <w:szCs w:val="30"/>
          <w:lang w:val="en-US"/>
        </w:rPr>
        <w:t>1 December 202</w:t>
      </w:r>
      <w:r w:rsidR="00E104AF" w:rsidRPr="00AA2E1B">
        <w:rPr>
          <w:rFonts w:asciiTheme="majorBidi" w:hAnsiTheme="majorBidi" w:cstheme="majorBidi"/>
          <w:color w:val="000000" w:themeColor="text1"/>
          <w:sz w:val="30"/>
          <w:szCs w:val="30"/>
          <w:lang w:val="en-US"/>
        </w:rPr>
        <w:t>4</w:t>
      </w:r>
      <w:r w:rsidRPr="00AA2E1B">
        <w:rPr>
          <w:rFonts w:asciiTheme="majorBidi" w:hAnsiTheme="majorBidi" w:cstheme="majorBidi"/>
          <w:color w:val="000000" w:themeColor="text1"/>
          <w:sz w:val="30"/>
          <w:szCs w:val="30"/>
          <w:lang w:val="en-US"/>
        </w:rPr>
        <w:t xml:space="preserve"> </w:t>
      </w:r>
      <w:r w:rsidR="00F20151">
        <w:rPr>
          <w:rFonts w:asciiTheme="majorBidi" w:hAnsiTheme="majorBidi" w:cstheme="majorBidi"/>
          <w:color w:val="000000" w:themeColor="text1"/>
          <w:sz w:val="30"/>
          <w:szCs w:val="30"/>
          <w:lang w:val="en-US"/>
        </w:rPr>
        <w:t>is</w:t>
      </w:r>
      <w:r w:rsidRPr="00FD10B2">
        <w:rPr>
          <w:rFonts w:asciiTheme="majorBidi" w:hAnsiTheme="majorBidi" w:cstheme="majorBidi"/>
          <w:color w:val="000000" w:themeColor="text1"/>
          <w:sz w:val="30"/>
          <w:szCs w:val="30"/>
          <w:lang w:val="en-US"/>
        </w:rPr>
        <w:t xml:space="preserve"> Nganthavee Group, hold</w:t>
      </w:r>
      <w:r w:rsidR="002605B5">
        <w:rPr>
          <w:rFonts w:asciiTheme="majorBidi" w:hAnsiTheme="majorBidi" w:cstheme="majorBidi"/>
          <w:color w:val="000000" w:themeColor="text1"/>
          <w:sz w:val="30"/>
          <w:szCs w:val="30"/>
          <w:lang w:val="en-US"/>
        </w:rPr>
        <w:t>ing</w:t>
      </w:r>
      <w:r w:rsidRPr="00FD10B2">
        <w:rPr>
          <w:rFonts w:asciiTheme="majorBidi" w:hAnsiTheme="majorBidi" w:cstheme="majorBidi"/>
          <w:color w:val="000000" w:themeColor="text1"/>
          <w:sz w:val="30"/>
          <w:szCs w:val="30"/>
          <w:lang w:val="en-US"/>
        </w:rPr>
        <w:t xml:space="preserve"> </w:t>
      </w:r>
      <w:r w:rsidR="00E104AF">
        <w:rPr>
          <w:rFonts w:asciiTheme="majorBidi" w:hAnsiTheme="majorBidi" w:cstheme="majorBidi"/>
          <w:color w:val="000000" w:themeColor="text1"/>
          <w:sz w:val="30"/>
          <w:szCs w:val="30"/>
          <w:lang w:val="en-US"/>
        </w:rPr>
        <w:t>30.0</w:t>
      </w:r>
      <w:r w:rsidR="00FF4CBA">
        <w:rPr>
          <w:rFonts w:asciiTheme="majorBidi" w:hAnsiTheme="majorBidi" w:cstheme="majorBidi"/>
          <w:color w:val="000000" w:themeColor="text1"/>
          <w:sz w:val="30"/>
          <w:szCs w:val="30"/>
          <w:lang w:val="en-US"/>
        </w:rPr>
        <w:t>2</w:t>
      </w:r>
      <w:r w:rsidR="00E104AF" w:rsidRPr="00FD10B2">
        <w:rPr>
          <w:rFonts w:asciiTheme="majorBidi" w:hAnsiTheme="majorBidi" w:cstheme="majorBidi"/>
          <w:color w:val="000000" w:themeColor="text1"/>
          <w:sz w:val="30"/>
          <w:szCs w:val="30"/>
          <w:lang w:val="en-US"/>
        </w:rPr>
        <w:t>%</w:t>
      </w:r>
      <w:r w:rsidR="00E104AF">
        <w:rPr>
          <w:rFonts w:asciiTheme="majorBidi" w:hAnsiTheme="majorBidi" w:cstheme="majorBidi"/>
          <w:color w:val="000000" w:themeColor="text1"/>
          <w:sz w:val="30"/>
          <w:szCs w:val="30"/>
          <w:lang w:val="en-US"/>
        </w:rPr>
        <w:t xml:space="preserve"> and 30.09</w:t>
      </w:r>
      <w:r w:rsidR="00E104AF" w:rsidRPr="00FD10B2">
        <w:rPr>
          <w:rFonts w:asciiTheme="majorBidi" w:hAnsiTheme="majorBidi" w:cstheme="majorBidi"/>
          <w:color w:val="000000" w:themeColor="text1"/>
          <w:sz w:val="30"/>
          <w:szCs w:val="30"/>
          <w:lang w:val="en-US"/>
        </w:rPr>
        <w:t>%</w:t>
      </w:r>
      <w:r w:rsidRPr="00AA2E1B">
        <w:rPr>
          <w:rFonts w:asciiTheme="majorBidi" w:hAnsiTheme="majorBidi" w:cstheme="majorBidi"/>
          <w:color w:val="000000" w:themeColor="text1"/>
          <w:sz w:val="30"/>
          <w:szCs w:val="30"/>
          <w:lang w:val="en-US"/>
        </w:rPr>
        <w:t xml:space="preserve"> of the paid-up share capital</w:t>
      </w:r>
      <w:r w:rsidR="00E104AF" w:rsidRPr="00AA2E1B">
        <w:rPr>
          <w:rFonts w:asciiTheme="majorBidi" w:hAnsiTheme="majorBidi" w:cstheme="majorBidi"/>
          <w:color w:val="000000" w:themeColor="text1"/>
          <w:sz w:val="30"/>
          <w:szCs w:val="30"/>
          <w:lang w:val="en-US"/>
        </w:rPr>
        <w:t>, respectively.</w:t>
      </w:r>
    </w:p>
    <w:p w:rsidR="00FF3CD0" w:rsidRPr="002C53C5" w:rsidRDefault="00FF3CD0">
      <w:pPr>
        <w:rPr>
          <w:rFonts w:asciiTheme="majorBidi" w:eastAsia="Calibri" w:hAnsiTheme="majorBidi" w:cstheme="majorBidi"/>
          <w:b/>
          <w:bCs/>
          <w:color w:val="000000"/>
          <w:sz w:val="36"/>
          <w:szCs w:val="36"/>
          <w:cs/>
          <w:lang w:val="en-US"/>
        </w:rPr>
      </w:pPr>
    </w:p>
    <w:p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 xml:space="preserve">BASIS </w:t>
      </w:r>
      <w:r w:rsidR="008A34BA">
        <w:rPr>
          <w:rFonts w:asciiTheme="majorBidi" w:hAnsiTheme="majorBidi" w:cstheme="majorBidi"/>
          <w:b/>
          <w:bCs/>
          <w:color w:val="000000"/>
          <w:sz w:val="30"/>
          <w:szCs w:val="30"/>
        </w:rPr>
        <w:t>FOR</w:t>
      </w:r>
      <w:r w:rsidRPr="00352D12">
        <w:rPr>
          <w:rFonts w:asciiTheme="majorBidi" w:hAnsiTheme="majorBidi" w:cstheme="majorBidi"/>
          <w:b/>
          <w:bCs/>
          <w:color w:val="000000"/>
          <w:sz w:val="30"/>
          <w:szCs w:val="30"/>
        </w:rPr>
        <w:t xml:space="preserve"> </w:t>
      </w:r>
      <w:r w:rsidR="00D10C0D">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sidR="00D10C0D">
        <w:rPr>
          <w:rFonts w:asciiTheme="majorBidi" w:hAnsiTheme="majorBidi" w:cstheme="majorBidi"/>
          <w:b/>
          <w:bCs/>
          <w:color w:val="000000"/>
          <w:sz w:val="30"/>
          <w:szCs w:val="30"/>
        </w:rPr>
        <w:t xml:space="preserve">THE </w:t>
      </w:r>
      <w:r w:rsidR="00A5284F">
        <w:rPr>
          <w:rFonts w:asciiTheme="majorBidi" w:hAnsiTheme="majorBidi" w:cstheme="majorBidi"/>
          <w:b/>
          <w:bCs/>
          <w:color w:val="000000"/>
          <w:sz w:val="30"/>
          <w:szCs w:val="30"/>
        </w:rPr>
        <w:t xml:space="preserve">INTERIM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07278" w:rsidRDefault="00A07278"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 financial statements in English language have been translated from the Thai language financial statements.</w:t>
      </w:r>
    </w:p>
    <w:p w:rsidR="00BF49ED" w:rsidRDefault="00BF49ED"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Pr>
          <w:rFonts w:ascii="AngsanaUPC" w:hAnsi="AngsanaUPC" w:cs="AngsanaUPC"/>
          <w:sz w:val="30"/>
          <w:szCs w:val="30"/>
          <w:lang w:val="en-US"/>
        </w:rPr>
        <w:t>Significant accounting policies</w:t>
      </w:r>
    </w:p>
    <w:p w:rsidR="001F77D1" w:rsidRPr="001F77D1" w:rsidRDefault="001F77D1" w:rsidP="001F77D1">
      <w:pPr>
        <w:spacing w:line="360" w:lineRule="exact"/>
        <w:ind w:left="547"/>
        <w:jc w:val="thaiDistribute"/>
        <w:rPr>
          <w:rFonts w:ascii="Angsana New" w:eastAsia="Angsana New" w:hAnsi="Angsana New"/>
          <w:sz w:val="30"/>
          <w:szCs w:val="30"/>
          <w:lang w:val="en-US"/>
        </w:rPr>
      </w:pPr>
      <w:r w:rsidRPr="001F77D1">
        <w:rPr>
          <w:rFonts w:ascii="Angsana New" w:eastAsia="Angsana New" w:hAnsi="Angsana New"/>
          <w:sz w:val="30"/>
          <w:szCs w:val="30"/>
          <w:lang w:val="en-US"/>
        </w:rPr>
        <w:t>The accounting policies used in the preparation of the interim financial information are consistent with those used in the annual financial statements for the year ended 31 December 202</w:t>
      </w:r>
      <w:r w:rsidR="00E104AF">
        <w:rPr>
          <w:rFonts w:ascii="Angsana New" w:eastAsia="Angsana New" w:hAnsi="Angsana New"/>
          <w:sz w:val="30"/>
          <w:szCs w:val="30"/>
          <w:lang w:val="en-US"/>
        </w:rPr>
        <w:t>4</w:t>
      </w:r>
      <w:r w:rsidRPr="001F77D1">
        <w:rPr>
          <w:rFonts w:ascii="Angsana New" w:eastAsia="Angsana New" w:hAnsi="Angsana New"/>
          <w:sz w:val="30"/>
          <w:szCs w:val="30"/>
          <w:lang w:val="en-US"/>
        </w:rPr>
        <w:t>.</w:t>
      </w:r>
    </w:p>
    <w:p w:rsidR="001F77D1" w:rsidRPr="001F77D1" w:rsidRDefault="001F77D1" w:rsidP="002A5576">
      <w:pPr>
        <w:spacing w:line="360" w:lineRule="exact"/>
        <w:ind w:left="547"/>
        <w:jc w:val="both"/>
        <w:rPr>
          <w:rFonts w:ascii="Angsana New" w:eastAsia="Angsana New" w:hAnsi="Angsana New"/>
          <w:sz w:val="30"/>
          <w:szCs w:val="30"/>
          <w:lang w:val="en-US"/>
        </w:rPr>
      </w:pPr>
      <w:r w:rsidRPr="001F77D1">
        <w:rPr>
          <w:rFonts w:ascii="Angsana New" w:eastAsia="Angsana New" w:hAnsi="Angsana New"/>
          <w:sz w:val="30"/>
          <w:szCs w:val="30"/>
          <w:lang w:val="en-US"/>
        </w:rPr>
        <w:t>Amended Thai Financial Reporting Standards effective for the accounting periods beginning on or after</w:t>
      </w:r>
      <w:r w:rsidR="002A5576">
        <w:rPr>
          <w:rFonts w:ascii="Angsana New" w:eastAsia="Angsana New" w:hAnsi="Angsana New"/>
          <w:sz w:val="30"/>
          <w:szCs w:val="30"/>
          <w:lang w:val="en-US"/>
        </w:rPr>
        <w:t xml:space="preserve">          </w:t>
      </w:r>
      <w:r w:rsidRPr="001F77D1">
        <w:rPr>
          <w:rFonts w:ascii="Angsana New" w:eastAsia="Angsana New" w:hAnsi="Angsana New"/>
          <w:sz w:val="30"/>
          <w:szCs w:val="30"/>
          <w:lang w:val="en-US"/>
        </w:rPr>
        <w:t xml:space="preserve"> 1 January 202</w:t>
      </w:r>
      <w:r w:rsidR="00E104AF">
        <w:rPr>
          <w:rFonts w:ascii="Angsana New" w:eastAsia="Angsana New" w:hAnsi="Angsana New"/>
          <w:sz w:val="30"/>
          <w:szCs w:val="30"/>
          <w:lang w:val="en-US"/>
        </w:rPr>
        <w:t>5</w:t>
      </w:r>
      <w:r w:rsidRPr="001F77D1">
        <w:rPr>
          <w:rFonts w:ascii="Angsana New" w:eastAsia="Angsana New" w:hAnsi="Angsana New"/>
          <w:sz w:val="30"/>
          <w:szCs w:val="30"/>
          <w:lang w:val="en-US"/>
        </w:rPr>
        <w:t xml:space="preserve"> do not have significant impact to the </w:t>
      </w:r>
      <w:r>
        <w:rPr>
          <w:rFonts w:ascii="Angsana New" w:eastAsia="Angsana New" w:hAnsi="Angsana New"/>
          <w:sz w:val="30"/>
          <w:szCs w:val="30"/>
          <w:lang w:val="en-US"/>
        </w:rPr>
        <w:t>Company</w:t>
      </w:r>
      <w:r w:rsidRPr="001F77D1">
        <w:rPr>
          <w:rFonts w:ascii="Angsana New" w:eastAsia="Angsana New" w:hAnsi="Angsana New"/>
          <w:sz w:val="30"/>
          <w:szCs w:val="30"/>
          <w:lang w:val="en-US"/>
        </w:rPr>
        <w:t>.</w:t>
      </w:r>
    </w:p>
    <w:p w:rsidR="001F77D1" w:rsidRDefault="001F77D1" w:rsidP="001F77D1">
      <w:pPr>
        <w:jc w:val="both"/>
        <w:rPr>
          <w:rFonts w:ascii="Arial" w:hAnsi="Arial" w:cstheme="minorBidi"/>
          <w:sz w:val="18"/>
          <w:szCs w:val="18"/>
          <w:lang w:val="en-US"/>
        </w:rPr>
      </w:pPr>
    </w:p>
    <w:p w:rsidR="00E762EC" w:rsidRDefault="00E762EC">
      <w:pPr>
        <w:rPr>
          <w:rFonts w:ascii="AngsanaUPC" w:hAnsi="AngsanaUPC" w:cs="AngsanaUPC"/>
          <w:sz w:val="30"/>
          <w:szCs w:val="30"/>
          <w:lang w:val="en-US"/>
        </w:rPr>
      </w:pPr>
      <w:r>
        <w:rPr>
          <w:rFonts w:ascii="AngsanaUPC" w:hAnsi="AngsanaUPC" w:cs="AngsanaUPC"/>
          <w:sz w:val="30"/>
          <w:szCs w:val="30"/>
          <w:lang w:val="en-US"/>
        </w:rPr>
        <w:br w:type="page"/>
      </w:r>
    </w:p>
    <w:p w:rsidR="00B43500" w:rsidRPr="00503E9A" w:rsidRDefault="00B43500" w:rsidP="002C53C5">
      <w:pPr>
        <w:pStyle w:val="BodyText"/>
        <w:numPr>
          <w:ilvl w:val="1"/>
          <w:numId w:val="13"/>
        </w:numPr>
        <w:tabs>
          <w:tab w:val="clear" w:pos="900"/>
        </w:tabs>
        <w:spacing w:line="240" w:lineRule="auto"/>
        <w:ind w:left="567" w:hanging="567"/>
        <w:rPr>
          <w:rFonts w:ascii="AngsanaUPC" w:hAnsi="AngsanaUPC" w:cs="AngsanaUPC"/>
          <w:sz w:val="30"/>
          <w:szCs w:val="30"/>
          <w:lang w:val="en-US"/>
        </w:rPr>
      </w:pPr>
      <w:r w:rsidRPr="00B43500">
        <w:rPr>
          <w:rFonts w:ascii="AngsanaUPC" w:hAnsi="AngsanaUPC" w:cs="AngsanaUPC"/>
          <w:sz w:val="30"/>
          <w:szCs w:val="30"/>
          <w:lang w:val="en-US"/>
        </w:rPr>
        <w:lastRenderedPageBreak/>
        <w:t>Accounting Estimates</w:t>
      </w:r>
    </w:p>
    <w:p w:rsidR="00B43500" w:rsidRPr="004472BE" w:rsidRDefault="00B43500" w:rsidP="004472BE">
      <w:pPr>
        <w:spacing w:after="120" w:line="360" w:lineRule="exact"/>
        <w:ind w:left="547"/>
        <w:jc w:val="thaiDistribute"/>
        <w:rPr>
          <w:rFonts w:ascii="Angsana New" w:eastAsia="Angsana New" w:hAnsi="Angsana New"/>
          <w:sz w:val="30"/>
          <w:szCs w:val="30"/>
          <w:lang w:val="en-US"/>
        </w:rPr>
      </w:pPr>
      <w:r w:rsidRPr="004472BE">
        <w:rPr>
          <w:rFonts w:ascii="Angsana New" w:eastAsia="Angsana New" w:hAnsi="Angsana New"/>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4472BE">
        <w:rPr>
          <w:rFonts w:ascii="Angsana New" w:eastAsia="Angsana New" w:hAnsi="Angsana New"/>
          <w:sz w:val="30"/>
          <w:szCs w:val="30"/>
          <w:cs/>
          <w:lang w:val="en-US"/>
        </w:rPr>
        <w:t xml:space="preserve">. </w:t>
      </w:r>
      <w:r w:rsidRPr="004472BE">
        <w:rPr>
          <w:rFonts w:ascii="Angsana New" w:eastAsia="Angsana New" w:hAnsi="Angsana New"/>
          <w:sz w:val="30"/>
          <w:szCs w:val="30"/>
          <w:lang w:val="en-US"/>
        </w:rPr>
        <w:t>Actual results may differ from estimates</w:t>
      </w:r>
      <w:r w:rsidRPr="004472BE">
        <w:rPr>
          <w:rFonts w:ascii="Angsana New" w:eastAsia="Angsana New" w:hAnsi="Angsana New"/>
          <w:sz w:val="30"/>
          <w:szCs w:val="30"/>
          <w:cs/>
          <w:lang w:val="en-US"/>
        </w:rPr>
        <w:t>.</w:t>
      </w:r>
    </w:p>
    <w:p w:rsidR="00FF3CD0" w:rsidRDefault="00FF3CD0">
      <w:pPr>
        <w:rPr>
          <w:rFonts w:asciiTheme="majorBidi" w:eastAsia="Calibri" w:hAnsiTheme="majorBidi" w:cstheme="majorBidi"/>
          <w:b/>
          <w:bCs/>
          <w:color w:val="000000"/>
          <w:sz w:val="30"/>
          <w:szCs w:val="30"/>
          <w:lang w:val="en-US"/>
        </w:rPr>
      </w:pPr>
    </w:p>
    <w:p w:rsidR="0056266F"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t xml:space="preserve">RELATED PARTIES </w:t>
      </w:r>
    </w:p>
    <w:p w:rsidR="00051E6B" w:rsidRPr="00FF3CD0" w:rsidRDefault="00051E6B" w:rsidP="00051E6B">
      <w:pPr>
        <w:jc w:val="thaiDistribute"/>
        <w:rPr>
          <w:rFonts w:asciiTheme="majorBidi" w:hAnsiTheme="majorBidi" w:cstheme="majorBidi"/>
          <w:b/>
          <w:bCs/>
          <w:color w:val="000000"/>
          <w:sz w:val="12"/>
          <w:szCs w:val="12"/>
          <w:cs/>
        </w:rPr>
      </w:pPr>
    </w:p>
    <w:p w:rsidR="00051E6B" w:rsidRDefault="00051E6B" w:rsidP="00051E6B">
      <w:pPr>
        <w:tabs>
          <w:tab w:val="left" w:pos="567"/>
        </w:tabs>
        <w:jc w:val="thaiDistribute"/>
        <w:rPr>
          <w:rFonts w:ascii="Angsana New" w:eastAsia="Angsana New" w:hAnsi="Angsana New" w:cs="Angsana New"/>
          <w:b/>
          <w:bCs/>
          <w:sz w:val="30"/>
          <w:szCs w:val="30"/>
          <w:lang w:val="en-US"/>
        </w:rPr>
      </w:pPr>
      <w:r w:rsidRPr="00051E6B">
        <w:rPr>
          <w:rFonts w:ascii="Angsana New" w:eastAsia="Angsana New" w:hAnsi="Angsana New"/>
          <w:sz w:val="30"/>
          <w:szCs w:val="30"/>
          <w:lang w:val="en-US"/>
        </w:rPr>
        <w:t xml:space="preserve">3.1 </w:t>
      </w:r>
      <w:r w:rsidRPr="00051E6B">
        <w:rPr>
          <w:rFonts w:ascii="Angsana New" w:eastAsia="Angsana New" w:hAnsi="Angsana New"/>
          <w:sz w:val="30"/>
          <w:szCs w:val="30"/>
          <w:lang w:val="en-US"/>
        </w:rPr>
        <w:tab/>
        <w:t>Relationships with related parties</w:t>
      </w:r>
      <w:r>
        <w:rPr>
          <w:rFonts w:ascii="Angsana New" w:eastAsia="Angsana New" w:hAnsi="Angsana New" w:hint="cs"/>
          <w:sz w:val="30"/>
          <w:szCs w:val="30"/>
          <w:cs/>
        </w:rPr>
        <w:t xml:space="preserve"> </w:t>
      </w:r>
      <w:r w:rsidRPr="00051E6B">
        <w:rPr>
          <w:rFonts w:ascii="Angsana New" w:eastAsia="Angsana New" w:hAnsi="Angsana New"/>
          <w:sz w:val="30"/>
          <w:szCs w:val="30"/>
          <w:lang w:val="en-US"/>
        </w:rPr>
        <w:t>are detailed as follows:</w:t>
      </w:r>
    </w:p>
    <w:p w:rsidR="00D17913" w:rsidRPr="004B62D1" w:rsidRDefault="00D17913"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The Company has transactions with related parties</w:t>
      </w:r>
      <w:r w:rsidR="009256DC" w:rsidRPr="004B62D1">
        <w:rPr>
          <w:rFonts w:ascii="Angsana New" w:hAnsi="Angsana New" w:cs="Angsana New"/>
          <w:color w:val="000000" w:themeColor="text1"/>
          <w:sz w:val="30"/>
          <w:szCs w:val="30"/>
          <w:lang w:val="en-US"/>
        </w:rPr>
        <w:t xml:space="preserve">.  </w:t>
      </w:r>
      <w:r w:rsidRPr="004B62D1">
        <w:rPr>
          <w:rFonts w:ascii="Angsana New" w:hAnsi="Angsana New" w:cs="Angsana New"/>
          <w:color w:val="000000" w:themeColor="text1"/>
          <w:sz w:val="30"/>
          <w:szCs w:val="30"/>
          <w:lang w:val="en-US"/>
        </w:rPr>
        <w:t xml:space="preserve">These parties are having </w:t>
      </w:r>
      <w:r w:rsidR="00143722" w:rsidRPr="004B62D1">
        <w:rPr>
          <w:rFonts w:ascii="Angsana New" w:hAnsi="Angsana New" w:cs="Angsana New"/>
          <w:color w:val="000000" w:themeColor="text1"/>
          <w:sz w:val="30"/>
          <w:szCs w:val="30"/>
          <w:lang w:val="en-US"/>
        </w:rPr>
        <w:t>some common</w:t>
      </w:r>
      <w:r w:rsidRPr="004B62D1">
        <w:rPr>
          <w:rFonts w:ascii="Angsana New" w:hAnsi="Angsana New" w:cs="Angsana New"/>
          <w:color w:val="000000" w:themeColor="text1"/>
          <w:sz w:val="30"/>
          <w:szCs w:val="30"/>
          <w:lang w:val="en-US"/>
        </w:rPr>
        <w:t xml:space="preserve"> directors or shareholders</w:t>
      </w:r>
      <w:r w:rsidR="009256DC" w:rsidRPr="004B62D1">
        <w:rPr>
          <w:rFonts w:ascii="Angsana New" w:hAnsi="Angsana New" w:cs="Angsana New"/>
          <w:color w:val="000000" w:themeColor="text1"/>
          <w:sz w:val="30"/>
          <w:szCs w:val="30"/>
          <w:lang w:val="en-US"/>
        </w:rPr>
        <w:t xml:space="preserve">.  </w:t>
      </w:r>
      <w:r w:rsidRPr="004B62D1">
        <w:rPr>
          <w:rFonts w:ascii="Angsana New" w:hAnsi="Angsana New" w:cs="Angsana New"/>
          <w:color w:val="000000" w:themeColor="text1"/>
          <w:sz w:val="30"/>
          <w:szCs w:val="30"/>
          <w:lang w:val="en-US"/>
        </w:rPr>
        <w:t>The financial statements reflect the effects of these transactions which are in ordinary course of business</w:t>
      </w:r>
      <w:r w:rsidR="003767B3" w:rsidRPr="004B62D1">
        <w:rPr>
          <w:rFonts w:ascii="Angsana New" w:hAnsi="Angsana New" w:cs="Angsana New"/>
          <w:color w:val="000000" w:themeColor="text1"/>
          <w:sz w:val="30"/>
          <w:szCs w:val="30"/>
          <w:lang w:val="en-US"/>
        </w:rPr>
        <w:t>.</w:t>
      </w:r>
    </w:p>
    <w:tbl>
      <w:tblPr>
        <w:tblW w:w="8647" w:type="dxa"/>
        <w:tblInd w:w="567" w:type="dxa"/>
        <w:tblLook w:val="04A0" w:firstRow="1" w:lastRow="0" w:firstColumn="1" w:lastColumn="0" w:noHBand="0" w:noVBand="1"/>
      </w:tblPr>
      <w:tblGrid>
        <w:gridCol w:w="2836"/>
        <w:gridCol w:w="2977"/>
        <w:gridCol w:w="2834"/>
      </w:tblGrid>
      <w:tr w:rsidR="00A76D8D" w:rsidRPr="000D709F" w:rsidTr="00143722">
        <w:trPr>
          <w:trHeight w:val="20"/>
        </w:trPr>
        <w:tc>
          <w:tcPr>
            <w:tcW w:w="2836" w:type="dxa"/>
            <w:vAlign w:val="bottom"/>
          </w:tcPr>
          <w:p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977" w:type="dxa"/>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834" w:type="dxa"/>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r w:rsidR="00571F82">
              <w:rPr>
                <w:rFonts w:ascii="Angsana New" w:hAnsi="Angsana New" w:cs="Angsana New"/>
                <w:b/>
                <w:bCs/>
                <w:color w:val="000000"/>
                <w:sz w:val="30"/>
                <w:szCs w:val="30"/>
                <w:lang w:val="en-US"/>
              </w:rPr>
              <w:t>s</w:t>
            </w:r>
          </w:p>
        </w:tc>
      </w:tr>
      <w:tr w:rsidR="00A76D8D" w:rsidRPr="00DD18BE" w:rsidTr="00143722">
        <w:trPr>
          <w:trHeight w:val="20"/>
        </w:trPr>
        <w:tc>
          <w:tcPr>
            <w:tcW w:w="2836" w:type="dxa"/>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w:t>
            </w:r>
            <w:r w:rsidR="00536885">
              <w:rPr>
                <w:rFonts w:ascii="Angsana New" w:hAnsi="Angsana New" w:cs="Angsana New"/>
                <w:color w:val="000000"/>
                <w:sz w:val="30"/>
                <w:szCs w:val="30"/>
                <w:lang w:val="en-US"/>
              </w:rPr>
              <w:t>CL.</w:t>
            </w:r>
          </w:p>
        </w:tc>
        <w:tc>
          <w:tcPr>
            <w:tcW w:w="2977" w:type="dxa"/>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834" w:type="dxa"/>
          </w:tcPr>
          <w:p w:rsidR="00A76D8D" w:rsidRPr="000D709F" w:rsidRDefault="00FF4F14" w:rsidP="00E05ED3">
            <w:pPr>
              <w:rPr>
                <w:rFonts w:ascii="Angsana New" w:hAnsi="Angsana New" w:cs="Angsana New"/>
                <w:color w:val="000000"/>
                <w:sz w:val="30"/>
                <w:szCs w:val="30"/>
                <w:lang w:val="en-US"/>
              </w:rPr>
            </w:pPr>
            <w:r w:rsidRPr="00364BBA">
              <w:rPr>
                <w:rFonts w:ascii="Angsana New" w:hAnsi="Angsana New" w:cs="Angsana New"/>
                <w:color w:val="000000" w:themeColor="text1"/>
                <w:sz w:val="30"/>
                <w:szCs w:val="30"/>
                <w:lang w:val="en-US"/>
              </w:rPr>
              <w:t>Holding 10% of the Company’s share and some common shareholders</w:t>
            </w:r>
          </w:p>
        </w:tc>
      </w:tr>
      <w:tr w:rsidR="00A76D8D" w:rsidRPr="00E878DF" w:rsidTr="00143722">
        <w:trPr>
          <w:trHeight w:val="20"/>
        </w:trPr>
        <w:tc>
          <w:tcPr>
            <w:tcW w:w="2836" w:type="dxa"/>
          </w:tcPr>
          <w:p w:rsidR="00A76D8D" w:rsidRPr="000D709F" w:rsidRDefault="00A76D8D" w:rsidP="00143722">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977" w:type="dxa"/>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834" w:type="dxa"/>
            <w:vAlign w:val="bottom"/>
          </w:tcPr>
          <w:p w:rsidR="00A76D8D" w:rsidRPr="000D709F" w:rsidRDefault="00143722" w:rsidP="00143722">
            <w:pPr>
              <w:ind w:right="-391"/>
              <w:rPr>
                <w:rFonts w:ascii="Angsana New" w:hAnsi="Angsana New" w:cs="Angsana New"/>
                <w:color w:val="000000"/>
                <w:sz w:val="30"/>
                <w:szCs w:val="30"/>
                <w:lang w:val="en-US"/>
              </w:rPr>
            </w:pPr>
            <w:r>
              <w:rPr>
                <w:rFonts w:ascii="Angsana New" w:hAnsi="Angsana New" w:cs="Angsana New"/>
                <w:color w:val="000000"/>
                <w:sz w:val="30"/>
                <w:szCs w:val="30"/>
                <w:lang w:val="en-US"/>
              </w:rPr>
              <w:t>Some c</w:t>
            </w:r>
            <w:r w:rsidR="00A76D8D" w:rsidRPr="000D709F">
              <w:rPr>
                <w:rFonts w:ascii="Angsana New" w:hAnsi="Angsana New" w:cs="Angsana New"/>
                <w:color w:val="000000"/>
                <w:sz w:val="30"/>
                <w:szCs w:val="30"/>
                <w:lang w:val="en-US"/>
              </w:rPr>
              <w:t>ommon shareholders</w:t>
            </w:r>
          </w:p>
        </w:tc>
      </w:tr>
    </w:tbl>
    <w:p w:rsidR="00051E6B" w:rsidRPr="00D84C6A" w:rsidRDefault="00051E6B"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rsidR="007E68FC" w:rsidRPr="00701306" w:rsidRDefault="00701306" w:rsidP="00143722">
      <w:pPr>
        <w:tabs>
          <w:tab w:val="left" w:pos="567"/>
        </w:tabs>
        <w:jc w:val="thaiDistribute"/>
        <w:rPr>
          <w:rFonts w:ascii="Angsana New" w:eastAsia="Angsana New" w:hAnsi="Angsana New"/>
          <w:sz w:val="30"/>
          <w:szCs w:val="30"/>
          <w:lang w:val="en-US"/>
        </w:rPr>
      </w:pPr>
      <w:r>
        <w:rPr>
          <w:rFonts w:ascii="Angsana New" w:eastAsia="Angsana New" w:hAnsi="Angsana New"/>
          <w:sz w:val="30"/>
          <w:szCs w:val="30"/>
          <w:lang w:val="en-US"/>
        </w:rPr>
        <w:t>3.2</w:t>
      </w:r>
      <w:r>
        <w:rPr>
          <w:rFonts w:ascii="Angsana New" w:eastAsia="Angsana New" w:hAnsi="Angsana New"/>
          <w:sz w:val="30"/>
          <w:szCs w:val="30"/>
          <w:lang w:val="en-US"/>
        </w:rPr>
        <w:tab/>
      </w:r>
      <w:r w:rsidR="007E68FC" w:rsidRPr="00701306">
        <w:rPr>
          <w:rFonts w:ascii="Angsana New" w:eastAsia="Angsana New" w:hAnsi="Angsana New"/>
          <w:sz w:val="30"/>
          <w:szCs w:val="30"/>
          <w:lang w:val="en-US"/>
        </w:rPr>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530AE1" w:rsidRPr="000D709F" w:rsidTr="00143722">
        <w:trPr>
          <w:trHeight w:val="20"/>
        </w:trPr>
        <w:tc>
          <w:tcPr>
            <w:tcW w:w="2694" w:type="dxa"/>
          </w:tcPr>
          <w:p w:rsidR="007E68FC" w:rsidRPr="000D709F" w:rsidRDefault="007E68FC" w:rsidP="00143722">
            <w:pPr>
              <w:pBdr>
                <w:bottom w:val="single" w:sz="4" w:space="1" w:color="auto"/>
              </w:pBdr>
              <w:ind w:firstLine="34"/>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11" w:type="dxa"/>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DD18BE" w:rsidTr="00143722">
        <w:trPr>
          <w:trHeight w:val="20"/>
        </w:trPr>
        <w:tc>
          <w:tcPr>
            <w:tcW w:w="2694" w:type="dxa"/>
          </w:tcPr>
          <w:p w:rsidR="007E68FC" w:rsidRPr="000D709F" w:rsidRDefault="007E68FC" w:rsidP="0014372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11" w:type="dxa"/>
          </w:tcPr>
          <w:p w:rsidR="007E68FC" w:rsidRPr="000D709F" w:rsidRDefault="007E68FC" w:rsidP="0014372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rsidR="002E6841" w:rsidRPr="00D84C6A" w:rsidRDefault="002E6841"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rsidR="00D17913" w:rsidRPr="00307729" w:rsidRDefault="002E6841" w:rsidP="00307729">
      <w:pPr>
        <w:tabs>
          <w:tab w:val="left" w:pos="567"/>
        </w:tabs>
        <w:jc w:val="thaiDistribute"/>
        <w:rPr>
          <w:rFonts w:ascii="Angsana New" w:eastAsia="Angsana New" w:hAnsi="Angsana New"/>
          <w:sz w:val="30"/>
          <w:szCs w:val="30"/>
          <w:lang w:val="en-US"/>
        </w:rPr>
      </w:pPr>
      <w:r w:rsidRPr="002E6841">
        <w:rPr>
          <w:rFonts w:ascii="Angsana New" w:eastAsia="Angsana New" w:hAnsi="Angsana New"/>
          <w:sz w:val="30"/>
          <w:szCs w:val="30"/>
          <w:lang w:val="en-US"/>
        </w:rPr>
        <w:t xml:space="preserve">3.3 </w:t>
      </w:r>
      <w:r w:rsidRPr="002E6841">
        <w:rPr>
          <w:rFonts w:ascii="Angsana New" w:eastAsia="Angsana New" w:hAnsi="Angsana New"/>
          <w:sz w:val="30"/>
          <w:szCs w:val="30"/>
          <w:lang w:val="en-US"/>
        </w:rPr>
        <w:tab/>
      </w:r>
      <w:r w:rsidR="003F1AC1">
        <w:rPr>
          <w:rFonts w:ascii="Angsana New" w:hAnsi="Angsana New" w:cs="Angsana New"/>
          <w:color w:val="000000"/>
          <w:sz w:val="30"/>
          <w:szCs w:val="30"/>
          <w:lang w:val="en-US"/>
        </w:rPr>
        <w:t>B</w:t>
      </w:r>
      <w:r w:rsidR="00D17913" w:rsidRPr="000D709F">
        <w:rPr>
          <w:rFonts w:ascii="Angsana New" w:hAnsi="Angsana New" w:cs="Angsana New"/>
          <w:color w:val="000000"/>
          <w:sz w:val="30"/>
          <w:szCs w:val="30"/>
          <w:lang w:val="en-US"/>
        </w:rPr>
        <w:t xml:space="preserve">alances with related </w:t>
      </w:r>
      <w:r w:rsidR="00DA51D9">
        <w:rPr>
          <w:rFonts w:ascii="Angsana New" w:hAnsi="Angsana New" w:cs="Angsana New"/>
          <w:color w:val="000000"/>
          <w:sz w:val="30"/>
          <w:szCs w:val="30"/>
          <w:lang w:val="en-US"/>
        </w:rPr>
        <w:t>parties</w:t>
      </w:r>
      <w:r w:rsidR="00A96BF0" w:rsidRPr="000D709F">
        <w:rPr>
          <w:rFonts w:ascii="Angsana New" w:hAnsi="Angsana New" w:cs="Angsana New"/>
          <w:color w:val="000000"/>
          <w:sz w:val="30"/>
          <w:szCs w:val="30"/>
          <w:lang w:val="en-US"/>
        </w:rPr>
        <w:t xml:space="preserve"> as at </w:t>
      </w:r>
      <w:r w:rsidR="00077AF0">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r w:rsidR="00077AF0">
        <w:rPr>
          <w:rFonts w:ascii="Angsana New" w:hAnsi="Angsana New" w:cs="Angsana New"/>
          <w:sz w:val="30"/>
          <w:szCs w:val="30"/>
          <w:lang w:val="en-US"/>
        </w:rPr>
        <w:t xml:space="preserve"> 2025</w:t>
      </w:r>
      <w:r w:rsidR="00E104AF">
        <w:rPr>
          <w:rFonts w:ascii="Angsana New" w:hAnsi="Angsana New" w:cs="Angsana New"/>
          <w:sz w:val="30"/>
          <w:szCs w:val="30"/>
          <w:lang w:val="en-US"/>
        </w:rPr>
        <w:t xml:space="preserve"> and 31 December 2024</w:t>
      </w:r>
      <w:r w:rsidR="00BE1753">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rsidTr="00444D1C">
        <w:trPr>
          <w:trHeight w:val="20"/>
        </w:trPr>
        <w:tc>
          <w:tcPr>
            <w:tcW w:w="3719" w:type="dxa"/>
            <w:tcBorders>
              <w:top w:val="nil"/>
              <w:left w:val="nil"/>
              <w:bottom w:val="nil"/>
              <w:right w:val="nil"/>
            </w:tcBorders>
            <w:noWrap/>
            <w:vAlign w:val="bottom"/>
          </w:tcPr>
          <w:p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noWrap/>
            <w:vAlign w:val="bottom"/>
          </w:tcPr>
          <w:p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noWrap/>
            <w:vAlign w:val="bottom"/>
          </w:tcPr>
          <w:p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noWrap/>
            <w:vAlign w:val="bottom"/>
          </w:tcPr>
          <w:p w:rsidR="009F4AB6" w:rsidRPr="00755DD3" w:rsidRDefault="009F4AB6" w:rsidP="00453D82">
            <w:pPr>
              <w:pStyle w:val="BodyText"/>
              <w:spacing w:line="216" w:lineRule="auto"/>
              <w:ind w:left="567" w:right="29"/>
              <w:jc w:val="right"/>
              <w:rPr>
                <w:rFonts w:ascii="Angsana New" w:hAnsi="Angsana New" w:cs="Angsana New"/>
                <w:sz w:val="30"/>
                <w:szCs w:val="30"/>
                <w:lang w:val="en-US"/>
              </w:rPr>
            </w:pPr>
            <w:r>
              <w:rPr>
                <w:rFonts w:ascii="AngsanaUPC" w:hAnsi="AngsanaUPC" w:cs="AngsanaUPC" w:hint="cs"/>
                <w:color w:val="000000"/>
                <w:sz w:val="30"/>
                <w:szCs w:val="30"/>
                <w:cs/>
              </w:rPr>
              <w:t>Unit : Baht</w:t>
            </w:r>
          </w:p>
        </w:tc>
      </w:tr>
      <w:tr w:rsidR="00AF549D" w:rsidRPr="000D709F" w:rsidTr="00444D1C">
        <w:trPr>
          <w:trHeight w:val="20"/>
        </w:trPr>
        <w:tc>
          <w:tcPr>
            <w:tcW w:w="3719" w:type="dxa"/>
            <w:tcBorders>
              <w:top w:val="nil"/>
              <w:left w:val="nil"/>
              <w:bottom w:val="nil"/>
              <w:right w:val="nil"/>
            </w:tcBorders>
            <w:noWrap/>
            <w:vAlign w:val="bottom"/>
            <w:hideMark/>
          </w:tcPr>
          <w:p w:rsidR="00AF549D" w:rsidRPr="000D709F" w:rsidRDefault="00C07F60" w:rsidP="00143722">
            <w:pPr>
              <w:pBdr>
                <w:bottom w:val="single" w:sz="4" w:space="1" w:color="auto"/>
              </w:pBdr>
              <w:ind w:left="33"/>
              <w:jc w:val="center"/>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noWrap/>
            <w:vAlign w:val="bottom"/>
            <w:hideMark/>
          </w:tcPr>
          <w:p w:rsidR="00AF549D" w:rsidRPr="00755DD3" w:rsidRDefault="00077AF0"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30 </w:t>
            </w:r>
            <w:r w:rsidR="00B16875">
              <w:rPr>
                <w:rFonts w:ascii="Angsana New" w:hAnsi="Angsana New" w:cs="Angsana New" w:hint="cs"/>
                <w:sz w:val="30"/>
                <w:szCs w:val="30"/>
                <w:lang w:val="en-US"/>
              </w:rPr>
              <w:t>September</w:t>
            </w:r>
            <w:r>
              <w:rPr>
                <w:rFonts w:ascii="Angsana New" w:hAnsi="Angsana New" w:cs="Angsana New" w:hint="cs"/>
                <w:sz w:val="30"/>
                <w:szCs w:val="30"/>
                <w:lang w:val="en-US"/>
              </w:rPr>
              <w:t xml:space="preserve"> </w:t>
            </w:r>
            <w:r>
              <w:rPr>
                <w:rFonts w:ascii="Angsana New" w:hAnsi="Angsana New" w:cs="Angsana New" w:hint="cs"/>
                <w:sz w:val="30"/>
                <w:szCs w:val="30"/>
                <w:cs/>
                <w:lang w:val="en-US"/>
              </w:rPr>
              <w:t>2025</w:t>
            </w:r>
          </w:p>
        </w:tc>
        <w:tc>
          <w:tcPr>
            <w:tcW w:w="1984" w:type="dxa"/>
            <w:tcBorders>
              <w:top w:val="nil"/>
              <w:left w:val="nil"/>
              <w:bottom w:val="nil"/>
              <w:right w:val="nil"/>
            </w:tcBorders>
            <w:noWrap/>
            <w:vAlign w:val="bottom"/>
            <w:hideMark/>
          </w:tcPr>
          <w:p w:rsidR="00AF549D" w:rsidRPr="00755DD3" w:rsidRDefault="00675898"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w:t>
            </w:r>
            <w:r w:rsidR="00E104AF">
              <w:rPr>
                <w:rFonts w:ascii="Angsana New" w:hAnsi="Angsana New" w:cs="Angsana New"/>
                <w:sz w:val="30"/>
                <w:szCs w:val="30"/>
                <w:lang w:val="en-US"/>
              </w:rPr>
              <w:t>4</w:t>
            </w:r>
          </w:p>
        </w:tc>
      </w:tr>
      <w:tr w:rsidR="0060444D" w:rsidRPr="00BC1A61" w:rsidTr="00444D1C">
        <w:trPr>
          <w:trHeight w:val="20"/>
        </w:trPr>
        <w:tc>
          <w:tcPr>
            <w:tcW w:w="3719" w:type="dxa"/>
            <w:tcBorders>
              <w:top w:val="nil"/>
              <w:left w:val="nil"/>
              <w:bottom w:val="nil"/>
              <w:right w:val="nil"/>
            </w:tcBorders>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PCL.</w:t>
            </w:r>
          </w:p>
        </w:tc>
        <w:tc>
          <w:tcPr>
            <w:tcW w:w="850" w:type="dxa"/>
            <w:tcBorders>
              <w:top w:val="nil"/>
              <w:left w:val="nil"/>
              <w:bottom w:val="nil"/>
              <w:right w:val="nil"/>
            </w:tcBorders>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FF4CBA" w:rsidRPr="000D709F" w:rsidTr="005941F7">
        <w:trPr>
          <w:trHeight w:val="20"/>
        </w:trPr>
        <w:tc>
          <w:tcPr>
            <w:tcW w:w="3719" w:type="dxa"/>
            <w:tcBorders>
              <w:top w:val="nil"/>
              <w:left w:val="nil"/>
              <w:bottom w:val="nil"/>
              <w:right w:val="nil"/>
            </w:tcBorders>
            <w:noWrap/>
            <w:vAlign w:val="bottom"/>
            <w:hideMark/>
          </w:tcPr>
          <w:p w:rsidR="00FF4CBA" w:rsidRPr="000D709F" w:rsidRDefault="00FF4CBA" w:rsidP="00FF4CBA">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noWrap/>
            <w:vAlign w:val="bottom"/>
          </w:tcPr>
          <w:p w:rsidR="00FF4CBA" w:rsidRPr="00B77BCB" w:rsidRDefault="00FF4CBA" w:rsidP="00FF4CBA">
            <w:pPr>
              <w:ind w:left="33"/>
              <w:jc w:val="center"/>
              <w:rPr>
                <w:rFonts w:ascii="AngsanaUPC" w:hAnsi="AngsanaUPC" w:cs="AngsanaUPC"/>
                <w:color w:val="000000" w:themeColor="text1"/>
                <w:sz w:val="30"/>
                <w:szCs w:val="30"/>
              </w:rPr>
            </w:pPr>
            <w:r w:rsidRPr="00B77BCB">
              <w:rPr>
                <w:rFonts w:ascii="AngsanaUPC" w:hAnsi="AngsanaUPC" w:cs="AngsanaUPC"/>
                <w:color w:val="000000" w:themeColor="text1"/>
                <w:sz w:val="30"/>
                <w:szCs w:val="30"/>
              </w:rPr>
              <w:t>5</w:t>
            </w:r>
          </w:p>
        </w:tc>
        <w:tc>
          <w:tcPr>
            <w:tcW w:w="1985" w:type="dxa"/>
            <w:tcBorders>
              <w:top w:val="nil"/>
              <w:left w:val="nil"/>
              <w:bottom w:val="nil"/>
              <w:right w:val="nil"/>
            </w:tcBorders>
            <w:noWrap/>
            <w:vAlign w:val="center"/>
          </w:tcPr>
          <w:p w:rsidR="00FF4CBA" w:rsidRPr="002A7CCF" w:rsidRDefault="00FF4CBA" w:rsidP="00FF4CBA">
            <w:pPr>
              <w:jc w:val="right"/>
              <w:rPr>
                <w:rFonts w:ascii="Angsana New" w:hAnsi="Angsana New" w:cs="Angsana New"/>
                <w:sz w:val="30"/>
                <w:szCs w:val="30"/>
              </w:rPr>
            </w:pPr>
            <w:r>
              <w:rPr>
                <w:rFonts w:ascii="Angsana New" w:hAnsi="Angsana New" w:cs="Angsana New"/>
                <w:sz w:val="30"/>
                <w:szCs w:val="30"/>
              </w:rPr>
              <w:t>35,267,</w:t>
            </w:r>
            <w:r w:rsidR="007F256D">
              <w:rPr>
                <w:rFonts w:ascii="Angsana New" w:hAnsi="Angsana New" w:cs="Angsana New" w:hint="cs"/>
                <w:sz w:val="30"/>
                <w:szCs w:val="30"/>
                <w:cs/>
              </w:rPr>
              <w:t>4</w:t>
            </w:r>
            <w:r>
              <w:rPr>
                <w:rFonts w:ascii="Angsana New" w:hAnsi="Angsana New" w:cs="Angsana New"/>
                <w:sz w:val="30"/>
                <w:szCs w:val="30"/>
              </w:rPr>
              <w:t>79</w:t>
            </w:r>
          </w:p>
        </w:tc>
        <w:tc>
          <w:tcPr>
            <w:tcW w:w="1984" w:type="dxa"/>
            <w:tcBorders>
              <w:top w:val="nil"/>
              <w:left w:val="nil"/>
              <w:bottom w:val="nil"/>
              <w:right w:val="nil"/>
            </w:tcBorders>
            <w:noWrap/>
            <w:vAlign w:val="bottom"/>
          </w:tcPr>
          <w:p w:rsidR="00FF4CBA" w:rsidRDefault="00FF4CBA" w:rsidP="00FF4CBA">
            <w:pPr>
              <w:jc w:val="right"/>
              <w:rPr>
                <w:rFonts w:asciiTheme="majorBidi" w:hAnsiTheme="majorBidi" w:cstheme="majorBidi"/>
                <w:sz w:val="30"/>
                <w:szCs w:val="30"/>
              </w:rPr>
            </w:pPr>
            <w:r>
              <w:rPr>
                <w:rFonts w:ascii="Angsana New" w:hAnsi="Angsana New" w:cs="Angsana New"/>
                <w:sz w:val="30"/>
                <w:szCs w:val="30"/>
              </w:rPr>
              <w:t>17,762,564</w:t>
            </w:r>
          </w:p>
        </w:tc>
      </w:tr>
      <w:tr w:rsidR="00FF4CBA" w:rsidRPr="000D709F" w:rsidTr="005941F7">
        <w:trPr>
          <w:trHeight w:val="20"/>
        </w:trPr>
        <w:tc>
          <w:tcPr>
            <w:tcW w:w="3719" w:type="dxa"/>
            <w:tcBorders>
              <w:top w:val="nil"/>
              <w:left w:val="nil"/>
              <w:bottom w:val="nil"/>
              <w:right w:val="nil"/>
            </w:tcBorders>
            <w:noWrap/>
            <w:vAlign w:val="bottom"/>
            <w:hideMark/>
          </w:tcPr>
          <w:p w:rsidR="00FF4CBA" w:rsidRPr="000D709F" w:rsidRDefault="00FF4CBA" w:rsidP="00FF4CBA">
            <w:pPr>
              <w:ind w:left="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noWrap/>
            <w:vAlign w:val="bottom"/>
          </w:tcPr>
          <w:p w:rsidR="00FF4CBA" w:rsidRPr="00E104AF" w:rsidRDefault="00FF4CBA" w:rsidP="00FF4CBA">
            <w:pPr>
              <w:ind w:left="33"/>
              <w:jc w:val="center"/>
              <w:rPr>
                <w:rFonts w:ascii="AngsanaUPC" w:hAnsi="AngsanaUPC" w:cs="AngsanaUPC"/>
                <w:color w:val="000000" w:themeColor="text1"/>
                <w:sz w:val="30"/>
                <w:szCs w:val="30"/>
                <w:lang w:val="en-US"/>
              </w:rPr>
            </w:pPr>
          </w:p>
        </w:tc>
        <w:tc>
          <w:tcPr>
            <w:tcW w:w="1985" w:type="dxa"/>
            <w:tcBorders>
              <w:top w:val="nil"/>
              <w:left w:val="nil"/>
              <w:bottom w:val="nil"/>
              <w:right w:val="nil"/>
            </w:tcBorders>
            <w:noWrap/>
            <w:vAlign w:val="center"/>
          </w:tcPr>
          <w:p w:rsidR="00FF4CBA" w:rsidRPr="002A7CCF" w:rsidRDefault="00FF4CBA" w:rsidP="00FF4CBA">
            <w:pPr>
              <w:jc w:val="right"/>
              <w:rPr>
                <w:rFonts w:ascii="Angsana New" w:hAnsi="Angsana New" w:cs="Angsana New"/>
                <w:sz w:val="30"/>
                <w:szCs w:val="30"/>
                <w:cs/>
              </w:rPr>
            </w:pPr>
            <w:r>
              <w:rPr>
                <w:rFonts w:ascii="Angsana New" w:hAnsi="Angsana New" w:cs="Angsana New"/>
                <w:sz w:val="30"/>
                <w:szCs w:val="30"/>
              </w:rPr>
              <w:t>27,756,300</w:t>
            </w:r>
          </w:p>
        </w:tc>
        <w:tc>
          <w:tcPr>
            <w:tcW w:w="1984" w:type="dxa"/>
            <w:tcBorders>
              <w:top w:val="nil"/>
              <w:left w:val="nil"/>
              <w:bottom w:val="nil"/>
              <w:right w:val="nil"/>
            </w:tcBorders>
            <w:noWrap/>
            <w:vAlign w:val="bottom"/>
          </w:tcPr>
          <w:p w:rsidR="00FF4CBA" w:rsidRDefault="00FF4CBA" w:rsidP="00FF4CBA">
            <w:pPr>
              <w:jc w:val="right"/>
              <w:rPr>
                <w:rFonts w:asciiTheme="majorBidi" w:hAnsiTheme="majorBidi" w:cstheme="majorBidi"/>
                <w:sz w:val="30"/>
                <w:szCs w:val="30"/>
                <w:cs/>
              </w:rPr>
            </w:pPr>
            <w:r>
              <w:rPr>
                <w:rFonts w:ascii="Angsana New" w:hAnsi="Angsana New" w:cs="Angsana New"/>
                <w:sz w:val="30"/>
                <w:szCs w:val="30"/>
              </w:rPr>
              <w:t>24,019,875</w:t>
            </w:r>
          </w:p>
        </w:tc>
      </w:tr>
    </w:tbl>
    <w:p w:rsidR="00453D82" w:rsidRDefault="00453D82" w:rsidP="00E6139D">
      <w:pPr>
        <w:pStyle w:val="BodyText"/>
        <w:tabs>
          <w:tab w:val="clear" w:pos="900"/>
        </w:tabs>
        <w:spacing w:line="240" w:lineRule="auto"/>
        <w:ind w:left="567"/>
        <w:jc w:val="thaiDistribute"/>
        <w:rPr>
          <w:rFonts w:ascii="Angsana New" w:hAnsi="Angsana New" w:cs="Angsana New"/>
          <w:sz w:val="16"/>
          <w:szCs w:val="16"/>
          <w:lang w:val="en-US"/>
        </w:rPr>
      </w:pPr>
    </w:p>
    <w:p w:rsidR="00E762EC" w:rsidRDefault="00E762EC">
      <w:pPr>
        <w:rPr>
          <w:rFonts w:ascii="Angsana New" w:eastAsia="Angsana New" w:hAnsi="Angsana New"/>
          <w:sz w:val="30"/>
          <w:szCs w:val="30"/>
          <w:lang w:val="en-US"/>
        </w:rPr>
      </w:pPr>
      <w:r>
        <w:rPr>
          <w:rFonts w:ascii="Angsana New" w:eastAsia="Angsana New" w:hAnsi="Angsana New"/>
          <w:sz w:val="30"/>
          <w:szCs w:val="30"/>
          <w:lang w:val="en-US"/>
        </w:rPr>
        <w:br w:type="page"/>
      </w:r>
    </w:p>
    <w:p w:rsidR="00FB5E41" w:rsidRDefault="00307729" w:rsidP="00307729">
      <w:pPr>
        <w:tabs>
          <w:tab w:val="left" w:pos="567"/>
        </w:tabs>
        <w:ind w:left="567" w:hanging="567"/>
        <w:jc w:val="thaiDistribute"/>
        <w:rPr>
          <w:rFonts w:ascii="Angsana New" w:eastAsia="Angsana New" w:hAnsi="Angsana New"/>
          <w:sz w:val="30"/>
          <w:szCs w:val="30"/>
          <w:lang w:val="en-US"/>
        </w:rPr>
      </w:pPr>
      <w:r w:rsidRPr="00307729">
        <w:rPr>
          <w:rFonts w:ascii="Angsana New" w:eastAsia="Angsana New" w:hAnsi="Angsana New"/>
          <w:sz w:val="30"/>
          <w:szCs w:val="30"/>
          <w:lang w:val="en-US"/>
        </w:rPr>
        <w:lastRenderedPageBreak/>
        <w:t>3.4</w:t>
      </w:r>
      <w:r w:rsidRPr="00307729">
        <w:rPr>
          <w:rFonts w:ascii="Angsana New" w:eastAsia="Angsana New" w:hAnsi="Angsana New"/>
          <w:sz w:val="30"/>
          <w:szCs w:val="30"/>
          <w:lang w:val="en-US"/>
        </w:rPr>
        <w:tab/>
      </w:r>
      <w:r w:rsidR="00AE5E56">
        <w:rPr>
          <w:rFonts w:ascii="Angsana New" w:eastAsia="Angsana New" w:hAnsi="Angsana New"/>
          <w:sz w:val="30"/>
          <w:szCs w:val="30"/>
          <w:lang w:val="en-US"/>
        </w:rPr>
        <w:t>Transaction</w:t>
      </w:r>
      <w:r w:rsidR="000A2A4F" w:rsidRPr="00307729">
        <w:rPr>
          <w:rFonts w:ascii="Angsana New" w:eastAsia="Angsana New" w:hAnsi="Angsana New"/>
          <w:sz w:val="30"/>
          <w:szCs w:val="30"/>
          <w:lang w:val="en-US"/>
        </w:rPr>
        <w:t>s</w:t>
      </w:r>
      <w:r w:rsidR="00FB5E41" w:rsidRPr="00307729">
        <w:rPr>
          <w:rFonts w:ascii="Angsana New" w:eastAsia="Angsana New" w:hAnsi="Angsana New"/>
          <w:sz w:val="30"/>
          <w:szCs w:val="30"/>
          <w:lang w:val="en-US"/>
        </w:rPr>
        <w:t xml:space="preserve"> with related </w:t>
      </w:r>
      <w:r w:rsidR="00DA51D9">
        <w:rPr>
          <w:rFonts w:ascii="Angsana New" w:hAnsi="Angsana New" w:cs="Angsana New"/>
          <w:color w:val="000000"/>
          <w:sz w:val="30"/>
          <w:szCs w:val="30"/>
          <w:lang w:val="en-US"/>
        </w:rPr>
        <w:t>parties</w:t>
      </w:r>
      <w:r w:rsidR="00FB5E41" w:rsidRPr="00307729">
        <w:rPr>
          <w:rFonts w:ascii="Angsana New" w:eastAsia="Angsana New" w:hAnsi="Angsana New"/>
          <w:sz w:val="30"/>
          <w:szCs w:val="30"/>
          <w:lang w:val="en-US"/>
        </w:rPr>
        <w:t xml:space="preserve"> </w:t>
      </w:r>
      <w:r w:rsidR="00077AF0">
        <w:rPr>
          <w:rFonts w:ascii="Angsana New" w:eastAsia="Angsana New" w:hAnsi="Angsana New"/>
          <w:sz w:val="30"/>
          <w:szCs w:val="30"/>
          <w:lang w:val="en-US"/>
        </w:rPr>
        <w:t xml:space="preserve">for the three-month and </w:t>
      </w:r>
      <w:r w:rsidR="00B16875">
        <w:rPr>
          <w:rFonts w:ascii="Angsana New" w:eastAsia="Angsana New" w:hAnsi="Angsana New"/>
          <w:sz w:val="30"/>
          <w:szCs w:val="30"/>
          <w:lang w:val="en-US"/>
        </w:rPr>
        <w:t>nine</w:t>
      </w:r>
      <w:r w:rsidR="00077AF0">
        <w:rPr>
          <w:rFonts w:ascii="Angsana New" w:eastAsia="Angsana New" w:hAnsi="Angsana New"/>
          <w:sz w:val="30"/>
          <w:szCs w:val="30"/>
          <w:lang w:val="en-US"/>
        </w:rPr>
        <w:t xml:space="preserve">-month periods ended 30 </w:t>
      </w:r>
      <w:r w:rsidR="00B16875">
        <w:rPr>
          <w:rFonts w:ascii="Angsana New" w:eastAsia="Angsana New" w:hAnsi="Angsana New"/>
          <w:sz w:val="30"/>
          <w:szCs w:val="30"/>
          <w:lang w:val="en-US"/>
        </w:rPr>
        <w:t>September</w:t>
      </w:r>
      <w:r w:rsidR="00077AF0">
        <w:rPr>
          <w:rFonts w:ascii="Angsana New" w:eastAsia="Angsana New" w:hAnsi="Angsana New"/>
          <w:sz w:val="30"/>
          <w:szCs w:val="30"/>
          <w:lang w:val="en-US"/>
        </w:rPr>
        <w:t xml:space="preserve"> 2025 and 2024</w:t>
      </w:r>
      <w:r w:rsidR="00ED4922" w:rsidRPr="00307729">
        <w:rPr>
          <w:rFonts w:ascii="Angsana New" w:eastAsia="Angsana New" w:hAnsi="Angsana New"/>
          <w:sz w:val="30"/>
          <w:szCs w:val="30"/>
          <w:lang w:val="en-US"/>
        </w:rPr>
        <w:t xml:space="preserve"> are as </w:t>
      </w:r>
      <w:r w:rsidR="00FB5E41" w:rsidRPr="00307729">
        <w:rPr>
          <w:rFonts w:ascii="Angsana New" w:eastAsia="Angsana New" w:hAnsi="Angsana New"/>
          <w:sz w:val="30"/>
          <w:szCs w:val="30"/>
          <w:lang w:val="en-US"/>
        </w:rPr>
        <w:t>follows</w:t>
      </w:r>
      <w:r w:rsidR="00E6139D" w:rsidRPr="00307729">
        <w:rPr>
          <w:rFonts w:ascii="Angsana New" w:eastAsia="Angsana New" w:hAnsi="Angsana New"/>
          <w:sz w:val="30"/>
          <w:szCs w:val="30"/>
          <w:lang w:val="en-US"/>
        </w:rPr>
        <w:t>:</w:t>
      </w:r>
    </w:p>
    <w:p w:rsidR="00077AF0" w:rsidRPr="00DB716D" w:rsidRDefault="00077AF0" w:rsidP="00077AF0">
      <w:pPr>
        <w:pStyle w:val="BodyText"/>
        <w:spacing w:line="216" w:lineRule="auto"/>
        <w:ind w:left="567"/>
        <w:jc w:val="right"/>
        <w:rPr>
          <w:rFonts w:ascii="AngsanaUPC" w:hAnsi="AngsanaUPC" w:cs="AngsanaUPC"/>
          <w:color w:val="000000"/>
          <w:sz w:val="30"/>
          <w:szCs w:val="30"/>
          <w:cs/>
          <w:lang w:val="en-US"/>
        </w:rPr>
      </w:pPr>
      <w:r>
        <w:rPr>
          <w:rFonts w:ascii="AngsanaUPC" w:hAnsi="AngsanaUPC" w:cs="AngsanaUPC" w:hint="cs"/>
          <w:color w:val="000000"/>
          <w:sz w:val="30"/>
          <w:szCs w:val="30"/>
          <w:cs/>
        </w:rPr>
        <w:t>Unit : Baht</w:t>
      </w:r>
    </w:p>
    <w:tbl>
      <w:tblPr>
        <w:tblStyle w:val="TableGrid"/>
        <w:tblW w:w="85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4"/>
        <w:gridCol w:w="1275"/>
        <w:gridCol w:w="283"/>
        <w:gridCol w:w="1233"/>
        <w:gridCol w:w="283"/>
        <w:gridCol w:w="1178"/>
        <w:gridCol w:w="251"/>
        <w:gridCol w:w="1169"/>
      </w:tblGrid>
      <w:tr w:rsidR="00077AF0" w:rsidRPr="00DD18BE" w:rsidTr="004D60B2">
        <w:tc>
          <w:tcPr>
            <w:tcW w:w="2552" w:type="dxa"/>
          </w:tcPr>
          <w:p w:rsidR="00077AF0" w:rsidRPr="00AB0D11" w:rsidRDefault="00077AF0" w:rsidP="004D60B2">
            <w:pPr>
              <w:spacing w:before="60" w:line="216" w:lineRule="auto"/>
              <w:jc w:val="thaiDistribute"/>
              <w:rPr>
                <w:rFonts w:ascii="AngsanaUPC" w:hAnsi="AngsanaUPC" w:cs="AngsanaUPC"/>
                <w:b/>
                <w:color w:val="000000"/>
                <w:sz w:val="30"/>
                <w:szCs w:val="30"/>
                <w:cs/>
              </w:rPr>
            </w:pPr>
          </w:p>
        </w:tc>
        <w:tc>
          <w:tcPr>
            <w:tcW w:w="284" w:type="dxa"/>
          </w:tcPr>
          <w:p w:rsidR="00077AF0" w:rsidRDefault="00077AF0" w:rsidP="004D60B2">
            <w:pPr>
              <w:spacing w:before="60" w:line="216" w:lineRule="auto"/>
              <w:jc w:val="center"/>
              <w:rPr>
                <w:rFonts w:ascii="Angsana New" w:hAnsi="Angsana New" w:cs="Angsana New"/>
                <w:sz w:val="30"/>
                <w:szCs w:val="30"/>
                <w:lang w:val="en-US"/>
              </w:rPr>
            </w:pPr>
          </w:p>
        </w:tc>
        <w:tc>
          <w:tcPr>
            <w:tcW w:w="2791" w:type="dxa"/>
            <w:gridSpan w:val="3"/>
            <w:tcBorders>
              <w:bottom w:val="single" w:sz="4" w:space="0" w:color="auto"/>
            </w:tcBorders>
          </w:tcPr>
          <w:p w:rsidR="00077AF0" w:rsidRPr="00B35BF5" w:rsidRDefault="00077AF0" w:rsidP="004D60B2">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p>
        </w:tc>
        <w:tc>
          <w:tcPr>
            <w:tcW w:w="283" w:type="dxa"/>
          </w:tcPr>
          <w:p w:rsidR="00077AF0" w:rsidRPr="00B35BF5" w:rsidRDefault="00077AF0" w:rsidP="004D60B2">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077AF0" w:rsidRPr="00B35BF5" w:rsidRDefault="00077AF0" w:rsidP="004D60B2">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B16875">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p>
        </w:tc>
      </w:tr>
      <w:tr w:rsidR="00077AF0" w:rsidRPr="00AB0D11" w:rsidTr="004D60B2">
        <w:tc>
          <w:tcPr>
            <w:tcW w:w="2552" w:type="dxa"/>
            <w:tcBorders>
              <w:bottom w:val="single" w:sz="4" w:space="0" w:color="auto"/>
            </w:tcBorders>
          </w:tcPr>
          <w:p w:rsidR="00077AF0" w:rsidRPr="00B35BF5" w:rsidRDefault="00077AF0" w:rsidP="00077AF0">
            <w:pPr>
              <w:spacing w:before="60" w:line="216" w:lineRule="auto"/>
              <w:jc w:val="center"/>
              <w:rPr>
                <w:rFonts w:ascii="AngsanaUPC" w:hAnsi="AngsanaUPC" w:cs="AngsanaUPC"/>
                <w:b/>
                <w:color w:val="000000"/>
                <w:sz w:val="30"/>
                <w:szCs w:val="30"/>
                <w:lang w:val="en-US"/>
              </w:rPr>
            </w:pPr>
            <w:r w:rsidRPr="000D709F">
              <w:rPr>
                <w:rFonts w:ascii="Angsana New" w:hAnsi="Angsana New" w:cs="Angsana New"/>
                <w:b/>
                <w:bCs/>
                <w:color w:val="000000"/>
                <w:sz w:val="30"/>
                <w:szCs w:val="30"/>
                <w:lang w:val="en-US"/>
              </w:rPr>
              <w:t>Description / Company</w:t>
            </w:r>
          </w:p>
        </w:tc>
        <w:tc>
          <w:tcPr>
            <w:tcW w:w="284" w:type="dxa"/>
          </w:tcPr>
          <w:p w:rsidR="00077AF0" w:rsidRDefault="00077AF0" w:rsidP="00077AF0">
            <w:pPr>
              <w:spacing w:before="60" w:line="216" w:lineRule="auto"/>
              <w:jc w:val="center"/>
              <w:rPr>
                <w:rFonts w:ascii="AngsanaUPC" w:hAnsi="AngsanaUPC" w:cs="AngsanaUPC"/>
                <w:b/>
                <w:color w:val="000000"/>
                <w:sz w:val="30"/>
                <w:szCs w:val="30"/>
                <w:cs/>
              </w:rPr>
            </w:pPr>
          </w:p>
        </w:tc>
        <w:tc>
          <w:tcPr>
            <w:tcW w:w="1275"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2025</w:t>
            </w:r>
          </w:p>
        </w:tc>
        <w:tc>
          <w:tcPr>
            <w:tcW w:w="283" w:type="dxa"/>
          </w:tcPr>
          <w:p w:rsidR="00077AF0" w:rsidRPr="00B4078F" w:rsidRDefault="00077AF0" w:rsidP="00077AF0">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024</w:t>
            </w:r>
          </w:p>
        </w:tc>
        <w:tc>
          <w:tcPr>
            <w:tcW w:w="283" w:type="dxa"/>
          </w:tcPr>
          <w:p w:rsidR="00077AF0" w:rsidRDefault="00077AF0" w:rsidP="00077AF0">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2025</w:t>
            </w:r>
          </w:p>
        </w:tc>
        <w:tc>
          <w:tcPr>
            <w:tcW w:w="251" w:type="dxa"/>
          </w:tcPr>
          <w:p w:rsidR="00077AF0" w:rsidRPr="00B4078F" w:rsidRDefault="00077AF0" w:rsidP="00077AF0">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024</w:t>
            </w:r>
          </w:p>
        </w:tc>
      </w:tr>
      <w:tr w:rsidR="00077AF0" w:rsidRPr="00307729" w:rsidTr="004D60B2">
        <w:tc>
          <w:tcPr>
            <w:tcW w:w="2552" w:type="dxa"/>
            <w:tcBorders>
              <w:top w:val="single" w:sz="4" w:space="0" w:color="auto"/>
            </w:tcBorders>
            <w:vAlign w:val="bottom"/>
          </w:tcPr>
          <w:p w:rsidR="00077AF0" w:rsidRPr="00307729" w:rsidRDefault="00077AF0" w:rsidP="004D60B2">
            <w:pPr>
              <w:ind w:left="179" w:right="-111" w:hanging="284"/>
              <w:rPr>
                <w:rFonts w:ascii="Angsana New" w:hAnsi="Angsana New" w:cs="Angsana New"/>
                <w:sz w:val="30"/>
                <w:szCs w:val="30"/>
                <w:lang w:val="en-US"/>
              </w:rPr>
            </w:pPr>
            <w:r w:rsidRPr="00861ACD">
              <w:rPr>
                <w:rFonts w:ascii="Angsana New" w:hAnsi="Angsana New" w:cs="Angsana New"/>
                <w:b/>
                <w:bCs/>
                <w:color w:val="000000"/>
                <w:sz w:val="30"/>
                <w:szCs w:val="30"/>
                <w:lang w:val="en-US"/>
              </w:rPr>
              <w:t xml:space="preserve">Southern Concrete Pile </w:t>
            </w:r>
            <w:r>
              <w:rPr>
                <w:rFonts w:ascii="Angsana New" w:hAnsi="Angsana New" w:cs="Angsana New"/>
                <w:b/>
                <w:bCs/>
                <w:color w:val="000000"/>
                <w:sz w:val="30"/>
                <w:szCs w:val="30"/>
                <w:lang w:val="en-US"/>
              </w:rPr>
              <w:t>PCL.</w:t>
            </w:r>
          </w:p>
        </w:tc>
        <w:tc>
          <w:tcPr>
            <w:tcW w:w="284" w:type="dxa"/>
          </w:tcPr>
          <w:p w:rsidR="00077AF0" w:rsidRPr="00307729" w:rsidRDefault="00077AF0" w:rsidP="004D60B2">
            <w:pPr>
              <w:jc w:val="right"/>
              <w:rPr>
                <w:rFonts w:ascii="Angsana New" w:hAnsi="Angsana New" w:cs="Angsana New"/>
                <w:sz w:val="30"/>
                <w:szCs w:val="30"/>
                <w:lang w:val="en-US"/>
              </w:rPr>
            </w:pPr>
          </w:p>
        </w:tc>
        <w:tc>
          <w:tcPr>
            <w:tcW w:w="1275" w:type="dxa"/>
            <w:vAlign w:val="bottom"/>
          </w:tcPr>
          <w:p w:rsidR="00077AF0" w:rsidRPr="00307729" w:rsidRDefault="00077AF0" w:rsidP="004D60B2">
            <w:pPr>
              <w:jc w:val="right"/>
              <w:rPr>
                <w:rFonts w:ascii="Angsana New" w:hAnsi="Angsana New" w:cs="Angsana New"/>
                <w:sz w:val="30"/>
                <w:szCs w:val="30"/>
                <w:lang w:val="en-US"/>
              </w:rPr>
            </w:pPr>
          </w:p>
        </w:tc>
        <w:tc>
          <w:tcPr>
            <w:tcW w:w="283" w:type="dxa"/>
            <w:vAlign w:val="bottom"/>
          </w:tcPr>
          <w:p w:rsidR="00077AF0" w:rsidRPr="00307729" w:rsidRDefault="00077AF0" w:rsidP="004D60B2">
            <w:pPr>
              <w:jc w:val="right"/>
              <w:rPr>
                <w:rFonts w:ascii="Angsana New" w:hAnsi="Angsana New" w:cs="Angsana New"/>
                <w:sz w:val="30"/>
                <w:szCs w:val="30"/>
                <w:lang w:val="en-US"/>
              </w:rPr>
            </w:pPr>
          </w:p>
        </w:tc>
        <w:tc>
          <w:tcPr>
            <w:tcW w:w="1233" w:type="dxa"/>
            <w:vAlign w:val="bottom"/>
          </w:tcPr>
          <w:p w:rsidR="00077AF0" w:rsidRPr="00307729" w:rsidRDefault="00077AF0" w:rsidP="004D60B2">
            <w:pPr>
              <w:jc w:val="right"/>
              <w:rPr>
                <w:rFonts w:ascii="Angsana New" w:hAnsi="Angsana New" w:cs="Angsana New"/>
                <w:color w:val="000000"/>
                <w:sz w:val="30"/>
                <w:szCs w:val="30"/>
                <w:lang w:val="en-US"/>
              </w:rPr>
            </w:pPr>
          </w:p>
        </w:tc>
        <w:tc>
          <w:tcPr>
            <w:tcW w:w="283" w:type="dxa"/>
            <w:vAlign w:val="bottom"/>
          </w:tcPr>
          <w:p w:rsidR="00077AF0" w:rsidRPr="00307729" w:rsidRDefault="00077AF0" w:rsidP="004D60B2">
            <w:pPr>
              <w:jc w:val="right"/>
              <w:rPr>
                <w:rFonts w:ascii="Angsana New" w:hAnsi="Angsana New" w:cs="Angsana New"/>
                <w:sz w:val="30"/>
                <w:szCs w:val="30"/>
                <w:lang w:val="en-US"/>
              </w:rPr>
            </w:pPr>
          </w:p>
        </w:tc>
        <w:tc>
          <w:tcPr>
            <w:tcW w:w="1178" w:type="dxa"/>
            <w:vAlign w:val="bottom"/>
          </w:tcPr>
          <w:p w:rsidR="00077AF0" w:rsidRPr="00307729" w:rsidRDefault="00077AF0" w:rsidP="004D60B2">
            <w:pPr>
              <w:jc w:val="right"/>
              <w:rPr>
                <w:rFonts w:ascii="Angsana New" w:hAnsi="Angsana New" w:cs="Angsana New"/>
                <w:sz w:val="30"/>
                <w:szCs w:val="30"/>
                <w:lang w:val="en-US"/>
              </w:rPr>
            </w:pPr>
          </w:p>
        </w:tc>
        <w:tc>
          <w:tcPr>
            <w:tcW w:w="251" w:type="dxa"/>
            <w:vAlign w:val="bottom"/>
          </w:tcPr>
          <w:p w:rsidR="00077AF0" w:rsidRPr="00307729" w:rsidRDefault="00077AF0" w:rsidP="004D60B2">
            <w:pPr>
              <w:jc w:val="right"/>
              <w:rPr>
                <w:rFonts w:ascii="Angsana New" w:hAnsi="Angsana New" w:cs="Angsana New"/>
                <w:sz w:val="30"/>
                <w:szCs w:val="30"/>
                <w:lang w:val="en-US"/>
              </w:rPr>
            </w:pPr>
          </w:p>
        </w:tc>
        <w:tc>
          <w:tcPr>
            <w:tcW w:w="1169" w:type="dxa"/>
            <w:vAlign w:val="bottom"/>
          </w:tcPr>
          <w:p w:rsidR="00077AF0" w:rsidRPr="00307729" w:rsidRDefault="00077AF0" w:rsidP="004D60B2">
            <w:pPr>
              <w:jc w:val="right"/>
              <w:rPr>
                <w:rFonts w:ascii="Angsana New" w:hAnsi="Angsana New" w:cs="Angsana New"/>
                <w:color w:val="000000"/>
                <w:sz w:val="30"/>
                <w:szCs w:val="30"/>
                <w:lang w:val="en-US"/>
              </w:rPr>
            </w:pPr>
          </w:p>
        </w:tc>
      </w:tr>
      <w:tr w:rsidR="00455CF4" w:rsidRPr="00307729" w:rsidTr="00065D76">
        <w:tc>
          <w:tcPr>
            <w:tcW w:w="2552" w:type="dxa"/>
            <w:vAlign w:val="bottom"/>
          </w:tcPr>
          <w:p w:rsidR="00455CF4" w:rsidRPr="000D709F" w:rsidRDefault="00455CF4" w:rsidP="00455CF4">
            <w:pPr>
              <w:ind w:left="175"/>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w:t>
            </w:r>
            <w:r>
              <w:rPr>
                <w:rFonts w:ascii="Angsana New" w:hAnsi="Angsana New" w:cs="Angsana New"/>
                <w:color w:val="000000"/>
                <w:sz w:val="30"/>
                <w:szCs w:val="30"/>
                <w:lang w:val="en-US"/>
              </w:rPr>
              <w:t>s</w:t>
            </w:r>
            <w:r w:rsidRPr="00D50AFD">
              <w:rPr>
                <w:rFonts w:ascii="Angsana New" w:hAnsi="Angsana New" w:cs="Angsana New"/>
                <w:color w:val="000000"/>
                <w:sz w:val="30"/>
                <w:szCs w:val="30"/>
                <w:lang w:val="en-US"/>
              </w:rPr>
              <w:t xml:space="preserve"> from sales</w:t>
            </w:r>
          </w:p>
        </w:tc>
        <w:tc>
          <w:tcPr>
            <w:tcW w:w="284" w:type="dxa"/>
          </w:tcPr>
          <w:p w:rsidR="00455CF4" w:rsidRDefault="00455CF4" w:rsidP="00455CF4">
            <w:pPr>
              <w:jc w:val="right"/>
              <w:rPr>
                <w:rFonts w:ascii="Angsana New" w:hAnsi="Angsana New" w:cs="Angsana New"/>
                <w:sz w:val="30"/>
                <w:szCs w:val="30"/>
              </w:rPr>
            </w:pPr>
          </w:p>
        </w:tc>
        <w:tc>
          <w:tcPr>
            <w:tcW w:w="1275" w:type="dxa"/>
            <w:vAlign w:val="bottom"/>
          </w:tcPr>
          <w:p w:rsidR="00455CF4" w:rsidRPr="00D40D2D" w:rsidRDefault="00455CF4" w:rsidP="00455CF4">
            <w:pPr>
              <w:jc w:val="right"/>
              <w:rPr>
                <w:rFonts w:ascii="Angsana New" w:hAnsi="Angsana New" w:cs="Angsana New"/>
                <w:sz w:val="30"/>
                <w:szCs w:val="30"/>
              </w:rPr>
            </w:pPr>
            <w:r>
              <w:rPr>
                <w:rFonts w:ascii="Angsana New" w:hAnsi="Angsana New" w:cs="Angsana New"/>
                <w:color w:val="000000"/>
                <w:sz w:val="30"/>
                <w:szCs w:val="30"/>
              </w:rPr>
              <w:t>26,918,681</w:t>
            </w:r>
          </w:p>
        </w:tc>
        <w:tc>
          <w:tcPr>
            <w:tcW w:w="283" w:type="dxa"/>
            <w:vAlign w:val="center"/>
          </w:tcPr>
          <w:p w:rsidR="00455CF4" w:rsidRDefault="00455CF4" w:rsidP="00455CF4">
            <w:pPr>
              <w:jc w:val="right"/>
              <w:rPr>
                <w:rFonts w:ascii="Angsana New" w:hAnsi="Angsana New" w:cs="Angsana New"/>
                <w:sz w:val="30"/>
                <w:szCs w:val="30"/>
              </w:rPr>
            </w:pPr>
          </w:p>
        </w:tc>
        <w:tc>
          <w:tcPr>
            <w:tcW w:w="1233" w:type="dxa"/>
            <w:vAlign w:val="bottom"/>
          </w:tcPr>
          <w:p w:rsidR="00455CF4" w:rsidRDefault="00455CF4" w:rsidP="00455CF4">
            <w:pPr>
              <w:jc w:val="right"/>
              <w:rPr>
                <w:rFonts w:ascii="Angsana New" w:hAnsi="Angsana New" w:cs="Angsana New"/>
                <w:sz w:val="30"/>
                <w:szCs w:val="30"/>
              </w:rPr>
            </w:pPr>
            <w:r>
              <w:rPr>
                <w:rFonts w:ascii="Angsana New" w:hAnsi="Angsana New" w:cs="Angsana New"/>
                <w:color w:val="000000"/>
                <w:sz w:val="30"/>
                <w:szCs w:val="30"/>
              </w:rPr>
              <w:t>31,212,954</w:t>
            </w:r>
          </w:p>
        </w:tc>
        <w:tc>
          <w:tcPr>
            <w:tcW w:w="283" w:type="dxa"/>
            <w:vAlign w:val="center"/>
          </w:tcPr>
          <w:p w:rsidR="00455CF4" w:rsidRDefault="00455CF4" w:rsidP="00455CF4">
            <w:pPr>
              <w:jc w:val="right"/>
              <w:rPr>
                <w:rFonts w:ascii="Angsana New" w:hAnsi="Angsana New" w:cs="Angsana New"/>
                <w:sz w:val="30"/>
                <w:szCs w:val="30"/>
              </w:rPr>
            </w:pPr>
          </w:p>
        </w:tc>
        <w:tc>
          <w:tcPr>
            <w:tcW w:w="1178" w:type="dxa"/>
            <w:vAlign w:val="bottom"/>
          </w:tcPr>
          <w:p w:rsidR="00455CF4" w:rsidRPr="00D40D2D" w:rsidRDefault="00455CF4" w:rsidP="00455CF4">
            <w:pPr>
              <w:jc w:val="right"/>
              <w:rPr>
                <w:rFonts w:ascii="Angsana New" w:hAnsi="Angsana New" w:cs="Angsana New"/>
                <w:sz w:val="30"/>
                <w:szCs w:val="30"/>
              </w:rPr>
            </w:pPr>
            <w:r>
              <w:rPr>
                <w:rFonts w:ascii="Angsana New" w:hAnsi="Angsana New" w:cs="Angsana New"/>
                <w:color w:val="000000"/>
                <w:sz w:val="30"/>
                <w:szCs w:val="30"/>
              </w:rPr>
              <w:t>87,032,255</w:t>
            </w:r>
          </w:p>
        </w:tc>
        <w:tc>
          <w:tcPr>
            <w:tcW w:w="251" w:type="dxa"/>
            <w:vAlign w:val="center"/>
          </w:tcPr>
          <w:p w:rsidR="00455CF4" w:rsidRDefault="00455CF4" w:rsidP="00455CF4">
            <w:pPr>
              <w:jc w:val="right"/>
              <w:rPr>
                <w:rFonts w:ascii="Angsana New" w:hAnsi="Angsana New" w:cs="Angsana New"/>
                <w:sz w:val="30"/>
                <w:szCs w:val="30"/>
              </w:rPr>
            </w:pPr>
          </w:p>
        </w:tc>
        <w:tc>
          <w:tcPr>
            <w:tcW w:w="1169" w:type="dxa"/>
            <w:vAlign w:val="bottom"/>
          </w:tcPr>
          <w:p w:rsidR="00455CF4" w:rsidRDefault="00455CF4" w:rsidP="00455CF4">
            <w:pPr>
              <w:jc w:val="right"/>
              <w:rPr>
                <w:rFonts w:ascii="Angsana New" w:hAnsi="Angsana New" w:cs="Angsana New"/>
                <w:sz w:val="30"/>
                <w:szCs w:val="30"/>
              </w:rPr>
            </w:pPr>
            <w:r>
              <w:rPr>
                <w:rFonts w:ascii="Angsana New" w:hAnsi="Angsana New" w:cs="Angsana New"/>
                <w:color w:val="000000"/>
                <w:sz w:val="30"/>
                <w:szCs w:val="30"/>
              </w:rPr>
              <w:t>83,923,198</w:t>
            </w:r>
          </w:p>
        </w:tc>
      </w:tr>
      <w:tr w:rsidR="00455CF4" w:rsidRPr="00307729" w:rsidTr="00065D76">
        <w:tc>
          <w:tcPr>
            <w:tcW w:w="2552" w:type="dxa"/>
            <w:vAlign w:val="bottom"/>
          </w:tcPr>
          <w:p w:rsidR="00455CF4" w:rsidRPr="00D50AFD" w:rsidRDefault="00455CF4" w:rsidP="00455CF4">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Dividend income</w:t>
            </w:r>
          </w:p>
        </w:tc>
        <w:tc>
          <w:tcPr>
            <w:tcW w:w="284" w:type="dxa"/>
          </w:tcPr>
          <w:p w:rsidR="00455CF4" w:rsidRDefault="00455CF4" w:rsidP="00455CF4">
            <w:pPr>
              <w:jc w:val="right"/>
              <w:rPr>
                <w:rFonts w:ascii="Angsana New" w:hAnsi="Angsana New" w:cs="Angsana New"/>
                <w:sz w:val="30"/>
                <w:szCs w:val="30"/>
              </w:rPr>
            </w:pPr>
          </w:p>
        </w:tc>
        <w:tc>
          <w:tcPr>
            <w:tcW w:w="1275" w:type="dxa"/>
            <w:vAlign w:val="bottom"/>
          </w:tcPr>
          <w:p w:rsidR="00455CF4" w:rsidRPr="00D40D2D" w:rsidRDefault="00455CF4" w:rsidP="00455CF4">
            <w:pPr>
              <w:jc w:val="right"/>
              <w:rPr>
                <w:rFonts w:ascii="Angsana New" w:hAnsi="Angsana New" w:cs="Angsana New"/>
                <w:sz w:val="30"/>
                <w:szCs w:val="30"/>
              </w:rPr>
            </w:pPr>
            <w:r>
              <w:rPr>
                <w:rFonts w:ascii="Angsana New" w:hAnsi="Angsana New" w:cs="Angsana New"/>
                <w:color w:val="000000"/>
                <w:sz w:val="30"/>
                <w:szCs w:val="30"/>
              </w:rPr>
              <w:t>-</w:t>
            </w:r>
          </w:p>
        </w:tc>
        <w:tc>
          <w:tcPr>
            <w:tcW w:w="283" w:type="dxa"/>
            <w:vAlign w:val="center"/>
          </w:tcPr>
          <w:p w:rsidR="00455CF4" w:rsidRDefault="00455CF4" w:rsidP="00455CF4">
            <w:pPr>
              <w:jc w:val="right"/>
              <w:rPr>
                <w:rFonts w:ascii="Angsana New" w:hAnsi="Angsana New" w:cs="Angsana New"/>
                <w:sz w:val="30"/>
                <w:szCs w:val="30"/>
              </w:rPr>
            </w:pPr>
          </w:p>
        </w:tc>
        <w:tc>
          <w:tcPr>
            <w:tcW w:w="1233" w:type="dxa"/>
            <w:vAlign w:val="bottom"/>
          </w:tcPr>
          <w:p w:rsidR="00455CF4" w:rsidRDefault="00455CF4" w:rsidP="00455CF4">
            <w:pPr>
              <w:jc w:val="right"/>
              <w:rPr>
                <w:rFonts w:ascii="Angsana New" w:hAnsi="Angsana New" w:cs="Angsana New"/>
                <w:sz w:val="30"/>
                <w:szCs w:val="30"/>
              </w:rPr>
            </w:pPr>
            <w:r>
              <w:rPr>
                <w:rFonts w:ascii="Angsana New" w:hAnsi="Angsana New" w:cs="Angsana New"/>
                <w:color w:val="000000"/>
                <w:sz w:val="30"/>
                <w:szCs w:val="30"/>
              </w:rPr>
              <w:t>-</w:t>
            </w:r>
          </w:p>
        </w:tc>
        <w:tc>
          <w:tcPr>
            <w:tcW w:w="283" w:type="dxa"/>
            <w:vAlign w:val="center"/>
          </w:tcPr>
          <w:p w:rsidR="00455CF4" w:rsidRDefault="00455CF4" w:rsidP="00455CF4">
            <w:pPr>
              <w:jc w:val="right"/>
              <w:rPr>
                <w:rFonts w:ascii="Angsana New" w:hAnsi="Angsana New" w:cs="Angsana New"/>
                <w:sz w:val="30"/>
                <w:szCs w:val="30"/>
              </w:rPr>
            </w:pPr>
          </w:p>
        </w:tc>
        <w:tc>
          <w:tcPr>
            <w:tcW w:w="1178" w:type="dxa"/>
            <w:vAlign w:val="bottom"/>
          </w:tcPr>
          <w:p w:rsidR="00455CF4" w:rsidRPr="00D40D2D" w:rsidRDefault="00455CF4" w:rsidP="00455CF4">
            <w:pPr>
              <w:jc w:val="right"/>
              <w:rPr>
                <w:rFonts w:ascii="Angsana New" w:hAnsi="Angsana New" w:cs="Angsana New"/>
                <w:sz w:val="30"/>
                <w:szCs w:val="30"/>
              </w:rPr>
            </w:pPr>
            <w:r>
              <w:rPr>
                <w:rFonts w:ascii="Angsana New" w:hAnsi="Angsana New" w:cs="Angsana New"/>
                <w:color w:val="000000"/>
                <w:sz w:val="30"/>
                <w:szCs w:val="30"/>
              </w:rPr>
              <w:t>5,337,750</w:t>
            </w:r>
          </w:p>
        </w:tc>
        <w:tc>
          <w:tcPr>
            <w:tcW w:w="251" w:type="dxa"/>
            <w:vAlign w:val="center"/>
          </w:tcPr>
          <w:p w:rsidR="00455CF4" w:rsidRDefault="00455CF4" w:rsidP="00455CF4">
            <w:pPr>
              <w:jc w:val="right"/>
              <w:rPr>
                <w:rFonts w:ascii="Angsana New" w:hAnsi="Angsana New" w:cs="Angsana New"/>
                <w:sz w:val="30"/>
                <w:szCs w:val="30"/>
              </w:rPr>
            </w:pPr>
          </w:p>
        </w:tc>
        <w:tc>
          <w:tcPr>
            <w:tcW w:w="1169" w:type="dxa"/>
            <w:vAlign w:val="bottom"/>
          </w:tcPr>
          <w:p w:rsidR="00455CF4" w:rsidRDefault="00455CF4" w:rsidP="00455CF4">
            <w:pPr>
              <w:jc w:val="right"/>
              <w:rPr>
                <w:rFonts w:ascii="Angsana New" w:hAnsi="Angsana New" w:cs="Angsana New"/>
                <w:sz w:val="30"/>
                <w:szCs w:val="30"/>
              </w:rPr>
            </w:pPr>
            <w:r>
              <w:rPr>
                <w:rFonts w:ascii="Angsana New" w:hAnsi="Angsana New" w:cs="Angsana New"/>
                <w:sz w:val="30"/>
                <w:szCs w:val="30"/>
              </w:rPr>
              <w:t>1,245,475</w:t>
            </w:r>
          </w:p>
        </w:tc>
      </w:tr>
    </w:tbl>
    <w:p w:rsidR="00F4163D" w:rsidRPr="006B1AB2" w:rsidRDefault="00F4163D" w:rsidP="00307729">
      <w:pPr>
        <w:tabs>
          <w:tab w:val="left" w:pos="567"/>
        </w:tabs>
        <w:ind w:left="567" w:hanging="567"/>
        <w:jc w:val="thaiDistribute"/>
        <w:rPr>
          <w:rFonts w:ascii="Angsana New" w:eastAsia="Angsana New" w:hAnsi="Angsana New"/>
          <w:sz w:val="12"/>
          <w:szCs w:val="12"/>
          <w:lang w:val="en-US"/>
        </w:rPr>
      </w:pPr>
    </w:p>
    <w:p w:rsidR="004A7260" w:rsidRDefault="00307729" w:rsidP="00C14874">
      <w:pPr>
        <w:tabs>
          <w:tab w:val="left" w:pos="567"/>
        </w:tabs>
        <w:ind w:left="567" w:hanging="567"/>
        <w:jc w:val="thaiDistribute"/>
        <w:rPr>
          <w:rFonts w:ascii="Angsana New" w:hAnsi="Angsana New" w:cs="Angsana New"/>
          <w:color w:val="000000"/>
          <w:sz w:val="30"/>
          <w:szCs w:val="30"/>
          <w:lang w:val="en-US"/>
        </w:rPr>
      </w:pPr>
      <w:r>
        <w:rPr>
          <w:rFonts w:ascii="Angsana New" w:eastAsia="Angsana New" w:hAnsi="Angsana New"/>
          <w:sz w:val="30"/>
          <w:szCs w:val="30"/>
          <w:lang w:val="en-US"/>
        </w:rPr>
        <w:t>3.5</w:t>
      </w:r>
      <w:r>
        <w:rPr>
          <w:rFonts w:ascii="Angsana New" w:eastAsia="Angsana New" w:hAnsi="Angsana New"/>
          <w:sz w:val="30"/>
          <w:szCs w:val="30"/>
          <w:lang w:val="en-US"/>
        </w:rPr>
        <w:tab/>
      </w:r>
      <w:r w:rsidR="004A7260" w:rsidRPr="000D709F">
        <w:rPr>
          <w:rFonts w:ascii="Angsana New" w:hAnsi="Angsana New" w:cs="Angsana New"/>
          <w:sz w:val="30"/>
          <w:szCs w:val="30"/>
          <w:lang w:val="en-US"/>
        </w:rPr>
        <w:t xml:space="preserve">Management benefit expenses </w:t>
      </w:r>
      <w:r w:rsidR="00077AF0">
        <w:rPr>
          <w:rFonts w:ascii="Angsana New" w:eastAsia="Angsana New" w:hAnsi="Angsana New"/>
          <w:sz w:val="30"/>
          <w:szCs w:val="30"/>
          <w:lang w:val="en-US"/>
        </w:rPr>
        <w:t xml:space="preserve">for the three-month and </w:t>
      </w:r>
      <w:r w:rsidR="00B16875">
        <w:rPr>
          <w:rFonts w:ascii="Angsana New" w:eastAsia="Angsana New" w:hAnsi="Angsana New"/>
          <w:sz w:val="30"/>
          <w:szCs w:val="30"/>
          <w:lang w:val="en-US"/>
        </w:rPr>
        <w:t>nine</w:t>
      </w:r>
      <w:r w:rsidR="00077AF0">
        <w:rPr>
          <w:rFonts w:ascii="Angsana New" w:eastAsia="Angsana New" w:hAnsi="Angsana New"/>
          <w:sz w:val="30"/>
          <w:szCs w:val="30"/>
          <w:lang w:val="en-US"/>
        </w:rPr>
        <w:t xml:space="preserve">-month periods ended 30 </w:t>
      </w:r>
      <w:r w:rsidR="00B16875">
        <w:rPr>
          <w:rFonts w:ascii="Angsana New" w:eastAsia="Angsana New" w:hAnsi="Angsana New"/>
          <w:sz w:val="30"/>
          <w:szCs w:val="30"/>
          <w:lang w:val="en-US"/>
        </w:rPr>
        <w:t>September</w:t>
      </w:r>
      <w:r w:rsidR="00077AF0">
        <w:rPr>
          <w:rFonts w:ascii="Angsana New" w:eastAsia="Angsana New" w:hAnsi="Angsana New"/>
          <w:sz w:val="30"/>
          <w:szCs w:val="30"/>
          <w:lang w:val="en-US"/>
        </w:rPr>
        <w:t xml:space="preserve"> 2025 and 2024</w:t>
      </w:r>
      <w:r w:rsidR="004A7260"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5"/>
        <w:gridCol w:w="285"/>
        <w:gridCol w:w="1233"/>
        <w:gridCol w:w="283"/>
        <w:gridCol w:w="1178"/>
        <w:gridCol w:w="251"/>
        <w:gridCol w:w="1169"/>
      </w:tblGrid>
      <w:tr w:rsidR="00077AF0" w:rsidRPr="00AB0D11" w:rsidTr="00077AF0">
        <w:tc>
          <w:tcPr>
            <w:tcW w:w="2833" w:type="dxa"/>
          </w:tcPr>
          <w:p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1275" w:type="dxa"/>
          </w:tcPr>
          <w:p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285" w:type="dxa"/>
          </w:tcPr>
          <w:p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1233" w:type="dxa"/>
          </w:tcPr>
          <w:p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283" w:type="dxa"/>
          </w:tcPr>
          <w:p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1178" w:type="dxa"/>
          </w:tcPr>
          <w:p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251" w:type="dxa"/>
          </w:tcPr>
          <w:p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1169" w:type="dxa"/>
          </w:tcPr>
          <w:p w:rsidR="00077AF0" w:rsidRPr="00AB0D11" w:rsidRDefault="00077AF0" w:rsidP="004D60B2">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077AF0" w:rsidRPr="00DD18BE" w:rsidTr="00077AF0">
        <w:tc>
          <w:tcPr>
            <w:tcW w:w="2833" w:type="dxa"/>
          </w:tcPr>
          <w:p w:rsidR="00077AF0" w:rsidRPr="00AB0D11" w:rsidRDefault="00077AF0" w:rsidP="004D60B2">
            <w:pPr>
              <w:spacing w:before="60" w:line="216" w:lineRule="auto"/>
              <w:jc w:val="thaiDistribute"/>
              <w:rPr>
                <w:rFonts w:ascii="AngsanaUPC" w:hAnsi="AngsanaUPC" w:cs="AngsanaUPC"/>
                <w:b/>
                <w:color w:val="000000"/>
                <w:sz w:val="30"/>
                <w:szCs w:val="30"/>
              </w:rPr>
            </w:pPr>
          </w:p>
        </w:tc>
        <w:tc>
          <w:tcPr>
            <w:tcW w:w="2793" w:type="dxa"/>
            <w:gridSpan w:val="3"/>
            <w:tcBorders>
              <w:bottom w:val="single" w:sz="4" w:space="0" w:color="auto"/>
            </w:tcBorders>
          </w:tcPr>
          <w:p w:rsidR="00077AF0" w:rsidRPr="00B35BF5" w:rsidRDefault="00077AF0" w:rsidP="004D60B2">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p>
        </w:tc>
        <w:tc>
          <w:tcPr>
            <w:tcW w:w="283" w:type="dxa"/>
          </w:tcPr>
          <w:p w:rsidR="00077AF0" w:rsidRPr="00B35BF5" w:rsidRDefault="00077AF0" w:rsidP="004D60B2">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077AF0" w:rsidRPr="00B35BF5" w:rsidRDefault="00077AF0" w:rsidP="004D60B2">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B16875">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p>
        </w:tc>
      </w:tr>
      <w:tr w:rsidR="00077AF0" w:rsidRPr="00AB0D11" w:rsidTr="00077AF0">
        <w:tc>
          <w:tcPr>
            <w:tcW w:w="2833" w:type="dxa"/>
          </w:tcPr>
          <w:p w:rsidR="00077AF0" w:rsidRPr="00B35BF5" w:rsidRDefault="00077AF0" w:rsidP="00077AF0">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2025</w:t>
            </w:r>
          </w:p>
        </w:tc>
        <w:tc>
          <w:tcPr>
            <w:tcW w:w="285" w:type="dxa"/>
          </w:tcPr>
          <w:p w:rsidR="00077AF0" w:rsidRPr="00B4078F" w:rsidRDefault="00077AF0" w:rsidP="00077AF0">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024</w:t>
            </w:r>
          </w:p>
        </w:tc>
        <w:tc>
          <w:tcPr>
            <w:tcW w:w="283" w:type="dxa"/>
          </w:tcPr>
          <w:p w:rsidR="00077AF0" w:rsidRDefault="00077AF0" w:rsidP="00077AF0">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2025</w:t>
            </w:r>
          </w:p>
        </w:tc>
        <w:tc>
          <w:tcPr>
            <w:tcW w:w="251" w:type="dxa"/>
          </w:tcPr>
          <w:p w:rsidR="00077AF0" w:rsidRPr="00B4078F" w:rsidRDefault="00077AF0" w:rsidP="00077AF0">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024</w:t>
            </w:r>
          </w:p>
        </w:tc>
      </w:tr>
      <w:tr w:rsidR="00FF4CBA" w:rsidRPr="00FF4CBA" w:rsidTr="00D5364A">
        <w:tc>
          <w:tcPr>
            <w:tcW w:w="2833" w:type="dxa"/>
            <w:vAlign w:val="bottom"/>
          </w:tcPr>
          <w:p w:rsidR="00FF4CBA" w:rsidRPr="000D709F" w:rsidRDefault="00FF4CBA" w:rsidP="00FF4CBA">
            <w:pPr>
              <w:ind w:left="179" w:hanging="284"/>
              <w:rPr>
                <w:rFonts w:ascii="Angsana New" w:hAnsi="Angsana New" w:cs="Angsana New"/>
                <w:sz w:val="30"/>
                <w:szCs w:val="30"/>
                <w:cs/>
              </w:rPr>
            </w:pPr>
            <w:r>
              <w:rPr>
                <w:rFonts w:ascii="Angsana New" w:hAnsi="Angsana New" w:cs="Angsana New"/>
                <w:color w:val="000000"/>
                <w:sz w:val="30"/>
                <w:szCs w:val="30"/>
                <w:lang w:val="en-US"/>
              </w:rPr>
              <w:t>Salaries and other short-term employee benefits</w:t>
            </w:r>
          </w:p>
        </w:tc>
        <w:tc>
          <w:tcPr>
            <w:tcW w:w="1275" w:type="dxa"/>
            <w:vAlign w:val="bottom"/>
          </w:tcPr>
          <w:p w:rsidR="00FF4CBA" w:rsidRPr="00D40D2D" w:rsidRDefault="00FF4CBA" w:rsidP="00FF4CBA">
            <w:pPr>
              <w:jc w:val="right"/>
              <w:rPr>
                <w:rFonts w:ascii="Angsana New" w:hAnsi="Angsana New" w:cs="Angsana New"/>
                <w:sz w:val="30"/>
                <w:szCs w:val="30"/>
              </w:rPr>
            </w:pPr>
            <w:r>
              <w:rPr>
                <w:rFonts w:ascii="Angsana New" w:hAnsi="Angsana New" w:cs="Angsana New"/>
                <w:color w:val="000000"/>
                <w:sz w:val="30"/>
                <w:szCs w:val="30"/>
              </w:rPr>
              <w:t>8,266,696</w:t>
            </w:r>
          </w:p>
        </w:tc>
        <w:tc>
          <w:tcPr>
            <w:tcW w:w="285" w:type="dxa"/>
            <w:vAlign w:val="bottom"/>
          </w:tcPr>
          <w:p w:rsidR="00FF4CBA" w:rsidRDefault="00FF4CBA" w:rsidP="00FF4CBA">
            <w:pPr>
              <w:jc w:val="right"/>
              <w:rPr>
                <w:rFonts w:ascii="Angsana New" w:hAnsi="Angsana New" w:cs="Angsana New"/>
                <w:sz w:val="30"/>
                <w:szCs w:val="30"/>
              </w:rPr>
            </w:pPr>
          </w:p>
        </w:tc>
        <w:tc>
          <w:tcPr>
            <w:tcW w:w="1233" w:type="dxa"/>
            <w:vAlign w:val="bottom"/>
          </w:tcPr>
          <w:p w:rsidR="00FF4CBA" w:rsidRDefault="00FF4CBA" w:rsidP="00FF4CBA">
            <w:pPr>
              <w:jc w:val="right"/>
              <w:rPr>
                <w:rFonts w:ascii="Angsana New" w:hAnsi="Angsana New" w:cs="Angsana New"/>
                <w:sz w:val="30"/>
                <w:szCs w:val="30"/>
              </w:rPr>
            </w:pPr>
            <w:r>
              <w:rPr>
                <w:rFonts w:ascii="Angsana New" w:hAnsi="Angsana New" w:cs="Angsana New"/>
                <w:color w:val="000000"/>
                <w:sz w:val="30"/>
                <w:szCs w:val="30"/>
              </w:rPr>
              <w:t>7,529,337</w:t>
            </w:r>
          </w:p>
        </w:tc>
        <w:tc>
          <w:tcPr>
            <w:tcW w:w="283" w:type="dxa"/>
            <w:vAlign w:val="center"/>
          </w:tcPr>
          <w:p w:rsidR="00FF4CBA" w:rsidRDefault="00FF4CBA" w:rsidP="00FF4CBA">
            <w:pPr>
              <w:jc w:val="right"/>
              <w:rPr>
                <w:rFonts w:ascii="Angsana New" w:hAnsi="Angsana New" w:cs="Angsana New"/>
                <w:sz w:val="30"/>
                <w:szCs w:val="30"/>
              </w:rPr>
            </w:pPr>
          </w:p>
        </w:tc>
        <w:tc>
          <w:tcPr>
            <w:tcW w:w="1178" w:type="dxa"/>
            <w:vAlign w:val="bottom"/>
          </w:tcPr>
          <w:p w:rsidR="00FF4CBA" w:rsidRPr="00D40D2D" w:rsidRDefault="00FF4CBA" w:rsidP="00FF4CBA">
            <w:pPr>
              <w:jc w:val="right"/>
              <w:rPr>
                <w:rFonts w:ascii="Angsana New" w:hAnsi="Angsana New" w:cs="Angsana New"/>
                <w:sz w:val="30"/>
                <w:szCs w:val="30"/>
              </w:rPr>
            </w:pPr>
            <w:r>
              <w:rPr>
                <w:rFonts w:ascii="Angsana New" w:hAnsi="Angsana New" w:cs="Angsana New"/>
                <w:color w:val="000000"/>
                <w:sz w:val="30"/>
                <w:szCs w:val="30"/>
              </w:rPr>
              <w:t>23,310,369</w:t>
            </w:r>
          </w:p>
        </w:tc>
        <w:tc>
          <w:tcPr>
            <w:tcW w:w="251" w:type="dxa"/>
            <w:vAlign w:val="bottom"/>
          </w:tcPr>
          <w:p w:rsidR="00FF4CBA" w:rsidRDefault="00FF4CBA" w:rsidP="00FF4CBA">
            <w:pPr>
              <w:jc w:val="right"/>
              <w:rPr>
                <w:rFonts w:ascii="Angsana New" w:hAnsi="Angsana New" w:cs="Angsana New"/>
                <w:sz w:val="30"/>
                <w:szCs w:val="30"/>
              </w:rPr>
            </w:pPr>
          </w:p>
        </w:tc>
        <w:tc>
          <w:tcPr>
            <w:tcW w:w="1169" w:type="dxa"/>
            <w:vAlign w:val="bottom"/>
          </w:tcPr>
          <w:p w:rsidR="00FF4CBA" w:rsidRDefault="00FF4CBA" w:rsidP="00FF4CBA">
            <w:pPr>
              <w:jc w:val="right"/>
              <w:rPr>
                <w:rFonts w:ascii="Angsana New" w:hAnsi="Angsana New" w:cs="Angsana New"/>
                <w:sz w:val="30"/>
                <w:szCs w:val="30"/>
              </w:rPr>
            </w:pPr>
            <w:r>
              <w:rPr>
                <w:rFonts w:ascii="Angsana New" w:hAnsi="Angsana New" w:cs="Angsana New"/>
                <w:color w:val="000000"/>
                <w:sz w:val="30"/>
                <w:szCs w:val="30"/>
              </w:rPr>
              <w:t>23,656,370</w:t>
            </w:r>
          </w:p>
        </w:tc>
      </w:tr>
      <w:tr w:rsidR="00FF4CBA" w:rsidTr="00D5364A">
        <w:tc>
          <w:tcPr>
            <w:tcW w:w="2833" w:type="dxa"/>
            <w:vAlign w:val="bottom"/>
          </w:tcPr>
          <w:p w:rsidR="00FF4CBA" w:rsidRPr="009D5DD0" w:rsidRDefault="00FF4CBA" w:rsidP="00FF4CBA">
            <w:pPr>
              <w:ind w:left="-110"/>
              <w:rPr>
                <w:rFonts w:ascii="Angsana New" w:hAnsi="Angsana New" w:cs="Angsana New"/>
                <w:sz w:val="30"/>
                <w:szCs w:val="30"/>
                <w:lang w:val="en-US"/>
              </w:rPr>
            </w:pPr>
            <w:r>
              <w:rPr>
                <w:rFonts w:ascii="Angsana New" w:hAnsi="Angsana New" w:cs="Angsana New"/>
                <w:color w:val="000000"/>
                <w:sz w:val="30"/>
                <w:szCs w:val="30"/>
                <w:lang w:val="en-US"/>
              </w:rPr>
              <w:t>Post-e</w:t>
            </w:r>
            <w:r w:rsidRPr="000D709F">
              <w:rPr>
                <w:rFonts w:ascii="Angsana New" w:hAnsi="Angsana New" w:cs="Angsana New"/>
                <w:color w:val="000000"/>
                <w:sz w:val="30"/>
                <w:szCs w:val="30"/>
                <w:lang w:val="en-US"/>
              </w:rPr>
              <w:t>mplo</w:t>
            </w:r>
            <w:r>
              <w:rPr>
                <w:rFonts w:ascii="Angsana New" w:hAnsi="Angsana New" w:cs="Angsana New"/>
                <w:color w:val="000000"/>
                <w:sz w:val="30"/>
                <w:szCs w:val="30"/>
                <w:lang w:val="en-US"/>
              </w:rPr>
              <w:t>yment benefits</w:t>
            </w:r>
          </w:p>
        </w:tc>
        <w:tc>
          <w:tcPr>
            <w:tcW w:w="1275" w:type="dxa"/>
            <w:tcBorders>
              <w:bottom w:val="single" w:sz="4" w:space="0" w:color="auto"/>
            </w:tcBorders>
            <w:vAlign w:val="bottom"/>
          </w:tcPr>
          <w:p w:rsidR="00FF4CBA" w:rsidRPr="00D40D2D" w:rsidRDefault="00FF4CBA" w:rsidP="00FF4CBA">
            <w:pPr>
              <w:jc w:val="right"/>
              <w:rPr>
                <w:rFonts w:ascii="Angsana New" w:hAnsi="Angsana New" w:cs="Angsana New"/>
                <w:sz w:val="30"/>
                <w:szCs w:val="30"/>
              </w:rPr>
            </w:pPr>
            <w:r>
              <w:rPr>
                <w:rFonts w:ascii="Angsana New" w:hAnsi="Angsana New" w:cs="Angsana New"/>
                <w:color w:val="000000"/>
                <w:sz w:val="30"/>
                <w:szCs w:val="30"/>
              </w:rPr>
              <w:t>484,516</w:t>
            </w:r>
          </w:p>
        </w:tc>
        <w:tc>
          <w:tcPr>
            <w:tcW w:w="285" w:type="dxa"/>
            <w:vAlign w:val="bottom"/>
          </w:tcPr>
          <w:p w:rsidR="00FF4CBA" w:rsidRDefault="00FF4CBA" w:rsidP="00FF4CBA">
            <w:pPr>
              <w:jc w:val="right"/>
              <w:rPr>
                <w:rFonts w:ascii="Angsana New" w:hAnsi="Angsana New" w:cs="Angsana New"/>
                <w:sz w:val="30"/>
                <w:szCs w:val="30"/>
              </w:rPr>
            </w:pPr>
          </w:p>
        </w:tc>
        <w:tc>
          <w:tcPr>
            <w:tcW w:w="1233" w:type="dxa"/>
            <w:tcBorders>
              <w:bottom w:val="single" w:sz="4" w:space="0" w:color="auto"/>
            </w:tcBorders>
            <w:vAlign w:val="bottom"/>
          </w:tcPr>
          <w:p w:rsidR="00FF4CBA" w:rsidRDefault="00FF4CBA" w:rsidP="00FF4CBA">
            <w:pPr>
              <w:jc w:val="right"/>
              <w:rPr>
                <w:rFonts w:ascii="Angsana New" w:hAnsi="Angsana New" w:cs="Angsana New"/>
                <w:sz w:val="30"/>
                <w:szCs w:val="30"/>
              </w:rPr>
            </w:pPr>
            <w:r>
              <w:rPr>
                <w:rFonts w:ascii="Angsana New" w:hAnsi="Angsana New" w:cs="Angsana New"/>
                <w:color w:val="000000"/>
                <w:sz w:val="30"/>
                <w:szCs w:val="30"/>
              </w:rPr>
              <w:t>515,293</w:t>
            </w:r>
          </w:p>
        </w:tc>
        <w:tc>
          <w:tcPr>
            <w:tcW w:w="283" w:type="dxa"/>
            <w:vAlign w:val="center"/>
          </w:tcPr>
          <w:p w:rsidR="00FF4CBA" w:rsidRDefault="00FF4CBA" w:rsidP="00FF4CBA">
            <w:pPr>
              <w:jc w:val="right"/>
              <w:rPr>
                <w:rFonts w:ascii="Angsana New" w:hAnsi="Angsana New" w:cs="Angsana New"/>
                <w:sz w:val="30"/>
                <w:szCs w:val="30"/>
              </w:rPr>
            </w:pPr>
          </w:p>
        </w:tc>
        <w:tc>
          <w:tcPr>
            <w:tcW w:w="1178" w:type="dxa"/>
            <w:tcBorders>
              <w:bottom w:val="single" w:sz="4" w:space="0" w:color="auto"/>
            </w:tcBorders>
            <w:vAlign w:val="bottom"/>
          </w:tcPr>
          <w:p w:rsidR="00FF4CBA" w:rsidRPr="00D40D2D" w:rsidRDefault="00FF4CBA" w:rsidP="00FF4CBA">
            <w:pPr>
              <w:jc w:val="right"/>
              <w:rPr>
                <w:rFonts w:ascii="Angsana New" w:hAnsi="Angsana New" w:cs="Angsana New"/>
                <w:sz w:val="30"/>
                <w:szCs w:val="30"/>
              </w:rPr>
            </w:pPr>
            <w:r>
              <w:rPr>
                <w:rFonts w:ascii="Angsana New" w:hAnsi="Angsana New" w:cs="Angsana New"/>
                <w:color w:val="000000"/>
                <w:sz w:val="30"/>
                <w:szCs w:val="30"/>
              </w:rPr>
              <w:t>1,453,550</w:t>
            </w:r>
          </w:p>
        </w:tc>
        <w:tc>
          <w:tcPr>
            <w:tcW w:w="251" w:type="dxa"/>
            <w:vAlign w:val="bottom"/>
          </w:tcPr>
          <w:p w:rsidR="00FF4CBA" w:rsidRDefault="00FF4CBA" w:rsidP="00FF4CBA">
            <w:pPr>
              <w:jc w:val="right"/>
              <w:rPr>
                <w:rFonts w:ascii="Angsana New" w:hAnsi="Angsana New" w:cs="Angsana New"/>
                <w:sz w:val="30"/>
                <w:szCs w:val="30"/>
              </w:rPr>
            </w:pPr>
          </w:p>
        </w:tc>
        <w:tc>
          <w:tcPr>
            <w:tcW w:w="1169" w:type="dxa"/>
            <w:tcBorders>
              <w:bottom w:val="single" w:sz="4" w:space="0" w:color="auto"/>
            </w:tcBorders>
            <w:vAlign w:val="bottom"/>
          </w:tcPr>
          <w:p w:rsidR="00FF4CBA" w:rsidRDefault="00FF4CBA" w:rsidP="00FF4CBA">
            <w:pPr>
              <w:jc w:val="right"/>
              <w:rPr>
                <w:rFonts w:ascii="Angsana New" w:hAnsi="Angsana New" w:cs="Angsana New"/>
                <w:sz w:val="30"/>
                <w:szCs w:val="30"/>
              </w:rPr>
            </w:pPr>
            <w:r>
              <w:rPr>
                <w:rFonts w:ascii="Angsana New" w:hAnsi="Angsana New" w:cs="Angsana New"/>
                <w:color w:val="000000"/>
                <w:sz w:val="30"/>
                <w:szCs w:val="30"/>
              </w:rPr>
              <w:t>1,545,881</w:t>
            </w:r>
          </w:p>
        </w:tc>
      </w:tr>
      <w:tr w:rsidR="00FF4CBA" w:rsidTr="00DF4CE1">
        <w:tc>
          <w:tcPr>
            <w:tcW w:w="2833" w:type="dxa"/>
            <w:vAlign w:val="bottom"/>
          </w:tcPr>
          <w:p w:rsidR="00FF4CBA" w:rsidRPr="000D709F" w:rsidRDefault="00FF4CBA" w:rsidP="00FF4CBA">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FF4CBA" w:rsidRPr="00D40D2D" w:rsidRDefault="00FF4CBA" w:rsidP="00FF4CBA">
            <w:pPr>
              <w:jc w:val="right"/>
              <w:rPr>
                <w:rFonts w:ascii="Angsana New" w:hAnsi="Angsana New" w:cs="Angsana New"/>
                <w:b/>
                <w:bCs/>
                <w:sz w:val="30"/>
                <w:szCs w:val="30"/>
              </w:rPr>
            </w:pPr>
            <w:r>
              <w:rPr>
                <w:rFonts w:ascii="Angsana New" w:hAnsi="Angsana New" w:cs="Angsana New"/>
                <w:b/>
                <w:bCs/>
                <w:sz w:val="30"/>
                <w:szCs w:val="30"/>
              </w:rPr>
              <w:t>8,751,212</w:t>
            </w:r>
          </w:p>
        </w:tc>
        <w:tc>
          <w:tcPr>
            <w:tcW w:w="285" w:type="dxa"/>
            <w:vAlign w:val="center"/>
          </w:tcPr>
          <w:p w:rsidR="00FF4CBA" w:rsidRPr="00D40D2D" w:rsidRDefault="00FF4CBA" w:rsidP="00FF4CBA">
            <w:pPr>
              <w:jc w:val="right"/>
              <w:rPr>
                <w:rFonts w:ascii="Angsana New" w:hAnsi="Angsana New" w:cs="Angsana New"/>
                <w:b/>
                <w:bCs/>
                <w:sz w:val="30"/>
                <w:szCs w:val="30"/>
              </w:rPr>
            </w:pPr>
          </w:p>
        </w:tc>
        <w:tc>
          <w:tcPr>
            <w:tcW w:w="1233" w:type="dxa"/>
            <w:tcBorders>
              <w:top w:val="single" w:sz="4" w:space="0" w:color="auto"/>
              <w:bottom w:val="double" w:sz="4" w:space="0" w:color="auto"/>
            </w:tcBorders>
            <w:vAlign w:val="center"/>
          </w:tcPr>
          <w:p w:rsidR="00FF4CBA" w:rsidRPr="00D40D2D" w:rsidRDefault="00FF4CBA" w:rsidP="00FF4CBA">
            <w:pPr>
              <w:jc w:val="right"/>
              <w:rPr>
                <w:rFonts w:ascii="Angsana New" w:hAnsi="Angsana New" w:cs="Angsana New"/>
                <w:b/>
                <w:bCs/>
                <w:sz w:val="30"/>
                <w:szCs w:val="30"/>
              </w:rPr>
            </w:pPr>
            <w:r>
              <w:rPr>
                <w:rFonts w:ascii="Angsana New" w:hAnsi="Angsana New" w:cs="Angsana New"/>
                <w:b/>
                <w:bCs/>
                <w:sz w:val="30"/>
                <w:szCs w:val="30"/>
              </w:rPr>
              <w:t>8,044,630</w:t>
            </w:r>
          </w:p>
        </w:tc>
        <w:tc>
          <w:tcPr>
            <w:tcW w:w="283" w:type="dxa"/>
            <w:vAlign w:val="center"/>
          </w:tcPr>
          <w:p w:rsidR="00FF4CBA" w:rsidRPr="00D40D2D" w:rsidRDefault="00FF4CBA" w:rsidP="00FF4CBA">
            <w:pPr>
              <w:jc w:val="right"/>
              <w:rPr>
                <w:rFonts w:ascii="Angsana New" w:hAnsi="Angsana New" w:cs="Angsana New"/>
                <w:b/>
                <w:bCs/>
                <w:sz w:val="30"/>
                <w:szCs w:val="30"/>
              </w:rPr>
            </w:pPr>
          </w:p>
        </w:tc>
        <w:tc>
          <w:tcPr>
            <w:tcW w:w="1178" w:type="dxa"/>
            <w:tcBorders>
              <w:top w:val="single" w:sz="4" w:space="0" w:color="auto"/>
              <w:bottom w:val="double" w:sz="4" w:space="0" w:color="auto"/>
            </w:tcBorders>
            <w:vAlign w:val="center"/>
          </w:tcPr>
          <w:p w:rsidR="00FF4CBA" w:rsidRPr="00D40D2D" w:rsidRDefault="00FF4CBA" w:rsidP="00FF4CBA">
            <w:pPr>
              <w:jc w:val="right"/>
              <w:rPr>
                <w:rFonts w:ascii="Angsana New" w:hAnsi="Angsana New" w:cs="Angsana New"/>
                <w:b/>
                <w:bCs/>
                <w:sz w:val="30"/>
                <w:szCs w:val="30"/>
              </w:rPr>
            </w:pPr>
            <w:r>
              <w:rPr>
                <w:rFonts w:ascii="Angsana New" w:hAnsi="Angsana New" w:cs="Angsana New"/>
                <w:b/>
                <w:bCs/>
                <w:sz w:val="30"/>
                <w:szCs w:val="30"/>
              </w:rPr>
              <w:t>24,763,919</w:t>
            </w:r>
          </w:p>
        </w:tc>
        <w:tc>
          <w:tcPr>
            <w:tcW w:w="251" w:type="dxa"/>
            <w:vAlign w:val="center"/>
          </w:tcPr>
          <w:p w:rsidR="00FF4CBA" w:rsidRPr="00D40D2D" w:rsidRDefault="00FF4CBA" w:rsidP="00FF4CBA">
            <w:pPr>
              <w:jc w:val="right"/>
              <w:rPr>
                <w:rFonts w:ascii="Angsana New" w:hAnsi="Angsana New" w:cs="Angsana New"/>
                <w:b/>
                <w:bCs/>
                <w:sz w:val="30"/>
                <w:szCs w:val="30"/>
              </w:rPr>
            </w:pPr>
          </w:p>
        </w:tc>
        <w:tc>
          <w:tcPr>
            <w:tcW w:w="1169" w:type="dxa"/>
            <w:tcBorders>
              <w:top w:val="single" w:sz="4" w:space="0" w:color="auto"/>
              <w:bottom w:val="double" w:sz="4" w:space="0" w:color="auto"/>
            </w:tcBorders>
            <w:vAlign w:val="center"/>
          </w:tcPr>
          <w:p w:rsidR="00FF4CBA" w:rsidRPr="00D40D2D" w:rsidRDefault="00FF4CBA" w:rsidP="00FF4CBA">
            <w:pPr>
              <w:jc w:val="right"/>
              <w:rPr>
                <w:rFonts w:ascii="Angsana New" w:hAnsi="Angsana New" w:cs="Angsana New"/>
                <w:b/>
                <w:bCs/>
                <w:sz w:val="30"/>
                <w:szCs w:val="30"/>
              </w:rPr>
            </w:pPr>
            <w:r>
              <w:rPr>
                <w:rFonts w:ascii="Angsana New" w:hAnsi="Angsana New" w:cs="Angsana New"/>
                <w:b/>
                <w:bCs/>
                <w:sz w:val="30"/>
                <w:szCs w:val="30"/>
              </w:rPr>
              <w:t>25,202,251</w:t>
            </w:r>
          </w:p>
        </w:tc>
      </w:tr>
    </w:tbl>
    <w:p w:rsidR="00E762EC" w:rsidRPr="00E762EC" w:rsidRDefault="00E762EC">
      <w:pPr>
        <w:rPr>
          <w:rFonts w:ascii="Angsana New" w:hAnsi="Angsana New" w:cs="Angsana New"/>
          <w:color w:val="000000" w:themeColor="text1"/>
          <w:sz w:val="20"/>
          <w:szCs w:val="20"/>
          <w:lang w:val="en-US"/>
        </w:rPr>
      </w:pPr>
    </w:p>
    <w:p w:rsidR="00FF4F14" w:rsidRPr="004B62D1" w:rsidRDefault="00FF4F14" w:rsidP="004B62D1">
      <w:pPr>
        <w:pStyle w:val="BodyText"/>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Management benefit expenses </w:t>
      </w:r>
      <w:r>
        <w:rPr>
          <w:rFonts w:ascii="Angsana New" w:hAnsi="Angsana New" w:cs="Angsana New"/>
          <w:color w:val="000000" w:themeColor="text1"/>
          <w:sz w:val="30"/>
          <w:szCs w:val="30"/>
          <w:lang w:val="en-US"/>
        </w:rPr>
        <w:t xml:space="preserve">are </w:t>
      </w:r>
      <w:r w:rsidRPr="00364BBA">
        <w:rPr>
          <w:rFonts w:ascii="Angsana New" w:hAnsi="Angsana New" w:cs="Angsana New"/>
          <w:color w:val="000000" w:themeColor="text1"/>
          <w:sz w:val="30"/>
          <w:szCs w:val="30"/>
          <w:lang w:val="en-US"/>
        </w:rPr>
        <w:t xml:space="preserve">presented in </w:t>
      </w:r>
      <w:r>
        <w:rPr>
          <w:rFonts w:ascii="Angsana New" w:hAnsi="Angsana New" w:cs="Angsana New"/>
          <w:color w:val="000000" w:themeColor="text1"/>
          <w:sz w:val="30"/>
          <w:szCs w:val="30"/>
          <w:lang w:val="en-US"/>
        </w:rPr>
        <w:t xml:space="preserve">the </w:t>
      </w:r>
      <w:r w:rsidRPr="00364BBA">
        <w:rPr>
          <w:rFonts w:ascii="Angsana New" w:hAnsi="Angsana New" w:cs="Angsana New"/>
          <w:color w:val="000000" w:themeColor="text1"/>
          <w:sz w:val="30"/>
          <w:szCs w:val="30"/>
          <w:lang w:val="en-US"/>
        </w:rPr>
        <w:t xml:space="preserve">statements of comprehensive income </w:t>
      </w:r>
      <w:r w:rsidR="00077AF0">
        <w:rPr>
          <w:rFonts w:ascii="Angsana New" w:hAnsi="Angsana New" w:cs="Angsana New"/>
          <w:color w:val="000000" w:themeColor="text1"/>
          <w:sz w:val="30"/>
          <w:szCs w:val="30"/>
          <w:lang w:val="en-US"/>
        </w:rPr>
        <w:t xml:space="preserve">for the three-month and </w:t>
      </w:r>
      <w:r w:rsidR="00B16875">
        <w:rPr>
          <w:rFonts w:ascii="Angsana New" w:hAnsi="Angsana New" w:cs="Angsana New"/>
          <w:color w:val="000000" w:themeColor="text1"/>
          <w:sz w:val="30"/>
          <w:szCs w:val="30"/>
          <w:lang w:val="en-US"/>
        </w:rPr>
        <w:t>nine</w:t>
      </w:r>
      <w:r w:rsidR="00077AF0">
        <w:rPr>
          <w:rFonts w:ascii="Angsana New" w:hAnsi="Angsana New" w:cs="Angsana New"/>
          <w:color w:val="000000" w:themeColor="text1"/>
          <w:sz w:val="30"/>
          <w:szCs w:val="30"/>
          <w:lang w:val="en-US"/>
        </w:rPr>
        <w:t xml:space="preserve">-month periods ended 30 </w:t>
      </w:r>
      <w:r w:rsidR="00B16875">
        <w:rPr>
          <w:rFonts w:ascii="Angsana New" w:hAnsi="Angsana New" w:cs="Angsana New"/>
          <w:color w:val="000000" w:themeColor="text1"/>
          <w:sz w:val="30"/>
          <w:szCs w:val="30"/>
          <w:lang w:val="en-US"/>
        </w:rPr>
        <w:t>September</w:t>
      </w:r>
      <w:r w:rsidR="00077AF0">
        <w:rPr>
          <w:rFonts w:ascii="Angsana New" w:hAnsi="Angsana New" w:cs="Angsana New"/>
          <w:color w:val="000000" w:themeColor="text1"/>
          <w:sz w:val="30"/>
          <w:szCs w:val="30"/>
          <w:lang w:val="en-US"/>
        </w:rPr>
        <w:t xml:space="preserve"> 2025 and 2024</w:t>
      </w:r>
      <w:r w:rsidRPr="004B62D1">
        <w:rPr>
          <w:rFonts w:ascii="Angsana New" w:hAnsi="Angsana New" w:cs="Angsana New"/>
          <w:color w:val="000000" w:themeColor="text1"/>
          <w:sz w:val="30"/>
          <w:szCs w:val="30"/>
          <w:lang w:val="en-US"/>
        </w:rPr>
        <w:t xml:space="preserve"> as follows:</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5"/>
        <w:gridCol w:w="285"/>
        <w:gridCol w:w="1233"/>
        <w:gridCol w:w="283"/>
        <w:gridCol w:w="1178"/>
        <w:gridCol w:w="251"/>
        <w:gridCol w:w="1169"/>
      </w:tblGrid>
      <w:tr w:rsidR="00077AF0" w:rsidRPr="00AB0D11" w:rsidTr="004D60B2">
        <w:tc>
          <w:tcPr>
            <w:tcW w:w="2833" w:type="dxa"/>
          </w:tcPr>
          <w:p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1275" w:type="dxa"/>
          </w:tcPr>
          <w:p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285" w:type="dxa"/>
          </w:tcPr>
          <w:p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1233" w:type="dxa"/>
          </w:tcPr>
          <w:p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283" w:type="dxa"/>
          </w:tcPr>
          <w:p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1178" w:type="dxa"/>
          </w:tcPr>
          <w:p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251" w:type="dxa"/>
          </w:tcPr>
          <w:p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1169" w:type="dxa"/>
          </w:tcPr>
          <w:p w:rsidR="00077AF0" w:rsidRPr="00AB0D11" w:rsidRDefault="00077AF0" w:rsidP="004D60B2">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077AF0" w:rsidRPr="00DD18BE" w:rsidTr="004D60B2">
        <w:tc>
          <w:tcPr>
            <w:tcW w:w="2833" w:type="dxa"/>
          </w:tcPr>
          <w:p w:rsidR="00077AF0" w:rsidRPr="00AB0D11" w:rsidRDefault="00077AF0" w:rsidP="004D60B2">
            <w:pPr>
              <w:spacing w:before="60" w:line="216" w:lineRule="auto"/>
              <w:jc w:val="thaiDistribute"/>
              <w:rPr>
                <w:rFonts w:ascii="AngsanaUPC" w:hAnsi="AngsanaUPC" w:cs="AngsanaUPC"/>
                <w:b/>
                <w:color w:val="000000"/>
                <w:sz w:val="30"/>
                <w:szCs w:val="30"/>
              </w:rPr>
            </w:pPr>
          </w:p>
        </w:tc>
        <w:tc>
          <w:tcPr>
            <w:tcW w:w="2793" w:type="dxa"/>
            <w:gridSpan w:val="3"/>
            <w:tcBorders>
              <w:bottom w:val="single" w:sz="4" w:space="0" w:color="auto"/>
            </w:tcBorders>
          </w:tcPr>
          <w:p w:rsidR="00077AF0" w:rsidRPr="00B35BF5" w:rsidRDefault="00077AF0" w:rsidP="004D60B2">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p>
        </w:tc>
        <w:tc>
          <w:tcPr>
            <w:tcW w:w="283" w:type="dxa"/>
          </w:tcPr>
          <w:p w:rsidR="00077AF0" w:rsidRPr="00B35BF5" w:rsidRDefault="00077AF0" w:rsidP="004D60B2">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077AF0" w:rsidRPr="00B35BF5" w:rsidRDefault="00077AF0" w:rsidP="004D60B2">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B16875">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p>
        </w:tc>
      </w:tr>
      <w:tr w:rsidR="00077AF0" w:rsidRPr="00AB0D11" w:rsidTr="004D60B2">
        <w:tc>
          <w:tcPr>
            <w:tcW w:w="2833" w:type="dxa"/>
          </w:tcPr>
          <w:p w:rsidR="00077AF0" w:rsidRPr="00B35BF5" w:rsidRDefault="00077AF0" w:rsidP="00077AF0">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2025</w:t>
            </w:r>
          </w:p>
        </w:tc>
        <w:tc>
          <w:tcPr>
            <w:tcW w:w="285" w:type="dxa"/>
          </w:tcPr>
          <w:p w:rsidR="00077AF0" w:rsidRPr="00B4078F" w:rsidRDefault="00077AF0" w:rsidP="00077AF0">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024</w:t>
            </w:r>
          </w:p>
        </w:tc>
        <w:tc>
          <w:tcPr>
            <w:tcW w:w="283" w:type="dxa"/>
          </w:tcPr>
          <w:p w:rsidR="00077AF0" w:rsidRDefault="00077AF0" w:rsidP="00077AF0">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2025</w:t>
            </w:r>
          </w:p>
        </w:tc>
        <w:tc>
          <w:tcPr>
            <w:tcW w:w="251" w:type="dxa"/>
          </w:tcPr>
          <w:p w:rsidR="00077AF0" w:rsidRPr="00B4078F" w:rsidRDefault="00077AF0" w:rsidP="00077AF0">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077AF0" w:rsidRPr="00B4078F" w:rsidRDefault="00077AF0" w:rsidP="00077AF0">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024</w:t>
            </w:r>
          </w:p>
        </w:tc>
      </w:tr>
      <w:tr w:rsidR="00FF4CBA" w:rsidRPr="00307729" w:rsidTr="007964AD">
        <w:tc>
          <w:tcPr>
            <w:tcW w:w="2833" w:type="dxa"/>
            <w:vAlign w:val="bottom"/>
          </w:tcPr>
          <w:p w:rsidR="00FF4CBA" w:rsidRPr="00364BBA" w:rsidRDefault="00FF4CBA" w:rsidP="00FF4CBA">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Production cost</w:t>
            </w:r>
          </w:p>
        </w:tc>
        <w:tc>
          <w:tcPr>
            <w:tcW w:w="1275" w:type="dxa"/>
            <w:vAlign w:val="bottom"/>
          </w:tcPr>
          <w:p w:rsidR="00FF4CBA" w:rsidRPr="008D6660" w:rsidRDefault="00FF4CBA" w:rsidP="00FF4CBA">
            <w:pPr>
              <w:jc w:val="right"/>
              <w:rPr>
                <w:rFonts w:ascii="Angsana New" w:hAnsi="Angsana New" w:cs="Angsana New"/>
                <w:color w:val="000000" w:themeColor="text1"/>
                <w:sz w:val="30"/>
                <w:szCs w:val="30"/>
              </w:rPr>
            </w:pPr>
            <w:r>
              <w:rPr>
                <w:rFonts w:ascii="Angsana New" w:hAnsi="Angsana New" w:cs="Angsana New"/>
                <w:color w:val="000000"/>
                <w:sz w:val="30"/>
                <w:szCs w:val="30"/>
              </w:rPr>
              <w:t>1,241,517</w:t>
            </w:r>
          </w:p>
        </w:tc>
        <w:tc>
          <w:tcPr>
            <w:tcW w:w="285" w:type="dxa"/>
            <w:vAlign w:val="bottom"/>
          </w:tcPr>
          <w:p w:rsidR="00FF4CBA" w:rsidRPr="008D6660" w:rsidRDefault="00FF4CBA" w:rsidP="00FF4CBA">
            <w:pPr>
              <w:jc w:val="right"/>
              <w:rPr>
                <w:rFonts w:ascii="Angsana New" w:hAnsi="Angsana New" w:cs="Angsana New"/>
                <w:color w:val="000000" w:themeColor="text1"/>
                <w:sz w:val="30"/>
                <w:szCs w:val="30"/>
              </w:rPr>
            </w:pPr>
          </w:p>
        </w:tc>
        <w:tc>
          <w:tcPr>
            <w:tcW w:w="1233" w:type="dxa"/>
            <w:vAlign w:val="bottom"/>
          </w:tcPr>
          <w:p w:rsidR="00FF4CBA" w:rsidRPr="008D6660" w:rsidRDefault="00FF4CBA" w:rsidP="00FF4CBA">
            <w:pPr>
              <w:jc w:val="right"/>
              <w:rPr>
                <w:rFonts w:ascii="Angsana New" w:hAnsi="Angsana New" w:cs="Angsana New"/>
                <w:color w:val="000000" w:themeColor="text1"/>
                <w:sz w:val="30"/>
                <w:szCs w:val="30"/>
              </w:rPr>
            </w:pPr>
            <w:r>
              <w:rPr>
                <w:rFonts w:ascii="Angsana New" w:hAnsi="Angsana New" w:cs="Angsana New"/>
                <w:color w:val="000000"/>
                <w:sz w:val="30"/>
                <w:szCs w:val="30"/>
              </w:rPr>
              <w:t>1,131,949</w:t>
            </w:r>
          </w:p>
        </w:tc>
        <w:tc>
          <w:tcPr>
            <w:tcW w:w="283" w:type="dxa"/>
            <w:vAlign w:val="center"/>
          </w:tcPr>
          <w:p w:rsidR="00FF4CBA" w:rsidRPr="008D6660" w:rsidRDefault="00FF4CBA" w:rsidP="00FF4CBA">
            <w:pPr>
              <w:jc w:val="right"/>
              <w:rPr>
                <w:rFonts w:ascii="Angsana New" w:hAnsi="Angsana New" w:cs="Angsana New"/>
                <w:color w:val="000000" w:themeColor="text1"/>
                <w:sz w:val="30"/>
                <w:szCs w:val="30"/>
              </w:rPr>
            </w:pPr>
          </w:p>
        </w:tc>
        <w:tc>
          <w:tcPr>
            <w:tcW w:w="1178" w:type="dxa"/>
            <w:vAlign w:val="bottom"/>
          </w:tcPr>
          <w:p w:rsidR="00FF4CBA" w:rsidRPr="008D6660" w:rsidRDefault="00FF4CBA" w:rsidP="00FF4CBA">
            <w:pPr>
              <w:jc w:val="right"/>
              <w:rPr>
                <w:rFonts w:ascii="Angsana New" w:hAnsi="Angsana New" w:cs="Angsana New"/>
                <w:color w:val="000000" w:themeColor="text1"/>
                <w:sz w:val="30"/>
                <w:szCs w:val="30"/>
              </w:rPr>
            </w:pPr>
            <w:r>
              <w:rPr>
                <w:rFonts w:ascii="Angsana New" w:hAnsi="Angsana New" w:cs="Angsana New"/>
                <w:color w:val="000000"/>
                <w:sz w:val="30"/>
                <w:szCs w:val="30"/>
              </w:rPr>
              <w:t>3,515,666</w:t>
            </w:r>
          </w:p>
        </w:tc>
        <w:tc>
          <w:tcPr>
            <w:tcW w:w="251" w:type="dxa"/>
            <w:vAlign w:val="bottom"/>
          </w:tcPr>
          <w:p w:rsidR="00FF4CBA" w:rsidRPr="008D6660" w:rsidRDefault="00FF4CBA" w:rsidP="00FF4CBA">
            <w:pPr>
              <w:jc w:val="right"/>
              <w:rPr>
                <w:rFonts w:ascii="Angsana New" w:hAnsi="Angsana New" w:cs="Angsana New"/>
                <w:color w:val="000000" w:themeColor="text1"/>
                <w:sz w:val="30"/>
                <w:szCs w:val="30"/>
              </w:rPr>
            </w:pPr>
          </w:p>
        </w:tc>
        <w:tc>
          <w:tcPr>
            <w:tcW w:w="1169" w:type="dxa"/>
            <w:vAlign w:val="bottom"/>
          </w:tcPr>
          <w:p w:rsidR="00FF4CBA" w:rsidRPr="008D6660" w:rsidRDefault="00FF4CBA" w:rsidP="00FF4CBA">
            <w:pPr>
              <w:jc w:val="right"/>
              <w:rPr>
                <w:rFonts w:ascii="Angsana New" w:hAnsi="Angsana New" w:cs="Angsana New"/>
                <w:color w:val="000000" w:themeColor="text1"/>
                <w:sz w:val="30"/>
                <w:szCs w:val="30"/>
              </w:rPr>
            </w:pPr>
            <w:r>
              <w:rPr>
                <w:rFonts w:ascii="Angsana New" w:hAnsi="Angsana New" w:cs="Angsana New"/>
                <w:color w:val="000000"/>
                <w:sz w:val="30"/>
                <w:szCs w:val="30"/>
              </w:rPr>
              <w:t>3,404,851</w:t>
            </w:r>
          </w:p>
        </w:tc>
      </w:tr>
      <w:tr w:rsidR="00FF4CBA" w:rsidRPr="00307729" w:rsidTr="007964AD">
        <w:tc>
          <w:tcPr>
            <w:tcW w:w="2833" w:type="dxa"/>
            <w:vAlign w:val="bottom"/>
          </w:tcPr>
          <w:p w:rsidR="00FF4CBA" w:rsidRPr="00364BBA" w:rsidRDefault="00FF4CBA" w:rsidP="00FF4CBA">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Selling </w:t>
            </w:r>
            <w:r>
              <w:rPr>
                <w:rFonts w:ascii="Angsana New" w:hAnsi="Angsana New" w:cs="Angsana New"/>
                <w:color w:val="000000" w:themeColor="text1"/>
                <w:sz w:val="30"/>
                <w:szCs w:val="30"/>
                <w:lang w:val="en-US"/>
              </w:rPr>
              <w:t xml:space="preserve">and distribution </w:t>
            </w:r>
            <w:r w:rsidRPr="00364BBA">
              <w:rPr>
                <w:rFonts w:ascii="Angsana New" w:hAnsi="Angsana New" w:cs="Angsana New"/>
                <w:color w:val="000000" w:themeColor="text1"/>
                <w:sz w:val="30"/>
                <w:szCs w:val="30"/>
                <w:cs/>
              </w:rPr>
              <w:t>expenses</w:t>
            </w:r>
          </w:p>
        </w:tc>
        <w:tc>
          <w:tcPr>
            <w:tcW w:w="1275" w:type="dxa"/>
            <w:vAlign w:val="bottom"/>
          </w:tcPr>
          <w:p w:rsidR="00FF4CBA" w:rsidRPr="008D6660" w:rsidRDefault="00FF4CBA" w:rsidP="00FF4CBA">
            <w:pPr>
              <w:jc w:val="right"/>
              <w:rPr>
                <w:rFonts w:ascii="Angsana New" w:hAnsi="Angsana New" w:cs="Angsana New"/>
                <w:color w:val="000000" w:themeColor="text1"/>
                <w:sz w:val="30"/>
                <w:szCs w:val="30"/>
              </w:rPr>
            </w:pPr>
            <w:r>
              <w:rPr>
                <w:rFonts w:ascii="Angsana New" w:hAnsi="Angsana New" w:cs="Angsana New"/>
                <w:color w:val="000000"/>
                <w:sz w:val="30"/>
                <w:szCs w:val="30"/>
              </w:rPr>
              <w:t>1,340,502</w:t>
            </w:r>
          </w:p>
        </w:tc>
        <w:tc>
          <w:tcPr>
            <w:tcW w:w="285" w:type="dxa"/>
            <w:vAlign w:val="bottom"/>
          </w:tcPr>
          <w:p w:rsidR="00FF4CBA" w:rsidRPr="008D6660" w:rsidRDefault="00FF4CBA" w:rsidP="00FF4CBA">
            <w:pPr>
              <w:jc w:val="right"/>
              <w:rPr>
                <w:rFonts w:ascii="Angsana New" w:hAnsi="Angsana New" w:cs="Angsana New"/>
                <w:color w:val="000000" w:themeColor="text1"/>
                <w:sz w:val="30"/>
                <w:szCs w:val="30"/>
              </w:rPr>
            </w:pPr>
          </w:p>
        </w:tc>
        <w:tc>
          <w:tcPr>
            <w:tcW w:w="1233" w:type="dxa"/>
            <w:vAlign w:val="bottom"/>
          </w:tcPr>
          <w:p w:rsidR="00FF4CBA" w:rsidRPr="008D6660" w:rsidRDefault="00FF4CBA" w:rsidP="00FF4CBA">
            <w:pPr>
              <w:jc w:val="right"/>
              <w:rPr>
                <w:rFonts w:ascii="Angsana New" w:hAnsi="Angsana New" w:cs="Angsana New"/>
                <w:color w:val="000000" w:themeColor="text1"/>
                <w:sz w:val="30"/>
                <w:szCs w:val="30"/>
              </w:rPr>
            </w:pPr>
            <w:r>
              <w:rPr>
                <w:rFonts w:ascii="Angsana New" w:hAnsi="Angsana New" w:cs="Angsana New"/>
                <w:color w:val="000000"/>
                <w:sz w:val="30"/>
                <w:szCs w:val="30"/>
              </w:rPr>
              <w:t>1,211,843</w:t>
            </w:r>
          </w:p>
        </w:tc>
        <w:tc>
          <w:tcPr>
            <w:tcW w:w="283" w:type="dxa"/>
            <w:vAlign w:val="center"/>
          </w:tcPr>
          <w:p w:rsidR="00FF4CBA" w:rsidRPr="008D6660" w:rsidRDefault="00FF4CBA" w:rsidP="00FF4CBA">
            <w:pPr>
              <w:jc w:val="right"/>
              <w:rPr>
                <w:rFonts w:ascii="Angsana New" w:hAnsi="Angsana New" w:cs="Angsana New"/>
                <w:color w:val="000000" w:themeColor="text1"/>
                <w:sz w:val="30"/>
                <w:szCs w:val="30"/>
              </w:rPr>
            </w:pPr>
          </w:p>
        </w:tc>
        <w:tc>
          <w:tcPr>
            <w:tcW w:w="1178" w:type="dxa"/>
            <w:vAlign w:val="bottom"/>
          </w:tcPr>
          <w:p w:rsidR="00FF4CBA" w:rsidRPr="008D6660" w:rsidRDefault="00FF4CBA" w:rsidP="00FF4CBA">
            <w:pPr>
              <w:jc w:val="right"/>
              <w:rPr>
                <w:rFonts w:ascii="Angsana New" w:hAnsi="Angsana New" w:cs="Angsana New"/>
                <w:color w:val="000000" w:themeColor="text1"/>
                <w:sz w:val="30"/>
                <w:szCs w:val="30"/>
              </w:rPr>
            </w:pPr>
            <w:r>
              <w:rPr>
                <w:rFonts w:ascii="Angsana New" w:hAnsi="Angsana New" w:cs="Angsana New"/>
                <w:color w:val="000000"/>
                <w:sz w:val="30"/>
                <w:szCs w:val="30"/>
              </w:rPr>
              <w:t>3,781,308</w:t>
            </w:r>
          </w:p>
        </w:tc>
        <w:tc>
          <w:tcPr>
            <w:tcW w:w="251" w:type="dxa"/>
            <w:vAlign w:val="bottom"/>
          </w:tcPr>
          <w:p w:rsidR="00FF4CBA" w:rsidRPr="008D6660" w:rsidRDefault="00FF4CBA" w:rsidP="00FF4CBA">
            <w:pPr>
              <w:jc w:val="right"/>
              <w:rPr>
                <w:rFonts w:ascii="Angsana New" w:hAnsi="Angsana New" w:cs="Angsana New"/>
                <w:color w:val="000000" w:themeColor="text1"/>
                <w:sz w:val="30"/>
                <w:szCs w:val="30"/>
              </w:rPr>
            </w:pPr>
          </w:p>
        </w:tc>
        <w:tc>
          <w:tcPr>
            <w:tcW w:w="1169" w:type="dxa"/>
            <w:vAlign w:val="bottom"/>
          </w:tcPr>
          <w:p w:rsidR="00FF4CBA" w:rsidRPr="008D6660" w:rsidRDefault="00FF4CBA" w:rsidP="00FF4CBA">
            <w:pPr>
              <w:jc w:val="right"/>
              <w:rPr>
                <w:rFonts w:ascii="Angsana New" w:hAnsi="Angsana New" w:cs="Angsana New"/>
                <w:color w:val="000000" w:themeColor="text1"/>
                <w:sz w:val="30"/>
                <w:szCs w:val="30"/>
              </w:rPr>
            </w:pPr>
            <w:r>
              <w:rPr>
                <w:rFonts w:ascii="Angsana New" w:hAnsi="Angsana New" w:cs="Angsana New"/>
                <w:color w:val="000000"/>
                <w:sz w:val="30"/>
                <w:szCs w:val="30"/>
              </w:rPr>
              <w:t>4,709,891</w:t>
            </w:r>
          </w:p>
        </w:tc>
      </w:tr>
      <w:tr w:rsidR="00FF4CBA" w:rsidTr="007964AD">
        <w:tc>
          <w:tcPr>
            <w:tcW w:w="2833" w:type="dxa"/>
            <w:vAlign w:val="bottom"/>
          </w:tcPr>
          <w:p w:rsidR="00FF4CBA" w:rsidRPr="00364BBA" w:rsidRDefault="00FF4CBA" w:rsidP="00FF4CBA">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Administrative expenses</w:t>
            </w:r>
          </w:p>
        </w:tc>
        <w:tc>
          <w:tcPr>
            <w:tcW w:w="1275" w:type="dxa"/>
            <w:tcBorders>
              <w:bottom w:val="single" w:sz="4" w:space="0" w:color="auto"/>
            </w:tcBorders>
            <w:vAlign w:val="bottom"/>
          </w:tcPr>
          <w:p w:rsidR="00FF4CBA" w:rsidRPr="008D6660" w:rsidRDefault="00FF4CBA" w:rsidP="00FF4CBA">
            <w:pPr>
              <w:jc w:val="right"/>
              <w:rPr>
                <w:rFonts w:ascii="Angsana New" w:hAnsi="Angsana New" w:cs="Angsana New"/>
                <w:color w:val="000000" w:themeColor="text1"/>
                <w:sz w:val="30"/>
                <w:szCs w:val="30"/>
              </w:rPr>
            </w:pPr>
            <w:r>
              <w:rPr>
                <w:rFonts w:ascii="Angsana New" w:hAnsi="Angsana New" w:cs="Angsana New"/>
                <w:color w:val="000000"/>
                <w:sz w:val="30"/>
                <w:szCs w:val="30"/>
              </w:rPr>
              <w:t>6,169,193</w:t>
            </w:r>
          </w:p>
        </w:tc>
        <w:tc>
          <w:tcPr>
            <w:tcW w:w="285" w:type="dxa"/>
            <w:vAlign w:val="bottom"/>
          </w:tcPr>
          <w:p w:rsidR="00FF4CBA" w:rsidRPr="008D6660" w:rsidRDefault="00FF4CBA" w:rsidP="00FF4CBA">
            <w:pPr>
              <w:jc w:val="right"/>
              <w:rPr>
                <w:rFonts w:ascii="Angsana New" w:hAnsi="Angsana New" w:cs="Angsana New"/>
                <w:color w:val="000000" w:themeColor="text1"/>
                <w:sz w:val="30"/>
                <w:szCs w:val="30"/>
              </w:rPr>
            </w:pPr>
          </w:p>
        </w:tc>
        <w:tc>
          <w:tcPr>
            <w:tcW w:w="1233" w:type="dxa"/>
            <w:tcBorders>
              <w:bottom w:val="single" w:sz="4" w:space="0" w:color="auto"/>
            </w:tcBorders>
            <w:vAlign w:val="bottom"/>
          </w:tcPr>
          <w:p w:rsidR="00FF4CBA" w:rsidRPr="008D6660" w:rsidRDefault="00FF4CBA" w:rsidP="00FF4CBA">
            <w:pPr>
              <w:jc w:val="right"/>
              <w:rPr>
                <w:rFonts w:ascii="Angsana New" w:hAnsi="Angsana New" w:cs="Angsana New"/>
                <w:color w:val="000000" w:themeColor="text1"/>
                <w:sz w:val="30"/>
                <w:szCs w:val="30"/>
              </w:rPr>
            </w:pPr>
            <w:r>
              <w:rPr>
                <w:rFonts w:ascii="Angsana New" w:hAnsi="Angsana New" w:cs="Angsana New"/>
                <w:color w:val="000000"/>
                <w:sz w:val="30"/>
                <w:szCs w:val="30"/>
              </w:rPr>
              <w:t>5,700,838</w:t>
            </w:r>
          </w:p>
        </w:tc>
        <w:tc>
          <w:tcPr>
            <w:tcW w:w="283" w:type="dxa"/>
            <w:vAlign w:val="center"/>
          </w:tcPr>
          <w:p w:rsidR="00FF4CBA" w:rsidRPr="008D6660" w:rsidRDefault="00FF4CBA" w:rsidP="00FF4CBA">
            <w:pPr>
              <w:jc w:val="right"/>
              <w:rPr>
                <w:rFonts w:ascii="Angsana New" w:hAnsi="Angsana New" w:cs="Angsana New"/>
                <w:color w:val="000000" w:themeColor="text1"/>
                <w:sz w:val="30"/>
                <w:szCs w:val="30"/>
              </w:rPr>
            </w:pPr>
          </w:p>
        </w:tc>
        <w:tc>
          <w:tcPr>
            <w:tcW w:w="1178" w:type="dxa"/>
            <w:tcBorders>
              <w:bottom w:val="single" w:sz="4" w:space="0" w:color="auto"/>
            </w:tcBorders>
            <w:vAlign w:val="bottom"/>
          </w:tcPr>
          <w:p w:rsidR="00FF4CBA" w:rsidRPr="008D6660" w:rsidRDefault="00FF4CBA" w:rsidP="00FF4CBA">
            <w:pPr>
              <w:jc w:val="right"/>
              <w:rPr>
                <w:rFonts w:ascii="Angsana New" w:hAnsi="Angsana New" w:cs="Angsana New"/>
                <w:color w:val="000000" w:themeColor="text1"/>
                <w:sz w:val="30"/>
                <w:szCs w:val="30"/>
              </w:rPr>
            </w:pPr>
            <w:r>
              <w:rPr>
                <w:rFonts w:ascii="Angsana New" w:hAnsi="Angsana New" w:cs="Angsana New"/>
                <w:color w:val="000000"/>
                <w:sz w:val="30"/>
                <w:szCs w:val="30"/>
              </w:rPr>
              <w:t>17,466,945</w:t>
            </w:r>
          </w:p>
        </w:tc>
        <w:tc>
          <w:tcPr>
            <w:tcW w:w="251" w:type="dxa"/>
            <w:vAlign w:val="bottom"/>
          </w:tcPr>
          <w:p w:rsidR="00FF4CBA" w:rsidRPr="008D6660" w:rsidRDefault="00FF4CBA" w:rsidP="00FF4CBA">
            <w:pPr>
              <w:jc w:val="right"/>
              <w:rPr>
                <w:rFonts w:ascii="Angsana New" w:hAnsi="Angsana New" w:cs="Angsana New"/>
                <w:color w:val="000000" w:themeColor="text1"/>
                <w:sz w:val="30"/>
                <w:szCs w:val="30"/>
              </w:rPr>
            </w:pPr>
          </w:p>
        </w:tc>
        <w:tc>
          <w:tcPr>
            <w:tcW w:w="1169" w:type="dxa"/>
            <w:tcBorders>
              <w:bottom w:val="single" w:sz="4" w:space="0" w:color="auto"/>
            </w:tcBorders>
            <w:vAlign w:val="bottom"/>
          </w:tcPr>
          <w:p w:rsidR="00FF4CBA" w:rsidRPr="008D6660" w:rsidRDefault="00FF4CBA" w:rsidP="00FF4CBA">
            <w:pPr>
              <w:jc w:val="right"/>
              <w:rPr>
                <w:rFonts w:ascii="Angsana New" w:hAnsi="Angsana New" w:cs="Angsana New"/>
                <w:color w:val="000000" w:themeColor="text1"/>
                <w:sz w:val="30"/>
                <w:szCs w:val="30"/>
              </w:rPr>
            </w:pPr>
            <w:r>
              <w:rPr>
                <w:rFonts w:ascii="Angsana New" w:hAnsi="Angsana New" w:cs="Angsana New"/>
                <w:color w:val="000000"/>
                <w:sz w:val="30"/>
                <w:szCs w:val="30"/>
              </w:rPr>
              <w:t>17,087,509</w:t>
            </w:r>
          </w:p>
        </w:tc>
      </w:tr>
      <w:tr w:rsidR="00FF4CBA" w:rsidTr="004D60B2">
        <w:tc>
          <w:tcPr>
            <w:tcW w:w="2833" w:type="dxa"/>
            <w:vAlign w:val="bottom"/>
          </w:tcPr>
          <w:p w:rsidR="00FF4CBA" w:rsidRPr="000D709F" w:rsidRDefault="00FF4CBA" w:rsidP="00FF4CBA">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FF4CBA" w:rsidRPr="008D6660" w:rsidRDefault="00FF4CBA" w:rsidP="00FF4CBA">
            <w:pPr>
              <w:jc w:val="right"/>
              <w:rPr>
                <w:rFonts w:ascii="Angsana New" w:hAnsi="Angsana New" w:cs="Angsana New"/>
                <w:b/>
                <w:bCs/>
                <w:color w:val="000000" w:themeColor="text1"/>
                <w:sz w:val="30"/>
                <w:szCs w:val="30"/>
              </w:rPr>
            </w:pPr>
            <w:r>
              <w:rPr>
                <w:rFonts w:ascii="Angsana New" w:hAnsi="Angsana New" w:cs="Angsana New"/>
                <w:b/>
                <w:bCs/>
                <w:sz w:val="30"/>
                <w:szCs w:val="30"/>
              </w:rPr>
              <w:t>8,751,212</w:t>
            </w:r>
          </w:p>
        </w:tc>
        <w:tc>
          <w:tcPr>
            <w:tcW w:w="285" w:type="dxa"/>
            <w:vAlign w:val="center"/>
          </w:tcPr>
          <w:p w:rsidR="00FF4CBA" w:rsidRPr="008D6660" w:rsidRDefault="00FF4CBA" w:rsidP="00FF4CBA">
            <w:pPr>
              <w:jc w:val="right"/>
              <w:rPr>
                <w:rFonts w:ascii="Angsana New" w:hAnsi="Angsana New" w:cs="Angsana New"/>
                <w:b/>
                <w:bCs/>
                <w:color w:val="000000" w:themeColor="text1"/>
                <w:sz w:val="30"/>
                <w:szCs w:val="30"/>
              </w:rPr>
            </w:pPr>
          </w:p>
        </w:tc>
        <w:tc>
          <w:tcPr>
            <w:tcW w:w="1233" w:type="dxa"/>
            <w:tcBorders>
              <w:top w:val="single" w:sz="4" w:space="0" w:color="auto"/>
              <w:bottom w:val="double" w:sz="4" w:space="0" w:color="auto"/>
            </w:tcBorders>
            <w:vAlign w:val="center"/>
          </w:tcPr>
          <w:p w:rsidR="00FF4CBA" w:rsidRPr="008D6660" w:rsidRDefault="00FF4CBA" w:rsidP="00FF4CBA">
            <w:pPr>
              <w:jc w:val="right"/>
              <w:rPr>
                <w:rFonts w:ascii="Angsana New" w:hAnsi="Angsana New" w:cs="Angsana New"/>
                <w:b/>
                <w:bCs/>
                <w:color w:val="000000" w:themeColor="text1"/>
                <w:sz w:val="30"/>
                <w:szCs w:val="30"/>
              </w:rPr>
            </w:pPr>
            <w:r>
              <w:rPr>
                <w:rFonts w:ascii="Angsana New" w:hAnsi="Angsana New" w:cs="Angsana New"/>
                <w:b/>
                <w:bCs/>
                <w:sz w:val="30"/>
                <w:szCs w:val="30"/>
              </w:rPr>
              <w:t>8,044,630</w:t>
            </w:r>
          </w:p>
        </w:tc>
        <w:tc>
          <w:tcPr>
            <w:tcW w:w="283" w:type="dxa"/>
            <w:vAlign w:val="center"/>
          </w:tcPr>
          <w:p w:rsidR="00FF4CBA" w:rsidRPr="008D6660" w:rsidRDefault="00FF4CBA" w:rsidP="00FF4CBA">
            <w:pPr>
              <w:jc w:val="right"/>
              <w:rPr>
                <w:rFonts w:ascii="Angsana New" w:hAnsi="Angsana New" w:cs="Angsana New"/>
                <w:b/>
                <w:bCs/>
                <w:color w:val="000000" w:themeColor="text1"/>
                <w:sz w:val="30"/>
                <w:szCs w:val="30"/>
              </w:rPr>
            </w:pPr>
          </w:p>
        </w:tc>
        <w:tc>
          <w:tcPr>
            <w:tcW w:w="1178" w:type="dxa"/>
            <w:tcBorders>
              <w:top w:val="single" w:sz="4" w:space="0" w:color="auto"/>
              <w:bottom w:val="double" w:sz="4" w:space="0" w:color="auto"/>
            </w:tcBorders>
            <w:vAlign w:val="center"/>
          </w:tcPr>
          <w:p w:rsidR="00FF4CBA" w:rsidRPr="008D6660" w:rsidRDefault="00FF4CBA" w:rsidP="00FF4CBA">
            <w:pPr>
              <w:jc w:val="right"/>
              <w:rPr>
                <w:rFonts w:ascii="Angsana New" w:hAnsi="Angsana New" w:cs="Angsana New"/>
                <w:b/>
                <w:bCs/>
                <w:color w:val="000000" w:themeColor="text1"/>
                <w:sz w:val="30"/>
                <w:szCs w:val="30"/>
              </w:rPr>
            </w:pPr>
            <w:r>
              <w:rPr>
                <w:rFonts w:ascii="Angsana New" w:hAnsi="Angsana New" w:cs="Angsana New"/>
                <w:b/>
                <w:bCs/>
                <w:sz w:val="30"/>
                <w:szCs w:val="30"/>
              </w:rPr>
              <w:t>24,763,919</w:t>
            </w:r>
          </w:p>
        </w:tc>
        <w:tc>
          <w:tcPr>
            <w:tcW w:w="251" w:type="dxa"/>
            <w:vAlign w:val="center"/>
          </w:tcPr>
          <w:p w:rsidR="00FF4CBA" w:rsidRPr="008D6660" w:rsidRDefault="00FF4CBA" w:rsidP="00FF4CBA">
            <w:pPr>
              <w:jc w:val="right"/>
              <w:rPr>
                <w:rFonts w:ascii="Angsana New" w:hAnsi="Angsana New" w:cs="Angsana New"/>
                <w:b/>
                <w:bCs/>
                <w:color w:val="000000" w:themeColor="text1"/>
                <w:sz w:val="30"/>
                <w:szCs w:val="30"/>
              </w:rPr>
            </w:pPr>
          </w:p>
        </w:tc>
        <w:tc>
          <w:tcPr>
            <w:tcW w:w="1169" w:type="dxa"/>
            <w:tcBorders>
              <w:top w:val="single" w:sz="4" w:space="0" w:color="auto"/>
              <w:bottom w:val="double" w:sz="4" w:space="0" w:color="auto"/>
            </w:tcBorders>
            <w:vAlign w:val="center"/>
          </w:tcPr>
          <w:p w:rsidR="00FF4CBA" w:rsidRPr="008D6660" w:rsidRDefault="00FF4CBA" w:rsidP="00FF4CBA">
            <w:pPr>
              <w:jc w:val="right"/>
              <w:rPr>
                <w:rFonts w:ascii="Angsana New" w:hAnsi="Angsana New" w:cs="Angsana New"/>
                <w:b/>
                <w:bCs/>
                <w:color w:val="000000" w:themeColor="text1"/>
                <w:sz w:val="30"/>
                <w:szCs w:val="30"/>
              </w:rPr>
            </w:pPr>
            <w:r>
              <w:rPr>
                <w:rFonts w:ascii="Angsana New" w:hAnsi="Angsana New" w:cs="Angsana New"/>
                <w:b/>
                <w:bCs/>
                <w:sz w:val="30"/>
                <w:szCs w:val="30"/>
              </w:rPr>
              <w:t>25,202,251</w:t>
            </w:r>
          </w:p>
        </w:tc>
      </w:tr>
    </w:tbl>
    <w:p w:rsidR="00ED4922" w:rsidRPr="008639F7" w:rsidRDefault="00ED4922" w:rsidP="00ED4922">
      <w:pPr>
        <w:rPr>
          <w:rFonts w:asciiTheme="majorBidi" w:eastAsia="Calibri" w:hAnsiTheme="majorBidi" w:cstheme="majorBidi"/>
          <w:b/>
          <w:bCs/>
          <w:color w:val="000000"/>
          <w:sz w:val="12"/>
          <w:szCs w:val="12"/>
          <w:lang w:val="en-US"/>
        </w:rPr>
      </w:pPr>
    </w:p>
    <w:p w:rsidR="00ED4922" w:rsidRPr="008639F7" w:rsidRDefault="00ED4922" w:rsidP="006B1AB2">
      <w:pPr>
        <w:pStyle w:val="BodyText"/>
        <w:tabs>
          <w:tab w:val="clear" w:pos="900"/>
        </w:tabs>
        <w:spacing w:line="240" w:lineRule="auto"/>
        <w:ind w:left="567"/>
        <w:jc w:val="thaiDistribute"/>
        <w:rPr>
          <w:rFonts w:ascii="Angsana New" w:hAnsi="Angsana New" w:cs="Angsana New"/>
          <w:color w:val="000000" w:themeColor="text1"/>
          <w:spacing w:val="-2"/>
          <w:sz w:val="30"/>
          <w:szCs w:val="30"/>
          <w:lang w:val="en-US"/>
        </w:rPr>
      </w:pPr>
    </w:p>
    <w:p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lastRenderedPageBreak/>
        <w:t>CASH AND CASH EQUIVALENTS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855"/>
        <w:gridCol w:w="1843"/>
        <w:gridCol w:w="288"/>
        <w:gridCol w:w="1838"/>
      </w:tblGrid>
      <w:tr w:rsidR="00EC1382" w:rsidRPr="00AB0D11" w:rsidTr="00077AF0">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855" w:type="dxa"/>
          </w:tcPr>
          <w:p w:rsidR="00EC1382" w:rsidRPr="00AB0D11" w:rsidRDefault="00EC1382" w:rsidP="001210F9">
            <w:pPr>
              <w:spacing w:line="216" w:lineRule="auto"/>
              <w:jc w:val="thaiDistribute"/>
              <w:rPr>
                <w:rFonts w:ascii="AngsanaUPC" w:hAnsi="AngsanaUPC" w:cs="AngsanaUPC"/>
                <w:b/>
                <w:color w:val="000000"/>
                <w:sz w:val="30"/>
                <w:szCs w:val="30"/>
              </w:rPr>
            </w:pPr>
          </w:p>
        </w:tc>
        <w:tc>
          <w:tcPr>
            <w:tcW w:w="1843" w:type="dxa"/>
          </w:tcPr>
          <w:p w:rsidR="00EC1382" w:rsidRPr="00AB0D11" w:rsidRDefault="00EC1382" w:rsidP="001210F9">
            <w:pPr>
              <w:jc w:val="center"/>
              <w:rPr>
                <w:rFonts w:ascii="AngsanaUPC" w:hAnsi="AngsanaUPC" w:cs="AngsanaUPC"/>
                <w:bCs/>
                <w:color w:val="000000"/>
                <w:sz w:val="30"/>
                <w:szCs w:val="30"/>
                <w:cs/>
              </w:rPr>
            </w:pPr>
          </w:p>
        </w:tc>
        <w:tc>
          <w:tcPr>
            <w:tcW w:w="288" w:type="dxa"/>
          </w:tcPr>
          <w:p w:rsidR="00EC1382" w:rsidRPr="00AB0D11" w:rsidRDefault="00EC1382" w:rsidP="001210F9">
            <w:pPr>
              <w:jc w:val="center"/>
              <w:rPr>
                <w:rFonts w:ascii="AngsanaUPC" w:hAnsi="AngsanaUPC" w:cs="AngsanaUPC"/>
                <w:b/>
                <w:color w:val="000000"/>
                <w:sz w:val="30"/>
                <w:szCs w:val="30"/>
              </w:rPr>
            </w:pPr>
          </w:p>
        </w:tc>
        <w:tc>
          <w:tcPr>
            <w:tcW w:w="1838" w:type="dxa"/>
          </w:tcPr>
          <w:p w:rsidR="00EC1382" w:rsidRPr="00AB0D11" w:rsidRDefault="00EC1382"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rsidTr="00077AF0">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855" w:type="dxa"/>
          </w:tcPr>
          <w:p w:rsidR="00EC1382" w:rsidRPr="00AB0D11" w:rsidRDefault="00EC1382" w:rsidP="001210F9">
            <w:pPr>
              <w:spacing w:line="216" w:lineRule="auto"/>
              <w:jc w:val="thaiDistribute"/>
              <w:rPr>
                <w:rFonts w:ascii="AngsanaUPC" w:hAnsi="AngsanaUPC" w:cs="AngsanaUPC"/>
                <w:b/>
                <w:color w:val="000000"/>
                <w:sz w:val="30"/>
                <w:szCs w:val="30"/>
              </w:rPr>
            </w:pPr>
          </w:p>
        </w:tc>
        <w:tc>
          <w:tcPr>
            <w:tcW w:w="1843" w:type="dxa"/>
            <w:tcBorders>
              <w:bottom w:val="single" w:sz="4" w:space="0" w:color="auto"/>
            </w:tcBorders>
          </w:tcPr>
          <w:p w:rsidR="00EC1382" w:rsidRDefault="00077AF0"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r>
              <w:rPr>
                <w:rFonts w:ascii="Angsana New" w:hAnsi="Angsana New" w:cs="Angsana New"/>
                <w:sz w:val="30"/>
                <w:szCs w:val="30"/>
                <w:lang w:val="en-US"/>
              </w:rPr>
              <w:t xml:space="preserve"> 2025</w:t>
            </w:r>
          </w:p>
        </w:tc>
        <w:tc>
          <w:tcPr>
            <w:tcW w:w="288" w:type="dxa"/>
          </w:tcPr>
          <w:p w:rsidR="00EC1382" w:rsidRDefault="00EC1382" w:rsidP="001210F9">
            <w:pPr>
              <w:jc w:val="thaiDistribute"/>
              <w:rPr>
                <w:rFonts w:ascii="AngsanaUPC" w:hAnsi="AngsanaUPC" w:cs="AngsanaUPC"/>
                <w:b/>
                <w:color w:val="000000"/>
                <w:sz w:val="30"/>
                <w:szCs w:val="30"/>
              </w:rPr>
            </w:pPr>
          </w:p>
        </w:tc>
        <w:tc>
          <w:tcPr>
            <w:tcW w:w="1838" w:type="dxa"/>
            <w:tcBorders>
              <w:bottom w:val="single" w:sz="4" w:space="0" w:color="auto"/>
            </w:tcBorders>
          </w:tcPr>
          <w:p w:rsidR="00EC1382" w:rsidRDefault="00675898" w:rsidP="00AF075A">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sidR="00E104AF">
              <w:rPr>
                <w:rFonts w:ascii="Angsana New" w:hAnsi="Angsana New" w:cs="Angsana New" w:hint="cs"/>
                <w:sz w:val="30"/>
                <w:szCs w:val="30"/>
                <w:cs/>
              </w:rPr>
              <w:t>2</w:t>
            </w:r>
            <w:r w:rsidR="00E104AF">
              <w:rPr>
                <w:rFonts w:ascii="AngsanaUPC" w:hAnsi="AngsanaUPC" w:cs="AngsanaUPC" w:hint="cs"/>
                <w:b/>
                <w:color w:val="000000"/>
                <w:sz w:val="30"/>
                <w:szCs w:val="30"/>
                <w:cs/>
              </w:rPr>
              <w:t>4</w:t>
            </w:r>
          </w:p>
        </w:tc>
      </w:tr>
      <w:tr w:rsidR="00FF4CBA" w:rsidTr="00077AF0">
        <w:tc>
          <w:tcPr>
            <w:tcW w:w="3681" w:type="dxa"/>
            <w:vAlign w:val="bottom"/>
          </w:tcPr>
          <w:p w:rsidR="00FF4CBA" w:rsidRPr="000D709F" w:rsidRDefault="00FF4CBA" w:rsidP="00FF4CBA">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855" w:type="dxa"/>
          </w:tcPr>
          <w:p w:rsidR="00FF4CBA" w:rsidRDefault="00FF4CBA" w:rsidP="00FF4CBA">
            <w:pPr>
              <w:spacing w:line="216" w:lineRule="auto"/>
              <w:jc w:val="thaiDistribute"/>
              <w:rPr>
                <w:rFonts w:ascii="AngsanaUPC" w:hAnsi="AngsanaUPC" w:cs="AngsanaUPC"/>
                <w:b/>
                <w:color w:val="000000"/>
                <w:sz w:val="30"/>
                <w:szCs w:val="30"/>
              </w:rPr>
            </w:pPr>
          </w:p>
        </w:tc>
        <w:tc>
          <w:tcPr>
            <w:tcW w:w="1843" w:type="dxa"/>
            <w:vAlign w:val="center"/>
          </w:tcPr>
          <w:p w:rsidR="00FF4CBA" w:rsidRPr="00CA2F92" w:rsidRDefault="00FF4CBA" w:rsidP="00FF4CBA">
            <w:pPr>
              <w:jc w:val="right"/>
              <w:rPr>
                <w:rFonts w:ascii="AngsanaUPC" w:hAnsi="AngsanaUPC" w:cs="AngsanaUPC"/>
                <w:color w:val="000000"/>
                <w:sz w:val="30"/>
                <w:szCs w:val="30"/>
              </w:rPr>
            </w:pPr>
            <w:r>
              <w:rPr>
                <w:rFonts w:ascii="Angsana New" w:hAnsi="Angsana New" w:cs="Angsana New"/>
                <w:color w:val="000000"/>
                <w:sz w:val="30"/>
                <w:szCs w:val="30"/>
              </w:rPr>
              <w:t>79,721</w:t>
            </w:r>
          </w:p>
        </w:tc>
        <w:tc>
          <w:tcPr>
            <w:tcW w:w="288" w:type="dxa"/>
            <w:vAlign w:val="center"/>
          </w:tcPr>
          <w:p w:rsidR="00FF4CBA" w:rsidRDefault="00FF4CBA" w:rsidP="00FF4CBA">
            <w:pPr>
              <w:jc w:val="right"/>
              <w:rPr>
                <w:rFonts w:ascii="AngsanaUPC" w:hAnsi="AngsanaUPC" w:cs="AngsanaUPC"/>
                <w:color w:val="000000" w:themeColor="text1"/>
                <w:sz w:val="30"/>
                <w:szCs w:val="30"/>
              </w:rPr>
            </w:pPr>
          </w:p>
        </w:tc>
        <w:tc>
          <w:tcPr>
            <w:tcW w:w="1838" w:type="dxa"/>
            <w:vAlign w:val="center"/>
          </w:tcPr>
          <w:p w:rsidR="00FF4CBA" w:rsidRDefault="00FF4CBA" w:rsidP="00FF4CBA">
            <w:pPr>
              <w:jc w:val="right"/>
              <w:rPr>
                <w:rFonts w:ascii="AngsanaUPC" w:hAnsi="AngsanaUPC" w:cs="AngsanaUPC"/>
                <w:color w:val="000000" w:themeColor="text1"/>
                <w:sz w:val="30"/>
                <w:szCs w:val="30"/>
              </w:rPr>
            </w:pPr>
            <w:r>
              <w:rPr>
                <w:rFonts w:ascii="Angsana New" w:hAnsi="Angsana New" w:cs="Angsana New"/>
                <w:color w:val="000000"/>
                <w:sz w:val="30"/>
                <w:szCs w:val="30"/>
              </w:rPr>
              <w:t>46,478</w:t>
            </w:r>
          </w:p>
        </w:tc>
      </w:tr>
      <w:tr w:rsidR="00FF4CBA" w:rsidTr="00077AF0">
        <w:tc>
          <w:tcPr>
            <w:tcW w:w="3681" w:type="dxa"/>
            <w:vAlign w:val="bottom"/>
          </w:tcPr>
          <w:p w:rsidR="00FF4CBA" w:rsidRPr="000D709F" w:rsidRDefault="00FF4CBA" w:rsidP="00FF4CBA">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w:t>
            </w:r>
            <w:r>
              <w:rPr>
                <w:rFonts w:ascii="Angsana New" w:hAnsi="Angsana New" w:cs="Angsana New"/>
                <w:color w:val="000000"/>
                <w:sz w:val="30"/>
                <w:szCs w:val="30"/>
                <w:lang w:val="en-US"/>
              </w:rPr>
              <w:t xml:space="preserve">emand deposits </w:t>
            </w:r>
            <w:r w:rsidRPr="000D709F">
              <w:rPr>
                <w:rFonts w:ascii="Angsana New" w:hAnsi="Angsana New" w:cs="Angsana New"/>
                <w:color w:val="000000"/>
                <w:sz w:val="30"/>
                <w:szCs w:val="30"/>
                <w:lang w:val="en-US"/>
              </w:rPr>
              <w:t xml:space="preserve">at </w:t>
            </w:r>
            <w:r>
              <w:rPr>
                <w:rFonts w:ascii="Angsana New" w:hAnsi="Angsana New" w:cs="Angsana New"/>
                <w:color w:val="000000"/>
                <w:sz w:val="30"/>
                <w:szCs w:val="30"/>
                <w:lang w:val="en-US"/>
              </w:rPr>
              <w:t>banks</w:t>
            </w:r>
          </w:p>
        </w:tc>
        <w:tc>
          <w:tcPr>
            <w:tcW w:w="855" w:type="dxa"/>
          </w:tcPr>
          <w:p w:rsidR="00FF4CBA" w:rsidRPr="001678FD" w:rsidRDefault="00FF4CBA" w:rsidP="00FF4CBA">
            <w:pPr>
              <w:spacing w:line="216" w:lineRule="auto"/>
              <w:jc w:val="thaiDistribute"/>
              <w:rPr>
                <w:rFonts w:ascii="AngsanaUPC" w:hAnsi="AngsanaUPC" w:cs="AngsanaUPC"/>
                <w:b/>
                <w:color w:val="000000"/>
                <w:sz w:val="30"/>
                <w:szCs w:val="30"/>
                <w:lang w:val="en-US"/>
              </w:rPr>
            </w:pPr>
          </w:p>
        </w:tc>
        <w:tc>
          <w:tcPr>
            <w:tcW w:w="1843" w:type="dxa"/>
            <w:vAlign w:val="center"/>
          </w:tcPr>
          <w:p w:rsidR="00FF4CBA" w:rsidRPr="00CA2F92" w:rsidRDefault="00FF4CBA" w:rsidP="00FF4CBA">
            <w:pPr>
              <w:jc w:val="right"/>
              <w:rPr>
                <w:rFonts w:ascii="AngsanaUPC" w:hAnsi="AngsanaUPC" w:cs="AngsanaUPC"/>
                <w:color w:val="000000"/>
                <w:sz w:val="30"/>
                <w:szCs w:val="30"/>
              </w:rPr>
            </w:pPr>
            <w:r>
              <w:rPr>
                <w:rFonts w:ascii="Angsana New" w:hAnsi="Angsana New" w:cs="Angsana New"/>
                <w:color w:val="000000"/>
                <w:sz w:val="30"/>
                <w:szCs w:val="30"/>
              </w:rPr>
              <w:t>75,451,042</w:t>
            </w:r>
          </w:p>
        </w:tc>
        <w:tc>
          <w:tcPr>
            <w:tcW w:w="288" w:type="dxa"/>
            <w:vAlign w:val="center"/>
          </w:tcPr>
          <w:p w:rsidR="00FF4CBA" w:rsidRDefault="00FF4CBA" w:rsidP="00FF4CBA">
            <w:pPr>
              <w:jc w:val="right"/>
              <w:rPr>
                <w:rFonts w:ascii="AngsanaUPC" w:hAnsi="AngsanaUPC" w:cs="AngsanaUPC"/>
                <w:color w:val="000000" w:themeColor="text1"/>
                <w:sz w:val="30"/>
                <w:szCs w:val="30"/>
              </w:rPr>
            </w:pPr>
          </w:p>
        </w:tc>
        <w:tc>
          <w:tcPr>
            <w:tcW w:w="1838" w:type="dxa"/>
            <w:vAlign w:val="center"/>
          </w:tcPr>
          <w:p w:rsidR="00FF4CBA" w:rsidRDefault="00FF4CBA" w:rsidP="00FF4CBA">
            <w:pPr>
              <w:jc w:val="right"/>
              <w:rPr>
                <w:rFonts w:ascii="AngsanaUPC" w:hAnsi="AngsanaUPC" w:cs="AngsanaUPC"/>
                <w:color w:val="000000" w:themeColor="text1"/>
                <w:sz w:val="30"/>
                <w:szCs w:val="30"/>
              </w:rPr>
            </w:pPr>
            <w:r>
              <w:rPr>
                <w:rFonts w:ascii="Angsana New" w:hAnsi="Angsana New" w:cs="Angsana New"/>
                <w:color w:val="000000"/>
                <w:sz w:val="30"/>
                <w:szCs w:val="30"/>
              </w:rPr>
              <w:t>49,202,065</w:t>
            </w:r>
          </w:p>
        </w:tc>
      </w:tr>
      <w:tr w:rsidR="00FF4CBA" w:rsidTr="00077AF0">
        <w:tc>
          <w:tcPr>
            <w:tcW w:w="3681" w:type="dxa"/>
            <w:vAlign w:val="bottom"/>
          </w:tcPr>
          <w:p w:rsidR="00FF4CBA" w:rsidRPr="000D709F" w:rsidRDefault="00FF4CBA" w:rsidP="00FF4CBA">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855" w:type="dxa"/>
          </w:tcPr>
          <w:p w:rsidR="00FF4CBA" w:rsidRPr="00EC1382" w:rsidRDefault="00FF4CBA" w:rsidP="00FF4CBA">
            <w:pPr>
              <w:spacing w:line="216" w:lineRule="auto"/>
              <w:jc w:val="thaiDistribute"/>
              <w:rPr>
                <w:rFonts w:ascii="AngsanaUPC" w:hAnsi="AngsanaUPC" w:cs="AngsanaUPC"/>
                <w:b/>
                <w:color w:val="000000"/>
                <w:sz w:val="30"/>
                <w:szCs w:val="30"/>
                <w:lang w:val="en-US"/>
              </w:rPr>
            </w:pPr>
          </w:p>
        </w:tc>
        <w:tc>
          <w:tcPr>
            <w:tcW w:w="1843" w:type="dxa"/>
            <w:tcBorders>
              <w:bottom w:val="single" w:sz="4" w:space="0" w:color="auto"/>
            </w:tcBorders>
            <w:vAlign w:val="center"/>
          </w:tcPr>
          <w:p w:rsidR="00FF4CBA" w:rsidRPr="00CA2F92" w:rsidRDefault="00FF4CBA" w:rsidP="00FF4CBA">
            <w:pPr>
              <w:jc w:val="right"/>
              <w:rPr>
                <w:rFonts w:ascii="AngsanaUPC" w:hAnsi="AngsanaUPC" w:cs="AngsanaUPC"/>
                <w:color w:val="000000"/>
                <w:sz w:val="30"/>
                <w:szCs w:val="30"/>
              </w:rPr>
            </w:pPr>
            <w:r>
              <w:rPr>
                <w:rFonts w:ascii="Angsana New" w:hAnsi="Angsana New" w:cs="Angsana New"/>
                <w:color w:val="000000"/>
                <w:sz w:val="30"/>
                <w:szCs w:val="30"/>
              </w:rPr>
              <w:t>1,113</w:t>
            </w:r>
          </w:p>
        </w:tc>
        <w:tc>
          <w:tcPr>
            <w:tcW w:w="288" w:type="dxa"/>
            <w:vAlign w:val="center"/>
          </w:tcPr>
          <w:p w:rsidR="00FF4CBA" w:rsidRPr="00FF4CBA" w:rsidRDefault="00FF4CBA" w:rsidP="00FF4CBA">
            <w:pPr>
              <w:jc w:val="right"/>
              <w:rPr>
                <w:rFonts w:ascii="AngsanaUPC" w:hAnsi="AngsanaUPC" w:cs="AngsanaUPC"/>
                <w:color w:val="000000" w:themeColor="text1"/>
                <w:sz w:val="30"/>
                <w:szCs w:val="30"/>
                <w:lang w:val="en-US"/>
              </w:rPr>
            </w:pPr>
          </w:p>
        </w:tc>
        <w:tc>
          <w:tcPr>
            <w:tcW w:w="1838" w:type="dxa"/>
            <w:tcBorders>
              <w:bottom w:val="single" w:sz="4" w:space="0" w:color="auto"/>
            </w:tcBorders>
            <w:vAlign w:val="center"/>
          </w:tcPr>
          <w:p w:rsidR="00FF4CBA" w:rsidRDefault="00FF4CBA" w:rsidP="00FF4CBA">
            <w:pPr>
              <w:jc w:val="right"/>
              <w:rPr>
                <w:rFonts w:ascii="AngsanaUPC" w:hAnsi="AngsanaUPC" w:cs="AngsanaUPC"/>
                <w:color w:val="000000" w:themeColor="text1"/>
                <w:sz w:val="30"/>
                <w:szCs w:val="30"/>
              </w:rPr>
            </w:pPr>
            <w:r>
              <w:rPr>
                <w:rFonts w:ascii="Angsana New" w:hAnsi="Angsana New" w:cs="Angsana New"/>
                <w:color w:val="000000"/>
                <w:sz w:val="30"/>
                <w:szCs w:val="30"/>
              </w:rPr>
              <w:t>1,113</w:t>
            </w:r>
          </w:p>
        </w:tc>
      </w:tr>
      <w:tr w:rsidR="00FF4CBA" w:rsidTr="00077AF0">
        <w:tc>
          <w:tcPr>
            <w:tcW w:w="3681" w:type="dxa"/>
            <w:vAlign w:val="bottom"/>
          </w:tcPr>
          <w:p w:rsidR="00FF4CBA" w:rsidRPr="000D709F" w:rsidRDefault="00FF4CBA" w:rsidP="00FF4CBA">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855" w:type="dxa"/>
          </w:tcPr>
          <w:p w:rsidR="00FF4CBA" w:rsidRDefault="00FF4CBA" w:rsidP="00FF4CBA">
            <w:pPr>
              <w:spacing w:line="216" w:lineRule="auto"/>
              <w:jc w:val="thaiDistribute"/>
              <w:rPr>
                <w:rFonts w:ascii="AngsanaUPC" w:hAnsi="AngsanaUPC" w:cs="AngsanaUPC"/>
                <w:b/>
                <w:color w:val="000000"/>
                <w:sz w:val="30"/>
                <w:szCs w:val="30"/>
                <w:cs/>
              </w:rPr>
            </w:pPr>
          </w:p>
        </w:tc>
        <w:tc>
          <w:tcPr>
            <w:tcW w:w="1843" w:type="dxa"/>
            <w:tcBorders>
              <w:top w:val="single" w:sz="4" w:space="0" w:color="auto"/>
              <w:bottom w:val="double" w:sz="4" w:space="0" w:color="auto"/>
            </w:tcBorders>
            <w:vAlign w:val="center"/>
          </w:tcPr>
          <w:p w:rsidR="00FF4CBA" w:rsidRPr="00CA2F92" w:rsidRDefault="00FF4CBA" w:rsidP="00FF4CBA">
            <w:pPr>
              <w:jc w:val="right"/>
              <w:rPr>
                <w:rFonts w:ascii="AngsanaUPC" w:hAnsi="AngsanaUPC" w:cs="AngsanaUPC"/>
                <w:b/>
                <w:bCs/>
                <w:color w:val="000000"/>
                <w:sz w:val="30"/>
                <w:szCs w:val="30"/>
              </w:rPr>
            </w:pPr>
            <w:r>
              <w:rPr>
                <w:rFonts w:ascii="Angsana New" w:hAnsi="Angsana New" w:cs="Angsana New"/>
                <w:b/>
                <w:bCs/>
                <w:color w:val="000000"/>
                <w:sz w:val="30"/>
                <w:szCs w:val="30"/>
              </w:rPr>
              <w:t>75,531,876</w:t>
            </w:r>
          </w:p>
        </w:tc>
        <w:tc>
          <w:tcPr>
            <w:tcW w:w="288" w:type="dxa"/>
            <w:vAlign w:val="center"/>
          </w:tcPr>
          <w:p w:rsidR="00FF4CBA" w:rsidRDefault="00FF4CBA" w:rsidP="00FF4CBA">
            <w:pPr>
              <w:jc w:val="right"/>
              <w:rPr>
                <w:rFonts w:ascii="AngsanaUPC" w:hAnsi="AngsanaUPC" w:cs="AngsanaUPC"/>
                <w:b/>
                <w:bCs/>
                <w:color w:val="000000" w:themeColor="text1"/>
                <w:sz w:val="30"/>
                <w:szCs w:val="30"/>
              </w:rPr>
            </w:pPr>
          </w:p>
        </w:tc>
        <w:tc>
          <w:tcPr>
            <w:tcW w:w="1838" w:type="dxa"/>
            <w:tcBorders>
              <w:top w:val="single" w:sz="4" w:space="0" w:color="auto"/>
              <w:bottom w:val="double" w:sz="4" w:space="0" w:color="auto"/>
            </w:tcBorders>
            <w:vAlign w:val="center"/>
          </w:tcPr>
          <w:p w:rsidR="00FF4CBA" w:rsidRDefault="00FF4CBA" w:rsidP="00FF4CBA">
            <w:pPr>
              <w:jc w:val="right"/>
              <w:rPr>
                <w:rFonts w:ascii="AngsanaUPC" w:hAnsi="AngsanaUPC" w:cs="AngsanaUPC"/>
                <w:b/>
                <w:bCs/>
                <w:color w:val="000000" w:themeColor="text1"/>
                <w:sz w:val="30"/>
                <w:szCs w:val="30"/>
              </w:rPr>
            </w:pPr>
            <w:r>
              <w:rPr>
                <w:rFonts w:ascii="Angsana New" w:hAnsi="Angsana New" w:cs="Angsana New"/>
                <w:b/>
                <w:bCs/>
                <w:color w:val="000000"/>
                <w:sz w:val="30"/>
                <w:szCs w:val="30"/>
              </w:rPr>
              <w:t>49,249,656</w:t>
            </w:r>
          </w:p>
        </w:tc>
      </w:tr>
    </w:tbl>
    <w:p w:rsidR="002C53C5" w:rsidRDefault="002C53C5">
      <w:pPr>
        <w:rPr>
          <w:rFonts w:asciiTheme="majorBidi" w:eastAsia="Calibri" w:hAnsiTheme="majorBidi" w:cstheme="majorBidi"/>
          <w:b/>
          <w:bCs/>
          <w:color w:val="000000"/>
          <w:sz w:val="30"/>
          <w:szCs w:val="30"/>
          <w:lang w:val="en-US"/>
        </w:rPr>
      </w:pPr>
    </w:p>
    <w:p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t xml:space="preserve">TRADE </w:t>
      </w:r>
      <w:r w:rsidR="00C76F5E" w:rsidRPr="008275FA">
        <w:rPr>
          <w:rFonts w:asciiTheme="majorBidi" w:hAnsiTheme="majorBidi" w:cstheme="majorBidi"/>
          <w:b/>
          <w:bCs/>
          <w:color w:val="000000"/>
          <w:sz w:val="30"/>
          <w:szCs w:val="30"/>
        </w:rPr>
        <w:t xml:space="preserve">AND OTHER </w:t>
      </w:r>
      <w:r w:rsidR="008639F7">
        <w:rPr>
          <w:rFonts w:asciiTheme="majorBidi" w:hAnsiTheme="majorBidi" w:cstheme="majorBidi"/>
          <w:b/>
          <w:bCs/>
          <w:color w:val="000000"/>
          <w:sz w:val="30"/>
          <w:szCs w:val="30"/>
        </w:rPr>
        <w:t xml:space="preserve">CURRENT </w:t>
      </w:r>
      <w:r w:rsidR="00C76F5E" w:rsidRPr="008275FA">
        <w:rPr>
          <w:rFonts w:asciiTheme="majorBidi" w:hAnsiTheme="majorBidi" w:cstheme="majorBidi"/>
          <w:b/>
          <w:bCs/>
          <w:color w:val="000000"/>
          <w:sz w:val="30"/>
          <w:szCs w:val="30"/>
        </w:rPr>
        <w:t xml:space="preserve">RECEIVABLES </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84"/>
        <w:gridCol w:w="495"/>
        <w:gridCol w:w="1900"/>
        <w:gridCol w:w="278"/>
        <w:gridCol w:w="1848"/>
      </w:tblGrid>
      <w:tr w:rsidR="00621DC5" w:rsidRPr="00AB0D11" w:rsidTr="00D135A4">
        <w:tc>
          <w:tcPr>
            <w:tcW w:w="3984" w:type="dxa"/>
          </w:tcPr>
          <w:p w:rsidR="00621DC5" w:rsidRPr="00BA6952" w:rsidRDefault="00621DC5" w:rsidP="001210F9">
            <w:pPr>
              <w:jc w:val="thaiDistribute"/>
              <w:rPr>
                <w:rFonts w:ascii="AngsanaUPC" w:hAnsi="AngsanaUPC" w:cs="AngsanaUPC"/>
                <w:b/>
                <w:color w:val="000000"/>
                <w:sz w:val="30"/>
                <w:szCs w:val="30"/>
                <w:lang w:val="en-US"/>
              </w:rPr>
            </w:pPr>
          </w:p>
        </w:tc>
        <w:tc>
          <w:tcPr>
            <w:tcW w:w="495" w:type="dxa"/>
          </w:tcPr>
          <w:p w:rsidR="00621DC5" w:rsidRPr="00BA6952" w:rsidRDefault="00621DC5" w:rsidP="001210F9">
            <w:pPr>
              <w:jc w:val="thaiDistribute"/>
              <w:rPr>
                <w:rFonts w:ascii="AngsanaUPC" w:hAnsi="AngsanaUPC" w:cs="AngsanaUPC"/>
                <w:b/>
                <w:color w:val="000000"/>
                <w:sz w:val="30"/>
                <w:szCs w:val="30"/>
                <w:lang w:val="en-US"/>
              </w:rPr>
            </w:pPr>
          </w:p>
        </w:tc>
        <w:tc>
          <w:tcPr>
            <w:tcW w:w="1900" w:type="dxa"/>
          </w:tcPr>
          <w:p w:rsidR="00621DC5" w:rsidRPr="00BA6952" w:rsidRDefault="00621DC5" w:rsidP="001210F9">
            <w:pPr>
              <w:jc w:val="center"/>
              <w:rPr>
                <w:rFonts w:ascii="AngsanaUPC" w:hAnsi="AngsanaUPC" w:cs="AngsanaUPC"/>
                <w:bCs/>
                <w:color w:val="000000"/>
                <w:sz w:val="30"/>
                <w:szCs w:val="30"/>
                <w:lang w:val="en-US"/>
              </w:rPr>
            </w:pPr>
          </w:p>
        </w:tc>
        <w:tc>
          <w:tcPr>
            <w:tcW w:w="278" w:type="dxa"/>
          </w:tcPr>
          <w:p w:rsidR="00621DC5" w:rsidRPr="00BA6952" w:rsidRDefault="00621DC5" w:rsidP="001210F9">
            <w:pPr>
              <w:jc w:val="center"/>
              <w:rPr>
                <w:rFonts w:ascii="AngsanaUPC" w:hAnsi="AngsanaUPC" w:cs="AngsanaUPC"/>
                <w:b/>
                <w:color w:val="000000"/>
                <w:sz w:val="30"/>
                <w:szCs w:val="30"/>
                <w:lang w:val="en-US"/>
              </w:rPr>
            </w:pPr>
          </w:p>
        </w:tc>
        <w:tc>
          <w:tcPr>
            <w:tcW w:w="1848" w:type="dxa"/>
          </w:tcPr>
          <w:p w:rsidR="00621DC5" w:rsidRPr="00AB0D11" w:rsidRDefault="00621DC5"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135A4" w:rsidTr="00D135A4">
        <w:tc>
          <w:tcPr>
            <w:tcW w:w="3984" w:type="dxa"/>
            <w:vAlign w:val="bottom"/>
          </w:tcPr>
          <w:p w:rsidR="00D135A4" w:rsidRPr="000D709F" w:rsidRDefault="00D135A4" w:rsidP="00D135A4">
            <w:pPr>
              <w:ind w:firstLine="33"/>
              <w:rPr>
                <w:rFonts w:ascii="Angsana New" w:hAnsi="Angsana New" w:cs="Angsana New"/>
                <w:b/>
                <w:bCs/>
                <w:sz w:val="30"/>
                <w:szCs w:val="30"/>
                <w:lang w:val="en-US"/>
              </w:rPr>
            </w:pPr>
          </w:p>
        </w:tc>
        <w:tc>
          <w:tcPr>
            <w:tcW w:w="495" w:type="dxa"/>
          </w:tcPr>
          <w:p w:rsidR="00D135A4" w:rsidRDefault="00D135A4" w:rsidP="00D135A4">
            <w:pPr>
              <w:jc w:val="thaiDistribute"/>
              <w:rPr>
                <w:rFonts w:ascii="AngsanaUPC" w:hAnsi="AngsanaUPC" w:cs="AngsanaUPC"/>
                <w:b/>
                <w:color w:val="000000"/>
                <w:sz w:val="30"/>
                <w:szCs w:val="30"/>
              </w:rPr>
            </w:pPr>
          </w:p>
        </w:tc>
        <w:tc>
          <w:tcPr>
            <w:tcW w:w="1900" w:type="dxa"/>
            <w:tcBorders>
              <w:bottom w:val="single" w:sz="4" w:space="0" w:color="auto"/>
            </w:tcBorders>
          </w:tcPr>
          <w:p w:rsidR="00D135A4" w:rsidRDefault="00077AF0"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r>
              <w:rPr>
                <w:rFonts w:ascii="Angsana New" w:hAnsi="Angsana New" w:cs="Angsana New"/>
                <w:sz w:val="30"/>
                <w:szCs w:val="30"/>
                <w:lang w:val="en-US"/>
              </w:rPr>
              <w:t xml:space="preserve"> 2025</w:t>
            </w:r>
          </w:p>
        </w:tc>
        <w:tc>
          <w:tcPr>
            <w:tcW w:w="278" w:type="dxa"/>
          </w:tcPr>
          <w:p w:rsidR="00D135A4" w:rsidRDefault="00D135A4" w:rsidP="00D135A4">
            <w:pPr>
              <w:jc w:val="thaiDistribute"/>
              <w:rPr>
                <w:rFonts w:ascii="AngsanaUPC" w:hAnsi="AngsanaUPC" w:cs="AngsanaUPC"/>
                <w:b/>
                <w:color w:val="000000"/>
                <w:sz w:val="30"/>
                <w:szCs w:val="30"/>
              </w:rPr>
            </w:pPr>
          </w:p>
        </w:tc>
        <w:tc>
          <w:tcPr>
            <w:tcW w:w="1848" w:type="dxa"/>
            <w:tcBorders>
              <w:bottom w:val="single" w:sz="4" w:space="0" w:color="auto"/>
            </w:tcBorders>
          </w:tcPr>
          <w:p w:rsidR="00D135A4" w:rsidRDefault="00D135A4"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621DC5" w:rsidTr="00D135A4">
        <w:tc>
          <w:tcPr>
            <w:tcW w:w="3984" w:type="dxa"/>
            <w:vAlign w:val="bottom"/>
          </w:tcPr>
          <w:p w:rsidR="00621DC5" w:rsidRPr="000D709F" w:rsidRDefault="00621DC5" w:rsidP="007B6ACA">
            <w:pPr>
              <w:ind w:left="-108"/>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495" w:type="dxa"/>
          </w:tcPr>
          <w:p w:rsidR="00621DC5" w:rsidRDefault="00621DC5" w:rsidP="001210F9">
            <w:pPr>
              <w:jc w:val="thaiDistribute"/>
              <w:rPr>
                <w:rFonts w:ascii="AngsanaUPC" w:hAnsi="AngsanaUPC" w:cs="AngsanaUPC"/>
                <w:b/>
                <w:color w:val="000000"/>
                <w:sz w:val="30"/>
                <w:szCs w:val="30"/>
              </w:rPr>
            </w:pPr>
          </w:p>
        </w:tc>
        <w:tc>
          <w:tcPr>
            <w:tcW w:w="1900" w:type="dxa"/>
            <w:tcBorders>
              <w:top w:val="single" w:sz="4" w:space="0" w:color="auto"/>
            </w:tcBorders>
          </w:tcPr>
          <w:p w:rsidR="00621DC5" w:rsidRDefault="00621DC5" w:rsidP="001210F9">
            <w:pPr>
              <w:jc w:val="thaiDistribute"/>
              <w:rPr>
                <w:rFonts w:ascii="AngsanaUPC" w:hAnsi="AngsanaUPC" w:cs="AngsanaUPC"/>
                <w:b/>
                <w:color w:val="000000"/>
                <w:sz w:val="30"/>
                <w:szCs w:val="30"/>
                <w:cs/>
              </w:rPr>
            </w:pPr>
          </w:p>
        </w:tc>
        <w:tc>
          <w:tcPr>
            <w:tcW w:w="278" w:type="dxa"/>
          </w:tcPr>
          <w:p w:rsidR="00621DC5" w:rsidRDefault="00621DC5" w:rsidP="001210F9">
            <w:pPr>
              <w:jc w:val="thaiDistribute"/>
              <w:rPr>
                <w:rFonts w:ascii="AngsanaUPC" w:hAnsi="AngsanaUPC" w:cs="AngsanaUPC"/>
                <w:b/>
                <w:color w:val="000000"/>
                <w:sz w:val="30"/>
                <w:szCs w:val="30"/>
              </w:rPr>
            </w:pPr>
          </w:p>
        </w:tc>
        <w:tc>
          <w:tcPr>
            <w:tcW w:w="1848" w:type="dxa"/>
            <w:tcBorders>
              <w:top w:val="single" w:sz="4" w:space="0" w:color="auto"/>
            </w:tcBorders>
          </w:tcPr>
          <w:p w:rsidR="00621DC5" w:rsidRDefault="00621DC5" w:rsidP="001210F9">
            <w:pPr>
              <w:jc w:val="thaiDistribute"/>
              <w:rPr>
                <w:rFonts w:ascii="AngsanaUPC" w:hAnsi="AngsanaUPC" w:cs="AngsanaUPC"/>
                <w:b/>
                <w:color w:val="000000"/>
                <w:sz w:val="30"/>
                <w:szCs w:val="30"/>
              </w:rPr>
            </w:pPr>
          </w:p>
        </w:tc>
      </w:tr>
      <w:tr w:rsidR="00FF4CBA" w:rsidTr="00D135A4">
        <w:tc>
          <w:tcPr>
            <w:tcW w:w="3984" w:type="dxa"/>
            <w:vAlign w:val="bottom"/>
          </w:tcPr>
          <w:p w:rsidR="00FF4CBA" w:rsidRPr="000D709F" w:rsidRDefault="00FF4CBA" w:rsidP="00FF4CBA">
            <w:pPr>
              <w:ind w:left="-108"/>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495" w:type="dxa"/>
          </w:tcPr>
          <w:p w:rsidR="00FF4CBA" w:rsidRPr="00621DC5" w:rsidRDefault="00FF4CBA" w:rsidP="00FF4CBA">
            <w:pPr>
              <w:jc w:val="thaiDistribute"/>
              <w:rPr>
                <w:rFonts w:ascii="AngsanaUPC" w:hAnsi="AngsanaUPC" w:cs="AngsanaUPC"/>
                <w:b/>
                <w:color w:val="000000"/>
                <w:sz w:val="30"/>
                <w:szCs w:val="30"/>
                <w:lang w:val="en-US"/>
              </w:rPr>
            </w:pPr>
          </w:p>
        </w:tc>
        <w:tc>
          <w:tcPr>
            <w:tcW w:w="1900" w:type="dxa"/>
            <w:vAlign w:val="center"/>
          </w:tcPr>
          <w:p w:rsidR="00FF4CBA" w:rsidRPr="00E64604" w:rsidRDefault="00FF4CBA" w:rsidP="00FF4CBA">
            <w:pPr>
              <w:tabs>
                <w:tab w:val="decimal" w:pos="1453"/>
              </w:tabs>
              <w:rPr>
                <w:rFonts w:ascii="Angsana New" w:hAnsi="Angsana New" w:cs="Angsana New"/>
                <w:color w:val="000000" w:themeColor="text1"/>
                <w:sz w:val="30"/>
                <w:szCs w:val="30"/>
              </w:rPr>
            </w:pPr>
            <w:r w:rsidRPr="00E64604">
              <w:rPr>
                <w:rFonts w:ascii="Angsana New" w:hAnsi="Angsana New" w:cs="Angsana New"/>
                <w:color w:val="000000" w:themeColor="text1"/>
                <w:sz w:val="30"/>
                <w:szCs w:val="30"/>
              </w:rPr>
              <w:t>263,766,334</w:t>
            </w:r>
          </w:p>
        </w:tc>
        <w:tc>
          <w:tcPr>
            <w:tcW w:w="278" w:type="dxa"/>
            <w:vAlign w:val="center"/>
          </w:tcPr>
          <w:p w:rsidR="00FF4CBA" w:rsidRDefault="00FF4CBA" w:rsidP="00FF4CBA">
            <w:pPr>
              <w:jc w:val="right"/>
              <w:rPr>
                <w:rFonts w:ascii="AngsanaUPC" w:hAnsi="AngsanaUPC" w:cs="AngsanaUPC"/>
                <w:color w:val="000000" w:themeColor="text1"/>
                <w:sz w:val="30"/>
                <w:szCs w:val="30"/>
              </w:rPr>
            </w:pPr>
          </w:p>
        </w:tc>
        <w:tc>
          <w:tcPr>
            <w:tcW w:w="1848" w:type="dxa"/>
            <w:vAlign w:val="center"/>
          </w:tcPr>
          <w:p w:rsidR="00FF4CBA" w:rsidRDefault="00FF4CBA" w:rsidP="00FF4CBA">
            <w:pPr>
              <w:tabs>
                <w:tab w:val="decimal" w:pos="1600"/>
              </w:tabs>
              <w:rPr>
                <w:rFonts w:ascii="AngsanaUPC" w:hAnsi="AngsanaUPC" w:cs="AngsanaUPC"/>
                <w:color w:val="000000" w:themeColor="text1"/>
                <w:sz w:val="30"/>
                <w:szCs w:val="30"/>
              </w:rPr>
            </w:pPr>
            <w:r>
              <w:rPr>
                <w:rFonts w:ascii="Angsana New" w:hAnsi="Angsana New" w:cs="Angsana New"/>
                <w:color w:val="000000" w:themeColor="text1"/>
                <w:sz w:val="30"/>
                <w:szCs w:val="30"/>
              </w:rPr>
              <w:t>295,279,340</w:t>
            </w:r>
          </w:p>
        </w:tc>
      </w:tr>
      <w:tr w:rsidR="00FF4CBA" w:rsidTr="00D135A4">
        <w:tc>
          <w:tcPr>
            <w:tcW w:w="3984" w:type="dxa"/>
            <w:vAlign w:val="bottom"/>
          </w:tcPr>
          <w:p w:rsidR="00FF4CBA" w:rsidRPr="000D709F" w:rsidRDefault="00FF4CBA" w:rsidP="00FF4CBA">
            <w:pPr>
              <w:ind w:left="-108"/>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495" w:type="dxa"/>
          </w:tcPr>
          <w:p w:rsidR="00FF4CBA" w:rsidRPr="00621DC5" w:rsidRDefault="00FF4CBA" w:rsidP="00FF4CBA">
            <w:pPr>
              <w:jc w:val="thaiDistribute"/>
              <w:rPr>
                <w:rFonts w:ascii="AngsanaUPC" w:hAnsi="AngsanaUPC" w:cs="AngsanaUPC"/>
                <w:b/>
                <w:color w:val="000000"/>
                <w:sz w:val="30"/>
                <w:szCs w:val="30"/>
                <w:lang w:val="en-US"/>
              </w:rPr>
            </w:pPr>
          </w:p>
        </w:tc>
        <w:tc>
          <w:tcPr>
            <w:tcW w:w="1900" w:type="dxa"/>
            <w:tcBorders>
              <w:bottom w:val="single" w:sz="4" w:space="0" w:color="auto"/>
            </w:tcBorders>
            <w:vAlign w:val="center"/>
          </w:tcPr>
          <w:p w:rsidR="00FF4CBA" w:rsidRPr="00E64604" w:rsidRDefault="00FF4CBA" w:rsidP="00FF4CBA">
            <w:pPr>
              <w:tabs>
                <w:tab w:val="decimal" w:pos="1453"/>
              </w:tabs>
              <w:rPr>
                <w:rFonts w:ascii="Angsana New" w:hAnsi="Angsana New" w:cs="Angsana New"/>
                <w:color w:val="000000" w:themeColor="text1"/>
                <w:sz w:val="30"/>
                <w:szCs w:val="30"/>
              </w:rPr>
            </w:pPr>
            <w:r w:rsidRPr="00E64604">
              <w:rPr>
                <w:rFonts w:ascii="Angsana New" w:hAnsi="Angsana New" w:cs="Angsana New"/>
                <w:color w:val="000000" w:themeColor="text1"/>
                <w:sz w:val="30"/>
                <w:szCs w:val="30"/>
              </w:rPr>
              <w:t>35,267,479</w:t>
            </w:r>
          </w:p>
        </w:tc>
        <w:tc>
          <w:tcPr>
            <w:tcW w:w="278" w:type="dxa"/>
            <w:vAlign w:val="center"/>
          </w:tcPr>
          <w:p w:rsidR="00FF4CBA" w:rsidRDefault="00FF4CBA" w:rsidP="00FF4CBA">
            <w:pPr>
              <w:jc w:val="right"/>
              <w:rPr>
                <w:rFonts w:ascii="AngsanaUPC" w:hAnsi="AngsanaUPC" w:cs="AngsanaUPC"/>
                <w:color w:val="000000" w:themeColor="text1"/>
                <w:sz w:val="30"/>
                <w:szCs w:val="30"/>
              </w:rPr>
            </w:pPr>
          </w:p>
        </w:tc>
        <w:tc>
          <w:tcPr>
            <w:tcW w:w="1848" w:type="dxa"/>
            <w:tcBorders>
              <w:bottom w:val="single" w:sz="4" w:space="0" w:color="auto"/>
            </w:tcBorders>
            <w:vAlign w:val="center"/>
          </w:tcPr>
          <w:p w:rsidR="00FF4CBA" w:rsidRDefault="00FF4CBA" w:rsidP="00FF4CBA">
            <w:pPr>
              <w:tabs>
                <w:tab w:val="decimal" w:pos="1600"/>
              </w:tabs>
              <w:rPr>
                <w:rFonts w:ascii="AngsanaUPC" w:hAnsi="AngsanaUPC" w:cs="AngsanaUPC"/>
                <w:color w:val="000000" w:themeColor="text1"/>
                <w:sz w:val="30"/>
                <w:szCs w:val="30"/>
              </w:rPr>
            </w:pPr>
            <w:r>
              <w:rPr>
                <w:rFonts w:ascii="Angsana New" w:hAnsi="Angsana New" w:cs="Angsana New"/>
                <w:color w:val="000000" w:themeColor="text1"/>
                <w:sz w:val="30"/>
                <w:szCs w:val="30"/>
              </w:rPr>
              <w:t>17,762,564</w:t>
            </w:r>
          </w:p>
        </w:tc>
      </w:tr>
      <w:tr w:rsidR="00FF4CBA" w:rsidRPr="00D7379E" w:rsidTr="00D135A4">
        <w:tc>
          <w:tcPr>
            <w:tcW w:w="3984" w:type="dxa"/>
            <w:vAlign w:val="bottom"/>
          </w:tcPr>
          <w:p w:rsidR="00FF4CBA" w:rsidRPr="00D7379E" w:rsidRDefault="00FF4CBA" w:rsidP="00FF4CBA">
            <w:pPr>
              <w:ind w:left="-108"/>
              <w:rPr>
                <w:rFonts w:ascii="Angsana New" w:hAnsi="Angsana New" w:cs="Angsana New"/>
                <w:b/>
                <w:bCs/>
                <w:color w:val="000000"/>
                <w:sz w:val="30"/>
                <w:szCs w:val="30"/>
                <w:lang w:val="en-US"/>
              </w:rPr>
            </w:pPr>
            <w:r w:rsidRPr="00D7379E">
              <w:rPr>
                <w:rFonts w:ascii="Angsana New" w:hAnsi="Angsana New" w:cs="Angsana New"/>
                <w:b/>
                <w:bCs/>
                <w:color w:val="000000"/>
                <w:sz w:val="30"/>
                <w:szCs w:val="30"/>
                <w:lang w:val="en-US"/>
              </w:rPr>
              <w:t>Total</w:t>
            </w:r>
          </w:p>
        </w:tc>
        <w:tc>
          <w:tcPr>
            <w:tcW w:w="495" w:type="dxa"/>
          </w:tcPr>
          <w:p w:rsidR="00FF4CBA" w:rsidRPr="00D7379E" w:rsidRDefault="00FF4CBA" w:rsidP="00FF4CBA">
            <w:pPr>
              <w:jc w:val="thaiDistribute"/>
              <w:rPr>
                <w:rFonts w:ascii="AngsanaUPC" w:hAnsi="AngsanaUPC" w:cs="AngsanaUPC"/>
                <w:b/>
                <w:bCs/>
                <w:color w:val="000000"/>
                <w:sz w:val="30"/>
                <w:szCs w:val="30"/>
              </w:rPr>
            </w:pPr>
          </w:p>
        </w:tc>
        <w:tc>
          <w:tcPr>
            <w:tcW w:w="1900" w:type="dxa"/>
            <w:tcBorders>
              <w:top w:val="single" w:sz="4" w:space="0" w:color="auto"/>
            </w:tcBorders>
            <w:vAlign w:val="center"/>
          </w:tcPr>
          <w:p w:rsidR="00FF4CBA" w:rsidRPr="00E64604" w:rsidRDefault="00FF4CBA" w:rsidP="00FF4CBA">
            <w:pPr>
              <w:tabs>
                <w:tab w:val="decimal" w:pos="1453"/>
              </w:tabs>
              <w:rPr>
                <w:rFonts w:ascii="Angsana New" w:hAnsi="Angsana New" w:cs="Angsana New"/>
                <w:b/>
                <w:bCs/>
                <w:color w:val="000000" w:themeColor="text1"/>
                <w:sz w:val="30"/>
                <w:szCs w:val="30"/>
              </w:rPr>
            </w:pPr>
            <w:r w:rsidRPr="00E64604">
              <w:rPr>
                <w:rFonts w:ascii="Angsana New" w:hAnsi="Angsana New" w:cs="Angsana New"/>
                <w:b/>
                <w:bCs/>
                <w:color w:val="000000" w:themeColor="text1"/>
                <w:sz w:val="30"/>
                <w:szCs w:val="30"/>
              </w:rPr>
              <w:t>299,033,813</w:t>
            </w:r>
          </w:p>
        </w:tc>
        <w:tc>
          <w:tcPr>
            <w:tcW w:w="278" w:type="dxa"/>
            <w:vAlign w:val="center"/>
          </w:tcPr>
          <w:p w:rsidR="00FF4CBA" w:rsidRDefault="00FF4CBA" w:rsidP="00FF4CBA">
            <w:pPr>
              <w:jc w:val="right"/>
              <w:rPr>
                <w:rFonts w:ascii="AngsanaUPC" w:hAnsi="AngsanaUPC" w:cs="AngsanaUPC"/>
                <w:b/>
                <w:bCs/>
                <w:color w:val="000000" w:themeColor="text1"/>
                <w:sz w:val="30"/>
                <w:szCs w:val="30"/>
              </w:rPr>
            </w:pPr>
          </w:p>
        </w:tc>
        <w:tc>
          <w:tcPr>
            <w:tcW w:w="1848" w:type="dxa"/>
            <w:tcBorders>
              <w:top w:val="single" w:sz="4" w:space="0" w:color="auto"/>
            </w:tcBorders>
            <w:vAlign w:val="center"/>
          </w:tcPr>
          <w:p w:rsidR="00FF4CBA" w:rsidRDefault="00FF4CBA" w:rsidP="00FF4CBA">
            <w:pPr>
              <w:tabs>
                <w:tab w:val="decimal" w:pos="1600"/>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313,041,904</w:t>
            </w:r>
          </w:p>
        </w:tc>
      </w:tr>
      <w:tr w:rsidR="00FF4CBA" w:rsidTr="00D135A4">
        <w:tc>
          <w:tcPr>
            <w:tcW w:w="3984" w:type="dxa"/>
            <w:vAlign w:val="bottom"/>
          </w:tcPr>
          <w:p w:rsidR="00FF4CBA" w:rsidRPr="00102462" w:rsidRDefault="00FF4CBA" w:rsidP="00FF4CBA">
            <w:pPr>
              <w:ind w:left="-108"/>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495" w:type="dxa"/>
          </w:tcPr>
          <w:p w:rsidR="00FF4CBA" w:rsidRPr="00621DC5" w:rsidRDefault="00FF4CBA" w:rsidP="00FF4CBA">
            <w:pPr>
              <w:jc w:val="thaiDistribute"/>
              <w:rPr>
                <w:rFonts w:ascii="AngsanaUPC" w:hAnsi="AngsanaUPC" w:cs="AngsanaUPC"/>
                <w:b/>
                <w:color w:val="000000"/>
                <w:sz w:val="30"/>
                <w:szCs w:val="30"/>
                <w:lang w:val="en-US"/>
              </w:rPr>
            </w:pPr>
          </w:p>
        </w:tc>
        <w:tc>
          <w:tcPr>
            <w:tcW w:w="1900" w:type="dxa"/>
            <w:tcBorders>
              <w:bottom w:val="single" w:sz="4" w:space="0" w:color="auto"/>
            </w:tcBorders>
            <w:vAlign w:val="center"/>
          </w:tcPr>
          <w:p w:rsidR="00FF4CBA" w:rsidRPr="00E64604" w:rsidRDefault="00FF4CBA" w:rsidP="00FF4CBA">
            <w:pPr>
              <w:tabs>
                <w:tab w:val="decimal" w:pos="1453"/>
              </w:tabs>
              <w:rPr>
                <w:rFonts w:ascii="Angsana New" w:hAnsi="Angsana New" w:cs="Angsana New"/>
                <w:color w:val="000000" w:themeColor="text1"/>
                <w:sz w:val="30"/>
                <w:szCs w:val="30"/>
              </w:rPr>
            </w:pPr>
            <w:r w:rsidRPr="00E64604">
              <w:rPr>
                <w:rFonts w:ascii="Angsana New" w:hAnsi="Angsana New" w:cs="Angsana New"/>
                <w:color w:val="000000" w:themeColor="text1"/>
                <w:sz w:val="30"/>
                <w:szCs w:val="30"/>
              </w:rPr>
              <w:t>(57,211,011)</w:t>
            </w:r>
          </w:p>
        </w:tc>
        <w:tc>
          <w:tcPr>
            <w:tcW w:w="278" w:type="dxa"/>
            <w:vAlign w:val="center"/>
          </w:tcPr>
          <w:p w:rsidR="00FF4CBA" w:rsidRPr="00FF4CBA" w:rsidRDefault="00FF4CBA" w:rsidP="00FF4CBA">
            <w:pPr>
              <w:jc w:val="right"/>
              <w:rPr>
                <w:rFonts w:ascii="AngsanaUPC" w:hAnsi="AngsanaUPC" w:cs="AngsanaUPC"/>
                <w:color w:val="000000" w:themeColor="text1"/>
                <w:sz w:val="30"/>
                <w:szCs w:val="30"/>
                <w:lang w:val="en-US"/>
              </w:rPr>
            </w:pPr>
          </w:p>
        </w:tc>
        <w:tc>
          <w:tcPr>
            <w:tcW w:w="1848" w:type="dxa"/>
            <w:tcBorders>
              <w:bottom w:val="single" w:sz="4" w:space="0" w:color="auto"/>
            </w:tcBorders>
            <w:vAlign w:val="center"/>
          </w:tcPr>
          <w:p w:rsidR="00FF4CBA" w:rsidRDefault="00FF4CBA" w:rsidP="00FF4CBA">
            <w:pPr>
              <w:tabs>
                <w:tab w:val="decimal" w:pos="1600"/>
              </w:tabs>
              <w:rPr>
                <w:rFonts w:ascii="AngsanaUPC" w:hAnsi="AngsanaUPC" w:cs="AngsanaUPC"/>
                <w:color w:val="000000" w:themeColor="text1"/>
                <w:sz w:val="30"/>
                <w:szCs w:val="30"/>
              </w:rPr>
            </w:pPr>
            <w:r>
              <w:rPr>
                <w:rFonts w:ascii="Angsana New" w:hAnsi="Angsana New" w:cs="Angsana New"/>
                <w:color w:val="000000" w:themeColor="text1"/>
                <w:sz w:val="30"/>
                <w:szCs w:val="30"/>
              </w:rPr>
              <w:t>(56,657,737)</w:t>
            </w:r>
          </w:p>
        </w:tc>
      </w:tr>
      <w:tr w:rsidR="00FF4CBA" w:rsidRPr="00D7379E" w:rsidTr="00D135A4">
        <w:tc>
          <w:tcPr>
            <w:tcW w:w="3984" w:type="dxa"/>
            <w:vAlign w:val="bottom"/>
          </w:tcPr>
          <w:p w:rsidR="00FF4CBA" w:rsidRPr="00D7379E" w:rsidRDefault="00FF4CBA" w:rsidP="00FF4CBA">
            <w:pPr>
              <w:ind w:left="-108"/>
              <w:rPr>
                <w:rFonts w:ascii="Angsana New" w:hAnsi="Angsana New" w:cs="Angsana New"/>
                <w:b/>
                <w:bCs/>
                <w:color w:val="000000"/>
                <w:sz w:val="30"/>
                <w:szCs w:val="30"/>
                <w:lang w:val="en-US"/>
              </w:rPr>
            </w:pPr>
            <w:r w:rsidRPr="00D7379E">
              <w:rPr>
                <w:rFonts w:ascii="Angsana New" w:hAnsi="Angsana New" w:cs="Angsana New"/>
                <w:b/>
                <w:bCs/>
                <w:sz w:val="30"/>
                <w:szCs w:val="30"/>
                <w:lang w:val="en-US"/>
              </w:rPr>
              <w:t>Total trade receivable</w:t>
            </w:r>
            <w:r w:rsidRPr="00D7379E">
              <w:rPr>
                <w:rFonts w:ascii="Angsana New" w:hAnsi="Angsana New" w:cs="Angsana New"/>
                <w:b/>
                <w:bCs/>
                <w:sz w:val="30"/>
                <w:szCs w:val="30"/>
                <w:lang w:val="en-GB"/>
              </w:rPr>
              <w:t>s</w:t>
            </w:r>
            <w:r w:rsidRPr="00D7379E">
              <w:rPr>
                <w:rFonts w:ascii="Angsana New" w:hAnsi="Angsana New" w:cs="Angsana New"/>
                <w:b/>
                <w:bCs/>
                <w:color w:val="000000"/>
                <w:sz w:val="30"/>
                <w:szCs w:val="30"/>
                <w:lang w:val="en-US"/>
              </w:rPr>
              <w:t xml:space="preserve"> - net</w:t>
            </w:r>
          </w:p>
        </w:tc>
        <w:tc>
          <w:tcPr>
            <w:tcW w:w="495" w:type="dxa"/>
          </w:tcPr>
          <w:p w:rsidR="00FF4CBA" w:rsidRPr="00D7379E" w:rsidRDefault="00FF4CBA" w:rsidP="00FF4CBA">
            <w:pPr>
              <w:jc w:val="thaiDistribute"/>
              <w:rPr>
                <w:rFonts w:ascii="AngsanaUPC" w:hAnsi="AngsanaUPC" w:cs="AngsanaUPC"/>
                <w:b/>
                <w:bCs/>
                <w:color w:val="000000"/>
                <w:sz w:val="30"/>
                <w:szCs w:val="30"/>
              </w:rPr>
            </w:pPr>
          </w:p>
        </w:tc>
        <w:tc>
          <w:tcPr>
            <w:tcW w:w="1900" w:type="dxa"/>
            <w:tcBorders>
              <w:top w:val="single" w:sz="4" w:space="0" w:color="auto"/>
            </w:tcBorders>
            <w:vAlign w:val="center"/>
          </w:tcPr>
          <w:p w:rsidR="00FF4CBA" w:rsidRPr="00E64604" w:rsidRDefault="00FF4CBA" w:rsidP="00FF4CBA">
            <w:pPr>
              <w:tabs>
                <w:tab w:val="decimal" w:pos="1453"/>
              </w:tabs>
              <w:rPr>
                <w:rFonts w:ascii="Angsana New" w:hAnsi="Angsana New" w:cs="Angsana New"/>
                <w:b/>
                <w:bCs/>
                <w:color w:val="000000" w:themeColor="text1"/>
                <w:sz w:val="30"/>
                <w:szCs w:val="30"/>
              </w:rPr>
            </w:pPr>
            <w:r w:rsidRPr="00E64604">
              <w:rPr>
                <w:rFonts w:ascii="Angsana New" w:hAnsi="Angsana New" w:cs="Angsana New"/>
                <w:b/>
                <w:bCs/>
                <w:color w:val="000000" w:themeColor="text1"/>
                <w:sz w:val="30"/>
                <w:szCs w:val="30"/>
              </w:rPr>
              <w:t>241,822,802</w:t>
            </w:r>
          </w:p>
        </w:tc>
        <w:tc>
          <w:tcPr>
            <w:tcW w:w="278" w:type="dxa"/>
            <w:vAlign w:val="center"/>
          </w:tcPr>
          <w:p w:rsidR="00FF4CBA" w:rsidRDefault="00FF4CBA" w:rsidP="00FF4CBA">
            <w:pPr>
              <w:jc w:val="right"/>
              <w:rPr>
                <w:rFonts w:ascii="AngsanaUPC" w:hAnsi="AngsanaUPC" w:cs="AngsanaUPC"/>
                <w:b/>
                <w:bCs/>
                <w:color w:val="000000" w:themeColor="text1"/>
                <w:sz w:val="30"/>
                <w:szCs w:val="30"/>
              </w:rPr>
            </w:pPr>
          </w:p>
        </w:tc>
        <w:tc>
          <w:tcPr>
            <w:tcW w:w="1848" w:type="dxa"/>
            <w:tcBorders>
              <w:top w:val="single" w:sz="4" w:space="0" w:color="auto"/>
            </w:tcBorders>
            <w:vAlign w:val="center"/>
          </w:tcPr>
          <w:p w:rsidR="00FF4CBA" w:rsidRDefault="00FF4CBA" w:rsidP="00FF4CBA">
            <w:pPr>
              <w:tabs>
                <w:tab w:val="decimal" w:pos="1600"/>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256,384,167</w:t>
            </w:r>
          </w:p>
        </w:tc>
      </w:tr>
      <w:tr w:rsidR="00FF4CBA" w:rsidRPr="00D7379E" w:rsidTr="00D135A4">
        <w:tc>
          <w:tcPr>
            <w:tcW w:w="3984" w:type="dxa"/>
            <w:vAlign w:val="bottom"/>
          </w:tcPr>
          <w:p w:rsidR="00FF4CBA" w:rsidRPr="00D7379E" w:rsidRDefault="00FF4CBA" w:rsidP="00FF4CBA">
            <w:pPr>
              <w:ind w:left="-108"/>
              <w:rPr>
                <w:rFonts w:ascii="Angsana New" w:hAnsi="Angsana New" w:cs="Angsana New"/>
                <w:b/>
                <w:bCs/>
                <w:sz w:val="30"/>
                <w:szCs w:val="30"/>
                <w:lang w:val="en-US"/>
              </w:rPr>
            </w:pPr>
            <w:r w:rsidRPr="00D7379E">
              <w:rPr>
                <w:rFonts w:ascii="Angsana New" w:hAnsi="Angsana New" w:cs="Angsana New"/>
                <w:b/>
                <w:bCs/>
                <w:sz w:val="30"/>
                <w:szCs w:val="30"/>
                <w:lang w:val="en-US"/>
              </w:rPr>
              <w:t>Other current receivables</w:t>
            </w:r>
          </w:p>
        </w:tc>
        <w:tc>
          <w:tcPr>
            <w:tcW w:w="495" w:type="dxa"/>
          </w:tcPr>
          <w:p w:rsidR="00FF4CBA" w:rsidRPr="00D7379E" w:rsidRDefault="00FF4CBA" w:rsidP="00FF4CBA">
            <w:pPr>
              <w:jc w:val="thaiDistribute"/>
              <w:rPr>
                <w:rFonts w:ascii="AngsanaUPC" w:hAnsi="AngsanaUPC" w:cs="AngsanaUPC"/>
                <w:b/>
                <w:bCs/>
                <w:color w:val="000000"/>
                <w:sz w:val="30"/>
                <w:szCs w:val="30"/>
              </w:rPr>
            </w:pPr>
          </w:p>
        </w:tc>
        <w:tc>
          <w:tcPr>
            <w:tcW w:w="1900" w:type="dxa"/>
            <w:vAlign w:val="center"/>
          </w:tcPr>
          <w:p w:rsidR="00FF4CBA" w:rsidRPr="004012CA" w:rsidRDefault="00FF4CBA" w:rsidP="00FF4CBA">
            <w:pPr>
              <w:tabs>
                <w:tab w:val="decimal" w:pos="1453"/>
              </w:tabs>
              <w:rPr>
                <w:rFonts w:ascii="Angsana New" w:hAnsi="Angsana New" w:cs="Angsana New"/>
                <w:b/>
                <w:bCs/>
                <w:color w:val="000000" w:themeColor="text1"/>
                <w:sz w:val="30"/>
                <w:szCs w:val="30"/>
              </w:rPr>
            </w:pPr>
            <w:r w:rsidRPr="004012CA">
              <w:rPr>
                <w:rFonts w:ascii="Angsana New" w:hAnsi="Angsana New" w:cs="Angsana New"/>
                <w:b/>
                <w:bCs/>
                <w:color w:val="000000" w:themeColor="text1"/>
                <w:sz w:val="30"/>
                <w:szCs w:val="30"/>
              </w:rPr>
              <w:t>22,886,803</w:t>
            </w:r>
          </w:p>
        </w:tc>
        <w:tc>
          <w:tcPr>
            <w:tcW w:w="278" w:type="dxa"/>
            <w:vAlign w:val="center"/>
          </w:tcPr>
          <w:p w:rsidR="00FF4CBA" w:rsidRDefault="00FF4CBA" w:rsidP="00FF4CBA">
            <w:pPr>
              <w:jc w:val="right"/>
              <w:rPr>
                <w:rFonts w:ascii="AngsanaUPC" w:hAnsi="AngsanaUPC" w:cs="AngsanaUPC"/>
                <w:b/>
                <w:bCs/>
                <w:color w:val="000000" w:themeColor="text1"/>
                <w:sz w:val="30"/>
                <w:szCs w:val="30"/>
              </w:rPr>
            </w:pPr>
          </w:p>
        </w:tc>
        <w:tc>
          <w:tcPr>
            <w:tcW w:w="1848" w:type="dxa"/>
            <w:vAlign w:val="center"/>
          </w:tcPr>
          <w:p w:rsidR="00FF4CBA" w:rsidRDefault="00FF4CBA" w:rsidP="00FF4CBA">
            <w:pPr>
              <w:tabs>
                <w:tab w:val="decimal" w:pos="1600"/>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31,015,290</w:t>
            </w:r>
          </w:p>
        </w:tc>
      </w:tr>
      <w:tr w:rsidR="00FF4CBA" w:rsidRPr="00D7379E" w:rsidTr="00D135A4">
        <w:tc>
          <w:tcPr>
            <w:tcW w:w="3984" w:type="dxa"/>
            <w:vAlign w:val="bottom"/>
          </w:tcPr>
          <w:p w:rsidR="00FF4CBA" w:rsidRPr="00D7379E" w:rsidRDefault="00FF4CBA" w:rsidP="00FF4CBA">
            <w:pPr>
              <w:ind w:left="-108"/>
              <w:rPr>
                <w:rFonts w:ascii="Angsana New" w:hAnsi="Angsana New" w:cs="Angsana New"/>
                <w:b/>
                <w:bCs/>
                <w:sz w:val="30"/>
                <w:szCs w:val="30"/>
                <w:lang w:val="en-US"/>
              </w:rPr>
            </w:pPr>
            <w:r w:rsidRPr="00D7379E">
              <w:rPr>
                <w:rFonts w:ascii="Angsana New" w:hAnsi="Angsana New" w:cs="Angsana New"/>
                <w:b/>
                <w:bCs/>
                <w:sz w:val="30"/>
                <w:szCs w:val="30"/>
                <w:lang w:val="en-US"/>
              </w:rPr>
              <w:t>Total trade and other current receivables</w:t>
            </w:r>
          </w:p>
        </w:tc>
        <w:tc>
          <w:tcPr>
            <w:tcW w:w="495" w:type="dxa"/>
          </w:tcPr>
          <w:p w:rsidR="00FF4CBA" w:rsidRPr="00D7379E" w:rsidRDefault="00FF4CBA" w:rsidP="00FF4CBA">
            <w:pPr>
              <w:jc w:val="thaiDistribute"/>
              <w:rPr>
                <w:rFonts w:ascii="AngsanaUPC" w:hAnsi="AngsanaUPC" w:cs="AngsanaUPC"/>
                <w:b/>
                <w:bCs/>
                <w:color w:val="000000"/>
                <w:sz w:val="30"/>
                <w:szCs w:val="30"/>
                <w:lang w:val="en-US"/>
              </w:rPr>
            </w:pPr>
          </w:p>
        </w:tc>
        <w:tc>
          <w:tcPr>
            <w:tcW w:w="1900" w:type="dxa"/>
            <w:tcBorders>
              <w:top w:val="single" w:sz="4" w:space="0" w:color="auto"/>
              <w:bottom w:val="double" w:sz="4" w:space="0" w:color="auto"/>
            </w:tcBorders>
            <w:vAlign w:val="center"/>
          </w:tcPr>
          <w:p w:rsidR="00FF4CBA" w:rsidRPr="00E64604" w:rsidRDefault="00FF4CBA" w:rsidP="00FF4CBA">
            <w:pPr>
              <w:tabs>
                <w:tab w:val="decimal" w:pos="1453"/>
              </w:tabs>
              <w:rPr>
                <w:rFonts w:ascii="Angsana New" w:hAnsi="Angsana New" w:cs="Angsana New"/>
                <w:b/>
                <w:bCs/>
                <w:color w:val="000000" w:themeColor="text1"/>
                <w:sz w:val="30"/>
                <w:szCs w:val="30"/>
              </w:rPr>
            </w:pPr>
            <w:r w:rsidRPr="00E64604">
              <w:rPr>
                <w:rFonts w:ascii="Angsana New" w:hAnsi="Angsana New" w:cs="Angsana New"/>
                <w:b/>
                <w:bCs/>
                <w:color w:val="000000" w:themeColor="text1"/>
                <w:sz w:val="30"/>
                <w:szCs w:val="30"/>
              </w:rPr>
              <w:t>264,709,605</w:t>
            </w:r>
          </w:p>
        </w:tc>
        <w:tc>
          <w:tcPr>
            <w:tcW w:w="278" w:type="dxa"/>
            <w:vAlign w:val="center"/>
          </w:tcPr>
          <w:p w:rsidR="00FF4CBA" w:rsidRPr="00FF4CBA" w:rsidRDefault="00FF4CBA" w:rsidP="00FF4CBA">
            <w:pPr>
              <w:jc w:val="right"/>
              <w:rPr>
                <w:rFonts w:ascii="AngsanaUPC" w:hAnsi="AngsanaUPC" w:cs="AngsanaUPC"/>
                <w:b/>
                <w:bCs/>
                <w:color w:val="000000" w:themeColor="text1"/>
                <w:sz w:val="30"/>
                <w:szCs w:val="30"/>
                <w:lang w:val="en-US"/>
              </w:rPr>
            </w:pPr>
          </w:p>
        </w:tc>
        <w:tc>
          <w:tcPr>
            <w:tcW w:w="1848" w:type="dxa"/>
            <w:tcBorders>
              <w:top w:val="single" w:sz="4" w:space="0" w:color="auto"/>
              <w:bottom w:val="double" w:sz="4" w:space="0" w:color="auto"/>
            </w:tcBorders>
            <w:vAlign w:val="center"/>
          </w:tcPr>
          <w:p w:rsidR="00FF4CBA" w:rsidRDefault="00FF4CBA" w:rsidP="00FF4CBA">
            <w:pPr>
              <w:tabs>
                <w:tab w:val="decimal" w:pos="1600"/>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287,399,457</w:t>
            </w:r>
          </w:p>
        </w:tc>
      </w:tr>
    </w:tbl>
    <w:p w:rsidR="00077AF0" w:rsidRDefault="00077AF0">
      <w:pPr>
        <w:rPr>
          <w:rFonts w:cs="Times New Roman"/>
          <w:sz w:val="20"/>
          <w:szCs w:val="20"/>
          <w:lang w:val="en-US"/>
        </w:rPr>
      </w:pPr>
    </w:p>
    <w:p w:rsidR="00E762EC" w:rsidRDefault="00E762EC">
      <w:pPr>
        <w:rPr>
          <w:rFonts w:cs="Times New Roman"/>
          <w:sz w:val="20"/>
          <w:szCs w:val="20"/>
          <w:lang w:val="en-US"/>
        </w:rPr>
      </w:pPr>
      <w:r>
        <w:rPr>
          <w:rFonts w:cs="Times New Roman"/>
          <w:sz w:val="20"/>
          <w:szCs w:val="20"/>
          <w:lang w:val="en-US"/>
        </w:rPr>
        <w:br w:type="page"/>
      </w:r>
    </w:p>
    <w:p w:rsidR="00914FCB" w:rsidRPr="00914FCB" w:rsidRDefault="00914FCB" w:rsidP="002827F0">
      <w:pPr>
        <w:ind w:firstLine="567"/>
        <w:rPr>
          <w:rFonts w:ascii="Angsana New" w:hAnsi="Angsana New" w:cs="Angsana New"/>
          <w:color w:val="000000"/>
          <w:sz w:val="20"/>
          <w:szCs w:val="20"/>
          <w:lang w:val="en-US"/>
        </w:rPr>
      </w:pPr>
      <w:r w:rsidRPr="00FC6116">
        <w:rPr>
          <w:rFonts w:cs="Times New Roman"/>
          <w:sz w:val="20"/>
          <w:szCs w:val="20"/>
          <w:lang w:val="en-US"/>
        </w:rPr>
        <w:lastRenderedPageBreak/>
        <w:t>Aging analysis of trade receivables is</w:t>
      </w:r>
      <w:r w:rsidR="00B97CA9">
        <w:rPr>
          <w:rFonts w:cs="Times New Roman"/>
          <w:sz w:val="20"/>
          <w:szCs w:val="20"/>
          <w:lang w:val="en-US"/>
        </w:rPr>
        <w:t xml:space="preserve"> </w:t>
      </w:r>
      <w:r w:rsidRPr="00FC6116">
        <w:rPr>
          <w:rFonts w:cs="Times New Roman"/>
          <w:sz w:val="20"/>
          <w:szCs w:val="20"/>
          <w:lang w:val="en-US"/>
        </w:rPr>
        <w:t>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1"/>
        <w:gridCol w:w="555"/>
        <w:gridCol w:w="1790"/>
        <w:gridCol w:w="286"/>
        <w:gridCol w:w="1735"/>
      </w:tblGrid>
      <w:tr w:rsidR="00000309" w:rsidRPr="00AB0D11" w:rsidTr="008639F7">
        <w:tc>
          <w:tcPr>
            <w:tcW w:w="4141" w:type="dxa"/>
            <w:vAlign w:val="bottom"/>
          </w:tcPr>
          <w:p w:rsidR="00000309" w:rsidRPr="00B97CA9" w:rsidRDefault="00000309" w:rsidP="001210F9">
            <w:pPr>
              <w:tabs>
                <w:tab w:val="right" w:pos="-1701"/>
              </w:tabs>
              <w:ind w:left="-110"/>
              <w:rPr>
                <w:rFonts w:ascii="AngsanaUPC" w:hAnsi="AngsanaUPC" w:cs="AngsanaUPC"/>
                <w:sz w:val="30"/>
                <w:szCs w:val="30"/>
                <w:cs/>
                <w:lang w:val="en-US"/>
              </w:rPr>
            </w:pPr>
          </w:p>
        </w:tc>
        <w:tc>
          <w:tcPr>
            <w:tcW w:w="555" w:type="dxa"/>
            <w:vAlign w:val="bottom"/>
          </w:tcPr>
          <w:p w:rsidR="00000309" w:rsidRPr="00BA6952" w:rsidRDefault="00000309" w:rsidP="001210F9">
            <w:pPr>
              <w:jc w:val="center"/>
              <w:rPr>
                <w:rFonts w:ascii="AngsanaUPC" w:hAnsi="AngsanaUPC" w:cs="AngsanaUPC"/>
                <w:b/>
                <w:color w:val="000000"/>
                <w:sz w:val="30"/>
                <w:szCs w:val="30"/>
                <w:lang w:val="en-US"/>
              </w:rPr>
            </w:pPr>
          </w:p>
        </w:tc>
        <w:tc>
          <w:tcPr>
            <w:tcW w:w="1790" w:type="dxa"/>
          </w:tcPr>
          <w:p w:rsidR="00000309" w:rsidRPr="00BA6952" w:rsidRDefault="00000309" w:rsidP="001210F9">
            <w:pPr>
              <w:jc w:val="center"/>
              <w:rPr>
                <w:rFonts w:ascii="AngsanaUPC" w:hAnsi="AngsanaUPC" w:cs="AngsanaUPC"/>
                <w:bCs/>
                <w:color w:val="000000"/>
                <w:sz w:val="30"/>
                <w:szCs w:val="30"/>
                <w:lang w:val="en-US"/>
              </w:rPr>
            </w:pPr>
          </w:p>
        </w:tc>
        <w:tc>
          <w:tcPr>
            <w:tcW w:w="286" w:type="dxa"/>
          </w:tcPr>
          <w:p w:rsidR="00000309" w:rsidRPr="00BA6952" w:rsidRDefault="00000309" w:rsidP="001210F9">
            <w:pPr>
              <w:jc w:val="center"/>
              <w:rPr>
                <w:rFonts w:ascii="AngsanaUPC" w:hAnsi="AngsanaUPC" w:cs="AngsanaUPC"/>
                <w:b/>
                <w:color w:val="000000"/>
                <w:sz w:val="30"/>
                <w:szCs w:val="30"/>
                <w:lang w:val="en-US"/>
              </w:rPr>
            </w:pPr>
          </w:p>
        </w:tc>
        <w:tc>
          <w:tcPr>
            <w:tcW w:w="1735" w:type="dxa"/>
          </w:tcPr>
          <w:p w:rsidR="00000309" w:rsidRPr="00AB0D11" w:rsidRDefault="00000309"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135A4" w:rsidRPr="00AB0D11" w:rsidTr="008639F7">
        <w:tc>
          <w:tcPr>
            <w:tcW w:w="4141" w:type="dxa"/>
            <w:vAlign w:val="bottom"/>
          </w:tcPr>
          <w:p w:rsidR="00D135A4" w:rsidRPr="00FC6116" w:rsidRDefault="00D135A4" w:rsidP="00D135A4">
            <w:pPr>
              <w:tabs>
                <w:tab w:val="right" w:pos="-1701"/>
              </w:tabs>
              <w:ind w:right="-76"/>
              <w:rPr>
                <w:rFonts w:ascii="AngsanaUPC" w:hAnsi="AngsanaUPC" w:cs="AngsanaUPC"/>
                <w:b/>
                <w:color w:val="000000"/>
                <w:sz w:val="30"/>
                <w:szCs w:val="30"/>
                <w:cs/>
                <w:lang w:val="en-US"/>
              </w:rPr>
            </w:pPr>
          </w:p>
        </w:tc>
        <w:tc>
          <w:tcPr>
            <w:tcW w:w="555" w:type="dxa"/>
            <w:vAlign w:val="bottom"/>
          </w:tcPr>
          <w:p w:rsidR="00D135A4" w:rsidRPr="00FC6116" w:rsidRDefault="00D135A4" w:rsidP="00D135A4">
            <w:pPr>
              <w:jc w:val="center"/>
              <w:rPr>
                <w:rFonts w:ascii="AngsanaUPC" w:hAnsi="AngsanaUPC" w:cs="AngsanaUPC"/>
                <w:b/>
                <w:color w:val="000000"/>
                <w:sz w:val="30"/>
                <w:szCs w:val="30"/>
                <w:lang w:val="en-US"/>
              </w:rPr>
            </w:pPr>
          </w:p>
        </w:tc>
        <w:tc>
          <w:tcPr>
            <w:tcW w:w="1790" w:type="dxa"/>
            <w:tcBorders>
              <w:bottom w:val="single" w:sz="4" w:space="0" w:color="auto"/>
            </w:tcBorders>
          </w:tcPr>
          <w:p w:rsidR="00D135A4" w:rsidRDefault="00077AF0"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r>
              <w:rPr>
                <w:rFonts w:ascii="Angsana New" w:hAnsi="Angsana New" w:cs="Angsana New"/>
                <w:sz w:val="30"/>
                <w:szCs w:val="30"/>
                <w:lang w:val="en-US"/>
              </w:rPr>
              <w:t xml:space="preserve"> 2025</w:t>
            </w:r>
          </w:p>
        </w:tc>
        <w:tc>
          <w:tcPr>
            <w:tcW w:w="286" w:type="dxa"/>
          </w:tcPr>
          <w:p w:rsidR="00D135A4" w:rsidRDefault="00D135A4" w:rsidP="00D135A4">
            <w:pPr>
              <w:jc w:val="thaiDistribute"/>
              <w:rPr>
                <w:rFonts w:ascii="AngsanaUPC" w:hAnsi="AngsanaUPC" w:cs="AngsanaUPC"/>
                <w:b/>
                <w:color w:val="000000"/>
                <w:sz w:val="30"/>
                <w:szCs w:val="30"/>
              </w:rPr>
            </w:pPr>
          </w:p>
        </w:tc>
        <w:tc>
          <w:tcPr>
            <w:tcW w:w="1735" w:type="dxa"/>
            <w:tcBorders>
              <w:bottom w:val="single" w:sz="4" w:space="0" w:color="auto"/>
            </w:tcBorders>
          </w:tcPr>
          <w:p w:rsidR="00D135A4" w:rsidRDefault="00D135A4"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FF4CBA" w:rsidTr="008639F7">
        <w:tc>
          <w:tcPr>
            <w:tcW w:w="4141" w:type="dxa"/>
            <w:vAlign w:val="bottom"/>
          </w:tcPr>
          <w:p w:rsidR="00FF4CBA" w:rsidRPr="000D709F" w:rsidRDefault="00FF4CBA" w:rsidP="00FF4CBA">
            <w:pPr>
              <w:ind w:left="-107"/>
              <w:rPr>
                <w:rFonts w:ascii="Angsana New" w:hAnsi="Angsana New" w:cs="Angsana New"/>
                <w:color w:val="000000"/>
                <w:sz w:val="30"/>
                <w:szCs w:val="30"/>
                <w:cs/>
                <w:lang w:val="en-US"/>
              </w:rPr>
            </w:pPr>
            <w:r>
              <w:rPr>
                <w:rFonts w:ascii="Angsana New" w:hAnsi="Angsana New" w:cs="Angsana New"/>
                <w:color w:val="000000"/>
                <w:sz w:val="30"/>
                <w:szCs w:val="30"/>
                <w:lang w:val="en-US"/>
              </w:rPr>
              <w:t>Within credit terms</w:t>
            </w:r>
          </w:p>
        </w:tc>
        <w:tc>
          <w:tcPr>
            <w:tcW w:w="555" w:type="dxa"/>
          </w:tcPr>
          <w:p w:rsidR="00FF4CBA" w:rsidRDefault="00FF4CBA" w:rsidP="00FF4CBA">
            <w:pPr>
              <w:spacing w:line="216" w:lineRule="auto"/>
              <w:jc w:val="thaiDistribute"/>
              <w:rPr>
                <w:rFonts w:ascii="AngsanaUPC" w:hAnsi="AngsanaUPC" w:cs="AngsanaUPC"/>
                <w:b/>
                <w:color w:val="000000"/>
                <w:sz w:val="30"/>
                <w:szCs w:val="30"/>
              </w:rPr>
            </w:pPr>
          </w:p>
        </w:tc>
        <w:tc>
          <w:tcPr>
            <w:tcW w:w="1790" w:type="dxa"/>
            <w:vAlign w:val="center"/>
          </w:tcPr>
          <w:p w:rsidR="00FF4CBA" w:rsidRPr="005E1104" w:rsidRDefault="00FF4CBA" w:rsidP="00FF4CBA">
            <w:pPr>
              <w:tabs>
                <w:tab w:val="decimal" w:pos="1448"/>
              </w:tabs>
              <w:ind w:right="-113"/>
              <w:rPr>
                <w:rFonts w:ascii="Angsana New" w:hAnsi="Angsana New" w:cs="Angsana New"/>
                <w:color w:val="000000" w:themeColor="text1"/>
                <w:sz w:val="30"/>
                <w:szCs w:val="30"/>
              </w:rPr>
            </w:pPr>
            <w:r w:rsidRPr="005E1104">
              <w:rPr>
                <w:rFonts w:ascii="Angsana New" w:hAnsi="Angsana New" w:cs="Angsana New"/>
                <w:color w:val="000000" w:themeColor="text1"/>
                <w:sz w:val="30"/>
                <w:szCs w:val="30"/>
              </w:rPr>
              <w:t>200,282,940</w:t>
            </w:r>
          </w:p>
        </w:tc>
        <w:tc>
          <w:tcPr>
            <w:tcW w:w="286" w:type="dxa"/>
            <w:vAlign w:val="center"/>
          </w:tcPr>
          <w:p w:rsidR="00FF4CBA" w:rsidRDefault="00FF4CBA" w:rsidP="00FF4CBA">
            <w:pPr>
              <w:jc w:val="right"/>
              <w:rPr>
                <w:rFonts w:ascii="AngsanaUPC" w:hAnsi="AngsanaUPC" w:cs="AngsanaUPC"/>
                <w:color w:val="000000" w:themeColor="text1"/>
                <w:sz w:val="30"/>
                <w:szCs w:val="30"/>
              </w:rPr>
            </w:pPr>
          </w:p>
        </w:tc>
        <w:tc>
          <w:tcPr>
            <w:tcW w:w="1735" w:type="dxa"/>
            <w:vAlign w:val="center"/>
          </w:tcPr>
          <w:p w:rsidR="00FF4CBA" w:rsidRDefault="00FF4CBA" w:rsidP="00FF4CBA">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220,332,691</w:t>
            </w:r>
          </w:p>
        </w:tc>
      </w:tr>
      <w:tr w:rsidR="00FF4CBA" w:rsidRPr="00747BE1" w:rsidTr="008639F7">
        <w:tc>
          <w:tcPr>
            <w:tcW w:w="4141" w:type="dxa"/>
            <w:vAlign w:val="bottom"/>
          </w:tcPr>
          <w:p w:rsidR="00FF4CBA" w:rsidRPr="000D709F" w:rsidRDefault="00FF4CBA" w:rsidP="00FF4CBA">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credit terms)</w:t>
            </w:r>
          </w:p>
        </w:tc>
        <w:tc>
          <w:tcPr>
            <w:tcW w:w="555" w:type="dxa"/>
          </w:tcPr>
          <w:p w:rsidR="00FF4CBA" w:rsidRPr="001678FD" w:rsidRDefault="00FF4CBA" w:rsidP="00FF4CBA">
            <w:pPr>
              <w:spacing w:line="216" w:lineRule="auto"/>
              <w:jc w:val="thaiDistribute"/>
              <w:rPr>
                <w:rFonts w:ascii="AngsanaUPC" w:hAnsi="AngsanaUPC" w:cs="AngsanaUPC"/>
                <w:b/>
                <w:color w:val="000000"/>
                <w:sz w:val="30"/>
                <w:szCs w:val="30"/>
                <w:lang w:val="en-US"/>
              </w:rPr>
            </w:pPr>
          </w:p>
        </w:tc>
        <w:tc>
          <w:tcPr>
            <w:tcW w:w="1790" w:type="dxa"/>
            <w:vAlign w:val="center"/>
          </w:tcPr>
          <w:p w:rsidR="00FF4CBA" w:rsidRPr="005E1104" w:rsidRDefault="00FF4CBA" w:rsidP="00FF4CBA">
            <w:pPr>
              <w:tabs>
                <w:tab w:val="decimal" w:pos="1448"/>
              </w:tabs>
              <w:ind w:right="-113"/>
              <w:rPr>
                <w:rFonts w:ascii="Angsana New" w:hAnsi="Angsana New" w:cs="Angsana New"/>
                <w:color w:val="000000" w:themeColor="text1"/>
                <w:sz w:val="30"/>
                <w:szCs w:val="30"/>
              </w:rPr>
            </w:pPr>
          </w:p>
        </w:tc>
        <w:tc>
          <w:tcPr>
            <w:tcW w:w="286" w:type="dxa"/>
            <w:vAlign w:val="center"/>
          </w:tcPr>
          <w:p w:rsidR="00FF4CBA" w:rsidRDefault="00FF4CBA" w:rsidP="00FF4CBA">
            <w:pPr>
              <w:jc w:val="right"/>
              <w:rPr>
                <w:rFonts w:ascii="AngsanaUPC" w:hAnsi="AngsanaUPC" w:cs="AngsanaUPC"/>
                <w:color w:val="000000" w:themeColor="text1"/>
                <w:sz w:val="20"/>
                <w:szCs w:val="20"/>
              </w:rPr>
            </w:pPr>
          </w:p>
        </w:tc>
        <w:tc>
          <w:tcPr>
            <w:tcW w:w="1735" w:type="dxa"/>
            <w:vAlign w:val="center"/>
          </w:tcPr>
          <w:p w:rsidR="00FF4CBA" w:rsidRDefault="00FF4CBA" w:rsidP="00FF4CBA">
            <w:pPr>
              <w:tabs>
                <w:tab w:val="decimal" w:pos="1448"/>
              </w:tabs>
              <w:ind w:right="-113"/>
              <w:rPr>
                <w:rFonts w:ascii="AngsanaUPC" w:hAnsi="AngsanaUPC" w:cs="AngsanaUPC"/>
                <w:color w:val="000000" w:themeColor="text1"/>
                <w:sz w:val="30"/>
                <w:szCs w:val="30"/>
              </w:rPr>
            </w:pPr>
          </w:p>
        </w:tc>
      </w:tr>
      <w:tr w:rsidR="00FF4CBA" w:rsidTr="008639F7">
        <w:tc>
          <w:tcPr>
            <w:tcW w:w="4141" w:type="dxa"/>
            <w:vAlign w:val="bottom"/>
          </w:tcPr>
          <w:p w:rsidR="00FF4CBA" w:rsidRPr="000D709F" w:rsidRDefault="00FF4CBA" w:rsidP="00FF4CBA">
            <w:pPr>
              <w:numPr>
                <w:ilvl w:val="0"/>
                <w:numId w:val="5"/>
              </w:numPr>
              <w:ind w:left="175" w:hanging="142"/>
              <w:rPr>
                <w:rFonts w:ascii="Angsana New" w:hAnsi="Angsana New" w:cs="Angsana New"/>
                <w:color w:val="000000"/>
                <w:sz w:val="30"/>
                <w:szCs w:val="30"/>
                <w:cs/>
              </w:rPr>
            </w:pPr>
            <w:r>
              <w:rPr>
                <w:rFonts w:ascii="Angsana New" w:hAnsi="Angsana New" w:cs="Angsana New"/>
                <w:color w:val="000000"/>
                <w:sz w:val="30"/>
                <w:szCs w:val="30"/>
                <w:lang w:val="en-US"/>
              </w:rPr>
              <w:t>Less than</w:t>
            </w:r>
            <w:r w:rsidRPr="000D709F">
              <w:rPr>
                <w:rFonts w:ascii="Angsana New" w:hAnsi="Angsana New" w:cs="Angsana New"/>
                <w:color w:val="000000"/>
                <w:sz w:val="30"/>
                <w:szCs w:val="30"/>
                <w:lang w:val="en-US"/>
              </w:rPr>
              <w:t xml:space="preserve"> 3 months</w:t>
            </w:r>
          </w:p>
        </w:tc>
        <w:tc>
          <w:tcPr>
            <w:tcW w:w="555" w:type="dxa"/>
          </w:tcPr>
          <w:p w:rsidR="00FF4CBA" w:rsidRDefault="00FF4CBA" w:rsidP="00FF4CBA">
            <w:pPr>
              <w:spacing w:line="216" w:lineRule="auto"/>
              <w:jc w:val="thaiDistribute"/>
              <w:rPr>
                <w:rFonts w:ascii="AngsanaUPC" w:hAnsi="AngsanaUPC" w:cs="AngsanaUPC"/>
                <w:b/>
                <w:color w:val="000000"/>
                <w:sz w:val="30"/>
                <w:szCs w:val="30"/>
              </w:rPr>
            </w:pPr>
          </w:p>
        </w:tc>
        <w:tc>
          <w:tcPr>
            <w:tcW w:w="1790" w:type="dxa"/>
            <w:vAlign w:val="center"/>
          </w:tcPr>
          <w:p w:rsidR="00FF4CBA" w:rsidRPr="005E1104" w:rsidRDefault="00FF4CBA" w:rsidP="00FF4CBA">
            <w:pPr>
              <w:tabs>
                <w:tab w:val="decimal" w:pos="1448"/>
              </w:tabs>
              <w:ind w:right="-113"/>
              <w:rPr>
                <w:rFonts w:ascii="Angsana New" w:hAnsi="Angsana New" w:cs="Angsana New"/>
                <w:color w:val="000000" w:themeColor="text1"/>
                <w:sz w:val="30"/>
                <w:szCs w:val="30"/>
              </w:rPr>
            </w:pPr>
            <w:r w:rsidRPr="005E1104">
              <w:rPr>
                <w:rFonts w:ascii="Angsana New" w:hAnsi="Angsana New" w:cs="Angsana New"/>
                <w:color w:val="000000" w:themeColor="text1"/>
                <w:sz w:val="30"/>
                <w:szCs w:val="30"/>
              </w:rPr>
              <w:t>37,088,295</w:t>
            </w:r>
          </w:p>
        </w:tc>
        <w:tc>
          <w:tcPr>
            <w:tcW w:w="286" w:type="dxa"/>
            <w:vAlign w:val="center"/>
          </w:tcPr>
          <w:p w:rsidR="00FF4CBA" w:rsidRDefault="00FF4CBA" w:rsidP="00FF4CBA">
            <w:pPr>
              <w:jc w:val="right"/>
              <w:rPr>
                <w:rFonts w:ascii="AngsanaUPC" w:hAnsi="AngsanaUPC" w:cs="AngsanaUPC"/>
                <w:color w:val="000000" w:themeColor="text1"/>
                <w:sz w:val="30"/>
                <w:szCs w:val="30"/>
              </w:rPr>
            </w:pPr>
          </w:p>
        </w:tc>
        <w:tc>
          <w:tcPr>
            <w:tcW w:w="1735" w:type="dxa"/>
            <w:vAlign w:val="center"/>
          </w:tcPr>
          <w:p w:rsidR="00FF4CBA" w:rsidRDefault="00FF4CBA" w:rsidP="00FF4CBA">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29,275,482</w:t>
            </w:r>
          </w:p>
        </w:tc>
      </w:tr>
      <w:tr w:rsidR="00FF4CBA" w:rsidTr="008639F7">
        <w:tc>
          <w:tcPr>
            <w:tcW w:w="4141" w:type="dxa"/>
            <w:vAlign w:val="bottom"/>
          </w:tcPr>
          <w:p w:rsidR="00FF4CBA" w:rsidRPr="000D709F" w:rsidRDefault="00FF4CBA" w:rsidP="00FF4CBA">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rsidR="00FF4CBA" w:rsidRDefault="00FF4CBA" w:rsidP="00FF4CBA">
            <w:pPr>
              <w:spacing w:line="216" w:lineRule="auto"/>
              <w:jc w:val="thaiDistribute"/>
              <w:rPr>
                <w:rFonts w:ascii="AngsanaUPC" w:hAnsi="AngsanaUPC" w:cs="AngsanaUPC"/>
                <w:b/>
                <w:color w:val="000000"/>
                <w:sz w:val="30"/>
                <w:szCs w:val="30"/>
              </w:rPr>
            </w:pPr>
          </w:p>
        </w:tc>
        <w:tc>
          <w:tcPr>
            <w:tcW w:w="1790" w:type="dxa"/>
            <w:vAlign w:val="center"/>
          </w:tcPr>
          <w:p w:rsidR="00FF4CBA" w:rsidRPr="005E1104" w:rsidRDefault="00FF4CBA" w:rsidP="00FF4CBA">
            <w:pPr>
              <w:tabs>
                <w:tab w:val="decimal" w:pos="1448"/>
              </w:tabs>
              <w:ind w:right="-113"/>
              <w:rPr>
                <w:rFonts w:ascii="Angsana New" w:hAnsi="Angsana New" w:cs="Angsana New"/>
                <w:color w:val="000000" w:themeColor="text1"/>
                <w:sz w:val="30"/>
                <w:szCs w:val="30"/>
              </w:rPr>
            </w:pPr>
            <w:r w:rsidRPr="005E1104">
              <w:rPr>
                <w:rFonts w:ascii="Angsana New" w:hAnsi="Angsana New" w:cs="Angsana New"/>
                <w:color w:val="000000" w:themeColor="text1"/>
                <w:sz w:val="30"/>
                <w:szCs w:val="30"/>
              </w:rPr>
              <w:t>3,384,104</w:t>
            </w:r>
          </w:p>
        </w:tc>
        <w:tc>
          <w:tcPr>
            <w:tcW w:w="286" w:type="dxa"/>
            <w:vAlign w:val="center"/>
          </w:tcPr>
          <w:p w:rsidR="00FF4CBA" w:rsidRDefault="00FF4CBA" w:rsidP="00FF4CBA">
            <w:pPr>
              <w:jc w:val="right"/>
              <w:rPr>
                <w:rFonts w:ascii="AngsanaUPC" w:hAnsi="AngsanaUPC" w:cs="AngsanaUPC"/>
                <w:color w:val="000000" w:themeColor="text1"/>
                <w:sz w:val="30"/>
                <w:szCs w:val="30"/>
              </w:rPr>
            </w:pPr>
          </w:p>
        </w:tc>
        <w:tc>
          <w:tcPr>
            <w:tcW w:w="1735" w:type="dxa"/>
            <w:vAlign w:val="center"/>
          </w:tcPr>
          <w:p w:rsidR="00FF4CBA" w:rsidRDefault="00FF4CBA" w:rsidP="00FF4CBA">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2,007,991</w:t>
            </w:r>
          </w:p>
        </w:tc>
      </w:tr>
      <w:tr w:rsidR="00FF4CBA" w:rsidTr="008639F7">
        <w:tc>
          <w:tcPr>
            <w:tcW w:w="4141" w:type="dxa"/>
            <w:vAlign w:val="bottom"/>
          </w:tcPr>
          <w:p w:rsidR="00FF4CBA" w:rsidRPr="000D709F" w:rsidRDefault="00FF4CBA" w:rsidP="00FF4CBA">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rsidR="00FF4CBA" w:rsidRDefault="00FF4CBA" w:rsidP="00FF4CBA">
            <w:pPr>
              <w:spacing w:line="216" w:lineRule="auto"/>
              <w:jc w:val="thaiDistribute"/>
              <w:rPr>
                <w:rFonts w:ascii="AngsanaUPC" w:hAnsi="AngsanaUPC" w:cs="AngsanaUPC"/>
                <w:b/>
                <w:color w:val="000000"/>
                <w:sz w:val="30"/>
                <w:szCs w:val="30"/>
              </w:rPr>
            </w:pPr>
          </w:p>
        </w:tc>
        <w:tc>
          <w:tcPr>
            <w:tcW w:w="1790" w:type="dxa"/>
            <w:vAlign w:val="center"/>
          </w:tcPr>
          <w:p w:rsidR="00FF4CBA" w:rsidRPr="005E1104" w:rsidRDefault="00FF4CBA" w:rsidP="00FF4CBA">
            <w:pPr>
              <w:tabs>
                <w:tab w:val="decimal" w:pos="1448"/>
              </w:tabs>
              <w:ind w:right="-113"/>
              <w:rPr>
                <w:rFonts w:ascii="Angsana New" w:hAnsi="Angsana New" w:cs="Angsana New"/>
                <w:color w:val="000000" w:themeColor="text1"/>
                <w:sz w:val="30"/>
                <w:szCs w:val="30"/>
              </w:rPr>
            </w:pPr>
            <w:r w:rsidRPr="005E1104">
              <w:rPr>
                <w:rFonts w:ascii="Angsana New" w:hAnsi="Angsana New" w:cs="Angsana New"/>
                <w:color w:val="000000" w:themeColor="text1"/>
                <w:sz w:val="30"/>
                <w:szCs w:val="30"/>
              </w:rPr>
              <w:t>19,238</w:t>
            </w:r>
          </w:p>
        </w:tc>
        <w:tc>
          <w:tcPr>
            <w:tcW w:w="286" w:type="dxa"/>
            <w:vAlign w:val="center"/>
          </w:tcPr>
          <w:p w:rsidR="00FF4CBA" w:rsidRDefault="00FF4CBA" w:rsidP="00FF4CBA">
            <w:pPr>
              <w:jc w:val="right"/>
              <w:rPr>
                <w:rFonts w:ascii="AngsanaUPC" w:hAnsi="AngsanaUPC" w:cs="AngsanaUPC"/>
                <w:color w:val="000000" w:themeColor="text1"/>
                <w:sz w:val="30"/>
                <w:szCs w:val="30"/>
              </w:rPr>
            </w:pPr>
          </w:p>
        </w:tc>
        <w:tc>
          <w:tcPr>
            <w:tcW w:w="1735" w:type="dxa"/>
            <w:vAlign w:val="center"/>
          </w:tcPr>
          <w:p w:rsidR="00FF4CBA" w:rsidRDefault="00FF4CBA" w:rsidP="00FF4CBA">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4,913,536</w:t>
            </w:r>
          </w:p>
        </w:tc>
      </w:tr>
      <w:tr w:rsidR="00FF4CBA" w:rsidTr="008639F7">
        <w:tc>
          <w:tcPr>
            <w:tcW w:w="4141" w:type="dxa"/>
            <w:vAlign w:val="bottom"/>
          </w:tcPr>
          <w:p w:rsidR="00FF4CBA" w:rsidRPr="000D709F" w:rsidRDefault="00FF4CBA" w:rsidP="00FF4CBA">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rsidR="00FF4CBA" w:rsidRDefault="00FF4CBA" w:rsidP="00FF4CBA">
            <w:pPr>
              <w:spacing w:line="216" w:lineRule="auto"/>
              <w:jc w:val="thaiDistribute"/>
              <w:rPr>
                <w:rFonts w:ascii="AngsanaUPC" w:hAnsi="AngsanaUPC" w:cs="AngsanaUPC"/>
                <w:b/>
                <w:color w:val="000000"/>
                <w:sz w:val="30"/>
                <w:szCs w:val="30"/>
              </w:rPr>
            </w:pPr>
          </w:p>
        </w:tc>
        <w:tc>
          <w:tcPr>
            <w:tcW w:w="1790" w:type="dxa"/>
            <w:tcBorders>
              <w:bottom w:val="single" w:sz="4" w:space="0" w:color="auto"/>
            </w:tcBorders>
            <w:vAlign w:val="center"/>
          </w:tcPr>
          <w:p w:rsidR="00FF4CBA" w:rsidRPr="005E1104" w:rsidRDefault="00FF4CBA" w:rsidP="00FF4CBA">
            <w:pPr>
              <w:tabs>
                <w:tab w:val="decimal" w:pos="1448"/>
              </w:tabs>
              <w:ind w:right="-113"/>
              <w:rPr>
                <w:rFonts w:ascii="Angsana New" w:hAnsi="Angsana New" w:cs="Angsana New"/>
                <w:color w:val="000000" w:themeColor="text1"/>
                <w:sz w:val="30"/>
                <w:szCs w:val="30"/>
              </w:rPr>
            </w:pPr>
            <w:r w:rsidRPr="005E1104">
              <w:rPr>
                <w:rFonts w:ascii="Angsana New" w:hAnsi="Angsana New" w:cs="Angsana New"/>
                <w:color w:val="000000" w:themeColor="text1"/>
                <w:sz w:val="30"/>
                <w:szCs w:val="30"/>
              </w:rPr>
              <w:t>58,259,236</w:t>
            </w:r>
          </w:p>
        </w:tc>
        <w:tc>
          <w:tcPr>
            <w:tcW w:w="286" w:type="dxa"/>
            <w:vAlign w:val="center"/>
          </w:tcPr>
          <w:p w:rsidR="00FF4CBA" w:rsidRDefault="00FF4CBA" w:rsidP="00FF4CBA">
            <w:pPr>
              <w:jc w:val="right"/>
              <w:rPr>
                <w:rFonts w:ascii="AngsanaUPC" w:hAnsi="AngsanaUPC" w:cs="AngsanaUPC"/>
                <w:color w:val="000000" w:themeColor="text1"/>
                <w:sz w:val="30"/>
                <w:szCs w:val="30"/>
              </w:rPr>
            </w:pPr>
          </w:p>
        </w:tc>
        <w:tc>
          <w:tcPr>
            <w:tcW w:w="1735" w:type="dxa"/>
            <w:tcBorders>
              <w:bottom w:val="single" w:sz="4" w:space="0" w:color="auto"/>
            </w:tcBorders>
            <w:vAlign w:val="center"/>
          </w:tcPr>
          <w:p w:rsidR="00FF4CBA" w:rsidRDefault="00FF4CBA" w:rsidP="00FF4CBA">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56,512,204</w:t>
            </w:r>
          </w:p>
        </w:tc>
      </w:tr>
      <w:tr w:rsidR="00FF4CBA" w:rsidRPr="008639F7" w:rsidTr="008639F7">
        <w:tc>
          <w:tcPr>
            <w:tcW w:w="4141" w:type="dxa"/>
            <w:vAlign w:val="bottom"/>
          </w:tcPr>
          <w:p w:rsidR="00FF4CBA" w:rsidRPr="008639F7" w:rsidRDefault="00FF4CBA" w:rsidP="00FF4CBA">
            <w:pPr>
              <w:ind w:left="-107"/>
              <w:rPr>
                <w:rFonts w:ascii="Angsana New" w:hAnsi="Angsana New" w:cs="Angsana New"/>
                <w:b/>
                <w:bCs/>
                <w:color w:val="000000"/>
                <w:sz w:val="30"/>
                <w:szCs w:val="30"/>
                <w:lang w:val="en-US"/>
              </w:rPr>
            </w:pPr>
            <w:r w:rsidRPr="008639F7">
              <w:rPr>
                <w:rFonts w:ascii="Angsana New" w:hAnsi="Angsana New" w:cs="Angsana New"/>
                <w:b/>
                <w:bCs/>
                <w:color w:val="000000"/>
                <w:sz w:val="30"/>
                <w:szCs w:val="30"/>
                <w:lang w:val="en-US"/>
              </w:rPr>
              <w:t>Total</w:t>
            </w:r>
          </w:p>
        </w:tc>
        <w:tc>
          <w:tcPr>
            <w:tcW w:w="555" w:type="dxa"/>
          </w:tcPr>
          <w:p w:rsidR="00FF4CBA" w:rsidRPr="008639F7" w:rsidRDefault="00FF4CBA" w:rsidP="00FF4CBA">
            <w:pPr>
              <w:spacing w:line="216" w:lineRule="auto"/>
              <w:jc w:val="thaiDistribute"/>
              <w:rPr>
                <w:rFonts w:ascii="AngsanaUPC" w:hAnsi="AngsanaUPC" w:cs="AngsanaUPC"/>
                <w:b/>
                <w:bCs/>
                <w:color w:val="000000"/>
                <w:sz w:val="30"/>
                <w:szCs w:val="30"/>
              </w:rPr>
            </w:pPr>
          </w:p>
        </w:tc>
        <w:tc>
          <w:tcPr>
            <w:tcW w:w="1790" w:type="dxa"/>
            <w:tcBorders>
              <w:top w:val="single" w:sz="4" w:space="0" w:color="auto"/>
            </w:tcBorders>
            <w:vAlign w:val="center"/>
          </w:tcPr>
          <w:p w:rsidR="00FF4CBA" w:rsidRPr="005E1104" w:rsidRDefault="00FF4CBA" w:rsidP="00FF4CBA">
            <w:pPr>
              <w:tabs>
                <w:tab w:val="decimal" w:pos="1448"/>
              </w:tabs>
              <w:ind w:right="-113"/>
              <w:rPr>
                <w:rFonts w:ascii="Angsana New" w:hAnsi="Angsana New" w:cs="Angsana New"/>
                <w:b/>
                <w:bCs/>
                <w:color w:val="000000" w:themeColor="text1"/>
                <w:sz w:val="30"/>
                <w:szCs w:val="30"/>
              </w:rPr>
            </w:pPr>
            <w:r w:rsidRPr="005E1104">
              <w:rPr>
                <w:rFonts w:ascii="Angsana New" w:hAnsi="Angsana New" w:cs="Angsana New"/>
                <w:b/>
                <w:bCs/>
                <w:color w:val="000000" w:themeColor="text1"/>
                <w:sz w:val="30"/>
                <w:szCs w:val="30"/>
              </w:rPr>
              <w:t>299,033,813</w:t>
            </w:r>
          </w:p>
        </w:tc>
        <w:tc>
          <w:tcPr>
            <w:tcW w:w="286" w:type="dxa"/>
            <w:vAlign w:val="center"/>
          </w:tcPr>
          <w:p w:rsidR="00FF4CBA" w:rsidRDefault="00FF4CBA" w:rsidP="00FF4CBA">
            <w:pPr>
              <w:jc w:val="right"/>
              <w:rPr>
                <w:rFonts w:ascii="AngsanaUPC" w:hAnsi="AngsanaUPC" w:cs="AngsanaUPC"/>
                <w:b/>
                <w:bCs/>
                <w:color w:val="000000" w:themeColor="text1"/>
                <w:sz w:val="30"/>
                <w:szCs w:val="30"/>
              </w:rPr>
            </w:pPr>
          </w:p>
        </w:tc>
        <w:tc>
          <w:tcPr>
            <w:tcW w:w="1735" w:type="dxa"/>
            <w:tcBorders>
              <w:top w:val="single" w:sz="4" w:space="0" w:color="auto"/>
            </w:tcBorders>
            <w:vAlign w:val="center"/>
          </w:tcPr>
          <w:p w:rsidR="00FF4CBA" w:rsidRDefault="00FF4CBA" w:rsidP="00FF4CBA">
            <w:pPr>
              <w:tabs>
                <w:tab w:val="decimal" w:pos="1448"/>
              </w:tabs>
              <w:ind w:right="-113"/>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313,041,904</w:t>
            </w:r>
          </w:p>
        </w:tc>
      </w:tr>
      <w:tr w:rsidR="00FF4CBA" w:rsidTr="008639F7">
        <w:tc>
          <w:tcPr>
            <w:tcW w:w="4141" w:type="dxa"/>
            <w:vAlign w:val="bottom"/>
          </w:tcPr>
          <w:p w:rsidR="00FF4CBA" w:rsidRPr="00E57FF2" w:rsidRDefault="00FF4CBA" w:rsidP="00FF4CBA">
            <w:pPr>
              <w:ind w:left="-107"/>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rsidR="00FF4CBA" w:rsidRPr="00EC1382" w:rsidRDefault="00FF4CBA" w:rsidP="00FF4CBA">
            <w:pPr>
              <w:spacing w:line="216" w:lineRule="auto"/>
              <w:jc w:val="thaiDistribute"/>
              <w:rPr>
                <w:rFonts w:ascii="AngsanaUPC" w:hAnsi="AngsanaUPC" w:cs="AngsanaUPC"/>
                <w:b/>
                <w:color w:val="000000"/>
                <w:sz w:val="30"/>
                <w:szCs w:val="30"/>
                <w:lang w:val="en-US"/>
              </w:rPr>
            </w:pPr>
          </w:p>
        </w:tc>
        <w:tc>
          <w:tcPr>
            <w:tcW w:w="1790" w:type="dxa"/>
            <w:vAlign w:val="center"/>
          </w:tcPr>
          <w:p w:rsidR="00FF4CBA" w:rsidRPr="005E1104" w:rsidRDefault="00FF4CBA" w:rsidP="00FF4CBA">
            <w:pPr>
              <w:tabs>
                <w:tab w:val="decimal" w:pos="1448"/>
              </w:tabs>
              <w:ind w:right="-113"/>
              <w:rPr>
                <w:rFonts w:ascii="Angsana New" w:hAnsi="Angsana New" w:cs="Angsana New"/>
                <w:color w:val="000000" w:themeColor="text1"/>
                <w:sz w:val="30"/>
                <w:szCs w:val="30"/>
              </w:rPr>
            </w:pPr>
            <w:r w:rsidRPr="005E1104">
              <w:rPr>
                <w:rFonts w:ascii="Angsana New" w:hAnsi="Angsana New" w:cs="Angsana New"/>
                <w:color w:val="000000" w:themeColor="text1"/>
                <w:sz w:val="30"/>
                <w:szCs w:val="30"/>
              </w:rPr>
              <w:t>(57,211,011)</w:t>
            </w:r>
          </w:p>
        </w:tc>
        <w:tc>
          <w:tcPr>
            <w:tcW w:w="286" w:type="dxa"/>
            <w:vAlign w:val="center"/>
          </w:tcPr>
          <w:p w:rsidR="00FF4CBA" w:rsidRPr="00FF4CBA" w:rsidRDefault="00FF4CBA" w:rsidP="00FF4CBA">
            <w:pPr>
              <w:jc w:val="right"/>
              <w:rPr>
                <w:rFonts w:ascii="AngsanaUPC" w:hAnsi="AngsanaUPC" w:cs="AngsanaUPC"/>
                <w:color w:val="000000" w:themeColor="text1"/>
                <w:sz w:val="30"/>
                <w:szCs w:val="30"/>
                <w:lang w:val="en-US"/>
              </w:rPr>
            </w:pPr>
          </w:p>
        </w:tc>
        <w:tc>
          <w:tcPr>
            <w:tcW w:w="1735" w:type="dxa"/>
            <w:vAlign w:val="center"/>
          </w:tcPr>
          <w:p w:rsidR="00FF4CBA" w:rsidRDefault="00FF4CBA" w:rsidP="00FF4CBA">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(56,657,737)</w:t>
            </w:r>
          </w:p>
        </w:tc>
      </w:tr>
      <w:tr w:rsidR="00FF4CBA" w:rsidTr="008639F7">
        <w:tc>
          <w:tcPr>
            <w:tcW w:w="4141" w:type="dxa"/>
            <w:vAlign w:val="bottom"/>
          </w:tcPr>
          <w:p w:rsidR="00FF4CBA" w:rsidRPr="000D709F" w:rsidRDefault="00FF4CBA" w:rsidP="00FF4CBA">
            <w:pPr>
              <w:ind w:left="-107"/>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rsidR="00FF4CBA" w:rsidRDefault="00FF4CBA" w:rsidP="00FF4CBA">
            <w:pPr>
              <w:spacing w:line="216" w:lineRule="auto"/>
              <w:jc w:val="thaiDistribute"/>
              <w:rPr>
                <w:rFonts w:ascii="AngsanaUPC" w:hAnsi="AngsanaUPC" w:cs="AngsanaUPC"/>
                <w:b/>
                <w:color w:val="000000"/>
                <w:sz w:val="30"/>
                <w:szCs w:val="30"/>
              </w:rPr>
            </w:pPr>
          </w:p>
        </w:tc>
        <w:tc>
          <w:tcPr>
            <w:tcW w:w="1790" w:type="dxa"/>
            <w:tcBorders>
              <w:top w:val="single" w:sz="4" w:space="0" w:color="auto"/>
              <w:bottom w:val="double" w:sz="4" w:space="0" w:color="auto"/>
            </w:tcBorders>
            <w:vAlign w:val="center"/>
          </w:tcPr>
          <w:p w:rsidR="00FF4CBA" w:rsidRPr="005E1104" w:rsidRDefault="00FF4CBA" w:rsidP="00FF4CBA">
            <w:pPr>
              <w:tabs>
                <w:tab w:val="decimal" w:pos="1448"/>
              </w:tabs>
              <w:ind w:right="-113"/>
              <w:rPr>
                <w:rFonts w:ascii="Angsana New" w:hAnsi="Angsana New" w:cs="Angsana New"/>
                <w:b/>
                <w:bCs/>
                <w:color w:val="000000" w:themeColor="text1"/>
                <w:sz w:val="30"/>
                <w:szCs w:val="30"/>
              </w:rPr>
            </w:pPr>
            <w:r w:rsidRPr="005E1104">
              <w:rPr>
                <w:rFonts w:ascii="Angsana New" w:hAnsi="Angsana New" w:cs="Angsana New"/>
                <w:b/>
                <w:bCs/>
                <w:color w:val="000000" w:themeColor="text1"/>
                <w:sz w:val="30"/>
                <w:szCs w:val="30"/>
              </w:rPr>
              <w:t>241,822,802</w:t>
            </w:r>
          </w:p>
        </w:tc>
        <w:tc>
          <w:tcPr>
            <w:tcW w:w="286" w:type="dxa"/>
            <w:vAlign w:val="center"/>
          </w:tcPr>
          <w:p w:rsidR="00FF4CBA" w:rsidRDefault="00FF4CBA" w:rsidP="00FF4CBA">
            <w:pPr>
              <w:jc w:val="right"/>
              <w:rPr>
                <w:rFonts w:ascii="AngsanaUPC" w:hAnsi="AngsanaUPC" w:cs="AngsanaUPC"/>
                <w:b/>
                <w:bCs/>
                <w:color w:val="000000" w:themeColor="text1"/>
                <w:sz w:val="30"/>
                <w:szCs w:val="30"/>
              </w:rPr>
            </w:pPr>
          </w:p>
        </w:tc>
        <w:tc>
          <w:tcPr>
            <w:tcW w:w="1735" w:type="dxa"/>
            <w:tcBorders>
              <w:top w:val="single" w:sz="4" w:space="0" w:color="auto"/>
              <w:bottom w:val="double" w:sz="4" w:space="0" w:color="auto"/>
            </w:tcBorders>
            <w:vAlign w:val="center"/>
          </w:tcPr>
          <w:p w:rsidR="00FF4CBA" w:rsidRDefault="00FF4CBA" w:rsidP="00FF4CBA">
            <w:pPr>
              <w:tabs>
                <w:tab w:val="decimal" w:pos="1448"/>
              </w:tabs>
              <w:ind w:right="-113"/>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256,384,167</w:t>
            </w:r>
          </w:p>
        </w:tc>
      </w:tr>
    </w:tbl>
    <w:p w:rsidR="00357CAE" w:rsidRDefault="00357CAE"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A265CF" w:rsidRPr="00A265CF" w:rsidRDefault="00A265CF" w:rsidP="00A265CF">
      <w:pPr>
        <w:ind w:firstLine="567"/>
        <w:rPr>
          <w:rFonts w:cs="Times New Roman"/>
          <w:sz w:val="20"/>
          <w:szCs w:val="20"/>
          <w:lang w:val="en-US"/>
        </w:rPr>
      </w:pPr>
      <w:r w:rsidRPr="00A265CF">
        <w:rPr>
          <w:rFonts w:cs="Times New Roman"/>
          <w:sz w:val="20"/>
          <w:szCs w:val="20"/>
          <w:lang w:val="en-US"/>
        </w:rPr>
        <w:t>The normal credit term of accounts receivable - related party given by the Company is 90 days.</w:t>
      </w:r>
    </w:p>
    <w:p w:rsidR="00A265CF" w:rsidRDefault="00A265CF"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1"/>
        <w:gridCol w:w="280"/>
        <w:gridCol w:w="1865"/>
        <w:gridCol w:w="285"/>
        <w:gridCol w:w="1782"/>
      </w:tblGrid>
      <w:tr w:rsidR="00EC1382" w:rsidRPr="00AB0D11" w:rsidTr="00D7379E">
        <w:tc>
          <w:tcPr>
            <w:tcW w:w="4321" w:type="dxa"/>
          </w:tcPr>
          <w:p w:rsidR="00EC1382" w:rsidRPr="00AB0D11" w:rsidRDefault="00EC1382" w:rsidP="00144640">
            <w:pPr>
              <w:spacing w:line="216" w:lineRule="auto"/>
              <w:jc w:val="thaiDistribute"/>
              <w:rPr>
                <w:rFonts w:ascii="AngsanaUPC" w:hAnsi="AngsanaUPC" w:cs="AngsanaUPC"/>
                <w:b/>
                <w:color w:val="000000"/>
                <w:sz w:val="30"/>
                <w:szCs w:val="30"/>
              </w:rPr>
            </w:pPr>
          </w:p>
        </w:tc>
        <w:tc>
          <w:tcPr>
            <w:tcW w:w="280" w:type="dxa"/>
          </w:tcPr>
          <w:p w:rsidR="00EC1382" w:rsidRPr="00AB0D11" w:rsidRDefault="00EC1382" w:rsidP="00144640">
            <w:pPr>
              <w:spacing w:line="216" w:lineRule="auto"/>
              <w:jc w:val="thaiDistribute"/>
              <w:rPr>
                <w:rFonts w:ascii="AngsanaUPC" w:hAnsi="AngsanaUPC" w:cs="AngsanaUPC"/>
                <w:b/>
                <w:color w:val="000000"/>
                <w:sz w:val="30"/>
                <w:szCs w:val="30"/>
              </w:rPr>
            </w:pPr>
          </w:p>
        </w:tc>
        <w:tc>
          <w:tcPr>
            <w:tcW w:w="1865" w:type="dxa"/>
          </w:tcPr>
          <w:p w:rsidR="00EC1382" w:rsidRPr="00AB0D11" w:rsidRDefault="00EC1382" w:rsidP="00144640">
            <w:pPr>
              <w:jc w:val="center"/>
              <w:rPr>
                <w:rFonts w:ascii="AngsanaUPC" w:hAnsi="AngsanaUPC" w:cs="AngsanaUPC"/>
                <w:bCs/>
                <w:color w:val="000000"/>
                <w:sz w:val="30"/>
                <w:szCs w:val="30"/>
              </w:rPr>
            </w:pPr>
          </w:p>
        </w:tc>
        <w:tc>
          <w:tcPr>
            <w:tcW w:w="285" w:type="dxa"/>
          </w:tcPr>
          <w:p w:rsidR="00EC1382" w:rsidRPr="00AB0D11" w:rsidRDefault="00EC1382" w:rsidP="00144640">
            <w:pPr>
              <w:jc w:val="center"/>
              <w:rPr>
                <w:rFonts w:ascii="AngsanaUPC" w:hAnsi="AngsanaUPC" w:cs="AngsanaUPC"/>
                <w:b/>
                <w:color w:val="000000"/>
                <w:sz w:val="30"/>
                <w:szCs w:val="30"/>
              </w:rPr>
            </w:pPr>
          </w:p>
        </w:tc>
        <w:tc>
          <w:tcPr>
            <w:tcW w:w="1782" w:type="dxa"/>
          </w:tcPr>
          <w:p w:rsidR="00EC1382" w:rsidRPr="00AB0D11" w:rsidRDefault="00EC1382" w:rsidP="00144640">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135A4" w:rsidRPr="00AB0D11" w:rsidTr="00D7379E">
        <w:tc>
          <w:tcPr>
            <w:tcW w:w="4321" w:type="dxa"/>
          </w:tcPr>
          <w:p w:rsidR="00D135A4" w:rsidRPr="00AB0D11" w:rsidRDefault="00D135A4" w:rsidP="00D135A4">
            <w:pPr>
              <w:spacing w:line="216" w:lineRule="auto"/>
              <w:jc w:val="thaiDistribute"/>
              <w:rPr>
                <w:rFonts w:ascii="AngsanaUPC" w:hAnsi="AngsanaUPC" w:cs="AngsanaUPC"/>
                <w:b/>
                <w:color w:val="000000"/>
                <w:sz w:val="30"/>
                <w:szCs w:val="30"/>
                <w:cs/>
              </w:rPr>
            </w:pPr>
          </w:p>
        </w:tc>
        <w:tc>
          <w:tcPr>
            <w:tcW w:w="280" w:type="dxa"/>
          </w:tcPr>
          <w:p w:rsidR="00D135A4" w:rsidRPr="00AB0D11" w:rsidRDefault="00D135A4" w:rsidP="00D135A4">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tcPr>
          <w:p w:rsidR="00D135A4" w:rsidRDefault="00077AF0"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r>
              <w:rPr>
                <w:rFonts w:ascii="Angsana New" w:hAnsi="Angsana New" w:cs="Angsana New"/>
                <w:sz w:val="30"/>
                <w:szCs w:val="30"/>
                <w:lang w:val="en-US"/>
              </w:rPr>
              <w:t xml:space="preserve"> 2025</w:t>
            </w:r>
          </w:p>
        </w:tc>
        <w:tc>
          <w:tcPr>
            <w:tcW w:w="285" w:type="dxa"/>
          </w:tcPr>
          <w:p w:rsidR="00D135A4" w:rsidRDefault="00D135A4" w:rsidP="00D135A4">
            <w:pPr>
              <w:jc w:val="thaiDistribute"/>
              <w:rPr>
                <w:rFonts w:ascii="AngsanaUPC" w:hAnsi="AngsanaUPC" w:cs="AngsanaUPC"/>
                <w:b/>
                <w:color w:val="000000"/>
                <w:sz w:val="30"/>
                <w:szCs w:val="30"/>
              </w:rPr>
            </w:pPr>
          </w:p>
        </w:tc>
        <w:tc>
          <w:tcPr>
            <w:tcW w:w="1782" w:type="dxa"/>
            <w:tcBorders>
              <w:bottom w:val="single" w:sz="4" w:space="0" w:color="auto"/>
            </w:tcBorders>
          </w:tcPr>
          <w:p w:rsidR="00D135A4" w:rsidRDefault="00D135A4"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FF4CBA" w:rsidTr="00D7379E">
        <w:tc>
          <w:tcPr>
            <w:tcW w:w="4321" w:type="dxa"/>
            <w:vAlign w:val="bottom"/>
          </w:tcPr>
          <w:p w:rsidR="00FF4CBA" w:rsidRPr="000D709F" w:rsidRDefault="00FF4CBA" w:rsidP="00FF4CBA">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0" w:type="dxa"/>
          </w:tcPr>
          <w:p w:rsidR="00FF4CBA" w:rsidRDefault="00FF4CBA" w:rsidP="00FF4CBA">
            <w:pPr>
              <w:spacing w:line="216" w:lineRule="auto"/>
              <w:jc w:val="thaiDistribute"/>
              <w:rPr>
                <w:rFonts w:ascii="AngsanaUPC" w:hAnsi="AngsanaUPC" w:cs="AngsanaUPC"/>
                <w:b/>
                <w:color w:val="000000"/>
                <w:sz w:val="30"/>
                <w:szCs w:val="30"/>
              </w:rPr>
            </w:pPr>
          </w:p>
        </w:tc>
        <w:tc>
          <w:tcPr>
            <w:tcW w:w="1865" w:type="dxa"/>
            <w:vAlign w:val="center"/>
          </w:tcPr>
          <w:p w:rsidR="00FF4CBA" w:rsidRPr="00E64604" w:rsidRDefault="00FF4CBA" w:rsidP="00FF4CBA">
            <w:pPr>
              <w:tabs>
                <w:tab w:val="decimal" w:pos="1517"/>
              </w:tabs>
              <w:ind w:right="-31"/>
              <w:rPr>
                <w:rFonts w:ascii="Angsana New" w:hAnsi="Angsana New" w:cs="Angsana New"/>
                <w:color w:val="000000" w:themeColor="text1"/>
                <w:sz w:val="30"/>
                <w:szCs w:val="30"/>
              </w:rPr>
            </w:pPr>
            <w:r w:rsidRPr="00E64604">
              <w:rPr>
                <w:rFonts w:ascii="Angsana New" w:hAnsi="Angsana New" w:cs="Angsana New"/>
                <w:color w:val="000000" w:themeColor="text1"/>
                <w:sz w:val="30"/>
                <w:szCs w:val="30"/>
              </w:rPr>
              <w:t>124,537,625</w:t>
            </w:r>
          </w:p>
        </w:tc>
        <w:tc>
          <w:tcPr>
            <w:tcW w:w="285" w:type="dxa"/>
            <w:vAlign w:val="center"/>
          </w:tcPr>
          <w:p w:rsidR="00FF4CBA" w:rsidRDefault="00FF4CBA" w:rsidP="00FF4CBA">
            <w:pPr>
              <w:jc w:val="right"/>
              <w:rPr>
                <w:rFonts w:ascii="AngsanaUPC" w:hAnsi="AngsanaUPC" w:cs="AngsanaUPC"/>
                <w:color w:val="000000" w:themeColor="text1"/>
                <w:sz w:val="30"/>
                <w:szCs w:val="30"/>
              </w:rPr>
            </w:pPr>
          </w:p>
        </w:tc>
        <w:tc>
          <w:tcPr>
            <w:tcW w:w="1782" w:type="dxa"/>
            <w:vAlign w:val="center"/>
          </w:tcPr>
          <w:p w:rsidR="00FF4CBA" w:rsidRDefault="00FF4CBA" w:rsidP="00FF4CBA">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80,473,469</w:t>
            </w:r>
          </w:p>
        </w:tc>
      </w:tr>
      <w:tr w:rsidR="00FF4CBA" w:rsidTr="00D7379E">
        <w:tc>
          <w:tcPr>
            <w:tcW w:w="4321" w:type="dxa"/>
            <w:vAlign w:val="bottom"/>
          </w:tcPr>
          <w:p w:rsidR="00FF4CBA" w:rsidRPr="000D709F" w:rsidRDefault="00FF4CBA" w:rsidP="00FF4CBA">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0" w:type="dxa"/>
          </w:tcPr>
          <w:p w:rsidR="00FF4CBA" w:rsidRDefault="00FF4CBA" w:rsidP="00FF4CBA">
            <w:pPr>
              <w:spacing w:line="216" w:lineRule="auto"/>
              <w:jc w:val="thaiDistribute"/>
              <w:rPr>
                <w:rFonts w:ascii="AngsanaUPC" w:hAnsi="AngsanaUPC" w:cs="AngsanaUPC"/>
                <w:b/>
                <w:color w:val="000000"/>
                <w:sz w:val="30"/>
                <w:szCs w:val="30"/>
              </w:rPr>
            </w:pPr>
          </w:p>
        </w:tc>
        <w:tc>
          <w:tcPr>
            <w:tcW w:w="1865" w:type="dxa"/>
            <w:vAlign w:val="center"/>
          </w:tcPr>
          <w:p w:rsidR="00FF4CBA" w:rsidRPr="00E64604" w:rsidRDefault="00FF4CBA" w:rsidP="00FF4CBA">
            <w:pPr>
              <w:tabs>
                <w:tab w:val="decimal" w:pos="1517"/>
              </w:tabs>
              <w:ind w:right="-31"/>
              <w:rPr>
                <w:rFonts w:ascii="Angsana New" w:hAnsi="Angsana New" w:cs="Angsana New"/>
                <w:color w:val="000000" w:themeColor="text1"/>
                <w:sz w:val="30"/>
                <w:szCs w:val="30"/>
              </w:rPr>
            </w:pPr>
            <w:r w:rsidRPr="00E64604">
              <w:rPr>
                <w:rFonts w:ascii="Angsana New" w:hAnsi="Angsana New" w:cs="Angsana New"/>
                <w:color w:val="000000" w:themeColor="text1"/>
                <w:sz w:val="30"/>
                <w:szCs w:val="30"/>
              </w:rPr>
              <w:t>9,135,402</w:t>
            </w:r>
          </w:p>
        </w:tc>
        <w:tc>
          <w:tcPr>
            <w:tcW w:w="285" w:type="dxa"/>
            <w:vAlign w:val="center"/>
          </w:tcPr>
          <w:p w:rsidR="00FF4CBA" w:rsidRDefault="00FF4CBA" w:rsidP="00FF4CBA">
            <w:pPr>
              <w:jc w:val="right"/>
              <w:rPr>
                <w:rFonts w:ascii="AngsanaUPC" w:hAnsi="AngsanaUPC" w:cs="AngsanaUPC"/>
                <w:color w:val="000000" w:themeColor="text1"/>
                <w:sz w:val="30"/>
                <w:szCs w:val="30"/>
              </w:rPr>
            </w:pPr>
          </w:p>
        </w:tc>
        <w:tc>
          <w:tcPr>
            <w:tcW w:w="1782" w:type="dxa"/>
            <w:vAlign w:val="center"/>
          </w:tcPr>
          <w:p w:rsidR="00FF4CBA" w:rsidRDefault="00FF4CBA" w:rsidP="00FF4CBA">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3,035,033</w:t>
            </w:r>
          </w:p>
        </w:tc>
      </w:tr>
      <w:tr w:rsidR="00FF4CBA" w:rsidTr="00D7379E">
        <w:tc>
          <w:tcPr>
            <w:tcW w:w="4321" w:type="dxa"/>
            <w:vAlign w:val="bottom"/>
          </w:tcPr>
          <w:p w:rsidR="00FF4CBA" w:rsidRPr="000D709F" w:rsidRDefault="00FF4CBA" w:rsidP="00FF4CBA">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0" w:type="dxa"/>
          </w:tcPr>
          <w:p w:rsidR="00FF4CBA" w:rsidRDefault="00FF4CBA" w:rsidP="00FF4CBA">
            <w:pPr>
              <w:spacing w:line="216" w:lineRule="auto"/>
              <w:jc w:val="thaiDistribute"/>
              <w:rPr>
                <w:rFonts w:ascii="AngsanaUPC" w:hAnsi="AngsanaUPC" w:cs="AngsanaUPC"/>
                <w:b/>
                <w:color w:val="000000"/>
                <w:sz w:val="30"/>
                <w:szCs w:val="30"/>
              </w:rPr>
            </w:pPr>
          </w:p>
        </w:tc>
        <w:tc>
          <w:tcPr>
            <w:tcW w:w="1865" w:type="dxa"/>
            <w:vAlign w:val="center"/>
          </w:tcPr>
          <w:p w:rsidR="00FF4CBA" w:rsidRPr="00E64604" w:rsidRDefault="00FF4CBA" w:rsidP="00FF4CBA">
            <w:pPr>
              <w:tabs>
                <w:tab w:val="decimal" w:pos="1517"/>
              </w:tabs>
              <w:ind w:right="-31"/>
              <w:rPr>
                <w:rFonts w:ascii="Angsana New" w:hAnsi="Angsana New" w:cs="Angsana New"/>
                <w:color w:val="000000" w:themeColor="text1"/>
                <w:sz w:val="30"/>
                <w:szCs w:val="30"/>
              </w:rPr>
            </w:pPr>
            <w:r w:rsidRPr="00E64604">
              <w:rPr>
                <w:rFonts w:ascii="Angsana New" w:hAnsi="Angsana New" w:cs="Angsana New"/>
                <w:color w:val="000000" w:themeColor="text1"/>
                <w:sz w:val="30"/>
                <w:szCs w:val="30"/>
              </w:rPr>
              <w:t>331,914,127</w:t>
            </w:r>
          </w:p>
        </w:tc>
        <w:tc>
          <w:tcPr>
            <w:tcW w:w="285" w:type="dxa"/>
            <w:vAlign w:val="center"/>
          </w:tcPr>
          <w:p w:rsidR="00FF4CBA" w:rsidRDefault="00FF4CBA" w:rsidP="00FF4CBA">
            <w:pPr>
              <w:jc w:val="right"/>
              <w:rPr>
                <w:rFonts w:ascii="AngsanaUPC" w:hAnsi="AngsanaUPC" w:cs="AngsanaUPC"/>
                <w:color w:val="000000" w:themeColor="text1"/>
                <w:sz w:val="30"/>
                <w:szCs w:val="30"/>
              </w:rPr>
            </w:pPr>
          </w:p>
        </w:tc>
        <w:tc>
          <w:tcPr>
            <w:tcW w:w="1782" w:type="dxa"/>
            <w:vAlign w:val="center"/>
          </w:tcPr>
          <w:p w:rsidR="00FF4CBA" w:rsidRDefault="00FF4CBA" w:rsidP="00FF4CBA">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375,493,774</w:t>
            </w:r>
          </w:p>
        </w:tc>
      </w:tr>
      <w:tr w:rsidR="00FF4CBA" w:rsidTr="00D7379E">
        <w:tc>
          <w:tcPr>
            <w:tcW w:w="4321" w:type="dxa"/>
            <w:vAlign w:val="bottom"/>
          </w:tcPr>
          <w:p w:rsidR="00FF4CBA" w:rsidRPr="000D709F" w:rsidRDefault="00FF4CBA" w:rsidP="00FF4CBA">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0" w:type="dxa"/>
          </w:tcPr>
          <w:p w:rsidR="00FF4CBA" w:rsidRDefault="00FF4CBA" w:rsidP="00FF4CBA">
            <w:pPr>
              <w:spacing w:line="216" w:lineRule="auto"/>
              <w:jc w:val="thaiDistribute"/>
              <w:rPr>
                <w:rFonts w:ascii="AngsanaUPC" w:hAnsi="AngsanaUPC" w:cs="AngsanaUPC"/>
                <w:b/>
                <w:color w:val="000000"/>
                <w:sz w:val="30"/>
                <w:szCs w:val="30"/>
              </w:rPr>
            </w:pPr>
          </w:p>
        </w:tc>
        <w:tc>
          <w:tcPr>
            <w:tcW w:w="1865" w:type="dxa"/>
            <w:vAlign w:val="center"/>
          </w:tcPr>
          <w:p w:rsidR="00FF4CBA" w:rsidRPr="00E64604" w:rsidRDefault="00FF4CBA" w:rsidP="00FF4CBA">
            <w:pPr>
              <w:tabs>
                <w:tab w:val="decimal" w:pos="1517"/>
              </w:tabs>
              <w:ind w:right="-31"/>
              <w:rPr>
                <w:rFonts w:ascii="Angsana New" w:hAnsi="Angsana New" w:cs="Angsana New"/>
                <w:color w:val="000000" w:themeColor="text1"/>
                <w:sz w:val="30"/>
                <w:szCs w:val="30"/>
              </w:rPr>
            </w:pPr>
            <w:r w:rsidRPr="00E64604">
              <w:rPr>
                <w:rFonts w:ascii="Angsana New" w:hAnsi="Angsana New" w:cs="Angsana New"/>
                <w:color w:val="000000" w:themeColor="text1"/>
                <w:sz w:val="30"/>
                <w:szCs w:val="30"/>
              </w:rPr>
              <w:t>44,554,309</w:t>
            </w:r>
          </w:p>
        </w:tc>
        <w:tc>
          <w:tcPr>
            <w:tcW w:w="285" w:type="dxa"/>
            <w:vAlign w:val="center"/>
          </w:tcPr>
          <w:p w:rsidR="00FF4CBA" w:rsidRDefault="00FF4CBA" w:rsidP="00FF4CBA">
            <w:pPr>
              <w:jc w:val="right"/>
              <w:rPr>
                <w:rFonts w:ascii="AngsanaUPC" w:hAnsi="AngsanaUPC" w:cs="AngsanaUPC"/>
                <w:color w:val="000000" w:themeColor="text1"/>
                <w:sz w:val="30"/>
                <w:szCs w:val="30"/>
              </w:rPr>
            </w:pPr>
          </w:p>
        </w:tc>
        <w:tc>
          <w:tcPr>
            <w:tcW w:w="1782" w:type="dxa"/>
            <w:vAlign w:val="center"/>
          </w:tcPr>
          <w:p w:rsidR="00FF4CBA" w:rsidRDefault="00FF4CBA" w:rsidP="00FF4CBA">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45,555,307</w:t>
            </w:r>
          </w:p>
        </w:tc>
      </w:tr>
      <w:tr w:rsidR="00FF4CBA" w:rsidTr="00D7379E">
        <w:tc>
          <w:tcPr>
            <w:tcW w:w="4321" w:type="dxa"/>
            <w:vAlign w:val="bottom"/>
          </w:tcPr>
          <w:p w:rsidR="00FF4CBA" w:rsidRPr="000D709F" w:rsidRDefault="00FF4CBA" w:rsidP="00FF4CBA">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0" w:type="dxa"/>
          </w:tcPr>
          <w:p w:rsidR="00FF4CBA" w:rsidRDefault="00FF4CBA" w:rsidP="00FF4CBA">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vAlign w:val="center"/>
          </w:tcPr>
          <w:p w:rsidR="00FF4CBA" w:rsidRPr="00E64604" w:rsidRDefault="00FF4CBA" w:rsidP="00FF4CBA">
            <w:pPr>
              <w:tabs>
                <w:tab w:val="decimal" w:pos="1517"/>
              </w:tabs>
              <w:ind w:right="-31"/>
              <w:rPr>
                <w:rFonts w:ascii="Angsana New" w:hAnsi="Angsana New" w:cs="Angsana New"/>
                <w:color w:val="000000" w:themeColor="text1"/>
                <w:sz w:val="30"/>
                <w:szCs w:val="30"/>
              </w:rPr>
            </w:pPr>
            <w:r w:rsidRPr="00E64604">
              <w:rPr>
                <w:rFonts w:ascii="Angsana New" w:hAnsi="Angsana New" w:cs="Angsana New"/>
                <w:color w:val="000000" w:themeColor="text1"/>
                <w:sz w:val="30"/>
                <w:szCs w:val="30"/>
              </w:rPr>
              <w:t>55,921,595</w:t>
            </w:r>
          </w:p>
        </w:tc>
        <w:tc>
          <w:tcPr>
            <w:tcW w:w="285" w:type="dxa"/>
            <w:vAlign w:val="center"/>
          </w:tcPr>
          <w:p w:rsidR="00FF4CBA" w:rsidRDefault="00FF4CBA" w:rsidP="00FF4CBA">
            <w:pPr>
              <w:jc w:val="right"/>
              <w:rPr>
                <w:rFonts w:ascii="AngsanaUPC" w:hAnsi="AngsanaUPC" w:cs="AngsanaUPC"/>
                <w:color w:val="000000" w:themeColor="text1"/>
                <w:sz w:val="30"/>
                <w:szCs w:val="30"/>
              </w:rPr>
            </w:pPr>
          </w:p>
        </w:tc>
        <w:tc>
          <w:tcPr>
            <w:tcW w:w="1782" w:type="dxa"/>
            <w:tcBorders>
              <w:bottom w:val="single" w:sz="4" w:space="0" w:color="auto"/>
            </w:tcBorders>
            <w:vAlign w:val="center"/>
          </w:tcPr>
          <w:p w:rsidR="00FF4CBA" w:rsidRDefault="00FF4CBA" w:rsidP="00FF4CBA">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55,378</w:t>
            </w:r>
          </w:p>
        </w:tc>
      </w:tr>
      <w:tr w:rsidR="00FF4CBA" w:rsidRPr="00FD1C99" w:rsidTr="00D7379E">
        <w:tc>
          <w:tcPr>
            <w:tcW w:w="4321" w:type="dxa"/>
            <w:vAlign w:val="bottom"/>
          </w:tcPr>
          <w:p w:rsidR="00FF4CBA" w:rsidRPr="00FD1C99" w:rsidRDefault="00FF4CBA" w:rsidP="00FF4CBA">
            <w:pPr>
              <w:ind w:left="-110"/>
              <w:rPr>
                <w:rFonts w:ascii="Angsana New" w:hAnsi="Angsana New" w:cs="Angsana New"/>
                <w:b/>
                <w:bCs/>
                <w:color w:val="000000"/>
                <w:sz w:val="30"/>
                <w:szCs w:val="30"/>
                <w:cs/>
                <w:lang w:val="en-US"/>
              </w:rPr>
            </w:pPr>
            <w:r w:rsidRPr="00FD1C99">
              <w:rPr>
                <w:rFonts w:ascii="Angsana New" w:hAnsi="Angsana New" w:cs="Angsana New"/>
                <w:b/>
                <w:bCs/>
                <w:color w:val="000000"/>
                <w:sz w:val="30"/>
                <w:szCs w:val="30"/>
                <w:lang w:val="en-US"/>
              </w:rPr>
              <w:t>Total</w:t>
            </w:r>
          </w:p>
        </w:tc>
        <w:tc>
          <w:tcPr>
            <w:tcW w:w="280" w:type="dxa"/>
          </w:tcPr>
          <w:p w:rsidR="00FF4CBA" w:rsidRPr="00FD1C99" w:rsidRDefault="00FF4CBA" w:rsidP="00FF4CBA">
            <w:pPr>
              <w:spacing w:line="216" w:lineRule="auto"/>
              <w:jc w:val="thaiDistribute"/>
              <w:rPr>
                <w:rFonts w:ascii="AngsanaUPC" w:hAnsi="AngsanaUPC" w:cs="AngsanaUPC"/>
                <w:b/>
                <w:bCs/>
                <w:color w:val="000000"/>
                <w:sz w:val="30"/>
                <w:szCs w:val="30"/>
              </w:rPr>
            </w:pPr>
          </w:p>
        </w:tc>
        <w:tc>
          <w:tcPr>
            <w:tcW w:w="1865" w:type="dxa"/>
            <w:tcBorders>
              <w:top w:val="single" w:sz="4" w:space="0" w:color="auto"/>
            </w:tcBorders>
            <w:vAlign w:val="center"/>
          </w:tcPr>
          <w:p w:rsidR="00FF4CBA" w:rsidRPr="00E64604" w:rsidRDefault="00FF4CBA" w:rsidP="00FF4CBA">
            <w:pPr>
              <w:tabs>
                <w:tab w:val="decimal" w:pos="1517"/>
              </w:tabs>
              <w:ind w:right="-31"/>
              <w:rPr>
                <w:rFonts w:ascii="Angsana New" w:hAnsi="Angsana New" w:cs="Angsana New"/>
                <w:b/>
                <w:bCs/>
                <w:color w:val="000000" w:themeColor="text1"/>
                <w:sz w:val="30"/>
                <w:szCs w:val="30"/>
              </w:rPr>
            </w:pPr>
            <w:r w:rsidRPr="00E64604">
              <w:rPr>
                <w:rFonts w:ascii="Angsana New" w:hAnsi="Angsana New" w:cs="Angsana New"/>
                <w:b/>
                <w:bCs/>
                <w:color w:val="000000" w:themeColor="text1"/>
                <w:sz w:val="30"/>
                <w:szCs w:val="30"/>
              </w:rPr>
              <w:t>566,063,058</w:t>
            </w:r>
          </w:p>
        </w:tc>
        <w:tc>
          <w:tcPr>
            <w:tcW w:w="285" w:type="dxa"/>
            <w:vAlign w:val="center"/>
          </w:tcPr>
          <w:p w:rsidR="00FF4CBA" w:rsidRDefault="00FF4CBA" w:rsidP="00FF4CBA">
            <w:pPr>
              <w:jc w:val="right"/>
              <w:rPr>
                <w:rFonts w:ascii="AngsanaUPC" w:hAnsi="AngsanaUPC" w:cs="AngsanaUPC"/>
                <w:b/>
                <w:bCs/>
                <w:color w:val="000000" w:themeColor="text1"/>
                <w:sz w:val="30"/>
                <w:szCs w:val="30"/>
              </w:rPr>
            </w:pPr>
          </w:p>
        </w:tc>
        <w:tc>
          <w:tcPr>
            <w:tcW w:w="1782" w:type="dxa"/>
            <w:tcBorders>
              <w:top w:val="single" w:sz="4" w:space="0" w:color="auto"/>
            </w:tcBorders>
            <w:vAlign w:val="center"/>
          </w:tcPr>
          <w:p w:rsidR="00FF4CBA" w:rsidRDefault="00FF4CBA" w:rsidP="00FF4CBA">
            <w:pPr>
              <w:tabs>
                <w:tab w:val="decimal" w:pos="1395"/>
              </w:tabs>
              <w:ind w:right="-31"/>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504,612,961</w:t>
            </w:r>
          </w:p>
        </w:tc>
      </w:tr>
      <w:tr w:rsidR="00FF4CBA" w:rsidTr="00D7379E">
        <w:tc>
          <w:tcPr>
            <w:tcW w:w="4321" w:type="dxa"/>
            <w:vAlign w:val="bottom"/>
          </w:tcPr>
          <w:p w:rsidR="00FF4CBA" w:rsidRPr="002A5A6A" w:rsidRDefault="00FF4CBA" w:rsidP="00FF4CBA">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rsidR="00FF4CBA" w:rsidRPr="000D709F" w:rsidRDefault="00FF4CBA" w:rsidP="00FF4CBA">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inventories</w:t>
            </w:r>
          </w:p>
        </w:tc>
        <w:tc>
          <w:tcPr>
            <w:tcW w:w="280" w:type="dxa"/>
          </w:tcPr>
          <w:p w:rsidR="00FF4CBA" w:rsidRPr="00EC1382" w:rsidRDefault="00FF4CBA" w:rsidP="00FF4CBA">
            <w:pPr>
              <w:spacing w:line="216" w:lineRule="auto"/>
              <w:jc w:val="thaiDistribute"/>
              <w:rPr>
                <w:rFonts w:ascii="AngsanaUPC" w:hAnsi="AngsanaUPC" w:cs="AngsanaUPC"/>
                <w:b/>
                <w:color w:val="000000"/>
                <w:sz w:val="30"/>
                <w:szCs w:val="30"/>
                <w:lang w:val="en-US"/>
              </w:rPr>
            </w:pPr>
          </w:p>
        </w:tc>
        <w:tc>
          <w:tcPr>
            <w:tcW w:w="1865" w:type="dxa"/>
            <w:tcBorders>
              <w:bottom w:val="single" w:sz="4" w:space="0" w:color="auto"/>
            </w:tcBorders>
            <w:vAlign w:val="center"/>
          </w:tcPr>
          <w:p w:rsidR="00FF4CBA" w:rsidRDefault="00FF4CBA" w:rsidP="00FF4CBA">
            <w:pPr>
              <w:tabs>
                <w:tab w:val="decimal" w:pos="1517"/>
              </w:tabs>
              <w:ind w:right="-31"/>
              <w:rPr>
                <w:rFonts w:ascii="Angsana New" w:hAnsi="Angsana New" w:cs="Angsana New"/>
                <w:color w:val="000000" w:themeColor="text1"/>
                <w:sz w:val="30"/>
                <w:szCs w:val="30"/>
              </w:rPr>
            </w:pPr>
          </w:p>
          <w:p w:rsidR="00FF4CBA" w:rsidRPr="00E64604" w:rsidRDefault="00FF4CBA" w:rsidP="00FF4CBA">
            <w:pPr>
              <w:tabs>
                <w:tab w:val="decimal" w:pos="1517"/>
              </w:tabs>
              <w:ind w:right="-31"/>
              <w:rPr>
                <w:rFonts w:ascii="Angsana New" w:hAnsi="Angsana New" w:cs="Angsana New"/>
                <w:color w:val="000000" w:themeColor="text1"/>
                <w:sz w:val="30"/>
                <w:szCs w:val="30"/>
              </w:rPr>
            </w:pPr>
            <w:r w:rsidRPr="00E64604">
              <w:rPr>
                <w:rFonts w:ascii="Angsana New" w:hAnsi="Angsana New" w:cs="Angsana New"/>
                <w:color w:val="000000" w:themeColor="text1"/>
                <w:sz w:val="30"/>
                <w:szCs w:val="30"/>
              </w:rPr>
              <w:t>(21,413,403)</w:t>
            </w:r>
          </w:p>
        </w:tc>
        <w:tc>
          <w:tcPr>
            <w:tcW w:w="285" w:type="dxa"/>
            <w:vAlign w:val="center"/>
          </w:tcPr>
          <w:p w:rsidR="00FF4CBA" w:rsidRDefault="00FF4CBA" w:rsidP="00FF4CBA">
            <w:pPr>
              <w:jc w:val="right"/>
              <w:rPr>
                <w:rFonts w:ascii="AngsanaUPC" w:hAnsi="AngsanaUPC" w:cs="AngsanaUPC"/>
                <w:color w:val="000000" w:themeColor="text1"/>
                <w:sz w:val="30"/>
                <w:szCs w:val="30"/>
              </w:rPr>
            </w:pPr>
          </w:p>
        </w:tc>
        <w:tc>
          <w:tcPr>
            <w:tcW w:w="1782" w:type="dxa"/>
            <w:tcBorders>
              <w:bottom w:val="single" w:sz="4" w:space="0" w:color="auto"/>
            </w:tcBorders>
            <w:vAlign w:val="center"/>
          </w:tcPr>
          <w:p w:rsidR="00FF4CBA" w:rsidRDefault="00FF4CBA" w:rsidP="00FF4CBA">
            <w:pPr>
              <w:tabs>
                <w:tab w:val="decimal" w:pos="1395"/>
              </w:tabs>
              <w:ind w:right="-31"/>
              <w:rPr>
                <w:rFonts w:ascii="Angsana New" w:hAnsi="Angsana New" w:cs="Angsana New"/>
                <w:color w:val="000000" w:themeColor="text1"/>
                <w:sz w:val="30"/>
                <w:szCs w:val="30"/>
              </w:rPr>
            </w:pPr>
          </w:p>
          <w:p w:rsidR="00FF4CBA" w:rsidRDefault="00FF4CBA" w:rsidP="00FF4CBA">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(25,556,945)</w:t>
            </w:r>
          </w:p>
        </w:tc>
      </w:tr>
      <w:tr w:rsidR="00FF4CBA" w:rsidTr="00D7379E">
        <w:tc>
          <w:tcPr>
            <w:tcW w:w="4321" w:type="dxa"/>
            <w:vAlign w:val="bottom"/>
          </w:tcPr>
          <w:p w:rsidR="00FF4CBA" w:rsidRPr="000D709F" w:rsidRDefault="00FF4CBA" w:rsidP="00FF4CBA">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0" w:type="dxa"/>
          </w:tcPr>
          <w:p w:rsidR="00FF4CBA" w:rsidRDefault="00FF4CBA" w:rsidP="00FF4CBA">
            <w:pPr>
              <w:spacing w:line="216" w:lineRule="auto"/>
              <w:jc w:val="thaiDistribute"/>
              <w:rPr>
                <w:rFonts w:ascii="AngsanaUPC" w:hAnsi="AngsanaUPC" w:cs="AngsanaUPC"/>
                <w:b/>
                <w:color w:val="000000"/>
                <w:sz w:val="30"/>
                <w:szCs w:val="30"/>
              </w:rPr>
            </w:pPr>
          </w:p>
        </w:tc>
        <w:tc>
          <w:tcPr>
            <w:tcW w:w="1865" w:type="dxa"/>
            <w:tcBorders>
              <w:top w:val="single" w:sz="4" w:space="0" w:color="auto"/>
              <w:bottom w:val="double" w:sz="4" w:space="0" w:color="auto"/>
            </w:tcBorders>
            <w:vAlign w:val="center"/>
          </w:tcPr>
          <w:p w:rsidR="00FF4CBA" w:rsidRPr="00E64604" w:rsidRDefault="00FF4CBA" w:rsidP="00FF4CBA">
            <w:pPr>
              <w:tabs>
                <w:tab w:val="decimal" w:pos="1517"/>
              </w:tabs>
              <w:ind w:right="-31"/>
              <w:rPr>
                <w:rFonts w:ascii="Angsana New" w:hAnsi="Angsana New" w:cs="Angsana New"/>
                <w:b/>
                <w:bCs/>
                <w:color w:val="000000" w:themeColor="text1"/>
                <w:sz w:val="30"/>
                <w:szCs w:val="30"/>
              </w:rPr>
            </w:pPr>
            <w:r w:rsidRPr="00E64604">
              <w:rPr>
                <w:rFonts w:ascii="Angsana New" w:hAnsi="Angsana New" w:cs="Angsana New"/>
                <w:b/>
                <w:bCs/>
                <w:color w:val="000000" w:themeColor="text1"/>
                <w:sz w:val="30"/>
                <w:szCs w:val="30"/>
              </w:rPr>
              <w:t>544,649,655</w:t>
            </w:r>
          </w:p>
        </w:tc>
        <w:tc>
          <w:tcPr>
            <w:tcW w:w="285" w:type="dxa"/>
            <w:vAlign w:val="center"/>
          </w:tcPr>
          <w:p w:rsidR="00FF4CBA" w:rsidRDefault="00FF4CBA" w:rsidP="00FF4CBA">
            <w:pPr>
              <w:jc w:val="right"/>
              <w:rPr>
                <w:rFonts w:ascii="AngsanaUPC" w:hAnsi="AngsanaUPC" w:cs="AngsanaUPC"/>
                <w:b/>
                <w:bCs/>
                <w:color w:val="000000" w:themeColor="text1"/>
                <w:sz w:val="30"/>
                <w:szCs w:val="30"/>
              </w:rPr>
            </w:pPr>
          </w:p>
        </w:tc>
        <w:tc>
          <w:tcPr>
            <w:tcW w:w="1782" w:type="dxa"/>
            <w:tcBorders>
              <w:top w:val="single" w:sz="4" w:space="0" w:color="auto"/>
              <w:bottom w:val="double" w:sz="4" w:space="0" w:color="auto"/>
            </w:tcBorders>
            <w:vAlign w:val="center"/>
          </w:tcPr>
          <w:p w:rsidR="00FF4CBA" w:rsidRDefault="00FF4CBA" w:rsidP="00FF4CBA">
            <w:pPr>
              <w:tabs>
                <w:tab w:val="decimal" w:pos="1395"/>
              </w:tabs>
              <w:ind w:right="-31"/>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479,056,016</w:t>
            </w:r>
          </w:p>
        </w:tc>
      </w:tr>
    </w:tbl>
    <w:p w:rsidR="00141201" w:rsidRDefault="00141201">
      <w:pPr>
        <w:rPr>
          <w:rFonts w:asciiTheme="majorBidi" w:eastAsia="Calibri" w:hAnsiTheme="majorBidi" w:cstheme="majorBidi"/>
          <w:b/>
          <w:bCs/>
          <w:color w:val="000000"/>
          <w:sz w:val="30"/>
          <w:szCs w:val="30"/>
          <w:lang w:val="en-US"/>
        </w:rPr>
      </w:pPr>
    </w:p>
    <w:p w:rsidR="00E762EC" w:rsidRDefault="00E762EC">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B61C73"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OTHER NON-CURRENT FINANCIAL ASSETS</w:t>
      </w:r>
      <w:r w:rsidR="007C6726" w:rsidRPr="00E35455">
        <w:rPr>
          <w:rFonts w:asciiTheme="majorBidi" w:hAnsiTheme="majorBidi" w:cstheme="majorBidi"/>
          <w:b/>
          <w:bCs/>
          <w:color w:val="000000"/>
          <w:sz w:val="30"/>
          <w:szCs w:val="30"/>
        </w:rPr>
        <w:t xml:space="preserve"> </w:t>
      </w:r>
    </w:p>
    <w:tbl>
      <w:tblPr>
        <w:tblStyle w:val="TableGrid"/>
        <w:tblW w:w="849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58"/>
        <w:gridCol w:w="1406"/>
        <w:gridCol w:w="271"/>
        <w:gridCol w:w="1527"/>
        <w:gridCol w:w="265"/>
        <w:gridCol w:w="1649"/>
      </w:tblGrid>
      <w:tr w:rsidR="00F34A88" w:rsidRPr="00FD1C99" w:rsidTr="00023E37">
        <w:tc>
          <w:tcPr>
            <w:tcW w:w="3119" w:type="dxa"/>
            <w:vAlign w:val="bottom"/>
          </w:tcPr>
          <w:p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58"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5118" w:type="dxa"/>
            <w:gridSpan w:val="5"/>
            <w:vAlign w:val="center"/>
          </w:tcPr>
          <w:p w:rsidR="00F34A88" w:rsidRPr="00FD1C99" w:rsidRDefault="00F34A88" w:rsidP="00601D8E">
            <w:pPr>
              <w:jc w:val="right"/>
              <w:rPr>
                <w:rFonts w:ascii="Angsana New" w:hAnsi="Angsana New" w:cs="Angsana New"/>
                <w:color w:val="000000" w:themeColor="text1"/>
                <w:sz w:val="26"/>
                <w:szCs w:val="26"/>
                <w:lang w:val="en-US"/>
              </w:rPr>
            </w:pPr>
            <w:r w:rsidRPr="00FD1C99">
              <w:rPr>
                <w:rFonts w:ascii="AngsanaUPC" w:hAnsi="AngsanaUPC" w:cs="AngsanaUPC" w:hint="cs"/>
                <w:b/>
                <w:color w:val="000000" w:themeColor="text1"/>
                <w:sz w:val="26"/>
                <w:szCs w:val="26"/>
                <w:cs/>
              </w:rPr>
              <w:t>Unit : Baht</w:t>
            </w:r>
          </w:p>
        </w:tc>
      </w:tr>
      <w:tr w:rsidR="00F34A88" w:rsidRPr="00FD1C99" w:rsidTr="00023E37">
        <w:tc>
          <w:tcPr>
            <w:tcW w:w="3119" w:type="dxa"/>
            <w:vAlign w:val="bottom"/>
          </w:tcPr>
          <w:p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58"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5118" w:type="dxa"/>
            <w:gridSpan w:val="5"/>
            <w:tcBorders>
              <w:bottom w:val="single" w:sz="4" w:space="0" w:color="auto"/>
            </w:tcBorders>
            <w:vAlign w:val="center"/>
          </w:tcPr>
          <w:p w:rsidR="00F34A88" w:rsidRPr="00FD1C99" w:rsidRDefault="00077AF0" w:rsidP="00601D8E">
            <w:pPr>
              <w:jc w:val="center"/>
              <w:rPr>
                <w:rFonts w:ascii="AngsanaUPC" w:hAnsi="AngsanaUPC" w:cs="AngsanaUPC"/>
                <w:color w:val="000000" w:themeColor="text1"/>
                <w:sz w:val="26"/>
                <w:szCs w:val="26"/>
                <w:u w:val="single"/>
                <w:lang w:val="en-US"/>
              </w:rPr>
            </w:pPr>
            <w:r>
              <w:rPr>
                <w:rFonts w:ascii="Angsana New" w:hAnsi="Angsana New" w:cs="Angsana New"/>
                <w:color w:val="000000" w:themeColor="text1"/>
                <w:sz w:val="26"/>
                <w:szCs w:val="26"/>
                <w:lang w:val="en-US"/>
              </w:rPr>
              <w:t xml:space="preserve">30 </w:t>
            </w:r>
            <w:r w:rsidR="00B16875">
              <w:rPr>
                <w:rFonts w:ascii="Angsana New" w:hAnsi="Angsana New" w:cs="Angsana New"/>
                <w:color w:val="000000" w:themeColor="text1"/>
                <w:sz w:val="26"/>
                <w:szCs w:val="26"/>
                <w:lang w:val="en-US"/>
              </w:rPr>
              <w:t>September</w:t>
            </w:r>
            <w:r>
              <w:rPr>
                <w:rFonts w:ascii="Angsana New" w:hAnsi="Angsana New" w:cs="Angsana New"/>
                <w:color w:val="000000" w:themeColor="text1"/>
                <w:sz w:val="26"/>
                <w:szCs w:val="26"/>
                <w:lang w:val="en-US"/>
              </w:rPr>
              <w:t xml:space="preserve"> 2025</w:t>
            </w:r>
          </w:p>
        </w:tc>
      </w:tr>
      <w:tr w:rsidR="00385B23" w:rsidRPr="00FD1C99" w:rsidTr="00023E37">
        <w:tc>
          <w:tcPr>
            <w:tcW w:w="3119" w:type="dxa"/>
            <w:vAlign w:val="bottom"/>
          </w:tcPr>
          <w:p w:rsidR="00385B23" w:rsidRPr="00FD1C99" w:rsidRDefault="00385B23" w:rsidP="00385B23">
            <w:pPr>
              <w:ind w:left="-108"/>
              <w:jc w:val="thaiDistribute"/>
              <w:rPr>
                <w:rFonts w:ascii="AngsanaUPC" w:hAnsi="AngsanaUPC" w:cs="AngsanaUPC"/>
                <w:b/>
                <w:bCs/>
                <w:color w:val="000000" w:themeColor="text1"/>
                <w:sz w:val="26"/>
                <w:szCs w:val="26"/>
                <w:u w:val="single"/>
                <w:lang w:val="en-US"/>
              </w:rPr>
            </w:pPr>
          </w:p>
        </w:tc>
        <w:tc>
          <w:tcPr>
            <w:tcW w:w="258" w:type="dxa"/>
          </w:tcPr>
          <w:p w:rsidR="00385B23" w:rsidRPr="00FD1C99" w:rsidRDefault="00385B23" w:rsidP="00385B23">
            <w:pPr>
              <w:jc w:val="thaiDistribute"/>
              <w:rPr>
                <w:rFonts w:ascii="AngsanaUPC" w:hAnsi="AngsanaUPC" w:cs="AngsanaUPC"/>
                <w:b/>
                <w:color w:val="000000" w:themeColor="text1"/>
                <w:sz w:val="26"/>
                <w:szCs w:val="26"/>
                <w:u w:val="single"/>
                <w:lang w:val="en-US"/>
              </w:rPr>
            </w:pPr>
          </w:p>
        </w:tc>
        <w:tc>
          <w:tcPr>
            <w:tcW w:w="1406" w:type="dxa"/>
            <w:tcBorders>
              <w:top w:val="single" w:sz="4" w:space="0" w:color="auto"/>
              <w:bottom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1" w:type="dxa"/>
            <w:tcBorders>
              <w:top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p>
        </w:tc>
        <w:tc>
          <w:tcPr>
            <w:tcW w:w="1527" w:type="dxa"/>
            <w:tcBorders>
              <w:top w:val="single" w:sz="4" w:space="0" w:color="auto"/>
              <w:bottom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5" w:type="dxa"/>
            <w:tcBorders>
              <w:top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p>
        </w:tc>
        <w:tc>
          <w:tcPr>
            <w:tcW w:w="1649" w:type="dxa"/>
            <w:tcBorders>
              <w:top w:val="single" w:sz="4" w:space="0" w:color="auto"/>
              <w:bottom w:val="single" w:sz="4" w:space="0" w:color="auto"/>
            </w:tcBorders>
            <w:vAlign w:val="bottom"/>
          </w:tcPr>
          <w:p w:rsidR="00385B23" w:rsidRPr="00FD1C99" w:rsidRDefault="00385B23" w:rsidP="00385B23">
            <w:pPr>
              <w:spacing w:after="100" w:afterAutospacing="1"/>
              <w:ind w:left="-152" w:right="-95"/>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Pr>
                <w:rFonts w:ascii="AngsanaUPC" w:hAnsi="AngsanaUPC" w:cs="AngsanaUPC"/>
                <w:color w:val="000000" w:themeColor="text1"/>
                <w:sz w:val="26"/>
                <w:szCs w:val="26"/>
                <w:lang w:val="en-US"/>
              </w:rPr>
              <w:t xml:space="preserve"> </w:t>
            </w:r>
            <w:r w:rsidRPr="00FD1C99">
              <w:rPr>
                <w:rFonts w:ascii="AngsanaUPC" w:hAnsi="AngsanaUPC" w:cs="AngsanaUPC"/>
                <w:color w:val="000000" w:themeColor="text1"/>
                <w:sz w:val="26"/>
                <w:szCs w:val="26"/>
                <w:lang w:val="en-US"/>
              </w:rPr>
              <w:t>gain (loss)</w:t>
            </w:r>
          </w:p>
        </w:tc>
      </w:tr>
      <w:tr w:rsidR="00385B23" w:rsidRPr="00DD18BE" w:rsidTr="00023E37">
        <w:tc>
          <w:tcPr>
            <w:tcW w:w="3119" w:type="dxa"/>
            <w:vAlign w:val="bottom"/>
          </w:tcPr>
          <w:p w:rsidR="00385B23" w:rsidRPr="00D135A4" w:rsidRDefault="00385B23" w:rsidP="00385B23">
            <w:pPr>
              <w:ind w:left="-108"/>
              <w:rPr>
                <w:rFonts w:ascii="AngsanaUPC" w:hAnsi="AngsanaUPC" w:cs="AngsanaUPC"/>
                <w:color w:val="000000" w:themeColor="text1"/>
                <w:sz w:val="26"/>
                <w:szCs w:val="26"/>
                <w:cs/>
                <w:lang w:val="en-US"/>
              </w:rPr>
            </w:pPr>
            <w:r w:rsidRPr="00D135A4">
              <w:rPr>
                <w:rFonts w:ascii="AngsanaUPC" w:hAnsi="AngsanaUPC" w:cs="AngsanaUPC"/>
                <w:b/>
                <w:bCs/>
                <w:color w:val="000000" w:themeColor="text1"/>
                <w:sz w:val="26"/>
                <w:szCs w:val="26"/>
                <w:lang w:val="en-US"/>
              </w:rPr>
              <w:t>Investments in equity securities that are measured at fair value through other comprehensive income</w:t>
            </w:r>
          </w:p>
        </w:tc>
        <w:tc>
          <w:tcPr>
            <w:tcW w:w="258" w:type="dxa"/>
          </w:tcPr>
          <w:p w:rsidR="00385B23" w:rsidRPr="00D135A4" w:rsidRDefault="00385B23" w:rsidP="00385B23">
            <w:pPr>
              <w:jc w:val="thaiDistribute"/>
              <w:rPr>
                <w:rFonts w:ascii="AngsanaUPC" w:hAnsi="AngsanaUPC" w:cs="AngsanaUPC"/>
                <w:b/>
                <w:color w:val="000000" w:themeColor="text1"/>
                <w:sz w:val="26"/>
                <w:szCs w:val="26"/>
                <w:lang w:val="en-US"/>
              </w:rPr>
            </w:pPr>
          </w:p>
        </w:tc>
        <w:tc>
          <w:tcPr>
            <w:tcW w:w="1406" w:type="dxa"/>
            <w:tcBorders>
              <w:top w:val="single" w:sz="4" w:space="0" w:color="auto"/>
            </w:tcBorders>
            <w:vAlign w:val="center"/>
          </w:tcPr>
          <w:p w:rsidR="00385B23" w:rsidRPr="00D135A4" w:rsidRDefault="00385B23" w:rsidP="00385B23">
            <w:pPr>
              <w:jc w:val="right"/>
              <w:rPr>
                <w:rFonts w:ascii="AngsanaUPC" w:hAnsi="AngsanaUPC" w:cs="AngsanaUPC"/>
                <w:color w:val="000000" w:themeColor="text1"/>
                <w:sz w:val="26"/>
                <w:szCs w:val="26"/>
                <w:lang w:val="en-US"/>
              </w:rPr>
            </w:pPr>
          </w:p>
        </w:tc>
        <w:tc>
          <w:tcPr>
            <w:tcW w:w="271" w:type="dxa"/>
            <w:vAlign w:val="center"/>
          </w:tcPr>
          <w:p w:rsidR="00385B23" w:rsidRPr="00D135A4" w:rsidRDefault="00385B23" w:rsidP="00385B23">
            <w:pPr>
              <w:jc w:val="right"/>
              <w:rPr>
                <w:rFonts w:ascii="AngsanaUPC" w:hAnsi="AngsanaUPC" w:cs="AngsanaUPC"/>
                <w:color w:val="000000" w:themeColor="text1"/>
                <w:sz w:val="26"/>
                <w:szCs w:val="26"/>
                <w:lang w:val="en-US"/>
              </w:rPr>
            </w:pPr>
          </w:p>
        </w:tc>
        <w:tc>
          <w:tcPr>
            <w:tcW w:w="1527" w:type="dxa"/>
            <w:tcBorders>
              <w:top w:val="single" w:sz="4" w:space="0" w:color="auto"/>
            </w:tcBorders>
          </w:tcPr>
          <w:p w:rsidR="00385B23" w:rsidRPr="00D135A4" w:rsidRDefault="00385B23" w:rsidP="00385B23">
            <w:pPr>
              <w:jc w:val="right"/>
              <w:rPr>
                <w:rFonts w:ascii="AngsanaUPC" w:hAnsi="AngsanaUPC" w:cs="AngsanaUPC"/>
                <w:color w:val="000000" w:themeColor="text1"/>
                <w:sz w:val="26"/>
                <w:szCs w:val="26"/>
                <w:lang w:val="en-US"/>
              </w:rPr>
            </w:pPr>
          </w:p>
        </w:tc>
        <w:tc>
          <w:tcPr>
            <w:tcW w:w="265" w:type="dxa"/>
          </w:tcPr>
          <w:p w:rsidR="00385B23" w:rsidRPr="00D135A4" w:rsidRDefault="00385B23" w:rsidP="00385B23">
            <w:pPr>
              <w:jc w:val="right"/>
              <w:rPr>
                <w:rFonts w:ascii="AngsanaUPC" w:hAnsi="AngsanaUPC" w:cs="AngsanaUPC"/>
                <w:color w:val="000000" w:themeColor="text1"/>
                <w:sz w:val="26"/>
                <w:szCs w:val="26"/>
                <w:lang w:val="en-US"/>
              </w:rPr>
            </w:pPr>
          </w:p>
        </w:tc>
        <w:tc>
          <w:tcPr>
            <w:tcW w:w="1649" w:type="dxa"/>
            <w:tcBorders>
              <w:top w:val="single" w:sz="4" w:space="0" w:color="auto"/>
            </w:tcBorders>
            <w:vAlign w:val="center"/>
          </w:tcPr>
          <w:p w:rsidR="00385B23" w:rsidRPr="00D135A4" w:rsidRDefault="00385B23" w:rsidP="00385B23">
            <w:pPr>
              <w:jc w:val="right"/>
              <w:rPr>
                <w:rFonts w:ascii="AngsanaUPC" w:hAnsi="AngsanaUPC" w:cs="AngsanaUPC"/>
                <w:color w:val="000000" w:themeColor="text1"/>
                <w:sz w:val="26"/>
                <w:szCs w:val="26"/>
                <w:lang w:val="en-US"/>
              </w:rPr>
            </w:pPr>
          </w:p>
        </w:tc>
      </w:tr>
      <w:tr w:rsidR="00FF4CBA" w:rsidRPr="00FD1C99" w:rsidTr="00023E37">
        <w:tc>
          <w:tcPr>
            <w:tcW w:w="3119" w:type="dxa"/>
            <w:vAlign w:val="bottom"/>
          </w:tcPr>
          <w:p w:rsidR="00FF4CBA" w:rsidRPr="00E40B62" w:rsidRDefault="00FF4CBA" w:rsidP="00FF4CBA">
            <w:pPr>
              <w:ind w:left="-108"/>
              <w:jc w:val="thaiDistribute"/>
              <w:rPr>
                <w:rFonts w:ascii="AngsanaUPC" w:hAnsi="AngsanaUPC" w:cs="AngsanaUPC"/>
                <w:color w:val="000000" w:themeColor="text1"/>
                <w:sz w:val="26"/>
                <w:szCs w:val="26"/>
                <w:cs/>
                <w:lang w:val="en-US"/>
              </w:rPr>
            </w:pPr>
            <w:r w:rsidRPr="00E40B62">
              <w:rPr>
                <w:rFonts w:ascii="AngsanaUPC" w:hAnsi="AngsanaUPC" w:cs="AngsanaUPC" w:hint="cs"/>
                <w:color w:val="000000" w:themeColor="text1"/>
                <w:sz w:val="26"/>
                <w:szCs w:val="26"/>
                <w:cs/>
              </w:rPr>
              <w:t>-</w:t>
            </w:r>
            <w:r w:rsidRPr="00E40B62">
              <w:rPr>
                <w:rFonts w:ascii="AngsanaUPC" w:hAnsi="AngsanaUPC" w:cs="AngsanaUPC"/>
                <w:color w:val="000000" w:themeColor="text1"/>
                <w:sz w:val="26"/>
                <w:szCs w:val="26"/>
                <w:cs/>
              </w:rPr>
              <w:tab/>
            </w:r>
            <w:r w:rsidRPr="00E40B62">
              <w:rPr>
                <w:rFonts w:ascii="AngsanaUPC" w:hAnsi="AngsanaUPC" w:cs="AngsanaUPC"/>
                <w:color w:val="000000" w:themeColor="text1"/>
                <w:sz w:val="26"/>
                <w:szCs w:val="26"/>
                <w:lang w:val="en-US"/>
              </w:rPr>
              <w:t>Marketable equity securities</w:t>
            </w:r>
          </w:p>
        </w:tc>
        <w:tc>
          <w:tcPr>
            <w:tcW w:w="258" w:type="dxa"/>
          </w:tcPr>
          <w:p w:rsidR="00FF4CBA" w:rsidRPr="00FD1C99" w:rsidRDefault="00FF4CBA" w:rsidP="00FF4CBA">
            <w:pPr>
              <w:jc w:val="thaiDistribute"/>
              <w:rPr>
                <w:rFonts w:ascii="AngsanaUPC" w:hAnsi="AngsanaUPC" w:cs="AngsanaUPC"/>
                <w:b/>
                <w:color w:val="000000" w:themeColor="text1"/>
                <w:sz w:val="26"/>
                <w:szCs w:val="26"/>
                <w:lang w:val="en-US"/>
              </w:rPr>
            </w:pPr>
          </w:p>
        </w:tc>
        <w:tc>
          <w:tcPr>
            <w:tcW w:w="1406" w:type="dxa"/>
            <w:vAlign w:val="center"/>
          </w:tcPr>
          <w:p w:rsidR="00FF4CBA" w:rsidRDefault="00FF4CBA" w:rsidP="00FF4CBA">
            <w:pPr>
              <w:jc w:val="right"/>
              <w:rPr>
                <w:rFonts w:ascii="AngsanaUPC" w:hAnsi="AngsanaUPC" w:cs="AngsanaUPC"/>
                <w:color w:val="000000"/>
                <w:sz w:val="26"/>
                <w:szCs w:val="26"/>
                <w:lang w:val="en-US"/>
              </w:rPr>
            </w:pPr>
            <w:r>
              <w:rPr>
                <w:rFonts w:ascii="Angsana New" w:hAnsi="Angsana New" w:cs="Angsana New"/>
                <w:color w:val="000000"/>
                <w:sz w:val="26"/>
                <w:szCs w:val="26"/>
              </w:rPr>
              <w:t>4,521,407</w:t>
            </w:r>
          </w:p>
        </w:tc>
        <w:tc>
          <w:tcPr>
            <w:tcW w:w="271" w:type="dxa"/>
            <w:vAlign w:val="center"/>
          </w:tcPr>
          <w:p w:rsidR="00FF4CBA" w:rsidRDefault="00FF4CBA" w:rsidP="00FF4CBA">
            <w:pPr>
              <w:jc w:val="right"/>
              <w:rPr>
                <w:rFonts w:ascii="AngsanaUPC" w:hAnsi="AngsanaUPC" w:cs="AngsanaUPC"/>
                <w:color w:val="000000"/>
                <w:sz w:val="26"/>
                <w:szCs w:val="26"/>
              </w:rPr>
            </w:pPr>
          </w:p>
        </w:tc>
        <w:tc>
          <w:tcPr>
            <w:tcW w:w="1527" w:type="dxa"/>
            <w:vAlign w:val="center"/>
          </w:tcPr>
          <w:p w:rsidR="00FF4CBA" w:rsidRPr="005E1104" w:rsidRDefault="00FF4CBA" w:rsidP="00FF4CBA">
            <w:pPr>
              <w:tabs>
                <w:tab w:val="decimal" w:pos="1220"/>
              </w:tabs>
              <w:ind w:right="-94"/>
              <w:rPr>
                <w:rFonts w:ascii="AngsanaUPC" w:hAnsi="AngsanaUPC" w:cs="AngsanaUPC"/>
                <w:color w:val="000000"/>
                <w:sz w:val="26"/>
                <w:szCs w:val="26"/>
              </w:rPr>
            </w:pPr>
            <w:r w:rsidRPr="005E1104">
              <w:rPr>
                <w:rFonts w:ascii="AngsanaUPC" w:hAnsi="AngsanaUPC" w:cs="AngsanaUPC"/>
                <w:color w:val="000000"/>
                <w:sz w:val="26"/>
                <w:szCs w:val="26"/>
              </w:rPr>
              <w:t>31,868,335</w:t>
            </w:r>
          </w:p>
        </w:tc>
        <w:tc>
          <w:tcPr>
            <w:tcW w:w="265" w:type="dxa"/>
            <w:vAlign w:val="center"/>
          </w:tcPr>
          <w:p w:rsidR="00FF4CBA" w:rsidRPr="00987445" w:rsidRDefault="00FF4CBA" w:rsidP="00FF4CBA">
            <w:pPr>
              <w:jc w:val="right"/>
              <w:rPr>
                <w:rFonts w:ascii="Angsana New" w:hAnsi="Angsana New" w:cs="Angsana New"/>
                <w:color w:val="000000"/>
                <w:sz w:val="26"/>
                <w:szCs w:val="26"/>
              </w:rPr>
            </w:pPr>
          </w:p>
        </w:tc>
        <w:tc>
          <w:tcPr>
            <w:tcW w:w="1649" w:type="dxa"/>
            <w:vAlign w:val="center"/>
          </w:tcPr>
          <w:p w:rsidR="00FF4CBA" w:rsidRPr="00987445" w:rsidRDefault="00FF4CBA" w:rsidP="00FF4CBA">
            <w:pPr>
              <w:tabs>
                <w:tab w:val="decimal" w:pos="1272"/>
              </w:tabs>
              <w:ind w:right="-94"/>
              <w:rPr>
                <w:rFonts w:ascii="AngsanaUPC" w:hAnsi="AngsanaUPC" w:cs="AngsanaUPC"/>
                <w:color w:val="000000"/>
                <w:sz w:val="26"/>
                <w:szCs w:val="26"/>
              </w:rPr>
            </w:pPr>
            <w:r w:rsidRPr="005E1104">
              <w:rPr>
                <w:rFonts w:ascii="AngsanaUPC" w:hAnsi="AngsanaUPC" w:cs="AngsanaUPC"/>
                <w:color w:val="000000"/>
                <w:sz w:val="26"/>
                <w:szCs w:val="26"/>
              </w:rPr>
              <w:t>27,346,928</w:t>
            </w:r>
          </w:p>
        </w:tc>
      </w:tr>
      <w:tr w:rsidR="00FF4CBA" w:rsidRPr="00FD1C99" w:rsidTr="00023E37">
        <w:tc>
          <w:tcPr>
            <w:tcW w:w="3119" w:type="dxa"/>
            <w:vAlign w:val="bottom"/>
          </w:tcPr>
          <w:p w:rsidR="00FF4CBA" w:rsidRPr="00E40B62" w:rsidRDefault="00FF4CBA" w:rsidP="00FF4CBA">
            <w:pPr>
              <w:tabs>
                <w:tab w:val="left" w:pos="1361"/>
                <w:tab w:val="left" w:pos="1928"/>
              </w:tabs>
              <w:ind w:left="-109" w:right="-142"/>
              <w:rPr>
                <w:rFonts w:ascii="AngsanaUPC" w:hAnsi="AngsanaUPC" w:cs="AngsanaUPC"/>
                <w:color w:val="000000" w:themeColor="text1"/>
                <w:sz w:val="26"/>
                <w:szCs w:val="26"/>
                <w:cs/>
              </w:rPr>
            </w:pPr>
            <w:r w:rsidRPr="00E40B62">
              <w:rPr>
                <w:rFonts w:ascii="AngsanaUPC" w:hAnsi="AngsanaUPC" w:cs="AngsanaUPC"/>
                <w:color w:val="000000" w:themeColor="text1"/>
                <w:sz w:val="26"/>
                <w:szCs w:val="26"/>
                <w:lang w:val="en-US"/>
              </w:rPr>
              <w:t>- Non-marketable equity securities</w:t>
            </w:r>
          </w:p>
        </w:tc>
        <w:tc>
          <w:tcPr>
            <w:tcW w:w="258" w:type="dxa"/>
          </w:tcPr>
          <w:p w:rsidR="00FF4CBA" w:rsidRPr="00FD1C99" w:rsidRDefault="00FF4CBA" w:rsidP="00FF4CBA">
            <w:pPr>
              <w:jc w:val="thaiDistribute"/>
              <w:rPr>
                <w:rFonts w:ascii="AngsanaUPC" w:hAnsi="AngsanaUPC" w:cs="AngsanaUPC"/>
                <w:b/>
                <w:color w:val="000000" w:themeColor="text1"/>
                <w:sz w:val="26"/>
                <w:szCs w:val="26"/>
                <w:lang w:val="en-US"/>
              </w:rPr>
            </w:pPr>
          </w:p>
        </w:tc>
        <w:tc>
          <w:tcPr>
            <w:tcW w:w="1406" w:type="dxa"/>
            <w:tcBorders>
              <w:bottom w:val="single" w:sz="4" w:space="0" w:color="auto"/>
            </w:tcBorders>
            <w:vAlign w:val="center"/>
          </w:tcPr>
          <w:p w:rsidR="00FF4CBA" w:rsidRDefault="00FF4CBA" w:rsidP="00FF4CBA">
            <w:pPr>
              <w:jc w:val="right"/>
              <w:rPr>
                <w:rFonts w:ascii="AngsanaUPC" w:hAnsi="AngsanaUPC" w:cs="AngsanaUPC"/>
                <w:color w:val="000000"/>
                <w:sz w:val="26"/>
                <w:szCs w:val="26"/>
              </w:rPr>
            </w:pPr>
            <w:r>
              <w:rPr>
                <w:rFonts w:ascii="Angsana New" w:hAnsi="Angsana New" w:cs="Angsana New"/>
                <w:color w:val="000000"/>
                <w:sz w:val="26"/>
                <w:szCs w:val="26"/>
              </w:rPr>
              <w:t>14,409,024</w:t>
            </w:r>
          </w:p>
        </w:tc>
        <w:tc>
          <w:tcPr>
            <w:tcW w:w="271" w:type="dxa"/>
            <w:vAlign w:val="center"/>
          </w:tcPr>
          <w:p w:rsidR="00FF4CBA" w:rsidRDefault="00FF4CBA" w:rsidP="00FF4CBA">
            <w:pPr>
              <w:jc w:val="right"/>
              <w:rPr>
                <w:rFonts w:ascii="AngsanaUPC" w:hAnsi="AngsanaUPC" w:cs="AngsanaUPC"/>
                <w:color w:val="000000"/>
                <w:sz w:val="26"/>
                <w:szCs w:val="26"/>
              </w:rPr>
            </w:pPr>
          </w:p>
        </w:tc>
        <w:tc>
          <w:tcPr>
            <w:tcW w:w="1527" w:type="dxa"/>
            <w:tcBorders>
              <w:bottom w:val="single" w:sz="4" w:space="0" w:color="auto"/>
            </w:tcBorders>
            <w:vAlign w:val="center"/>
          </w:tcPr>
          <w:p w:rsidR="00FF4CBA" w:rsidRPr="005E1104" w:rsidRDefault="00FF4CBA" w:rsidP="00FF4CBA">
            <w:pPr>
              <w:tabs>
                <w:tab w:val="decimal" w:pos="1220"/>
              </w:tabs>
              <w:ind w:right="-94"/>
              <w:rPr>
                <w:rFonts w:ascii="AngsanaUPC" w:hAnsi="AngsanaUPC" w:cs="AngsanaUPC"/>
                <w:color w:val="000000"/>
                <w:sz w:val="26"/>
                <w:szCs w:val="26"/>
              </w:rPr>
            </w:pPr>
            <w:r w:rsidRPr="005E1104">
              <w:rPr>
                <w:rFonts w:ascii="AngsanaUPC" w:hAnsi="AngsanaUPC" w:cs="AngsanaUPC"/>
                <w:color w:val="000000"/>
                <w:sz w:val="26"/>
                <w:szCs w:val="26"/>
              </w:rPr>
              <w:t>-</w:t>
            </w:r>
          </w:p>
        </w:tc>
        <w:tc>
          <w:tcPr>
            <w:tcW w:w="265" w:type="dxa"/>
            <w:vAlign w:val="center"/>
          </w:tcPr>
          <w:p w:rsidR="00FF4CBA" w:rsidRPr="00987445" w:rsidRDefault="00FF4CBA" w:rsidP="00FF4CBA">
            <w:pPr>
              <w:jc w:val="right"/>
              <w:rPr>
                <w:rFonts w:ascii="Angsana New" w:hAnsi="Angsana New" w:cs="Angsana New"/>
                <w:color w:val="000000"/>
                <w:sz w:val="26"/>
                <w:szCs w:val="26"/>
              </w:rPr>
            </w:pPr>
          </w:p>
        </w:tc>
        <w:tc>
          <w:tcPr>
            <w:tcW w:w="1649" w:type="dxa"/>
            <w:tcBorders>
              <w:bottom w:val="single" w:sz="4" w:space="0" w:color="auto"/>
            </w:tcBorders>
            <w:vAlign w:val="center"/>
          </w:tcPr>
          <w:p w:rsidR="00FF4CBA" w:rsidRPr="00987445" w:rsidRDefault="00FF4CBA" w:rsidP="00FF4CBA">
            <w:pPr>
              <w:tabs>
                <w:tab w:val="decimal" w:pos="1272"/>
              </w:tabs>
              <w:ind w:right="-94"/>
              <w:rPr>
                <w:rFonts w:ascii="AngsanaUPC" w:hAnsi="AngsanaUPC" w:cs="AngsanaUPC"/>
                <w:color w:val="000000"/>
                <w:sz w:val="26"/>
                <w:szCs w:val="26"/>
              </w:rPr>
            </w:pPr>
            <w:r w:rsidRPr="005E1104">
              <w:rPr>
                <w:rFonts w:ascii="AngsanaUPC" w:hAnsi="AngsanaUPC" w:cs="AngsanaUPC"/>
                <w:color w:val="000000"/>
                <w:sz w:val="26"/>
                <w:szCs w:val="26"/>
              </w:rPr>
              <w:t>(14,409,024)</w:t>
            </w:r>
          </w:p>
        </w:tc>
      </w:tr>
      <w:tr w:rsidR="00FF4CBA" w:rsidRPr="00FD1C99" w:rsidTr="00023E37">
        <w:tc>
          <w:tcPr>
            <w:tcW w:w="3119" w:type="dxa"/>
          </w:tcPr>
          <w:p w:rsidR="00FF4CBA" w:rsidRPr="00FD1C99" w:rsidRDefault="00FF4CBA" w:rsidP="00FF4CBA">
            <w:pPr>
              <w:ind w:left="-108" w:right="-115"/>
              <w:rPr>
                <w:rFonts w:ascii="AngsanaUPC" w:hAnsi="AngsanaUPC" w:cs="AngsanaUPC"/>
                <w:color w:val="000000" w:themeColor="text1"/>
                <w:sz w:val="26"/>
                <w:szCs w:val="26"/>
                <w:lang w:val="en-US"/>
              </w:rPr>
            </w:pPr>
            <w:r w:rsidRPr="00FD1C99">
              <w:rPr>
                <w:rFonts w:ascii="AngsanaUPC" w:hAnsi="AngsanaUPC" w:cs="AngsanaUPC" w:hint="cs"/>
                <w:b/>
                <w:bCs/>
                <w:color w:val="000000" w:themeColor="text1"/>
                <w:sz w:val="26"/>
                <w:szCs w:val="26"/>
                <w:cs/>
              </w:rPr>
              <w:t>Total</w:t>
            </w:r>
          </w:p>
        </w:tc>
        <w:tc>
          <w:tcPr>
            <w:tcW w:w="258" w:type="dxa"/>
          </w:tcPr>
          <w:p w:rsidR="00FF4CBA" w:rsidRPr="00FD1C99" w:rsidRDefault="00FF4CBA" w:rsidP="00FF4CBA">
            <w:pPr>
              <w:jc w:val="thaiDistribute"/>
              <w:rPr>
                <w:rFonts w:ascii="AngsanaUPC" w:hAnsi="AngsanaUPC" w:cs="AngsanaUPC"/>
                <w:b/>
                <w:color w:val="000000" w:themeColor="text1"/>
                <w:sz w:val="26"/>
                <w:szCs w:val="26"/>
              </w:rPr>
            </w:pPr>
          </w:p>
        </w:tc>
        <w:tc>
          <w:tcPr>
            <w:tcW w:w="1406" w:type="dxa"/>
            <w:tcBorders>
              <w:top w:val="single" w:sz="4" w:space="0" w:color="auto"/>
              <w:bottom w:val="double" w:sz="4" w:space="0" w:color="auto"/>
            </w:tcBorders>
            <w:vAlign w:val="center"/>
          </w:tcPr>
          <w:p w:rsidR="00FF4CBA" w:rsidRDefault="00FF4CBA" w:rsidP="00FF4CBA">
            <w:pPr>
              <w:jc w:val="right"/>
              <w:rPr>
                <w:rFonts w:ascii="AngsanaUPC" w:hAnsi="AngsanaUPC" w:cs="AngsanaUPC"/>
                <w:b/>
                <w:bCs/>
                <w:color w:val="000000"/>
                <w:sz w:val="26"/>
                <w:szCs w:val="26"/>
              </w:rPr>
            </w:pPr>
            <w:r>
              <w:rPr>
                <w:rFonts w:ascii="Angsana New" w:hAnsi="Angsana New" w:cs="Angsana New"/>
                <w:b/>
                <w:bCs/>
                <w:color w:val="000000"/>
                <w:sz w:val="26"/>
                <w:szCs w:val="26"/>
              </w:rPr>
              <w:t>18,930,431</w:t>
            </w:r>
          </w:p>
        </w:tc>
        <w:tc>
          <w:tcPr>
            <w:tcW w:w="271" w:type="dxa"/>
            <w:vAlign w:val="center"/>
          </w:tcPr>
          <w:p w:rsidR="00FF4CBA" w:rsidRDefault="00FF4CBA" w:rsidP="00FF4CBA">
            <w:pPr>
              <w:jc w:val="right"/>
              <w:rPr>
                <w:rFonts w:ascii="AngsanaUPC" w:hAnsi="AngsanaUPC" w:cs="AngsanaUPC"/>
                <w:b/>
                <w:bCs/>
                <w:color w:val="000000"/>
                <w:sz w:val="26"/>
                <w:szCs w:val="26"/>
              </w:rPr>
            </w:pPr>
          </w:p>
        </w:tc>
        <w:tc>
          <w:tcPr>
            <w:tcW w:w="1527" w:type="dxa"/>
            <w:tcBorders>
              <w:top w:val="single" w:sz="4" w:space="0" w:color="auto"/>
              <w:bottom w:val="double" w:sz="4" w:space="0" w:color="auto"/>
            </w:tcBorders>
            <w:vAlign w:val="center"/>
          </w:tcPr>
          <w:p w:rsidR="00FF4CBA" w:rsidRPr="005E1104" w:rsidRDefault="00FF4CBA" w:rsidP="00FF4CBA">
            <w:pPr>
              <w:tabs>
                <w:tab w:val="decimal" w:pos="1220"/>
              </w:tabs>
              <w:ind w:right="-94"/>
              <w:rPr>
                <w:rFonts w:ascii="AngsanaUPC" w:hAnsi="AngsanaUPC" w:cs="AngsanaUPC"/>
                <w:b/>
                <w:bCs/>
                <w:color w:val="000000"/>
                <w:sz w:val="26"/>
                <w:szCs w:val="26"/>
              </w:rPr>
            </w:pPr>
            <w:r w:rsidRPr="005E1104">
              <w:rPr>
                <w:rFonts w:ascii="AngsanaUPC" w:hAnsi="AngsanaUPC" w:cs="AngsanaUPC"/>
                <w:b/>
                <w:bCs/>
                <w:color w:val="000000"/>
                <w:sz w:val="26"/>
                <w:szCs w:val="26"/>
              </w:rPr>
              <w:t>31,868,335</w:t>
            </w:r>
          </w:p>
        </w:tc>
        <w:tc>
          <w:tcPr>
            <w:tcW w:w="265" w:type="dxa"/>
            <w:vAlign w:val="center"/>
          </w:tcPr>
          <w:p w:rsidR="00FF4CBA" w:rsidRPr="00987445" w:rsidRDefault="00FF4CBA" w:rsidP="00FF4CBA">
            <w:pPr>
              <w:jc w:val="right"/>
              <w:rPr>
                <w:rFonts w:ascii="Angsana New" w:hAnsi="Angsana New" w:cs="Angsana New"/>
                <w:b/>
                <w:bCs/>
                <w:color w:val="000000"/>
                <w:sz w:val="26"/>
                <w:szCs w:val="26"/>
              </w:rPr>
            </w:pPr>
          </w:p>
        </w:tc>
        <w:tc>
          <w:tcPr>
            <w:tcW w:w="1649" w:type="dxa"/>
            <w:tcBorders>
              <w:top w:val="single" w:sz="4" w:space="0" w:color="auto"/>
              <w:bottom w:val="double" w:sz="4" w:space="0" w:color="auto"/>
            </w:tcBorders>
            <w:vAlign w:val="center"/>
          </w:tcPr>
          <w:p w:rsidR="00FF4CBA" w:rsidRPr="005E1104" w:rsidRDefault="00FF4CBA" w:rsidP="00FF4CBA">
            <w:pPr>
              <w:tabs>
                <w:tab w:val="decimal" w:pos="1272"/>
              </w:tabs>
              <w:ind w:right="-94"/>
              <w:rPr>
                <w:rFonts w:ascii="AngsanaUPC" w:hAnsi="AngsanaUPC" w:cs="AngsanaUPC"/>
                <w:b/>
                <w:bCs/>
                <w:color w:val="000000"/>
                <w:sz w:val="26"/>
                <w:szCs w:val="26"/>
              </w:rPr>
            </w:pPr>
            <w:r w:rsidRPr="005E1104">
              <w:rPr>
                <w:rFonts w:ascii="AngsanaUPC" w:hAnsi="AngsanaUPC" w:cs="AngsanaUPC"/>
                <w:b/>
                <w:bCs/>
                <w:color w:val="000000"/>
                <w:sz w:val="26"/>
                <w:szCs w:val="26"/>
              </w:rPr>
              <w:t>12,937,904</w:t>
            </w:r>
          </w:p>
        </w:tc>
      </w:tr>
    </w:tbl>
    <w:p w:rsidR="00F34A88" w:rsidRPr="009F3866" w:rsidRDefault="00F34A88">
      <w:pPr>
        <w:rPr>
          <w:rFonts w:asciiTheme="majorBidi" w:hAnsiTheme="majorBidi" w:cstheme="majorBidi"/>
          <w:b/>
          <w:bCs/>
          <w:color w:val="000000"/>
          <w:sz w:val="10"/>
          <w:szCs w:val="10"/>
        </w:rPr>
      </w:pP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261"/>
        <w:gridCol w:w="1440"/>
        <w:gridCol w:w="275"/>
        <w:gridCol w:w="1563"/>
        <w:gridCol w:w="269"/>
        <w:gridCol w:w="1578"/>
      </w:tblGrid>
      <w:tr w:rsidR="00D135A4" w:rsidRPr="00FD1C99" w:rsidTr="00023E37">
        <w:tc>
          <w:tcPr>
            <w:tcW w:w="3119" w:type="dxa"/>
            <w:vAlign w:val="bottom"/>
          </w:tcPr>
          <w:p w:rsidR="00D135A4" w:rsidRPr="00FD1C99" w:rsidRDefault="00D135A4" w:rsidP="005941F7">
            <w:pPr>
              <w:ind w:left="-108"/>
              <w:jc w:val="thaiDistribute"/>
              <w:rPr>
                <w:rFonts w:ascii="AngsanaUPC" w:hAnsi="AngsanaUPC" w:cs="AngsanaUPC"/>
                <w:b/>
                <w:bCs/>
                <w:color w:val="000000" w:themeColor="text1"/>
                <w:sz w:val="26"/>
                <w:szCs w:val="26"/>
                <w:u w:val="single"/>
                <w:lang w:val="en-US"/>
              </w:rPr>
            </w:pPr>
          </w:p>
        </w:tc>
        <w:tc>
          <w:tcPr>
            <w:tcW w:w="261" w:type="dxa"/>
          </w:tcPr>
          <w:p w:rsidR="00D135A4" w:rsidRPr="00FD1C99" w:rsidRDefault="00D135A4" w:rsidP="005941F7">
            <w:pPr>
              <w:jc w:val="thaiDistribute"/>
              <w:rPr>
                <w:rFonts w:ascii="AngsanaUPC" w:hAnsi="AngsanaUPC" w:cs="AngsanaUPC"/>
                <w:b/>
                <w:color w:val="000000" w:themeColor="text1"/>
                <w:sz w:val="26"/>
                <w:szCs w:val="26"/>
                <w:u w:val="single"/>
                <w:lang w:val="en-US"/>
              </w:rPr>
            </w:pPr>
          </w:p>
        </w:tc>
        <w:tc>
          <w:tcPr>
            <w:tcW w:w="5125" w:type="dxa"/>
            <w:gridSpan w:val="5"/>
            <w:vAlign w:val="center"/>
          </w:tcPr>
          <w:p w:rsidR="00D135A4" w:rsidRPr="00FD1C99" w:rsidRDefault="00D135A4" w:rsidP="005941F7">
            <w:pPr>
              <w:jc w:val="right"/>
              <w:rPr>
                <w:rFonts w:ascii="Angsana New" w:hAnsi="Angsana New" w:cs="Angsana New"/>
                <w:color w:val="000000" w:themeColor="text1"/>
                <w:sz w:val="26"/>
                <w:szCs w:val="26"/>
                <w:lang w:val="en-US"/>
              </w:rPr>
            </w:pPr>
            <w:r w:rsidRPr="00FD1C99">
              <w:rPr>
                <w:rFonts w:ascii="AngsanaUPC" w:hAnsi="AngsanaUPC" w:cs="AngsanaUPC" w:hint="cs"/>
                <w:b/>
                <w:color w:val="000000" w:themeColor="text1"/>
                <w:sz w:val="26"/>
                <w:szCs w:val="26"/>
                <w:cs/>
              </w:rPr>
              <w:t>Unit : Baht</w:t>
            </w:r>
          </w:p>
        </w:tc>
      </w:tr>
      <w:tr w:rsidR="00D135A4" w:rsidRPr="00FD1C99" w:rsidTr="00023E37">
        <w:tc>
          <w:tcPr>
            <w:tcW w:w="3119" w:type="dxa"/>
            <w:vAlign w:val="bottom"/>
          </w:tcPr>
          <w:p w:rsidR="00D135A4" w:rsidRPr="00FD1C99" w:rsidRDefault="00D135A4" w:rsidP="005941F7">
            <w:pPr>
              <w:ind w:left="-108"/>
              <w:jc w:val="thaiDistribute"/>
              <w:rPr>
                <w:rFonts w:ascii="AngsanaUPC" w:hAnsi="AngsanaUPC" w:cs="AngsanaUPC"/>
                <w:b/>
                <w:bCs/>
                <w:color w:val="000000" w:themeColor="text1"/>
                <w:sz w:val="26"/>
                <w:szCs w:val="26"/>
                <w:u w:val="single"/>
                <w:lang w:val="en-US"/>
              </w:rPr>
            </w:pPr>
          </w:p>
        </w:tc>
        <w:tc>
          <w:tcPr>
            <w:tcW w:w="261" w:type="dxa"/>
          </w:tcPr>
          <w:p w:rsidR="00D135A4" w:rsidRPr="00FD1C99" w:rsidRDefault="00D135A4" w:rsidP="005941F7">
            <w:pPr>
              <w:jc w:val="thaiDistribute"/>
              <w:rPr>
                <w:rFonts w:ascii="AngsanaUPC" w:hAnsi="AngsanaUPC" w:cs="AngsanaUPC"/>
                <w:b/>
                <w:color w:val="000000" w:themeColor="text1"/>
                <w:sz w:val="26"/>
                <w:szCs w:val="26"/>
                <w:u w:val="single"/>
                <w:lang w:val="en-US"/>
              </w:rPr>
            </w:pPr>
          </w:p>
        </w:tc>
        <w:tc>
          <w:tcPr>
            <w:tcW w:w="5125" w:type="dxa"/>
            <w:gridSpan w:val="5"/>
            <w:tcBorders>
              <w:bottom w:val="single" w:sz="4" w:space="0" w:color="auto"/>
            </w:tcBorders>
            <w:vAlign w:val="center"/>
          </w:tcPr>
          <w:p w:rsidR="00D135A4" w:rsidRPr="00D135A4" w:rsidRDefault="00D135A4" w:rsidP="005941F7">
            <w:pPr>
              <w:jc w:val="center"/>
              <w:rPr>
                <w:rFonts w:ascii="Angsana New" w:hAnsi="Angsana New" w:cs="Angsana New"/>
                <w:color w:val="000000" w:themeColor="text1"/>
                <w:sz w:val="26"/>
                <w:szCs w:val="26"/>
                <w:lang w:val="en-US"/>
              </w:rPr>
            </w:pPr>
            <w:r w:rsidRPr="00D135A4">
              <w:rPr>
                <w:rFonts w:ascii="Angsana New" w:hAnsi="Angsana New" w:cs="Angsana New"/>
                <w:color w:val="000000" w:themeColor="text1"/>
                <w:sz w:val="26"/>
                <w:szCs w:val="26"/>
                <w:lang w:val="en-US"/>
              </w:rPr>
              <w:t>31 December 20</w:t>
            </w:r>
            <w:r w:rsidRPr="00D135A4">
              <w:rPr>
                <w:rFonts w:ascii="Angsana New" w:hAnsi="Angsana New" w:cs="Angsana New" w:hint="cs"/>
                <w:color w:val="000000" w:themeColor="text1"/>
                <w:sz w:val="26"/>
                <w:szCs w:val="26"/>
                <w:cs/>
                <w:lang w:val="en-US"/>
              </w:rPr>
              <w:t>24</w:t>
            </w:r>
          </w:p>
        </w:tc>
      </w:tr>
      <w:tr w:rsidR="00D135A4" w:rsidRPr="00FD1C99" w:rsidTr="00023E37">
        <w:tc>
          <w:tcPr>
            <w:tcW w:w="3119" w:type="dxa"/>
            <w:vAlign w:val="bottom"/>
          </w:tcPr>
          <w:p w:rsidR="00D135A4" w:rsidRPr="00FD1C99" w:rsidRDefault="00D135A4" w:rsidP="005941F7">
            <w:pPr>
              <w:ind w:left="-108"/>
              <w:jc w:val="thaiDistribute"/>
              <w:rPr>
                <w:rFonts w:ascii="AngsanaUPC" w:hAnsi="AngsanaUPC" w:cs="AngsanaUPC"/>
                <w:b/>
                <w:bCs/>
                <w:color w:val="000000" w:themeColor="text1"/>
                <w:sz w:val="26"/>
                <w:szCs w:val="26"/>
                <w:u w:val="single"/>
                <w:lang w:val="en-US"/>
              </w:rPr>
            </w:pPr>
          </w:p>
        </w:tc>
        <w:tc>
          <w:tcPr>
            <w:tcW w:w="261" w:type="dxa"/>
          </w:tcPr>
          <w:p w:rsidR="00D135A4" w:rsidRPr="00FD1C99" w:rsidRDefault="00D135A4" w:rsidP="005941F7">
            <w:pPr>
              <w:jc w:val="thaiDistribute"/>
              <w:rPr>
                <w:rFonts w:ascii="AngsanaUPC" w:hAnsi="AngsanaUPC" w:cs="AngsanaUPC"/>
                <w:b/>
                <w:color w:val="000000" w:themeColor="text1"/>
                <w:sz w:val="26"/>
                <w:szCs w:val="26"/>
                <w:u w:val="single"/>
                <w:lang w:val="en-US"/>
              </w:rPr>
            </w:pPr>
          </w:p>
        </w:tc>
        <w:tc>
          <w:tcPr>
            <w:tcW w:w="1440" w:type="dxa"/>
            <w:tcBorders>
              <w:top w:val="single" w:sz="4" w:space="0" w:color="auto"/>
              <w:bottom w:val="single" w:sz="4" w:space="0" w:color="auto"/>
            </w:tcBorders>
            <w:vAlign w:val="bottom"/>
          </w:tcPr>
          <w:p w:rsidR="00D135A4" w:rsidRPr="00FD1C99" w:rsidRDefault="00D135A4" w:rsidP="005941F7">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5" w:type="dxa"/>
            <w:tcBorders>
              <w:top w:val="single" w:sz="4" w:space="0" w:color="auto"/>
            </w:tcBorders>
            <w:vAlign w:val="bottom"/>
          </w:tcPr>
          <w:p w:rsidR="00D135A4" w:rsidRPr="00FD1C99" w:rsidRDefault="00D135A4" w:rsidP="005941F7">
            <w:pPr>
              <w:jc w:val="center"/>
              <w:rPr>
                <w:rFonts w:ascii="AngsanaUPC" w:hAnsi="AngsanaUPC" w:cs="AngsanaUPC"/>
                <w:color w:val="000000" w:themeColor="text1"/>
                <w:sz w:val="26"/>
                <w:szCs w:val="26"/>
                <w:lang w:val="en-US"/>
              </w:rPr>
            </w:pPr>
          </w:p>
        </w:tc>
        <w:tc>
          <w:tcPr>
            <w:tcW w:w="1563" w:type="dxa"/>
            <w:tcBorders>
              <w:top w:val="single" w:sz="4" w:space="0" w:color="auto"/>
              <w:bottom w:val="single" w:sz="4" w:space="0" w:color="auto"/>
            </w:tcBorders>
            <w:vAlign w:val="bottom"/>
          </w:tcPr>
          <w:p w:rsidR="00D135A4" w:rsidRPr="00FD1C99" w:rsidRDefault="00D135A4" w:rsidP="005941F7">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9" w:type="dxa"/>
            <w:tcBorders>
              <w:top w:val="single" w:sz="4" w:space="0" w:color="auto"/>
            </w:tcBorders>
            <w:vAlign w:val="bottom"/>
          </w:tcPr>
          <w:p w:rsidR="00D135A4" w:rsidRPr="00FD1C99" w:rsidRDefault="00D135A4" w:rsidP="005941F7">
            <w:pPr>
              <w:jc w:val="center"/>
              <w:rPr>
                <w:rFonts w:ascii="AngsanaUPC" w:hAnsi="AngsanaUPC" w:cs="AngsanaUPC"/>
                <w:color w:val="000000" w:themeColor="text1"/>
                <w:sz w:val="26"/>
                <w:szCs w:val="26"/>
                <w:lang w:val="en-US"/>
              </w:rPr>
            </w:pPr>
          </w:p>
        </w:tc>
        <w:tc>
          <w:tcPr>
            <w:tcW w:w="1578" w:type="dxa"/>
            <w:tcBorders>
              <w:top w:val="single" w:sz="4" w:space="0" w:color="auto"/>
              <w:bottom w:val="single" w:sz="4" w:space="0" w:color="auto"/>
            </w:tcBorders>
            <w:vAlign w:val="bottom"/>
          </w:tcPr>
          <w:p w:rsidR="00D135A4" w:rsidRPr="00FD1C99" w:rsidRDefault="00D135A4" w:rsidP="005941F7">
            <w:pPr>
              <w:spacing w:after="100" w:afterAutospacing="1"/>
              <w:ind w:left="-152" w:right="-95"/>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Pr>
                <w:rFonts w:ascii="AngsanaUPC" w:hAnsi="AngsanaUPC" w:cs="AngsanaUPC"/>
                <w:color w:val="000000" w:themeColor="text1"/>
                <w:sz w:val="26"/>
                <w:szCs w:val="26"/>
                <w:lang w:val="en-US"/>
              </w:rPr>
              <w:t xml:space="preserve"> </w:t>
            </w:r>
            <w:r w:rsidRPr="00FD1C99">
              <w:rPr>
                <w:rFonts w:ascii="AngsanaUPC" w:hAnsi="AngsanaUPC" w:cs="AngsanaUPC"/>
                <w:color w:val="000000" w:themeColor="text1"/>
                <w:sz w:val="26"/>
                <w:szCs w:val="26"/>
                <w:lang w:val="en-US"/>
              </w:rPr>
              <w:t>gain (loss)</w:t>
            </w:r>
          </w:p>
        </w:tc>
      </w:tr>
      <w:tr w:rsidR="00D135A4" w:rsidRPr="00DD18BE" w:rsidTr="00023E37">
        <w:tc>
          <w:tcPr>
            <w:tcW w:w="3119" w:type="dxa"/>
            <w:vAlign w:val="bottom"/>
          </w:tcPr>
          <w:p w:rsidR="00D135A4" w:rsidRPr="00D135A4" w:rsidRDefault="00D135A4" w:rsidP="005941F7">
            <w:pPr>
              <w:ind w:left="-108"/>
              <w:rPr>
                <w:rFonts w:ascii="AngsanaUPC" w:hAnsi="AngsanaUPC" w:cs="AngsanaUPC"/>
                <w:color w:val="000000" w:themeColor="text1"/>
                <w:sz w:val="26"/>
                <w:szCs w:val="26"/>
                <w:cs/>
                <w:lang w:val="en-US"/>
              </w:rPr>
            </w:pPr>
            <w:r w:rsidRPr="00D135A4">
              <w:rPr>
                <w:rFonts w:ascii="AngsanaUPC" w:hAnsi="AngsanaUPC" w:cs="AngsanaUPC"/>
                <w:b/>
                <w:bCs/>
                <w:color w:val="000000" w:themeColor="text1"/>
                <w:sz w:val="26"/>
                <w:szCs w:val="26"/>
                <w:lang w:val="en-US"/>
              </w:rPr>
              <w:t>Investments in equity securities that are measured at fair value through other comprehensive income</w:t>
            </w:r>
          </w:p>
        </w:tc>
        <w:tc>
          <w:tcPr>
            <w:tcW w:w="261" w:type="dxa"/>
          </w:tcPr>
          <w:p w:rsidR="00D135A4" w:rsidRPr="00D135A4" w:rsidRDefault="00D135A4" w:rsidP="005941F7">
            <w:pPr>
              <w:jc w:val="thaiDistribute"/>
              <w:rPr>
                <w:rFonts w:ascii="AngsanaUPC" w:hAnsi="AngsanaUPC" w:cs="AngsanaUPC"/>
                <w:b/>
                <w:color w:val="000000" w:themeColor="text1"/>
                <w:sz w:val="26"/>
                <w:szCs w:val="26"/>
                <w:lang w:val="en-US"/>
              </w:rPr>
            </w:pPr>
          </w:p>
        </w:tc>
        <w:tc>
          <w:tcPr>
            <w:tcW w:w="1440" w:type="dxa"/>
            <w:tcBorders>
              <w:top w:val="single" w:sz="4" w:space="0" w:color="auto"/>
            </w:tcBorders>
            <w:vAlign w:val="center"/>
          </w:tcPr>
          <w:p w:rsidR="00D135A4" w:rsidRPr="00D135A4" w:rsidRDefault="00D135A4" w:rsidP="005941F7">
            <w:pPr>
              <w:jc w:val="right"/>
              <w:rPr>
                <w:rFonts w:ascii="AngsanaUPC" w:hAnsi="AngsanaUPC" w:cs="AngsanaUPC"/>
                <w:color w:val="000000" w:themeColor="text1"/>
                <w:sz w:val="26"/>
                <w:szCs w:val="26"/>
                <w:lang w:val="en-US"/>
              </w:rPr>
            </w:pPr>
          </w:p>
        </w:tc>
        <w:tc>
          <w:tcPr>
            <w:tcW w:w="275" w:type="dxa"/>
            <w:vAlign w:val="center"/>
          </w:tcPr>
          <w:p w:rsidR="00D135A4" w:rsidRPr="00D135A4" w:rsidRDefault="00D135A4" w:rsidP="005941F7">
            <w:pPr>
              <w:jc w:val="right"/>
              <w:rPr>
                <w:rFonts w:ascii="AngsanaUPC" w:hAnsi="AngsanaUPC" w:cs="AngsanaUPC"/>
                <w:color w:val="000000" w:themeColor="text1"/>
                <w:sz w:val="26"/>
                <w:szCs w:val="26"/>
                <w:lang w:val="en-US"/>
              </w:rPr>
            </w:pPr>
          </w:p>
        </w:tc>
        <w:tc>
          <w:tcPr>
            <w:tcW w:w="1563" w:type="dxa"/>
            <w:tcBorders>
              <w:top w:val="single" w:sz="4" w:space="0" w:color="auto"/>
            </w:tcBorders>
          </w:tcPr>
          <w:p w:rsidR="00D135A4" w:rsidRPr="00D135A4" w:rsidRDefault="00D135A4" w:rsidP="005941F7">
            <w:pPr>
              <w:jc w:val="right"/>
              <w:rPr>
                <w:rFonts w:ascii="AngsanaUPC" w:hAnsi="AngsanaUPC" w:cs="AngsanaUPC"/>
                <w:color w:val="000000" w:themeColor="text1"/>
                <w:sz w:val="26"/>
                <w:szCs w:val="26"/>
                <w:lang w:val="en-US"/>
              </w:rPr>
            </w:pPr>
          </w:p>
        </w:tc>
        <w:tc>
          <w:tcPr>
            <w:tcW w:w="269" w:type="dxa"/>
          </w:tcPr>
          <w:p w:rsidR="00D135A4" w:rsidRPr="00D135A4" w:rsidRDefault="00D135A4" w:rsidP="005941F7">
            <w:pPr>
              <w:jc w:val="right"/>
              <w:rPr>
                <w:rFonts w:ascii="AngsanaUPC" w:hAnsi="AngsanaUPC" w:cs="AngsanaUPC"/>
                <w:color w:val="000000" w:themeColor="text1"/>
                <w:sz w:val="26"/>
                <w:szCs w:val="26"/>
                <w:lang w:val="en-US"/>
              </w:rPr>
            </w:pPr>
          </w:p>
        </w:tc>
        <w:tc>
          <w:tcPr>
            <w:tcW w:w="1578" w:type="dxa"/>
            <w:tcBorders>
              <w:top w:val="single" w:sz="4" w:space="0" w:color="auto"/>
            </w:tcBorders>
            <w:vAlign w:val="center"/>
          </w:tcPr>
          <w:p w:rsidR="00D135A4" w:rsidRPr="00D135A4" w:rsidRDefault="00D135A4" w:rsidP="005941F7">
            <w:pPr>
              <w:jc w:val="right"/>
              <w:rPr>
                <w:rFonts w:ascii="AngsanaUPC" w:hAnsi="AngsanaUPC" w:cs="AngsanaUPC"/>
                <w:color w:val="000000" w:themeColor="text1"/>
                <w:sz w:val="26"/>
                <w:szCs w:val="26"/>
                <w:lang w:val="en-US"/>
              </w:rPr>
            </w:pPr>
          </w:p>
        </w:tc>
      </w:tr>
      <w:tr w:rsidR="00D135A4" w:rsidRPr="00FD1C99" w:rsidTr="00023E37">
        <w:tc>
          <w:tcPr>
            <w:tcW w:w="3119" w:type="dxa"/>
            <w:vAlign w:val="bottom"/>
          </w:tcPr>
          <w:p w:rsidR="00D135A4" w:rsidRPr="00E40B62" w:rsidRDefault="00D135A4" w:rsidP="00D135A4">
            <w:pPr>
              <w:ind w:left="-108"/>
              <w:jc w:val="thaiDistribute"/>
              <w:rPr>
                <w:rFonts w:ascii="AngsanaUPC" w:hAnsi="AngsanaUPC" w:cs="AngsanaUPC"/>
                <w:color w:val="000000" w:themeColor="text1"/>
                <w:sz w:val="26"/>
                <w:szCs w:val="26"/>
                <w:cs/>
                <w:lang w:val="en-US"/>
              </w:rPr>
            </w:pPr>
            <w:r w:rsidRPr="00E40B62">
              <w:rPr>
                <w:rFonts w:ascii="AngsanaUPC" w:hAnsi="AngsanaUPC" w:cs="AngsanaUPC" w:hint="cs"/>
                <w:color w:val="000000" w:themeColor="text1"/>
                <w:sz w:val="26"/>
                <w:szCs w:val="26"/>
                <w:cs/>
              </w:rPr>
              <w:t>-</w:t>
            </w:r>
            <w:r w:rsidRPr="00E40B62">
              <w:rPr>
                <w:rFonts w:ascii="AngsanaUPC" w:hAnsi="AngsanaUPC" w:cs="AngsanaUPC"/>
                <w:color w:val="000000" w:themeColor="text1"/>
                <w:sz w:val="26"/>
                <w:szCs w:val="26"/>
                <w:cs/>
              </w:rPr>
              <w:tab/>
            </w:r>
            <w:r w:rsidRPr="00E40B62">
              <w:rPr>
                <w:rFonts w:ascii="AngsanaUPC" w:hAnsi="AngsanaUPC" w:cs="AngsanaUPC"/>
                <w:color w:val="000000" w:themeColor="text1"/>
                <w:sz w:val="26"/>
                <w:szCs w:val="26"/>
                <w:lang w:val="en-US"/>
              </w:rPr>
              <w:t>Marketable equity securities</w:t>
            </w:r>
          </w:p>
        </w:tc>
        <w:tc>
          <w:tcPr>
            <w:tcW w:w="261" w:type="dxa"/>
          </w:tcPr>
          <w:p w:rsidR="00D135A4" w:rsidRPr="00FD1C99" w:rsidRDefault="00D135A4" w:rsidP="00D135A4">
            <w:pPr>
              <w:jc w:val="thaiDistribute"/>
              <w:rPr>
                <w:rFonts w:ascii="AngsanaUPC" w:hAnsi="AngsanaUPC" w:cs="AngsanaUPC"/>
                <w:b/>
                <w:color w:val="000000" w:themeColor="text1"/>
                <w:sz w:val="26"/>
                <w:szCs w:val="26"/>
                <w:lang w:val="en-US"/>
              </w:rPr>
            </w:pPr>
          </w:p>
        </w:tc>
        <w:tc>
          <w:tcPr>
            <w:tcW w:w="1440" w:type="dxa"/>
            <w:vAlign w:val="center"/>
          </w:tcPr>
          <w:p w:rsidR="00D135A4" w:rsidRDefault="00D135A4" w:rsidP="00D135A4">
            <w:pPr>
              <w:jc w:val="right"/>
              <w:rPr>
                <w:rFonts w:ascii="AngsanaUPC" w:hAnsi="AngsanaUPC" w:cs="AngsanaUPC"/>
                <w:color w:val="000000"/>
                <w:sz w:val="26"/>
                <w:szCs w:val="26"/>
                <w:lang w:val="en-US"/>
              </w:rPr>
            </w:pPr>
            <w:r>
              <w:rPr>
                <w:rFonts w:ascii="AngsanaUPC" w:hAnsi="AngsanaUPC" w:cs="AngsanaUPC"/>
                <w:color w:val="000000"/>
                <w:sz w:val="26"/>
                <w:szCs w:val="26"/>
              </w:rPr>
              <w:t>4,521,407</w:t>
            </w:r>
          </w:p>
        </w:tc>
        <w:tc>
          <w:tcPr>
            <w:tcW w:w="275" w:type="dxa"/>
            <w:vAlign w:val="center"/>
          </w:tcPr>
          <w:p w:rsidR="00D135A4" w:rsidRDefault="00D135A4" w:rsidP="00D135A4">
            <w:pPr>
              <w:jc w:val="right"/>
              <w:rPr>
                <w:rFonts w:ascii="AngsanaUPC" w:hAnsi="AngsanaUPC" w:cs="AngsanaUPC"/>
                <w:color w:val="000000"/>
                <w:sz w:val="26"/>
                <w:szCs w:val="26"/>
              </w:rPr>
            </w:pPr>
          </w:p>
        </w:tc>
        <w:tc>
          <w:tcPr>
            <w:tcW w:w="1563" w:type="dxa"/>
            <w:vAlign w:val="center"/>
          </w:tcPr>
          <w:p w:rsidR="00D135A4" w:rsidRDefault="00D135A4" w:rsidP="00FF4CBA">
            <w:pPr>
              <w:ind w:right="169"/>
              <w:jc w:val="right"/>
              <w:rPr>
                <w:rFonts w:ascii="AngsanaUPC" w:hAnsi="AngsanaUPC" w:cs="AngsanaUPC"/>
                <w:color w:val="000000"/>
                <w:sz w:val="26"/>
                <w:szCs w:val="26"/>
              </w:rPr>
            </w:pPr>
            <w:r>
              <w:rPr>
                <w:rFonts w:ascii="Angsana New" w:hAnsi="Angsana New" w:cs="Angsana New"/>
                <w:color w:val="000000"/>
                <w:sz w:val="26"/>
                <w:szCs w:val="26"/>
              </w:rPr>
              <w:t>27,884,070</w:t>
            </w:r>
          </w:p>
        </w:tc>
        <w:tc>
          <w:tcPr>
            <w:tcW w:w="269" w:type="dxa"/>
            <w:vAlign w:val="center"/>
          </w:tcPr>
          <w:p w:rsidR="00D135A4" w:rsidRDefault="00D135A4" w:rsidP="00D135A4">
            <w:pPr>
              <w:jc w:val="right"/>
              <w:rPr>
                <w:rFonts w:ascii="AngsanaUPC" w:hAnsi="AngsanaUPC" w:cs="AngsanaUPC"/>
                <w:color w:val="000000"/>
                <w:sz w:val="26"/>
                <w:szCs w:val="26"/>
              </w:rPr>
            </w:pPr>
          </w:p>
        </w:tc>
        <w:tc>
          <w:tcPr>
            <w:tcW w:w="1578" w:type="dxa"/>
            <w:vAlign w:val="center"/>
          </w:tcPr>
          <w:p w:rsidR="00D135A4" w:rsidRDefault="00D135A4" w:rsidP="00FF4CBA">
            <w:pPr>
              <w:tabs>
                <w:tab w:val="decimal" w:pos="1329"/>
              </w:tabs>
              <w:ind w:right="-94"/>
              <w:rPr>
                <w:rFonts w:ascii="AngsanaUPC" w:hAnsi="AngsanaUPC" w:cs="AngsanaUPC"/>
                <w:color w:val="000000"/>
                <w:sz w:val="26"/>
                <w:szCs w:val="26"/>
              </w:rPr>
            </w:pPr>
            <w:r>
              <w:rPr>
                <w:rFonts w:ascii="AngsanaUPC" w:hAnsi="AngsanaUPC" w:cs="AngsanaUPC"/>
                <w:color w:val="000000"/>
                <w:sz w:val="26"/>
                <w:szCs w:val="26"/>
              </w:rPr>
              <w:t>23,362,663</w:t>
            </w:r>
          </w:p>
        </w:tc>
      </w:tr>
      <w:tr w:rsidR="00D135A4" w:rsidRPr="00FD1C99" w:rsidTr="00023E37">
        <w:tc>
          <w:tcPr>
            <w:tcW w:w="3119" w:type="dxa"/>
            <w:vAlign w:val="bottom"/>
          </w:tcPr>
          <w:p w:rsidR="00D135A4" w:rsidRPr="00E40B62" w:rsidRDefault="00D135A4" w:rsidP="00D135A4">
            <w:pPr>
              <w:tabs>
                <w:tab w:val="left" w:pos="1361"/>
                <w:tab w:val="left" w:pos="1928"/>
              </w:tabs>
              <w:ind w:left="-109" w:right="-142"/>
              <w:rPr>
                <w:rFonts w:ascii="AngsanaUPC" w:hAnsi="AngsanaUPC" w:cs="AngsanaUPC"/>
                <w:color w:val="000000" w:themeColor="text1"/>
                <w:sz w:val="26"/>
                <w:szCs w:val="26"/>
                <w:cs/>
              </w:rPr>
            </w:pPr>
            <w:r w:rsidRPr="00E40B62">
              <w:rPr>
                <w:rFonts w:ascii="AngsanaUPC" w:hAnsi="AngsanaUPC" w:cs="AngsanaUPC"/>
                <w:color w:val="000000" w:themeColor="text1"/>
                <w:sz w:val="26"/>
                <w:szCs w:val="26"/>
                <w:lang w:val="en-US"/>
              </w:rPr>
              <w:t>- Non-marketable equity securities</w:t>
            </w:r>
          </w:p>
        </w:tc>
        <w:tc>
          <w:tcPr>
            <w:tcW w:w="261" w:type="dxa"/>
          </w:tcPr>
          <w:p w:rsidR="00D135A4" w:rsidRPr="00FD1C99" w:rsidRDefault="00D135A4" w:rsidP="00D135A4">
            <w:pPr>
              <w:jc w:val="thaiDistribute"/>
              <w:rPr>
                <w:rFonts w:ascii="AngsanaUPC" w:hAnsi="AngsanaUPC" w:cs="AngsanaUPC"/>
                <w:b/>
                <w:color w:val="000000" w:themeColor="text1"/>
                <w:sz w:val="26"/>
                <w:szCs w:val="26"/>
                <w:lang w:val="en-US"/>
              </w:rPr>
            </w:pPr>
          </w:p>
        </w:tc>
        <w:tc>
          <w:tcPr>
            <w:tcW w:w="1440" w:type="dxa"/>
            <w:tcBorders>
              <w:bottom w:val="single" w:sz="4" w:space="0" w:color="auto"/>
            </w:tcBorders>
            <w:vAlign w:val="center"/>
          </w:tcPr>
          <w:p w:rsidR="00D135A4" w:rsidRDefault="00D135A4" w:rsidP="00D135A4">
            <w:pPr>
              <w:jc w:val="right"/>
              <w:rPr>
                <w:rFonts w:ascii="AngsanaUPC" w:hAnsi="AngsanaUPC" w:cs="AngsanaUPC"/>
                <w:b/>
                <w:bCs/>
                <w:color w:val="000000"/>
                <w:sz w:val="26"/>
                <w:szCs w:val="26"/>
              </w:rPr>
            </w:pPr>
            <w:r>
              <w:rPr>
                <w:rFonts w:ascii="AngsanaUPC" w:hAnsi="AngsanaUPC" w:cs="AngsanaUPC"/>
                <w:color w:val="000000"/>
                <w:sz w:val="26"/>
                <w:szCs w:val="26"/>
              </w:rPr>
              <w:t>14,409,024</w:t>
            </w:r>
          </w:p>
        </w:tc>
        <w:tc>
          <w:tcPr>
            <w:tcW w:w="275" w:type="dxa"/>
            <w:vAlign w:val="center"/>
          </w:tcPr>
          <w:p w:rsidR="00D135A4" w:rsidRDefault="00D135A4" w:rsidP="00D135A4">
            <w:pPr>
              <w:jc w:val="right"/>
              <w:rPr>
                <w:rFonts w:ascii="AngsanaUPC" w:hAnsi="AngsanaUPC" w:cs="AngsanaUPC"/>
                <w:b/>
                <w:bCs/>
                <w:color w:val="000000"/>
                <w:sz w:val="26"/>
                <w:szCs w:val="26"/>
              </w:rPr>
            </w:pPr>
          </w:p>
        </w:tc>
        <w:tc>
          <w:tcPr>
            <w:tcW w:w="1563" w:type="dxa"/>
            <w:tcBorders>
              <w:bottom w:val="single" w:sz="4" w:space="0" w:color="auto"/>
            </w:tcBorders>
            <w:vAlign w:val="center"/>
          </w:tcPr>
          <w:p w:rsidR="00D135A4" w:rsidRDefault="00D135A4" w:rsidP="00FF4CBA">
            <w:pPr>
              <w:ind w:right="169"/>
              <w:jc w:val="right"/>
              <w:rPr>
                <w:rFonts w:ascii="AngsanaUPC" w:hAnsi="AngsanaUPC" w:cs="AngsanaUPC"/>
                <w:b/>
                <w:bCs/>
                <w:color w:val="000000"/>
                <w:sz w:val="26"/>
                <w:szCs w:val="26"/>
              </w:rPr>
            </w:pPr>
            <w:r>
              <w:rPr>
                <w:rFonts w:ascii="Angsana New" w:hAnsi="Angsana New" w:cs="Angsana New"/>
                <w:color w:val="000000"/>
                <w:sz w:val="26"/>
                <w:szCs w:val="26"/>
              </w:rPr>
              <w:t>-</w:t>
            </w:r>
          </w:p>
        </w:tc>
        <w:tc>
          <w:tcPr>
            <w:tcW w:w="269" w:type="dxa"/>
            <w:vAlign w:val="center"/>
          </w:tcPr>
          <w:p w:rsidR="00D135A4" w:rsidRDefault="00D135A4" w:rsidP="00D135A4">
            <w:pPr>
              <w:jc w:val="right"/>
              <w:rPr>
                <w:rFonts w:ascii="AngsanaUPC" w:hAnsi="AngsanaUPC" w:cs="AngsanaUPC"/>
                <w:b/>
                <w:bCs/>
                <w:color w:val="000000"/>
                <w:sz w:val="26"/>
                <w:szCs w:val="26"/>
              </w:rPr>
            </w:pPr>
          </w:p>
        </w:tc>
        <w:tc>
          <w:tcPr>
            <w:tcW w:w="1578" w:type="dxa"/>
            <w:tcBorders>
              <w:bottom w:val="single" w:sz="4" w:space="0" w:color="auto"/>
            </w:tcBorders>
            <w:vAlign w:val="center"/>
          </w:tcPr>
          <w:p w:rsidR="00D135A4" w:rsidRPr="00D135A4" w:rsidRDefault="00D135A4" w:rsidP="00FF4CBA">
            <w:pPr>
              <w:tabs>
                <w:tab w:val="decimal" w:pos="1329"/>
              </w:tabs>
              <w:ind w:right="-94"/>
              <w:rPr>
                <w:rFonts w:ascii="AngsanaUPC" w:hAnsi="AngsanaUPC" w:cs="AngsanaUPC"/>
                <w:color w:val="000000"/>
                <w:sz w:val="26"/>
                <w:szCs w:val="26"/>
              </w:rPr>
            </w:pPr>
            <w:r>
              <w:rPr>
                <w:rFonts w:ascii="AngsanaUPC" w:hAnsi="AngsanaUPC" w:cs="AngsanaUPC"/>
                <w:color w:val="000000"/>
                <w:sz w:val="26"/>
                <w:szCs w:val="26"/>
              </w:rPr>
              <w:t>(14,409,024)</w:t>
            </w:r>
          </w:p>
        </w:tc>
      </w:tr>
      <w:tr w:rsidR="00D135A4" w:rsidRPr="00FD1C99" w:rsidTr="00023E37">
        <w:tc>
          <w:tcPr>
            <w:tcW w:w="3119" w:type="dxa"/>
          </w:tcPr>
          <w:p w:rsidR="00D135A4" w:rsidRPr="00FD1C99" w:rsidRDefault="00D135A4" w:rsidP="00D135A4">
            <w:pPr>
              <w:ind w:left="-108" w:right="-115"/>
              <w:rPr>
                <w:rFonts w:ascii="AngsanaUPC" w:hAnsi="AngsanaUPC" w:cs="AngsanaUPC"/>
                <w:color w:val="000000" w:themeColor="text1"/>
                <w:sz w:val="26"/>
                <w:szCs w:val="26"/>
                <w:lang w:val="en-US"/>
              </w:rPr>
            </w:pPr>
            <w:r w:rsidRPr="00FD1C99">
              <w:rPr>
                <w:rFonts w:ascii="AngsanaUPC" w:hAnsi="AngsanaUPC" w:cs="AngsanaUPC" w:hint="cs"/>
                <w:b/>
                <w:bCs/>
                <w:color w:val="000000" w:themeColor="text1"/>
                <w:sz w:val="26"/>
                <w:szCs w:val="26"/>
                <w:cs/>
              </w:rPr>
              <w:t>Total</w:t>
            </w:r>
          </w:p>
        </w:tc>
        <w:tc>
          <w:tcPr>
            <w:tcW w:w="261" w:type="dxa"/>
          </w:tcPr>
          <w:p w:rsidR="00D135A4" w:rsidRPr="00FD1C99" w:rsidRDefault="00D135A4" w:rsidP="00D135A4">
            <w:pPr>
              <w:jc w:val="thaiDistribute"/>
              <w:rPr>
                <w:rFonts w:ascii="AngsanaUPC" w:hAnsi="AngsanaUPC" w:cs="AngsanaUPC"/>
                <w:b/>
                <w:color w:val="000000" w:themeColor="text1"/>
                <w:sz w:val="26"/>
                <w:szCs w:val="26"/>
              </w:rPr>
            </w:pPr>
          </w:p>
        </w:tc>
        <w:tc>
          <w:tcPr>
            <w:tcW w:w="1440" w:type="dxa"/>
            <w:tcBorders>
              <w:top w:val="single" w:sz="4" w:space="0" w:color="auto"/>
              <w:bottom w:val="double" w:sz="4" w:space="0" w:color="auto"/>
            </w:tcBorders>
            <w:vAlign w:val="center"/>
          </w:tcPr>
          <w:p w:rsidR="00D135A4" w:rsidRDefault="00D135A4" w:rsidP="00D135A4">
            <w:pPr>
              <w:jc w:val="right"/>
              <w:rPr>
                <w:rFonts w:ascii="AngsanaUPC" w:hAnsi="AngsanaUPC" w:cs="AngsanaUPC"/>
                <w:b/>
                <w:bCs/>
                <w:color w:val="000000"/>
                <w:sz w:val="26"/>
                <w:szCs w:val="26"/>
              </w:rPr>
            </w:pPr>
            <w:r>
              <w:rPr>
                <w:rFonts w:ascii="AngsanaUPC" w:hAnsi="AngsanaUPC" w:cs="AngsanaUPC"/>
                <w:b/>
                <w:bCs/>
                <w:color w:val="000000"/>
                <w:sz w:val="26"/>
                <w:szCs w:val="26"/>
              </w:rPr>
              <w:t>18,930,431</w:t>
            </w:r>
          </w:p>
        </w:tc>
        <w:tc>
          <w:tcPr>
            <w:tcW w:w="275" w:type="dxa"/>
            <w:vAlign w:val="center"/>
          </w:tcPr>
          <w:p w:rsidR="00D135A4" w:rsidRDefault="00D135A4" w:rsidP="00D135A4">
            <w:pPr>
              <w:jc w:val="right"/>
              <w:rPr>
                <w:rFonts w:ascii="AngsanaUPC" w:hAnsi="AngsanaUPC" w:cs="AngsanaUPC"/>
                <w:b/>
                <w:bCs/>
                <w:color w:val="000000"/>
                <w:sz w:val="26"/>
                <w:szCs w:val="26"/>
              </w:rPr>
            </w:pPr>
          </w:p>
        </w:tc>
        <w:tc>
          <w:tcPr>
            <w:tcW w:w="1563" w:type="dxa"/>
            <w:tcBorders>
              <w:top w:val="single" w:sz="4" w:space="0" w:color="auto"/>
              <w:bottom w:val="double" w:sz="4" w:space="0" w:color="auto"/>
            </w:tcBorders>
            <w:vAlign w:val="center"/>
          </w:tcPr>
          <w:p w:rsidR="00D135A4" w:rsidRDefault="00D135A4" w:rsidP="00FF4CBA">
            <w:pPr>
              <w:ind w:right="169"/>
              <w:jc w:val="right"/>
              <w:rPr>
                <w:rFonts w:ascii="AngsanaUPC" w:hAnsi="AngsanaUPC" w:cs="AngsanaUPC"/>
                <w:b/>
                <w:bCs/>
                <w:color w:val="000000"/>
                <w:sz w:val="26"/>
                <w:szCs w:val="26"/>
              </w:rPr>
            </w:pPr>
            <w:r>
              <w:rPr>
                <w:rFonts w:ascii="Angsana New" w:hAnsi="Angsana New" w:cs="Angsana New"/>
                <w:b/>
                <w:bCs/>
                <w:color w:val="000000"/>
                <w:sz w:val="26"/>
                <w:szCs w:val="26"/>
              </w:rPr>
              <w:t>27,884,070</w:t>
            </w:r>
          </w:p>
        </w:tc>
        <w:tc>
          <w:tcPr>
            <w:tcW w:w="269" w:type="dxa"/>
            <w:vAlign w:val="center"/>
          </w:tcPr>
          <w:p w:rsidR="00D135A4" w:rsidRPr="00D135A4" w:rsidRDefault="00D135A4" w:rsidP="00D135A4">
            <w:pPr>
              <w:jc w:val="right"/>
              <w:rPr>
                <w:rFonts w:ascii="AngsanaUPC" w:hAnsi="AngsanaUPC" w:cs="AngsanaUPC"/>
                <w:b/>
                <w:bCs/>
                <w:color w:val="000000"/>
                <w:sz w:val="26"/>
                <w:szCs w:val="26"/>
              </w:rPr>
            </w:pPr>
          </w:p>
        </w:tc>
        <w:tc>
          <w:tcPr>
            <w:tcW w:w="1578" w:type="dxa"/>
            <w:tcBorders>
              <w:top w:val="single" w:sz="4" w:space="0" w:color="auto"/>
              <w:bottom w:val="double" w:sz="4" w:space="0" w:color="auto"/>
            </w:tcBorders>
            <w:vAlign w:val="center"/>
          </w:tcPr>
          <w:p w:rsidR="00D135A4" w:rsidRPr="00D135A4" w:rsidRDefault="00D135A4" w:rsidP="00FF4CBA">
            <w:pPr>
              <w:tabs>
                <w:tab w:val="decimal" w:pos="1329"/>
              </w:tabs>
              <w:ind w:right="-94"/>
              <w:rPr>
                <w:rFonts w:ascii="AngsanaUPC" w:hAnsi="AngsanaUPC" w:cs="AngsanaUPC"/>
                <w:b/>
                <w:bCs/>
                <w:color w:val="000000"/>
                <w:sz w:val="26"/>
                <w:szCs w:val="26"/>
              </w:rPr>
            </w:pPr>
            <w:r w:rsidRPr="00D135A4">
              <w:rPr>
                <w:rFonts w:ascii="AngsanaUPC" w:hAnsi="AngsanaUPC" w:cs="AngsanaUPC"/>
                <w:b/>
                <w:bCs/>
                <w:color w:val="000000"/>
                <w:sz w:val="26"/>
                <w:szCs w:val="26"/>
              </w:rPr>
              <w:t>8,953,639</w:t>
            </w:r>
          </w:p>
        </w:tc>
      </w:tr>
    </w:tbl>
    <w:p w:rsidR="00D135A4" w:rsidRPr="009F3866" w:rsidRDefault="00D135A4" w:rsidP="00D135A4">
      <w:pPr>
        <w:rPr>
          <w:rFonts w:asciiTheme="majorBidi" w:hAnsiTheme="majorBidi" w:cstheme="majorBidi"/>
          <w:b/>
          <w:bCs/>
          <w:color w:val="000000"/>
          <w:sz w:val="10"/>
          <w:szCs w:val="10"/>
        </w:rPr>
      </w:pPr>
    </w:p>
    <w:p w:rsidR="00D135A4" w:rsidRDefault="00D135A4" w:rsidP="00D135A4">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564336"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INVESTMENT PROPERT</w:t>
      </w:r>
      <w:r w:rsidR="00DF1D7D">
        <w:rPr>
          <w:rFonts w:asciiTheme="majorBidi" w:hAnsiTheme="majorBidi" w:cstheme="majorBidi"/>
          <w:b/>
          <w:bCs/>
          <w:color w:val="000000"/>
          <w:sz w:val="30"/>
          <w:szCs w:val="30"/>
        </w:rPr>
        <w:t>Y</w:t>
      </w:r>
    </w:p>
    <w:p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w:t>
      </w:r>
      <w:r w:rsidR="001A16E1">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of investment propert</w:t>
      </w:r>
      <w:r w:rsidR="00DF1D7D">
        <w:rPr>
          <w:rFonts w:ascii="Angsana New" w:hAnsi="Angsana New" w:cs="Angsana New"/>
          <w:color w:val="000000"/>
          <w:sz w:val="30"/>
          <w:szCs w:val="30"/>
          <w:lang w:val="en-US"/>
        </w:rPr>
        <w:t>y</w:t>
      </w:r>
      <w:r>
        <w:rPr>
          <w:rFonts w:ascii="Angsana New" w:hAnsi="Angsana New" w:cs="Angsana New"/>
          <w:color w:val="000000"/>
          <w:sz w:val="30"/>
          <w:szCs w:val="30"/>
          <w:lang w:val="en-US"/>
        </w:rPr>
        <w:t xml:space="preserve">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 xml:space="preserve">the </w:t>
      </w:r>
      <w:r w:rsidR="00B16875">
        <w:rPr>
          <w:rFonts w:ascii="Angsana New" w:hAnsi="Angsana New" w:cs="Angsana New"/>
          <w:color w:val="000000"/>
          <w:sz w:val="30"/>
          <w:szCs w:val="30"/>
          <w:lang w:val="en-US"/>
        </w:rPr>
        <w:t>nine</w:t>
      </w:r>
      <w:r w:rsidR="00675898">
        <w:rPr>
          <w:rFonts w:ascii="Angsana New" w:hAnsi="Angsana New" w:cs="Angsana New"/>
          <w:color w:val="000000"/>
          <w:sz w:val="30"/>
          <w:szCs w:val="30"/>
          <w:lang w:val="en-US"/>
        </w:rPr>
        <w:t>-month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077AF0">
        <w:rPr>
          <w:rFonts w:ascii="Angsana New" w:hAnsi="Angsana New" w:cs="Angsana New"/>
          <w:color w:val="000000"/>
          <w:sz w:val="30"/>
          <w:szCs w:val="30"/>
          <w:lang w:val="en-US"/>
        </w:rPr>
        <w:t xml:space="preserve">30 </w:t>
      </w:r>
      <w:r w:rsidR="00B16875">
        <w:rPr>
          <w:rFonts w:ascii="Angsana New" w:hAnsi="Angsana New" w:cs="Angsana New"/>
          <w:color w:val="000000"/>
          <w:sz w:val="30"/>
          <w:szCs w:val="30"/>
          <w:lang w:val="en-US"/>
        </w:rPr>
        <w:t>September</w:t>
      </w:r>
      <w:r w:rsidR="00077AF0">
        <w:rPr>
          <w:rFonts w:ascii="Angsana New" w:hAnsi="Angsana New" w:cs="Angsana New"/>
          <w:color w:val="000000"/>
          <w:sz w:val="30"/>
          <w:szCs w:val="30"/>
          <w:lang w:val="en-US"/>
        </w:rPr>
        <w:t xml:space="preserve"> 2025</w:t>
      </w:r>
      <w:r w:rsidRPr="000D709F">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are</w:t>
      </w:r>
      <w:r w:rsidRPr="000D709F">
        <w:rPr>
          <w:rFonts w:ascii="Angsana New" w:hAnsi="Angsana New" w:cs="Angsana New"/>
          <w:color w:val="000000"/>
          <w:sz w:val="30"/>
          <w:szCs w:val="30"/>
          <w:lang w:val="en-US"/>
        </w:rPr>
        <w:t xml:space="preserve"> as follows</w:t>
      </w:r>
      <w:r>
        <w:rPr>
          <w:rFonts w:ascii="Angsana New" w:hAnsi="Angsana New" w:cs="Angsana New"/>
          <w:sz w:val="30"/>
          <w:szCs w:val="30"/>
          <w:lang w:val="en-US"/>
        </w:rPr>
        <w:t>:</w:t>
      </w:r>
    </w:p>
    <w:tbl>
      <w:tblPr>
        <w:tblStyle w:val="TableGrid"/>
        <w:tblW w:w="8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9"/>
        <w:gridCol w:w="761"/>
        <w:gridCol w:w="2015"/>
      </w:tblGrid>
      <w:tr w:rsidR="00914FCB" w:rsidRPr="001C513E" w:rsidTr="00E02961">
        <w:tc>
          <w:tcPr>
            <w:tcW w:w="5549" w:type="dxa"/>
          </w:tcPr>
          <w:p w:rsidR="00914FCB" w:rsidRPr="00D31478" w:rsidRDefault="00914FCB" w:rsidP="00AD6FBC">
            <w:pPr>
              <w:rPr>
                <w:rFonts w:ascii="AngsanaUPC" w:hAnsi="AngsanaUPC" w:cs="AngsanaUPC"/>
                <w:sz w:val="30"/>
                <w:szCs w:val="30"/>
                <w:cs/>
                <w:lang w:val="en-US"/>
              </w:rPr>
            </w:pPr>
          </w:p>
        </w:tc>
        <w:tc>
          <w:tcPr>
            <w:tcW w:w="761" w:type="dxa"/>
          </w:tcPr>
          <w:p w:rsidR="00914FCB" w:rsidRPr="00BA6952" w:rsidRDefault="00914FCB" w:rsidP="00AD6FBC">
            <w:pPr>
              <w:rPr>
                <w:rFonts w:ascii="AngsanaUPC" w:hAnsi="AngsanaUPC" w:cs="AngsanaUPC"/>
                <w:sz w:val="30"/>
                <w:szCs w:val="30"/>
                <w:lang w:val="en-US"/>
              </w:rPr>
            </w:pPr>
          </w:p>
        </w:tc>
        <w:tc>
          <w:tcPr>
            <w:tcW w:w="2015" w:type="dxa"/>
          </w:tcPr>
          <w:p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FF4CBA" w:rsidRPr="00385B23" w:rsidTr="00E02961">
        <w:tc>
          <w:tcPr>
            <w:tcW w:w="5549" w:type="dxa"/>
            <w:vAlign w:val="bottom"/>
          </w:tcPr>
          <w:p w:rsidR="00FF4CBA" w:rsidRPr="00A724EE" w:rsidRDefault="00FF4CBA" w:rsidP="00FF4CBA">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w:t>
            </w:r>
            <w:r>
              <w:rPr>
                <w:rFonts w:ascii="Angsana New" w:hAnsi="Angsana New" w:cs="Angsana New"/>
                <w:sz w:val="30"/>
                <w:szCs w:val="30"/>
                <w:lang w:val="en-US"/>
              </w:rPr>
              <w:t>5</w:t>
            </w:r>
          </w:p>
        </w:tc>
        <w:tc>
          <w:tcPr>
            <w:tcW w:w="761" w:type="dxa"/>
          </w:tcPr>
          <w:p w:rsidR="00FF4CBA" w:rsidRPr="00764EE0" w:rsidRDefault="00FF4CBA" w:rsidP="00FF4CBA">
            <w:pPr>
              <w:rPr>
                <w:rFonts w:ascii="AngsanaUPC" w:hAnsi="AngsanaUPC" w:cs="AngsanaUPC"/>
                <w:sz w:val="30"/>
                <w:szCs w:val="30"/>
                <w:lang w:val="en-US"/>
              </w:rPr>
            </w:pPr>
          </w:p>
        </w:tc>
        <w:tc>
          <w:tcPr>
            <w:tcW w:w="2015" w:type="dxa"/>
            <w:vAlign w:val="center"/>
          </w:tcPr>
          <w:p w:rsidR="00FF4CBA" w:rsidRPr="005E1104" w:rsidRDefault="00FF4CBA" w:rsidP="00FF4CBA">
            <w:pPr>
              <w:tabs>
                <w:tab w:val="decimal" w:pos="1595"/>
              </w:tabs>
              <w:rPr>
                <w:rFonts w:ascii="Angsana New" w:hAnsi="Angsana New" w:cs="Angsana New"/>
                <w:color w:val="000000" w:themeColor="text1"/>
                <w:sz w:val="30"/>
                <w:szCs w:val="30"/>
              </w:rPr>
            </w:pPr>
            <w:r w:rsidRPr="005E1104">
              <w:rPr>
                <w:rFonts w:ascii="Angsana New" w:hAnsi="Angsana New" w:cs="Angsana New"/>
                <w:color w:val="000000" w:themeColor="text1"/>
                <w:sz w:val="30"/>
                <w:szCs w:val="30"/>
              </w:rPr>
              <w:t>75,078,833</w:t>
            </w:r>
          </w:p>
        </w:tc>
      </w:tr>
      <w:tr w:rsidR="00FF4CBA" w:rsidTr="009F3866">
        <w:tc>
          <w:tcPr>
            <w:tcW w:w="5549" w:type="dxa"/>
            <w:vAlign w:val="bottom"/>
          </w:tcPr>
          <w:p w:rsidR="00FF4CBA" w:rsidRPr="000D709F" w:rsidRDefault="00FF4CBA" w:rsidP="00FF4CBA">
            <w:pPr>
              <w:ind w:left="-110"/>
              <w:rPr>
                <w:rFonts w:ascii="Angsana New" w:hAnsi="Angsana New" w:cs="Angsana New"/>
                <w:sz w:val="30"/>
                <w:szCs w:val="30"/>
                <w:cs/>
              </w:rPr>
            </w:pPr>
            <w:r w:rsidRPr="000D709F">
              <w:rPr>
                <w:rFonts w:ascii="Angsana New" w:hAnsi="Angsana New" w:cs="Angsana New"/>
                <w:sz w:val="30"/>
                <w:szCs w:val="30"/>
                <w:lang w:val="en-US"/>
              </w:rPr>
              <w:t>Depreciation for the period</w:t>
            </w:r>
          </w:p>
        </w:tc>
        <w:tc>
          <w:tcPr>
            <w:tcW w:w="761" w:type="dxa"/>
          </w:tcPr>
          <w:p w:rsidR="00FF4CBA" w:rsidRPr="00764EE0" w:rsidRDefault="00FF4CBA" w:rsidP="00FF4CBA">
            <w:pPr>
              <w:rPr>
                <w:rFonts w:ascii="AngsanaUPC" w:hAnsi="AngsanaUPC" w:cs="AngsanaUPC"/>
                <w:sz w:val="30"/>
                <w:szCs w:val="30"/>
                <w:lang w:val="en-US"/>
              </w:rPr>
            </w:pPr>
          </w:p>
        </w:tc>
        <w:tc>
          <w:tcPr>
            <w:tcW w:w="2015" w:type="dxa"/>
            <w:vAlign w:val="center"/>
          </w:tcPr>
          <w:p w:rsidR="00FF4CBA" w:rsidRPr="005E1104" w:rsidRDefault="00FF4CBA" w:rsidP="00FF4CBA">
            <w:pPr>
              <w:tabs>
                <w:tab w:val="decimal" w:pos="1595"/>
              </w:tabs>
              <w:rPr>
                <w:rFonts w:ascii="Angsana New" w:hAnsi="Angsana New" w:cs="Angsana New"/>
                <w:color w:val="000000" w:themeColor="text1"/>
                <w:sz w:val="30"/>
                <w:szCs w:val="30"/>
              </w:rPr>
            </w:pPr>
            <w:r w:rsidRPr="005E1104">
              <w:rPr>
                <w:rFonts w:ascii="Angsana New" w:hAnsi="Angsana New" w:cs="Angsana New"/>
                <w:color w:val="000000" w:themeColor="text1"/>
                <w:sz w:val="30"/>
                <w:szCs w:val="30"/>
              </w:rPr>
              <w:t>(105,996)</w:t>
            </w:r>
          </w:p>
        </w:tc>
      </w:tr>
      <w:tr w:rsidR="00FF4CBA" w:rsidRPr="00FF4CBA" w:rsidTr="009F3866">
        <w:tc>
          <w:tcPr>
            <w:tcW w:w="5549" w:type="dxa"/>
            <w:vAlign w:val="bottom"/>
          </w:tcPr>
          <w:p w:rsidR="00FF4CBA" w:rsidRPr="000D709F" w:rsidRDefault="00FF4CBA" w:rsidP="00FF4CBA">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September 2025</w:t>
            </w:r>
          </w:p>
        </w:tc>
        <w:tc>
          <w:tcPr>
            <w:tcW w:w="761" w:type="dxa"/>
          </w:tcPr>
          <w:p w:rsidR="00FF4CBA" w:rsidRPr="00764EE0" w:rsidRDefault="00FF4CBA" w:rsidP="00FF4CBA">
            <w:pPr>
              <w:rPr>
                <w:rFonts w:ascii="AngsanaUPC" w:hAnsi="AngsanaUPC" w:cs="AngsanaUPC"/>
                <w:b/>
                <w:bCs/>
                <w:sz w:val="30"/>
                <w:szCs w:val="30"/>
                <w:lang w:val="en-US"/>
              </w:rPr>
            </w:pPr>
          </w:p>
        </w:tc>
        <w:tc>
          <w:tcPr>
            <w:tcW w:w="2015" w:type="dxa"/>
            <w:tcBorders>
              <w:top w:val="single" w:sz="4" w:space="0" w:color="auto"/>
              <w:bottom w:val="double" w:sz="4" w:space="0" w:color="auto"/>
            </w:tcBorders>
            <w:vAlign w:val="center"/>
          </w:tcPr>
          <w:p w:rsidR="00FF4CBA" w:rsidRPr="005E1104" w:rsidRDefault="00FF4CBA" w:rsidP="00FF4CBA">
            <w:pPr>
              <w:tabs>
                <w:tab w:val="decimal" w:pos="1595"/>
              </w:tabs>
              <w:rPr>
                <w:rFonts w:ascii="Angsana New" w:hAnsi="Angsana New" w:cs="Angsana New"/>
                <w:b/>
                <w:bCs/>
                <w:color w:val="000000" w:themeColor="text1"/>
                <w:sz w:val="30"/>
                <w:szCs w:val="30"/>
              </w:rPr>
            </w:pPr>
            <w:r w:rsidRPr="005E1104">
              <w:rPr>
                <w:rFonts w:ascii="Angsana New" w:hAnsi="Angsana New" w:cs="Angsana New"/>
                <w:b/>
                <w:bCs/>
                <w:color w:val="000000" w:themeColor="text1"/>
                <w:sz w:val="30"/>
                <w:szCs w:val="30"/>
              </w:rPr>
              <w:t>74,972,837</w:t>
            </w:r>
          </w:p>
        </w:tc>
      </w:tr>
    </w:tbl>
    <w:p w:rsidR="004B62D1" w:rsidRPr="004B62D1" w:rsidRDefault="004B62D1" w:rsidP="004B62D1">
      <w:pPr>
        <w:pStyle w:val="BodyText"/>
        <w:ind w:left="567"/>
        <w:jc w:val="thaiDistribute"/>
        <w:rPr>
          <w:rFonts w:ascii="Angsana New" w:hAnsi="Angsana New" w:cs="Angsana New"/>
          <w:color w:val="000000" w:themeColor="text1"/>
          <w:sz w:val="16"/>
          <w:szCs w:val="16"/>
          <w:lang w:val="en-US"/>
        </w:rPr>
      </w:pPr>
    </w:p>
    <w:p w:rsidR="00914FCB" w:rsidRPr="004B62D1" w:rsidRDefault="003F1AC1"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C</w:t>
      </w:r>
      <w:r w:rsidR="00914FCB" w:rsidRPr="004B62D1">
        <w:rPr>
          <w:rFonts w:ascii="Angsana New" w:hAnsi="Angsana New" w:cs="Angsana New"/>
          <w:color w:val="000000" w:themeColor="text1"/>
          <w:sz w:val="30"/>
          <w:szCs w:val="30"/>
          <w:lang w:val="en-US"/>
        </w:rPr>
        <w:t xml:space="preserve">ertain </w:t>
      </w:r>
      <w:r w:rsidR="001A16E1" w:rsidRPr="004B62D1">
        <w:rPr>
          <w:rFonts w:ascii="Angsana New" w:hAnsi="Angsana New" w:cs="Angsana New"/>
          <w:color w:val="000000" w:themeColor="text1"/>
          <w:sz w:val="30"/>
          <w:szCs w:val="30"/>
          <w:lang w:val="en-US"/>
        </w:rPr>
        <w:t>investment propert</w:t>
      </w:r>
      <w:r w:rsidR="00DF1D7D" w:rsidRPr="004B62D1">
        <w:rPr>
          <w:rFonts w:ascii="Angsana New" w:hAnsi="Angsana New" w:cs="Angsana New"/>
          <w:color w:val="000000" w:themeColor="text1"/>
          <w:sz w:val="30"/>
          <w:szCs w:val="30"/>
          <w:lang w:val="en-US"/>
        </w:rPr>
        <w:t>y</w:t>
      </w:r>
      <w:r w:rsidRPr="004B62D1">
        <w:rPr>
          <w:rFonts w:ascii="Angsana New" w:hAnsi="Angsana New" w:cs="Angsana New"/>
          <w:color w:val="000000" w:themeColor="text1"/>
          <w:sz w:val="30"/>
          <w:szCs w:val="30"/>
          <w:lang w:val="en-US"/>
        </w:rPr>
        <w:t xml:space="preserve"> h</w:t>
      </w:r>
      <w:r w:rsidR="00DF1D7D" w:rsidRPr="004B62D1">
        <w:rPr>
          <w:rFonts w:ascii="Angsana New" w:hAnsi="Angsana New" w:cs="Angsana New"/>
          <w:color w:val="000000" w:themeColor="text1"/>
          <w:sz w:val="30"/>
          <w:szCs w:val="30"/>
          <w:lang w:val="en-US"/>
        </w:rPr>
        <w:t>as</w:t>
      </w:r>
      <w:r w:rsidRPr="004B62D1">
        <w:rPr>
          <w:rFonts w:ascii="Angsana New" w:hAnsi="Angsana New" w:cs="Angsana New"/>
          <w:color w:val="000000" w:themeColor="text1"/>
          <w:sz w:val="30"/>
          <w:szCs w:val="30"/>
          <w:lang w:val="en-US"/>
        </w:rPr>
        <w:t xml:space="preserve"> been mortgaged </w:t>
      </w:r>
      <w:r w:rsidR="00C168AF" w:rsidRPr="004B62D1">
        <w:rPr>
          <w:rFonts w:ascii="Angsana New" w:hAnsi="Angsana New" w:cs="Angsana New"/>
          <w:color w:val="000000" w:themeColor="text1"/>
          <w:sz w:val="30"/>
          <w:szCs w:val="30"/>
          <w:lang w:val="en-US"/>
        </w:rPr>
        <w:t xml:space="preserve">and </w:t>
      </w:r>
      <w:r w:rsidRPr="004B62D1">
        <w:rPr>
          <w:rFonts w:ascii="Angsana New" w:hAnsi="Angsana New" w:cs="Angsana New"/>
          <w:color w:val="000000" w:themeColor="text1"/>
          <w:sz w:val="30"/>
          <w:szCs w:val="30"/>
          <w:lang w:val="en-US"/>
        </w:rPr>
        <w:t>pledged</w:t>
      </w:r>
      <w:r w:rsidR="00914FCB" w:rsidRPr="004B62D1">
        <w:rPr>
          <w:rFonts w:ascii="Angsana New" w:hAnsi="Angsana New" w:cs="Angsana New"/>
          <w:color w:val="000000" w:themeColor="text1"/>
          <w:sz w:val="30"/>
          <w:szCs w:val="30"/>
          <w:lang w:val="en-US"/>
        </w:rPr>
        <w:t xml:space="preserve"> as collateral for credit facilities</w:t>
      </w:r>
      <w:r w:rsidR="001A16E1" w:rsidRPr="004B62D1">
        <w:rPr>
          <w:rFonts w:ascii="Angsana New" w:hAnsi="Angsana New" w:cs="Angsana New"/>
          <w:color w:val="000000" w:themeColor="text1"/>
          <w:sz w:val="30"/>
          <w:szCs w:val="30"/>
          <w:lang w:val="en-US"/>
        </w:rPr>
        <w:t xml:space="preserve"> obtained from bank</w:t>
      </w:r>
      <w:r w:rsidR="00F206C8" w:rsidRPr="004B62D1">
        <w:rPr>
          <w:rFonts w:ascii="Angsana New" w:hAnsi="Angsana New" w:cs="Angsana New"/>
          <w:color w:val="000000" w:themeColor="text1"/>
          <w:sz w:val="30"/>
          <w:szCs w:val="30"/>
          <w:lang w:val="en-US"/>
        </w:rPr>
        <w:t>s</w:t>
      </w:r>
      <w:r w:rsidR="001A16E1" w:rsidRPr="004B62D1">
        <w:rPr>
          <w:rFonts w:ascii="Angsana New" w:hAnsi="Angsana New" w:cs="Angsana New"/>
          <w:color w:val="000000" w:themeColor="text1"/>
          <w:sz w:val="30"/>
          <w:szCs w:val="30"/>
          <w:lang w:val="en-US"/>
        </w:rPr>
        <w:t xml:space="preserve"> </w:t>
      </w:r>
      <w:r w:rsidR="00914FCB" w:rsidRPr="004B62D1">
        <w:rPr>
          <w:rFonts w:ascii="Angsana New" w:hAnsi="Angsana New" w:cs="Angsana New"/>
          <w:color w:val="000000" w:themeColor="text1"/>
          <w:sz w:val="30"/>
          <w:szCs w:val="30"/>
          <w:lang w:val="en-US"/>
        </w:rPr>
        <w:t>for the Company’s business (</w:t>
      </w:r>
      <w:r w:rsidR="00C168AF" w:rsidRPr="004B62D1">
        <w:rPr>
          <w:rFonts w:ascii="Angsana New" w:hAnsi="Angsana New" w:cs="Angsana New"/>
          <w:color w:val="000000" w:themeColor="text1"/>
          <w:sz w:val="30"/>
          <w:szCs w:val="30"/>
          <w:lang w:val="en-US"/>
        </w:rPr>
        <w:t>N</w:t>
      </w:r>
      <w:r w:rsidR="00914FCB" w:rsidRPr="004B62D1">
        <w:rPr>
          <w:rFonts w:ascii="Angsana New" w:hAnsi="Angsana New" w:cs="Angsana New"/>
          <w:color w:val="000000" w:themeColor="text1"/>
          <w:sz w:val="30"/>
          <w:szCs w:val="30"/>
          <w:lang w:val="en-US"/>
        </w:rPr>
        <w:t xml:space="preserve">ote </w:t>
      </w:r>
      <w:r w:rsidR="00914FCB" w:rsidRPr="004B62D1">
        <w:rPr>
          <w:rFonts w:ascii="Angsana New" w:hAnsi="Angsana New" w:cs="Angsana New"/>
          <w:color w:val="000000" w:themeColor="text1"/>
          <w:sz w:val="30"/>
          <w:szCs w:val="30"/>
          <w:cs/>
          <w:lang w:val="en-US"/>
        </w:rPr>
        <w:t>1</w:t>
      </w:r>
      <w:r w:rsidR="00D135A4" w:rsidRPr="004B62D1">
        <w:rPr>
          <w:rFonts w:ascii="Angsana New" w:hAnsi="Angsana New" w:cs="Angsana New" w:hint="cs"/>
          <w:color w:val="000000" w:themeColor="text1"/>
          <w:sz w:val="30"/>
          <w:szCs w:val="30"/>
          <w:cs/>
          <w:lang w:val="en-US"/>
        </w:rPr>
        <w:t>1</w:t>
      </w:r>
      <w:r w:rsidR="00914FCB" w:rsidRPr="004B62D1">
        <w:rPr>
          <w:rFonts w:ascii="Angsana New" w:hAnsi="Angsana New" w:cs="Angsana New"/>
          <w:color w:val="000000" w:themeColor="text1"/>
          <w:sz w:val="30"/>
          <w:szCs w:val="30"/>
          <w:cs/>
          <w:lang w:val="en-US"/>
        </w:rPr>
        <w:t>).</w:t>
      </w:r>
    </w:p>
    <w:p w:rsidR="00077AF0" w:rsidRDefault="00077AF0">
      <w:pPr>
        <w:rPr>
          <w:rFonts w:asciiTheme="majorBidi" w:eastAsia="Calibri" w:hAnsiTheme="majorBidi" w:cstheme="majorBidi"/>
          <w:b/>
          <w:bCs/>
          <w:color w:val="000000"/>
          <w:sz w:val="30"/>
          <w:szCs w:val="30"/>
          <w:lang w:val="en-US"/>
        </w:rPr>
      </w:pPr>
    </w:p>
    <w:p w:rsidR="00E762EC" w:rsidRDefault="00E762EC">
      <w:pPr>
        <w:rPr>
          <w:rFonts w:asciiTheme="majorBidi" w:eastAsia="Calibri" w:hAnsiTheme="majorBidi" w:cstheme="majorBidi"/>
          <w:b/>
          <w:bCs/>
          <w:color w:val="000000"/>
          <w:sz w:val="30"/>
          <w:szCs w:val="30"/>
          <w:lang w:val="en-US"/>
        </w:rPr>
      </w:pPr>
      <w:r w:rsidRPr="00AA2E1B">
        <w:rPr>
          <w:rFonts w:asciiTheme="majorBidi" w:hAnsiTheme="majorBidi" w:cstheme="majorBidi"/>
          <w:b/>
          <w:bCs/>
          <w:color w:val="000000"/>
          <w:sz w:val="30"/>
          <w:szCs w:val="30"/>
          <w:lang w:val="en-US"/>
        </w:rPr>
        <w:br w:type="page"/>
      </w:r>
    </w:p>
    <w:p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P</w:t>
      </w:r>
      <w:r w:rsidR="00C168AF">
        <w:rPr>
          <w:rFonts w:asciiTheme="majorBidi" w:hAnsiTheme="majorBidi" w:cstheme="majorBidi"/>
          <w:b/>
          <w:bCs/>
          <w:color w:val="000000"/>
          <w:sz w:val="30"/>
          <w:szCs w:val="30"/>
        </w:rPr>
        <w:t>ROPERTY</w:t>
      </w:r>
      <w:r w:rsidR="00887701">
        <w:rPr>
          <w:rFonts w:asciiTheme="majorBidi" w:hAnsiTheme="majorBidi" w:cstheme="majorBidi"/>
          <w:b/>
          <w:bCs/>
          <w:color w:val="000000"/>
          <w:sz w:val="30"/>
          <w:szCs w:val="30"/>
        </w:rPr>
        <w:t>, PLANT</w:t>
      </w:r>
      <w:r w:rsidR="00C168AF">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 xml:space="preserve">AND EQUIPMENT </w:t>
      </w:r>
    </w:p>
    <w:p w:rsidR="004652DD" w:rsidRPr="004B62D1" w:rsidRDefault="004652DD"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The movement</w:t>
      </w:r>
      <w:r w:rsidR="001A16E1" w:rsidRPr="004B62D1">
        <w:rPr>
          <w:rFonts w:ascii="Angsana New" w:hAnsi="Angsana New" w:cs="Angsana New"/>
          <w:color w:val="000000" w:themeColor="text1"/>
          <w:sz w:val="30"/>
          <w:szCs w:val="30"/>
          <w:lang w:val="en-US"/>
        </w:rPr>
        <w:t>s</w:t>
      </w:r>
      <w:r w:rsidRPr="004B62D1">
        <w:rPr>
          <w:rFonts w:ascii="Angsana New" w:hAnsi="Angsana New" w:cs="Angsana New"/>
          <w:color w:val="000000" w:themeColor="text1"/>
          <w:sz w:val="30"/>
          <w:szCs w:val="30"/>
          <w:lang w:val="en-US"/>
        </w:rPr>
        <w:t xml:space="preserve"> of p</w:t>
      </w:r>
      <w:r w:rsidR="00C168AF" w:rsidRPr="004B62D1">
        <w:rPr>
          <w:rFonts w:ascii="Angsana New" w:hAnsi="Angsana New" w:cs="Angsana New"/>
          <w:color w:val="000000" w:themeColor="text1"/>
          <w:sz w:val="30"/>
          <w:szCs w:val="30"/>
          <w:lang w:val="en-US"/>
        </w:rPr>
        <w:t>roperty</w:t>
      </w:r>
      <w:r w:rsidR="00887701" w:rsidRPr="004B62D1">
        <w:rPr>
          <w:rFonts w:ascii="Angsana New" w:hAnsi="Angsana New" w:cs="Angsana New"/>
          <w:color w:val="000000" w:themeColor="text1"/>
          <w:sz w:val="30"/>
          <w:szCs w:val="30"/>
          <w:lang w:val="en-US"/>
        </w:rPr>
        <w:t xml:space="preserve">, plant </w:t>
      </w:r>
      <w:r w:rsidRPr="004B62D1">
        <w:rPr>
          <w:rFonts w:ascii="Angsana New" w:hAnsi="Angsana New" w:cs="Angsana New"/>
          <w:color w:val="000000" w:themeColor="text1"/>
          <w:sz w:val="30"/>
          <w:szCs w:val="30"/>
          <w:lang w:val="en-US"/>
        </w:rPr>
        <w:t xml:space="preserve">and equipment </w:t>
      </w:r>
      <w:r w:rsidR="001A7E47" w:rsidRPr="004B62D1">
        <w:rPr>
          <w:rFonts w:ascii="Angsana New" w:hAnsi="Angsana New" w:cs="Angsana New"/>
          <w:color w:val="000000" w:themeColor="text1"/>
          <w:sz w:val="30"/>
          <w:szCs w:val="30"/>
          <w:lang w:val="en-US"/>
        </w:rPr>
        <w:t xml:space="preserve">for </w:t>
      </w:r>
      <w:r w:rsidR="00675898" w:rsidRPr="004B62D1">
        <w:rPr>
          <w:rFonts w:ascii="Angsana New" w:hAnsi="Angsana New" w:cs="Angsana New"/>
          <w:color w:val="000000" w:themeColor="text1"/>
          <w:sz w:val="30"/>
          <w:szCs w:val="30"/>
          <w:lang w:val="en-US"/>
        </w:rPr>
        <w:t xml:space="preserve">the </w:t>
      </w:r>
      <w:r w:rsidR="00B16875">
        <w:rPr>
          <w:rFonts w:ascii="Angsana New" w:hAnsi="Angsana New" w:cs="Angsana New"/>
          <w:color w:val="000000" w:themeColor="text1"/>
          <w:sz w:val="30"/>
          <w:szCs w:val="30"/>
          <w:lang w:val="en-US"/>
        </w:rPr>
        <w:t>nine</w:t>
      </w:r>
      <w:r w:rsidR="00675898" w:rsidRPr="004B62D1">
        <w:rPr>
          <w:rFonts w:ascii="Angsana New" w:hAnsi="Angsana New" w:cs="Angsana New"/>
          <w:color w:val="000000" w:themeColor="text1"/>
          <w:sz w:val="30"/>
          <w:szCs w:val="30"/>
          <w:lang w:val="en-US"/>
        </w:rPr>
        <w:t>-month</w:t>
      </w:r>
      <w:r w:rsidR="001A7E47" w:rsidRPr="004B62D1">
        <w:rPr>
          <w:rFonts w:ascii="Angsana New" w:hAnsi="Angsana New" w:cs="Angsana New"/>
          <w:color w:val="000000" w:themeColor="text1"/>
          <w:sz w:val="30"/>
          <w:szCs w:val="30"/>
          <w:lang w:val="en-US"/>
        </w:rPr>
        <w:t xml:space="preserve"> period</w:t>
      </w:r>
      <w:r w:rsidRPr="004B62D1">
        <w:rPr>
          <w:rFonts w:ascii="Angsana New" w:hAnsi="Angsana New" w:cs="Angsana New"/>
          <w:color w:val="000000" w:themeColor="text1"/>
          <w:sz w:val="30"/>
          <w:szCs w:val="30"/>
          <w:lang w:val="en-US"/>
        </w:rPr>
        <w:t xml:space="preserve"> ended </w:t>
      </w:r>
      <w:r w:rsidR="00077AF0" w:rsidRPr="004B62D1">
        <w:rPr>
          <w:rFonts w:ascii="Angsana New" w:hAnsi="Angsana New" w:cs="Angsana New"/>
          <w:color w:val="000000" w:themeColor="text1"/>
          <w:sz w:val="30"/>
          <w:szCs w:val="30"/>
          <w:lang w:val="en-US"/>
        </w:rPr>
        <w:t xml:space="preserve">30 </w:t>
      </w:r>
      <w:r w:rsidR="00B16875">
        <w:rPr>
          <w:rFonts w:ascii="Angsana New" w:hAnsi="Angsana New" w:cs="Angsana New"/>
          <w:color w:val="000000" w:themeColor="text1"/>
          <w:sz w:val="30"/>
          <w:szCs w:val="30"/>
          <w:lang w:val="en-US"/>
        </w:rPr>
        <w:t>September</w:t>
      </w:r>
      <w:r w:rsidR="00077AF0" w:rsidRPr="004B62D1">
        <w:rPr>
          <w:rFonts w:ascii="Angsana New" w:hAnsi="Angsana New" w:cs="Angsana New"/>
          <w:color w:val="000000" w:themeColor="text1"/>
          <w:sz w:val="30"/>
          <w:szCs w:val="30"/>
          <w:lang w:val="en-US"/>
        </w:rPr>
        <w:t xml:space="preserve"> 2025</w:t>
      </w:r>
      <w:r w:rsidRPr="004B62D1">
        <w:rPr>
          <w:rFonts w:ascii="Angsana New" w:hAnsi="Angsana New" w:cs="Angsana New"/>
          <w:color w:val="000000" w:themeColor="text1"/>
          <w:sz w:val="30"/>
          <w:szCs w:val="30"/>
          <w:lang w:val="en-US"/>
        </w:rPr>
        <w:t xml:space="preserve"> </w:t>
      </w:r>
      <w:r w:rsidR="00B06A8A" w:rsidRPr="004B62D1">
        <w:rPr>
          <w:rFonts w:ascii="Angsana New" w:hAnsi="Angsana New" w:cs="Angsana New"/>
          <w:color w:val="000000" w:themeColor="text1"/>
          <w:sz w:val="30"/>
          <w:szCs w:val="30"/>
          <w:lang w:val="en-US"/>
        </w:rPr>
        <w:t xml:space="preserve">are </w:t>
      </w:r>
      <w:r w:rsidRPr="004B62D1">
        <w:rPr>
          <w:rFonts w:ascii="Angsana New" w:hAnsi="Angsana New" w:cs="Angsana New"/>
          <w:color w:val="000000" w:themeColor="text1"/>
          <w:sz w:val="30"/>
          <w:szCs w:val="30"/>
          <w:lang w:val="en-US"/>
        </w:rPr>
        <w:t>as follows:</w:t>
      </w:r>
    </w:p>
    <w:tbl>
      <w:tblPr>
        <w:tblStyle w:val="TableGrid"/>
        <w:tblW w:w="84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1048"/>
        <w:gridCol w:w="2074"/>
      </w:tblGrid>
      <w:tr w:rsidR="004652DD" w:rsidRPr="001C513E" w:rsidTr="00B06A8A">
        <w:tc>
          <w:tcPr>
            <w:tcW w:w="5331" w:type="dxa"/>
          </w:tcPr>
          <w:p w:rsidR="004652DD" w:rsidRPr="00BA6952" w:rsidRDefault="004652DD" w:rsidP="00AD6FBC">
            <w:pPr>
              <w:rPr>
                <w:rFonts w:ascii="AngsanaUPC" w:hAnsi="AngsanaUPC" w:cs="AngsanaUPC"/>
                <w:sz w:val="30"/>
                <w:szCs w:val="30"/>
                <w:lang w:val="en-US"/>
              </w:rPr>
            </w:pPr>
          </w:p>
        </w:tc>
        <w:tc>
          <w:tcPr>
            <w:tcW w:w="1048" w:type="dxa"/>
          </w:tcPr>
          <w:p w:rsidR="004652DD" w:rsidRPr="00BA6952" w:rsidRDefault="004652DD" w:rsidP="00AD6FBC">
            <w:pPr>
              <w:rPr>
                <w:rFonts w:ascii="AngsanaUPC" w:hAnsi="AngsanaUPC" w:cs="AngsanaUPC"/>
                <w:sz w:val="30"/>
                <w:szCs w:val="30"/>
                <w:lang w:val="en-US"/>
              </w:rPr>
            </w:pPr>
          </w:p>
        </w:tc>
        <w:tc>
          <w:tcPr>
            <w:tcW w:w="2074" w:type="dxa"/>
          </w:tcPr>
          <w:p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FF4CBA" w:rsidTr="00B06A8A">
        <w:tc>
          <w:tcPr>
            <w:tcW w:w="5331" w:type="dxa"/>
            <w:vAlign w:val="bottom"/>
          </w:tcPr>
          <w:p w:rsidR="00FF4CBA" w:rsidRPr="00A724EE" w:rsidRDefault="00FF4CBA" w:rsidP="00FF4CBA">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25</w:t>
            </w:r>
          </w:p>
        </w:tc>
        <w:tc>
          <w:tcPr>
            <w:tcW w:w="1048" w:type="dxa"/>
          </w:tcPr>
          <w:p w:rsidR="00FF4CBA" w:rsidRPr="00D041B2" w:rsidRDefault="00FF4CBA" w:rsidP="00FF4CBA">
            <w:pPr>
              <w:rPr>
                <w:rFonts w:ascii="AngsanaUPC" w:hAnsi="AngsanaUPC" w:cs="AngsanaUPC"/>
                <w:sz w:val="30"/>
                <w:szCs w:val="30"/>
                <w:lang w:val="en-US"/>
              </w:rPr>
            </w:pPr>
          </w:p>
        </w:tc>
        <w:tc>
          <w:tcPr>
            <w:tcW w:w="2074" w:type="dxa"/>
            <w:vAlign w:val="center"/>
          </w:tcPr>
          <w:p w:rsidR="00FF4CBA" w:rsidRPr="005E1104" w:rsidRDefault="00FF4CBA" w:rsidP="00FF4CBA">
            <w:pPr>
              <w:tabs>
                <w:tab w:val="decimal" w:pos="1595"/>
              </w:tabs>
              <w:rPr>
                <w:rFonts w:ascii="Angsana New" w:hAnsi="Angsana New" w:cs="Angsana New"/>
                <w:color w:val="000000" w:themeColor="text1"/>
                <w:sz w:val="30"/>
                <w:szCs w:val="30"/>
              </w:rPr>
            </w:pPr>
            <w:r w:rsidRPr="005E1104">
              <w:rPr>
                <w:rFonts w:ascii="Angsana New" w:hAnsi="Angsana New" w:cs="Angsana New"/>
                <w:color w:val="000000" w:themeColor="text1"/>
                <w:sz w:val="30"/>
                <w:szCs w:val="30"/>
              </w:rPr>
              <w:t>213,927,345</w:t>
            </w:r>
          </w:p>
        </w:tc>
      </w:tr>
      <w:tr w:rsidR="00FF4CBA" w:rsidTr="00B06A8A">
        <w:tc>
          <w:tcPr>
            <w:tcW w:w="5331" w:type="dxa"/>
            <w:vAlign w:val="bottom"/>
          </w:tcPr>
          <w:p w:rsidR="00FF4CBA" w:rsidRPr="000D709F" w:rsidRDefault="00FF4CBA" w:rsidP="00FF4CBA">
            <w:pPr>
              <w:ind w:left="-110"/>
              <w:rPr>
                <w:rFonts w:ascii="Angsana New" w:hAnsi="Angsana New" w:cs="Angsana New"/>
                <w:sz w:val="30"/>
                <w:szCs w:val="30"/>
                <w:lang w:val="en-US"/>
              </w:rPr>
            </w:pPr>
            <w:r>
              <w:rPr>
                <w:rFonts w:ascii="Angsana New" w:hAnsi="Angsana New" w:cs="Angsana New"/>
                <w:sz w:val="30"/>
                <w:szCs w:val="30"/>
                <w:lang w:val="en-US"/>
              </w:rPr>
              <w:t>Increase during</w:t>
            </w:r>
            <w:r w:rsidRPr="000D709F">
              <w:rPr>
                <w:rFonts w:ascii="Angsana New" w:hAnsi="Angsana New" w:cs="Angsana New"/>
                <w:sz w:val="30"/>
                <w:szCs w:val="30"/>
                <w:lang w:val="en-US"/>
              </w:rPr>
              <w:t xml:space="preserve"> the period</w:t>
            </w:r>
          </w:p>
        </w:tc>
        <w:tc>
          <w:tcPr>
            <w:tcW w:w="1048" w:type="dxa"/>
          </w:tcPr>
          <w:p w:rsidR="00FF4CBA" w:rsidRPr="00D041B2" w:rsidRDefault="00FF4CBA" w:rsidP="00FF4CBA">
            <w:pPr>
              <w:rPr>
                <w:rFonts w:ascii="AngsanaUPC" w:hAnsi="AngsanaUPC" w:cs="AngsanaUPC"/>
                <w:sz w:val="30"/>
                <w:szCs w:val="30"/>
                <w:lang w:val="en-US"/>
              </w:rPr>
            </w:pPr>
          </w:p>
        </w:tc>
        <w:tc>
          <w:tcPr>
            <w:tcW w:w="2074" w:type="dxa"/>
            <w:vAlign w:val="center"/>
          </w:tcPr>
          <w:p w:rsidR="00FF4CBA" w:rsidRPr="005E1104" w:rsidRDefault="00FF4CBA" w:rsidP="00FF4CBA">
            <w:pPr>
              <w:tabs>
                <w:tab w:val="decimal" w:pos="1595"/>
              </w:tabs>
              <w:rPr>
                <w:rFonts w:ascii="Angsana New" w:hAnsi="Angsana New" w:cs="Angsana New"/>
                <w:color w:val="000000" w:themeColor="text1"/>
                <w:sz w:val="30"/>
                <w:szCs w:val="30"/>
              </w:rPr>
            </w:pPr>
            <w:r w:rsidRPr="005E1104">
              <w:rPr>
                <w:rFonts w:ascii="Angsana New" w:hAnsi="Angsana New" w:cs="Angsana New"/>
                <w:color w:val="000000" w:themeColor="text1"/>
                <w:sz w:val="30"/>
                <w:szCs w:val="30"/>
              </w:rPr>
              <w:t>3,690,107</w:t>
            </w:r>
          </w:p>
        </w:tc>
      </w:tr>
      <w:tr w:rsidR="00FF4CBA" w:rsidRPr="00FF4CBA" w:rsidTr="00B06A8A">
        <w:tc>
          <w:tcPr>
            <w:tcW w:w="5331" w:type="dxa"/>
            <w:vAlign w:val="bottom"/>
          </w:tcPr>
          <w:p w:rsidR="00FF4CBA" w:rsidRDefault="00FF4CBA" w:rsidP="00FF4CBA">
            <w:pPr>
              <w:ind w:left="-110"/>
              <w:rPr>
                <w:rFonts w:ascii="Angsana New" w:hAnsi="Angsana New" w:cs="Angsana New"/>
                <w:sz w:val="30"/>
                <w:szCs w:val="30"/>
                <w:lang w:val="en-US"/>
              </w:rPr>
            </w:pPr>
            <w:r>
              <w:rPr>
                <w:rFonts w:ascii="Angsana New" w:hAnsi="Angsana New" w:cs="Angsana New"/>
                <w:sz w:val="30"/>
                <w:szCs w:val="30"/>
                <w:lang w:val="en-US"/>
              </w:rPr>
              <w:t>Decrease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1048" w:type="dxa"/>
          </w:tcPr>
          <w:p w:rsidR="00FF4CBA" w:rsidRPr="00D041B2" w:rsidRDefault="00FF4CBA" w:rsidP="00FF4CBA">
            <w:pPr>
              <w:rPr>
                <w:rFonts w:ascii="AngsanaUPC" w:hAnsi="AngsanaUPC" w:cs="AngsanaUPC"/>
                <w:sz w:val="30"/>
                <w:szCs w:val="30"/>
                <w:lang w:val="en-US"/>
              </w:rPr>
            </w:pPr>
          </w:p>
        </w:tc>
        <w:tc>
          <w:tcPr>
            <w:tcW w:w="2074" w:type="dxa"/>
            <w:vAlign w:val="center"/>
          </w:tcPr>
          <w:p w:rsidR="00FF4CBA" w:rsidRPr="005E1104" w:rsidRDefault="00FF4CBA" w:rsidP="00FF4CBA">
            <w:pPr>
              <w:tabs>
                <w:tab w:val="decimal" w:pos="1595"/>
              </w:tabs>
              <w:rPr>
                <w:rFonts w:ascii="Angsana New" w:hAnsi="Angsana New" w:cs="Angsana New"/>
                <w:color w:val="000000" w:themeColor="text1"/>
                <w:sz w:val="30"/>
                <w:szCs w:val="30"/>
              </w:rPr>
            </w:pPr>
            <w:r w:rsidRPr="005E1104">
              <w:rPr>
                <w:rFonts w:ascii="Angsana New" w:hAnsi="Angsana New" w:cs="Angsana New"/>
                <w:color w:val="000000" w:themeColor="text1"/>
                <w:sz w:val="30"/>
                <w:szCs w:val="30"/>
              </w:rPr>
              <w:t>(726)</w:t>
            </w:r>
          </w:p>
        </w:tc>
      </w:tr>
      <w:tr w:rsidR="00FF4CBA" w:rsidTr="00B06A8A">
        <w:tc>
          <w:tcPr>
            <w:tcW w:w="5331" w:type="dxa"/>
            <w:vAlign w:val="bottom"/>
          </w:tcPr>
          <w:p w:rsidR="00FF4CBA" w:rsidRPr="000D709F" w:rsidRDefault="00FF4CBA" w:rsidP="00FF4CBA">
            <w:pPr>
              <w:ind w:left="-110"/>
              <w:rPr>
                <w:rFonts w:ascii="Angsana New" w:hAnsi="Angsana New" w:cs="Angsana New"/>
                <w:sz w:val="30"/>
                <w:szCs w:val="30"/>
                <w:lang w:val="en-US"/>
              </w:rPr>
            </w:pPr>
            <w:r w:rsidRPr="000D709F">
              <w:rPr>
                <w:rFonts w:ascii="Angsana New" w:hAnsi="Angsana New" w:cs="Angsana New"/>
                <w:sz w:val="30"/>
                <w:szCs w:val="30"/>
                <w:lang w:val="en-US"/>
              </w:rPr>
              <w:t>Depreciation for the period</w:t>
            </w:r>
          </w:p>
        </w:tc>
        <w:tc>
          <w:tcPr>
            <w:tcW w:w="1048" w:type="dxa"/>
          </w:tcPr>
          <w:p w:rsidR="00FF4CBA" w:rsidRPr="00D041B2" w:rsidRDefault="00FF4CBA" w:rsidP="00FF4CBA">
            <w:pPr>
              <w:rPr>
                <w:rFonts w:ascii="AngsanaUPC" w:hAnsi="AngsanaUPC" w:cs="AngsanaUPC"/>
                <w:sz w:val="30"/>
                <w:szCs w:val="30"/>
                <w:lang w:val="en-US"/>
              </w:rPr>
            </w:pPr>
          </w:p>
        </w:tc>
        <w:tc>
          <w:tcPr>
            <w:tcW w:w="2074" w:type="dxa"/>
            <w:vAlign w:val="center"/>
          </w:tcPr>
          <w:p w:rsidR="00FF4CBA" w:rsidRPr="005E1104" w:rsidRDefault="00FF4CBA" w:rsidP="00FF4CBA">
            <w:pPr>
              <w:tabs>
                <w:tab w:val="decimal" w:pos="1595"/>
              </w:tabs>
              <w:rPr>
                <w:rFonts w:ascii="Angsana New" w:hAnsi="Angsana New" w:cs="Angsana New"/>
                <w:color w:val="000000" w:themeColor="text1"/>
                <w:sz w:val="30"/>
                <w:szCs w:val="30"/>
              </w:rPr>
            </w:pPr>
            <w:r w:rsidRPr="005E1104">
              <w:rPr>
                <w:rFonts w:ascii="Angsana New" w:hAnsi="Angsana New" w:cs="Angsana New"/>
                <w:color w:val="000000" w:themeColor="text1"/>
                <w:sz w:val="30"/>
                <w:szCs w:val="30"/>
              </w:rPr>
              <w:t>(16,434,138)</w:t>
            </w:r>
          </w:p>
        </w:tc>
      </w:tr>
      <w:tr w:rsidR="00FF4CBA" w:rsidRPr="00FF4CBA" w:rsidTr="00B06A8A">
        <w:tc>
          <w:tcPr>
            <w:tcW w:w="5331" w:type="dxa"/>
            <w:vAlign w:val="bottom"/>
          </w:tcPr>
          <w:p w:rsidR="00FF4CBA" w:rsidRPr="000D709F" w:rsidRDefault="00FF4CBA" w:rsidP="00FF4CBA">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September 2025</w:t>
            </w:r>
          </w:p>
        </w:tc>
        <w:tc>
          <w:tcPr>
            <w:tcW w:w="1048" w:type="dxa"/>
          </w:tcPr>
          <w:p w:rsidR="00FF4CBA" w:rsidRPr="00D041B2" w:rsidRDefault="00FF4CBA" w:rsidP="00FF4CBA">
            <w:pPr>
              <w:rPr>
                <w:rFonts w:ascii="AngsanaUPC" w:hAnsi="AngsanaUPC" w:cs="AngsanaUPC"/>
                <w:b/>
                <w:bCs/>
                <w:sz w:val="30"/>
                <w:szCs w:val="30"/>
                <w:lang w:val="en-US"/>
              </w:rPr>
            </w:pPr>
          </w:p>
        </w:tc>
        <w:tc>
          <w:tcPr>
            <w:tcW w:w="2074" w:type="dxa"/>
            <w:tcBorders>
              <w:top w:val="single" w:sz="4" w:space="0" w:color="auto"/>
              <w:bottom w:val="double" w:sz="4" w:space="0" w:color="auto"/>
            </w:tcBorders>
            <w:vAlign w:val="center"/>
          </w:tcPr>
          <w:p w:rsidR="00FF4CBA" w:rsidRPr="005E1104" w:rsidRDefault="00FF4CBA" w:rsidP="00FF4CBA">
            <w:pPr>
              <w:tabs>
                <w:tab w:val="decimal" w:pos="1595"/>
              </w:tabs>
              <w:rPr>
                <w:rFonts w:ascii="Angsana New" w:hAnsi="Angsana New" w:cs="Angsana New"/>
                <w:b/>
                <w:bCs/>
                <w:color w:val="000000" w:themeColor="text1"/>
                <w:sz w:val="30"/>
                <w:szCs w:val="30"/>
              </w:rPr>
            </w:pPr>
            <w:r w:rsidRPr="005E1104">
              <w:rPr>
                <w:rFonts w:ascii="Angsana New" w:hAnsi="Angsana New" w:cs="Angsana New"/>
                <w:b/>
                <w:bCs/>
                <w:color w:val="000000" w:themeColor="text1"/>
                <w:sz w:val="30"/>
                <w:szCs w:val="30"/>
              </w:rPr>
              <w:t>201,182,588</w:t>
            </w:r>
          </w:p>
        </w:tc>
      </w:tr>
    </w:tbl>
    <w:p w:rsidR="004B62D1" w:rsidRDefault="004B62D1" w:rsidP="004B62D1">
      <w:pPr>
        <w:pStyle w:val="BodyText"/>
        <w:ind w:left="567"/>
        <w:jc w:val="thaiDistribute"/>
        <w:rPr>
          <w:rFonts w:ascii="Angsana New" w:hAnsi="Angsana New" w:cs="Angsana New"/>
          <w:color w:val="000000" w:themeColor="text1"/>
          <w:sz w:val="30"/>
          <w:szCs w:val="30"/>
          <w:lang w:val="en-US"/>
        </w:rPr>
      </w:pPr>
    </w:p>
    <w:p w:rsidR="004652DD" w:rsidRPr="004B62D1" w:rsidRDefault="00C168AF" w:rsidP="004B62D1">
      <w:pPr>
        <w:pStyle w:val="BodyText"/>
        <w:ind w:left="567"/>
        <w:jc w:val="thaiDistribute"/>
        <w:rPr>
          <w:rFonts w:ascii="Angsana New" w:hAnsi="Angsana New" w:cs="Angsana New"/>
          <w:color w:val="000000" w:themeColor="text1"/>
          <w:sz w:val="30"/>
          <w:szCs w:val="30"/>
          <w:cs/>
          <w:lang w:val="en-US"/>
        </w:rPr>
      </w:pPr>
      <w:r w:rsidRPr="004B62D1">
        <w:rPr>
          <w:rFonts w:ascii="Angsana New" w:hAnsi="Angsana New" w:cs="Angsana New"/>
          <w:color w:val="000000" w:themeColor="text1"/>
          <w:sz w:val="30"/>
          <w:szCs w:val="30"/>
          <w:lang w:val="en-US"/>
        </w:rPr>
        <w:t>Certain factory buildings</w:t>
      </w:r>
      <w:r w:rsidR="004652DD" w:rsidRPr="004B62D1">
        <w:rPr>
          <w:rFonts w:ascii="Angsana New" w:hAnsi="Angsana New" w:cs="Angsana New"/>
          <w:color w:val="000000" w:themeColor="text1"/>
          <w:sz w:val="30"/>
          <w:szCs w:val="30"/>
          <w:lang w:val="en-US"/>
        </w:rPr>
        <w:t xml:space="preserve"> and office buildings </w:t>
      </w:r>
      <w:r w:rsidR="00DA51D9" w:rsidRPr="004B62D1">
        <w:rPr>
          <w:rFonts w:ascii="Angsana New" w:hAnsi="Angsana New" w:cs="Angsana New"/>
          <w:color w:val="000000" w:themeColor="text1"/>
          <w:sz w:val="30"/>
          <w:szCs w:val="30"/>
          <w:lang w:val="en-US"/>
        </w:rPr>
        <w:t>have been</w:t>
      </w:r>
      <w:r w:rsidR="004652DD" w:rsidRPr="004B62D1">
        <w:rPr>
          <w:rFonts w:ascii="Angsana New" w:hAnsi="Angsana New" w:cs="Angsana New"/>
          <w:color w:val="000000" w:themeColor="text1"/>
          <w:sz w:val="30"/>
          <w:szCs w:val="30"/>
          <w:lang w:val="en-US"/>
        </w:rPr>
        <w:t xml:space="preserve"> constructed on the leasehold land</w:t>
      </w:r>
      <w:r w:rsidR="00571F82" w:rsidRPr="004B62D1">
        <w:rPr>
          <w:rFonts w:ascii="Angsana New" w:hAnsi="Angsana New" w:cs="Angsana New"/>
          <w:color w:val="000000" w:themeColor="text1"/>
          <w:sz w:val="30"/>
          <w:szCs w:val="30"/>
          <w:lang w:val="en-US"/>
        </w:rPr>
        <w:t xml:space="preserve"> (right-of-use assets)</w:t>
      </w:r>
      <w:r w:rsidR="00E40B62" w:rsidRPr="004B62D1">
        <w:rPr>
          <w:rFonts w:ascii="Angsana New" w:hAnsi="Angsana New" w:cs="Angsana New"/>
          <w:color w:val="000000" w:themeColor="text1"/>
          <w:sz w:val="30"/>
          <w:szCs w:val="30"/>
          <w:lang w:val="en-US"/>
        </w:rPr>
        <w:t>.</w:t>
      </w:r>
    </w:p>
    <w:p w:rsidR="004B62D1" w:rsidRDefault="004B62D1" w:rsidP="004B62D1">
      <w:pPr>
        <w:pStyle w:val="BodyText"/>
        <w:ind w:left="567"/>
        <w:jc w:val="thaiDistribute"/>
        <w:rPr>
          <w:rFonts w:ascii="Angsana New" w:hAnsi="Angsana New" w:cs="Angsana New"/>
          <w:color w:val="000000" w:themeColor="text1"/>
          <w:sz w:val="30"/>
          <w:szCs w:val="30"/>
          <w:lang w:val="en-US"/>
        </w:rPr>
      </w:pPr>
    </w:p>
    <w:p w:rsidR="004652DD" w:rsidRPr="004B62D1" w:rsidRDefault="003F1AC1"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C</w:t>
      </w:r>
      <w:r w:rsidR="00C168AF" w:rsidRPr="004B62D1">
        <w:rPr>
          <w:rFonts w:ascii="Angsana New" w:hAnsi="Angsana New" w:cs="Angsana New"/>
          <w:color w:val="000000" w:themeColor="text1"/>
          <w:sz w:val="30"/>
          <w:szCs w:val="30"/>
          <w:lang w:val="en-US"/>
        </w:rPr>
        <w:t>ertain</w:t>
      </w:r>
      <w:r w:rsidR="004652DD" w:rsidRPr="004B62D1">
        <w:rPr>
          <w:rFonts w:ascii="Angsana New" w:hAnsi="Angsana New" w:cs="Angsana New"/>
          <w:color w:val="000000" w:themeColor="text1"/>
          <w:sz w:val="30"/>
          <w:szCs w:val="30"/>
          <w:cs/>
          <w:lang w:val="en-US"/>
        </w:rPr>
        <w:t xml:space="preserve"> </w:t>
      </w:r>
      <w:r w:rsidR="001A16E1" w:rsidRPr="004B62D1">
        <w:rPr>
          <w:rFonts w:ascii="Angsana New" w:hAnsi="Angsana New" w:cs="Angsana New"/>
          <w:color w:val="000000" w:themeColor="text1"/>
          <w:sz w:val="30"/>
          <w:szCs w:val="30"/>
          <w:lang w:val="en-US"/>
        </w:rPr>
        <w:t>building</w:t>
      </w:r>
      <w:r w:rsidR="00C168AF" w:rsidRPr="004B62D1">
        <w:rPr>
          <w:rFonts w:ascii="Angsana New" w:hAnsi="Angsana New" w:cs="Angsana New"/>
          <w:color w:val="000000" w:themeColor="text1"/>
          <w:sz w:val="30"/>
          <w:szCs w:val="30"/>
          <w:lang w:val="en-US"/>
        </w:rPr>
        <w:t>s</w:t>
      </w:r>
      <w:r w:rsidR="004652DD" w:rsidRPr="004B62D1">
        <w:rPr>
          <w:rFonts w:ascii="Angsana New" w:hAnsi="Angsana New" w:cs="Angsana New"/>
          <w:color w:val="000000" w:themeColor="text1"/>
          <w:sz w:val="30"/>
          <w:szCs w:val="30"/>
          <w:cs/>
          <w:lang w:val="en-US"/>
        </w:rPr>
        <w:t xml:space="preserve"> and machinery</w:t>
      </w:r>
      <w:r w:rsidRPr="004B62D1">
        <w:rPr>
          <w:rFonts w:ascii="Angsana New" w:hAnsi="Angsana New" w:cs="Angsana New" w:hint="cs"/>
          <w:color w:val="000000" w:themeColor="text1"/>
          <w:sz w:val="30"/>
          <w:szCs w:val="30"/>
          <w:cs/>
          <w:lang w:val="en-US"/>
        </w:rPr>
        <w:t xml:space="preserve"> </w:t>
      </w:r>
      <w:r w:rsidRPr="004B62D1">
        <w:rPr>
          <w:rFonts w:ascii="Angsana New" w:hAnsi="Angsana New" w:cs="Angsana New"/>
          <w:color w:val="000000" w:themeColor="text1"/>
          <w:sz w:val="30"/>
          <w:szCs w:val="30"/>
          <w:lang w:val="en-US"/>
        </w:rPr>
        <w:t>have been mortgaged</w:t>
      </w:r>
      <w:r w:rsidR="00C168AF" w:rsidRPr="004B62D1">
        <w:rPr>
          <w:rFonts w:ascii="Angsana New" w:hAnsi="Angsana New" w:cs="Angsana New" w:hint="cs"/>
          <w:color w:val="000000" w:themeColor="text1"/>
          <w:sz w:val="30"/>
          <w:szCs w:val="30"/>
          <w:cs/>
          <w:lang w:val="en-US"/>
        </w:rPr>
        <w:t xml:space="preserve"> </w:t>
      </w:r>
      <w:r w:rsidR="00C168AF" w:rsidRPr="004B62D1">
        <w:rPr>
          <w:rFonts w:ascii="Angsana New" w:hAnsi="Angsana New" w:cs="Angsana New"/>
          <w:color w:val="000000" w:themeColor="text1"/>
          <w:sz w:val="30"/>
          <w:szCs w:val="30"/>
          <w:lang w:val="en-US"/>
        </w:rPr>
        <w:t xml:space="preserve">and </w:t>
      </w:r>
      <w:r w:rsidRPr="004B62D1">
        <w:rPr>
          <w:rFonts w:ascii="Angsana New" w:hAnsi="Angsana New" w:cs="Angsana New"/>
          <w:color w:val="000000" w:themeColor="text1"/>
          <w:sz w:val="30"/>
          <w:szCs w:val="30"/>
          <w:lang w:val="en-US"/>
        </w:rPr>
        <w:t>pledg</w:t>
      </w:r>
      <w:r w:rsidR="00C168AF" w:rsidRPr="004B62D1">
        <w:rPr>
          <w:rFonts w:ascii="Angsana New" w:hAnsi="Angsana New" w:cs="Angsana New"/>
          <w:color w:val="000000" w:themeColor="text1"/>
          <w:sz w:val="30"/>
          <w:szCs w:val="30"/>
          <w:lang w:val="en-US"/>
        </w:rPr>
        <w:t>ed</w:t>
      </w:r>
      <w:r w:rsidR="004652DD" w:rsidRPr="004B62D1">
        <w:rPr>
          <w:rFonts w:ascii="Angsana New" w:hAnsi="Angsana New" w:cs="Angsana New"/>
          <w:color w:val="000000" w:themeColor="text1"/>
          <w:sz w:val="30"/>
          <w:szCs w:val="30"/>
          <w:cs/>
          <w:lang w:val="en-US"/>
        </w:rPr>
        <w:t xml:space="preserve"> as collateral </w:t>
      </w:r>
      <w:r w:rsidR="001A16E1" w:rsidRPr="004B62D1">
        <w:rPr>
          <w:rFonts w:ascii="Angsana New" w:hAnsi="Angsana New" w:cs="Angsana New"/>
          <w:color w:val="000000" w:themeColor="text1"/>
          <w:sz w:val="30"/>
          <w:szCs w:val="30"/>
          <w:lang w:val="en-US"/>
        </w:rPr>
        <w:t>for</w:t>
      </w:r>
      <w:r w:rsidR="004652DD" w:rsidRPr="004B62D1">
        <w:rPr>
          <w:rFonts w:ascii="Angsana New" w:hAnsi="Angsana New" w:cs="Angsana New"/>
          <w:color w:val="000000" w:themeColor="text1"/>
          <w:sz w:val="30"/>
          <w:szCs w:val="30"/>
          <w:cs/>
          <w:lang w:val="en-US"/>
        </w:rPr>
        <w:t xml:space="preserve"> credit facilities </w:t>
      </w:r>
      <w:r w:rsidR="001A16E1" w:rsidRPr="004B62D1">
        <w:rPr>
          <w:rFonts w:ascii="Angsana New" w:hAnsi="Angsana New" w:cs="Angsana New"/>
          <w:color w:val="000000" w:themeColor="text1"/>
          <w:sz w:val="30"/>
          <w:szCs w:val="30"/>
          <w:lang w:val="en-US"/>
        </w:rPr>
        <w:t>obtained from bank</w:t>
      </w:r>
      <w:r w:rsidR="00F206C8" w:rsidRPr="004B62D1">
        <w:rPr>
          <w:rFonts w:ascii="Angsana New" w:hAnsi="Angsana New" w:cs="Angsana New"/>
          <w:color w:val="000000" w:themeColor="text1"/>
          <w:sz w:val="30"/>
          <w:szCs w:val="30"/>
          <w:lang w:val="en-US"/>
        </w:rPr>
        <w:t>s</w:t>
      </w:r>
      <w:r w:rsidR="001A16E1" w:rsidRPr="004B62D1">
        <w:rPr>
          <w:rFonts w:ascii="Angsana New" w:hAnsi="Angsana New" w:cs="Angsana New"/>
          <w:color w:val="000000" w:themeColor="text1"/>
          <w:sz w:val="30"/>
          <w:szCs w:val="30"/>
          <w:lang w:val="en-US"/>
        </w:rPr>
        <w:t xml:space="preserve"> </w:t>
      </w:r>
      <w:r w:rsidR="004652DD" w:rsidRPr="004B62D1">
        <w:rPr>
          <w:rFonts w:ascii="Angsana New" w:hAnsi="Angsana New" w:cs="Angsana New"/>
          <w:color w:val="000000" w:themeColor="text1"/>
          <w:sz w:val="30"/>
          <w:szCs w:val="30"/>
          <w:cs/>
          <w:lang w:val="en-US"/>
        </w:rPr>
        <w:t>for the Company’s business (</w:t>
      </w:r>
      <w:r w:rsidR="00C168AF" w:rsidRPr="004B62D1">
        <w:rPr>
          <w:rFonts w:ascii="Angsana New" w:hAnsi="Angsana New" w:cs="Angsana New"/>
          <w:color w:val="000000" w:themeColor="text1"/>
          <w:sz w:val="30"/>
          <w:szCs w:val="30"/>
          <w:lang w:val="en-US"/>
        </w:rPr>
        <w:t>N</w:t>
      </w:r>
      <w:r w:rsidR="004652DD" w:rsidRPr="004B62D1">
        <w:rPr>
          <w:rFonts w:ascii="Angsana New" w:hAnsi="Angsana New" w:cs="Angsana New"/>
          <w:color w:val="000000" w:themeColor="text1"/>
          <w:sz w:val="30"/>
          <w:szCs w:val="30"/>
          <w:cs/>
          <w:lang w:val="en-US"/>
        </w:rPr>
        <w:t xml:space="preserve">ote </w:t>
      </w:r>
      <w:r w:rsidR="004652DD" w:rsidRPr="004B62D1">
        <w:rPr>
          <w:rFonts w:ascii="Angsana New" w:hAnsi="Angsana New" w:cs="Angsana New" w:hint="cs"/>
          <w:color w:val="000000" w:themeColor="text1"/>
          <w:sz w:val="30"/>
          <w:szCs w:val="30"/>
          <w:cs/>
          <w:lang w:val="en-US"/>
        </w:rPr>
        <w:t>1</w:t>
      </w:r>
      <w:r w:rsidR="00D135A4" w:rsidRPr="004B62D1">
        <w:rPr>
          <w:rFonts w:ascii="Angsana New" w:hAnsi="Angsana New" w:cs="Angsana New" w:hint="cs"/>
          <w:color w:val="000000" w:themeColor="text1"/>
          <w:sz w:val="30"/>
          <w:szCs w:val="30"/>
          <w:cs/>
          <w:lang w:val="en-US"/>
        </w:rPr>
        <w:t>1</w:t>
      </w:r>
      <w:r w:rsidR="004652DD" w:rsidRPr="004B62D1">
        <w:rPr>
          <w:rFonts w:ascii="Angsana New" w:hAnsi="Angsana New" w:cs="Angsana New"/>
          <w:color w:val="000000" w:themeColor="text1"/>
          <w:sz w:val="30"/>
          <w:szCs w:val="30"/>
          <w:cs/>
          <w:lang w:val="en-US"/>
        </w:rPr>
        <w:t>).</w:t>
      </w:r>
    </w:p>
    <w:p w:rsidR="002C53C5" w:rsidRDefault="002C53C5">
      <w:pPr>
        <w:rPr>
          <w:rFonts w:asciiTheme="majorBidi" w:eastAsia="Calibri" w:hAnsiTheme="majorBidi" w:cstheme="majorBidi"/>
          <w:b/>
          <w:bCs/>
          <w:color w:val="000000"/>
          <w:sz w:val="30"/>
          <w:szCs w:val="30"/>
          <w:lang w:val="en-US"/>
        </w:rPr>
      </w:pPr>
    </w:p>
    <w:p w:rsidR="00946AF3"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RIGHT-OF-USE ASSETS</w:t>
      </w:r>
    </w:p>
    <w:p w:rsidR="007E1E3D" w:rsidRDefault="007E1E3D" w:rsidP="007E1E3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9A20F0">
        <w:rPr>
          <w:rFonts w:ascii="Angsana New" w:hAnsi="Angsana New" w:cs="Angsana New"/>
          <w:sz w:val="30"/>
          <w:szCs w:val="30"/>
          <w:lang w:val="en-US"/>
        </w:rPr>
        <w:t>s</w:t>
      </w:r>
      <w:r w:rsidRPr="000D709F">
        <w:rPr>
          <w:rFonts w:ascii="Angsana New" w:hAnsi="Angsana New" w:cs="Angsana New"/>
          <w:sz w:val="30"/>
          <w:szCs w:val="30"/>
          <w:lang w:val="en-US"/>
        </w:rPr>
        <w:t xml:space="preserve"> of</w:t>
      </w:r>
      <w:r>
        <w:rPr>
          <w:rFonts w:ascii="Angsana New" w:hAnsi="Angsana New" w:cs="Angsana New"/>
          <w:sz w:val="30"/>
          <w:szCs w:val="30"/>
          <w:lang w:val="en-US"/>
        </w:rPr>
        <w:t xml:space="preserve"> right-of-use assets</w:t>
      </w:r>
      <w:r w:rsidRPr="000D709F">
        <w:rPr>
          <w:rFonts w:ascii="Angsana New" w:hAnsi="Angsana New" w:cs="Angsana New"/>
          <w:sz w:val="30"/>
          <w:szCs w:val="30"/>
          <w:lang w:val="en-US"/>
        </w:rPr>
        <w:t xml:space="preserve">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 xml:space="preserve">the </w:t>
      </w:r>
      <w:r w:rsidR="00B16875">
        <w:rPr>
          <w:rFonts w:ascii="Angsana New" w:hAnsi="Angsana New" w:cs="Angsana New"/>
          <w:color w:val="000000"/>
          <w:sz w:val="30"/>
          <w:szCs w:val="30"/>
          <w:lang w:val="en-US"/>
        </w:rPr>
        <w:t>nine</w:t>
      </w:r>
      <w:r w:rsidR="00675898">
        <w:rPr>
          <w:rFonts w:ascii="Angsana New" w:hAnsi="Angsana New" w:cs="Angsana New"/>
          <w:color w:val="000000"/>
          <w:sz w:val="30"/>
          <w:szCs w:val="30"/>
          <w:lang w:val="en-US"/>
        </w:rPr>
        <w:t>-month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077AF0">
        <w:rPr>
          <w:rFonts w:ascii="Angsana New" w:hAnsi="Angsana New" w:cs="Angsana New"/>
          <w:color w:val="000000"/>
          <w:sz w:val="30"/>
          <w:szCs w:val="30"/>
          <w:lang w:val="en-US"/>
        </w:rPr>
        <w:t xml:space="preserve">30 </w:t>
      </w:r>
      <w:r w:rsidR="00B16875">
        <w:rPr>
          <w:rFonts w:ascii="Angsana New" w:hAnsi="Angsana New" w:cs="Angsana New"/>
          <w:color w:val="000000"/>
          <w:sz w:val="30"/>
          <w:szCs w:val="30"/>
          <w:lang w:val="en-US"/>
        </w:rPr>
        <w:t>September</w:t>
      </w:r>
      <w:r w:rsidR="00077AF0">
        <w:rPr>
          <w:rFonts w:ascii="Angsana New" w:hAnsi="Angsana New" w:cs="Angsana New"/>
          <w:color w:val="000000"/>
          <w:sz w:val="30"/>
          <w:szCs w:val="30"/>
          <w:lang w:val="en-US"/>
        </w:rPr>
        <w:t xml:space="preserve"> 2025</w:t>
      </w:r>
      <w:r>
        <w:rPr>
          <w:rFonts w:ascii="Angsana New" w:hAnsi="Angsana New" w:cs="Angsana New"/>
          <w:color w:val="000000"/>
          <w:sz w:val="30"/>
          <w:szCs w:val="30"/>
          <w:lang w:val="en-US"/>
        </w:rPr>
        <w:t xml:space="preserve"> 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0"/>
        <w:gridCol w:w="276"/>
        <w:gridCol w:w="692"/>
        <w:gridCol w:w="275"/>
        <w:gridCol w:w="723"/>
        <w:gridCol w:w="282"/>
        <w:gridCol w:w="1877"/>
      </w:tblGrid>
      <w:tr w:rsidR="004652DD" w:rsidRPr="00A459E9" w:rsidTr="00080107">
        <w:tc>
          <w:tcPr>
            <w:tcW w:w="4380" w:type="dxa"/>
          </w:tcPr>
          <w:p w:rsidR="004652DD" w:rsidRPr="00F41A4D" w:rsidRDefault="004652DD" w:rsidP="00AD6FBC">
            <w:pPr>
              <w:rPr>
                <w:rFonts w:ascii="AngsanaUPC" w:hAnsi="AngsanaUPC" w:cs="AngsanaUPC"/>
                <w:sz w:val="30"/>
                <w:szCs w:val="30"/>
                <w:lang w:val="en-US"/>
              </w:rPr>
            </w:pPr>
          </w:p>
        </w:tc>
        <w:tc>
          <w:tcPr>
            <w:tcW w:w="276" w:type="dxa"/>
          </w:tcPr>
          <w:p w:rsidR="004652DD" w:rsidRPr="00F41A4D" w:rsidRDefault="004652DD" w:rsidP="00AD6FBC">
            <w:pPr>
              <w:jc w:val="thaiDistribute"/>
              <w:rPr>
                <w:rFonts w:ascii="AngsanaUPC" w:hAnsi="AngsanaUPC" w:cs="AngsanaUPC"/>
                <w:sz w:val="30"/>
                <w:szCs w:val="30"/>
                <w:lang w:val="en-US"/>
              </w:rPr>
            </w:pPr>
          </w:p>
        </w:tc>
        <w:tc>
          <w:tcPr>
            <w:tcW w:w="692" w:type="dxa"/>
          </w:tcPr>
          <w:p w:rsidR="004652DD" w:rsidRPr="00F41A4D" w:rsidRDefault="004652DD" w:rsidP="00AD6FBC">
            <w:pPr>
              <w:jc w:val="thaiDistribute"/>
              <w:rPr>
                <w:rFonts w:ascii="AngsanaUPC" w:hAnsi="AngsanaUPC" w:cs="AngsanaUPC"/>
                <w:sz w:val="30"/>
                <w:szCs w:val="30"/>
                <w:lang w:val="en-US"/>
              </w:rPr>
            </w:pPr>
          </w:p>
        </w:tc>
        <w:tc>
          <w:tcPr>
            <w:tcW w:w="275" w:type="dxa"/>
          </w:tcPr>
          <w:p w:rsidR="004652DD" w:rsidRPr="00F41A4D" w:rsidRDefault="004652DD" w:rsidP="00AD6FBC">
            <w:pPr>
              <w:jc w:val="thaiDistribute"/>
              <w:rPr>
                <w:rFonts w:ascii="AngsanaUPC" w:hAnsi="AngsanaUPC" w:cs="AngsanaUPC"/>
                <w:sz w:val="30"/>
                <w:szCs w:val="30"/>
                <w:lang w:val="en-US"/>
              </w:rPr>
            </w:pPr>
          </w:p>
        </w:tc>
        <w:tc>
          <w:tcPr>
            <w:tcW w:w="723" w:type="dxa"/>
          </w:tcPr>
          <w:p w:rsidR="004652DD" w:rsidRPr="00F41A4D" w:rsidRDefault="004652DD" w:rsidP="00AD6FBC">
            <w:pPr>
              <w:jc w:val="center"/>
              <w:rPr>
                <w:rFonts w:ascii="AngsanaUPC" w:hAnsi="AngsanaUPC" w:cs="AngsanaUPC"/>
                <w:sz w:val="30"/>
                <w:szCs w:val="30"/>
                <w:lang w:val="en-US"/>
              </w:rPr>
            </w:pPr>
          </w:p>
        </w:tc>
        <w:tc>
          <w:tcPr>
            <w:tcW w:w="282" w:type="dxa"/>
          </w:tcPr>
          <w:p w:rsidR="004652DD" w:rsidRPr="00F41A4D" w:rsidRDefault="004652DD" w:rsidP="00AD6FBC">
            <w:pPr>
              <w:jc w:val="center"/>
              <w:rPr>
                <w:rFonts w:ascii="AngsanaUPC" w:hAnsi="AngsanaUPC" w:cs="AngsanaUPC"/>
                <w:sz w:val="30"/>
                <w:szCs w:val="30"/>
                <w:lang w:val="en-US"/>
              </w:rPr>
            </w:pPr>
          </w:p>
        </w:tc>
        <w:tc>
          <w:tcPr>
            <w:tcW w:w="1877" w:type="dxa"/>
          </w:tcPr>
          <w:p w:rsidR="004652DD" w:rsidRDefault="004652DD" w:rsidP="00AD6FBC">
            <w:pPr>
              <w:jc w:val="right"/>
              <w:rPr>
                <w:rFonts w:ascii="AngsanaUPC" w:hAnsi="AngsanaUPC" w:cs="AngsanaUPC"/>
                <w:sz w:val="30"/>
                <w:szCs w:val="30"/>
                <w:cs/>
              </w:rPr>
            </w:pPr>
            <w:r>
              <w:rPr>
                <w:rFonts w:ascii="AngsanaUPC" w:hAnsi="AngsanaUPC" w:cs="AngsanaUPC" w:hint="cs"/>
                <w:sz w:val="30"/>
                <w:szCs w:val="30"/>
                <w:cs/>
              </w:rPr>
              <w:t>Unit : Baht</w:t>
            </w:r>
          </w:p>
        </w:tc>
      </w:tr>
      <w:tr w:rsidR="00FF4CBA" w:rsidRPr="00A459E9" w:rsidTr="008670B0">
        <w:tc>
          <w:tcPr>
            <w:tcW w:w="4380" w:type="dxa"/>
            <w:vAlign w:val="bottom"/>
          </w:tcPr>
          <w:p w:rsidR="00FF4CBA" w:rsidRPr="00A724EE" w:rsidRDefault="00FF4CBA" w:rsidP="00FF4CBA">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 xml:space="preserve">Net book value as </w:t>
            </w:r>
            <w:r>
              <w:rPr>
                <w:rFonts w:ascii="Angsana New" w:hAnsi="Angsana New" w:cs="Angsana New"/>
                <w:sz w:val="30"/>
                <w:szCs w:val="30"/>
                <w:lang w:val="en-US"/>
              </w:rPr>
              <w:t>of</w:t>
            </w:r>
            <w:r w:rsidRPr="00A724EE">
              <w:rPr>
                <w:rFonts w:ascii="Angsana New" w:hAnsi="Angsana New" w:cs="Angsana New"/>
                <w:sz w:val="30"/>
                <w:szCs w:val="30"/>
                <w:lang w:val="en-US"/>
              </w:rPr>
              <w:t xml:space="preserve"> 1 January 20</w:t>
            </w:r>
            <w:r>
              <w:rPr>
                <w:rFonts w:ascii="Angsana New" w:hAnsi="Angsana New" w:cs="Angsana New"/>
                <w:sz w:val="30"/>
                <w:szCs w:val="30"/>
                <w:lang w:val="en-US"/>
              </w:rPr>
              <w:t>25</w:t>
            </w:r>
          </w:p>
        </w:tc>
        <w:tc>
          <w:tcPr>
            <w:tcW w:w="276" w:type="dxa"/>
          </w:tcPr>
          <w:p w:rsidR="00FF4CBA" w:rsidRPr="00643AF2" w:rsidRDefault="00FF4CBA" w:rsidP="00FF4CBA">
            <w:pPr>
              <w:jc w:val="thaiDistribute"/>
              <w:rPr>
                <w:rFonts w:ascii="AngsanaUPC" w:hAnsi="AngsanaUPC" w:cs="AngsanaUPC"/>
                <w:sz w:val="30"/>
                <w:szCs w:val="30"/>
                <w:lang w:val="en-US"/>
              </w:rPr>
            </w:pPr>
          </w:p>
        </w:tc>
        <w:tc>
          <w:tcPr>
            <w:tcW w:w="692" w:type="dxa"/>
          </w:tcPr>
          <w:p w:rsidR="00FF4CBA" w:rsidRPr="00643AF2" w:rsidRDefault="00FF4CBA" w:rsidP="00FF4CBA">
            <w:pPr>
              <w:jc w:val="thaiDistribute"/>
              <w:rPr>
                <w:rFonts w:ascii="AngsanaUPC" w:hAnsi="AngsanaUPC" w:cs="AngsanaUPC"/>
                <w:sz w:val="30"/>
                <w:szCs w:val="30"/>
                <w:lang w:val="en-US"/>
              </w:rPr>
            </w:pPr>
          </w:p>
        </w:tc>
        <w:tc>
          <w:tcPr>
            <w:tcW w:w="275" w:type="dxa"/>
          </w:tcPr>
          <w:p w:rsidR="00FF4CBA" w:rsidRPr="00643AF2" w:rsidRDefault="00FF4CBA" w:rsidP="00FF4CBA">
            <w:pPr>
              <w:jc w:val="thaiDistribute"/>
              <w:rPr>
                <w:rFonts w:ascii="AngsanaUPC" w:hAnsi="AngsanaUPC" w:cs="AngsanaUPC"/>
                <w:sz w:val="30"/>
                <w:szCs w:val="30"/>
                <w:lang w:val="en-US"/>
              </w:rPr>
            </w:pPr>
          </w:p>
        </w:tc>
        <w:tc>
          <w:tcPr>
            <w:tcW w:w="723" w:type="dxa"/>
          </w:tcPr>
          <w:p w:rsidR="00FF4CBA" w:rsidRPr="00643AF2" w:rsidRDefault="00FF4CBA" w:rsidP="00FF4CBA">
            <w:pPr>
              <w:jc w:val="thaiDistribute"/>
              <w:rPr>
                <w:rFonts w:ascii="AngsanaUPC" w:hAnsi="AngsanaUPC" w:cs="AngsanaUPC"/>
                <w:sz w:val="30"/>
                <w:szCs w:val="30"/>
                <w:lang w:val="en-US"/>
              </w:rPr>
            </w:pPr>
          </w:p>
        </w:tc>
        <w:tc>
          <w:tcPr>
            <w:tcW w:w="282" w:type="dxa"/>
          </w:tcPr>
          <w:p w:rsidR="00FF4CBA" w:rsidRPr="00643AF2" w:rsidRDefault="00FF4CBA" w:rsidP="00FF4CBA">
            <w:pPr>
              <w:jc w:val="thaiDistribute"/>
              <w:rPr>
                <w:rFonts w:ascii="AngsanaUPC" w:hAnsi="AngsanaUPC" w:cs="AngsanaUPC"/>
                <w:sz w:val="30"/>
                <w:szCs w:val="30"/>
                <w:lang w:val="en-US"/>
              </w:rPr>
            </w:pPr>
          </w:p>
        </w:tc>
        <w:tc>
          <w:tcPr>
            <w:tcW w:w="1877" w:type="dxa"/>
            <w:vAlign w:val="bottom"/>
          </w:tcPr>
          <w:p w:rsidR="00FF4CBA" w:rsidRPr="005E1104" w:rsidRDefault="00FF4CBA" w:rsidP="00FF4CBA">
            <w:pPr>
              <w:tabs>
                <w:tab w:val="decimal" w:pos="1595"/>
              </w:tabs>
              <w:rPr>
                <w:rFonts w:ascii="Angsana New" w:hAnsi="Angsana New" w:cs="Angsana New"/>
                <w:color w:val="000000" w:themeColor="text1"/>
                <w:sz w:val="30"/>
                <w:szCs w:val="30"/>
              </w:rPr>
            </w:pPr>
            <w:r w:rsidRPr="005E1104">
              <w:rPr>
                <w:rFonts w:ascii="Angsana New" w:hAnsi="Angsana New" w:cs="Angsana New"/>
                <w:color w:val="000000" w:themeColor="text1"/>
                <w:sz w:val="30"/>
                <w:szCs w:val="30"/>
              </w:rPr>
              <w:t>224,184,878</w:t>
            </w:r>
          </w:p>
        </w:tc>
      </w:tr>
      <w:tr w:rsidR="00FF4CBA" w:rsidRPr="00A459E9" w:rsidTr="003C5CA7">
        <w:tc>
          <w:tcPr>
            <w:tcW w:w="4380" w:type="dxa"/>
            <w:vAlign w:val="bottom"/>
          </w:tcPr>
          <w:p w:rsidR="00FF4CBA" w:rsidRPr="000D709F" w:rsidRDefault="00FF4CBA" w:rsidP="00FF4CBA">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Depreciation for the period</w:t>
            </w:r>
          </w:p>
        </w:tc>
        <w:tc>
          <w:tcPr>
            <w:tcW w:w="276" w:type="dxa"/>
          </w:tcPr>
          <w:p w:rsidR="00FF4CBA" w:rsidRPr="00643AF2" w:rsidRDefault="00FF4CBA" w:rsidP="00FF4CBA">
            <w:pPr>
              <w:jc w:val="thaiDistribute"/>
              <w:rPr>
                <w:rFonts w:ascii="AngsanaUPC" w:hAnsi="AngsanaUPC" w:cs="AngsanaUPC"/>
                <w:sz w:val="30"/>
                <w:szCs w:val="30"/>
                <w:lang w:val="en-US"/>
              </w:rPr>
            </w:pPr>
          </w:p>
        </w:tc>
        <w:tc>
          <w:tcPr>
            <w:tcW w:w="692" w:type="dxa"/>
          </w:tcPr>
          <w:p w:rsidR="00FF4CBA" w:rsidRPr="00643AF2" w:rsidRDefault="00FF4CBA" w:rsidP="00FF4CBA">
            <w:pPr>
              <w:jc w:val="thaiDistribute"/>
              <w:rPr>
                <w:rFonts w:ascii="AngsanaUPC" w:hAnsi="AngsanaUPC" w:cs="AngsanaUPC"/>
                <w:sz w:val="30"/>
                <w:szCs w:val="30"/>
                <w:lang w:val="en-US"/>
              </w:rPr>
            </w:pPr>
          </w:p>
        </w:tc>
        <w:tc>
          <w:tcPr>
            <w:tcW w:w="275" w:type="dxa"/>
          </w:tcPr>
          <w:p w:rsidR="00FF4CBA" w:rsidRPr="00643AF2" w:rsidRDefault="00FF4CBA" w:rsidP="00FF4CBA">
            <w:pPr>
              <w:jc w:val="thaiDistribute"/>
              <w:rPr>
                <w:rFonts w:ascii="AngsanaUPC" w:hAnsi="AngsanaUPC" w:cs="AngsanaUPC"/>
                <w:sz w:val="30"/>
                <w:szCs w:val="30"/>
                <w:lang w:val="en-US"/>
              </w:rPr>
            </w:pPr>
          </w:p>
        </w:tc>
        <w:tc>
          <w:tcPr>
            <w:tcW w:w="723" w:type="dxa"/>
          </w:tcPr>
          <w:p w:rsidR="00FF4CBA" w:rsidRPr="00643AF2" w:rsidRDefault="00FF4CBA" w:rsidP="00FF4CBA">
            <w:pPr>
              <w:jc w:val="thaiDistribute"/>
              <w:rPr>
                <w:rFonts w:ascii="AngsanaUPC" w:hAnsi="AngsanaUPC" w:cs="AngsanaUPC"/>
                <w:sz w:val="30"/>
                <w:szCs w:val="30"/>
                <w:lang w:val="en-US"/>
              </w:rPr>
            </w:pPr>
          </w:p>
        </w:tc>
        <w:tc>
          <w:tcPr>
            <w:tcW w:w="282" w:type="dxa"/>
          </w:tcPr>
          <w:p w:rsidR="00FF4CBA" w:rsidRPr="00643AF2" w:rsidRDefault="00FF4CBA" w:rsidP="00FF4CBA">
            <w:pPr>
              <w:jc w:val="thaiDistribute"/>
              <w:rPr>
                <w:rFonts w:ascii="AngsanaUPC" w:hAnsi="AngsanaUPC" w:cs="AngsanaUPC"/>
                <w:sz w:val="30"/>
                <w:szCs w:val="30"/>
                <w:lang w:val="en-US"/>
              </w:rPr>
            </w:pPr>
          </w:p>
        </w:tc>
        <w:tc>
          <w:tcPr>
            <w:tcW w:w="1877" w:type="dxa"/>
            <w:tcBorders>
              <w:bottom w:val="single" w:sz="4" w:space="0" w:color="auto"/>
            </w:tcBorders>
            <w:vAlign w:val="center"/>
          </w:tcPr>
          <w:p w:rsidR="00FF4CBA" w:rsidRPr="005E1104" w:rsidRDefault="00FF4CBA" w:rsidP="00FF4CBA">
            <w:pPr>
              <w:tabs>
                <w:tab w:val="decimal" w:pos="1595"/>
              </w:tabs>
              <w:rPr>
                <w:rFonts w:ascii="Angsana New" w:hAnsi="Angsana New" w:cs="Angsana New"/>
                <w:color w:val="000000" w:themeColor="text1"/>
                <w:sz w:val="30"/>
                <w:szCs w:val="30"/>
              </w:rPr>
            </w:pPr>
            <w:r w:rsidRPr="005E1104">
              <w:rPr>
                <w:rFonts w:ascii="Angsana New" w:hAnsi="Angsana New" w:cs="Angsana New"/>
                <w:color w:val="000000" w:themeColor="text1"/>
                <w:sz w:val="30"/>
                <w:szCs w:val="30"/>
              </w:rPr>
              <w:t>(10,755,927)</w:t>
            </w:r>
          </w:p>
        </w:tc>
      </w:tr>
      <w:tr w:rsidR="00FF4CBA" w:rsidRPr="00FF4CBA" w:rsidTr="003C5CA7">
        <w:tc>
          <w:tcPr>
            <w:tcW w:w="4380" w:type="dxa"/>
            <w:vAlign w:val="bottom"/>
          </w:tcPr>
          <w:p w:rsidR="00FF4CBA" w:rsidRPr="000D709F" w:rsidRDefault="00FF4CBA" w:rsidP="00FF4CBA">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September 2025</w:t>
            </w:r>
          </w:p>
        </w:tc>
        <w:tc>
          <w:tcPr>
            <w:tcW w:w="276" w:type="dxa"/>
          </w:tcPr>
          <w:p w:rsidR="00FF4CBA" w:rsidRPr="00643AF2" w:rsidRDefault="00FF4CBA" w:rsidP="00FF4CBA">
            <w:pPr>
              <w:jc w:val="thaiDistribute"/>
              <w:rPr>
                <w:rFonts w:ascii="AngsanaUPC" w:hAnsi="AngsanaUPC" w:cs="AngsanaUPC"/>
                <w:b/>
                <w:bCs/>
                <w:sz w:val="30"/>
                <w:szCs w:val="30"/>
                <w:lang w:val="en-US"/>
              </w:rPr>
            </w:pPr>
          </w:p>
        </w:tc>
        <w:tc>
          <w:tcPr>
            <w:tcW w:w="692" w:type="dxa"/>
          </w:tcPr>
          <w:p w:rsidR="00FF4CBA" w:rsidRPr="00643AF2" w:rsidRDefault="00FF4CBA" w:rsidP="00FF4CBA">
            <w:pPr>
              <w:jc w:val="thaiDistribute"/>
              <w:rPr>
                <w:rFonts w:ascii="AngsanaUPC" w:hAnsi="AngsanaUPC" w:cs="AngsanaUPC"/>
                <w:b/>
                <w:bCs/>
                <w:sz w:val="30"/>
                <w:szCs w:val="30"/>
                <w:lang w:val="en-US"/>
              </w:rPr>
            </w:pPr>
          </w:p>
        </w:tc>
        <w:tc>
          <w:tcPr>
            <w:tcW w:w="275" w:type="dxa"/>
          </w:tcPr>
          <w:p w:rsidR="00FF4CBA" w:rsidRPr="00643AF2" w:rsidRDefault="00FF4CBA" w:rsidP="00FF4CBA">
            <w:pPr>
              <w:jc w:val="thaiDistribute"/>
              <w:rPr>
                <w:rFonts w:ascii="AngsanaUPC" w:hAnsi="AngsanaUPC" w:cs="AngsanaUPC"/>
                <w:b/>
                <w:bCs/>
                <w:sz w:val="30"/>
                <w:szCs w:val="30"/>
                <w:lang w:val="en-US"/>
              </w:rPr>
            </w:pPr>
          </w:p>
        </w:tc>
        <w:tc>
          <w:tcPr>
            <w:tcW w:w="723" w:type="dxa"/>
          </w:tcPr>
          <w:p w:rsidR="00FF4CBA" w:rsidRPr="00643AF2" w:rsidRDefault="00FF4CBA" w:rsidP="00FF4CBA">
            <w:pPr>
              <w:jc w:val="thaiDistribute"/>
              <w:rPr>
                <w:rFonts w:ascii="AngsanaUPC" w:hAnsi="AngsanaUPC" w:cs="AngsanaUPC"/>
                <w:b/>
                <w:bCs/>
                <w:sz w:val="30"/>
                <w:szCs w:val="30"/>
                <w:lang w:val="en-US"/>
              </w:rPr>
            </w:pPr>
          </w:p>
        </w:tc>
        <w:tc>
          <w:tcPr>
            <w:tcW w:w="282" w:type="dxa"/>
          </w:tcPr>
          <w:p w:rsidR="00FF4CBA" w:rsidRPr="00643AF2" w:rsidRDefault="00FF4CBA" w:rsidP="00FF4CBA">
            <w:pPr>
              <w:jc w:val="thaiDistribute"/>
              <w:rPr>
                <w:rFonts w:ascii="AngsanaUPC" w:hAnsi="AngsanaUPC" w:cs="AngsanaUPC"/>
                <w:b/>
                <w:bCs/>
                <w:sz w:val="30"/>
                <w:szCs w:val="30"/>
                <w:lang w:val="en-US"/>
              </w:rPr>
            </w:pPr>
          </w:p>
        </w:tc>
        <w:tc>
          <w:tcPr>
            <w:tcW w:w="1877" w:type="dxa"/>
            <w:tcBorders>
              <w:top w:val="single" w:sz="4" w:space="0" w:color="auto"/>
              <w:bottom w:val="double" w:sz="4" w:space="0" w:color="auto"/>
            </w:tcBorders>
            <w:vAlign w:val="bottom"/>
          </w:tcPr>
          <w:p w:rsidR="00FF4CBA" w:rsidRPr="005E1104" w:rsidRDefault="00FF4CBA" w:rsidP="00FF4CBA">
            <w:pPr>
              <w:tabs>
                <w:tab w:val="decimal" w:pos="1595"/>
              </w:tabs>
              <w:rPr>
                <w:rFonts w:ascii="Angsana New" w:hAnsi="Angsana New" w:cs="Angsana New"/>
                <w:b/>
                <w:bCs/>
                <w:color w:val="000000" w:themeColor="text1"/>
                <w:sz w:val="30"/>
                <w:szCs w:val="30"/>
              </w:rPr>
            </w:pPr>
            <w:r w:rsidRPr="005E1104">
              <w:rPr>
                <w:rFonts w:ascii="Angsana New" w:hAnsi="Angsana New" w:cs="Angsana New"/>
                <w:b/>
                <w:bCs/>
                <w:color w:val="000000" w:themeColor="text1"/>
                <w:sz w:val="30"/>
                <w:szCs w:val="30"/>
              </w:rPr>
              <w:t>213,428,951</w:t>
            </w:r>
          </w:p>
        </w:tc>
      </w:tr>
    </w:tbl>
    <w:p w:rsidR="004652DD" w:rsidRPr="003E4664" w:rsidRDefault="004652DD" w:rsidP="004652DD">
      <w:pPr>
        <w:pStyle w:val="BodyText"/>
        <w:tabs>
          <w:tab w:val="clear" w:pos="900"/>
        </w:tabs>
        <w:spacing w:line="240" w:lineRule="auto"/>
        <w:ind w:left="567"/>
        <w:jc w:val="distribute"/>
        <w:rPr>
          <w:rFonts w:ascii="Angsana New" w:hAnsi="Angsana New" w:cs="Angsana New"/>
          <w:b/>
          <w:bCs/>
          <w:color w:val="000000"/>
          <w:sz w:val="10"/>
          <w:szCs w:val="10"/>
          <w:lang w:val="en-US"/>
        </w:rPr>
      </w:pPr>
    </w:p>
    <w:p w:rsidR="004B62D1" w:rsidRDefault="004B62D1" w:rsidP="004B62D1">
      <w:pPr>
        <w:pStyle w:val="BodyText"/>
        <w:ind w:left="567"/>
        <w:jc w:val="thaiDistribute"/>
        <w:rPr>
          <w:rFonts w:ascii="Angsana New" w:hAnsi="Angsana New" w:cs="Angsana New"/>
          <w:color w:val="000000" w:themeColor="text1"/>
          <w:sz w:val="30"/>
          <w:szCs w:val="30"/>
          <w:lang w:val="en-US"/>
        </w:rPr>
      </w:pPr>
    </w:p>
    <w:p w:rsidR="00E34D7B" w:rsidRPr="004B62D1" w:rsidRDefault="003F1AC1"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R</w:t>
      </w:r>
      <w:r w:rsidR="00B236C2" w:rsidRPr="004B62D1">
        <w:rPr>
          <w:rFonts w:ascii="Angsana New" w:hAnsi="Angsana New" w:cs="Angsana New"/>
          <w:color w:val="000000" w:themeColor="text1"/>
          <w:sz w:val="30"/>
          <w:szCs w:val="30"/>
          <w:lang w:val="en-US"/>
        </w:rPr>
        <w:t>ight-of-use-assets</w:t>
      </w:r>
      <w:r w:rsidRPr="004B62D1">
        <w:rPr>
          <w:rFonts w:ascii="Angsana New" w:hAnsi="Angsana New" w:cs="Angsana New"/>
          <w:color w:val="000000" w:themeColor="text1"/>
          <w:sz w:val="30"/>
          <w:szCs w:val="30"/>
          <w:lang w:val="en-US"/>
        </w:rPr>
        <w:t xml:space="preserve"> </w:t>
      </w:r>
      <w:r w:rsidR="002F4C3D" w:rsidRPr="004B62D1">
        <w:rPr>
          <w:rFonts w:ascii="Angsana New" w:hAnsi="Angsana New" w:cs="Angsana New"/>
          <w:color w:val="000000" w:themeColor="text1"/>
          <w:sz w:val="30"/>
          <w:szCs w:val="30"/>
          <w:lang w:val="en-US"/>
        </w:rPr>
        <w:t xml:space="preserve">have been </w:t>
      </w:r>
      <w:r w:rsidRPr="004B62D1">
        <w:rPr>
          <w:rFonts w:ascii="Angsana New" w:hAnsi="Angsana New" w:cs="Angsana New"/>
          <w:color w:val="000000" w:themeColor="text1"/>
          <w:sz w:val="30"/>
          <w:szCs w:val="30"/>
          <w:lang w:val="en-US"/>
        </w:rPr>
        <w:t>pledged</w:t>
      </w:r>
      <w:r w:rsidR="00946AF3" w:rsidRPr="004B62D1">
        <w:rPr>
          <w:rFonts w:ascii="Angsana New" w:hAnsi="Angsana New" w:cs="Angsana New"/>
          <w:color w:val="000000" w:themeColor="text1"/>
          <w:sz w:val="30"/>
          <w:szCs w:val="30"/>
          <w:cs/>
          <w:lang w:val="en-US"/>
        </w:rPr>
        <w:t xml:space="preserve"> as collateral </w:t>
      </w:r>
      <w:r w:rsidR="009A20F0" w:rsidRPr="004B62D1">
        <w:rPr>
          <w:rFonts w:ascii="Angsana New" w:hAnsi="Angsana New" w:cs="Angsana New"/>
          <w:color w:val="000000" w:themeColor="text1"/>
          <w:sz w:val="30"/>
          <w:szCs w:val="30"/>
          <w:lang w:val="en-US"/>
        </w:rPr>
        <w:t xml:space="preserve">for </w:t>
      </w:r>
      <w:r w:rsidR="00946AF3" w:rsidRPr="004B62D1">
        <w:rPr>
          <w:rFonts w:ascii="Angsana New" w:hAnsi="Angsana New" w:cs="Angsana New"/>
          <w:color w:val="000000" w:themeColor="text1"/>
          <w:sz w:val="30"/>
          <w:szCs w:val="30"/>
          <w:cs/>
          <w:lang w:val="en-US"/>
        </w:rPr>
        <w:t xml:space="preserve">credit facilities </w:t>
      </w:r>
      <w:r w:rsidR="009A20F0" w:rsidRPr="004B62D1">
        <w:rPr>
          <w:rFonts w:ascii="Angsana New" w:hAnsi="Angsana New" w:cs="Angsana New"/>
          <w:color w:val="000000" w:themeColor="text1"/>
          <w:sz w:val="30"/>
          <w:szCs w:val="30"/>
          <w:lang w:val="en-US"/>
        </w:rPr>
        <w:t>obtained from bank</w:t>
      </w:r>
      <w:r w:rsidR="00F206C8" w:rsidRPr="004B62D1">
        <w:rPr>
          <w:rFonts w:ascii="Angsana New" w:hAnsi="Angsana New" w:cs="Angsana New"/>
          <w:color w:val="000000" w:themeColor="text1"/>
          <w:sz w:val="30"/>
          <w:szCs w:val="30"/>
          <w:lang w:val="en-US"/>
        </w:rPr>
        <w:t>s</w:t>
      </w:r>
      <w:r w:rsidR="009A20F0" w:rsidRPr="004B62D1">
        <w:rPr>
          <w:rFonts w:ascii="Angsana New" w:hAnsi="Angsana New" w:cs="Angsana New"/>
          <w:color w:val="000000" w:themeColor="text1"/>
          <w:sz w:val="30"/>
          <w:szCs w:val="30"/>
          <w:lang w:val="en-US"/>
        </w:rPr>
        <w:t xml:space="preserve"> </w:t>
      </w:r>
      <w:r w:rsidR="009A20F0" w:rsidRPr="004B62D1">
        <w:rPr>
          <w:rFonts w:ascii="Angsana New" w:hAnsi="Angsana New" w:cs="Angsana New"/>
          <w:color w:val="000000" w:themeColor="text1"/>
          <w:sz w:val="30"/>
          <w:szCs w:val="30"/>
          <w:cs/>
          <w:lang w:val="en-US"/>
        </w:rPr>
        <w:t xml:space="preserve">for the </w:t>
      </w:r>
      <w:r w:rsidR="00946AF3" w:rsidRPr="004B62D1">
        <w:rPr>
          <w:rFonts w:ascii="Angsana New" w:hAnsi="Angsana New" w:cs="Angsana New"/>
          <w:color w:val="000000" w:themeColor="text1"/>
          <w:sz w:val="30"/>
          <w:szCs w:val="30"/>
          <w:cs/>
          <w:lang w:val="en-US"/>
        </w:rPr>
        <w:t>Company’s business</w:t>
      </w:r>
      <w:r w:rsidR="00E55939" w:rsidRPr="004B62D1">
        <w:rPr>
          <w:rFonts w:ascii="Angsana New" w:hAnsi="Angsana New" w:cs="Angsana New"/>
          <w:color w:val="000000" w:themeColor="text1"/>
          <w:sz w:val="30"/>
          <w:szCs w:val="30"/>
          <w:cs/>
          <w:lang w:val="en-US"/>
        </w:rPr>
        <w:t xml:space="preserve"> (</w:t>
      </w:r>
      <w:r w:rsidR="00B50F35" w:rsidRPr="004B62D1">
        <w:rPr>
          <w:rFonts w:ascii="Angsana New" w:hAnsi="Angsana New" w:cs="Angsana New"/>
          <w:color w:val="000000" w:themeColor="text1"/>
          <w:sz w:val="30"/>
          <w:szCs w:val="30"/>
          <w:lang w:val="en-US"/>
        </w:rPr>
        <w:t>N</w:t>
      </w:r>
      <w:r w:rsidR="00E55939" w:rsidRPr="004B62D1">
        <w:rPr>
          <w:rFonts w:ascii="Angsana New" w:hAnsi="Angsana New" w:cs="Angsana New"/>
          <w:color w:val="000000" w:themeColor="text1"/>
          <w:sz w:val="30"/>
          <w:szCs w:val="30"/>
          <w:cs/>
          <w:lang w:val="en-US"/>
        </w:rPr>
        <w:t xml:space="preserve">ote </w:t>
      </w:r>
      <w:r w:rsidR="00643AF2" w:rsidRPr="004B62D1">
        <w:rPr>
          <w:rFonts w:ascii="Angsana New" w:hAnsi="Angsana New" w:cs="Angsana New" w:hint="cs"/>
          <w:color w:val="000000" w:themeColor="text1"/>
          <w:sz w:val="30"/>
          <w:szCs w:val="30"/>
          <w:cs/>
          <w:lang w:val="en-US"/>
        </w:rPr>
        <w:t>1</w:t>
      </w:r>
      <w:r w:rsidR="00D135A4" w:rsidRPr="004B62D1">
        <w:rPr>
          <w:rFonts w:ascii="Angsana New" w:hAnsi="Angsana New" w:cs="Angsana New" w:hint="cs"/>
          <w:color w:val="000000" w:themeColor="text1"/>
          <w:sz w:val="30"/>
          <w:szCs w:val="30"/>
          <w:cs/>
          <w:lang w:val="en-US"/>
        </w:rPr>
        <w:t>1</w:t>
      </w:r>
      <w:r w:rsidR="00E55939" w:rsidRPr="004B62D1">
        <w:rPr>
          <w:rFonts w:ascii="Angsana New" w:hAnsi="Angsana New" w:cs="Angsana New"/>
          <w:color w:val="000000" w:themeColor="text1"/>
          <w:sz w:val="30"/>
          <w:szCs w:val="30"/>
          <w:cs/>
          <w:lang w:val="en-US"/>
        </w:rPr>
        <w:t>).</w:t>
      </w:r>
    </w:p>
    <w:p w:rsidR="00C413FF" w:rsidRDefault="00C413FF">
      <w:pPr>
        <w:rPr>
          <w:rFonts w:asciiTheme="majorBidi" w:hAnsiTheme="majorBidi" w:cstheme="majorBidi"/>
          <w:b/>
          <w:bCs/>
          <w:color w:val="000000"/>
          <w:sz w:val="30"/>
          <w:szCs w:val="30"/>
          <w:lang w:val="en-US"/>
        </w:rPr>
      </w:pPr>
    </w:p>
    <w:p w:rsidR="00E762EC" w:rsidRDefault="00E762EC">
      <w:pPr>
        <w:rPr>
          <w:rFonts w:asciiTheme="majorBidi" w:eastAsia="Calibri" w:hAnsiTheme="majorBidi" w:cstheme="majorBidi"/>
          <w:b/>
          <w:bCs/>
          <w:color w:val="000000"/>
          <w:sz w:val="30"/>
          <w:szCs w:val="30"/>
          <w:lang w:val="en-US"/>
        </w:rPr>
      </w:pPr>
      <w:r w:rsidRPr="00AA2E1B">
        <w:rPr>
          <w:rFonts w:asciiTheme="majorBidi" w:hAnsiTheme="majorBidi" w:cstheme="majorBidi"/>
          <w:b/>
          <w:bCs/>
          <w:color w:val="000000"/>
          <w:sz w:val="30"/>
          <w:szCs w:val="30"/>
          <w:lang w:val="en-US"/>
        </w:rPr>
        <w:br w:type="page"/>
      </w:r>
    </w:p>
    <w:p w:rsidR="00643AF2"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p w:rsidR="007E1E3D" w:rsidRDefault="007E1E3D"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As at </w:t>
      </w:r>
      <w:r w:rsidR="00675898" w:rsidRPr="004B62D1">
        <w:rPr>
          <w:rFonts w:ascii="Angsana New" w:hAnsi="Angsana New" w:cs="Angsana New"/>
          <w:color w:val="000000" w:themeColor="text1"/>
          <w:sz w:val="30"/>
          <w:szCs w:val="30"/>
          <w:lang w:val="en-US"/>
        </w:rPr>
        <w:t>31</w:t>
      </w:r>
      <w:r w:rsidR="00385B23" w:rsidRPr="004B62D1">
        <w:rPr>
          <w:rFonts w:ascii="Angsana New" w:hAnsi="Angsana New" w:cs="Angsana New"/>
          <w:color w:val="000000" w:themeColor="text1"/>
          <w:sz w:val="30"/>
          <w:szCs w:val="30"/>
          <w:lang w:val="en-US"/>
        </w:rPr>
        <w:t xml:space="preserve"> </w:t>
      </w:r>
      <w:r w:rsidR="00D135A4" w:rsidRPr="004B62D1">
        <w:rPr>
          <w:rFonts w:ascii="Angsana New" w:hAnsi="Angsana New" w:cs="Angsana New"/>
          <w:color w:val="000000" w:themeColor="text1"/>
          <w:sz w:val="30"/>
          <w:szCs w:val="30"/>
          <w:lang w:val="en-US"/>
        </w:rPr>
        <w:t>December 2024</w:t>
      </w:r>
      <w:r w:rsidRPr="004B62D1">
        <w:rPr>
          <w:rFonts w:ascii="Angsana New" w:hAnsi="Angsana New" w:cs="Angsana New"/>
          <w:color w:val="000000" w:themeColor="text1"/>
          <w:sz w:val="30"/>
          <w:szCs w:val="30"/>
          <w:lang w:val="en-US"/>
        </w:rPr>
        <w:t>, the Company h</w:t>
      </w:r>
      <w:r w:rsidR="009A20F0" w:rsidRPr="004B62D1">
        <w:rPr>
          <w:rFonts w:ascii="Angsana New" w:hAnsi="Angsana New" w:cs="Angsana New"/>
          <w:color w:val="000000" w:themeColor="text1"/>
          <w:sz w:val="30"/>
          <w:szCs w:val="30"/>
          <w:lang w:val="en-US"/>
        </w:rPr>
        <w:t>ad</w:t>
      </w:r>
      <w:r w:rsidRPr="004B62D1">
        <w:rPr>
          <w:rFonts w:ascii="Angsana New" w:hAnsi="Angsana New" w:cs="Angsana New"/>
          <w:color w:val="000000" w:themeColor="text1"/>
          <w:sz w:val="30"/>
          <w:szCs w:val="30"/>
          <w:lang w:val="en-US"/>
        </w:rPr>
        <w:t xml:space="preserve"> short-term loans from banks </w:t>
      </w:r>
      <w:r w:rsidR="003F1AC1" w:rsidRPr="004B62D1">
        <w:rPr>
          <w:rFonts w:ascii="Angsana New" w:hAnsi="Angsana New" w:cs="Angsana New"/>
          <w:color w:val="000000" w:themeColor="text1"/>
          <w:sz w:val="30"/>
          <w:szCs w:val="30"/>
          <w:lang w:val="en-US"/>
        </w:rPr>
        <w:t>under</w:t>
      </w:r>
      <w:r w:rsidRPr="004B62D1">
        <w:rPr>
          <w:rFonts w:ascii="Angsana New" w:hAnsi="Angsana New" w:cs="Angsana New"/>
          <w:color w:val="000000" w:themeColor="text1"/>
          <w:sz w:val="30"/>
          <w:szCs w:val="30"/>
          <w:lang w:val="en-US"/>
        </w:rPr>
        <w:t xml:space="preserve"> trust receipts, with interest</w:t>
      </w:r>
      <w:r w:rsidR="003F1AC1" w:rsidRPr="004B62D1">
        <w:rPr>
          <w:rFonts w:ascii="Angsana New" w:hAnsi="Angsana New" w:cs="Angsana New"/>
          <w:color w:val="000000" w:themeColor="text1"/>
          <w:sz w:val="30"/>
          <w:szCs w:val="30"/>
          <w:lang w:val="en-US"/>
        </w:rPr>
        <w:t xml:space="preserve"> bearing</w:t>
      </w:r>
      <w:r w:rsidRPr="004B62D1">
        <w:rPr>
          <w:rFonts w:ascii="Angsana New" w:hAnsi="Angsana New" w:cs="Angsana New"/>
          <w:color w:val="000000" w:themeColor="text1"/>
          <w:sz w:val="30"/>
          <w:szCs w:val="30"/>
          <w:lang w:val="en-US"/>
        </w:rPr>
        <w:t xml:space="preserve"> at the rate </w:t>
      </w:r>
      <w:r w:rsidR="00D771B1" w:rsidRPr="004B62D1">
        <w:rPr>
          <w:rFonts w:ascii="Angsana New" w:hAnsi="Angsana New" w:cs="Angsana New"/>
          <w:color w:val="000000" w:themeColor="text1"/>
          <w:sz w:val="30"/>
          <w:szCs w:val="30"/>
          <w:lang w:val="en-US"/>
        </w:rPr>
        <w:t>2.</w:t>
      </w:r>
      <w:r w:rsidR="00BB6B22" w:rsidRPr="004B62D1">
        <w:rPr>
          <w:rFonts w:ascii="Angsana New" w:hAnsi="Angsana New" w:cs="Angsana New"/>
          <w:color w:val="000000" w:themeColor="text1"/>
          <w:sz w:val="30"/>
          <w:szCs w:val="30"/>
          <w:lang w:val="en-US"/>
        </w:rPr>
        <w:t>2</w:t>
      </w:r>
      <w:r w:rsidR="00D771B1" w:rsidRPr="004B62D1">
        <w:rPr>
          <w:rFonts w:ascii="Angsana New" w:hAnsi="Angsana New" w:cs="Angsana New"/>
          <w:color w:val="000000" w:themeColor="text1"/>
          <w:sz w:val="30"/>
          <w:szCs w:val="30"/>
          <w:lang w:val="en-US"/>
        </w:rPr>
        <w:t>5</w:t>
      </w:r>
      <w:r w:rsidRPr="004B62D1">
        <w:rPr>
          <w:rFonts w:ascii="Angsana New" w:hAnsi="Angsana New" w:cs="Angsana New"/>
          <w:color w:val="000000" w:themeColor="text1"/>
          <w:sz w:val="30"/>
          <w:szCs w:val="30"/>
          <w:lang w:val="en-US"/>
        </w:rPr>
        <w:t xml:space="preserve">% - </w:t>
      </w:r>
      <w:r w:rsidR="00D135A4" w:rsidRPr="004B62D1">
        <w:rPr>
          <w:rFonts w:ascii="Angsana New" w:hAnsi="Angsana New" w:cs="Angsana New"/>
          <w:color w:val="000000" w:themeColor="text1"/>
          <w:sz w:val="30"/>
          <w:szCs w:val="30"/>
          <w:lang w:val="en-US"/>
        </w:rPr>
        <w:t>4.65</w:t>
      </w:r>
      <w:r w:rsidRPr="004B62D1">
        <w:rPr>
          <w:rFonts w:ascii="Angsana New" w:hAnsi="Angsana New" w:cs="Angsana New"/>
          <w:color w:val="000000" w:themeColor="text1"/>
          <w:sz w:val="30"/>
          <w:szCs w:val="30"/>
          <w:lang w:val="en-US"/>
        </w:rPr>
        <w:t>% per annum</w:t>
      </w:r>
      <w:r w:rsidR="00AA0C68" w:rsidRPr="004B62D1">
        <w:rPr>
          <w:rFonts w:ascii="Angsana New" w:hAnsi="Angsana New" w:cs="Angsana New"/>
          <w:color w:val="000000" w:themeColor="text1"/>
          <w:sz w:val="30"/>
          <w:szCs w:val="30"/>
          <w:lang w:val="en-US"/>
        </w:rPr>
        <w:t>.</w:t>
      </w:r>
    </w:p>
    <w:p w:rsidR="004B62D1" w:rsidRPr="004B62D1" w:rsidRDefault="004B62D1" w:rsidP="004B62D1">
      <w:pPr>
        <w:pStyle w:val="BodyText"/>
        <w:ind w:left="567"/>
        <w:jc w:val="thaiDistribute"/>
        <w:rPr>
          <w:rFonts w:ascii="Angsana New" w:hAnsi="Angsana New" w:cs="Angsana New"/>
          <w:color w:val="000000" w:themeColor="text1"/>
          <w:sz w:val="30"/>
          <w:szCs w:val="30"/>
          <w:lang w:val="en-US"/>
        </w:rPr>
      </w:pPr>
    </w:p>
    <w:p w:rsidR="00ED3B87" w:rsidRPr="004B62D1" w:rsidRDefault="00D85C93"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As at </w:t>
      </w:r>
      <w:r w:rsidR="00077AF0" w:rsidRPr="004B62D1">
        <w:rPr>
          <w:rFonts w:ascii="Angsana New" w:hAnsi="Angsana New" w:cs="Angsana New"/>
          <w:color w:val="000000" w:themeColor="text1"/>
          <w:sz w:val="30"/>
          <w:szCs w:val="30"/>
          <w:lang w:val="en-US"/>
        </w:rPr>
        <w:t xml:space="preserve">30 </w:t>
      </w:r>
      <w:r w:rsidR="00B16875">
        <w:rPr>
          <w:rFonts w:ascii="Angsana New" w:hAnsi="Angsana New" w:cs="Angsana New"/>
          <w:color w:val="000000" w:themeColor="text1"/>
          <w:sz w:val="30"/>
          <w:szCs w:val="30"/>
          <w:lang w:val="en-US"/>
        </w:rPr>
        <w:t>September</w:t>
      </w:r>
      <w:r w:rsidR="00077AF0" w:rsidRPr="004B62D1">
        <w:rPr>
          <w:rFonts w:ascii="Angsana New" w:hAnsi="Angsana New" w:cs="Angsana New"/>
          <w:color w:val="000000" w:themeColor="text1"/>
          <w:sz w:val="30"/>
          <w:szCs w:val="30"/>
          <w:lang w:val="en-US"/>
        </w:rPr>
        <w:t xml:space="preserve"> 2025</w:t>
      </w:r>
      <w:r w:rsidR="00E104AF" w:rsidRPr="004B62D1">
        <w:rPr>
          <w:rFonts w:ascii="Angsana New" w:hAnsi="Angsana New" w:cs="Angsana New"/>
          <w:color w:val="000000" w:themeColor="text1"/>
          <w:sz w:val="30"/>
          <w:szCs w:val="30"/>
          <w:lang w:val="en-US"/>
        </w:rPr>
        <w:t xml:space="preserve"> and 31 December 2024</w:t>
      </w:r>
      <w:r w:rsidR="00ED3B87" w:rsidRPr="004B62D1">
        <w:rPr>
          <w:rFonts w:ascii="Angsana New" w:hAnsi="Angsana New" w:cs="Angsana New"/>
          <w:color w:val="000000" w:themeColor="text1"/>
          <w:sz w:val="30"/>
          <w:szCs w:val="30"/>
          <w:lang w:val="en-US"/>
        </w:rPr>
        <w:t>, the Company ha</w:t>
      </w:r>
      <w:r w:rsidR="009A20F0" w:rsidRPr="004B62D1">
        <w:rPr>
          <w:rFonts w:ascii="Angsana New" w:hAnsi="Angsana New" w:cs="Angsana New"/>
          <w:color w:val="000000" w:themeColor="text1"/>
          <w:sz w:val="30"/>
          <w:szCs w:val="30"/>
          <w:lang w:val="en-US"/>
        </w:rPr>
        <w:t>d</w:t>
      </w:r>
      <w:r w:rsidR="00B50F35" w:rsidRPr="004B62D1">
        <w:rPr>
          <w:rFonts w:ascii="Angsana New" w:hAnsi="Angsana New" w:cs="Angsana New"/>
          <w:color w:val="000000" w:themeColor="text1"/>
          <w:sz w:val="30"/>
          <w:szCs w:val="30"/>
          <w:lang w:val="en-US"/>
        </w:rPr>
        <w:t xml:space="preserve"> obtained</w:t>
      </w:r>
      <w:r w:rsidR="00ED3B87" w:rsidRPr="004B62D1">
        <w:rPr>
          <w:rFonts w:ascii="Angsana New" w:hAnsi="Angsana New" w:cs="Angsana New"/>
          <w:color w:val="000000" w:themeColor="text1"/>
          <w:sz w:val="30"/>
          <w:szCs w:val="30"/>
          <w:lang w:val="en-US"/>
        </w:rPr>
        <w:t xml:space="preserve"> credit facilities from banks totaling </w:t>
      </w:r>
      <w:r w:rsidR="00023E37" w:rsidRPr="004B62D1">
        <w:rPr>
          <w:rFonts w:ascii="Angsana New" w:hAnsi="Angsana New" w:cs="Angsana New"/>
          <w:color w:val="000000" w:themeColor="text1"/>
          <w:sz w:val="30"/>
          <w:szCs w:val="30"/>
          <w:lang w:val="en-US"/>
        </w:rPr>
        <w:t xml:space="preserve">Baht 1,059.20 million and </w:t>
      </w:r>
      <w:r w:rsidR="00ED3B87" w:rsidRPr="004B62D1">
        <w:rPr>
          <w:rFonts w:ascii="Angsana New" w:hAnsi="Angsana New" w:cs="Angsana New"/>
          <w:color w:val="000000" w:themeColor="text1"/>
          <w:sz w:val="30"/>
          <w:szCs w:val="30"/>
          <w:lang w:val="en-US"/>
        </w:rPr>
        <w:t xml:space="preserve">Baht </w:t>
      </w:r>
      <w:r w:rsidR="009D744B" w:rsidRPr="004B62D1">
        <w:rPr>
          <w:rFonts w:ascii="Angsana New" w:hAnsi="Angsana New" w:cs="Angsana New"/>
          <w:color w:val="000000" w:themeColor="text1"/>
          <w:sz w:val="30"/>
          <w:szCs w:val="30"/>
          <w:lang w:val="en-US"/>
        </w:rPr>
        <w:t>1,109.20</w:t>
      </w:r>
      <w:r w:rsidR="00ED3B87" w:rsidRPr="004B62D1">
        <w:rPr>
          <w:rFonts w:ascii="Angsana New" w:hAnsi="Angsana New" w:cs="Angsana New"/>
          <w:color w:val="000000" w:themeColor="text1"/>
          <w:sz w:val="30"/>
          <w:szCs w:val="30"/>
          <w:lang w:val="en-US"/>
        </w:rPr>
        <w:t xml:space="preserve"> million, </w:t>
      </w:r>
      <w:r w:rsidR="00023E37" w:rsidRPr="004B62D1">
        <w:rPr>
          <w:rFonts w:ascii="Angsana New" w:hAnsi="Angsana New" w:cs="Angsana New"/>
          <w:color w:val="000000" w:themeColor="text1"/>
          <w:sz w:val="30"/>
          <w:szCs w:val="30"/>
          <w:lang w:val="en-US"/>
        </w:rPr>
        <w:t>respectively</w:t>
      </w:r>
      <w:r w:rsidR="00DD18BE">
        <w:rPr>
          <w:rFonts w:ascii="Angsana New" w:hAnsi="Angsana New" w:cs="Angsana New"/>
          <w:color w:val="000000" w:themeColor="text1"/>
          <w:sz w:val="30"/>
          <w:szCs w:val="30"/>
          <w:lang w:val="en-US"/>
        </w:rPr>
        <w:t>, with i</w:t>
      </w:r>
      <w:r w:rsidR="00ED3B87" w:rsidRPr="004B62D1">
        <w:rPr>
          <w:rFonts w:ascii="Angsana New" w:hAnsi="Angsana New" w:cs="Angsana New"/>
          <w:color w:val="000000" w:themeColor="text1"/>
          <w:sz w:val="30"/>
          <w:szCs w:val="30"/>
          <w:lang w:val="en-US"/>
        </w:rPr>
        <w:t>nterest rates as specified in the agreement</w:t>
      </w:r>
      <w:r w:rsidR="009A20F0" w:rsidRPr="004B62D1">
        <w:rPr>
          <w:rFonts w:ascii="Angsana New" w:hAnsi="Angsana New" w:cs="Angsana New"/>
          <w:color w:val="000000" w:themeColor="text1"/>
          <w:sz w:val="30"/>
          <w:szCs w:val="30"/>
          <w:lang w:val="en-US"/>
        </w:rPr>
        <w:t>s</w:t>
      </w:r>
      <w:r w:rsidR="00ED3B87" w:rsidRPr="004B62D1">
        <w:rPr>
          <w:rFonts w:ascii="Angsana New" w:hAnsi="Angsana New" w:cs="Angsana New"/>
          <w:color w:val="000000" w:themeColor="text1"/>
          <w:sz w:val="30"/>
          <w:szCs w:val="30"/>
          <w:lang w:val="en-US"/>
        </w:rPr>
        <w:t>.</w:t>
      </w:r>
      <w:r w:rsidR="00846A5E" w:rsidRPr="004B62D1">
        <w:rPr>
          <w:rFonts w:ascii="Angsana New" w:hAnsi="Angsana New" w:cs="Angsana New"/>
          <w:color w:val="000000" w:themeColor="text1"/>
          <w:sz w:val="30"/>
          <w:szCs w:val="30"/>
          <w:lang w:val="en-US"/>
        </w:rPr>
        <w:t xml:space="preserve">  </w:t>
      </w:r>
      <w:r w:rsidR="00846A5E" w:rsidRPr="007F626F">
        <w:rPr>
          <w:rFonts w:ascii="Angsana New" w:hAnsi="Angsana New" w:cs="Angsana New"/>
          <w:color w:val="000000" w:themeColor="text1"/>
          <w:sz w:val="30"/>
          <w:szCs w:val="30"/>
          <w:lang w:val="en-US"/>
        </w:rPr>
        <w:t xml:space="preserve">These credit facilities are </w:t>
      </w:r>
      <w:r w:rsidR="002F4C3D">
        <w:rPr>
          <w:rFonts w:ascii="Angsana New" w:hAnsi="Angsana New" w:cs="Angsana New"/>
          <w:color w:val="000000" w:themeColor="text1"/>
          <w:sz w:val="30"/>
          <w:szCs w:val="30"/>
          <w:lang w:val="en-US"/>
        </w:rPr>
        <w:t xml:space="preserve">collateralized </w:t>
      </w:r>
      <w:r w:rsidR="00846A5E" w:rsidRPr="007F626F">
        <w:rPr>
          <w:rFonts w:ascii="Angsana New" w:hAnsi="Angsana New" w:cs="Angsana New"/>
          <w:color w:val="000000" w:themeColor="text1"/>
          <w:sz w:val="30"/>
          <w:szCs w:val="30"/>
          <w:lang w:val="en-US"/>
        </w:rPr>
        <w:t xml:space="preserve">by the Company’s </w:t>
      </w:r>
      <w:r w:rsidR="00BB6B22" w:rsidRPr="004B62D1">
        <w:rPr>
          <w:rFonts w:ascii="Angsana New" w:hAnsi="Angsana New" w:cs="Angsana New"/>
          <w:color w:val="000000" w:themeColor="text1"/>
          <w:sz w:val="30"/>
          <w:szCs w:val="30"/>
          <w:lang w:val="en-US"/>
        </w:rPr>
        <w:t>bank deposits</w:t>
      </w:r>
      <w:r w:rsidR="00846A5E" w:rsidRPr="007F626F">
        <w:rPr>
          <w:rFonts w:ascii="Angsana New" w:hAnsi="Angsana New" w:cs="Angsana New"/>
          <w:color w:val="000000" w:themeColor="text1"/>
          <w:sz w:val="30"/>
          <w:szCs w:val="30"/>
          <w:lang w:val="en-US"/>
        </w:rPr>
        <w:t>, investment propert</w:t>
      </w:r>
      <w:r w:rsidR="00DF1D7D">
        <w:rPr>
          <w:rFonts w:ascii="Angsana New" w:hAnsi="Angsana New" w:cs="Angsana New"/>
          <w:color w:val="000000" w:themeColor="text1"/>
          <w:sz w:val="30"/>
          <w:szCs w:val="30"/>
          <w:lang w:val="en-US"/>
        </w:rPr>
        <w:t>y</w:t>
      </w:r>
      <w:r w:rsidR="00846A5E" w:rsidRPr="007F626F">
        <w:rPr>
          <w:rFonts w:ascii="Angsana New" w:hAnsi="Angsana New" w:cs="Angsana New"/>
          <w:color w:val="000000" w:themeColor="text1"/>
          <w:sz w:val="30"/>
          <w:szCs w:val="30"/>
          <w:lang w:val="en-US"/>
        </w:rPr>
        <w:t xml:space="preserve">, certain </w:t>
      </w:r>
      <w:r w:rsidR="00DA51D9">
        <w:rPr>
          <w:rFonts w:ascii="Angsana New" w:hAnsi="Angsana New" w:cs="Angsana New"/>
          <w:color w:val="000000" w:themeColor="text1"/>
          <w:sz w:val="30"/>
          <w:szCs w:val="30"/>
          <w:lang w:val="en-US"/>
        </w:rPr>
        <w:t>propert</w:t>
      </w:r>
      <w:r w:rsidR="00DF1D7D">
        <w:rPr>
          <w:rFonts w:ascii="Angsana New" w:hAnsi="Angsana New" w:cs="Angsana New"/>
          <w:color w:val="000000" w:themeColor="text1"/>
          <w:sz w:val="30"/>
          <w:szCs w:val="30"/>
          <w:lang w:val="en-US"/>
        </w:rPr>
        <w:t>y</w:t>
      </w:r>
      <w:r w:rsidR="00DA51D9">
        <w:rPr>
          <w:rFonts w:ascii="Angsana New" w:hAnsi="Angsana New" w:cs="Angsana New"/>
          <w:color w:val="000000" w:themeColor="text1"/>
          <w:sz w:val="30"/>
          <w:szCs w:val="30"/>
          <w:lang w:val="en-US"/>
        </w:rPr>
        <w:t xml:space="preserve"> </w:t>
      </w:r>
      <w:r w:rsidR="00846A5E" w:rsidRPr="007F626F">
        <w:rPr>
          <w:rFonts w:ascii="Angsana New" w:hAnsi="Angsana New" w:cs="Angsana New"/>
          <w:color w:val="000000" w:themeColor="text1"/>
          <w:sz w:val="30"/>
          <w:szCs w:val="30"/>
          <w:lang w:val="en-US"/>
        </w:rPr>
        <w:t>and machinery</w:t>
      </w:r>
      <w:r w:rsidR="00DF64CC">
        <w:rPr>
          <w:rFonts w:ascii="Angsana New" w:hAnsi="Angsana New" w:cs="Angsana New"/>
          <w:color w:val="000000" w:themeColor="text1"/>
          <w:sz w:val="30"/>
          <w:szCs w:val="30"/>
          <w:lang w:val="en-US"/>
        </w:rPr>
        <w:t xml:space="preserve"> and </w:t>
      </w:r>
      <w:r w:rsidR="00DF64CC" w:rsidRPr="007F626F">
        <w:rPr>
          <w:rFonts w:ascii="Angsana New" w:hAnsi="Angsana New" w:cs="Angsana New"/>
          <w:color w:val="000000" w:themeColor="text1"/>
          <w:sz w:val="30"/>
          <w:szCs w:val="30"/>
          <w:lang w:val="en-US"/>
        </w:rPr>
        <w:t>right-of-use assets</w:t>
      </w:r>
      <w:r w:rsidR="00ED3B87" w:rsidRPr="004B62D1">
        <w:rPr>
          <w:rFonts w:ascii="Angsana New" w:hAnsi="Angsana New" w:cs="Angsana New"/>
          <w:color w:val="000000" w:themeColor="text1"/>
          <w:sz w:val="30"/>
          <w:szCs w:val="30"/>
          <w:lang w:val="en-US"/>
        </w:rPr>
        <w:t xml:space="preserve"> (Note</w:t>
      </w:r>
      <w:r w:rsidR="009A20F0" w:rsidRPr="004B62D1">
        <w:rPr>
          <w:rFonts w:ascii="Angsana New" w:hAnsi="Angsana New" w:cs="Angsana New"/>
          <w:color w:val="000000" w:themeColor="text1"/>
          <w:sz w:val="30"/>
          <w:szCs w:val="30"/>
          <w:lang w:val="en-US"/>
        </w:rPr>
        <w:t>s</w:t>
      </w:r>
      <w:r w:rsidRPr="004B62D1">
        <w:rPr>
          <w:rFonts w:ascii="Angsana New" w:hAnsi="Angsana New" w:cs="Angsana New"/>
          <w:color w:val="000000" w:themeColor="text1"/>
          <w:sz w:val="30"/>
          <w:szCs w:val="30"/>
          <w:lang w:val="en-US"/>
        </w:rPr>
        <w:t xml:space="preserve"> </w:t>
      </w:r>
      <w:r w:rsidR="00D135A4" w:rsidRPr="004B62D1">
        <w:rPr>
          <w:rFonts w:ascii="Angsana New" w:hAnsi="Angsana New" w:cs="Angsana New"/>
          <w:color w:val="000000" w:themeColor="text1"/>
          <w:sz w:val="30"/>
          <w:szCs w:val="30"/>
          <w:lang w:val="en-US"/>
        </w:rPr>
        <w:t>8</w:t>
      </w:r>
      <w:r w:rsidRPr="004B62D1">
        <w:rPr>
          <w:rFonts w:ascii="Angsana New" w:hAnsi="Angsana New" w:cs="Angsana New"/>
          <w:color w:val="000000" w:themeColor="text1"/>
          <w:sz w:val="30"/>
          <w:szCs w:val="30"/>
          <w:lang w:val="en-US"/>
        </w:rPr>
        <w:t>,</w:t>
      </w:r>
      <w:r w:rsidR="00872908" w:rsidRPr="004B62D1">
        <w:rPr>
          <w:rFonts w:ascii="Angsana New" w:hAnsi="Angsana New" w:cs="Angsana New"/>
          <w:color w:val="000000" w:themeColor="text1"/>
          <w:sz w:val="30"/>
          <w:szCs w:val="30"/>
          <w:lang w:val="en-US"/>
        </w:rPr>
        <w:t xml:space="preserve"> </w:t>
      </w:r>
      <w:r w:rsidR="00C413FF" w:rsidRPr="004B62D1">
        <w:rPr>
          <w:rFonts w:ascii="Angsana New" w:hAnsi="Angsana New" w:cs="Angsana New"/>
          <w:color w:val="000000" w:themeColor="text1"/>
          <w:sz w:val="30"/>
          <w:szCs w:val="30"/>
          <w:lang w:val="en-US"/>
        </w:rPr>
        <w:t>9</w:t>
      </w:r>
      <w:r w:rsidRPr="004B62D1">
        <w:rPr>
          <w:rFonts w:ascii="Angsana New" w:hAnsi="Angsana New" w:cs="Angsana New"/>
          <w:color w:val="000000" w:themeColor="text1"/>
          <w:sz w:val="30"/>
          <w:szCs w:val="30"/>
          <w:lang w:val="en-US"/>
        </w:rPr>
        <w:t xml:space="preserve"> </w:t>
      </w:r>
      <w:r w:rsidR="00F41A4D" w:rsidRPr="004B62D1">
        <w:rPr>
          <w:rFonts w:ascii="Angsana New" w:hAnsi="Angsana New" w:cs="Angsana New"/>
          <w:color w:val="000000" w:themeColor="text1"/>
          <w:sz w:val="30"/>
          <w:szCs w:val="30"/>
          <w:lang w:val="en-US"/>
        </w:rPr>
        <w:t>and 1</w:t>
      </w:r>
      <w:r w:rsidR="00D135A4" w:rsidRPr="004B62D1">
        <w:rPr>
          <w:rFonts w:ascii="Angsana New" w:hAnsi="Angsana New" w:cs="Angsana New"/>
          <w:color w:val="000000" w:themeColor="text1"/>
          <w:sz w:val="30"/>
          <w:szCs w:val="30"/>
          <w:lang w:val="en-US"/>
        </w:rPr>
        <w:t>0</w:t>
      </w:r>
      <w:r w:rsidR="00ED3B87" w:rsidRPr="004B62D1">
        <w:rPr>
          <w:rFonts w:ascii="Angsana New" w:hAnsi="Angsana New" w:cs="Angsana New"/>
          <w:color w:val="000000" w:themeColor="text1"/>
          <w:sz w:val="30"/>
          <w:szCs w:val="30"/>
          <w:lang w:val="en-US"/>
        </w:rPr>
        <w:t>).</w:t>
      </w:r>
    </w:p>
    <w:p w:rsidR="00C413FF" w:rsidRDefault="00C413FF">
      <w:pPr>
        <w:rPr>
          <w:rFonts w:asciiTheme="majorBidi" w:eastAsia="Calibr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w:t>
      </w:r>
      <w:r w:rsidR="002173B3">
        <w:rPr>
          <w:rFonts w:asciiTheme="majorBidi" w:hAnsiTheme="majorBidi" w:cstheme="majorBidi"/>
          <w:b/>
          <w:bCs/>
          <w:color w:val="000000"/>
          <w:sz w:val="30"/>
          <w:szCs w:val="30"/>
        </w:rPr>
        <w:t xml:space="preserve"> CURRENT</w:t>
      </w:r>
      <w:r w:rsidRPr="00E35455">
        <w:rPr>
          <w:rFonts w:asciiTheme="majorBidi" w:hAnsiTheme="majorBidi" w:cstheme="majorBidi"/>
          <w:b/>
          <w:bCs/>
          <w:color w:val="000000"/>
          <w:sz w:val="30"/>
          <w:szCs w:val="30"/>
        </w:rPr>
        <w:t xml:space="preserve"> PAYABLES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8"/>
        <w:gridCol w:w="1849"/>
        <w:gridCol w:w="284"/>
        <w:gridCol w:w="1836"/>
      </w:tblGrid>
      <w:tr w:rsidR="00EB10F8" w:rsidRPr="00A459E9" w:rsidTr="004F5017">
        <w:tc>
          <w:tcPr>
            <w:tcW w:w="3544" w:type="dxa"/>
          </w:tcPr>
          <w:p w:rsidR="00EB10F8" w:rsidRPr="002173B3" w:rsidRDefault="00EB10F8" w:rsidP="00EB10F8">
            <w:pPr>
              <w:rPr>
                <w:rFonts w:ascii="AngsanaUPC" w:hAnsi="AngsanaUPC" w:cs="AngsanaUPC"/>
                <w:sz w:val="30"/>
                <w:szCs w:val="30"/>
                <w:cs/>
                <w:lang w:val="en-US"/>
              </w:rPr>
            </w:pPr>
          </w:p>
        </w:tc>
        <w:tc>
          <w:tcPr>
            <w:tcW w:w="278"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436"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278"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1849"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2173B3" w:rsidRDefault="00EB10F8" w:rsidP="00EB10F8">
            <w:pPr>
              <w:spacing w:before="60"/>
              <w:jc w:val="center"/>
              <w:rPr>
                <w:rFonts w:ascii="AngsanaUPC" w:hAnsi="AngsanaUPC" w:cs="AngsanaUPC"/>
                <w:b/>
                <w:color w:val="000000"/>
                <w:sz w:val="30"/>
                <w:szCs w:val="30"/>
                <w:lang w:val="en-US"/>
              </w:rPr>
            </w:pPr>
          </w:p>
        </w:tc>
        <w:tc>
          <w:tcPr>
            <w:tcW w:w="1836" w:type="dxa"/>
          </w:tcPr>
          <w:p w:rsidR="00EB10F8" w:rsidRPr="00AB0D11" w:rsidRDefault="00EB10F8" w:rsidP="00EB10F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135A4" w:rsidRPr="00A459E9" w:rsidTr="004F5017">
        <w:tc>
          <w:tcPr>
            <w:tcW w:w="3544" w:type="dxa"/>
          </w:tcPr>
          <w:p w:rsidR="00D135A4" w:rsidRPr="00A459E9" w:rsidRDefault="00D135A4" w:rsidP="00D135A4">
            <w:pPr>
              <w:spacing w:before="120" w:line="216" w:lineRule="auto"/>
              <w:jc w:val="thaiDistribute"/>
              <w:rPr>
                <w:rFonts w:ascii="AngsanaUPC" w:hAnsi="AngsanaUPC" w:cs="AngsanaUPC"/>
                <w:sz w:val="30"/>
                <w:szCs w:val="30"/>
              </w:rPr>
            </w:pPr>
          </w:p>
        </w:tc>
        <w:tc>
          <w:tcPr>
            <w:tcW w:w="278" w:type="dxa"/>
          </w:tcPr>
          <w:p w:rsidR="00D135A4" w:rsidRPr="00A459E9" w:rsidRDefault="00D135A4" w:rsidP="00D135A4">
            <w:pPr>
              <w:spacing w:before="120" w:line="216" w:lineRule="auto"/>
              <w:jc w:val="thaiDistribute"/>
              <w:rPr>
                <w:rFonts w:ascii="AngsanaUPC" w:hAnsi="AngsanaUPC" w:cs="AngsanaUPC"/>
                <w:sz w:val="30"/>
                <w:szCs w:val="30"/>
              </w:rPr>
            </w:pPr>
          </w:p>
        </w:tc>
        <w:tc>
          <w:tcPr>
            <w:tcW w:w="436" w:type="dxa"/>
          </w:tcPr>
          <w:p w:rsidR="00D135A4" w:rsidRPr="00A459E9" w:rsidRDefault="00D135A4" w:rsidP="00D135A4">
            <w:pPr>
              <w:spacing w:before="120" w:line="216" w:lineRule="auto"/>
              <w:jc w:val="thaiDistribute"/>
              <w:rPr>
                <w:rFonts w:ascii="AngsanaUPC" w:hAnsi="AngsanaUPC" w:cs="AngsanaUPC"/>
                <w:sz w:val="30"/>
                <w:szCs w:val="30"/>
              </w:rPr>
            </w:pPr>
          </w:p>
        </w:tc>
        <w:tc>
          <w:tcPr>
            <w:tcW w:w="278" w:type="dxa"/>
          </w:tcPr>
          <w:p w:rsidR="00D135A4" w:rsidRPr="00A459E9" w:rsidRDefault="00D135A4" w:rsidP="00D135A4">
            <w:pPr>
              <w:spacing w:before="120" w:line="216" w:lineRule="auto"/>
              <w:jc w:val="thaiDistribute"/>
              <w:rPr>
                <w:rFonts w:ascii="AngsanaUPC" w:hAnsi="AngsanaUPC" w:cs="AngsanaUPC"/>
                <w:sz w:val="30"/>
                <w:szCs w:val="30"/>
              </w:rPr>
            </w:pPr>
          </w:p>
        </w:tc>
        <w:tc>
          <w:tcPr>
            <w:tcW w:w="1849" w:type="dxa"/>
            <w:tcBorders>
              <w:bottom w:val="single" w:sz="4" w:space="0" w:color="auto"/>
            </w:tcBorders>
            <w:vAlign w:val="center"/>
          </w:tcPr>
          <w:p w:rsidR="00D135A4" w:rsidRDefault="00077AF0"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r>
              <w:rPr>
                <w:rFonts w:ascii="Angsana New" w:hAnsi="Angsana New" w:cs="Angsana New"/>
                <w:sz w:val="30"/>
                <w:szCs w:val="30"/>
                <w:lang w:val="en-US"/>
              </w:rPr>
              <w:t xml:space="preserve"> 2025</w:t>
            </w:r>
          </w:p>
        </w:tc>
        <w:tc>
          <w:tcPr>
            <w:tcW w:w="284" w:type="dxa"/>
            <w:vAlign w:val="center"/>
          </w:tcPr>
          <w:p w:rsidR="00D135A4" w:rsidRDefault="00D135A4" w:rsidP="00D135A4">
            <w:pPr>
              <w:jc w:val="center"/>
              <w:rPr>
                <w:rFonts w:ascii="AngsanaUPC" w:hAnsi="AngsanaUPC" w:cs="AngsanaUPC"/>
                <w:b/>
                <w:color w:val="000000"/>
                <w:sz w:val="30"/>
                <w:szCs w:val="30"/>
              </w:rPr>
            </w:pPr>
          </w:p>
        </w:tc>
        <w:tc>
          <w:tcPr>
            <w:tcW w:w="1836" w:type="dxa"/>
            <w:tcBorders>
              <w:bottom w:val="single" w:sz="4" w:space="0" w:color="auto"/>
            </w:tcBorders>
            <w:vAlign w:val="center"/>
          </w:tcPr>
          <w:p w:rsidR="00D135A4" w:rsidRDefault="00D135A4"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FF4CBA" w:rsidRPr="00A459E9" w:rsidTr="004F5017">
        <w:tc>
          <w:tcPr>
            <w:tcW w:w="3544" w:type="dxa"/>
          </w:tcPr>
          <w:p w:rsidR="00FF4CBA" w:rsidRPr="000D709F" w:rsidRDefault="00FF4CBA" w:rsidP="00FF4CBA">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FF4CBA" w:rsidRPr="00A459E9" w:rsidRDefault="00FF4CBA" w:rsidP="00FF4CBA">
            <w:pPr>
              <w:jc w:val="thaiDistribute"/>
              <w:rPr>
                <w:rFonts w:ascii="AngsanaUPC" w:hAnsi="AngsanaUPC" w:cs="AngsanaUPC"/>
                <w:sz w:val="30"/>
                <w:szCs w:val="30"/>
              </w:rPr>
            </w:pPr>
          </w:p>
        </w:tc>
        <w:tc>
          <w:tcPr>
            <w:tcW w:w="436" w:type="dxa"/>
          </w:tcPr>
          <w:p w:rsidR="00FF4CBA" w:rsidRPr="00A459E9" w:rsidRDefault="00FF4CBA" w:rsidP="00FF4CBA">
            <w:pPr>
              <w:jc w:val="thaiDistribute"/>
              <w:rPr>
                <w:rFonts w:ascii="AngsanaUPC" w:hAnsi="AngsanaUPC" w:cs="AngsanaUPC"/>
                <w:sz w:val="30"/>
                <w:szCs w:val="30"/>
              </w:rPr>
            </w:pPr>
          </w:p>
        </w:tc>
        <w:tc>
          <w:tcPr>
            <w:tcW w:w="278" w:type="dxa"/>
          </w:tcPr>
          <w:p w:rsidR="00FF4CBA" w:rsidRPr="00A459E9" w:rsidRDefault="00FF4CBA" w:rsidP="00FF4CBA">
            <w:pPr>
              <w:jc w:val="thaiDistribute"/>
              <w:rPr>
                <w:rFonts w:ascii="AngsanaUPC" w:hAnsi="AngsanaUPC" w:cs="AngsanaUPC"/>
                <w:sz w:val="30"/>
                <w:szCs w:val="30"/>
              </w:rPr>
            </w:pPr>
          </w:p>
        </w:tc>
        <w:tc>
          <w:tcPr>
            <w:tcW w:w="1849" w:type="dxa"/>
            <w:tcBorders>
              <w:top w:val="single" w:sz="4" w:space="0" w:color="auto"/>
            </w:tcBorders>
            <w:vAlign w:val="center"/>
          </w:tcPr>
          <w:p w:rsidR="00FF4CBA" w:rsidRPr="00CA2F92" w:rsidRDefault="00FF4CBA" w:rsidP="00FF4CBA">
            <w:pPr>
              <w:jc w:val="right"/>
              <w:rPr>
                <w:rFonts w:ascii="AngsanaUPC" w:hAnsi="AngsanaUPC" w:cs="AngsanaUPC"/>
                <w:sz w:val="30"/>
                <w:szCs w:val="30"/>
              </w:rPr>
            </w:pPr>
            <w:r>
              <w:rPr>
                <w:rFonts w:ascii="Angsana New" w:hAnsi="Angsana New" w:cs="Angsana New"/>
                <w:sz w:val="30"/>
                <w:szCs w:val="30"/>
              </w:rPr>
              <w:t xml:space="preserve">         114,015,973 </w:t>
            </w:r>
          </w:p>
        </w:tc>
        <w:tc>
          <w:tcPr>
            <w:tcW w:w="284" w:type="dxa"/>
            <w:vAlign w:val="center"/>
          </w:tcPr>
          <w:p w:rsidR="00FF4CBA" w:rsidRDefault="00FF4CBA" w:rsidP="00FF4CBA">
            <w:pPr>
              <w:jc w:val="right"/>
              <w:rPr>
                <w:rFonts w:ascii="AngsanaUPC" w:hAnsi="AngsanaUPC" w:cs="AngsanaUPC"/>
                <w:color w:val="000000" w:themeColor="text1"/>
                <w:sz w:val="30"/>
                <w:szCs w:val="30"/>
              </w:rPr>
            </w:pPr>
          </w:p>
        </w:tc>
        <w:tc>
          <w:tcPr>
            <w:tcW w:w="1836" w:type="dxa"/>
            <w:tcBorders>
              <w:top w:val="single" w:sz="4" w:space="0" w:color="auto"/>
            </w:tcBorders>
            <w:vAlign w:val="center"/>
          </w:tcPr>
          <w:p w:rsidR="00FF4CBA" w:rsidRDefault="00FF4CBA" w:rsidP="00FF4CBA">
            <w:pPr>
              <w:jc w:val="right"/>
              <w:rPr>
                <w:rFonts w:ascii="AngsanaUPC" w:hAnsi="AngsanaUPC" w:cs="AngsanaUPC"/>
                <w:color w:val="000000" w:themeColor="text1"/>
                <w:sz w:val="30"/>
                <w:szCs w:val="30"/>
              </w:rPr>
            </w:pPr>
            <w:r>
              <w:rPr>
                <w:rFonts w:ascii="Angsana New" w:hAnsi="Angsana New" w:cs="Angsana New"/>
                <w:sz w:val="30"/>
                <w:szCs w:val="30"/>
              </w:rPr>
              <w:t>27,093,157</w:t>
            </w:r>
          </w:p>
        </w:tc>
      </w:tr>
      <w:tr w:rsidR="00FF4CBA" w:rsidRPr="00A459E9" w:rsidTr="004F5017">
        <w:tc>
          <w:tcPr>
            <w:tcW w:w="3544" w:type="dxa"/>
          </w:tcPr>
          <w:p w:rsidR="00FF4CBA" w:rsidRPr="000D709F" w:rsidRDefault="00FF4CBA" w:rsidP="00FF4CBA">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w:t>
            </w:r>
            <w:r>
              <w:rPr>
                <w:rFonts w:ascii="Angsana New" w:hAnsi="Angsana New" w:cs="Angsana New"/>
                <w:sz w:val="30"/>
                <w:szCs w:val="30"/>
                <w:lang w:val="en-US"/>
              </w:rPr>
              <w:t xml:space="preserve"> current</w:t>
            </w:r>
            <w:r w:rsidRPr="000D709F">
              <w:rPr>
                <w:rFonts w:ascii="Angsana New" w:hAnsi="Angsana New" w:cs="Angsana New"/>
                <w:sz w:val="30"/>
                <w:szCs w:val="30"/>
                <w:lang w:val="en-US"/>
              </w:rPr>
              <w:t xml:space="preserve"> payables</w:t>
            </w:r>
          </w:p>
        </w:tc>
        <w:tc>
          <w:tcPr>
            <w:tcW w:w="278" w:type="dxa"/>
          </w:tcPr>
          <w:p w:rsidR="00FF4CBA" w:rsidRPr="00A459E9" w:rsidRDefault="00FF4CBA" w:rsidP="00FF4CBA">
            <w:pPr>
              <w:jc w:val="thaiDistribute"/>
              <w:rPr>
                <w:rFonts w:ascii="AngsanaUPC" w:hAnsi="AngsanaUPC" w:cs="AngsanaUPC"/>
                <w:sz w:val="30"/>
                <w:szCs w:val="30"/>
              </w:rPr>
            </w:pPr>
          </w:p>
        </w:tc>
        <w:tc>
          <w:tcPr>
            <w:tcW w:w="436" w:type="dxa"/>
          </w:tcPr>
          <w:p w:rsidR="00FF4CBA" w:rsidRPr="00A459E9" w:rsidRDefault="00FF4CBA" w:rsidP="00FF4CBA">
            <w:pPr>
              <w:jc w:val="thaiDistribute"/>
              <w:rPr>
                <w:rFonts w:ascii="AngsanaUPC" w:hAnsi="AngsanaUPC" w:cs="AngsanaUPC"/>
                <w:sz w:val="30"/>
                <w:szCs w:val="30"/>
              </w:rPr>
            </w:pPr>
          </w:p>
        </w:tc>
        <w:tc>
          <w:tcPr>
            <w:tcW w:w="278" w:type="dxa"/>
          </w:tcPr>
          <w:p w:rsidR="00FF4CBA" w:rsidRPr="00A459E9" w:rsidRDefault="00FF4CBA" w:rsidP="00FF4CBA">
            <w:pPr>
              <w:jc w:val="thaiDistribute"/>
              <w:rPr>
                <w:rFonts w:ascii="AngsanaUPC" w:hAnsi="AngsanaUPC" w:cs="AngsanaUPC"/>
                <w:sz w:val="30"/>
                <w:szCs w:val="30"/>
              </w:rPr>
            </w:pPr>
          </w:p>
        </w:tc>
        <w:tc>
          <w:tcPr>
            <w:tcW w:w="1849" w:type="dxa"/>
            <w:vAlign w:val="center"/>
          </w:tcPr>
          <w:p w:rsidR="00FF4CBA" w:rsidRPr="00CA2F92" w:rsidRDefault="00FF4CBA" w:rsidP="00FF4CBA">
            <w:pPr>
              <w:jc w:val="right"/>
              <w:rPr>
                <w:rFonts w:ascii="AngsanaUPC" w:hAnsi="AngsanaUPC" w:cs="AngsanaUPC"/>
                <w:sz w:val="30"/>
                <w:szCs w:val="30"/>
              </w:rPr>
            </w:pPr>
            <w:r>
              <w:rPr>
                <w:rFonts w:ascii="Angsana New" w:hAnsi="Angsana New" w:cs="Angsana New"/>
                <w:sz w:val="30"/>
                <w:szCs w:val="30"/>
              </w:rPr>
              <w:t xml:space="preserve">           27,272,017 </w:t>
            </w:r>
          </w:p>
        </w:tc>
        <w:tc>
          <w:tcPr>
            <w:tcW w:w="284" w:type="dxa"/>
            <w:vAlign w:val="center"/>
          </w:tcPr>
          <w:p w:rsidR="00FF4CBA" w:rsidRDefault="00FF4CBA" w:rsidP="00FF4CBA">
            <w:pPr>
              <w:jc w:val="right"/>
              <w:rPr>
                <w:rFonts w:ascii="AngsanaUPC" w:hAnsi="AngsanaUPC" w:cs="AngsanaUPC"/>
                <w:color w:val="000000" w:themeColor="text1"/>
                <w:sz w:val="20"/>
                <w:szCs w:val="20"/>
              </w:rPr>
            </w:pPr>
          </w:p>
        </w:tc>
        <w:tc>
          <w:tcPr>
            <w:tcW w:w="1836" w:type="dxa"/>
            <w:vAlign w:val="center"/>
          </w:tcPr>
          <w:p w:rsidR="00FF4CBA" w:rsidRDefault="00FF4CBA" w:rsidP="00FF4CBA">
            <w:pPr>
              <w:jc w:val="right"/>
              <w:rPr>
                <w:rFonts w:ascii="AngsanaUPC" w:hAnsi="AngsanaUPC" w:cs="AngsanaUPC"/>
                <w:color w:val="000000" w:themeColor="text1"/>
                <w:sz w:val="30"/>
                <w:szCs w:val="30"/>
              </w:rPr>
            </w:pPr>
            <w:r>
              <w:rPr>
                <w:rFonts w:ascii="Angsana New" w:hAnsi="Angsana New" w:cs="Angsana New"/>
                <w:sz w:val="30"/>
                <w:szCs w:val="30"/>
              </w:rPr>
              <w:t>22,223,067</w:t>
            </w:r>
          </w:p>
        </w:tc>
      </w:tr>
      <w:tr w:rsidR="00FF4CBA" w:rsidRPr="00A459E9" w:rsidTr="004F5017">
        <w:tc>
          <w:tcPr>
            <w:tcW w:w="3544" w:type="dxa"/>
          </w:tcPr>
          <w:p w:rsidR="00FF4CBA" w:rsidRPr="000D709F" w:rsidRDefault="00FF4CBA" w:rsidP="00FF4CBA">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w:t>
            </w:r>
            <w:r>
              <w:rPr>
                <w:rFonts w:ascii="Angsana New" w:hAnsi="Angsana New" w:cs="Angsana New"/>
                <w:b/>
                <w:bCs/>
                <w:sz w:val="30"/>
                <w:szCs w:val="30"/>
                <w:lang w:val="en-US"/>
              </w:rPr>
              <w:t xml:space="preserve"> current</w:t>
            </w:r>
            <w:r w:rsidRPr="000D709F">
              <w:rPr>
                <w:rFonts w:ascii="Angsana New" w:hAnsi="Angsana New" w:cs="Angsana New"/>
                <w:b/>
                <w:bCs/>
                <w:sz w:val="30"/>
                <w:szCs w:val="30"/>
                <w:lang w:val="en-US"/>
              </w:rPr>
              <w:t xml:space="preserve"> payables</w:t>
            </w:r>
          </w:p>
        </w:tc>
        <w:tc>
          <w:tcPr>
            <w:tcW w:w="278" w:type="dxa"/>
          </w:tcPr>
          <w:p w:rsidR="00FF4CBA" w:rsidRPr="00EB10F8" w:rsidRDefault="00FF4CBA" w:rsidP="00FF4CBA">
            <w:pPr>
              <w:jc w:val="thaiDistribute"/>
              <w:rPr>
                <w:rFonts w:ascii="AngsanaUPC" w:hAnsi="AngsanaUPC" w:cs="AngsanaUPC"/>
                <w:sz w:val="30"/>
                <w:szCs w:val="30"/>
                <w:lang w:val="en-US"/>
              </w:rPr>
            </w:pPr>
          </w:p>
        </w:tc>
        <w:tc>
          <w:tcPr>
            <w:tcW w:w="436" w:type="dxa"/>
          </w:tcPr>
          <w:p w:rsidR="00FF4CBA" w:rsidRPr="00EB10F8" w:rsidRDefault="00FF4CBA" w:rsidP="00FF4CBA">
            <w:pPr>
              <w:jc w:val="thaiDistribute"/>
              <w:rPr>
                <w:rFonts w:ascii="AngsanaUPC" w:hAnsi="AngsanaUPC" w:cs="AngsanaUPC"/>
                <w:sz w:val="30"/>
                <w:szCs w:val="30"/>
                <w:lang w:val="en-US"/>
              </w:rPr>
            </w:pPr>
          </w:p>
        </w:tc>
        <w:tc>
          <w:tcPr>
            <w:tcW w:w="278" w:type="dxa"/>
          </w:tcPr>
          <w:p w:rsidR="00FF4CBA" w:rsidRPr="00EB10F8" w:rsidRDefault="00FF4CBA" w:rsidP="00FF4CBA">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FF4CBA" w:rsidRPr="00CA2F92" w:rsidRDefault="00FF4CBA" w:rsidP="00FF4CBA">
            <w:pPr>
              <w:jc w:val="right"/>
              <w:rPr>
                <w:rFonts w:ascii="AngsanaUPC" w:hAnsi="AngsanaUPC" w:cs="AngsanaUPC"/>
                <w:b/>
                <w:bCs/>
                <w:sz w:val="30"/>
                <w:szCs w:val="30"/>
              </w:rPr>
            </w:pPr>
            <w:r w:rsidRPr="007F256D">
              <w:rPr>
                <w:rFonts w:ascii="Angsana New" w:hAnsi="Angsana New" w:cs="Angsana New"/>
                <w:b/>
                <w:bCs/>
                <w:sz w:val="30"/>
                <w:szCs w:val="30"/>
                <w:lang w:val="en-US"/>
              </w:rPr>
              <w:t xml:space="preserve">         </w:t>
            </w:r>
            <w:r>
              <w:rPr>
                <w:rFonts w:ascii="Angsana New" w:hAnsi="Angsana New" w:cs="Angsana New"/>
                <w:b/>
                <w:bCs/>
                <w:sz w:val="30"/>
                <w:szCs w:val="30"/>
              </w:rPr>
              <w:t xml:space="preserve">141,287,990 </w:t>
            </w:r>
          </w:p>
        </w:tc>
        <w:tc>
          <w:tcPr>
            <w:tcW w:w="284" w:type="dxa"/>
            <w:vAlign w:val="center"/>
          </w:tcPr>
          <w:p w:rsidR="00FF4CBA" w:rsidRPr="00FF4CBA" w:rsidRDefault="00FF4CBA" w:rsidP="00FF4CBA">
            <w:pPr>
              <w:jc w:val="right"/>
              <w:rPr>
                <w:rFonts w:ascii="AngsanaUPC" w:hAnsi="AngsanaUPC" w:cs="AngsanaUPC"/>
                <w:b/>
                <w:bCs/>
                <w:color w:val="000000" w:themeColor="text1"/>
                <w:sz w:val="30"/>
                <w:szCs w:val="30"/>
                <w:lang w:val="en-US"/>
              </w:rPr>
            </w:pPr>
          </w:p>
        </w:tc>
        <w:tc>
          <w:tcPr>
            <w:tcW w:w="1836" w:type="dxa"/>
            <w:tcBorders>
              <w:top w:val="single" w:sz="4" w:space="0" w:color="auto"/>
              <w:bottom w:val="double" w:sz="4" w:space="0" w:color="auto"/>
            </w:tcBorders>
            <w:vAlign w:val="center"/>
          </w:tcPr>
          <w:p w:rsidR="00FF4CBA" w:rsidRDefault="00FF4CBA" w:rsidP="00FF4CBA">
            <w:pPr>
              <w:jc w:val="right"/>
              <w:rPr>
                <w:rFonts w:ascii="AngsanaUPC" w:hAnsi="AngsanaUPC" w:cs="AngsanaUPC"/>
                <w:b/>
                <w:bCs/>
                <w:color w:val="000000" w:themeColor="text1"/>
                <w:sz w:val="30"/>
                <w:szCs w:val="30"/>
              </w:rPr>
            </w:pPr>
            <w:r>
              <w:rPr>
                <w:rFonts w:ascii="Angsana New" w:hAnsi="Angsana New" w:cs="Angsana New"/>
                <w:b/>
                <w:bCs/>
                <w:sz w:val="30"/>
                <w:szCs w:val="30"/>
              </w:rPr>
              <w:t>49,316,224</w:t>
            </w:r>
          </w:p>
        </w:tc>
      </w:tr>
    </w:tbl>
    <w:p w:rsidR="00CE1660" w:rsidRDefault="00CE1660">
      <w:pPr>
        <w:rPr>
          <w:rFonts w:ascii="Angsana New" w:eastAsia="Calibri" w:hAnsi="Angsana New" w:cs="Angsana New"/>
          <w:b/>
          <w:bCs/>
          <w:sz w:val="30"/>
          <w:szCs w:val="30"/>
          <w:lang w:val="en-US"/>
        </w:rPr>
      </w:pPr>
    </w:p>
    <w:p w:rsidR="00FF74BD" w:rsidRPr="00E35455" w:rsidRDefault="00C97457"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NON-CURRENT </w:t>
      </w:r>
      <w:r w:rsidR="00FF74BD" w:rsidRPr="00E35455">
        <w:rPr>
          <w:rFonts w:asciiTheme="majorBidi" w:hAnsiTheme="majorBidi" w:cstheme="majorBidi"/>
          <w:b/>
          <w:bCs/>
          <w:color w:val="000000"/>
          <w:sz w:val="30"/>
          <w:szCs w:val="30"/>
        </w:rPr>
        <w:t>PROVISION FOR EMPLOYEE BENEFITS</w:t>
      </w:r>
    </w:p>
    <w:tbl>
      <w:tblPr>
        <w:tblStyle w:val="TableGrid"/>
        <w:tblW w:w="850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1843"/>
        <w:gridCol w:w="283"/>
        <w:gridCol w:w="1842"/>
      </w:tblGrid>
      <w:tr w:rsidR="00FC049E" w:rsidRPr="00A459E9" w:rsidTr="004F5017">
        <w:tc>
          <w:tcPr>
            <w:tcW w:w="4536" w:type="dxa"/>
          </w:tcPr>
          <w:p w:rsidR="00FC049E" w:rsidRPr="00A459E9" w:rsidRDefault="00FC049E" w:rsidP="00670185">
            <w:pPr>
              <w:rPr>
                <w:rFonts w:ascii="AngsanaUPC" w:hAnsi="AngsanaUPC" w:cs="AngsanaUPC"/>
                <w:sz w:val="30"/>
                <w:szCs w:val="30"/>
                <w:cs/>
              </w:rPr>
            </w:pPr>
          </w:p>
        </w:tc>
        <w:tc>
          <w:tcPr>
            <w:tcW w:w="1843" w:type="dxa"/>
          </w:tcPr>
          <w:p w:rsidR="00FC049E" w:rsidRPr="00BA6952" w:rsidRDefault="00FC049E" w:rsidP="00670185">
            <w:pPr>
              <w:jc w:val="center"/>
              <w:rPr>
                <w:rFonts w:ascii="AngsanaUPC" w:hAnsi="AngsanaUPC" w:cs="AngsanaUPC"/>
                <w:bCs/>
                <w:color w:val="000000"/>
                <w:sz w:val="30"/>
                <w:szCs w:val="30"/>
                <w:lang w:val="en-US"/>
              </w:rPr>
            </w:pPr>
          </w:p>
        </w:tc>
        <w:tc>
          <w:tcPr>
            <w:tcW w:w="283" w:type="dxa"/>
          </w:tcPr>
          <w:p w:rsidR="00FC049E" w:rsidRPr="00BA6952" w:rsidRDefault="00FC049E" w:rsidP="00670185">
            <w:pPr>
              <w:jc w:val="center"/>
              <w:rPr>
                <w:rFonts w:ascii="AngsanaUPC" w:hAnsi="AngsanaUPC" w:cs="AngsanaUPC"/>
                <w:b/>
                <w:color w:val="000000"/>
                <w:sz w:val="30"/>
                <w:szCs w:val="30"/>
                <w:lang w:val="en-US"/>
              </w:rPr>
            </w:pPr>
          </w:p>
        </w:tc>
        <w:tc>
          <w:tcPr>
            <w:tcW w:w="1842" w:type="dxa"/>
          </w:tcPr>
          <w:p w:rsidR="00FC049E" w:rsidRPr="00AB0D11" w:rsidRDefault="00FC049E" w:rsidP="00670185">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7581E" w:rsidRPr="00A459E9" w:rsidTr="004F5017">
        <w:tc>
          <w:tcPr>
            <w:tcW w:w="4536" w:type="dxa"/>
          </w:tcPr>
          <w:p w:rsidR="00A7581E" w:rsidRPr="00A459E9" w:rsidRDefault="00A7581E" w:rsidP="00A7581E">
            <w:pPr>
              <w:spacing w:line="216" w:lineRule="auto"/>
              <w:ind w:right="-250"/>
              <w:jc w:val="thaiDistribute"/>
              <w:rPr>
                <w:rFonts w:ascii="AngsanaUPC" w:hAnsi="AngsanaUPC" w:cs="AngsanaUPC"/>
                <w:sz w:val="30"/>
                <w:szCs w:val="30"/>
              </w:rPr>
            </w:pPr>
          </w:p>
        </w:tc>
        <w:tc>
          <w:tcPr>
            <w:tcW w:w="1843" w:type="dxa"/>
            <w:tcBorders>
              <w:bottom w:val="single" w:sz="4" w:space="0" w:color="auto"/>
            </w:tcBorders>
          </w:tcPr>
          <w:p w:rsidR="00A7581E" w:rsidRDefault="00077AF0"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r>
              <w:rPr>
                <w:rFonts w:ascii="Angsana New" w:hAnsi="Angsana New" w:cs="Angsana New"/>
                <w:sz w:val="30"/>
                <w:szCs w:val="30"/>
                <w:lang w:val="en-US"/>
              </w:rPr>
              <w:t xml:space="preserve"> 2025</w:t>
            </w:r>
          </w:p>
        </w:tc>
        <w:tc>
          <w:tcPr>
            <w:tcW w:w="283" w:type="dxa"/>
          </w:tcPr>
          <w:p w:rsidR="00A7581E" w:rsidRDefault="00A7581E" w:rsidP="00A7581E">
            <w:pPr>
              <w:jc w:val="thaiDistribute"/>
              <w:rPr>
                <w:rFonts w:ascii="AngsanaUPC" w:hAnsi="AngsanaUPC" w:cs="AngsanaUPC"/>
                <w:b/>
                <w:color w:val="000000"/>
                <w:sz w:val="30"/>
                <w:szCs w:val="30"/>
              </w:rPr>
            </w:pPr>
          </w:p>
        </w:tc>
        <w:tc>
          <w:tcPr>
            <w:tcW w:w="1842" w:type="dxa"/>
            <w:tcBorders>
              <w:bottom w:val="single" w:sz="4" w:space="0" w:color="auto"/>
            </w:tcBorders>
          </w:tcPr>
          <w:p w:rsidR="00A7581E" w:rsidRDefault="00A7581E"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FF4CBA" w:rsidRPr="00A459E9" w:rsidTr="004F5017">
        <w:tc>
          <w:tcPr>
            <w:tcW w:w="4536" w:type="dxa"/>
            <w:vAlign w:val="bottom"/>
          </w:tcPr>
          <w:p w:rsidR="00FF4CBA" w:rsidRPr="00AD351B" w:rsidRDefault="00FF4CBA" w:rsidP="00FF4CBA">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w:t>
            </w:r>
            <w:r>
              <w:rPr>
                <w:rFonts w:ascii="Angsana New" w:hAnsi="Angsana New" w:cs="Angsana New"/>
                <w:sz w:val="30"/>
                <w:szCs w:val="30"/>
                <w:lang w:val="en-US"/>
              </w:rPr>
              <w:t>periods</w:t>
            </w:r>
          </w:p>
        </w:tc>
        <w:tc>
          <w:tcPr>
            <w:tcW w:w="1843" w:type="dxa"/>
            <w:tcBorders>
              <w:top w:val="single" w:sz="4" w:space="0" w:color="auto"/>
            </w:tcBorders>
            <w:vAlign w:val="center"/>
          </w:tcPr>
          <w:p w:rsidR="00FF4CBA" w:rsidRPr="00296BBE" w:rsidRDefault="00FF4CBA" w:rsidP="00FF4CBA">
            <w:pPr>
              <w:tabs>
                <w:tab w:val="decimal" w:pos="1452"/>
              </w:tabs>
              <w:ind w:right="-107"/>
              <w:rPr>
                <w:rFonts w:ascii="AngsanaUPC" w:hAnsi="AngsanaUPC" w:cs="AngsanaUPC"/>
                <w:color w:val="000000" w:themeColor="text1"/>
                <w:sz w:val="30"/>
                <w:szCs w:val="30"/>
              </w:rPr>
            </w:pPr>
            <w:r>
              <w:rPr>
                <w:rFonts w:ascii="Angsana New" w:hAnsi="Angsana New" w:cs="Angsana New"/>
                <w:sz w:val="30"/>
                <w:szCs w:val="30"/>
              </w:rPr>
              <w:t>72,802,924</w:t>
            </w:r>
          </w:p>
        </w:tc>
        <w:tc>
          <w:tcPr>
            <w:tcW w:w="283" w:type="dxa"/>
            <w:vAlign w:val="center"/>
          </w:tcPr>
          <w:p w:rsidR="00FF4CBA" w:rsidRDefault="00FF4CBA" w:rsidP="00FF4CBA">
            <w:pPr>
              <w:jc w:val="right"/>
              <w:rPr>
                <w:rFonts w:ascii="AngsanaUPC" w:hAnsi="AngsanaUPC" w:cs="AngsanaUPC"/>
                <w:color w:val="000000" w:themeColor="text1"/>
                <w:sz w:val="30"/>
                <w:szCs w:val="30"/>
              </w:rPr>
            </w:pPr>
          </w:p>
        </w:tc>
        <w:tc>
          <w:tcPr>
            <w:tcW w:w="1842" w:type="dxa"/>
            <w:tcBorders>
              <w:top w:val="single" w:sz="4" w:space="0" w:color="auto"/>
            </w:tcBorders>
            <w:vAlign w:val="center"/>
          </w:tcPr>
          <w:p w:rsidR="00FF4CBA" w:rsidRDefault="00FF4CBA" w:rsidP="00FF4CBA">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77,543,875</w:t>
            </w:r>
          </w:p>
        </w:tc>
      </w:tr>
      <w:tr w:rsidR="00FF4CBA" w:rsidRPr="00A459E9" w:rsidTr="004F5017">
        <w:tc>
          <w:tcPr>
            <w:tcW w:w="4536" w:type="dxa"/>
            <w:vAlign w:val="bottom"/>
          </w:tcPr>
          <w:p w:rsidR="00FF4CBA" w:rsidRPr="000D709F" w:rsidRDefault="00FF4CBA" w:rsidP="00FF4CBA">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843" w:type="dxa"/>
            <w:vAlign w:val="center"/>
          </w:tcPr>
          <w:p w:rsidR="00FF4CBA" w:rsidRPr="00296BBE" w:rsidRDefault="00FF4CBA" w:rsidP="00FF4CBA">
            <w:pPr>
              <w:tabs>
                <w:tab w:val="decimal" w:pos="1452"/>
              </w:tabs>
              <w:ind w:right="-107"/>
              <w:rPr>
                <w:rFonts w:ascii="AngsanaUPC" w:hAnsi="AngsanaUPC" w:cs="AngsanaUPC"/>
                <w:color w:val="000000" w:themeColor="text1"/>
                <w:sz w:val="30"/>
                <w:szCs w:val="30"/>
              </w:rPr>
            </w:pPr>
            <w:r>
              <w:rPr>
                <w:rFonts w:ascii="Angsana New" w:hAnsi="Angsana New" w:cs="Angsana New"/>
                <w:sz w:val="30"/>
                <w:szCs w:val="30"/>
              </w:rPr>
              <w:t>4,018,746</w:t>
            </w:r>
          </w:p>
        </w:tc>
        <w:tc>
          <w:tcPr>
            <w:tcW w:w="283" w:type="dxa"/>
            <w:vAlign w:val="center"/>
          </w:tcPr>
          <w:p w:rsidR="00FF4CBA" w:rsidRDefault="00FF4CBA" w:rsidP="00FF4CBA">
            <w:pPr>
              <w:jc w:val="right"/>
              <w:rPr>
                <w:rFonts w:ascii="AngsanaUPC" w:hAnsi="AngsanaUPC" w:cs="AngsanaUPC"/>
                <w:color w:val="000000" w:themeColor="text1"/>
                <w:sz w:val="30"/>
                <w:szCs w:val="30"/>
              </w:rPr>
            </w:pPr>
          </w:p>
        </w:tc>
        <w:tc>
          <w:tcPr>
            <w:tcW w:w="1842" w:type="dxa"/>
            <w:vAlign w:val="center"/>
          </w:tcPr>
          <w:p w:rsidR="00FF4CBA" w:rsidRDefault="00FF4CBA" w:rsidP="00FF4CBA">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5,519,646</w:t>
            </w:r>
          </w:p>
        </w:tc>
      </w:tr>
      <w:tr w:rsidR="00FF4CBA" w:rsidRPr="00A459E9" w:rsidTr="004F5017">
        <w:tc>
          <w:tcPr>
            <w:tcW w:w="4536" w:type="dxa"/>
            <w:vAlign w:val="bottom"/>
          </w:tcPr>
          <w:p w:rsidR="00FF4CBA" w:rsidRPr="000D709F" w:rsidRDefault="00FF4CBA" w:rsidP="00FF4CBA">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843" w:type="dxa"/>
            <w:vAlign w:val="center"/>
          </w:tcPr>
          <w:p w:rsidR="00FF4CBA" w:rsidRPr="00296BBE" w:rsidRDefault="00FF4CBA" w:rsidP="00FF4CBA">
            <w:pPr>
              <w:tabs>
                <w:tab w:val="decimal" w:pos="1452"/>
              </w:tabs>
              <w:ind w:right="-107"/>
              <w:rPr>
                <w:rFonts w:ascii="AngsanaUPC" w:hAnsi="AngsanaUPC" w:cs="AngsanaUPC"/>
                <w:color w:val="000000" w:themeColor="text1"/>
                <w:sz w:val="30"/>
                <w:szCs w:val="30"/>
              </w:rPr>
            </w:pPr>
            <w:r>
              <w:rPr>
                <w:rFonts w:ascii="Angsana New" w:hAnsi="Angsana New" w:cs="Angsana New"/>
                <w:sz w:val="30"/>
                <w:szCs w:val="30"/>
              </w:rPr>
              <w:t>1,211,757</w:t>
            </w:r>
          </w:p>
        </w:tc>
        <w:tc>
          <w:tcPr>
            <w:tcW w:w="283" w:type="dxa"/>
            <w:vAlign w:val="center"/>
          </w:tcPr>
          <w:p w:rsidR="00FF4CBA" w:rsidRDefault="00FF4CBA" w:rsidP="00FF4CBA">
            <w:pPr>
              <w:jc w:val="right"/>
              <w:rPr>
                <w:rFonts w:ascii="AngsanaUPC" w:hAnsi="AngsanaUPC" w:cs="AngsanaUPC"/>
                <w:color w:val="000000" w:themeColor="text1"/>
                <w:sz w:val="30"/>
                <w:szCs w:val="30"/>
              </w:rPr>
            </w:pPr>
          </w:p>
        </w:tc>
        <w:tc>
          <w:tcPr>
            <w:tcW w:w="1842" w:type="dxa"/>
            <w:vAlign w:val="center"/>
          </w:tcPr>
          <w:p w:rsidR="00FF4CBA" w:rsidRDefault="00FF4CBA" w:rsidP="00FF4CBA">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1,602,616</w:t>
            </w:r>
          </w:p>
        </w:tc>
      </w:tr>
      <w:tr w:rsidR="00FF4CBA" w:rsidRPr="00A459E9" w:rsidTr="006D7535">
        <w:tc>
          <w:tcPr>
            <w:tcW w:w="4536" w:type="dxa"/>
            <w:vAlign w:val="bottom"/>
          </w:tcPr>
          <w:p w:rsidR="00FF4CBA" w:rsidRPr="000D709F" w:rsidRDefault="00FF4CBA" w:rsidP="00FF4CBA">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periods</w:t>
            </w:r>
          </w:p>
        </w:tc>
        <w:tc>
          <w:tcPr>
            <w:tcW w:w="1843" w:type="dxa"/>
            <w:vAlign w:val="center"/>
          </w:tcPr>
          <w:p w:rsidR="00FF4CBA" w:rsidRPr="00296BBE" w:rsidRDefault="00FF4CBA" w:rsidP="00FF4CBA">
            <w:pPr>
              <w:tabs>
                <w:tab w:val="decimal" w:pos="1310"/>
              </w:tabs>
              <w:ind w:right="-107"/>
              <w:rPr>
                <w:rFonts w:ascii="AngsanaUPC" w:hAnsi="AngsanaUPC" w:cs="AngsanaUPC"/>
                <w:color w:val="000000" w:themeColor="text1"/>
                <w:sz w:val="30"/>
                <w:szCs w:val="30"/>
              </w:rPr>
            </w:pPr>
            <w:r>
              <w:rPr>
                <w:rFonts w:ascii="Angsana New" w:hAnsi="Angsana New" w:cs="Angsana New" w:hint="cs"/>
                <w:sz w:val="30"/>
                <w:szCs w:val="30"/>
                <w:cs/>
              </w:rPr>
              <w:t>-</w:t>
            </w:r>
          </w:p>
        </w:tc>
        <w:tc>
          <w:tcPr>
            <w:tcW w:w="283" w:type="dxa"/>
            <w:vAlign w:val="center"/>
          </w:tcPr>
          <w:p w:rsidR="00FF4CBA" w:rsidRPr="00FF4CBA" w:rsidRDefault="00FF4CBA" w:rsidP="00FF4CBA">
            <w:pPr>
              <w:jc w:val="right"/>
              <w:rPr>
                <w:rFonts w:ascii="AngsanaUPC" w:hAnsi="AngsanaUPC" w:cs="AngsanaUPC"/>
                <w:color w:val="000000" w:themeColor="text1"/>
                <w:sz w:val="30"/>
                <w:szCs w:val="30"/>
                <w:lang w:val="en-US"/>
              </w:rPr>
            </w:pPr>
          </w:p>
        </w:tc>
        <w:tc>
          <w:tcPr>
            <w:tcW w:w="1842" w:type="dxa"/>
            <w:vAlign w:val="center"/>
          </w:tcPr>
          <w:p w:rsidR="00FF4CBA" w:rsidRDefault="00FF4CBA" w:rsidP="00FF4CBA">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(11,863,213)</w:t>
            </w:r>
          </w:p>
        </w:tc>
      </w:tr>
      <w:tr w:rsidR="00FF4CBA" w:rsidRPr="00A459E9" w:rsidTr="006D7535">
        <w:tc>
          <w:tcPr>
            <w:tcW w:w="4536" w:type="dxa"/>
            <w:vAlign w:val="bottom"/>
          </w:tcPr>
          <w:p w:rsidR="00FF4CBA" w:rsidRPr="000D709F" w:rsidRDefault="00FF4CBA" w:rsidP="00FF4CBA">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w:t>
            </w:r>
            <w:r>
              <w:rPr>
                <w:rFonts w:ascii="Angsana New" w:hAnsi="Angsana New" w:cs="Angsana New"/>
                <w:b/>
                <w:bCs/>
                <w:sz w:val="30"/>
                <w:szCs w:val="30"/>
                <w:lang w:val="en-US"/>
              </w:rPr>
              <w:t>-</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 xml:space="preserve">at </w:t>
            </w:r>
            <w:r w:rsidRPr="000D709F">
              <w:rPr>
                <w:rFonts w:ascii="Angsana New" w:hAnsi="Angsana New" w:cs="Angsana New"/>
                <w:b/>
                <w:bCs/>
                <w:sz w:val="30"/>
                <w:szCs w:val="30"/>
                <w:lang w:val="en-US"/>
              </w:rPr>
              <w:t>end</w:t>
            </w:r>
            <w:r>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 xml:space="preserve">of </w:t>
            </w:r>
            <w:r>
              <w:rPr>
                <w:rFonts w:ascii="Angsana New" w:hAnsi="Angsana New" w:cs="Angsana New"/>
                <w:b/>
                <w:bCs/>
                <w:sz w:val="30"/>
                <w:szCs w:val="30"/>
                <w:lang w:val="en-US"/>
              </w:rPr>
              <w:t>periods</w:t>
            </w:r>
          </w:p>
        </w:tc>
        <w:tc>
          <w:tcPr>
            <w:tcW w:w="1843" w:type="dxa"/>
            <w:tcBorders>
              <w:top w:val="single" w:sz="4" w:space="0" w:color="auto"/>
              <w:bottom w:val="double" w:sz="4" w:space="0" w:color="auto"/>
            </w:tcBorders>
            <w:vAlign w:val="center"/>
          </w:tcPr>
          <w:p w:rsidR="00FF4CBA" w:rsidRPr="00296BBE" w:rsidRDefault="00FF4CBA" w:rsidP="00FF4CBA">
            <w:pPr>
              <w:tabs>
                <w:tab w:val="decimal" w:pos="1452"/>
              </w:tabs>
              <w:ind w:right="-107"/>
              <w:rPr>
                <w:rFonts w:ascii="AngsanaUPC" w:hAnsi="AngsanaUPC" w:cs="AngsanaUPC"/>
                <w:b/>
                <w:bCs/>
                <w:color w:val="000000" w:themeColor="text1"/>
                <w:sz w:val="30"/>
                <w:szCs w:val="30"/>
              </w:rPr>
            </w:pPr>
            <w:r>
              <w:rPr>
                <w:rFonts w:ascii="Angsana New" w:hAnsi="Angsana New" w:cs="Angsana New"/>
                <w:b/>
                <w:bCs/>
                <w:sz w:val="30"/>
                <w:szCs w:val="30"/>
              </w:rPr>
              <w:t>78,033,427</w:t>
            </w:r>
          </w:p>
        </w:tc>
        <w:tc>
          <w:tcPr>
            <w:tcW w:w="283" w:type="dxa"/>
            <w:vAlign w:val="center"/>
          </w:tcPr>
          <w:p w:rsidR="00FF4CBA" w:rsidRPr="00FF4CBA" w:rsidRDefault="00FF4CBA" w:rsidP="00FF4CBA">
            <w:pPr>
              <w:jc w:val="right"/>
              <w:rPr>
                <w:rFonts w:ascii="AngsanaUPC" w:hAnsi="AngsanaUPC" w:cs="AngsanaUPC"/>
                <w:b/>
                <w:bCs/>
                <w:color w:val="000000" w:themeColor="text1"/>
                <w:sz w:val="30"/>
                <w:szCs w:val="30"/>
                <w:lang w:val="en-US"/>
              </w:rPr>
            </w:pPr>
          </w:p>
        </w:tc>
        <w:tc>
          <w:tcPr>
            <w:tcW w:w="1842" w:type="dxa"/>
            <w:tcBorders>
              <w:top w:val="single" w:sz="4" w:space="0" w:color="auto"/>
              <w:bottom w:val="double" w:sz="4" w:space="0" w:color="auto"/>
            </w:tcBorders>
            <w:vAlign w:val="center"/>
          </w:tcPr>
          <w:p w:rsidR="00FF4CBA" w:rsidRDefault="00FF4CBA" w:rsidP="00FF4CBA">
            <w:pPr>
              <w:tabs>
                <w:tab w:val="decimal" w:pos="1342"/>
              </w:tabs>
              <w:ind w:right="-107"/>
              <w:rPr>
                <w:rFonts w:ascii="AngsanaUPC" w:hAnsi="AngsanaUPC" w:cs="AngsanaUPC"/>
                <w:b/>
                <w:bCs/>
                <w:color w:val="000000" w:themeColor="text1"/>
                <w:sz w:val="30"/>
                <w:szCs w:val="30"/>
              </w:rPr>
            </w:pPr>
            <w:r>
              <w:rPr>
                <w:rFonts w:ascii="AngsanaUPC" w:hAnsi="AngsanaUPC" w:cs="AngsanaUPC"/>
                <w:b/>
                <w:bCs/>
                <w:color w:val="000000" w:themeColor="text1"/>
                <w:sz w:val="30"/>
                <w:szCs w:val="30"/>
              </w:rPr>
              <w:t>72,802,924</w:t>
            </w:r>
          </w:p>
        </w:tc>
      </w:tr>
    </w:tbl>
    <w:p w:rsidR="00C413FF" w:rsidRDefault="00C413FF">
      <w:pPr>
        <w:rPr>
          <w:rFonts w:asciiTheme="majorBidi" w:eastAsia="Calibri" w:hAnsiTheme="majorBidi" w:cstheme="majorBidi"/>
          <w:b/>
          <w:bCs/>
          <w:color w:val="000000"/>
          <w:sz w:val="24"/>
          <w:szCs w:val="24"/>
          <w:lang w:val="en-US"/>
        </w:rPr>
      </w:pPr>
    </w:p>
    <w:p w:rsidR="00E762EC" w:rsidRDefault="00E762EC">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LEASE LIABILITIES</w:t>
      </w:r>
    </w:p>
    <w:tbl>
      <w:tblPr>
        <w:tblStyle w:val="TableGrid"/>
        <w:tblW w:w="848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04"/>
        <w:gridCol w:w="1793"/>
        <w:gridCol w:w="283"/>
        <w:gridCol w:w="1749"/>
      </w:tblGrid>
      <w:tr w:rsidR="003F5119" w:rsidRPr="00A459E9" w:rsidTr="00AA0C68">
        <w:tc>
          <w:tcPr>
            <w:tcW w:w="4253" w:type="dxa"/>
          </w:tcPr>
          <w:p w:rsidR="003F5119" w:rsidRPr="00A459E9" w:rsidRDefault="003F5119" w:rsidP="00C946B1">
            <w:pPr>
              <w:spacing w:line="216" w:lineRule="auto"/>
              <w:jc w:val="thaiDistribute"/>
              <w:rPr>
                <w:rFonts w:ascii="AngsanaUPC" w:hAnsi="AngsanaUPC" w:cs="AngsanaUPC"/>
                <w:sz w:val="30"/>
                <w:szCs w:val="30"/>
              </w:rPr>
            </w:pPr>
          </w:p>
        </w:tc>
        <w:tc>
          <w:tcPr>
            <w:tcW w:w="404" w:type="dxa"/>
          </w:tcPr>
          <w:p w:rsidR="003F5119" w:rsidRPr="00A459E9" w:rsidRDefault="003F5119" w:rsidP="00C946B1">
            <w:pPr>
              <w:spacing w:line="216" w:lineRule="auto"/>
              <w:jc w:val="thaiDistribute"/>
              <w:rPr>
                <w:rFonts w:ascii="AngsanaUPC" w:hAnsi="AngsanaUPC" w:cs="AngsanaUPC"/>
                <w:sz w:val="30"/>
                <w:szCs w:val="30"/>
              </w:rPr>
            </w:pPr>
          </w:p>
        </w:tc>
        <w:tc>
          <w:tcPr>
            <w:tcW w:w="1793" w:type="dxa"/>
          </w:tcPr>
          <w:p w:rsidR="003F5119" w:rsidRPr="00BA6952" w:rsidRDefault="003F5119" w:rsidP="00C946B1">
            <w:pPr>
              <w:jc w:val="center"/>
              <w:rPr>
                <w:rFonts w:ascii="AngsanaUPC" w:hAnsi="AngsanaUPC" w:cs="AngsanaUPC"/>
                <w:bCs/>
                <w:color w:val="000000"/>
                <w:sz w:val="30"/>
                <w:szCs w:val="30"/>
                <w:lang w:val="en-US"/>
              </w:rPr>
            </w:pPr>
          </w:p>
        </w:tc>
        <w:tc>
          <w:tcPr>
            <w:tcW w:w="283" w:type="dxa"/>
          </w:tcPr>
          <w:p w:rsidR="003F5119" w:rsidRPr="00BA6952" w:rsidRDefault="003F5119" w:rsidP="00C946B1">
            <w:pPr>
              <w:jc w:val="center"/>
              <w:rPr>
                <w:rFonts w:ascii="AngsanaUPC" w:hAnsi="AngsanaUPC" w:cs="AngsanaUPC"/>
                <w:b/>
                <w:color w:val="000000"/>
                <w:sz w:val="30"/>
                <w:szCs w:val="30"/>
                <w:lang w:val="en-US"/>
              </w:rPr>
            </w:pPr>
          </w:p>
        </w:tc>
        <w:tc>
          <w:tcPr>
            <w:tcW w:w="1749" w:type="dxa"/>
          </w:tcPr>
          <w:p w:rsidR="003F5119" w:rsidRPr="00AB0D11" w:rsidRDefault="003F5119" w:rsidP="00C946B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7581E" w:rsidRPr="00A459E9" w:rsidTr="00AA0C68">
        <w:tc>
          <w:tcPr>
            <w:tcW w:w="4253" w:type="dxa"/>
          </w:tcPr>
          <w:p w:rsidR="00A7581E" w:rsidRPr="00A459E9" w:rsidRDefault="00A7581E" w:rsidP="00A7581E">
            <w:pPr>
              <w:spacing w:line="216" w:lineRule="auto"/>
              <w:jc w:val="thaiDistribute"/>
              <w:rPr>
                <w:rFonts w:ascii="AngsanaUPC" w:hAnsi="AngsanaUPC" w:cs="AngsanaUPC"/>
                <w:sz w:val="30"/>
                <w:szCs w:val="30"/>
              </w:rPr>
            </w:pPr>
          </w:p>
        </w:tc>
        <w:tc>
          <w:tcPr>
            <w:tcW w:w="404" w:type="dxa"/>
          </w:tcPr>
          <w:p w:rsidR="00A7581E" w:rsidRPr="00A459E9" w:rsidRDefault="00A7581E" w:rsidP="00A7581E">
            <w:pPr>
              <w:spacing w:line="216" w:lineRule="auto"/>
              <w:jc w:val="thaiDistribute"/>
              <w:rPr>
                <w:rFonts w:ascii="AngsanaUPC" w:hAnsi="AngsanaUPC" w:cs="AngsanaUPC"/>
                <w:sz w:val="30"/>
                <w:szCs w:val="30"/>
              </w:rPr>
            </w:pPr>
          </w:p>
        </w:tc>
        <w:tc>
          <w:tcPr>
            <w:tcW w:w="1793" w:type="dxa"/>
            <w:tcBorders>
              <w:bottom w:val="single" w:sz="4" w:space="0" w:color="auto"/>
            </w:tcBorders>
          </w:tcPr>
          <w:p w:rsidR="00A7581E" w:rsidRDefault="00077AF0"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r>
              <w:rPr>
                <w:rFonts w:ascii="Angsana New" w:hAnsi="Angsana New" w:cs="Angsana New"/>
                <w:sz w:val="30"/>
                <w:szCs w:val="30"/>
                <w:lang w:val="en-US"/>
              </w:rPr>
              <w:t xml:space="preserve"> 2025</w:t>
            </w:r>
          </w:p>
        </w:tc>
        <w:tc>
          <w:tcPr>
            <w:tcW w:w="283" w:type="dxa"/>
          </w:tcPr>
          <w:p w:rsidR="00A7581E" w:rsidRDefault="00A7581E" w:rsidP="00A7581E">
            <w:pPr>
              <w:jc w:val="thaiDistribute"/>
              <w:rPr>
                <w:rFonts w:ascii="AngsanaUPC" w:hAnsi="AngsanaUPC" w:cs="AngsanaUPC"/>
                <w:b/>
                <w:color w:val="000000"/>
                <w:sz w:val="30"/>
                <w:szCs w:val="30"/>
              </w:rPr>
            </w:pPr>
          </w:p>
        </w:tc>
        <w:tc>
          <w:tcPr>
            <w:tcW w:w="1749" w:type="dxa"/>
            <w:tcBorders>
              <w:bottom w:val="single" w:sz="4" w:space="0" w:color="auto"/>
            </w:tcBorders>
          </w:tcPr>
          <w:p w:rsidR="00A7581E" w:rsidRDefault="00A7581E"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FF4CBA" w:rsidRPr="00E724B2" w:rsidTr="00E2098D">
        <w:tc>
          <w:tcPr>
            <w:tcW w:w="4253" w:type="dxa"/>
          </w:tcPr>
          <w:p w:rsidR="00FF4CBA" w:rsidRPr="00E64A5F" w:rsidRDefault="00FF4CBA" w:rsidP="00FF4CBA">
            <w:pPr>
              <w:ind w:left="-108"/>
              <w:jc w:val="thaiDistribute"/>
              <w:rPr>
                <w:rFonts w:ascii="AngsanaUPC" w:hAnsi="AngsanaUPC" w:cs="AngsanaUPC"/>
                <w:sz w:val="30"/>
                <w:szCs w:val="30"/>
                <w:lang w:val="en-US"/>
              </w:rPr>
            </w:pPr>
            <w:r>
              <w:rPr>
                <w:rFonts w:ascii="AngsanaUPC" w:hAnsi="AngsanaUPC" w:cs="AngsanaUPC"/>
                <w:sz w:val="30"/>
                <w:szCs w:val="30"/>
                <w:lang w:val="en-US"/>
              </w:rPr>
              <w:t>Lease liabilities</w:t>
            </w:r>
          </w:p>
        </w:tc>
        <w:tc>
          <w:tcPr>
            <w:tcW w:w="404" w:type="dxa"/>
          </w:tcPr>
          <w:p w:rsidR="00FF4CBA" w:rsidRPr="00E724B2" w:rsidRDefault="00FF4CBA" w:rsidP="00FF4CBA">
            <w:pPr>
              <w:jc w:val="thaiDistribute"/>
              <w:rPr>
                <w:rFonts w:ascii="AngsanaUPC" w:hAnsi="AngsanaUPC" w:cs="AngsanaUPC"/>
                <w:b/>
                <w:bCs/>
                <w:sz w:val="30"/>
                <w:szCs w:val="30"/>
              </w:rPr>
            </w:pPr>
          </w:p>
        </w:tc>
        <w:tc>
          <w:tcPr>
            <w:tcW w:w="1793" w:type="dxa"/>
            <w:tcBorders>
              <w:top w:val="single" w:sz="4" w:space="0" w:color="auto"/>
            </w:tcBorders>
            <w:vAlign w:val="center"/>
          </w:tcPr>
          <w:p w:rsidR="00FF4CBA" w:rsidRPr="00296373" w:rsidRDefault="00FF4CBA" w:rsidP="00FF4CBA">
            <w:pPr>
              <w:tabs>
                <w:tab w:val="decimal" w:pos="1328"/>
              </w:tabs>
              <w:rPr>
                <w:rFonts w:ascii="AngsanaUPC" w:hAnsi="AngsanaUPC" w:cs="AngsanaUPC"/>
                <w:color w:val="000000" w:themeColor="text1"/>
                <w:sz w:val="30"/>
                <w:szCs w:val="30"/>
              </w:rPr>
            </w:pPr>
            <w:r w:rsidRPr="00296373">
              <w:rPr>
                <w:rFonts w:ascii="Angsana New" w:hAnsi="Angsana New" w:cs="Angsana New"/>
                <w:color w:val="000000" w:themeColor="text1"/>
                <w:sz w:val="30"/>
                <w:szCs w:val="30"/>
              </w:rPr>
              <w:t>273,490,649</w:t>
            </w:r>
          </w:p>
        </w:tc>
        <w:tc>
          <w:tcPr>
            <w:tcW w:w="283" w:type="dxa"/>
          </w:tcPr>
          <w:p w:rsidR="00FF4CBA" w:rsidRDefault="00FF4CBA" w:rsidP="00FF4CBA">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rsidR="00FF4CBA" w:rsidRDefault="00FF4CBA" w:rsidP="00FF4CBA">
            <w:pPr>
              <w:tabs>
                <w:tab w:val="decimal" w:pos="1382"/>
              </w:tabs>
              <w:rPr>
                <w:rFonts w:ascii="AngsanaUPC" w:hAnsi="AngsanaUPC" w:cs="AngsanaUPC"/>
                <w:color w:val="000000" w:themeColor="text1"/>
                <w:sz w:val="30"/>
                <w:szCs w:val="30"/>
              </w:rPr>
            </w:pPr>
            <w:r>
              <w:rPr>
                <w:rFonts w:ascii="Angsana New" w:hAnsi="Angsana New" w:cs="Angsana New"/>
                <w:color w:val="000000" w:themeColor="text1"/>
                <w:sz w:val="30"/>
                <w:szCs w:val="30"/>
              </w:rPr>
              <w:t>273,670,649</w:t>
            </w:r>
          </w:p>
        </w:tc>
      </w:tr>
      <w:tr w:rsidR="00FF4CBA" w:rsidRPr="00A459E9" w:rsidTr="00E2098D">
        <w:tc>
          <w:tcPr>
            <w:tcW w:w="4253" w:type="dxa"/>
            <w:vAlign w:val="bottom"/>
          </w:tcPr>
          <w:p w:rsidR="00FF4CBA" w:rsidRPr="00044947" w:rsidRDefault="00FF4CBA" w:rsidP="00FF4CBA">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Deferred interest </w:t>
            </w:r>
            <w:r>
              <w:rPr>
                <w:rFonts w:ascii="AngsanaUPC" w:hAnsi="AngsanaUPC" w:cs="AngsanaUPC"/>
                <w:sz w:val="30"/>
                <w:szCs w:val="30"/>
                <w:lang w:val="en-US"/>
              </w:rPr>
              <w:t>expenses</w:t>
            </w:r>
          </w:p>
        </w:tc>
        <w:tc>
          <w:tcPr>
            <w:tcW w:w="404" w:type="dxa"/>
          </w:tcPr>
          <w:p w:rsidR="00FF4CBA" w:rsidRPr="00A459E9" w:rsidRDefault="00FF4CBA" w:rsidP="00FF4CBA">
            <w:pPr>
              <w:jc w:val="thaiDistribute"/>
              <w:rPr>
                <w:rFonts w:ascii="AngsanaUPC" w:hAnsi="AngsanaUPC" w:cs="AngsanaUPC"/>
                <w:sz w:val="30"/>
                <w:szCs w:val="30"/>
              </w:rPr>
            </w:pPr>
          </w:p>
        </w:tc>
        <w:tc>
          <w:tcPr>
            <w:tcW w:w="1793" w:type="dxa"/>
            <w:tcBorders>
              <w:bottom w:val="single" w:sz="4" w:space="0" w:color="auto"/>
            </w:tcBorders>
            <w:vAlign w:val="center"/>
          </w:tcPr>
          <w:p w:rsidR="00FF4CBA" w:rsidRPr="00296373" w:rsidRDefault="00FF4CBA" w:rsidP="00FF4CBA">
            <w:pPr>
              <w:tabs>
                <w:tab w:val="decimal" w:pos="1328"/>
              </w:tabs>
              <w:rPr>
                <w:rFonts w:ascii="AngsanaUPC" w:hAnsi="AngsanaUPC" w:cs="AngsanaUPC"/>
                <w:color w:val="000000" w:themeColor="text1"/>
                <w:sz w:val="30"/>
                <w:szCs w:val="30"/>
              </w:rPr>
            </w:pPr>
            <w:r w:rsidRPr="00296373">
              <w:rPr>
                <w:rFonts w:ascii="Angsana New" w:hAnsi="Angsana New" w:cs="Angsana New"/>
                <w:color w:val="000000" w:themeColor="text1"/>
                <w:sz w:val="30"/>
                <w:szCs w:val="30"/>
              </w:rPr>
              <w:t>(34,158,470)</w:t>
            </w:r>
          </w:p>
        </w:tc>
        <w:tc>
          <w:tcPr>
            <w:tcW w:w="283" w:type="dxa"/>
          </w:tcPr>
          <w:p w:rsidR="00FF4CBA" w:rsidRDefault="00FF4CBA" w:rsidP="00FF4CBA">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rsidR="00FF4CBA" w:rsidRDefault="00FF4CBA" w:rsidP="00FF4CBA">
            <w:pPr>
              <w:tabs>
                <w:tab w:val="decimal" w:pos="1382"/>
              </w:tabs>
              <w:rPr>
                <w:rFonts w:ascii="AngsanaUPC" w:hAnsi="AngsanaUPC" w:cs="AngsanaUPC"/>
                <w:color w:val="000000" w:themeColor="text1"/>
                <w:sz w:val="30"/>
                <w:szCs w:val="30"/>
              </w:rPr>
            </w:pPr>
            <w:r>
              <w:rPr>
                <w:rFonts w:ascii="Angsana New" w:hAnsi="Angsana New" w:cs="Angsana New"/>
                <w:color w:val="000000" w:themeColor="text1"/>
                <w:sz w:val="30"/>
                <w:szCs w:val="30"/>
              </w:rPr>
              <w:t>(37,459,689)</w:t>
            </w:r>
          </w:p>
        </w:tc>
      </w:tr>
      <w:tr w:rsidR="00FF4CBA" w:rsidRPr="00D7379E" w:rsidTr="00E2098D">
        <w:tc>
          <w:tcPr>
            <w:tcW w:w="4253" w:type="dxa"/>
            <w:vAlign w:val="bottom"/>
          </w:tcPr>
          <w:p w:rsidR="00FF4CBA" w:rsidRPr="00D7379E" w:rsidRDefault="00FF4CBA" w:rsidP="00FF4CBA">
            <w:pPr>
              <w:ind w:left="-108"/>
              <w:rPr>
                <w:rFonts w:ascii="AngsanaUPC" w:hAnsi="AngsanaUPC" w:cs="AngsanaUPC"/>
                <w:b/>
                <w:bCs/>
                <w:sz w:val="30"/>
                <w:szCs w:val="30"/>
                <w:cs/>
              </w:rPr>
            </w:pPr>
          </w:p>
        </w:tc>
        <w:tc>
          <w:tcPr>
            <w:tcW w:w="404" w:type="dxa"/>
          </w:tcPr>
          <w:p w:rsidR="00FF4CBA" w:rsidRPr="00D7379E" w:rsidRDefault="00FF4CBA" w:rsidP="00FF4CBA">
            <w:pPr>
              <w:jc w:val="thaiDistribute"/>
              <w:rPr>
                <w:rFonts w:ascii="AngsanaUPC" w:hAnsi="AngsanaUPC" w:cs="AngsanaUPC"/>
                <w:b/>
                <w:bCs/>
                <w:sz w:val="30"/>
                <w:szCs w:val="30"/>
              </w:rPr>
            </w:pPr>
          </w:p>
        </w:tc>
        <w:tc>
          <w:tcPr>
            <w:tcW w:w="1793" w:type="dxa"/>
            <w:tcBorders>
              <w:top w:val="single" w:sz="4" w:space="0" w:color="auto"/>
            </w:tcBorders>
            <w:vAlign w:val="center"/>
          </w:tcPr>
          <w:p w:rsidR="00FF4CBA" w:rsidRPr="00296373" w:rsidRDefault="00FF4CBA" w:rsidP="00FF4CBA">
            <w:pPr>
              <w:tabs>
                <w:tab w:val="decimal" w:pos="1328"/>
              </w:tabs>
              <w:rPr>
                <w:rFonts w:ascii="AngsanaUPC" w:hAnsi="AngsanaUPC" w:cs="AngsanaUPC"/>
                <w:b/>
                <w:bCs/>
                <w:color w:val="000000" w:themeColor="text1"/>
                <w:sz w:val="30"/>
                <w:szCs w:val="30"/>
              </w:rPr>
            </w:pPr>
            <w:r w:rsidRPr="00296373">
              <w:rPr>
                <w:rFonts w:ascii="Angsana New" w:hAnsi="Angsana New" w:cs="Angsana New"/>
                <w:b/>
                <w:bCs/>
                <w:color w:val="000000" w:themeColor="text1"/>
                <w:sz w:val="30"/>
                <w:szCs w:val="30"/>
              </w:rPr>
              <w:t>239,332,179</w:t>
            </w:r>
          </w:p>
        </w:tc>
        <w:tc>
          <w:tcPr>
            <w:tcW w:w="283" w:type="dxa"/>
          </w:tcPr>
          <w:p w:rsidR="00FF4CBA" w:rsidRDefault="00FF4CBA" w:rsidP="00FF4CBA">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rsidR="00FF4CBA" w:rsidRDefault="00FF4CBA" w:rsidP="00FF4CBA">
            <w:pPr>
              <w:tabs>
                <w:tab w:val="decimal" w:pos="1382"/>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236,210,960</w:t>
            </w:r>
          </w:p>
        </w:tc>
      </w:tr>
      <w:tr w:rsidR="00FF4CBA" w:rsidRPr="00A459E9" w:rsidTr="00E2098D">
        <w:tc>
          <w:tcPr>
            <w:tcW w:w="4253" w:type="dxa"/>
            <w:vAlign w:val="bottom"/>
          </w:tcPr>
          <w:p w:rsidR="00FF4CBA" w:rsidRPr="00E64A5F" w:rsidRDefault="00FF4CBA" w:rsidP="00FF4CBA">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due within 1 year</w:t>
            </w:r>
          </w:p>
        </w:tc>
        <w:tc>
          <w:tcPr>
            <w:tcW w:w="404" w:type="dxa"/>
          </w:tcPr>
          <w:p w:rsidR="00FF4CBA" w:rsidRPr="00E64A5F" w:rsidRDefault="00FF4CBA" w:rsidP="00FF4CBA">
            <w:pPr>
              <w:jc w:val="thaiDistribute"/>
              <w:rPr>
                <w:rFonts w:ascii="AngsanaUPC" w:hAnsi="AngsanaUPC" w:cs="AngsanaUPC"/>
                <w:sz w:val="30"/>
                <w:szCs w:val="30"/>
                <w:lang w:val="en-US"/>
              </w:rPr>
            </w:pPr>
          </w:p>
        </w:tc>
        <w:tc>
          <w:tcPr>
            <w:tcW w:w="1793" w:type="dxa"/>
            <w:tcBorders>
              <w:bottom w:val="single" w:sz="4" w:space="0" w:color="auto"/>
            </w:tcBorders>
            <w:vAlign w:val="center"/>
          </w:tcPr>
          <w:p w:rsidR="00FF4CBA" w:rsidRPr="00296373" w:rsidRDefault="00FF4CBA" w:rsidP="00FF4CBA">
            <w:pPr>
              <w:tabs>
                <w:tab w:val="decimal" w:pos="1328"/>
              </w:tabs>
              <w:rPr>
                <w:rFonts w:ascii="AngsanaUPC" w:hAnsi="AngsanaUPC" w:cs="AngsanaUPC"/>
                <w:color w:val="000000" w:themeColor="text1"/>
                <w:sz w:val="30"/>
                <w:szCs w:val="30"/>
              </w:rPr>
            </w:pPr>
            <w:r w:rsidRPr="00296373">
              <w:rPr>
                <w:rFonts w:ascii="Angsana New" w:hAnsi="Angsana New" w:cs="Angsana New"/>
                <w:color w:val="000000" w:themeColor="text1"/>
                <w:sz w:val="30"/>
                <w:szCs w:val="30"/>
              </w:rPr>
              <w:t>(13,113,081)</w:t>
            </w:r>
          </w:p>
        </w:tc>
        <w:tc>
          <w:tcPr>
            <w:tcW w:w="283" w:type="dxa"/>
          </w:tcPr>
          <w:p w:rsidR="00FF4CBA" w:rsidRPr="00FF4CBA" w:rsidRDefault="00FF4CBA" w:rsidP="00FF4CBA">
            <w:pPr>
              <w:jc w:val="thaiDistribute"/>
              <w:rPr>
                <w:rFonts w:ascii="AngsanaUPC" w:hAnsi="AngsanaUPC" w:cs="AngsanaUPC"/>
                <w:color w:val="000000" w:themeColor="text1"/>
                <w:sz w:val="30"/>
                <w:szCs w:val="30"/>
                <w:lang w:val="en-US"/>
              </w:rPr>
            </w:pPr>
          </w:p>
        </w:tc>
        <w:tc>
          <w:tcPr>
            <w:tcW w:w="1749" w:type="dxa"/>
            <w:tcBorders>
              <w:bottom w:val="single" w:sz="4" w:space="0" w:color="auto"/>
            </w:tcBorders>
            <w:vAlign w:val="center"/>
          </w:tcPr>
          <w:p w:rsidR="00FF4CBA" w:rsidRDefault="00FF4CBA" w:rsidP="00FF4CBA">
            <w:pPr>
              <w:tabs>
                <w:tab w:val="decimal" w:pos="1382"/>
              </w:tabs>
              <w:rPr>
                <w:rFonts w:ascii="AngsanaUPC" w:hAnsi="AngsanaUPC" w:cs="AngsanaUPC"/>
                <w:color w:val="000000" w:themeColor="text1"/>
                <w:sz w:val="30"/>
                <w:szCs w:val="30"/>
              </w:rPr>
            </w:pPr>
            <w:r>
              <w:rPr>
                <w:rFonts w:ascii="Angsana New" w:hAnsi="Angsana New" w:cs="Angsana New"/>
                <w:color w:val="000000" w:themeColor="text1"/>
                <w:sz w:val="30"/>
                <w:szCs w:val="30"/>
              </w:rPr>
              <w:t>(12,924,545)</w:t>
            </w:r>
          </w:p>
        </w:tc>
      </w:tr>
      <w:tr w:rsidR="00FF4CBA" w:rsidRPr="00A459E9" w:rsidTr="00E2098D">
        <w:tc>
          <w:tcPr>
            <w:tcW w:w="4253" w:type="dxa"/>
            <w:vAlign w:val="bottom"/>
          </w:tcPr>
          <w:p w:rsidR="00FF4CBA" w:rsidRPr="00E64A5F" w:rsidRDefault="00FF4CBA" w:rsidP="00FF4CBA">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04" w:type="dxa"/>
          </w:tcPr>
          <w:p w:rsidR="00FF4CBA" w:rsidRPr="00E64A5F" w:rsidRDefault="00FF4CBA" w:rsidP="00FF4CBA">
            <w:pPr>
              <w:jc w:val="thaiDistribute"/>
              <w:rPr>
                <w:rFonts w:ascii="AngsanaUPC" w:hAnsi="AngsanaUPC" w:cs="AngsanaUPC"/>
                <w:sz w:val="30"/>
                <w:szCs w:val="30"/>
                <w:lang w:val="en-US"/>
              </w:rPr>
            </w:pPr>
          </w:p>
        </w:tc>
        <w:tc>
          <w:tcPr>
            <w:tcW w:w="1793" w:type="dxa"/>
            <w:tcBorders>
              <w:top w:val="single" w:sz="4" w:space="0" w:color="auto"/>
              <w:bottom w:val="double" w:sz="4" w:space="0" w:color="auto"/>
            </w:tcBorders>
            <w:vAlign w:val="center"/>
          </w:tcPr>
          <w:p w:rsidR="00FF4CBA" w:rsidRPr="00296373" w:rsidRDefault="00FF4CBA" w:rsidP="00FF4CBA">
            <w:pPr>
              <w:tabs>
                <w:tab w:val="decimal" w:pos="1328"/>
              </w:tabs>
              <w:rPr>
                <w:rFonts w:ascii="AngsanaUPC" w:hAnsi="AngsanaUPC" w:cs="AngsanaUPC"/>
                <w:b/>
                <w:bCs/>
                <w:color w:val="000000" w:themeColor="text1"/>
                <w:sz w:val="30"/>
                <w:szCs w:val="30"/>
              </w:rPr>
            </w:pPr>
            <w:r w:rsidRPr="00296373">
              <w:rPr>
                <w:rFonts w:ascii="Angsana New" w:hAnsi="Angsana New" w:cs="Angsana New"/>
                <w:b/>
                <w:bCs/>
                <w:color w:val="000000" w:themeColor="text1"/>
                <w:sz w:val="30"/>
                <w:szCs w:val="30"/>
              </w:rPr>
              <w:t>226,219,098</w:t>
            </w:r>
          </w:p>
        </w:tc>
        <w:tc>
          <w:tcPr>
            <w:tcW w:w="283" w:type="dxa"/>
          </w:tcPr>
          <w:p w:rsidR="00FF4CBA" w:rsidRDefault="00FF4CBA" w:rsidP="00FF4CBA">
            <w:pPr>
              <w:jc w:val="thaiDistribute"/>
              <w:rPr>
                <w:rFonts w:ascii="AngsanaUPC" w:hAnsi="AngsanaUPC" w:cs="AngsanaUPC"/>
                <w:color w:val="000000" w:themeColor="text1"/>
                <w:sz w:val="30"/>
                <w:szCs w:val="30"/>
              </w:rPr>
            </w:pPr>
          </w:p>
        </w:tc>
        <w:tc>
          <w:tcPr>
            <w:tcW w:w="1749" w:type="dxa"/>
            <w:tcBorders>
              <w:top w:val="single" w:sz="4" w:space="0" w:color="auto"/>
              <w:bottom w:val="double" w:sz="4" w:space="0" w:color="auto"/>
            </w:tcBorders>
            <w:vAlign w:val="center"/>
          </w:tcPr>
          <w:p w:rsidR="00FF4CBA" w:rsidRDefault="00FF4CBA" w:rsidP="00FF4CBA">
            <w:pPr>
              <w:tabs>
                <w:tab w:val="decimal" w:pos="1382"/>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223,286,415</w:t>
            </w:r>
          </w:p>
        </w:tc>
      </w:tr>
    </w:tbl>
    <w:p w:rsidR="00250F54" w:rsidRDefault="00250F54">
      <w:pPr>
        <w:rPr>
          <w:rFonts w:asciiTheme="majorBidi" w:eastAsia="Calibri" w:hAnsiTheme="majorBidi" w:cstheme="majorBidi"/>
          <w:b/>
          <w:bCs/>
          <w:color w:val="000000"/>
          <w:sz w:val="24"/>
          <w:szCs w:val="24"/>
          <w:lang w:val="en-US"/>
        </w:rPr>
      </w:pPr>
    </w:p>
    <w:p w:rsidR="00FF74BD" w:rsidRPr="00E35455" w:rsidRDefault="000622B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INCOME </w:t>
      </w:r>
      <w:r w:rsidR="00FF74BD" w:rsidRPr="00E35455">
        <w:rPr>
          <w:rFonts w:asciiTheme="majorBidi" w:hAnsiTheme="majorBidi" w:cstheme="majorBidi"/>
          <w:b/>
          <w:bCs/>
          <w:color w:val="000000"/>
          <w:sz w:val="30"/>
          <w:szCs w:val="30"/>
        </w:rPr>
        <w:t>TAX</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843"/>
        <w:gridCol w:w="289"/>
        <w:gridCol w:w="1695"/>
      </w:tblGrid>
      <w:tr w:rsidR="00BB6B22" w:rsidRPr="00A459E9" w:rsidTr="00BB6B22">
        <w:tc>
          <w:tcPr>
            <w:tcW w:w="4678" w:type="dxa"/>
          </w:tcPr>
          <w:p w:rsidR="00BB6B22" w:rsidRPr="005A3088" w:rsidRDefault="00BB6B22" w:rsidP="00E02961">
            <w:pPr>
              <w:jc w:val="thaiDistribute"/>
              <w:rPr>
                <w:rFonts w:ascii="AngsanaUPC" w:hAnsi="AngsanaUPC" w:cs="AngsanaUPC"/>
                <w:sz w:val="30"/>
                <w:szCs w:val="30"/>
                <w:cs/>
              </w:rPr>
            </w:pPr>
          </w:p>
        </w:tc>
        <w:tc>
          <w:tcPr>
            <w:tcW w:w="1843" w:type="dxa"/>
          </w:tcPr>
          <w:p w:rsidR="00BB6B22" w:rsidRPr="00AB0D11" w:rsidRDefault="00BB6B22" w:rsidP="00E02961">
            <w:pPr>
              <w:jc w:val="center"/>
              <w:rPr>
                <w:rFonts w:ascii="AngsanaUPC" w:hAnsi="AngsanaUPC" w:cs="AngsanaUPC"/>
                <w:bCs/>
                <w:color w:val="000000"/>
                <w:sz w:val="30"/>
                <w:szCs w:val="30"/>
                <w:cs/>
              </w:rPr>
            </w:pPr>
          </w:p>
        </w:tc>
        <w:tc>
          <w:tcPr>
            <w:tcW w:w="289" w:type="dxa"/>
          </w:tcPr>
          <w:p w:rsidR="00BB6B22" w:rsidRPr="00AB0D11" w:rsidRDefault="00BB6B22" w:rsidP="00E02961">
            <w:pPr>
              <w:jc w:val="center"/>
              <w:rPr>
                <w:rFonts w:ascii="AngsanaUPC" w:hAnsi="AngsanaUPC" w:cs="AngsanaUPC"/>
                <w:b/>
                <w:color w:val="000000"/>
                <w:sz w:val="30"/>
                <w:szCs w:val="30"/>
              </w:rPr>
            </w:pPr>
          </w:p>
        </w:tc>
        <w:tc>
          <w:tcPr>
            <w:tcW w:w="1695" w:type="dxa"/>
          </w:tcPr>
          <w:p w:rsidR="00BB6B22" w:rsidRPr="00AB0D11" w:rsidRDefault="00BB6B22" w:rsidP="00E0296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BB6B22" w:rsidRPr="00A459E9" w:rsidTr="00BB6B22">
        <w:tc>
          <w:tcPr>
            <w:tcW w:w="4678" w:type="dxa"/>
          </w:tcPr>
          <w:p w:rsidR="00BB6B22" w:rsidRPr="00A459E9" w:rsidRDefault="00BB6B22" w:rsidP="00A7581E">
            <w:pPr>
              <w:jc w:val="thaiDistribute"/>
              <w:rPr>
                <w:rFonts w:ascii="AngsanaUPC" w:hAnsi="AngsanaUPC" w:cs="AngsanaUPC"/>
                <w:sz w:val="30"/>
                <w:szCs w:val="30"/>
                <w:cs/>
              </w:rPr>
            </w:pPr>
          </w:p>
        </w:tc>
        <w:tc>
          <w:tcPr>
            <w:tcW w:w="1843" w:type="dxa"/>
            <w:tcBorders>
              <w:bottom w:val="single" w:sz="4" w:space="0" w:color="auto"/>
            </w:tcBorders>
          </w:tcPr>
          <w:p w:rsidR="00BB6B22" w:rsidRDefault="00077AF0"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r>
              <w:rPr>
                <w:rFonts w:ascii="Angsana New" w:hAnsi="Angsana New" w:cs="Angsana New"/>
                <w:sz w:val="30"/>
                <w:szCs w:val="30"/>
                <w:lang w:val="en-US"/>
              </w:rPr>
              <w:t xml:space="preserve"> 2025</w:t>
            </w:r>
          </w:p>
        </w:tc>
        <w:tc>
          <w:tcPr>
            <w:tcW w:w="289" w:type="dxa"/>
          </w:tcPr>
          <w:p w:rsidR="00BB6B22" w:rsidRDefault="00BB6B22" w:rsidP="00A7581E">
            <w:pPr>
              <w:jc w:val="thaiDistribute"/>
              <w:rPr>
                <w:rFonts w:ascii="AngsanaUPC" w:hAnsi="AngsanaUPC" w:cs="AngsanaUPC"/>
                <w:b/>
                <w:color w:val="000000"/>
                <w:sz w:val="30"/>
                <w:szCs w:val="30"/>
              </w:rPr>
            </w:pPr>
          </w:p>
        </w:tc>
        <w:tc>
          <w:tcPr>
            <w:tcW w:w="1695" w:type="dxa"/>
            <w:tcBorders>
              <w:bottom w:val="single" w:sz="4" w:space="0" w:color="auto"/>
            </w:tcBorders>
          </w:tcPr>
          <w:p w:rsidR="00BB6B22" w:rsidRDefault="00BB6B22"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BB6B22" w:rsidRPr="00E724B2" w:rsidTr="00BB6B22">
        <w:tc>
          <w:tcPr>
            <w:tcW w:w="4678" w:type="dxa"/>
          </w:tcPr>
          <w:p w:rsidR="00BB6B22" w:rsidRPr="00E724B2" w:rsidRDefault="00BB6B22" w:rsidP="00E02961">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r w:rsidRPr="000D709F">
              <w:rPr>
                <w:rFonts w:ascii="Angsana New" w:hAnsi="Angsana New" w:cs="Angsana New"/>
                <w:b/>
                <w:bCs/>
                <w:sz w:val="30"/>
                <w:szCs w:val="30"/>
                <w:cs/>
              </w:rPr>
              <w:t>tax</w:t>
            </w:r>
          </w:p>
        </w:tc>
        <w:tc>
          <w:tcPr>
            <w:tcW w:w="1843" w:type="dxa"/>
            <w:tcBorders>
              <w:top w:val="single" w:sz="4" w:space="0" w:color="auto"/>
            </w:tcBorders>
          </w:tcPr>
          <w:p w:rsidR="00BB6B22" w:rsidRPr="00E724B2" w:rsidRDefault="00BB6B22" w:rsidP="00E02961">
            <w:pPr>
              <w:jc w:val="thaiDistribute"/>
              <w:rPr>
                <w:rFonts w:ascii="AngsanaUPC" w:hAnsi="AngsanaUPC" w:cs="AngsanaUPC"/>
                <w:b/>
                <w:bCs/>
                <w:sz w:val="30"/>
                <w:szCs w:val="30"/>
                <w:cs/>
              </w:rPr>
            </w:pPr>
          </w:p>
        </w:tc>
        <w:tc>
          <w:tcPr>
            <w:tcW w:w="289" w:type="dxa"/>
          </w:tcPr>
          <w:p w:rsidR="00BB6B22" w:rsidRPr="00E724B2" w:rsidRDefault="00BB6B22" w:rsidP="00E02961">
            <w:pPr>
              <w:jc w:val="thaiDistribute"/>
              <w:rPr>
                <w:rFonts w:ascii="AngsanaUPC" w:hAnsi="AngsanaUPC" w:cs="AngsanaUPC"/>
                <w:b/>
                <w:bCs/>
                <w:sz w:val="30"/>
                <w:szCs w:val="30"/>
              </w:rPr>
            </w:pPr>
          </w:p>
        </w:tc>
        <w:tc>
          <w:tcPr>
            <w:tcW w:w="1695" w:type="dxa"/>
            <w:tcBorders>
              <w:top w:val="single" w:sz="4" w:space="0" w:color="auto"/>
            </w:tcBorders>
          </w:tcPr>
          <w:p w:rsidR="00BB6B22" w:rsidRPr="00E724B2" w:rsidRDefault="00BB6B22" w:rsidP="00E02961">
            <w:pPr>
              <w:jc w:val="thaiDistribute"/>
              <w:rPr>
                <w:rFonts w:ascii="AngsanaUPC" w:hAnsi="AngsanaUPC" w:cs="AngsanaUPC"/>
                <w:b/>
                <w:bCs/>
                <w:sz w:val="30"/>
                <w:szCs w:val="30"/>
              </w:rPr>
            </w:pPr>
          </w:p>
        </w:tc>
      </w:tr>
      <w:tr w:rsidR="00FF4CBA" w:rsidRPr="00A459E9" w:rsidTr="00BB6B22">
        <w:tc>
          <w:tcPr>
            <w:tcW w:w="4678" w:type="dxa"/>
            <w:vAlign w:val="bottom"/>
          </w:tcPr>
          <w:p w:rsidR="00FF4CBA" w:rsidRPr="000D709F" w:rsidRDefault="00FF4CBA" w:rsidP="00FF4CBA">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Pr>
                <w:rFonts w:ascii="Angsana New" w:hAnsi="Angsana New" w:cs="Angsana New"/>
                <w:sz w:val="30"/>
                <w:szCs w:val="30"/>
                <w:lang w:val="en-US"/>
              </w:rPr>
              <w:t>for the periods</w:t>
            </w:r>
          </w:p>
        </w:tc>
        <w:tc>
          <w:tcPr>
            <w:tcW w:w="1843" w:type="dxa"/>
          </w:tcPr>
          <w:p w:rsidR="00FF4CBA" w:rsidRPr="00A459E9" w:rsidRDefault="00FF4CBA" w:rsidP="00FF4CBA">
            <w:pPr>
              <w:jc w:val="right"/>
              <w:rPr>
                <w:rFonts w:ascii="AngsanaUPC" w:hAnsi="AngsanaUPC" w:cs="AngsanaUPC"/>
                <w:sz w:val="30"/>
                <w:szCs w:val="30"/>
              </w:rPr>
            </w:pPr>
            <w:r>
              <w:rPr>
                <w:rFonts w:ascii="AngsanaUPC" w:hAnsi="AngsanaUPC" w:cs="AngsanaUPC" w:hint="cs"/>
                <w:sz w:val="30"/>
                <w:szCs w:val="30"/>
                <w:cs/>
              </w:rPr>
              <w:t>-</w:t>
            </w:r>
          </w:p>
        </w:tc>
        <w:tc>
          <w:tcPr>
            <w:tcW w:w="289" w:type="dxa"/>
          </w:tcPr>
          <w:p w:rsidR="00FF4CBA" w:rsidRPr="00FF4CBA" w:rsidRDefault="00FF4CBA" w:rsidP="00FF4CBA">
            <w:pPr>
              <w:jc w:val="thaiDistribute"/>
              <w:rPr>
                <w:rFonts w:ascii="AngsanaUPC" w:hAnsi="AngsanaUPC" w:cs="AngsanaUPC"/>
                <w:sz w:val="30"/>
                <w:szCs w:val="30"/>
                <w:lang w:val="en-US"/>
              </w:rPr>
            </w:pPr>
          </w:p>
        </w:tc>
        <w:tc>
          <w:tcPr>
            <w:tcW w:w="1695" w:type="dxa"/>
          </w:tcPr>
          <w:p w:rsidR="00FF4CBA" w:rsidRPr="00A459E9" w:rsidRDefault="00FF4CBA" w:rsidP="00FF4CBA">
            <w:pPr>
              <w:jc w:val="right"/>
              <w:rPr>
                <w:rFonts w:ascii="AngsanaUPC" w:hAnsi="AngsanaUPC" w:cs="AngsanaUPC"/>
                <w:sz w:val="30"/>
                <w:szCs w:val="30"/>
              </w:rPr>
            </w:pPr>
            <w:r>
              <w:rPr>
                <w:rFonts w:ascii="AngsanaUPC" w:hAnsi="AngsanaUPC" w:cs="AngsanaUPC" w:hint="cs"/>
                <w:sz w:val="30"/>
                <w:szCs w:val="30"/>
                <w:cs/>
              </w:rPr>
              <w:t>-</w:t>
            </w:r>
          </w:p>
        </w:tc>
      </w:tr>
      <w:tr w:rsidR="00FF4CBA" w:rsidRPr="005A3088" w:rsidTr="00BB6B22">
        <w:tc>
          <w:tcPr>
            <w:tcW w:w="4678" w:type="dxa"/>
            <w:vAlign w:val="bottom"/>
          </w:tcPr>
          <w:p w:rsidR="00FF4CBA" w:rsidRPr="005A3088" w:rsidRDefault="00FF4CBA" w:rsidP="00FF4CBA">
            <w:pPr>
              <w:ind w:left="-110" w:right="-252"/>
              <w:rPr>
                <w:rFonts w:ascii="Angsana New" w:hAnsi="Angsana New" w:cs="Angsana New"/>
                <w:b/>
                <w:bCs/>
                <w:sz w:val="30"/>
                <w:szCs w:val="30"/>
                <w:lang w:val="en-US"/>
              </w:rPr>
            </w:pPr>
            <w:r w:rsidRPr="00364BBA">
              <w:rPr>
                <w:rFonts w:ascii="Angsana New" w:hAnsi="Angsana New" w:cs="Angsana New"/>
                <w:b/>
                <w:bCs/>
                <w:color w:val="000000" w:themeColor="text1"/>
                <w:sz w:val="30"/>
                <w:szCs w:val="30"/>
                <w:lang w:val="en-US"/>
              </w:rPr>
              <w:t>Income tax in the statements of comprehensive income</w:t>
            </w:r>
          </w:p>
        </w:tc>
        <w:tc>
          <w:tcPr>
            <w:tcW w:w="1843" w:type="dxa"/>
            <w:tcBorders>
              <w:top w:val="single" w:sz="4" w:space="0" w:color="auto"/>
              <w:bottom w:val="double" w:sz="4" w:space="0" w:color="auto"/>
            </w:tcBorders>
          </w:tcPr>
          <w:p w:rsidR="00FF4CBA" w:rsidRPr="005A3088" w:rsidRDefault="00FF4CBA" w:rsidP="00FF4CBA">
            <w:pPr>
              <w:jc w:val="right"/>
              <w:rPr>
                <w:rFonts w:ascii="AngsanaUPC" w:hAnsi="AngsanaUPC" w:cs="AngsanaUPC"/>
                <w:b/>
                <w:bCs/>
                <w:sz w:val="30"/>
                <w:szCs w:val="30"/>
              </w:rPr>
            </w:pPr>
            <w:r w:rsidRPr="005A3088">
              <w:rPr>
                <w:rFonts w:ascii="AngsanaUPC" w:hAnsi="AngsanaUPC" w:cs="AngsanaUPC" w:hint="cs"/>
                <w:b/>
                <w:bCs/>
                <w:sz w:val="30"/>
                <w:szCs w:val="30"/>
                <w:cs/>
              </w:rPr>
              <w:t>-</w:t>
            </w:r>
          </w:p>
        </w:tc>
        <w:tc>
          <w:tcPr>
            <w:tcW w:w="289" w:type="dxa"/>
          </w:tcPr>
          <w:p w:rsidR="00FF4CBA" w:rsidRPr="00FF4CBA" w:rsidRDefault="00FF4CBA" w:rsidP="00FF4CBA">
            <w:pPr>
              <w:jc w:val="thaiDistribute"/>
              <w:rPr>
                <w:rFonts w:ascii="AngsanaUPC" w:hAnsi="AngsanaUPC" w:cs="AngsanaUPC"/>
                <w:b/>
                <w:bCs/>
                <w:sz w:val="30"/>
                <w:szCs w:val="30"/>
                <w:lang w:val="en-US"/>
              </w:rPr>
            </w:pPr>
          </w:p>
        </w:tc>
        <w:tc>
          <w:tcPr>
            <w:tcW w:w="1695" w:type="dxa"/>
            <w:tcBorders>
              <w:top w:val="single" w:sz="4" w:space="0" w:color="auto"/>
              <w:bottom w:val="double" w:sz="4" w:space="0" w:color="auto"/>
            </w:tcBorders>
          </w:tcPr>
          <w:p w:rsidR="00FF4CBA" w:rsidRPr="005A3088" w:rsidRDefault="00FF4CBA" w:rsidP="00FF4CBA">
            <w:pPr>
              <w:jc w:val="right"/>
              <w:rPr>
                <w:rFonts w:ascii="AngsanaUPC" w:hAnsi="AngsanaUPC" w:cs="AngsanaUPC"/>
                <w:b/>
                <w:bCs/>
                <w:sz w:val="30"/>
                <w:szCs w:val="30"/>
              </w:rPr>
            </w:pPr>
            <w:r w:rsidRPr="005A3088">
              <w:rPr>
                <w:rFonts w:ascii="AngsanaUPC" w:hAnsi="AngsanaUPC" w:cs="AngsanaUPC" w:hint="cs"/>
                <w:b/>
                <w:bCs/>
                <w:sz w:val="30"/>
                <w:szCs w:val="30"/>
                <w:cs/>
              </w:rPr>
              <w:t>-</w:t>
            </w:r>
          </w:p>
        </w:tc>
      </w:tr>
      <w:tr w:rsidR="00BB6B22" w:rsidRPr="00E02961" w:rsidTr="00BB6B22">
        <w:tc>
          <w:tcPr>
            <w:tcW w:w="4678" w:type="dxa"/>
          </w:tcPr>
          <w:p w:rsidR="00BB6B22" w:rsidRPr="00E02961" w:rsidRDefault="00BB6B22" w:rsidP="00E02961">
            <w:pPr>
              <w:jc w:val="thaiDistribute"/>
              <w:rPr>
                <w:rFonts w:ascii="AngsanaUPC" w:hAnsi="AngsanaUPC" w:cs="AngsanaUPC"/>
                <w:sz w:val="6"/>
                <w:szCs w:val="6"/>
                <w:cs/>
              </w:rPr>
            </w:pPr>
          </w:p>
        </w:tc>
        <w:tc>
          <w:tcPr>
            <w:tcW w:w="1843" w:type="dxa"/>
          </w:tcPr>
          <w:p w:rsidR="00BB6B22" w:rsidRPr="00E02961" w:rsidRDefault="00BB6B22" w:rsidP="00E02961">
            <w:pPr>
              <w:jc w:val="center"/>
              <w:rPr>
                <w:rFonts w:ascii="AngsanaUPC" w:hAnsi="AngsanaUPC" w:cs="AngsanaUPC"/>
                <w:sz w:val="6"/>
                <w:szCs w:val="6"/>
                <w:cs/>
              </w:rPr>
            </w:pPr>
          </w:p>
        </w:tc>
        <w:tc>
          <w:tcPr>
            <w:tcW w:w="289" w:type="dxa"/>
          </w:tcPr>
          <w:p w:rsidR="00BB6B22" w:rsidRPr="00E02961" w:rsidRDefault="00BB6B22" w:rsidP="00E02961">
            <w:pPr>
              <w:jc w:val="center"/>
              <w:rPr>
                <w:rFonts w:ascii="AngsanaUPC" w:hAnsi="AngsanaUPC" w:cs="AngsanaUPC"/>
                <w:sz w:val="6"/>
                <w:szCs w:val="6"/>
              </w:rPr>
            </w:pPr>
          </w:p>
        </w:tc>
        <w:tc>
          <w:tcPr>
            <w:tcW w:w="1695" w:type="dxa"/>
          </w:tcPr>
          <w:p w:rsidR="00BB6B22" w:rsidRPr="00E02961" w:rsidRDefault="00BB6B22" w:rsidP="00E02961">
            <w:pPr>
              <w:jc w:val="center"/>
              <w:rPr>
                <w:rFonts w:ascii="AngsanaUPC" w:hAnsi="AngsanaUPC" w:cs="AngsanaUPC"/>
                <w:sz w:val="6"/>
                <w:szCs w:val="6"/>
              </w:rPr>
            </w:pPr>
          </w:p>
        </w:tc>
      </w:tr>
      <w:tr w:rsidR="00BB6B22" w:rsidRPr="005A4094" w:rsidTr="00BB6B22">
        <w:tc>
          <w:tcPr>
            <w:tcW w:w="4678" w:type="dxa"/>
            <w:vAlign w:val="bottom"/>
          </w:tcPr>
          <w:p w:rsidR="00BB6B22" w:rsidRPr="005A3088" w:rsidRDefault="00BB6B22" w:rsidP="00E02961">
            <w:pPr>
              <w:ind w:left="-110"/>
              <w:rPr>
                <w:rFonts w:ascii="Angsana New" w:hAnsi="Angsana New" w:cs="Angsana New"/>
                <w:b/>
                <w:bCs/>
                <w:sz w:val="30"/>
                <w:szCs w:val="30"/>
                <w:cs/>
              </w:rPr>
            </w:pPr>
            <w:r>
              <w:rPr>
                <w:rFonts w:ascii="Angsana New" w:hAnsi="Angsana New" w:cs="Angsana New"/>
                <w:b/>
                <w:bCs/>
                <w:sz w:val="30"/>
                <w:szCs w:val="30"/>
                <w:lang w:val="en-US"/>
              </w:rPr>
              <w:t>D</w:t>
            </w:r>
            <w:r>
              <w:rPr>
                <w:rFonts w:ascii="Angsana New" w:hAnsi="Angsana New" w:cs="Angsana New" w:hint="cs"/>
                <w:b/>
                <w:bCs/>
                <w:sz w:val="30"/>
                <w:szCs w:val="30"/>
                <w:cs/>
              </w:rPr>
              <w:t>eferred tax</w:t>
            </w:r>
          </w:p>
        </w:tc>
        <w:tc>
          <w:tcPr>
            <w:tcW w:w="1843" w:type="dxa"/>
          </w:tcPr>
          <w:p w:rsidR="00BB6B22" w:rsidRPr="00571F82" w:rsidRDefault="00BB6B22" w:rsidP="00E02961">
            <w:pPr>
              <w:jc w:val="thaiDistribute"/>
              <w:rPr>
                <w:rFonts w:ascii="AngsanaUPC" w:hAnsi="AngsanaUPC" w:cs="AngsanaUPC"/>
                <w:b/>
                <w:bCs/>
                <w:sz w:val="30"/>
                <w:szCs w:val="30"/>
                <w:lang w:val="en-US"/>
              </w:rPr>
            </w:pPr>
          </w:p>
        </w:tc>
        <w:tc>
          <w:tcPr>
            <w:tcW w:w="289" w:type="dxa"/>
          </w:tcPr>
          <w:p w:rsidR="00BB6B22" w:rsidRPr="00571F82" w:rsidRDefault="00BB6B22" w:rsidP="00E02961">
            <w:pPr>
              <w:jc w:val="thaiDistribute"/>
              <w:rPr>
                <w:rFonts w:ascii="AngsanaUPC" w:hAnsi="AngsanaUPC" w:cs="AngsanaUPC"/>
                <w:b/>
                <w:bCs/>
                <w:sz w:val="30"/>
                <w:szCs w:val="30"/>
                <w:lang w:val="en-US"/>
              </w:rPr>
            </w:pPr>
          </w:p>
        </w:tc>
        <w:tc>
          <w:tcPr>
            <w:tcW w:w="1695" w:type="dxa"/>
          </w:tcPr>
          <w:p w:rsidR="00BB6B22" w:rsidRPr="00571F82" w:rsidRDefault="00BB6B22" w:rsidP="00E02961">
            <w:pPr>
              <w:jc w:val="thaiDistribute"/>
              <w:rPr>
                <w:rFonts w:ascii="AngsanaUPC" w:hAnsi="AngsanaUPC" w:cs="AngsanaUPC"/>
                <w:b/>
                <w:bCs/>
                <w:sz w:val="30"/>
                <w:szCs w:val="30"/>
                <w:lang w:val="en-US"/>
              </w:rPr>
            </w:pPr>
          </w:p>
        </w:tc>
      </w:tr>
      <w:tr w:rsidR="00FF4CBA" w:rsidRPr="00A459E9" w:rsidTr="00702191">
        <w:tc>
          <w:tcPr>
            <w:tcW w:w="4678" w:type="dxa"/>
            <w:vAlign w:val="center"/>
          </w:tcPr>
          <w:p w:rsidR="00FF4CBA" w:rsidRPr="000D709F" w:rsidRDefault="00FF4CBA" w:rsidP="00FF4CBA">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1843" w:type="dxa"/>
            <w:vAlign w:val="center"/>
          </w:tcPr>
          <w:p w:rsidR="00FF4CBA" w:rsidRPr="00A70B83" w:rsidRDefault="00FF4CBA" w:rsidP="00FF4CBA">
            <w:pPr>
              <w:jc w:val="right"/>
              <w:rPr>
                <w:rFonts w:ascii="AngsanaUPC" w:hAnsi="AngsanaUPC" w:cs="AngsanaUPC"/>
                <w:sz w:val="30"/>
                <w:szCs w:val="30"/>
              </w:rPr>
            </w:pPr>
            <w:r w:rsidRPr="00FF4CBA">
              <w:rPr>
                <w:rFonts w:ascii="AngsanaUPC" w:hAnsi="AngsanaUPC" w:cs="AngsanaUPC"/>
                <w:sz w:val="30"/>
                <w:szCs w:val="30"/>
                <w:lang w:val="en-US"/>
              </w:rPr>
              <w:t xml:space="preserve"> </w:t>
            </w:r>
            <w:r w:rsidRPr="00296373">
              <w:rPr>
                <w:rFonts w:ascii="AngsanaUPC" w:hAnsi="AngsanaUPC" w:cs="AngsanaUPC"/>
                <w:sz w:val="30"/>
                <w:szCs w:val="30"/>
              </w:rPr>
              <w:t xml:space="preserve">796,853 </w:t>
            </w:r>
          </w:p>
        </w:tc>
        <w:tc>
          <w:tcPr>
            <w:tcW w:w="289" w:type="dxa"/>
          </w:tcPr>
          <w:p w:rsidR="00FF4CBA" w:rsidRPr="00FF4CBA" w:rsidRDefault="00FF4CBA" w:rsidP="00FF4CBA">
            <w:pPr>
              <w:jc w:val="thaiDistribute"/>
              <w:rPr>
                <w:rFonts w:ascii="AngsanaUPC" w:hAnsi="AngsanaUPC" w:cs="AngsanaUPC"/>
                <w:sz w:val="30"/>
                <w:szCs w:val="30"/>
                <w:lang w:val="en-US"/>
              </w:rPr>
            </w:pPr>
          </w:p>
        </w:tc>
        <w:tc>
          <w:tcPr>
            <w:tcW w:w="1695" w:type="dxa"/>
          </w:tcPr>
          <w:p w:rsidR="00FF4CBA" w:rsidRDefault="00FF4CBA" w:rsidP="00FF4CBA">
            <w:pPr>
              <w:jc w:val="right"/>
              <w:rPr>
                <w:rFonts w:ascii="AngsanaUPC" w:hAnsi="AngsanaUPC" w:cs="AngsanaUPC"/>
                <w:sz w:val="30"/>
                <w:szCs w:val="30"/>
              </w:rPr>
            </w:pPr>
            <w:r w:rsidRPr="00FF4CBA">
              <w:rPr>
                <w:rFonts w:ascii="AngsanaUPC" w:hAnsi="AngsanaUPC" w:cs="AngsanaUPC"/>
                <w:sz w:val="30"/>
                <w:szCs w:val="30"/>
                <w:lang w:val="en-US"/>
              </w:rPr>
              <w:t xml:space="preserve"> </w:t>
            </w:r>
            <w:r>
              <w:rPr>
                <w:rFonts w:ascii="AngsanaUPC" w:hAnsi="AngsanaUPC" w:cs="AngsanaUPC"/>
                <w:sz w:val="30"/>
                <w:szCs w:val="30"/>
              </w:rPr>
              <w:t xml:space="preserve">1,195,468 </w:t>
            </w:r>
          </w:p>
        </w:tc>
      </w:tr>
      <w:tr w:rsidR="00FF4CBA" w:rsidRPr="005A3088" w:rsidTr="00702191">
        <w:tc>
          <w:tcPr>
            <w:tcW w:w="4678" w:type="dxa"/>
            <w:vAlign w:val="bottom"/>
          </w:tcPr>
          <w:p w:rsidR="00FF4CBA" w:rsidRPr="005A3088" w:rsidRDefault="00FF4CBA" w:rsidP="00FF4CBA">
            <w:pPr>
              <w:ind w:left="-110" w:right="-252"/>
              <w:rPr>
                <w:rFonts w:ascii="Angsana New" w:hAnsi="Angsana New" w:cs="Angsana New"/>
                <w:b/>
                <w:bCs/>
                <w:sz w:val="30"/>
                <w:szCs w:val="30"/>
                <w:lang w:val="en-US"/>
              </w:rPr>
            </w:pPr>
            <w:r w:rsidRPr="00364BBA">
              <w:rPr>
                <w:rFonts w:ascii="Angsana New" w:hAnsi="Angsana New" w:cs="Angsana New"/>
                <w:b/>
                <w:bCs/>
                <w:color w:val="000000" w:themeColor="text1"/>
                <w:sz w:val="30"/>
                <w:szCs w:val="30"/>
                <w:lang w:val="en-US"/>
              </w:rPr>
              <w:t xml:space="preserve">Income tax in </w:t>
            </w:r>
            <w:r>
              <w:rPr>
                <w:rFonts w:ascii="Angsana New" w:hAnsi="Angsana New" w:cs="Angsana New"/>
                <w:b/>
                <w:bCs/>
                <w:color w:val="000000" w:themeColor="text1"/>
                <w:sz w:val="30"/>
                <w:szCs w:val="30"/>
                <w:lang w:val="en-US"/>
              </w:rPr>
              <w:t>other</w:t>
            </w:r>
            <w:r w:rsidRPr="00364BBA">
              <w:rPr>
                <w:rFonts w:ascii="Angsana New" w:hAnsi="Angsana New" w:cs="Angsana New"/>
                <w:b/>
                <w:bCs/>
                <w:color w:val="000000" w:themeColor="text1"/>
                <w:sz w:val="30"/>
                <w:szCs w:val="30"/>
                <w:lang w:val="en-US"/>
              </w:rPr>
              <w:t xml:space="preserve"> comprehensive income</w:t>
            </w:r>
          </w:p>
        </w:tc>
        <w:tc>
          <w:tcPr>
            <w:tcW w:w="1843" w:type="dxa"/>
            <w:tcBorders>
              <w:top w:val="single" w:sz="4" w:space="0" w:color="auto"/>
              <w:bottom w:val="double" w:sz="4" w:space="0" w:color="auto"/>
            </w:tcBorders>
            <w:vAlign w:val="center"/>
          </w:tcPr>
          <w:p w:rsidR="00FF4CBA" w:rsidRPr="00296373" w:rsidRDefault="00FF4CBA" w:rsidP="00FF4CBA">
            <w:pPr>
              <w:jc w:val="right"/>
              <w:rPr>
                <w:rFonts w:ascii="AngsanaUPC" w:hAnsi="AngsanaUPC" w:cs="AngsanaUPC"/>
                <w:b/>
                <w:bCs/>
                <w:sz w:val="30"/>
                <w:szCs w:val="30"/>
              </w:rPr>
            </w:pPr>
            <w:r w:rsidRPr="007F256D">
              <w:rPr>
                <w:rFonts w:ascii="AngsanaUPC" w:hAnsi="AngsanaUPC" w:cs="AngsanaUPC"/>
                <w:b/>
                <w:bCs/>
                <w:sz w:val="30"/>
                <w:szCs w:val="30"/>
                <w:lang w:val="en-US"/>
              </w:rPr>
              <w:t xml:space="preserve"> </w:t>
            </w:r>
            <w:r w:rsidRPr="00296373">
              <w:rPr>
                <w:rFonts w:ascii="AngsanaUPC" w:hAnsi="AngsanaUPC" w:cs="AngsanaUPC"/>
                <w:b/>
                <w:bCs/>
                <w:sz w:val="30"/>
                <w:szCs w:val="30"/>
              </w:rPr>
              <w:t xml:space="preserve">796,853 </w:t>
            </w:r>
          </w:p>
        </w:tc>
        <w:tc>
          <w:tcPr>
            <w:tcW w:w="289" w:type="dxa"/>
          </w:tcPr>
          <w:p w:rsidR="00FF4CBA" w:rsidRPr="00FF4CBA" w:rsidRDefault="00FF4CBA" w:rsidP="00FF4CBA">
            <w:pPr>
              <w:jc w:val="thaiDistribute"/>
              <w:rPr>
                <w:rFonts w:ascii="AngsanaUPC" w:hAnsi="AngsanaUPC" w:cs="AngsanaUPC"/>
                <w:b/>
                <w:bCs/>
                <w:sz w:val="30"/>
                <w:szCs w:val="30"/>
                <w:lang w:val="en-US"/>
              </w:rPr>
            </w:pPr>
          </w:p>
        </w:tc>
        <w:tc>
          <w:tcPr>
            <w:tcW w:w="1695" w:type="dxa"/>
            <w:tcBorders>
              <w:top w:val="single" w:sz="4" w:space="0" w:color="auto"/>
              <w:bottom w:val="double" w:sz="4" w:space="0" w:color="auto"/>
            </w:tcBorders>
          </w:tcPr>
          <w:p w:rsidR="00FF4CBA" w:rsidRDefault="00FF4CBA" w:rsidP="00FF4CBA">
            <w:pPr>
              <w:jc w:val="right"/>
              <w:rPr>
                <w:rFonts w:ascii="AngsanaUPC" w:hAnsi="AngsanaUPC" w:cs="AngsanaUPC"/>
                <w:b/>
                <w:bCs/>
                <w:sz w:val="30"/>
                <w:szCs w:val="30"/>
              </w:rPr>
            </w:pPr>
            <w:r w:rsidRPr="00FF4CBA">
              <w:rPr>
                <w:rFonts w:ascii="AngsanaUPC" w:hAnsi="AngsanaUPC" w:cs="AngsanaUPC"/>
                <w:b/>
                <w:bCs/>
                <w:sz w:val="30"/>
                <w:szCs w:val="30"/>
                <w:lang w:val="en-US"/>
              </w:rPr>
              <w:t xml:space="preserve"> </w:t>
            </w:r>
            <w:r>
              <w:rPr>
                <w:rFonts w:ascii="AngsanaUPC" w:hAnsi="AngsanaUPC" w:cs="AngsanaUPC"/>
                <w:b/>
                <w:bCs/>
                <w:sz w:val="30"/>
                <w:szCs w:val="30"/>
              </w:rPr>
              <w:t xml:space="preserve">1,195,468 </w:t>
            </w:r>
          </w:p>
        </w:tc>
      </w:tr>
    </w:tbl>
    <w:p w:rsidR="003F5119" w:rsidRDefault="00310B52" w:rsidP="00AD6FBC">
      <w:pPr>
        <w:rPr>
          <w:rFonts w:ascii="Angsana New" w:hAnsi="Angsana New" w:cs="Angsana New"/>
          <w:sz w:val="16"/>
          <w:szCs w:val="16"/>
          <w:lang w:val="en-US"/>
        </w:rPr>
      </w:pPr>
      <w:r>
        <w:rPr>
          <w:rFonts w:ascii="Angsana New" w:hAnsi="Angsana New" w:cs="Angsana New"/>
          <w:sz w:val="30"/>
          <w:szCs w:val="30"/>
          <w:lang w:val="en-US"/>
        </w:rPr>
        <w:t xml:space="preserve">  </w:t>
      </w:r>
    </w:p>
    <w:p w:rsidR="005A3088" w:rsidRPr="000D709F" w:rsidRDefault="005A3088" w:rsidP="00077AF0">
      <w:pPr>
        <w:ind w:firstLine="567"/>
        <w:rPr>
          <w:rFonts w:ascii="Angsana New" w:hAnsi="Angsana New" w:cs="Angsana New"/>
          <w:sz w:val="30"/>
          <w:szCs w:val="30"/>
          <w:cs/>
        </w:rPr>
      </w:pPr>
      <w:r w:rsidRPr="000D709F">
        <w:rPr>
          <w:rFonts w:ascii="Angsana New" w:hAnsi="Angsana New" w:cs="Angsana New"/>
          <w:sz w:val="30"/>
          <w:szCs w:val="30"/>
          <w:lang w:val="en-US"/>
        </w:rPr>
        <w:t xml:space="preserve">The components of deferred tax liabilities as of </w:t>
      </w:r>
      <w:r w:rsidR="00077AF0">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r w:rsidR="00077AF0">
        <w:rPr>
          <w:rFonts w:ascii="Angsana New" w:hAnsi="Angsana New" w:cs="Angsana New"/>
          <w:sz w:val="30"/>
          <w:szCs w:val="30"/>
          <w:lang w:val="en-US"/>
        </w:rPr>
        <w:t xml:space="preserve"> 2025</w:t>
      </w:r>
      <w:r w:rsidR="00E104AF">
        <w:rPr>
          <w:rFonts w:ascii="Angsana New" w:hAnsi="Angsana New" w:cs="Angsana New"/>
          <w:sz w:val="30"/>
          <w:szCs w:val="30"/>
          <w:lang w:val="en-US"/>
        </w:rPr>
        <w:t xml:space="preserve"> and 31 December 2024</w:t>
      </w:r>
      <w:r w:rsidR="00BE1753">
        <w:rPr>
          <w:rFonts w:ascii="Angsana New" w:hAnsi="Angsana New" w:cs="Angsana New"/>
          <w:sz w:val="30"/>
          <w:szCs w:val="30"/>
          <w:lang w:val="en-US"/>
        </w:rPr>
        <w:t xml:space="preserve"> </w:t>
      </w:r>
      <w:r w:rsidR="00AA6D35" w:rsidRPr="00A20A88">
        <w:rPr>
          <w:rFonts w:ascii="Angsana New" w:hAnsi="Angsana New" w:cs="Angsana New"/>
          <w:sz w:val="30"/>
          <w:szCs w:val="30"/>
          <w:lang w:val="en-US"/>
        </w:rPr>
        <w:t>are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853"/>
        <w:gridCol w:w="289"/>
        <w:gridCol w:w="1685"/>
      </w:tblGrid>
      <w:tr w:rsidR="00AA6D35" w:rsidRPr="00A459E9" w:rsidTr="00077AF0">
        <w:tc>
          <w:tcPr>
            <w:tcW w:w="4819" w:type="dxa"/>
          </w:tcPr>
          <w:p w:rsidR="00AA6D35" w:rsidRPr="005A3088" w:rsidRDefault="00AA6D35" w:rsidP="00E02961">
            <w:pPr>
              <w:jc w:val="thaiDistribute"/>
              <w:rPr>
                <w:rFonts w:ascii="AngsanaUPC" w:hAnsi="AngsanaUPC" w:cs="AngsanaUPC"/>
                <w:sz w:val="30"/>
                <w:szCs w:val="30"/>
                <w:lang w:val="en-US"/>
              </w:rPr>
            </w:pPr>
          </w:p>
        </w:tc>
        <w:tc>
          <w:tcPr>
            <w:tcW w:w="1853" w:type="dxa"/>
          </w:tcPr>
          <w:p w:rsidR="00AA6D35" w:rsidRPr="005A3088" w:rsidRDefault="00AA6D35" w:rsidP="00E02961">
            <w:pPr>
              <w:jc w:val="center"/>
              <w:rPr>
                <w:rFonts w:ascii="AngsanaUPC" w:hAnsi="AngsanaUPC" w:cs="AngsanaUPC"/>
                <w:bCs/>
                <w:color w:val="000000"/>
                <w:sz w:val="30"/>
                <w:szCs w:val="30"/>
                <w:lang w:val="en-US"/>
              </w:rPr>
            </w:pPr>
          </w:p>
        </w:tc>
        <w:tc>
          <w:tcPr>
            <w:tcW w:w="289" w:type="dxa"/>
          </w:tcPr>
          <w:p w:rsidR="00AA6D35" w:rsidRPr="005A3088" w:rsidRDefault="00AA6D35" w:rsidP="00E02961">
            <w:pPr>
              <w:jc w:val="center"/>
              <w:rPr>
                <w:rFonts w:ascii="AngsanaUPC" w:hAnsi="AngsanaUPC" w:cs="AngsanaUPC"/>
                <w:b/>
                <w:color w:val="000000"/>
                <w:sz w:val="30"/>
                <w:szCs w:val="30"/>
                <w:lang w:val="en-US"/>
              </w:rPr>
            </w:pPr>
          </w:p>
        </w:tc>
        <w:tc>
          <w:tcPr>
            <w:tcW w:w="1685" w:type="dxa"/>
          </w:tcPr>
          <w:p w:rsidR="00AA6D35" w:rsidRPr="00AB0D11" w:rsidRDefault="00AA6D35" w:rsidP="00E02961">
            <w:pPr>
              <w:ind w:right="-106"/>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7581E" w:rsidRPr="00A459E9" w:rsidTr="00077AF0">
        <w:tc>
          <w:tcPr>
            <w:tcW w:w="4819" w:type="dxa"/>
          </w:tcPr>
          <w:p w:rsidR="00A7581E" w:rsidRPr="00A459E9" w:rsidRDefault="00A7581E" w:rsidP="00A7581E">
            <w:pPr>
              <w:jc w:val="thaiDistribute"/>
              <w:rPr>
                <w:rFonts w:ascii="AngsanaUPC" w:hAnsi="AngsanaUPC" w:cs="AngsanaUPC"/>
                <w:sz w:val="30"/>
                <w:szCs w:val="30"/>
                <w:cs/>
              </w:rPr>
            </w:pPr>
          </w:p>
        </w:tc>
        <w:tc>
          <w:tcPr>
            <w:tcW w:w="1853" w:type="dxa"/>
            <w:tcBorders>
              <w:bottom w:val="single" w:sz="4" w:space="0" w:color="auto"/>
            </w:tcBorders>
          </w:tcPr>
          <w:p w:rsidR="00A7581E" w:rsidRDefault="00077AF0"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r>
              <w:rPr>
                <w:rFonts w:ascii="Angsana New" w:hAnsi="Angsana New" w:cs="Angsana New"/>
                <w:sz w:val="30"/>
                <w:szCs w:val="30"/>
                <w:lang w:val="en-US"/>
              </w:rPr>
              <w:t xml:space="preserve"> 2025</w:t>
            </w:r>
          </w:p>
        </w:tc>
        <w:tc>
          <w:tcPr>
            <w:tcW w:w="289" w:type="dxa"/>
          </w:tcPr>
          <w:p w:rsidR="00A7581E" w:rsidRDefault="00A7581E" w:rsidP="00A7581E">
            <w:pPr>
              <w:jc w:val="thaiDistribute"/>
              <w:rPr>
                <w:rFonts w:ascii="AngsanaUPC" w:hAnsi="AngsanaUPC" w:cs="AngsanaUPC"/>
                <w:b/>
                <w:color w:val="000000"/>
                <w:sz w:val="30"/>
                <w:szCs w:val="30"/>
              </w:rPr>
            </w:pPr>
          </w:p>
        </w:tc>
        <w:tc>
          <w:tcPr>
            <w:tcW w:w="1685" w:type="dxa"/>
            <w:tcBorders>
              <w:bottom w:val="single" w:sz="4" w:space="0" w:color="auto"/>
            </w:tcBorders>
          </w:tcPr>
          <w:p w:rsidR="00A7581E" w:rsidRDefault="00A7581E"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FF4CBA" w:rsidRPr="00A459E9" w:rsidTr="00E24165">
        <w:tc>
          <w:tcPr>
            <w:tcW w:w="4819" w:type="dxa"/>
          </w:tcPr>
          <w:p w:rsidR="00FF4CBA" w:rsidRPr="00364BBA" w:rsidRDefault="00FF4CBA" w:rsidP="00FF4CBA">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rsidR="00FF4CBA" w:rsidRDefault="00FF4CBA" w:rsidP="00FF4CBA">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Pr>
                <w:rFonts w:ascii="Angsana New" w:hAnsi="Angsana New" w:cs="Angsana New"/>
                <w:color w:val="000000" w:themeColor="text1"/>
                <w:sz w:val="30"/>
                <w:szCs w:val="30"/>
                <w:lang w:val="en-US"/>
              </w:rPr>
              <w:t>measured</w:t>
            </w:r>
            <w:r w:rsidRPr="00364BBA">
              <w:rPr>
                <w:rFonts w:ascii="Angsana New" w:hAnsi="Angsana New" w:cs="Angsana New"/>
                <w:color w:val="000000" w:themeColor="text1"/>
                <w:sz w:val="30"/>
                <w:szCs w:val="30"/>
                <w:lang w:val="en-US"/>
              </w:rPr>
              <w:t xml:space="preserve"> at fair value through</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other </w:t>
            </w:r>
          </w:p>
          <w:p w:rsidR="00FF4CBA" w:rsidRPr="00AD351B" w:rsidRDefault="00FF4CBA" w:rsidP="00FF4CBA">
            <w:pPr>
              <w:ind w:left="35"/>
              <w:jc w:val="thaiDistribute"/>
              <w:rPr>
                <w:rFonts w:ascii="AngsanaUPC" w:hAnsi="AngsanaUPC" w:cs="AngsanaUPC"/>
                <w:sz w:val="30"/>
                <w:szCs w:val="30"/>
                <w:cs/>
                <w:lang w:val="en-US"/>
              </w:rPr>
            </w:pP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comprehensive income</w:t>
            </w:r>
          </w:p>
        </w:tc>
        <w:tc>
          <w:tcPr>
            <w:tcW w:w="1853" w:type="dxa"/>
            <w:tcBorders>
              <w:top w:val="single" w:sz="4" w:space="0" w:color="auto"/>
            </w:tcBorders>
            <w:vAlign w:val="center"/>
          </w:tcPr>
          <w:p w:rsidR="00FF4CBA" w:rsidRDefault="00FF4CBA" w:rsidP="00FF4CBA">
            <w:pPr>
              <w:jc w:val="right"/>
              <w:rPr>
                <w:rFonts w:ascii="AngsanaUPC" w:hAnsi="AngsanaUPC" w:cs="AngsanaUPC"/>
                <w:sz w:val="30"/>
                <w:szCs w:val="30"/>
              </w:rPr>
            </w:pPr>
          </w:p>
          <w:p w:rsidR="00FF4CBA" w:rsidRDefault="00FF4CBA" w:rsidP="00FF4CBA">
            <w:pPr>
              <w:jc w:val="right"/>
              <w:rPr>
                <w:rFonts w:ascii="AngsanaUPC" w:hAnsi="AngsanaUPC" w:cs="AngsanaUPC"/>
                <w:sz w:val="30"/>
                <w:szCs w:val="30"/>
              </w:rPr>
            </w:pPr>
          </w:p>
          <w:p w:rsidR="00FF4CBA" w:rsidRPr="00CA2F92" w:rsidRDefault="00FF4CBA" w:rsidP="00FF4CBA">
            <w:pPr>
              <w:jc w:val="right"/>
              <w:rPr>
                <w:rFonts w:ascii="AngsanaUPC" w:hAnsi="AngsanaUPC" w:cs="AngsanaUPC"/>
                <w:sz w:val="30"/>
                <w:szCs w:val="30"/>
              </w:rPr>
            </w:pPr>
            <w:r w:rsidRPr="00296373">
              <w:rPr>
                <w:rFonts w:ascii="AngsanaUPC" w:hAnsi="AngsanaUPC" w:cs="AngsanaUPC"/>
                <w:sz w:val="30"/>
                <w:szCs w:val="30"/>
              </w:rPr>
              <w:t xml:space="preserve"> 3,045,754 </w:t>
            </w:r>
          </w:p>
        </w:tc>
        <w:tc>
          <w:tcPr>
            <w:tcW w:w="289" w:type="dxa"/>
            <w:vAlign w:val="bottom"/>
          </w:tcPr>
          <w:p w:rsidR="00FF4CBA" w:rsidRDefault="00FF4CBA" w:rsidP="00FF4CBA">
            <w:pPr>
              <w:jc w:val="right"/>
              <w:rPr>
                <w:rFonts w:ascii="AngsanaUPC" w:hAnsi="AngsanaUPC" w:cs="AngsanaUPC"/>
                <w:color w:val="000000" w:themeColor="text1"/>
                <w:sz w:val="30"/>
                <w:szCs w:val="30"/>
              </w:rPr>
            </w:pPr>
          </w:p>
        </w:tc>
        <w:tc>
          <w:tcPr>
            <w:tcW w:w="1685" w:type="dxa"/>
            <w:tcBorders>
              <w:top w:val="single" w:sz="4" w:space="0" w:color="auto"/>
            </w:tcBorders>
            <w:vAlign w:val="center"/>
          </w:tcPr>
          <w:p w:rsidR="00FF4CBA" w:rsidRDefault="00FF4CBA" w:rsidP="00FF4CBA">
            <w:pPr>
              <w:jc w:val="right"/>
              <w:rPr>
                <w:rFonts w:ascii="AngsanaUPC" w:hAnsi="AngsanaUPC" w:cs="AngsanaUPC"/>
                <w:sz w:val="30"/>
                <w:szCs w:val="30"/>
              </w:rPr>
            </w:pPr>
          </w:p>
          <w:p w:rsidR="00FF4CBA" w:rsidRDefault="00FF4CBA" w:rsidP="00FF4CBA">
            <w:pPr>
              <w:jc w:val="right"/>
              <w:rPr>
                <w:rFonts w:ascii="AngsanaUPC" w:hAnsi="AngsanaUPC" w:cs="AngsanaUPC"/>
                <w:sz w:val="30"/>
                <w:szCs w:val="30"/>
              </w:rPr>
            </w:pPr>
          </w:p>
          <w:p w:rsidR="00FF4CBA" w:rsidRDefault="00FF4CBA" w:rsidP="00FF4CBA">
            <w:pPr>
              <w:jc w:val="right"/>
              <w:rPr>
                <w:rFonts w:ascii="AngsanaUPC" w:hAnsi="AngsanaUPC" w:cs="AngsanaUPC"/>
                <w:color w:val="000000" w:themeColor="text1"/>
                <w:sz w:val="30"/>
                <w:szCs w:val="30"/>
              </w:rPr>
            </w:pPr>
            <w:r>
              <w:rPr>
                <w:rFonts w:ascii="AngsanaUPC" w:hAnsi="AngsanaUPC" w:cs="AngsanaUPC"/>
                <w:sz w:val="30"/>
                <w:szCs w:val="30"/>
              </w:rPr>
              <w:t>2,248,901</w:t>
            </w:r>
          </w:p>
        </w:tc>
      </w:tr>
      <w:tr w:rsidR="00FF4CBA" w:rsidRPr="004421A8" w:rsidTr="00E24165">
        <w:tc>
          <w:tcPr>
            <w:tcW w:w="4819" w:type="dxa"/>
            <w:vAlign w:val="bottom"/>
          </w:tcPr>
          <w:p w:rsidR="00FF4CBA" w:rsidRPr="005A3088" w:rsidRDefault="00FF4CBA" w:rsidP="00FF4CBA">
            <w:pPr>
              <w:ind w:left="-108"/>
              <w:rPr>
                <w:rFonts w:ascii="AngsanaUPC" w:hAnsi="AngsanaUPC" w:cs="AngsanaUPC"/>
                <w:b/>
                <w:bCs/>
                <w:sz w:val="30"/>
                <w:szCs w:val="30"/>
                <w:lang w:val="en-US"/>
              </w:rPr>
            </w:pPr>
            <w:r>
              <w:rPr>
                <w:rFonts w:ascii="AngsanaUPC" w:hAnsi="AngsanaUPC" w:cs="AngsanaUPC" w:hint="cs"/>
                <w:b/>
                <w:bCs/>
                <w:sz w:val="30"/>
                <w:szCs w:val="30"/>
                <w:cs/>
              </w:rPr>
              <w:t xml:space="preserve">   Total</w:t>
            </w:r>
          </w:p>
        </w:tc>
        <w:tc>
          <w:tcPr>
            <w:tcW w:w="1853" w:type="dxa"/>
            <w:tcBorders>
              <w:top w:val="single" w:sz="4" w:space="0" w:color="auto"/>
              <w:bottom w:val="double" w:sz="4" w:space="0" w:color="auto"/>
            </w:tcBorders>
            <w:vAlign w:val="center"/>
          </w:tcPr>
          <w:p w:rsidR="00FF4CBA" w:rsidRPr="00296373" w:rsidRDefault="00FF4CBA" w:rsidP="00FF4CBA">
            <w:pPr>
              <w:jc w:val="right"/>
              <w:rPr>
                <w:rFonts w:ascii="AngsanaUPC" w:hAnsi="AngsanaUPC" w:cs="AngsanaUPC"/>
                <w:b/>
                <w:bCs/>
                <w:sz w:val="30"/>
                <w:szCs w:val="30"/>
              </w:rPr>
            </w:pPr>
            <w:r w:rsidRPr="00296373">
              <w:rPr>
                <w:rFonts w:ascii="AngsanaUPC" w:hAnsi="AngsanaUPC" w:cs="AngsanaUPC"/>
                <w:b/>
                <w:bCs/>
                <w:sz w:val="30"/>
                <w:szCs w:val="30"/>
              </w:rPr>
              <w:t xml:space="preserve"> 3,045,754 </w:t>
            </w:r>
          </w:p>
        </w:tc>
        <w:tc>
          <w:tcPr>
            <w:tcW w:w="289" w:type="dxa"/>
          </w:tcPr>
          <w:p w:rsidR="00FF4CBA" w:rsidRDefault="00FF4CBA" w:rsidP="00FF4CBA">
            <w:pPr>
              <w:jc w:val="thaiDistribute"/>
              <w:rPr>
                <w:rFonts w:ascii="AngsanaUPC" w:hAnsi="AngsanaUPC" w:cs="AngsanaUPC"/>
                <w:b/>
                <w:bCs/>
                <w:color w:val="000000" w:themeColor="text1"/>
                <w:sz w:val="30"/>
                <w:szCs w:val="30"/>
              </w:rPr>
            </w:pPr>
          </w:p>
        </w:tc>
        <w:tc>
          <w:tcPr>
            <w:tcW w:w="1685" w:type="dxa"/>
            <w:tcBorders>
              <w:top w:val="single" w:sz="4" w:space="0" w:color="auto"/>
              <w:bottom w:val="double" w:sz="4" w:space="0" w:color="auto"/>
            </w:tcBorders>
            <w:vAlign w:val="center"/>
          </w:tcPr>
          <w:p w:rsidR="00FF4CBA" w:rsidRDefault="00FF4CBA" w:rsidP="00FF4CBA">
            <w:pPr>
              <w:jc w:val="right"/>
              <w:rPr>
                <w:rFonts w:ascii="AngsanaUPC" w:hAnsi="AngsanaUPC" w:cs="AngsanaUPC"/>
                <w:b/>
                <w:bCs/>
                <w:color w:val="000000" w:themeColor="text1"/>
                <w:sz w:val="30"/>
                <w:szCs w:val="30"/>
              </w:rPr>
            </w:pPr>
            <w:r>
              <w:rPr>
                <w:rFonts w:ascii="AngsanaUPC" w:hAnsi="AngsanaUPC" w:cs="AngsanaUPC"/>
                <w:b/>
                <w:bCs/>
                <w:sz w:val="30"/>
                <w:szCs w:val="30"/>
              </w:rPr>
              <w:t>2,248,901</w:t>
            </w:r>
          </w:p>
        </w:tc>
      </w:tr>
    </w:tbl>
    <w:p w:rsidR="00385B23" w:rsidRDefault="00385B23">
      <w:pPr>
        <w:rPr>
          <w:rFonts w:ascii="Angsana New" w:hAnsi="Angsana New" w:cs="Angsana New"/>
          <w:sz w:val="30"/>
          <w:szCs w:val="30"/>
          <w:lang w:val="en-US"/>
        </w:rPr>
      </w:pPr>
    </w:p>
    <w:p w:rsidR="00E762EC" w:rsidRDefault="00E762EC">
      <w:pPr>
        <w:rPr>
          <w:rFonts w:ascii="Angsana New" w:hAnsi="Angsana New" w:cs="Angsana New"/>
          <w:sz w:val="30"/>
          <w:szCs w:val="30"/>
          <w:lang w:val="en-US"/>
        </w:rPr>
      </w:pPr>
      <w:r>
        <w:rPr>
          <w:rFonts w:ascii="Angsana New" w:hAnsi="Angsana New" w:cs="Angsana New"/>
          <w:sz w:val="30"/>
          <w:szCs w:val="30"/>
          <w:lang w:val="en-US"/>
        </w:rPr>
        <w:br w:type="page"/>
      </w:r>
    </w:p>
    <w:p w:rsidR="00DC780E" w:rsidRPr="004B62D1" w:rsidRDefault="00DC780E"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lastRenderedPageBreak/>
        <w:t>Deferred tax assets arising from temporary differences that have not been recognized in the financial statements are as follows:</w:t>
      </w:r>
    </w:p>
    <w:tbl>
      <w:tblPr>
        <w:tblStyle w:val="TableGrid"/>
        <w:tblW w:w="85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4"/>
        <w:gridCol w:w="289"/>
        <w:gridCol w:w="1554"/>
      </w:tblGrid>
      <w:tr w:rsidR="009A20F0" w:rsidRPr="00A459E9" w:rsidTr="009A20F0">
        <w:tc>
          <w:tcPr>
            <w:tcW w:w="5103" w:type="dxa"/>
          </w:tcPr>
          <w:p w:rsidR="009A20F0" w:rsidRPr="00DC780E" w:rsidRDefault="009A20F0" w:rsidP="00E02961">
            <w:pPr>
              <w:jc w:val="thaiDistribute"/>
              <w:rPr>
                <w:rFonts w:ascii="AngsanaUPC" w:hAnsi="AngsanaUPC" w:cs="AngsanaUPC"/>
                <w:sz w:val="30"/>
                <w:szCs w:val="30"/>
                <w:lang w:val="en-US"/>
              </w:rPr>
            </w:pPr>
          </w:p>
        </w:tc>
        <w:tc>
          <w:tcPr>
            <w:tcW w:w="1564" w:type="dxa"/>
          </w:tcPr>
          <w:p w:rsidR="009A20F0" w:rsidRPr="005A3088" w:rsidRDefault="009A20F0" w:rsidP="00E02961">
            <w:pPr>
              <w:jc w:val="center"/>
              <w:rPr>
                <w:rFonts w:ascii="AngsanaUPC" w:hAnsi="AngsanaUPC" w:cs="AngsanaUPC"/>
                <w:bCs/>
                <w:color w:val="000000"/>
                <w:sz w:val="30"/>
                <w:szCs w:val="30"/>
                <w:lang w:val="en-US"/>
              </w:rPr>
            </w:pPr>
          </w:p>
        </w:tc>
        <w:tc>
          <w:tcPr>
            <w:tcW w:w="289" w:type="dxa"/>
          </w:tcPr>
          <w:p w:rsidR="009A20F0" w:rsidRPr="005A3088" w:rsidRDefault="009A20F0" w:rsidP="00E02961">
            <w:pPr>
              <w:jc w:val="center"/>
              <w:rPr>
                <w:rFonts w:ascii="AngsanaUPC" w:hAnsi="AngsanaUPC" w:cs="AngsanaUPC"/>
                <w:b/>
                <w:color w:val="000000"/>
                <w:sz w:val="30"/>
                <w:szCs w:val="30"/>
                <w:lang w:val="en-US"/>
              </w:rPr>
            </w:pPr>
          </w:p>
        </w:tc>
        <w:tc>
          <w:tcPr>
            <w:tcW w:w="1554" w:type="dxa"/>
          </w:tcPr>
          <w:p w:rsidR="009A20F0" w:rsidRPr="00AB0D11" w:rsidRDefault="009A20F0" w:rsidP="00E02961">
            <w:pPr>
              <w:ind w:right="-106"/>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BB6B22" w:rsidRPr="00A459E9" w:rsidTr="009A20F0">
        <w:tc>
          <w:tcPr>
            <w:tcW w:w="5103" w:type="dxa"/>
          </w:tcPr>
          <w:p w:rsidR="00BB6B22" w:rsidRPr="00A459E9" w:rsidRDefault="00BB6B22" w:rsidP="00BB6B22">
            <w:pPr>
              <w:jc w:val="thaiDistribute"/>
              <w:rPr>
                <w:rFonts w:ascii="AngsanaUPC" w:hAnsi="AngsanaUPC" w:cs="AngsanaUPC"/>
                <w:sz w:val="30"/>
                <w:szCs w:val="30"/>
                <w:cs/>
              </w:rPr>
            </w:pPr>
          </w:p>
        </w:tc>
        <w:tc>
          <w:tcPr>
            <w:tcW w:w="1564" w:type="dxa"/>
            <w:tcBorders>
              <w:bottom w:val="single" w:sz="4" w:space="0" w:color="auto"/>
            </w:tcBorders>
          </w:tcPr>
          <w:p w:rsidR="00BB6B22" w:rsidRDefault="00077AF0" w:rsidP="00BB6B22">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r>
              <w:rPr>
                <w:rFonts w:ascii="Angsana New" w:hAnsi="Angsana New" w:cs="Angsana New"/>
                <w:sz w:val="30"/>
                <w:szCs w:val="30"/>
                <w:lang w:val="en-US"/>
              </w:rPr>
              <w:t xml:space="preserve"> 2025</w:t>
            </w:r>
          </w:p>
        </w:tc>
        <w:tc>
          <w:tcPr>
            <w:tcW w:w="289" w:type="dxa"/>
          </w:tcPr>
          <w:p w:rsidR="00BB6B22" w:rsidRDefault="00BB6B22" w:rsidP="00BB6B22">
            <w:pPr>
              <w:jc w:val="thaiDistribute"/>
              <w:rPr>
                <w:rFonts w:ascii="AngsanaUPC" w:hAnsi="AngsanaUPC" w:cs="AngsanaUPC"/>
                <w:b/>
                <w:color w:val="000000"/>
                <w:sz w:val="30"/>
                <w:szCs w:val="30"/>
              </w:rPr>
            </w:pPr>
          </w:p>
        </w:tc>
        <w:tc>
          <w:tcPr>
            <w:tcW w:w="1554" w:type="dxa"/>
            <w:tcBorders>
              <w:bottom w:val="single" w:sz="4" w:space="0" w:color="auto"/>
            </w:tcBorders>
          </w:tcPr>
          <w:p w:rsidR="00BB6B22" w:rsidRDefault="00BB6B22" w:rsidP="00BB6B22">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FF4CBA" w:rsidRPr="00A459E9" w:rsidTr="00355B8F">
        <w:tc>
          <w:tcPr>
            <w:tcW w:w="5103" w:type="dxa"/>
            <w:vAlign w:val="center"/>
          </w:tcPr>
          <w:p w:rsidR="00FF4CBA" w:rsidRPr="004B5B31" w:rsidRDefault="00FF4CBA" w:rsidP="00FF4CBA">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1564" w:type="dxa"/>
            <w:vAlign w:val="center"/>
          </w:tcPr>
          <w:p w:rsidR="00FF4CBA" w:rsidRPr="0047171A" w:rsidRDefault="00FF4CBA" w:rsidP="00FF4CBA">
            <w:pPr>
              <w:jc w:val="right"/>
              <w:rPr>
                <w:rFonts w:ascii="AngsanaUPC" w:hAnsi="AngsanaUPC" w:cs="AngsanaUPC"/>
                <w:sz w:val="30"/>
                <w:szCs w:val="30"/>
              </w:rPr>
            </w:pPr>
            <w:r w:rsidRPr="00FF4CBA">
              <w:rPr>
                <w:rFonts w:ascii="AngsanaUPC" w:hAnsi="AngsanaUPC" w:cs="AngsanaUPC"/>
                <w:sz w:val="30"/>
                <w:szCs w:val="30"/>
                <w:lang w:val="en-US"/>
              </w:rPr>
              <w:t xml:space="preserve"> </w:t>
            </w:r>
            <w:r w:rsidRPr="00296373">
              <w:rPr>
                <w:rFonts w:ascii="AngsanaUPC" w:hAnsi="AngsanaUPC" w:cs="AngsanaUPC"/>
                <w:sz w:val="30"/>
                <w:szCs w:val="30"/>
              </w:rPr>
              <w:t xml:space="preserve">11,442,202 </w:t>
            </w:r>
          </w:p>
        </w:tc>
        <w:tc>
          <w:tcPr>
            <w:tcW w:w="289" w:type="dxa"/>
            <w:vAlign w:val="center"/>
          </w:tcPr>
          <w:p w:rsidR="00FF4CBA" w:rsidRPr="00FF4CBA" w:rsidRDefault="00FF4CBA" w:rsidP="00FF4CBA">
            <w:pPr>
              <w:jc w:val="right"/>
              <w:rPr>
                <w:rFonts w:ascii="AngsanaUPC" w:hAnsi="AngsanaUPC" w:cs="AngsanaUPC"/>
                <w:color w:val="000000" w:themeColor="text1"/>
                <w:sz w:val="30"/>
                <w:szCs w:val="30"/>
                <w:lang w:val="en-US"/>
              </w:rPr>
            </w:pPr>
          </w:p>
        </w:tc>
        <w:tc>
          <w:tcPr>
            <w:tcW w:w="1554" w:type="dxa"/>
            <w:vAlign w:val="center"/>
          </w:tcPr>
          <w:p w:rsidR="00FF4CBA" w:rsidRPr="002A7CCF" w:rsidRDefault="00FF4CBA" w:rsidP="00FF4CBA">
            <w:pPr>
              <w:jc w:val="right"/>
              <w:rPr>
                <w:rFonts w:ascii="AngsanaUPC" w:hAnsi="AngsanaUPC" w:cs="AngsanaUPC"/>
                <w:sz w:val="30"/>
                <w:szCs w:val="30"/>
              </w:rPr>
            </w:pPr>
            <w:r w:rsidRPr="00FF4CBA">
              <w:rPr>
                <w:rFonts w:ascii="AngsanaUPC" w:hAnsi="AngsanaUPC" w:cs="AngsanaUPC"/>
                <w:sz w:val="30"/>
                <w:szCs w:val="30"/>
                <w:lang w:val="en-US"/>
              </w:rPr>
              <w:t xml:space="preserve"> </w:t>
            </w:r>
            <w:r w:rsidRPr="002A7CCF">
              <w:rPr>
                <w:rFonts w:ascii="AngsanaUPC" w:hAnsi="AngsanaUPC" w:cs="AngsanaUPC"/>
                <w:sz w:val="30"/>
                <w:szCs w:val="30"/>
              </w:rPr>
              <w:t xml:space="preserve">11,331,547 </w:t>
            </w:r>
          </w:p>
        </w:tc>
      </w:tr>
      <w:tr w:rsidR="00FF4CBA" w:rsidRPr="00A459E9" w:rsidTr="00355B8F">
        <w:tc>
          <w:tcPr>
            <w:tcW w:w="5103" w:type="dxa"/>
            <w:vAlign w:val="center"/>
          </w:tcPr>
          <w:p w:rsidR="00FF4CBA" w:rsidRPr="0054304C" w:rsidRDefault="00FF4CBA" w:rsidP="00FF4CBA">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inventories</w:t>
            </w:r>
          </w:p>
        </w:tc>
        <w:tc>
          <w:tcPr>
            <w:tcW w:w="1564" w:type="dxa"/>
            <w:vAlign w:val="center"/>
          </w:tcPr>
          <w:p w:rsidR="00FF4CBA" w:rsidRPr="0047171A" w:rsidRDefault="00FF4CBA" w:rsidP="00FF4CBA">
            <w:pPr>
              <w:jc w:val="right"/>
              <w:rPr>
                <w:rFonts w:ascii="AngsanaUPC" w:hAnsi="AngsanaUPC" w:cs="AngsanaUPC"/>
                <w:sz w:val="30"/>
                <w:szCs w:val="30"/>
              </w:rPr>
            </w:pPr>
            <w:r w:rsidRPr="007F256D">
              <w:rPr>
                <w:rFonts w:ascii="AngsanaUPC" w:hAnsi="AngsanaUPC" w:cs="AngsanaUPC"/>
                <w:sz w:val="30"/>
                <w:szCs w:val="30"/>
                <w:lang w:val="en-US"/>
              </w:rPr>
              <w:t xml:space="preserve"> </w:t>
            </w:r>
            <w:r w:rsidRPr="00296373">
              <w:rPr>
                <w:rFonts w:ascii="AngsanaUPC" w:hAnsi="AngsanaUPC" w:cs="AngsanaUPC"/>
                <w:sz w:val="30"/>
                <w:szCs w:val="30"/>
              </w:rPr>
              <w:t xml:space="preserve">4,282,681 </w:t>
            </w:r>
          </w:p>
        </w:tc>
        <w:tc>
          <w:tcPr>
            <w:tcW w:w="289" w:type="dxa"/>
            <w:vAlign w:val="center"/>
          </w:tcPr>
          <w:p w:rsidR="00FF4CBA" w:rsidRPr="00FF4CBA" w:rsidRDefault="00FF4CBA" w:rsidP="00FF4CBA">
            <w:pPr>
              <w:jc w:val="right"/>
              <w:rPr>
                <w:rFonts w:ascii="AngsanaUPC" w:hAnsi="AngsanaUPC" w:cs="AngsanaUPC"/>
                <w:color w:val="000000" w:themeColor="text1"/>
                <w:sz w:val="30"/>
                <w:szCs w:val="30"/>
                <w:lang w:val="en-US"/>
              </w:rPr>
            </w:pPr>
          </w:p>
        </w:tc>
        <w:tc>
          <w:tcPr>
            <w:tcW w:w="1554" w:type="dxa"/>
            <w:vAlign w:val="center"/>
          </w:tcPr>
          <w:p w:rsidR="00FF4CBA" w:rsidRPr="002A7CCF" w:rsidRDefault="00FF4CBA" w:rsidP="00FF4CBA">
            <w:pPr>
              <w:jc w:val="right"/>
              <w:rPr>
                <w:rFonts w:ascii="AngsanaUPC" w:hAnsi="AngsanaUPC" w:cs="AngsanaUPC"/>
                <w:sz w:val="30"/>
                <w:szCs w:val="30"/>
              </w:rPr>
            </w:pPr>
            <w:r w:rsidRPr="00FF4CBA">
              <w:rPr>
                <w:rFonts w:ascii="AngsanaUPC" w:hAnsi="AngsanaUPC" w:cs="AngsanaUPC"/>
                <w:sz w:val="30"/>
                <w:szCs w:val="30"/>
                <w:lang w:val="en-US"/>
              </w:rPr>
              <w:t xml:space="preserve"> </w:t>
            </w:r>
            <w:r w:rsidRPr="002A7CCF">
              <w:rPr>
                <w:rFonts w:ascii="AngsanaUPC" w:hAnsi="AngsanaUPC" w:cs="AngsanaUPC"/>
                <w:sz w:val="30"/>
                <w:szCs w:val="30"/>
              </w:rPr>
              <w:t xml:space="preserve">5,111,389 </w:t>
            </w:r>
          </w:p>
        </w:tc>
      </w:tr>
      <w:tr w:rsidR="00FF4CBA" w:rsidRPr="00A459E9" w:rsidTr="00355B8F">
        <w:tc>
          <w:tcPr>
            <w:tcW w:w="5103" w:type="dxa"/>
            <w:vAlign w:val="center"/>
          </w:tcPr>
          <w:p w:rsidR="00FF4CBA" w:rsidRPr="0054304C" w:rsidRDefault="00FF4CBA" w:rsidP="00FF4CBA">
            <w:pPr>
              <w:ind w:left="-107" w:right="-390"/>
              <w:rPr>
                <w:rFonts w:ascii="Angsana New" w:hAnsi="Angsana New" w:cs="Angsana New"/>
                <w:color w:val="000000"/>
                <w:sz w:val="30"/>
                <w:szCs w:val="30"/>
                <w:cs/>
                <w:lang w:val="en-US"/>
              </w:rPr>
            </w:pPr>
            <w:r w:rsidRPr="0054304C">
              <w:rPr>
                <w:rFonts w:ascii="Angsana New" w:hAnsi="Angsana New"/>
                <w:sz w:val="30"/>
                <w:szCs w:val="30"/>
                <w:lang w:val="en-US"/>
              </w:rPr>
              <w:t>Allowance for impairment</w:t>
            </w:r>
            <w:r>
              <w:rPr>
                <w:rFonts w:ascii="Angsana New" w:hAnsi="Angsana New"/>
                <w:sz w:val="30"/>
                <w:szCs w:val="30"/>
                <w:lang w:val="en-US"/>
              </w:rPr>
              <w:t xml:space="preserve"> </w:t>
            </w:r>
            <w:r w:rsidRPr="0054304C">
              <w:rPr>
                <w:rFonts w:ascii="Angsana New" w:hAnsi="Angsana New"/>
                <w:sz w:val="30"/>
                <w:szCs w:val="30"/>
                <w:lang w:val="en-US"/>
              </w:rPr>
              <w:t>o</w:t>
            </w:r>
            <w:r>
              <w:rPr>
                <w:rFonts w:ascii="Angsana New" w:hAnsi="Angsana New"/>
                <w:sz w:val="30"/>
                <w:szCs w:val="30"/>
                <w:lang w:val="en-US"/>
              </w:rPr>
              <w:t>f o</w:t>
            </w:r>
            <w:r w:rsidRPr="0054304C">
              <w:rPr>
                <w:rFonts w:ascii="Angsana New" w:hAnsi="Angsana New"/>
                <w:sz w:val="30"/>
                <w:szCs w:val="30"/>
                <w:lang w:val="en-US"/>
              </w:rPr>
              <w:t>ther non-current financial assets</w:t>
            </w:r>
          </w:p>
        </w:tc>
        <w:tc>
          <w:tcPr>
            <w:tcW w:w="1564" w:type="dxa"/>
            <w:vAlign w:val="center"/>
          </w:tcPr>
          <w:p w:rsidR="00FF4CBA" w:rsidRPr="0047171A" w:rsidRDefault="00FF4CBA" w:rsidP="00FF4CBA">
            <w:pPr>
              <w:jc w:val="right"/>
              <w:rPr>
                <w:rFonts w:ascii="AngsanaUPC" w:hAnsi="AngsanaUPC" w:cs="AngsanaUPC"/>
                <w:sz w:val="30"/>
                <w:szCs w:val="30"/>
              </w:rPr>
            </w:pPr>
            <w:r w:rsidRPr="007F256D">
              <w:rPr>
                <w:rFonts w:ascii="AngsanaUPC" w:hAnsi="AngsanaUPC" w:cs="AngsanaUPC"/>
                <w:sz w:val="30"/>
                <w:szCs w:val="30"/>
                <w:lang w:val="en-US"/>
              </w:rPr>
              <w:t xml:space="preserve"> </w:t>
            </w:r>
            <w:r w:rsidRPr="00296373">
              <w:rPr>
                <w:rFonts w:ascii="AngsanaUPC" w:hAnsi="AngsanaUPC" w:cs="AngsanaUPC"/>
                <w:sz w:val="30"/>
                <w:szCs w:val="30"/>
              </w:rPr>
              <w:t xml:space="preserve">3,019,310 </w:t>
            </w:r>
          </w:p>
        </w:tc>
        <w:tc>
          <w:tcPr>
            <w:tcW w:w="289" w:type="dxa"/>
            <w:vAlign w:val="center"/>
          </w:tcPr>
          <w:p w:rsidR="00FF4CBA" w:rsidRPr="00FF4CBA" w:rsidRDefault="00FF4CBA" w:rsidP="00FF4CBA">
            <w:pPr>
              <w:jc w:val="right"/>
              <w:rPr>
                <w:rFonts w:ascii="AngsanaUPC" w:hAnsi="AngsanaUPC" w:cs="AngsanaUPC"/>
                <w:color w:val="000000" w:themeColor="text1"/>
                <w:sz w:val="30"/>
                <w:szCs w:val="30"/>
                <w:lang w:val="en-US"/>
              </w:rPr>
            </w:pPr>
          </w:p>
        </w:tc>
        <w:tc>
          <w:tcPr>
            <w:tcW w:w="1554" w:type="dxa"/>
            <w:vAlign w:val="center"/>
          </w:tcPr>
          <w:p w:rsidR="00FF4CBA" w:rsidRPr="002A7CCF" w:rsidRDefault="00FF4CBA" w:rsidP="00FF4CBA">
            <w:pPr>
              <w:jc w:val="right"/>
              <w:rPr>
                <w:rFonts w:ascii="AngsanaUPC" w:hAnsi="AngsanaUPC" w:cs="AngsanaUPC"/>
                <w:sz w:val="30"/>
                <w:szCs w:val="30"/>
              </w:rPr>
            </w:pPr>
            <w:r w:rsidRPr="00FF4CBA">
              <w:rPr>
                <w:rFonts w:ascii="AngsanaUPC" w:hAnsi="AngsanaUPC" w:cs="AngsanaUPC"/>
                <w:sz w:val="30"/>
                <w:szCs w:val="30"/>
                <w:lang w:val="en-US"/>
              </w:rPr>
              <w:t xml:space="preserve"> </w:t>
            </w:r>
            <w:r w:rsidRPr="002A7CCF">
              <w:rPr>
                <w:rFonts w:ascii="AngsanaUPC" w:hAnsi="AngsanaUPC" w:cs="AngsanaUPC"/>
                <w:sz w:val="30"/>
                <w:szCs w:val="30"/>
              </w:rPr>
              <w:t xml:space="preserve">3,019,310 </w:t>
            </w:r>
          </w:p>
        </w:tc>
      </w:tr>
      <w:tr w:rsidR="00FF4CBA" w:rsidRPr="00A459E9" w:rsidTr="00355B8F">
        <w:tc>
          <w:tcPr>
            <w:tcW w:w="5103" w:type="dxa"/>
            <w:vAlign w:val="center"/>
          </w:tcPr>
          <w:p w:rsidR="00FF4CBA" w:rsidRPr="0054304C" w:rsidRDefault="00FF4CBA" w:rsidP="00FF4CBA">
            <w:pPr>
              <w:ind w:left="-107"/>
              <w:rPr>
                <w:rFonts w:ascii="Angsana New" w:hAnsi="Angsana New" w:cs="Angsana New"/>
                <w:color w:val="000000"/>
                <w:sz w:val="30"/>
                <w:szCs w:val="30"/>
                <w:lang w:val="en-US"/>
              </w:rPr>
            </w:pPr>
            <w:r w:rsidRPr="0054304C">
              <w:rPr>
                <w:rFonts w:ascii="Angsana New" w:hAnsi="Angsana New"/>
                <w:sz w:val="30"/>
                <w:szCs w:val="30"/>
                <w:lang w:val="en-US"/>
              </w:rPr>
              <w:t xml:space="preserve">Allowance for impairment of </w:t>
            </w:r>
            <w:r>
              <w:rPr>
                <w:rFonts w:ascii="Angsana New" w:hAnsi="Angsana New"/>
                <w:sz w:val="30"/>
                <w:szCs w:val="30"/>
                <w:lang w:val="en-US"/>
              </w:rPr>
              <w:t>assets</w:t>
            </w:r>
          </w:p>
        </w:tc>
        <w:tc>
          <w:tcPr>
            <w:tcW w:w="1564" w:type="dxa"/>
            <w:vAlign w:val="center"/>
          </w:tcPr>
          <w:p w:rsidR="00FF4CBA" w:rsidRPr="0047171A" w:rsidRDefault="00FF4CBA" w:rsidP="00FF4CBA">
            <w:pPr>
              <w:jc w:val="right"/>
              <w:rPr>
                <w:rFonts w:ascii="AngsanaUPC" w:hAnsi="AngsanaUPC" w:cs="AngsanaUPC"/>
                <w:sz w:val="30"/>
                <w:szCs w:val="30"/>
              </w:rPr>
            </w:pPr>
            <w:r w:rsidRPr="007F256D">
              <w:rPr>
                <w:rFonts w:ascii="AngsanaUPC" w:hAnsi="AngsanaUPC" w:cs="AngsanaUPC"/>
                <w:sz w:val="30"/>
                <w:szCs w:val="30"/>
                <w:lang w:val="en-US"/>
              </w:rPr>
              <w:t xml:space="preserve"> </w:t>
            </w:r>
            <w:r w:rsidRPr="00296373">
              <w:rPr>
                <w:rFonts w:ascii="AngsanaUPC" w:hAnsi="AngsanaUPC" w:cs="AngsanaUPC"/>
                <w:sz w:val="30"/>
                <w:szCs w:val="30"/>
              </w:rPr>
              <w:t xml:space="preserve">9,620,239 </w:t>
            </w:r>
          </w:p>
        </w:tc>
        <w:tc>
          <w:tcPr>
            <w:tcW w:w="289" w:type="dxa"/>
            <w:vAlign w:val="center"/>
          </w:tcPr>
          <w:p w:rsidR="00FF4CBA" w:rsidRPr="00FF4CBA" w:rsidRDefault="00FF4CBA" w:rsidP="00FF4CBA">
            <w:pPr>
              <w:jc w:val="right"/>
              <w:rPr>
                <w:rFonts w:ascii="AngsanaUPC" w:hAnsi="AngsanaUPC" w:cs="AngsanaUPC"/>
                <w:color w:val="000000" w:themeColor="text1"/>
                <w:sz w:val="30"/>
                <w:szCs w:val="30"/>
                <w:lang w:val="en-US"/>
              </w:rPr>
            </w:pPr>
          </w:p>
        </w:tc>
        <w:tc>
          <w:tcPr>
            <w:tcW w:w="1554" w:type="dxa"/>
            <w:vAlign w:val="center"/>
          </w:tcPr>
          <w:p w:rsidR="00FF4CBA" w:rsidRPr="002A7CCF" w:rsidRDefault="00FF4CBA" w:rsidP="00FF4CBA">
            <w:pPr>
              <w:jc w:val="right"/>
              <w:rPr>
                <w:rFonts w:ascii="AngsanaUPC" w:hAnsi="AngsanaUPC" w:cs="AngsanaUPC"/>
                <w:sz w:val="30"/>
                <w:szCs w:val="30"/>
              </w:rPr>
            </w:pPr>
            <w:r w:rsidRPr="00FF4CBA">
              <w:rPr>
                <w:rFonts w:ascii="AngsanaUPC" w:hAnsi="AngsanaUPC" w:cs="AngsanaUPC"/>
                <w:sz w:val="30"/>
                <w:szCs w:val="30"/>
                <w:lang w:val="en-US"/>
              </w:rPr>
              <w:t xml:space="preserve"> </w:t>
            </w:r>
            <w:r w:rsidRPr="002A7CCF">
              <w:rPr>
                <w:rFonts w:ascii="AngsanaUPC" w:hAnsi="AngsanaUPC" w:cs="AngsanaUPC"/>
                <w:sz w:val="30"/>
                <w:szCs w:val="30"/>
              </w:rPr>
              <w:t xml:space="preserve">9,620,239 </w:t>
            </w:r>
          </w:p>
        </w:tc>
      </w:tr>
      <w:tr w:rsidR="00FF4CBA" w:rsidRPr="00A459E9" w:rsidTr="00355B8F">
        <w:tc>
          <w:tcPr>
            <w:tcW w:w="5103" w:type="dxa"/>
            <w:vAlign w:val="center"/>
          </w:tcPr>
          <w:p w:rsidR="00FF4CBA" w:rsidRPr="0054304C" w:rsidRDefault="00FF4CBA" w:rsidP="00FF4CBA">
            <w:pPr>
              <w:ind w:left="-107"/>
              <w:rPr>
                <w:rFonts w:ascii="Angsana New" w:hAnsi="Angsana New" w:cs="Angsana New"/>
                <w:color w:val="000000"/>
                <w:sz w:val="30"/>
                <w:szCs w:val="30"/>
                <w:lang w:val="en-US"/>
              </w:rPr>
            </w:pPr>
            <w:r>
              <w:rPr>
                <w:rFonts w:ascii="Angsana New" w:hAnsi="Angsana New"/>
                <w:sz w:val="30"/>
                <w:szCs w:val="30"/>
                <w:lang w:val="en-US"/>
              </w:rPr>
              <w:t>Non-current p</w:t>
            </w:r>
            <w:r w:rsidRPr="0054304C">
              <w:rPr>
                <w:rFonts w:ascii="Angsana New" w:hAnsi="Angsana New"/>
                <w:sz w:val="30"/>
                <w:szCs w:val="30"/>
                <w:lang w:val="en-US"/>
              </w:rPr>
              <w:t>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1564" w:type="dxa"/>
            <w:vAlign w:val="center"/>
          </w:tcPr>
          <w:p w:rsidR="00FF4CBA" w:rsidRPr="0047171A" w:rsidRDefault="00FF4CBA" w:rsidP="00FF4CBA">
            <w:pPr>
              <w:jc w:val="right"/>
              <w:rPr>
                <w:rFonts w:ascii="AngsanaUPC" w:hAnsi="AngsanaUPC" w:cs="AngsanaUPC"/>
                <w:sz w:val="30"/>
                <w:szCs w:val="30"/>
              </w:rPr>
            </w:pPr>
            <w:r w:rsidRPr="007F256D">
              <w:rPr>
                <w:rFonts w:ascii="AngsanaUPC" w:hAnsi="AngsanaUPC" w:cs="AngsanaUPC"/>
                <w:sz w:val="30"/>
                <w:szCs w:val="30"/>
                <w:lang w:val="en-US"/>
              </w:rPr>
              <w:t xml:space="preserve"> </w:t>
            </w:r>
            <w:r w:rsidRPr="00296373">
              <w:rPr>
                <w:rFonts w:ascii="AngsanaUPC" w:hAnsi="AngsanaUPC" w:cs="AngsanaUPC"/>
                <w:sz w:val="30"/>
                <w:szCs w:val="30"/>
              </w:rPr>
              <w:t xml:space="preserve">15,606,685 </w:t>
            </w:r>
          </w:p>
        </w:tc>
        <w:tc>
          <w:tcPr>
            <w:tcW w:w="289" w:type="dxa"/>
            <w:vAlign w:val="center"/>
          </w:tcPr>
          <w:p w:rsidR="00FF4CBA" w:rsidRPr="00FF4CBA" w:rsidRDefault="00FF4CBA" w:rsidP="00FF4CBA">
            <w:pPr>
              <w:jc w:val="right"/>
              <w:rPr>
                <w:rFonts w:ascii="AngsanaUPC" w:hAnsi="AngsanaUPC" w:cs="AngsanaUPC"/>
                <w:color w:val="000000" w:themeColor="text1"/>
                <w:sz w:val="30"/>
                <w:szCs w:val="30"/>
                <w:lang w:val="en-US"/>
              </w:rPr>
            </w:pPr>
          </w:p>
        </w:tc>
        <w:tc>
          <w:tcPr>
            <w:tcW w:w="1554" w:type="dxa"/>
            <w:vAlign w:val="center"/>
          </w:tcPr>
          <w:p w:rsidR="00FF4CBA" w:rsidRPr="002A7CCF" w:rsidRDefault="00FF4CBA" w:rsidP="00FF4CBA">
            <w:pPr>
              <w:jc w:val="right"/>
              <w:rPr>
                <w:rFonts w:ascii="AngsanaUPC" w:hAnsi="AngsanaUPC" w:cs="AngsanaUPC"/>
                <w:sz w:val="30"/>
                <w:szCs w:val="30"/>
              </w:rPr>
            </w:pPr>
            <w:r w:rsidRPr="00FF4CBA">
              <w:rPr>
                <w:rFonts w:ascii="AngsanaUPC" w:hAnsi="AngsanaUPC" w:cs="AngsanaUPC"/>
                <w:sz w:val="30"/>
                <w:szCs w:val="30"/>
                <w:lang w:val="en-US"/>
              </w:rPr>
              <w:t xml:space="preserve"> </w:t>
            </w:r>
            <w:r w:rsidRPr="002A7CCF">
              <w:rPr>
                <w:rFonts w:ascii="AngsanaUPC" w:hAnsi="AngsanaUPC" w:cs="AngsanaUPC"/>
                <w:sz w:val="30"/>
                <w:szCs w:val="30"/>
              </w:rPr>
              <w:t xml:space="preserve">14,560,585 </w:t>
            </w:r>
          </w:p>
        </w:tc>
      </w:tr>
      <w:tr w:rsidR="00FF4CBA" w:rsidRPr="00A459E9" w:rsidTr="00355B8F">
        <w:tc>
          <w:tcPr>
            <w:tcW w:w="5103" w:type="dxa"/>
            <w:vAlign w:val="center"/>
          </w:tcPr>
          <w:p w:rsidR="00FF4CBA" w:rsidRPr="0054304C" w:rsidRDefault="00FF4CBA" w:rsidP="00FF4CBA">
            <w:pPr>
              <w:ind w:left="-107"/>
              <w:rPr>
                <w:rFonts w:ascii="Angsana New" w:hAnsi="Angsana New"/>
                <w:sz w:val="30"/>
                <w:szCs w:val="30"/>
                <w:lang w:val="en-US"/>
              </w:rPr>
            </w:pPr>
            <w:r>
              <w:rPr>
                <w:rFonts w:ascii="Angsana New" w:hAnsi="Angsana New"/>
                <w:sz w:val="30"/>
                <w:szCs w:val="30"/>
                <w:lang w:val="en-US"/>
              </w:rPr>
              <w:t>Lease liabilities-net</w:t>
            </w:r>
          </w:p>
        </w:tc>
        <w:tc>
          <w:tcPr>
            <w:tcW w:w="1564" w:type="dxa"/>
            <w:vAlign w:val="center"/>
          </w:tcPr>
          <w:p w:rsidR="00FF4CBA" w:rsidRPr="0047171A" w:rsidRDefault="00FF4CBA" w:rsidP="00FF4CBA">
            <w:pPr>
              <w:jc w:val="right"/>
              <w:rPr>
                <w:rFonts w:ascii="AngsanaUPC" w:hAnsi="AngsanaUPC" w:cs="AngsanaUPC"/>
                <w:sz w:val="30"/>
                <w:szCs w:val="30"/>
              </w:rPr>
            </w:pPr>
            <w:r w:rsidRPr="00296373">
              <w:rPr>
                <w:rFonts w:ascii="AngsanaUPC" w:hAnsi="AngsanaUPC" w:cs="AngsanaUPC"/>
                <w:sz w:val="30"/>
                <w:szCs w:val="30"/>
              </w:rPr>
              <w:t xml:space="preserve"> 5,358,717 </w:t>
            </w:r>
          </w:p>
        </w:tc>
        <w:tc>
          <w:tcPr>
            <w:tcW w:w="289" w:type="dxa"/>
            <w:vAlign w:val="center"/>
          </w:tcPr>
          <w:p w:rsidR="00FF4CBA" w:rsidRDefault="00FF4CBA" w:rsidP="00FF4CBA">
            <w:pPr>
              <w:jc w:val="right"/>
              <w:rPr>
                <w:rFonts w:ascii="AngsanaUPC" w:hAnsi="AngsanaUPC" w:cs="AngsanaUPC"/>
                <w:color w:val="000000" w:themeColor="text1"/>
                <w:sz w:val="30"/>
                <w:szCs w:val="30"/>
              </w:rPr>
            </w:pPr>
          </w:p>
        </w:tc>
        <w:tc>
          <w:tcPr>
            <w:tcW w:w="1554" w:type="dxa"/>
            <w:vAlign w:val="center"/>
          </w:tcPr>
          <w:p w:rsidR="00FF4CBA" w:rsidRPr="002A7CCF" w:rsidRDefault="00FF4CBA" w:rsidP="00FF4CBA">
            <w:pPr>
              <w:jc w:val="right"/>
              <w:rPr>
                <w:rFonts w:ascii="AngsanaUPC" w:hAnsi="AngsanaUPC" w:cs="AngsanaUPC"/>
                <w:sz w:val="30"/>
                <w:szCs w:val="30"/>
              </w:rPr>
            </w:pPr>
            <w:r w:rsidRPr="002A7CCF">
              <w:rPr>
                <w:rFonts w:ascii="AngsanaUPC" w:hAnsi="AngsanaUPC" w:cs="AngsanaUPC"/>
                <w:sz w:val="30"/>
                <w:szCs w:val="30"/>
              </w:rPr>
              <w:t xml:space="preserve"> 4,743,368 </w:t>
            </w:r>
          </w:p>
        </w:tc>
      </w:tr>
      <w:tr w:rsidR="00FF4CBA" w:rsidRPr="00A459E9" w:rsidTr="00355B8F">
        <w:tc>
          <w:tcPr>
            <w:tcW w:w="5103" w:type="dxa"/>
            <w:vAlign w:val="center"/>
          </w:tcPr>
          <w:p w:rsidR="00FF4CBA" w:rsidRPr="0054304C" w:rsidRDefault="00FF4CBA" w:rsidP="00FF4CBA">
            <w:pPr>
              <w:ind w:left="-107"/>
              <w:rPr>
                <w:rFonts w:ascii="Angsana New" w:hAnsi="Angsana New" w:cs="Angsana New"/>
                <w:color w:val="000000"/>
                <w:sz w:val="30"/>
                <w:szCs w:val="30"/>
              </w:rPr>
            </w:pPr>
            <w:r w:rsidRPr="0054304C">
              <w:rPr>
                <w:rFonts w:ascii="Angsana New" w:hAnsi="Angsana New"/>
                <w:sz w:val="30"/>
                <w:szCs w:val="30"/>
              </w:rPr>
              <w:t>Loss carr</w:t>
            </w:r>
            <w:r w:rsidRPr="0054304C">
              <w:rPr>
                <w:rFonts w:ascii="Angsana New" w:hAnsi="Angsana New"/>
                <w:sz w:val="30"/>
                <w:szCs w:val="30"/>
                <w:lang w:val="en-US"/>
              </w:rPr>
              <w:t>ied</w:t>
            </w:r>
            <w:r w:rsidRPr="0054304C">
              <w:rPr>
                <w:rFonts w:ascii="Angsana New" w:hAnsi="Angsana New"/>
                <w:sz w:val="30"/>
                <w:szCs w:val="30"/>
              </w:rPr>
              <w:t xml:space="preserve"> forward</w:t>
            </w:r>
          </w:p>
        </w:tc>
        <w:tc>
          <w:tcPr>
            <w:tcW w:w="1564" w:type="dxa"/>
            <w:vAlign w:val="center"/>
          </w:tcPr>
          <w:p w:rsidR="00FF4CBA" w:rsidRPr="0047171A" w:rsidRDefault="00FF4CBA" w:rsidP="00FF4CBA">
            <w:pPr>
              <w:jc w:val="right"/>
              <w:rPr>
                <w:rFonts w:ascii="AngsanaUPC" w:hAnsi="AngsanaUPC" w:cs="AngsanaUPC"/>
                <w:sz w:val="30"/>
                <w:szCs w:val="30"/>
              </w:rPr>
            </w:pPr>
            <w:r w:rsidRPr="00296373">
              <w:rPr>
                <w:rFonts w:ascii="AngsanaUPC" w:hAnsi="AngsanaUPC" w:cs="AngsanaUPC"/>
                <w:sz w:val="30"/>
                <w:szCs w:val="30"/>
              </w:rPr>
              <w:t xml:space="preserve"> 56,281,542 </w:t>
            </w:r>
          </w:p>
        </w:tc>
        <w:tc>
          <w:tcPr>
            <w:tcW w:w="289" w:type="dxa"/>
            <w:vAlign w:val="center"/>
          </w:tcPr>
          <w:p w:rsidR="00FF4CBA" w:rsidRDefault="00FF4CBA" w:rsidP="00FF4CBA">
            <w:pPr>
              <w:jc w:val="right"/>
              <w:rPr>
                <w:rFonts w:ascii="AngsanaUPC" w:hAnsi="AngsanaUPC" w:cs="AngsanaUPC"/>
                <w:color w:val="000000" w:themeColor="text1"/>
                <w:sz w:val="30"/>
                <w:szCs w:val="30"/>
              </w:rPr>
            </w:pPr>
          </w:p>
        </w:tc>
        <w:tc>
          <w:tcPr>
            <w:tcW w:w="1554" w:type="dxa"/>
            <w:vAlign w:val="center"/>
          </w:tcPr>
          <w:p w:rsidR="00FF4CBA" w:rsidRPr="002A7CCF" w:rsidRDefault="00FF4CBA" w:rsidP="00FF4CBA">
            <w:pPr>
              <w:jc w:val="right"/>
              <w:rPr>
                <w:rFonts w:ascii="AngsanaUPC" w:hAnsi="AngsanaUPC" w:cs="AngsanaUPC"/>
                <w:sz w:val="30"/>
                <w:szCs w:val="30"/>
              </w:rPr>
            </w:pPr>
            <w:r w:rsidRPr="002A7CCF">
              <w:rPr>
                <w:rFonts w:ascii="AngsanaUPC" w:hAnsi="AngsanaUPC" w:cs="AngsanaUPC"/>
                <w:sz w:val="30"/>
                <w:szCs w:val="30"/>
              </w:rPr>
              <w:t xml:space="preserve"> 39,052,810 </w:t>
            </w:r>
          </w:p>
        </w:tc>
      </w:tr>
      <w:tr w:rsidR="00FF4CBA" w:rsidRPr="00A459E9" w:rsidTr="00355B8F">
        <w:tc>
          <w:tcPr>
            <w:tcW w:w="5103" w:type="dxa"/>
          </w:tcPr>
          <w:p w:rsidR="00FF4CBA" w:rsidRPr="0054304C" w:rsidRDefault="00FF4CBA" w:rsidP="00FF4CBA">
            <w:pPr>
              <w:ind w:left="-113"/>
              <w:outlineLvl w:val="0"/>
              <w:rPr>
                <w:rFonts w:asciiTheme="majorBidi" w:hAnsiTheme="majorBidi" w:cstheme="majorBidi"/>
                <w:b/>
                <w:bCs/>
                <w:sz w:val="30"/>
                <w:szCs w:val="30"/>
                <w:cs/>
              </w:rPr>
            </w:pPr>
            <w:r w:rsidRPr="0054304C">
              <w:rPr>
                <w:rFonts w:asciiTheme="majorBidi" w:hAnsiTheme="majorBidi" w:cstheme="majorBidi" w:hint="cs"/>
                <w:b/>
                <w:bCs/>
                <w:sz w:val="30"/>
                <w:szCs w:val="30"/>
                <w:cs/>
              </w:rPr>
              <w:t>Total</w:t>
            </w:r>
          </w:p>
        </w:tc>
        <w:tc>
          <w:tcPr>
            <w:tcW w:w="1564" w:type="dxa"/>
            <w:tcBorders>
              <w:top w:val="single" w:sz="4" w:space="0" w:color="auto"/>
              <w:bottom w:val="double" w:sz="4" w:space="0" w:color="auto"/>
            </w:tcBorders>
            <w:vAlign w:val="center"/>
          </w:tcPr>
          <w:p w:rsidR="00FF4CBA" w:rsidRPr="00296373" w:rsidRDefault="00FF4CBA" w:rsidP="00FF4CBA">
            <w:pPr>
              <w:jc w:val="right"/>
              <w:rPr>
                <w:rFonts w:ascii="AngsanaUPC" w:hAnsi="AngsanaUPC" w:cs="AngsanaUPC"/>
                <w:b/>
                <w:bCs/>
                <w:sz w:val="30"/>
                <w:szCs w:val="30"/>
              </w:rPr>
            </w:pPr>
            <w:r w:rsidRPr="00296373">
              <w:rPr>
                <w:rFonts w:ascii="AngsanaUPC" w:hAnsi="AngsanaUPC" w:cs="AngsanaUPC"/>
                <w:b/>
                <w:bCs/>
                <w:sz w:val="30"/>
                <w:szCs w:val="30"/>
              </w:rPr>
              <w:t xml:space="preserve"> 105,611,376 </w:t>
            </w:r>
          </w:p>
        </w:tc>
        <w:tc>
          <w:tcPr>
            <w:tcW w:w="289" w:type="dxa"/>
            <w:vAlign w:val="center"/>
          </w:tcPr>
          <w:p w:rsidR="00FF4CBA" w:rsidRDefault="00FF4CBA" w:rsidP="00FF4CBA">
            <w:pPr>
              <w:jc w:val="right"/>
              <w:rPr>
                <w:rFonts w:ascii="AngsanaUPC" w:hAnsi="AngsanaUPC" w:cs="AngsanaUPC"/>
                <w:b/>
                <w:bCs/>
                <w:color w:val="000000" w:themeColor="text1"/>
                <w:sz w:val="30"/>
                <w:szCs w:val="30"/>
              </w:rPr>
            </w:pPr>
          </w:p>
        </w:tc>
        <w:tc>
          <w:tcPr>
            <w:tcW w:w="1554" w:type="dxa"/>
            <w:tcBorders>
              <w:top w:val="single" w:sz="4" w:space="0" w:color="auto"/>
              <w:bottom w:val="double" w:sz="4" w:space="0" w:color="auto"/>
            </w:tcBorders>
            <w:vAlign w:val="center"/>
          </w:tcPr>
          <w:p w:rsidR="00FF4CBA" w:rsidRPr="002A7CCF" w:rsidRDefault="00FF4CBA" w:rsidP="00FF4CBA">
            <w:pPr>
              <w:jc w:val="right"/>
              <w:rPr>
                <w:rFonts w:ascii="AngsanaUPC" w:hAnsi="AngsanaUPC" w:cs="AngsanaUPC"/>
                <w:b/>
                <w:bCs/>
                <w:sz w:val="30"/>
                <w:szCs w:val="30"/>
              </w:rPr>
            </w:pPr>
            <w:r w:rsidRPr="002A7CCF">
              <w:rPr>
                <w:rFonts w:ascii="AngsanaUPC" w:hAnsi="AngsanaUPC" w:cs="AngsanaUPC"/>
                <w:b/>
                <w:bCs/>
                <w:sz w:val="30"/>
                <w:szCs w:val="30"/>
              </w:rPr>
              <w:t xml:space="preserve"> 87,439,248 </w:t>
            </w:r>
          </w:p>
        </w:tc>
      </w:tr>
    </w:tbl>
    <w:p w:rsidR="000422EE" w:rsidRPr="00C15141" w:rsidRDefault="000422EE" w:rsidP="000422EE">
      <w:pPr>
        <w:tabs>
          <w:tab w:val="left" w:pos="340"/>
          <w:tab w:val="left" w:pos="794"/>
          <w:tab w:val="left" w:pos="1361"/>
          <w:tab w:val="left" w:pos="1928"/>
        </w:tabs>
        <w:jc w:val="thaiDistribute"/>
        <w:rPr>
          <w:rFonts w:asciiTheme="majorBidi" w:hAnsiTheme="majorBidi" w:cstheme="majorBidi"/>
          <w:sz w:val="8"/>
          <w:szCs w:val="8"/>
          <w:cs/>
          <w:lang w:eastAsia="th-TH"/>
        </w:rPr>
      </w:pPr>
    </w:p>
    <w:p w:rsidR="00DC780E" w:rsidRPr="004009CE" w:rsidRDefault="00DC780E" w:rsidP="004B62D1">
      <w:pPr>
        <w:pStyle w:val="BodyText"/>
        <w:ind w:left="567"/>
        <w:jc w:val="thaiDistribute"/>
        <w:rPr>
          <w:rFonts w:ascii="Angsana New" w:hAnsi="Angsana New" w:cs="Angsana New"/>
          <w:color w:val="000000" w:themeColor="text1"/>
          <w:sz w:val="30"/>
          <w:szCs w:val="30"/>
          <w:lang w:val="en-US"/>
        </w:rPr>
      </w:pPr>
      <w:r w:rsidRPr="004009CE">
        <w:rPr>
          <w:rFonts w:ascii="Angsana New" w:hAnsi="Angsana New" w:cs="Angsana New"/>
          <w:color w:val="000000" w:themeColor="text1"/>
          <w:sz w:val="30"/>
          <w:szCs w:val="30"/>
          <w:lang w:val="en-US"/>
        </w:rPr>
        <w:t xml:space="preserve">The reason behind the above unrecorded deferred tax </w:t>
      </w:r>
      <w:r w:rsidR="00FB064B" w:rsidRPr="004009CE">
        <w:rPr>
          <w:rFonts w:ascii="Angsana New" w:hAnsi="Angsana New" w:cs="Angsana New"/>
          <w:color w:val="000000" w:themeColor="text1"/>
          <w:sz w:val="30"/>
          <w:szCs w:val="30"/>
          <w:lang w:val="en-US"/>
        </w:rPr>
        <w:t xml:space="preserve">assets </w:t>
      </w:r>
      <w:r w:rsidRPr="004009CE">
        <w:rPr>
          <w:rFonts w:ascii="Angsana New" w:hAnsi="Angsana New" w:cs="Angsana New"/>
          <w:color w:val="000000" w:themeColor="text1"/>
          <w:sz w:val="30"/>
          <w:szCs w:val="30"/>
          <w:lang w:val="en-US"/>
        </w:rPr>
        <w:t xml:space="preserve">due to the Company’s management considers that there is uncertainty on sufficient future taxable income to utilize such items. </w:t>
      </w:r>
    </w:p>
    <w:p w:rsidR="00E762EC" w:rsidRPr="00C15141" w:rsidRDefault="00E762EC" w:rsidP="004B62D1">
      <w:pPr>
        <w:pStyle w:val="BodyText"/>
        <w:ind w:left="567"/>
        <w:jc w:val="thaiDistribute"/>
        <w:rPr>
          <w:rFonts w:ascii="Angsana New" w:hAnsi="Angsana New" w:cs="Angsana New"/>
          <w:color w:val="000000" w:themeColor="text1"/>
          <w:sz w:val="28"/>
          <w:szCs w:val="28"/>
          <w:lang w:val="en-US"/>
        </w:rPr>
      </w:pPr>
    </w:p>
    <w:p w:rsidR="00023E37" w:rsidRPr="004009CE" w:rsidRDefault="004F5017" w:rsidP="00023E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4009CE">
        <w:rPr>
          <w:rFonts w:asciiTheme="majorBidi" w:hAnsiTheme="majorBidi" w:cstheme="majorBidi"/>
          <w:b/>
          <w:bCs/>
          <w:color w:val="000000" w:themeColor="text1"/>
          <w:sz w:val="30"/>
          <w:szCs w:val="30"/>
        </w:rPr>
        <w:t>SHARE CAPITAL</w:t>
      </w:r>
    </w:p>
    <w:p w:rsidR="009D29C0" w:rsidRDefault="00E762EC"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On 28 April 2025, the Annual General Meeting of Shareholders </w:t>
      </w:r>
      <w:r w:rsidR="009D29C0">
        <w:rPr>
          <w:rFonts w:ascii="Angsana New" w:hAnsi="Angsana New" w:cs="Angsana New"/>
          <w:color w:val="000000" w:themeColor="text1"/>
          <w:sz w:val="30"/>
          <w:szCs w:val="30"/>
          <w:lang w:val="en-US"/>
        </w:rPr>
        <w:t>passed the resolution</w:t>
      </w:r>
      <w:r w:rsidR="009F22CA">
        <w:rPr>
          <w:rFonts w:ascii="Angsana New" w:hAnsi="Angsana New" w:cs="Angsana New"/>
          <w:color w:val="000000" w:themeColor="text1"/>
          <w:sz w:val="30"/>
          <w:szCs w:val="30"/>
          <w:lang w:val="en-US"/>
        </w:rPr>
        <w:t>s</w:t>
      </w:r>
      <w:r w:rsidR="009D29C0">
        <w:rPr>
          <w:rFonts w:ascii="Angsana New" w:hAnsi="Angsana New" w:cs="Angsana New"/>
          <w:color w:val="000000" w:themeColor="text1"/>
          <w:sz w:val="30"/>
          <w:szCs w:val="30"/>
          <w:lang w:val="en-US"/>
        </w:rPr>
        <w:t xml:space="preserve"> as below.</w:t>
      </w:r>
    </w:p>
    <w:p w:rsidR="009D29C0" w:rsidRDefault="009D29C0" w:rsidP="009D29C0">
      <w:pPr>
        <w:pStyle w:val="BodyText"/>
        <w:numPr>
          <w:ilvl w:val="0"/>
          <w:numId w:val="5"/>
        </w:numPr>
        <w:ind w:left="851" w:hanging="284"/>
        <w:jc w:val="thaiDistribut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Decrease</w:t>
      </w:r>
      <w:r w:rsidR="00E762EC" w:rsidRPr="004B62D1">
        <w:rPr>
          <w:rFonts w:ascii="Angsana New" w:hAnsi="Angsana New" w:cs="Angsana New"/>
          <w:color w:val="000000" w:themeColor="text1"/>
          <w:sz w:val="30"/>
          <w:szCs w:val="30"/>
          <w:lang w:val="en-US"/>
        </w:rPr>
        <w:t xml:space="preserve"> of the Company's registered capital by canceling 230,000,000 unissued registered shares with a par value of </w:t>
      </w:r>
      <w:r w:rsidR="0040012B" w:rsidRPr="004B62D1">
        <w:rPr>
          <w:rFonts w:ascii="Angsana New" w:hAnsi="Angsana New" w:cs="Angsana New"/>
          <w:color w:val="000000" w:themeColor="text1"/>
          <w:sz w:val="30"/>
          <w:szCs w:val="30"/>
          <w:lang w:val="en-US"/>
        </w:rPr>
        <w:t xml:space="preserve">Baht </w:t>
      </w:r>
      <w:r w:rsidR="00E762EC" w:rsidRPr="004B62D1">
        <w:rPr>
          <w:rFonts w:ascii="Angsana New" w:hAnsi="Angsana New" w:cs="Angsana New"/>
          <w:color w:val="000000" w:themeColor="text1"/>
          <w:sz w:val="30"/>
          <w:szCs w:val="30"/>
          <w:lang w:val="en-US"/>
        </w:rPr>
        <w:t>1 per share from 482,131,400</w:t>
      </w:r>
      <w:r w:rsidR="009F22CA">
        <w:rPr>
          <w:rFonts w:ascii="Angsana New" w:hAnsi="Angsana New" w:cs="Angsana New"/>
          <w:color w:val="000000" w:themeColor="text1"/>
          <w:sz w:val="30"/>
          <w:szCs w:val="30"/>
          <w:lang w:val="en-US"/>
        </w:rPr>
        <w:t xml:space="preserve"> shares, </w:t>
      </w:r>
      <w:r w:rsidR="00DD18BE">
        <w:rPr>
          <w:rFonts w:ascii="Angsana New" w:hAnsi="Angsana New" w:cs="Angsana New"/>
          <w:color w:val="000000" w:themeColor="text1"/>
          <w:sz w:val="30"/>
          <w:szCs w:val="30"/>
          <w:lang w:val="en-US"/>
        </w:rPr>
        <w:t>Baht</w:t>
      </w:r>
      <w:r w:rsidR="009F22CA">
        <w:rPr>
          <w:rFonts w:ascii="Angsana New" w:hAnsi="Angsana New" w:cs="Angsana New"/>
          <w:color w:val="000000" w:themeColor="text1"/>
          <w:sz w:val="30"/>
          <w:szCs w:val="30"/>
          <w:lang w:val="en-US"/>
        </w:rPr>
        <w:t xml:space="preserve"> 1 per share</w:t>
      </w:r>
      <w:r w:rsidR="00A052D8">
        <w:rPr>
          <w:rFonts w:ascii="Angsana New" w:hAnsi="Angsana New" w:cs="Angsana New"/>
          <w:color w:val="000000" w:themeColor="text1"/>
          <w:sz w:val="30"/>
          <w:szCs w:val="30"/>
          <w:lang w:val="en-US"/>
        </w:rPr>
        <w:t>,</w:t>
      </w:r>
      <w:r w:rsidR="00E762EC" w:rsidRPr="004B62D1">
        <w:rPr>
          <w:rFonts w:ascii="Angsana New" w:hAnsi="Angsana New" w:cs="Angsana New"/>
          <w:color w:val="000000" w:themeColor="text1"/>
          <w:sz w:val="30"/>
          <w:szCs w:val="30"/>
          <w:lang w:val="en-US"/>
        </w:rPr>
        <w:t xml:space="preserve"> </w:t>
      </w:r>
      <w:r w:rsidR="008A13B9">
        <w:rPr>
          <w:rFonts w:ascii="Angsana New" w:hAnsi="Angsana New" w:cs="Angsana New"/>
          <w:color w:val="000000" w:themeColor="text1"/>
          <w:sz w:val="30"/>
          <w:szCs w:val="30"/>
          <w:lang w:val="en-US"/>
        </w:rPr>
        <w:t xml:space="preserve">to </w:t>
      </w:r>
      <w:r w:rsidR="008A13B9" w:rsidRPr="004B62D1">
        <w:rPr>
          <w:rFonts w:ascii="Angsana New" w:hAnsi="Angsana New" w:cs="Angsana New"/>
          <w:color w:val="000000" w:themeColor="text1"/>
          <w:sz w:val="30"/>
          <w:szCs w:val="30"/>
          <w:lang w:val="en-US"/>
        </w:rPr>
        <w:t>252,131,400</w:t>
      </w:r>
      <w:r w:rsidR="009F22CA" w:rsidRPr="009F22CA">
        <w:rPr>
          <w:rFonts w:ascii="Angsana New" w:hAnsi="Angsana New" w:cs="Angsana New"/>
          <w:color w:val="000000" w:themeColor="text1"/>
          <w:sz w:val="30"/>
          <w:szCs w:val="30"/>
          <w:lang w:val="en-US"/>
        </w:rPr>
        <w:t xml:space="preserve"> </w:t>
      </w:r>
      <w:r w:rsidR="009F22CA">
        <w:rPr>
          <w:rFonts w:ascii="Angsana New" w:hAnsi="Angsana New" w:cs="Angsana New"/>
          <w:color w:val="000000" w:themeColor="text1"/>
          <w:sz w:val="30"/>
          <w:szCs w:val="30"/>
          <w:lang w:val="en-US"/>
        </w:rPr>
        <w:t xml:space="preserve">shares, </w:t>
      </w:r>
      <w:r w:rsidR="00DD18BE">
        <w:rPr>
          <w:rFonts w:ascii="Angsana New" w:hAnsi="Angsana New" w:cs="Angsana New"/>
          <w:color w:val="000000" w:themeColor="text1"/>
          <w:sz w:val="30"/>
          <w:szCs w:val="30"/>
          <w:lang w:val="en-US"/>
        </w:rPr>
        <w:t>Baht</w:t>
      </w:r>
      <w:r w:rsidR="009F22CA">
        <w:rPr>
          <w:rFonts w:ascii="Angsana New" w:hAnsi="Angsana New" w:cs="Angsana New"/>
          <w:color w:val="000000" w:themeColor="text1"/>
          <w:sz w:val="30"/>
          <w:szCs w:val="30"/>
          <w:lang w:val="en-US"/>
        </w:rPr>
        <w:t xml:space="preserve"> 1 per share.</w:t>
      </w:r>
      <w:r w:rsidR="008A13B9" w:rsidRPr="004B62D1">
        <w:rPr>
          <w:rFonts w:ascii="Angsana New" w:hAnsi="Angsana New" w:cs="Angsana New"/>
          <w:color w:val="000000" w:themeColor="text1"/>
          <w:sz w:val="30"/>
          <w:szCs w:val="30"/>
          <w:lang w:val="en-US"/>
        </w:rPr>
        <w:t xml:space="preserve"> </w:t>
      </w:r>
      <w:r w:rsidR="009F22CA">
        <w:rPr>
          <w:rFonts w:ascii="Angsana New" w:hAnsi="Angsana New" w:cs="Angsana New"/>
          <w:color w:val="000000" w:themeColor="text1"/>
          <w:sz w:val="30"/>
          <w:szCs w:val="30"/>
          <w:lang w:val="en-US"/>
        </w:rPr>
        <w:t xml:space="preserve"> T</w:t>
      </w:r>
      <w:r w:rsidR="007D57FE" w:rsidRPr="004B62D1">
        <w:rPr>
          <w:rFonts w:ascii="Angsana New" w:hAnsi="Angsana New" w:cs="Angsana New"/>
          <w:color w:val="000000" w:themeColor="text1"/>
          <w:sz w:val="30"/>
          <w:szCs w:val="30"/>
          <w:lang w:val="en-US"/>
        </w:rPr>
        <w:t xml:space="preserve">he Company completed the </w:t>
      </w:r>
      <w:r w:rsidR="007D57FE">
        <w:rPr>
          <w:rFonts w:ascii="Angsana New" w:hAnsi="Angsana New" w:cs="Angsana New"/>
          <w:color w:val="000000" w:themeColor="text1"/>
          <w:sz w:val="30"/>
          <w:szCs w:val="30"/>
          <w:lang w:val="en-US"/>
        </w:rPr>
        <w:t>de</w:t>
      </w:r>
      <w:r w:rsidR="007D57FE" w:rsidRPr="004B62D1">
        <w:rPr>
          <w:rFonts w:ascii="Angsana New" w:hAnsi="Angsana New" w:cs="Angsana New"/>
          <w:color w:val="000000" w:themeColor="text1"/>
          <w:sz w:val="30"/>
          <w:szCs w:val="30"/>
          <w:lang w:val="en-US"/>
        </w:rPr>
        <w:t xml:space="preserve">crease in registered capital with the Ministry of Commerce on </w:t>
      </w:r>
      <w:r w:rsidR="007D57FE">
        <w:rPr>
          <w:rFonts w:ascii="Angsana New" w:hAnsi="Angsana New" w:cs="Angsana New"/>
          <w:color w:val="000000" w:themeColor="text1"/>
          <w:sz w:val="30"/>
          <w:szCs w:val="30"/>
          <w:lang w:val="en-US"/>
        </w:rPr>
        <w:t>13</w:t>
      </w:r>
      <w:r w:rsidR="007D57FE" w:rsidRPr="004B62D1">
        <w:rPr>
          <w:rFonts w:ascii="Angsana New" w:hAnsi="Angsana New" w:cs="Angsana New"/>
          <w:color w:val="000000" w:themeColor="text1"/>
          <w:sz w:val="30"/>
          <w:szCs w:val="30"/>
          <w:lang w:val="en-US"/>
        </w:rPr>
        <w:t xml:space="preserve"> May 2025</w:t>
      </w:r>
      <w:r>
        <w:rPr>
          <w:rFonts w:ascii="Angsana New" w:hAnsi="Angsana New" w:cs="Angsana New"/>
          <w:color w:val="000000" w:themeColor="text1"/>
          <w:sz w:val="30"/>
          <w:szCs w:val="30"/>
          <w:lang w:val="en-US"/>
        </w:rPr>
        <w:t>.</w:t>
      </w:r>
    </w:p>
    <w:p w:rsidR="009D29C0" w:rsidRPr="00D31373" w:rsidRDefault="009D29C0" w:rsidP="00D31373">
      <w:pPr>
        <w:pStyle w:val="BodyText"/>
        <w:numPr>
          <w:ilvl w:val="0"/>
          <w:numId w:val="5"/>
        </w:numPr>
        <w:ind w:left="851" w:hanging="284"/>
        <w:jc w:val="thaiDistribut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I</w:t>
      </w:r>
      <w:r w:rsidR="00E762EC" w:rsidRPr="004B62D1">
        <w:rPr>
          <w:rFonts w:ascii="Angsana New" w:hAnsi="Angsana New" w:cs="Angsana New"/>
          <w:color w:val="000000" w:themeColor="text1"/>
          <w:sz w:val="30"/>
          <w:szCs w:val="30"/>
          <w:lang w:val="en-US"/>
        </w:rPr>
        <w:t>ncreas</w:t>
      </w:r>
      <w:r w:rsidR="009F22CA">
        <w:rPr>
          <w:rFonts w:ascii="Angsana New" w:hAnsi="Angsana New" w:cs="Angsana New"/>
          <w:color w:val="000000" w:themeColor="text1"/>
          <w:sz w:val="30"/>
          <w:szCs w:val="30"/>
          <w:lang w:val="en-US"/>
        </w:rPr>
        <w:t>e</w:t>
      </w:r>
      <w:r w:rsidR="00E762EC" w:rsidRPr="004B62D1">
        <w:rPr>
          <w:rFonts w:ascii="Angsana New" w:hAnsi="Angsana New" w:cs="Angsana New"/>
          <w:color w:val="000000" w:themeColor="text1"/>
          <w:sz w:val="30"/>
          <w:szCs w:val="30"/>
          <w:lang w:val="en-US"/>
        </w:rPr>
        <w:t xml:space="preserve"> the Company's registered capital </w:t>
      </w:r>
      <w:r w:rsidRPr="004B62D1">
        <w:rPr>
          <w:rFonts w:ascii="Angsana New" w:hAnsi="Angsana New" w:cs="Angsana New"/>
          <w:color w:val="000000" w:themeColor="text1"/>
          <w:sz w:val="30"/>
          <w:szCs w:val="30"/>
          <w:lang w:val="en-US"/>
        </w:rPr>
        <w:t>from 252,131,400</w:t>
      </w:r>
      <w:r w:rsidR="009F22CA" w:rsidRPr="009F22CA">
        <w:rPr>
          <w:rFonts w:ascii="Angsana New" w:hAnsi="Angsana New" w:cs="Angsana New"/>
          <w:color w:val="000000" w:themeColor="text1"/>
          <w:sz w:val="30"/>
          <w:szCs w:val="30"/>
          <w:lang w:val="en-US"/>
        </w:rPr>
        <w:t xml:space="preserve"> </w:t>
      </w:r>
      <w:r w:rsidR="009F22CA">
        <w:rPr>
          <w:rFonts w:ascii="Angsana New" w:hAnsi="Angsana New" w:cs="Angsana New"/>
          <w:color w:val="000000" w:themeColor="text1"/>
          <w:sz w:val="30"/>
          <w:szCs w:val="30"/>
          <w:lang w:val="en-US"/>
        </w:rPr>
        <w:t xml:space="preserve">shares, </w:t>
      </w:r>
      <w:r w:rsidR="00DD18BE">
        <w:rPr>
          <w:rFonts w:ascii="Angsana New" w:hAnsi="Angsana New" w:cs="Angsana New"/>
          <w:color w:val="000000" w:themeColor="text1"/>
          <w:sz w:val="30"/>
          <w:szCs w:val="30"/>
          <w:lang w:val="en-US"/>
        </w:rPr>
        <w:t>Baht</w:t>
      </w:r>
      <w:r w:rsidR="009F22CA">
        <w:rPr>
          <w:rFonts w:ascii="Angsana New" w:hAnsi="Angsana New" w:cs="Angsana New"/>
          <w:color w:val="000000" w:themeColor="text1"/>
          <w:sz w:val="30"/>
          <w:szCs w:val="30"/>
          <w:lang w:val="en-US"/>
        </w:rPr>
        <w:t xml:space="preserve"> 1 per share</w:t>
      </w:r>
      <w:r w:rsidRPr="004B62D1">
        <w:rPr>
          <w:rFonts w:ascii="Angsana New" w:hAnsi="Angsana New" w:cs="Angsana New"/>
          <w:color w:val="000000" w:themeColor="text1"/>
          <w:sz w:val="30"/>
          <w:szCs w:val="30"/>
          <w:lang w:val="en-US"/>
        </w:rPr>
        <w:t xml:space="preserve"> to 266,962,659</w:t>
      </w:r>
      <w:r w:rsidR="009F22CA" w:rsidRPr="009F22CA">
        <w:rPr>
          <w:rFonts w:ascii="Angsana New" w:hAnsi="Angsana New" w:cs="Angsana New"/>
          <w:color w:val="000000" w:themeColor="text1"/>
          <w:sz w:val="30"/>
          <w:szCs w:val="30"/>
          <w:lang w:val="en-US"/>
        </w:rPr>
        <w:t xml:space="preserve"> </w:t>
      </w:r>
      <w:r w:rsidR="009F22CA">
        <w:rPr>
          <w:rFonts w:ascii="Angsana New" w:hAnsi="Angsana New" w:cs="Angsana New"/>
          <w:color w:val="000000" w:themeColor="text1"/>
          <w:sz w:val="30"/>
          <w:szCs w:val="30"/>
          <w:lang w:val="en-US"/>
        </w:rPr>
        <w:t xml:space="preserve">shares, </w:t>
      </w:r>
      <w:r w:rsidR="00DD18BE">
        <w:rPr>
          <w:rFonts w:ascii="Angsana New" w:hAnsi="Angsana New" w:cs="Angsana New"/>
          <w:color w:val="000000" w:themeColor="text1"/>
          <w:sz w:val="30"/>
          <w:szCs w:val="30"/>
          <w:lang w:val="en-US"/>
        </w:rPr>
        <w:t>Baht</w:t>
      </w:r>
      <w:r w:rsidR="009F22CA">
        <w:rPr>
          <w:rFonts w:ascii="Angsana New" w:hAnsi="Angsana New" w:cs="Angsana New"/>
          <w:color w:val="000000" w:themeColor="text1"/>
          <w:sz w:val="30"/>
          <w:szCs w:val="30"/>
          <w:lang w:val="en-US"/>
        </w:rPr>
        <w:t xml:space="preserve"> 1 per share</w:t>
      </w:r>
      <w:r>
        <w:rPr>
          <w:rFonts w:ascii="Angsana New" w:hAnsi="Angsana New" w:cs="Angsana New"/>
          <w:color w:val="000000" w:themeColor="text1"/>
          <w:sz w:val="30"/>
          <w:szCs w:val="30"/>
          <w:lang w:val="en-US"/>
        </w:rPr>
        <w:t xml:space="preserve"> </w:t>
      </w:r>
      <w:r w:rsidR="00D31373" w:rsidRPr="00D31373">
        <w:rPr>
          <w:rFonts w:ascii="Angsana New" w:hAnsi="Angsana New" w:cs="Angsana New"/>
          <w:color w:val="000000" w:themeColor="text1"/>
          <w:sz w:val="30"/>
          <w:szCs w:val="30"/>
          <w:lang w:val="en-US"/>
        </w:rPr>
        <w:t xml:space="preserve">by issuing 14,831,259 ordinary shares with a par value of Baht 1 per share </w:t>
      </w:r>
      <w:r w:rsidRPr="00D31373">
        <w:rPr>
          <w:rFonts w:ascii="Angsana New" w:hAnsi="Angsana New" w:cs="Angsana New"/>
          <w:color w:val="000000" w:themeColor="text1"/>
          <w:sz w:val="30"/>
          <w:szCs w:val="30"/>
          <w:lang w:val="en-US"/>
        </w:rPr>
        <w:t>to support the stock dividend</w:t>
      </w:r>
      <w:r w:rsidR="009F22CA" w:rsidRPr="00D31373">
        <w:rPr>
          <w:rFonts w:ascii="Angsana New" w:hAnsi="Angsana New" w:cs="Angsana New"/>
          <w:color w:val="000000" w:themeColor="text1"/>
          <w:sz w:val="30"/>
          <w:szCs w:val="30"/>
          <w:lang w:val="en-US"/>
        </w:rPr>
        <w:t>.</w:t>
      </w:r>
      <w:r w:rsidR="00E762EC" w:rsidRPr="00D31373">
        <w:rPr>
          <w:rFonts w:ascii="Angsana New" w:hAnsi="Angsana New" w:cs="Angsana New"/>
          <w:color w:val="000000" w:themeColor="text1"/>
          <w:sz w:val="30"/>
          <w:szCs w:val="30"/>
          <w:lang w:val="en-US"/>
        </w:rPr>
        <w:t xml:space="preserve"> </w:t>
      </w:r>
      <w:r w:rsidR="009F22CA" w:rsidRPr="00D31373">
        <w:rPr>
          <w:rFonts w:ascii="Angsana New" w:hAnsi="Angsana New" w:cs="Angsana New"/>
          <w:color w:val="000000" w:themeColor="text1"/>
          <w:sz w:val="30"/>
          <w:szCs w:val="30"/>
          <w:lang w:val="en-US"/>
        </w:rPr>
        <w:t>T</w:t>
      </w:r>
      <w:r w:rsidR="007D57FE" w:rsidRPr="00D31373">
        <w:rPr>
          <w:rFonts w:ascii="Angsana New" w:hAnsi="Angsana New" w:cs="Angsana New"/>
          <w:color w:val="000000" w:themeColor="text1"/>
          <w:sz w:val="30"/>
          <w:szCs w:val="30"/>
          <w:lang w:val="en-US"/>
        </w:rPr>
        <w:t>he Company completed the</w:t>
      </w:r>
      <w:r w:rsidR="000660CC">
        <w:rPr>
          <w:rFonts w:ascii="Angsana New" w:hAnsi="Angsana New" w:cs="Angsana New"/>
          <w:color w:val="000000" w:themeColor="text1"/>
          <w:sz w:val="30"/>
          <w:szCs w:val="30"/>
          <w:lang w:val="en-US"/>
        </w:rPr>
        <w:t xml:space="preserve"> increase in</w:t>
      </w:r>
      <w:r w:rsidR="007D57FE" w:rsidRPr="00D31373">
        <w:rPr>
          <w:rFonts w:ascii="Angsana New" w:hAnsi="Angsana New" w:cs="Angsana New"/>
          <w:color w:val="000000" w:themeColor="text1"/>
          <w:sz w:val="30"/>
          <w:szCs w:val="30"/>
          <w:lang w:val="en-US"/>
        </w:rPr>
        <w:t xml:space="preserve"> registered capital with the Ministry of Commerce on </w:t>
      </w:r>
      <w:r w:rsidR="003E3627" w:rsidRPr="00D31373">
        <w:rPr>
          <w:rFonts w:ascii="Angsana New" w:hAnsi="Angsana New" w:cs="Angsana New"/>
          <w:color w:val="000000" w:themeColor="text1"/>
          <w:sz w:val="30"/>
          <w:szCs w:val="30"/>
          <w:lang w:val="en-US"/>
        </w:rPr>
        <w:t>1</w:t>
      </w:r>
      <w:r w:rsidR="007D57FE" w:rsidRPr="00D31373">
        <w:rPr>
          <w:rFonts w:ascii="Angsana New" w:hAnsi="Angsana New" w:cs="Angsana New"/>
          <w:color w:val="000000" w:themeColor="text1"/>
          <w:sz w:val="30"/>
          <w:szCs w:val="30"/>
          <w:lang w:val="en-US"/>
        </w:rPr>
        <w:t>9 May 2025.</w:t>
      </w:r>
    </w:p>
    <w:p w:rsidR="00023E37" w:rsidRPr="009D29C0" w:rsidRDefault="009D29C0" w:rsidP="009D29C0">
      <w:pPr>
        <w:pStyle w:val="BodyText"/>
        <w:numPr>
          <w:ilvl w:val="0"/>
          <w:numId w:val="5"/>
        </w:numPr>
        <w:ind w:left="851" w:hanging="284"/>
        <w:jc w:val="thaiDistribut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I</w:t>
      </w:r>
      <w:r w:rsidR="00E762EC" w:rsidRPr="009D29C0">
        <w:rPr>
          <w:rFonts w:ascii="Angsana New" w:hAnsi="Angsana New" w:cs="Angsana New"/>
          <w:color w:val="000000" w:themeColor="text1"/>
          <w:sz w:val="30"/>
          <w:szCs w:val="30"/>
          <w:lang w:val="en-US"/>
        </w:rPr>
        <w:t xml:space="preserve">ncrease </w:t>
      </w:r>
      <w:r w:rsidR="00A052D8">
        <w:rPr>
          <w:rFonts w:ascii="Angsana New" w:hAnsi="Angsana New" w:cs="Angsana New"/>
          <w:color w:val="000000" w:themeColor="text1"/>
          <w:sz w:val="30"/>
          <w:szCs w:val="30"/>
          <w:lang w:val="en-US"/>
        </w:rPr>
        <w:t>the Company’s</w:t>
      </w:r>
      <w:r w:rsidR="00E762EC" w:rsidRPr="009D29C0">
        <w:rPr>
          <w:rFonts w:ascii="Angsana New" w:hAnsi="Angsana New" w:cs="Angsana New"/>
          <w:color w:val="000000" w:themeColor="text1"/>
          <w:sz w:val="30"/>
          <w:szCs w:val="30"/>
          <w:lang w:val="en-US"/>
        </w:rPr>
        <w:t xml:space="preserve"> issued and paid-up capital 14,822,305 shares with a par value of </w:t>
      </w:r>
      <w:r w:rsidR="0040012B" w:rsidRPr="009D29C0">
        <w:rPr>
          <w:rFonts w:ascii="Angsana New" w:hAnsi="Angsana New" w:cs="Angsana New"/>
          <w:color w:val="000000" w:themeColor="text1"/>
          <w:sz w:val="30"/>
          <w:szCs w:val="30"/>
          <w:lang w:val="en-US"/>
        </w:rPr>
        <w:t xml:space="preserve">Baht </w:t>
      </w:r>
      <w:r w:rsidR="00E762EC" w:rsidRPr="009D29C0">
        <w:rPr>
          <w:rFonts w:ascii="Angsana New" w:hAnsi="Angsana New" w:cs="Angsana New"/>
          <w:color w:val="000000" w:themeColor="text1"/>
          <w:sz w:val="30"/>
          <w:szCs w:val="30"/>
          <w:lang w:val="en-US"/>
        </w:rPr>
        <w:t xml:space="preserve">1 per share from 252,131,400 </w:t>
      </w:r>
      <w:r w:rsidR="00A052D8">
        <w:rPr>
          <w:rFonts w:ascii="Angsana New" w:hAnsi="Angsana New" w:cs="Angsana New"/>
          <w:color w:val="000000" w:themeColor="text1"/>
          <w:sz w:val="30"/>
          <w:szCs w:val="30"/>
          <w:lang w:val="en-US"/>
        </w:rPr>
        <w:t xml:space="preserve">shares, </w:t>
      </w:r>
      <w:r w:rsidR="00DD18BE">
        <w:rPr>
          <w:rFonts w:ascii="Angsana New" w:hAnsi="Angsana New" w:cs="Angsana New"/>
          <w:color w:val="000000" w:themeColor="text1"/>
          <w:sz w:val="30"/>
          <w:szCs w:val="30"/>
          <w:lang w:val="en-US"/>
        </w:rPr>
        <w:t>Baht</w:t>
      </w:r>
      <w:r w:rsidR="00A052D8">
        <w:rPr>
          <w:rFonts w:ascii="Angsana New" w:hAnsi="Angsana New" w:cs="Angsana New"/>
          <w:color w:val="000000" w:themeColor="text1"/>
          <w:sz w:val="30"/>
          <w:szCs w:val="30"/>
          <w:lang w:val="en-US"/>
        </w:rPr>
        <w:t xml:space="preserve"> 1 par value,</w:t>
      </w:r>
      <w:r w:rsidR="00A052D8" w:rsidRPr="009D29C0">
        <w:rPr>
          <w:rFonts w:ascii="Angsana New" w:hAnsi="Angsana New" w:cs="Angsana New"/>
          <w:color w:val="000000" w:themeColor="text1"/>
          <w:sz w:val="30"/>
          <w:szCs w:val="30"/>
          <w:lang w:val="en-US"/>
        </w:rPr>
        <w:t xml:space="preserve"> </w:t>
      </w:r>
      <w:r w:rsidR="00E762EC" w:rsidRPr="009D29C0">
        <w:rPr>
          <w:rFonts w:ascii="Angsana New" w:hAnsi="Angsana New" w:cs="Angsana New"/>
          <w:color w:val="000000" w:themeColor="text1"/>
          <w:sz w:val="30"/>
          <w:szCs w:val="30"/>
          <w:lang w:val="en-US"/>
        </w:rPr>
        <w:t>to 266,953,705</w:t>
      </w:r>
      <w:r w:rsidR="00A052D8" w:rsidRPr="00A052D8">
        <w:rPr>
          <w:rFonts w:ascii="Angsana New" w:hAnsi="Angsana New" w:cs="Angsana New"/>
          <w:color w:val="000000" w:themeColor="text1"/>
          <w:sz w:val="30"/>
          <w:szCs w:val="30"/>
          <w:lang w:val="en-US"/>
        </w:rPr>
        <w:t xml:space="preserve"> </w:t>
      </w:r>
      <w:r w:rsidR="00A052D8">
        <w:rPr>
          <w:rFonts w:ascii="Angsana New" w:hAnsi="Angsana New" w:cs="Angsana New"/>
          <w:color w:val="000000" w:themeColor="text1"/>
          <w:sz w:val="30"/>
          <w:szCs w:val="30"/>
          <w:lang w:val="en-US"/>
        </w:rPr>
        <w:t xml:space="preserve">shares, </w:t>
      </w:r>
      <w:r w:rsidR="00DD18BE">
        <w:rPr>
          <w:rFonts w:ascii="Angsana New" w:hAnsi="Angsana New" w:cs="Angsana New"/>
          <w:color w:val="000000" w:themeColor="text1"/>
          <w:sz w:val="30"/>
          <w:szCs w:val="30"/>
          <w:lang w:val="en-US"/>
        </w:rPr>
        <w:t>Baht</w:t>
      </w:r>
      <w:r w:rsidR="00A052D8">
        <w:rPr>
          <w:rFonts w:ascii="Angsana New" w:hAnsi="Angsana New" w:cs="Angsana New"/>
          <w:color w:val="000000" w:themeColor="text1"/>
          <w:sz w:val="30"/>
          <w:szCs w:val="30"/>
          <w:lang w:val="en-US"/>
        </w:rPr>
        <w:t xml:space="preserve"> 1 par value. </w:t>
      </w:r>
      <w:r w:rsidR="00E762EC" w:rsidRPr="009D29C0">
        <w:rPr>
          <w:rFonts w:ascii="Angsana New" w:hAnsi="Angsana New" w:cs="Angsana New"/>
          <w:color w:val="000000" w:themeColor="text1"/>
          <w:sz w:val="30"/>
          <w:szCs w:val="30"/>
          <w:lang w:val="en-US"/>
        </w:rPr>
        <w:t xml:space="preserve"> The Company </w:t>
      </w:r>
      <w:r w:rsidR="00A052D8">
        <w:rPr>
          <w:rFonts w:ascii="Angsana New" w:hAnsi="Angsana New" w:cs="Angsana New"/>
          <w:color w:val="000000" w:themeColor="text1"/>
          <w:sz w:val="30"/>
          <w:szCs w:val="30"/>
          <w:lang w:val="en-US"/>
        </w:rPr>
        <w:t xml:space="preserve">registered </w:t>
      </w:r>
      <w:r w:rsidR="00E762EC" w:rsidRPr="009D29C0">
        <w:rPr>
          <w:rFonts w:ascii="Angsana New" w:hAnsi="Angsana New" w:cs="Angsana New"/>
          <w:color w:val="000000" w:themeColor="text1"/>
          <w:sz w:val="30"/>
          <w:szCs w:val="30"/>
          <w:lang w:val="en-US"/>
        </w:rPr>
        <w:t>the</w:t>
      </w:r>
      <w:r w:rsidR="00A052D8">
        <w:rPr>
          <w:rFonts w:ascii="Angsana New" w:hAnsi="Angsana New" w:cs="Angsana New"/>
          <w:color w:val="000000" w:themeColor="text1"/>
          <w:sz w:val="30"/>
          <w:szCs w:val="30"/>
          <w:lang w:val="en-US"/>
        </w:rPr>
        <w:t xml:space="preserve"> newly issued shares</w:t>
      </w:r>
      <w:r w:rsidR="00E762EC" w:rsidRPr="009D29C0">
        <w:rPr>
          <w:rFonts w:ascii="Angsana New" w:hAnsi="Angsana New" w:cs="Angsana New"/>
          <w:color w:val="000000" w:themeColor="text1"/>
          <w:sz w:val="30"/>
          <w:szCs w:val="30"/>
          <w:lang w:val="en-US"/>
        </w:rPr>
        <w:t xml:space="preserve"> with the Ministry of Commerce on 2</w:t>
      </w:r>
      <w:r w:rsidR="008A13B9" w:rsidRPr="009D29C0">
        <w:rPr>
          <w:rFonts w:ascii="Angsana New" w:hAnsi="Angsana New" w:cs="Angsana New"/>
          <w:color w:val="000000" w:themeColor="text1"/>
          <w:sz w:val="30"/>
          <w:szCs w:val="30"/>
          <w:lang w:val="en-US"/>
        </w:rPr>
        <w:t>9</w:t>
      </w:r>
      <w:r w:rsidR="00E762EC" w:rsidRPr="009D29C0">
        <w:rPr>
          <w:rFonts w:ascii="Angsana New" w:hAnsi="Angsana New" w:cs="Angsana New"/>
          <w:color w:val="000000" w:themeColor="text1"/>
          <w:sz w:val="30"/>
          <w:szCs w:val="30"/>
          <w:lang w:val="en-US"/>
        </w:rPr>
        <w:t xml:space="preserve"> May 2025.</w:t>
      </w:r>
    </w:p>
    <w:p w:rsidR="00E762EC" w:rsidRPr="00C15141" w:rsidRDefault="00E762EC" w:rsidP="00E762EC">
      <w:pPr>
        <w:pStyle w:val="ListParagraph"/>
        <w:spacing w:after="0" w:line="240" w:lineRule="auto"/>
        <w:ind w:left="567"/>
        <w:contextualSpacing w:val="0"/>
        <w:jc w:val="thaiDistribute"/>
        <w:rPr>
          <w:rFonts w:ascii="Angsana New" w:hAnsi="Angsana New"/>
          <w:color w:val="000000" w:themeColor="text1"/>
          <w:spacing w:val="-2"/>
          <w:sz w:val="28"/>
        </w:rPr>
      </w:pPr>
    </w:p>
    <w:p w:rsidR="00C15141" w:rsidRDefault="00C15141">
      <w:pPr>
        <w:rPr>
          <w:rFonts w:asciiTheme="majorBidi" w:eastAsia="Calibri" w:hAnsiTheme="majorBidi" w:cstheme="majorBidi"/>
          <w:b/>
          <w:bCs/>
          <w:color w:val="000000" w:themeColor="text1"/>
          <w:sz w:val="30"/>
          <w:szCs w:val="30"/>
          <w:lang w:val="en-US"/>
        </w:rPr>
      </w:pPr>
      <w:r w:rsidRPr="00B16875">
        <w:rPr>
          <w:rFonts w:asciiTheme="majorBidi" w:hAnsiTheme="majorBidi" w:cstheme="majorBidi"/>
          <w:b/>
          <w:bCs/>
          <w:color w:val="000000" w:themeColor="text1"/>
          <w:sz w:val="30"/>
          <w:szCs w:val="30"/>
          <w:lang w:val="en-US"/>
        </w:rPr>
        <w:br w:type="page"/>
      </w:r>
    </w:p>
    <w:p w:rsidR="00023E37" w:rsidRPr="004009CE" w:rsidRDefault="004F5017" w:rsidP="00023E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4009CE">
        <w:rPr>
          <w:rFonts w:asciiTheme="majorBidi" w:hAnsiTheme="majorBidi" w:cstheme="majorBidi"/>
          <w:b/>
          <w:bCs/>
          <w:color w:val="000000" w:themeColor="text1"/>
          <w:sz w:val="30"/>
          <w:szCs w:val="30"/>
        </w:rPr>
        <w:lastRenderedPageBreak/>
        <w:t>DIVIDENDS</w:t>
      </w:r>
    </w:p>
    <w:p w:rsidR="00E762EC" w:rsidRPr="004B62D1" w:rsidRDefault="00E762EC"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On </w:t>
      </w:r>
      <w:r w:rsidR="008A13B9">
        <w:rPr>
          <w:rFonts w:ascii="Angsana New" w:hAnsi="Angsana New" w:cs="Angsana New"/>
          <w:color w:val="000000" w:themeColor="text1"/>
          <w:sz w:val="30"/>
          <w:szCs w:val="30"/>
          <w:lang w:val="en-US"/>
        </w:rPr>
        <w:t xml:space="preserve">28 </w:t>
      </w:r>
      <w:r w:rsidRPr="004B62D1">
        <w:rPr>
          <w:rFonts w:ascii="Angsana New" w:hAnsi="Angsana New" w:cs="Angsana New"/>
          <w:color w:val="000000" w:themeColor="text1"/>
          <w:sz w:val="30"/>
          <w:szCs w:val="30"/>
          <w:lang w:val="en-US"/>
        </w:rPr>
        <w:t xml:space="preserve">April 2025, the </w:t>
      </w:r>
      <w:r w:rsidR="0040012B" w:rsidRPr="004B62D1">
        <w:rPr>
          <w:rFonts w:ascii="Angsana New" w:hAnsi="Angsana New" w:cs="Angsana New"/>
          <w:color w:val="000000" w:themeColor="text1"/>
          <w:sz w:val="30"/>
          <w:szCs w:val="30"/>
          <w:lang w:val="en-US"/>
        </w:rPr>
        <w:t xml:space="preserve">Annual General Meeting of Shareholders </w:t>
      </w:r>
      <w:r w:rsidRPr="004B62D1">
        <w:rPr>
          <w:rFonts w:ascii="Angsana New" w:hAnsi="Angsana New" w:cs="Angsana New"/>
          <w:color w:val="000000" w:themeColor="text1"/>
          <w:sz w:val="30"/>
          <w:szCs w:val="30"/>
          <w:lang w:val="en-US"/>
        </w:rPr>
        <w:t xml:space="preserve">resolved to approve the payment of a stock dividend to shareholders at a rate of 17 existing shares to 1 stock dividend, totaling approximately </w:t>
      </w:r>
      <w:r w:rsidR="0040012B" w:rsidRPr="004B62D1">
        <w:rPr>
          <w:rFonts w:ascii="Angsana New" w:hAnsi="Angsana New" w:cs="Angsana New"/>
          <w:color w:val="000000" w:themeColor="text1"/>
          <w:sz w:val="30"/>
          <w:szCs w:val="30"/>
          <w:lang w:val="en-US"/>
        </w:rPr>
        <w:t xml:space="preserve">Baht </w:t>
      </w:r>
      <w:r w:rsidRPr="004B62D1">
        <w:rPr>
          <w:rFonts w:ascii="Angsana New" w:hAnsi="Angsana New" w:cs="Angsana New"/>
          <w:color w:val="000000" w:themeColor="text1"/>
          <w:sz w:val="30"/>
          <w:szCs w:val="30"/>
          <w:lang w:val="en-US"/>
        </w:rPr>
        <w:t xml:space="preserve">14.82 million shares or a stock dividend payout rate of </w:t>
      </w:r>
      <w:r w:rsidR="0040012B" w:rsidRPr="004B62D1">
        <w:rPr>
          <w:rFonts w:ascii="Angsana New" w:hAnsi="Angsana New" w:cs="Angsana New"/>
          <w:color w:val="000000" w:themeColor="text1"/>
          <w:sz w:val="30"/>
          <w:szCs w:val="30"/>
          <w:lang w:val="en-US"/>
        </w:rPr>
        <w:t xml:space="preserve">Baht </w:t>
      </w:r>
      <w:r w:rsidRPr="004B62D1">
        <w:rPr>
          <w:rFonts w:ascii="Angsana New" w:hAnsi="Angsana New" w:cs="Angsana New"/>
          <w:color w:val="000000" w:themeColor="text1"/>
          <w:sz w:val="30"/>
          <w:szCs w:val="30"/>
          <w:lang w:val="en-US"/>
        </w:rPr>
        <w:t>0.05882 per share, and to pay a cash dividend totaling approximately</w:t>
      </w:r>
      <w:r w:rsidR="0040012B" w:rsidRPr="004B62D1">
        <w:rPr>
          <w:rFonts w:ascii="Angsana New" w:hAnsi="Angsana New" w:cs="Angsana New"/>
          <w:color w:val="000000" w:themeColor="text1"/>
          <w:sz w:val="30"/>
          <w:szCs w:val="30"/>
          <w:lang w:val="en-US"/>
        </w:rPr>
        <w:t xml:space="preserve"> Baht</w:t>
      </w:r>
      <w:r w:rsidRPr="004B62D1">
        <w:rPr>
          <w:rFonts w:ascii="Angsana New" w:hAnsi="Angsana New" w:cs="Angsana New"/>
          <w:color w:val="000000" w:themeColor="text1"/>
          <w:sz w:val="30"/>
          <w:szCs w:val="30"/>
          <w:lang w:val="en-US"/>
        </w:rPr>
        <w:t xml:space="preserve"> 1.65 million or </w:t>
      </w:r>
      <w:r w:rsidR="0040012B" w:rsidRPr="004B62D1">
        <w:rPr>
          <w:rFonts w:ascii="Angsana New" w:hAnsi="Angsana New" w:cs="Angsana New"/>
          <w:color w:val="000000" w:themeColor="text1"/>
          <w:sz w:val="30"/>
          <w:szCs w:val="30"/>
          <w:lang w:val="en-US"/>
        </w:rPr>
        <w:t xml:space="preserve">Baht </w:t>
      </w:r>
      <w:r w:rsidRPr="004B62D1">
        <w:rPr>
          <w:rFonts w:ascii="Angsana New" w:hAnsi="Angsana New" w:cs="Angsana New"/>
          <w:color w:val="000000" w:themeColor="text1"/>
          <w:sz w:val="30"/>
          <w:szCs w:val="30"/>
          <w:lang w:val="en-US"/>
        </w:rPr>
        <w:t xml:space="preserve">0.00654 per share, </w:t>
      </w:r>
      <w:r w:rsidR="00A052D8">
        <w:rPr>
          <w:rFonts w:ascii="Angsana New" w:hAnsi="Angsana New" w:cs="Angsana New"/>
          <w:color w:val="000000" w:themeColor="text1"/>
          <w:sz w:val="30"/>
          <w:szCs w:val="30"/>
          <w:lang w:val="en-US"/>
        </w:rPr>
        <w:t>resulting in</w:t>
      </w:r>
      <w:r w:rsidRPr="004B62D1">
        <w:rPr>
          <w:rFonts w:ascii="Angsana New" w:hAnsi="Angsana New" w:cs="Angsana New"/>
          <w:color w:val="000000" w:themeColor="text1"/>
          <w:sz w:val="30"/>
          <w:szCs w:val="30"/>
          <w:lang w:val="en-US"/>
        </w:rPr>
        <w:t xml:space="preserve"> a total dividend payout rate of </w:t>
      </w:r>
      <w:r w:rsidR="0040012B" w:rsidRPr="004B62D1">
        <w:rPr>
          <w:rFonts w:ascii="Angsana New" w:hAnsi="Angsana New" w:cs="Angsana New"/>
          <w:color w:val="000000" w:themeColor="text1"/>
          <w:sz w:val="30"/>
          <w:szCs w:val="30"/>
          <w:lang w:val="en-US"/>
        </w:rPr>
        <w:t xml:space="preserve">Baht </w:t>
      </w:r>
      <w:r w:rsidRPr="004B62D1">
        <w:rPr>
          <w:rFonts w:ascii="Angsana New" w:hAnsi="Angsana New" w:cs="Angsana New"/>
          <w:color w:val="000000" w:themeColor="text1"/>
          <w:sz w:val="30"/>
          <w:szCs w:val="30"/>
          <w:lang w:val="en-US"/>
        </w:rPr>
        <w:t xml:space="preserve">0.06536 per share, amounting to approximately </w:t>
      </w:r>
      <w:r w:rsidR="0040012B" w:rsidRPr="004B62D1">
        <w:rPr>
          <w:rFonts w:ascii="Angsana New" w:hAnsi="Angsana New" w:cs="Angsana New"/>
          <w:color w:val="000000" w:themeColor="text1"/>
          <w:sz w:val="30"/>
          <w:szCs w:val="30"/>
          <w:lang w:val="en-US"/>
        </w:rPr>
        <w:t xml:space="preserve">Baht </w:t>
      </w:r>
      <w:r w:rsidRPr="004B62D1">
        <w:rPr>
          <w:rFonts w:ascii="Angsana New" w:hAnsi="Angsana New" w:cs="Angsana New"/>
          <w:color w:val="000000" w:themeColor="text1"/>
          <w:sz w:val="30"/>
          <w:szCs w:val="30"/>
          <w:lang w:val="en-US"/>
        </w:rPr>
        <w:t>16.47 million.</w:t>
      </w:r>
    </w:p>
    <w:p w:rsidR="004B62D1" w:rsidRDefault="004B62D1">
      <w:pPr>
        <w:rPr>
          <w:rFonts w:asciiTheme="majorBidi" w:eastAsia="Calibri" w:hAnsiTheme="majorBidi" w:cstheme="majorBidi"/>
          <w:b/>
          <w:bCs/>
          <w:color w:val="000000" w:themeColor="text1"/>
          <w:sz w:val="30"/>
          <w:szCs w:val="30"/>
          <w:lang w:val="en-US"/>
        </w:rPr>
      </w:pPr>
    </w:p>
    <w:p w:rsidR="007B7C34" w:rsidRPr="004009CE" w:rsidRDefault="00FF4CBA"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Pr>
          <w:rFonts w:asciiTheme="majorBidi" w:hAnsiTheme="majorBidi" w:cstheme="majorBidi"/>
          <w:b/>
          <w:bCs/>
          <w:color w:val="000000" w:themeColor="text1"/>
          <w:sz w:val="30"/>
          <w:szCs w:val="30"/>
        </w:rPr>
        <w:t>EARNINGS (</w:t>
      </w:r>
      <w:r w:rsidR="00D35E5D" w:rsidRPr="004009CE">
        <w:rPr>
          <w:rFonts w:asciiTheme="majorBidi" w:hAnsiTheme="majorBidi" w:cstheme="majorBidi"/>
          <w:b/>
          <w:bCs/>
          <w:color w:val="000000" w:themeColor="text1"/>
          <w:sz w:val="30"/>
          <w:szCs w:val="30"/>
        </w:rPr>
        <w:t>LOSS</w:t>
      </w:r>
      <w:r>
        <w:rPr>
          <w:rFonts w:asciiTheme="majorBidi" w:hAnsiTheme="majorBidi" w:cstheme="majorBidi"/>
          <w:b/>
          <w:bCs/>
          <w:color w:val="000000" w:themeColor="text1"/>
          <w:sz w:val="30"/>
          <w:szCs w:val="30"/>
        </w:rPr>
        <w:t>)</w:t>
      </w:r>
      <w:r w:rsidR="004775F8" w:rsidRPr="004009CE">
        <w:rPr>
          <w:rFonts w:asciiTheme="majorBidi" w:hAnsiTheme="majorBidi" w:cstheme="majorBidi"/>
          <w:b/>
          <w:bCs/>
          <w:color w:val="000000" w:themeColor="text1"/>
          <w:sz w:val="30"/>
          <w:szCs w:val="30"/>
        </w:rPr>
        <w:t xml:space="preserve"> </w:t>
      </w:r>
      <w:r w:rsidR="007B7C34" w:rsidRPr="004009CE">
        <w:rPr>
          <w:rFonts w:asciiTheme="majorBidi" w:hAnsiTheme="majorBidi" w:cstheme="majorBidi"/>
          <w:b/>
          <w:bCs/>
          <w:color w:val="000000" w:themeColor="text1"/>
          <w:sz w:val="30"/>
          <w:szCs w:val="30"/>
        </w:rPr>
        <w:t>PER SHARE</w:t>
      </w:r>
    </w:p>
    <w:p w:rsidR="00E762EC" w:rsidRDefault="00E762EC" w:rsidP="00E762EC">
      <w:pPr>
        <w:pStyle w:val="BodyText"/>
        <w:ind w:left="567"/>
        <w:jc w:val="thaiDistribute"/>
        <w:rPr>
          <w:rFonts w:ascii="Angsana New" w:hAnsi="Angsana New" w:cs="Angsana New"/>
          <w:color w:val="000000" w:themeColor="text1"/>
          <w:sz w:val="30"/>
          <w:szCs w:val="30"/>
          <w:lang w:val="en-US"/>
        </w:rPr>
      </w:pPr>
      <w:r w:rsidRPr="004009CE">
        <w:rPr>
          <w:rFonts w:ascii="Angsana New" w:hAnsi="Angsana New" w:cs="Angsana New"/>
          <w:color w:val="000000" w:themeColor="text1"/>
          <w:sz w:val="30"/>
          <w:szCs w:val="30"/>
          <w:lang w:val="en-US"/>
        </w:rPr>
        <w:t xml:space="preserve">Basic </w:t>
      </w:r>
      <w:r w:rsidR="00FF4CBA">
        <w:rPr>
          <w:rFonts w:ascii="Angsana New" w:hAnsi="Angsana New" w:cs="Angsana New"/>
          <w:color w:val="000000" w:themeColor="text1"/>
          <w:sz w:val="30"/>
          <w:szCs w:val="30"/>
          <w:lang w:val="en-US"/>
        </w:rPr>
        <w:t>earnings (</w:t>
      </w:r>
      <w:r w:rsidRPr="004009CE">
        <w:rPr>
          <w:rFonts w:ascii="Angsana New" w:hAnsi="Angsana New" w:cs="Angsana New"/>
          <w:color w:val="000000" w:themeColor="text1"/>
          <w:sz w:val="30"/>
          <w:szCs w:val="30"/>
          <w:lang w:val="en-US"/>
        </w:rPr>
        <w:t>loss</w:t>
      </w:r>
      <w:r w:rsidR="00FF4CBA">
        <w:rPr>
          <w:rFonts w:ascii="Angsana New" w:hAnsi="Angsana New" w:cs="Angsana New"/>
          <w:color w:val="000000" w:themeColor="text1"/>
          <w:sz w:val="30"/>
          <w:szCs w:val="30"/>
          <w:lang w:val="en-US"/>
        </w:rPr>
        <w:t>)</w:t>
      </w:r>
      <w:r w:rsidRPr="004009CE">
        <w:rPr>
          <w:rFonts w:ascii="Angsana New" w:hAnsi="Angsana New" w:cs="Angsana New"/>
          <w:color w:val="000000" w:themeColor="text1"/>
          <w:sz w:val="30"/>
          <w:szCs w:val="30"/>
          <w:lang w:val="en-US"/>
        </w:rPr>
        <w:t xml:space="preserve"> per share for the three-month and </w:t>
      </w:r>
      <w:r w:rsidR="00B16875">
        <w:rPr>
          <w:rFonts w:ascii="Angsana New" w:hAnsi="Angsana New" w:cs="Angsana New"/>
          <w:color w:val="000000" w:themeColor="text1"/>
          <w:sz w:val="30"/>
          <w:szCs w:val="30"/>
          <w:lang w:val="en-US"/>
        </w:rPr>
        <w:t>nine</w:t>
      </w:r>
      <w:r w:rsidRPr="004009CE">
        <w:rPr>
          <w:rFonts w:ascii="Angsana New" w:hAnsi="Angsana New" w:cs="Angsana New"/>
          <w:color w:val="000000" w:themeColor="text1"/>
          <w:sz w:val="30"/>
          <w:szCs w:val="30"/>
          <w:lang w:val="en-US"/>
        </w:rPr>
        <w:t xml:space="preserve">-month periods ending </w:t>
      </w:r>
      <w:r w:rsidR="0040012B" w:rsidRPr="004009CE">
        <w:rPr>
          <w:rFonts w:ascii="Angsana New" w:hAnsi="Angsana New" w:cs="Angsana New"/>
          <w:color w:val="000000" w:themeColor="text1"/>
          <w:sz w:val="30"/>
          <w:szCs w:val="30"/>
          <w:lang w:val="en-US"/>
        </w:rPr>
        <w:t xml:space="preserve">30 </w:t>
      </w:r>
      <w:r w:rsidR="00B16875">
        <w:rPr>
          <w:rFonts w:ascii="Angsana New" w:hAnsi="Angsana New" w:cs="Angsana New"/>
          <w:color w:val="000000" w:themeColor="text1"/>
          <w:sz w:val="30"/>
          <w:szCs w:val="30"/>
          <w:lang w:val="en-US"/>
        </w:rPr>
        <w:t>September</w:t>
      </w:r>
      <w:r w:rsidRPr="004009CE">
        <w:rPr>
          <w:rFonts w:ascii="Angsana New" w:hAnsi="Angsana New" w:cs="Angsana New"/>
          <w:color w:val="000000" w:themeColor="text1"/>
          <w:sz w:val="30"/>
          <w:szCs w:val="30"/>
          <w:lang w:val="en-US"/>
        </w:rPr>
        <w:t xml:space="preserve"> 2025 and 2024 is calculated </w:t>
      </w:r>
      <w:r w:rsidR="004B62D1">
        <w:rPr>
          <w:rFonts w:ascii="Angsana New" w:hAnsi="Angsana New" w:cs="Angsana New"/>
          <w:color w:val="000000" w:themeColor="text1"/>
          <w:sz w:val="30"/>
          <w:szCs w:val="30"/>
          <w:lang w:val="en-US"/>
        </w:rPr>
        <w:t xml:space="preserve">by dividing </w:t>
      </w:r>
      <w:r w:rsidR="008A13B9">
        <w:rPr>
          <w:rFonts w:ascii="Angsana New" w:hAnsi="Angsana New" w:cs="Angsana New"/>
          <w:color w:val="000000" w:themeColor="text1"/>
          <w:sz w:val="30"/>
          <w:szCs w:val="30"/>
          <w:lang w:val="en-US"/>
        </w:rPr>
        <w:t xml:space="preserve">net </w:t>
      </w:r>
      <w:r w:rsidR="00FF4CBA">
        <w:rPr>
          <w:rFonts w:ascii="Angsana New" w:hAnsi="Angsana New" w:cs="Angsana New"/>
          <w:color w:val="000000" w:themeColor="text1"/>
          <w:sz w:val="30"/>
          <w:szCs w:val="30"/>
          <w:lang w:val="en-US"/>
        </w:rPr>
        <w:t>earnings (</w:t>
      </w:r>
      <w:r w:rsidR="00FF4CBA" w:rsidRPr="004009CE">
        <w:rPr>
          <w:rFonts w:ascii="Angsana New" w:hAnsi="Angsana New" w:cs="Angsana New"/>
          <w:color w:val="000000" w:themeColor="text1"/>
          <w:sz w:val="30"/>
          <w:szCs w:val="30"/>
          <w:lang w:val="en-US"/>
        </w:rPr>
        <w:t>loss</w:t>
      </w:r>
      <w:r w:rsidR="00FF4CBA">
        <w:rPr>
          <w:rFonts w:ascii="Angsana New" w:hAnsi="Angsana New" w:cs="Angsana New"/>
          <w:color w:val="000000" w:themeColor="text1"/>
          <w:sz w:val="30"/>
          <w:szCs w:val="30"/>
          <w:lang w:val="en-US"/>
        </w:rPr>
        <w:t>)</w:t>
      </w:r>
      <w:r w:rsidRPr="004009CE">
        <w:rPr>
          <w:rFonts w:ascii="Angsana New" w:hAnsi="Angsana New" w:cs="Angsana New"/>
          <w:color w:val="000000" w:themeColor="text1"/>
          <w:sz w:val="30"/>
          <w:szCs w:val="30"/>
          <w:lang w:val="en-US"/>
        </w:rPr>
        <w:t xml:space="preserve"> for the period </w:t>
      </w:r>
      <w:r w:rsidR="004B62D1">
        <w:rPr>
          <w:rFonts w:ascii="Angsana New" w:hAnsi="Angsana New" w:cs="Angsana New"/>
          <w:color w:val="000000" w:themeColor="text1"/>
          <w:sz w:val="30"/>
          <w:szCs w:val="30"/>
          <w:lang w:val="en-US"/>
        </w:rPr>
        <w:t>by t</w:t>
      </w:r>
      <w:r w:rsidRPr="004009CE">
        <w:rPr>
          <w:rFonts w:ascii="Angsana New" w:hAnsi="Angsana New" w:cs="Angsana New"/>
          <w:color w:val="000000" w:themeColor="text1"/>
          <w:sz w:val="30"/>
          <w:szCs w:val="30"/>
          <w:lang w:val="en-US"/>
        </w:rPr>
        <w:t xml:space="preserve">he weighted average number of </w:t>
      </w:r>
      <w:r w:rsidR="004B62D1">
        <w:rPr>
          <w:rFonts w:ascii="Angsana New" w:hAnsi="Angsana New" w:cs="Angsana New"/>
          <w:color w:val="000000" w:themeColor="text1"/>
          <w:sz w:val="30"/>
          <w:szCs w:val="30"/>
          <w:lang w:val="en-US"/>
        </w:rPr>
        <w:t>ordinary</w:t>
      </w:r>
      <w:r w:rsidRPr="004009CE">
        <w:rPr>
          <w:rFonts w:ascii="Angsana New" w:hAnsi="Angsana New" w:cs="Angsana New"/>
          <w:color w:val="000000" w:themeColor="text1"/>
          <w:sz w:val="30"/>
          <w:szCs w:val="30"/>
          <w:lang w:val="en-US"/>
        </w:rPr>
        <w:t xml:space="preserve"> shares </w:t>
      </w:r>
      <w:r w:rsidR="004B62D1">
        <w:rPr>
          <w:rFonts w:ascii="Angsana New" w:hAnsi="Angsana New" w:cs="Angsana New"/>
          <w:color w:val="000000" w:themeColor="text1"/>
          <w:sz w:val="30"/>
          <w:szCs w:val="30"/>
          <w:lang w:val="en-US"/>
        </w:rPr>
        <w:t xml:space="preserve">in issue </w:t>
      </w:r>
      <w:r w:rsidRPr="004009CE">
        <w:rPr>
          <w:rFonts w:ascii="Angsana New" w:hAnsi="Angsana New" w:cs="Angsana New"/>
          <w:color w:val="000000" w:themeColor="text1"/>
          <w:sz w:val="30"/>
          <w:szCs w:val="30"/>
          <w:lang w:val="en-US"/>
        </w:rPr>
        <w:t xml:space="preserve">during the period, </w:t>
      </w:r>
      <w:r w:rsidR="004B62D1">
        <w:rPr>
          <w:rFonts w:ascii="Angsana New" w:hAnsi="Angsana New" w:cs="Angsana New"/>
          <w:color w:val="000000" w:themeColor="text1"/>
          <w:sz w:val="30"/>
          <w:szCs w:val="30"/>
          <w:lang w:val="en-US"/>
        </w:rPr>
        <w:t xml:space="preserve">after </w:t>
      </w:r>
      <w:r w:rsidRPr="004009CE">
        <w:rPr>
          <w:rFonts w:ascii="Angsana New" w:hAnsi="Angsana New" w:cs="Angsana New"/>
          <w:color w:val="000000" w:themeColor="text1"/>
          <w:sz w:val="30"/>
          <w:szCs w:val="30"/>
          <w:lang w:val="en-US"/>
        </w:rPr>
        <w:t>adjus</w:t>
      </w:r>
      <w:r w:rsidR="004B62D1">
        <w:rPr>
          <w:rFonts w:ascii="Angsana New" w:hAnsi="Angsana New" w:cs="Angsana New"/>
          <w:color w:val="000000" w:themeColor="text1"/>
          <w:sz w:val="30"/>
          <w:szCs w:val="30"/>
          <w:lang w:val="en-US"/>
        </w:rPr>
        <w:t>ting</w:t>
      </w:r>
      <w:r w:rsidRPr="004009CE">
        <w:rPr>
          <w:rFonts w:ascii="Angsana New" w:hAnsi="Angsana New" w:cs="Angsana New"/>
          <w:color w:val="000000" w:themeColor="text1"/>
          <w:sz w:val="30"/>
          <w:szCs w:val="30"/>
          <w:lang w:val="en-US"/>
        </w:rPr>
        <w:t xml:space="preserve"> </w:t>
      </w:r>
      <w:r w:rsidR="004B62D1">
        <w:rPr>
          <w:rFonts w:ascii="Angsana New" w:hAnsi="Angsana New" w:cs="Angsana New"/>
          <w:color w:val="000000" w:themeColor="text1"/>
          <w:sz w:val="30"/>
          <w:szCs w:val="30"/>
          <w:lang w:val="en-US"/>
        </w:rPr>
        <w:t>t</w:t>
      </w:r>
      <w:r w:rsidRPr="004009CE">
        <w:rPr>
          <w:rFonts w:ascii="Angsana New" w:hAnsi="Angsana New" w:cs="Angsana New"/>
          <w:color w:val="000000" w:themeColor="text1"/>
          <w:sz w:val="30"/>
          <w:szCs w:val="30"/>
          <w:lang w:val="en-US"/>
        </w:rPr>
        <w:t xml:space="preserve">he number of </w:t>
      </w:r>
      <w:r w:rsidR="004B62D1">
        <w:rPr>
          <w:rFonts w:ascii="Angsana New" w:hAnsi="Angsana New" w:cs="Angsana New"/>
          <w:color w:val="000000" w:themeColor="text1"/>
          <w:sz w:val="30"/>
          <w:szCs w:val="30"/>
          <w:lang w:val="en-US"/>
        </w:rPr>
        <w:t>ordinary</w:t>
      </w:r>
      <w:r w:rsidRPr="004009CE">
        <w:rPr>
          <w:rFonts w:ascii="Angsana New" w:hAnsi="Angsana New" w:cs="Angsana New"/>
          <w:color w:val="000000" w:themeColor="text1"/>
          <w:sz w:val="30"/>
          <w:szCs w:val="30"/>
          <w:lang w:val="en-US"/>
        </w:rPr>
        <w:t xml:space="preserve"> shares</w:t>
      </w:r>
      <w:r w:rsidR="004B62D1">
        <w:rPr>
          <w:rFonts w:ascii="Angsana New" w:hAnsi="Angsana New" w:cs="Angsana New"/>
          <w:color w:val="000000" w:themeColor="text1"/>
          <w:sz w:val="30"/>
          <w:szCs w:val="30"/>
          <w:lang w:val="en-US"/>
        </w:rPr>
        <w:t xml:space="preserve"> as a</w:t>
      </w:r>
      <w:r w:rsidRPr="004009CE">
        <w:rPr>
          <w:rFonts w:ascii="Angsana New" w:hAnsi="Angsana New" w:cs="Angsana New"/>
          <w:color w:val="000000" w:themeColor="text1"/>
          <w:sz w:val="30"/>
          <w:szCs w:val="30"/>
          <w:lang w:val="en-US"/>
        </w:rPr>
        <w:t xml:space="preserve"> result</w:t>
      </w:r>
      <w:r w:rsidR="004B62D1">
        <w:rPr>
          <w:rFonts w:ascii="Angsana New" w:hAnsi="Angsana New" w:cs="Angsana New"/>
          <w:color w:val="000000" w:themeColor="text1"/>
          <w:sz w:val="30"/>
          <w:szCs w:val="30"/>
          <w:lang w:val="en-US"/>
        </w:rPr>
        <w:t xml:space="preserve"> of </w:t>
      </w:r>
      <w:r w:rsidRPr="004009CE">
        <w:rPr>
          <w:rFonts w:ascii="Angsana New" w:hAnsi="Angsana New" w:cs="Angsana New"/>
          <w:color w:val="000000" w:themeColor="text1"/>
          <w:sz w:val="30"/>
          <w:szCs w:val="30"/>
          <w:lang w:val="en-US"/>
        </w:rPr>
        <w:t xml:space="preserve">the </w:t>
      </w:r>
      <w:r w:rsidR="004B62D1">
        <w:rPr>
          <w:rFonts w:ascii="Angsana New" w:hAnsi="Angsana New" w:cs="Angsana New"/>
          <w:color w:val="000000" w:themeColor="text1"/>
          <w:sz w:val="30"/>
          <w:szCs w:val="30"/>
          <w:lang w:val="en-US"/>
        </w:rPr>
        <w:t xml:space="preserve">increase in share capital arising from the issue of </w:t>
      </w:r>
      <w:r w:rsidRPr="004009CE">
        <w:rPr>
          <w:rFonts w:ascii="Angsana New" w:hAnsi="Angsana New" w:cs="Angsana New"/>
          <w:color w:val="000000" w:themeColor="text1"/>
          <w:sz w:val="30"/>
          <w:szCs w:val="30"/>
          <w:lang w:val="en-US"/>
        </w:rPr>
        <w:t>stock dividend.</w:t>
      </w:r>
    </w:p>
    <w:p w:rsidR="00B82D95" w:rsidRPr="00EF4B45" w:rsidRDefault="00B82D95" w:rsidP="00E762EC">
      <w:pPr>
        <w:pStyle w:val="BodyText"/>
        <w:ind w:left="567"/>
        <w:jc w:val="thaiDistribute"/>
        <w:rPr>
          <w:rFonts w:ascii="Angsana New" w:hAnsi="Angsana New" w:cs="Angsana New"/>
          <w:color w:val="000000" w:themeColor="text1"/>
          <w:sz w:val="20"/>
          <w:szCs w:val="20"/>
          <w:lang w:val="en-US"/>
        </w:rPr>
      </w:pPr>
    </w:p>
    <w:p w:rsidR="004009CE" w:rsidRPr="004009CE" w:rsidRDefault="00E762EC" w:rsidP="004009CE">
      <w:pPr>
        <w:pStyle w:val="BodyText"/>
        <w:ind w:left="567"/>
        <w:rPr>
          <w:rFonts w:ascii="Angsana New" w:hAnsi="Angsana New" w:cs="Angsana New"/>
          <w:color w:val="000000" w:themeColor="text1"/>
          <w:sz w:val="30"/>
          <w:szCs w:val="30"/>
          <w:lang w:val="en-US"/>
        </w:rPr>
      </w:pPr>
      <w:r w:rsidRPr="004009CE">
        <w:rPr>
          <w:rFonts w:ascii="Angsana New" w:hAnsi="Angsana New" w:cs="Angsana New"/>
          <w:color w:val="000000" w:themeColor="text1"/>
          <w:sz w:val="30"/>
          <w:szCs w:val="30"/>
          <w:lang w:val="en-US"/>
        </w:rPr>
        <w:t xml:space="preserve">On </w:t>
      </w:r>
      <w:r w:rsidR="0040012B" w:rsidRPr="004009CE">
        <w:rPr>
          <w:rFonts w:ascii="Angsana New" w:hAnsi="Angsana New" w:cs="Angsana New"/>
          <w:color w:val="000000" w:themeColor="text1"/>
          <w:sz w:val="30"/>
          <w:szCs w:val="30"/>
          <w:lang w:val="en-US"/>
        </w:rPr>
        <w:t xml:space="preserve">28 </w:t>
      </w:r>
      <w:r w:rsidRPr="004009CE">
        <w:rPr>
          <w:rFonts w:ascii="Angsana New" w:hAnsi="Angsana New" w:cs="Angsana New"/>
          <w:color w:val="000000" w:themeColor="text1"/>
          <w:sz w:val="30"/>
          <w:szCs w:val="30"/>
          <w:lang w:val="en-US"/>
        </w:rPr>
        <w:t xml:space="preserve">April 2025, the </w:t>
      </w:r>
      <w:r w:rsidR="0040012B" w:rsidRPr="004009CE">
        <w:rPr>
          <w:rFonts w:ascii="Angsana New" w:hAnsi="Angsana New" w:cs="Angsana New"/>
          <w:color w:val="000000" w:themeColor="text1"/>
          <w:sz w:val="30"/>
          <w:szCs w:val="30"/>
          <w:lang w:val="en-US"/>
        </w:rPr>
        <w:t xml:space="preserve">Annual General Meeting of Shareholders </w:t>
      </w:r>
      <w:r w:rsidRPr="004009CE">
        <w:rPr>
          <w:rFonts w:ascii="Angsana New" w:hAnsi="Angsana New" w:cs="Angsana New"/>
          <w:color w:val="000000" w:themeColor="text1"/>
          <w:sz w:val="30"/>
          <w:szCs w:val="30"/>
          <w:lang w:val="en-US"/>
        </w:rPr>
        <w:t>approved stock dividend payment at a rate of 17 existing shares for every 1 stock dividend, totaling approximately 14.82 million shares, or a stock dividend pay</w:t>
      </w:r>
      <w:r w:rsidR="008A13B9">
        <w:rPr>
          <w:rFonts w:ascii="Angsana New" w:hAnsi="Angsana New" w:cs="Angsana New"/>
          <w:color w:val="000000" w:themeColor="text1"/>
          <w:sz w:val="30"/>
          <w:szCs w:val="30"/>
          <w:lang w:val="en-US"/>
        </w:rPr>
        <w:t>ment at the rate</w:t>
      </w:r>
      <w:r w:rsidRPr="004009CE">
        <w:rPr>
          <w:rFonts w:ascii="Angsana New" w:hAnsi="Angsana New" w:cs="Angsana New"/>
          <w:color w:val="000000" w:themeColor="text1"/>
          <w:sz w:val="30"/>
          <w:szCs w:val="30"/>
          <w:lang w:val="en-US"/>
        </w:rPr>
        <w:t xml:space="preserve"> of </w:t>
      </w:r>
      <w:r w:rsidR="0040012B" w:rsidRPr="004009CE">
        <w:rPr>
          <w:rFonts w:ascii="Angsana New" w:hAnsi="Angsana New" w:cs="Angsana New"/>
          <w:color w:val="000000" w:themeColor="text1"/>
          <w:sz w:val="30"/>
          <w:szCs w:val="30"/>
          <w:lang w:val="en-US"/>
        </w:rPr>
        <w:t xml:space="preserve">Baht </w:t>
      </w:r>
      <w:r w:rsidRPr="004009CE">
        <w:rPr>
          <w:rFonts w:ascii="Angsana New" w:hAnsi="Angsana New" w:cs="Angsana New"/>
          <w:color w:val="000000" w:themeColor="text1"/>
          <w:sz w:val="30"/>
          <w:szCs w:val="30"/>
          <w:lang w:val="en-US"/>
        </w:rPr>
        <w:t xml:space="preserve">0.05882 per share. </w:t>
      </w:r>
      <w:r w:rsidR="004B62D1">
        <w:rPr>
          <w:rFonts w:ascii="Angsana New" w:hAnsi="Angsana New" w:cs="Angsana New"/>
          <w:color w:val="000000" w:themeColor="text1"/>
          <w:sz w:val="30"/>
          <w:szCs w:val="30"/>
          <w:lang w:val="en-US"/>
        </w:rPr>
        <w:t>C</w:t>
      </w:r>
      <w:r w:rsidRPr="004009CE">
        <w:rPr>
          <w:rFonts w:ascii="Angsana New" w:hAnsi="Angsana New" w:cs="Angsana New"/>
          <w:color w:val="000000" w:themeColor="text1"/>
          <w:sz w:val="30"/>
          <w:szCs w:val="30"/>
          <w:lang w:val="en-US"/>
        </w:rPr>
        <w:t xml:space="preserve">ash dividend payment totaling approximately </w:t>
      </w:r>
      <w:r w:rsidR="0040012B" w:rsidRPr="004009CE">
        <w:rPr>
          <w:rFonts w:ascii="Angsana New" w:hAnsi="Angsana New" w:cs="Angsana New"/>
          <w:color w:val="000000" w:themeColor="text1"/>
          <w:sz w:val="30"/>
          <w:szCs w:val="30"/>
          <w:lang w:val="en-US"/>
        </w:rPr>
        <w:t xml:space="preserve">Baht </w:t>
      </w:r>
      <w:r w:rsidRPr="004009CE">
        <w:rPr>
          <w:rFonts w:ascii="Angsana New" w:hAnsi="Angsana New" w:cs="Angsana New"/>
          <w:color w:val="000000" w:themeColor="text1"/>
          <w:sz w:val="30"/>
          <w:szCs w:val="30"/>
          <w:lang w:val="en-US"/>
        </w:rPr>
        <w:t xml:space="preserve">1.65 million, or </w:t>
      </w:r>
      <w:r w:rsidR="0040012B" w:rsidRPr="004009CE">
        <w:rPr>
          <w:rFonts w:ascii="Angsana New" w:hAnsi="Angsana New" w:cs="Angsana New"/>
          <w:color w:val="000000" w:themeColor="text1"/>
          <w:sz w:val="30"/>
          <w:szCs w:val="30"/>
          <w:lang w:val="en-US"/>
        </w:rPr>
        <w:t xml:space="preserve">Baht </w:t>
      </w:r>
      <w:r w:rsidRPr="004009CE">
        <w:rPr>
          <w:rFonts w:ascii="Angsana New" w:hAnsi="Angsana New" w:cs="Angsana New"/>
          <w:color w:val="000000" w:themeColor="text1"/>
          <w:sz w:val="30"/>
          <w:szCs w:val="30"/>
          <w:lang w:val="en-US"/>
        </w:rPr>
        <w:t xml:space="preserve">0.00654 per share </w:t>
      </w:r>
      <w:r w:rsidR="005837FB">
        <w:rPr>
          <w:rFonts w:ascii="Angsana New" w:hAnsi="Angsana New" w:cs="Angsana New"/>
          <w:color w:val="000000" w:themeColor="text1"/>
          <w:sz w:val="30"/>
          <w:szCs w:val="30"/>
          <w:lang w:val="en-US"/>
        </w:rPr>
        <w:t>resulting in</w:t>
      </w:r>
      <w:r w:rsidRPr="004009CE">
        <w:rPr>
          <w:rFonts w:ascii="Angsana New" w:hAnsi="Angsana New" w:cs="Angsana New"/>
          <w:color w:val="000000" w:themeColor="text1"/>
          <w:sz w:val="30"/>
          <w:szCs w:val="30"/>
          <w:lang w:val="en-US"/>
        </w:rPr>
        <w:t xml:space="preserve"> a total dividend pay</w:t>
      </w:r>
      <w:r w:rsidR="008A13B9">
        <w:rPr>
          <w:rFonts w:ascii="Angsana New" w:hAnsi="Angsana New" w:cs="Angsana New"/>
          <w:color w:val="000000" w:themeColor="text1"/>
          <w:sz w:val="30"/>
          <w:szCs w:val="30"/>
          <w:lang w:val="en-US"/>
        </w:rPr>
        <w:t>ment at the rate</w:t>
      </w:r>
      <w:r w:rsidRPr="004009CE">
        <w:rPr>
          <w:rFonts w:ascii="Angsana New" w:hAnsi="Angsana New" w:cs="Angsana New"/>
          <w:color w:val="000000" w:themeColor="text1"/>
          <w:sz w:val="30"/>
          <w:szCs w:val="30"/>
          <w:lang w:val="en-US"/>
        </w:rPr>
        <w:t xml:space="preserve"> of </w:t>
      </w:r>
      <w:r w:rsidR="0040012B" w:rsidRPr="004009CE">
        <w:rPr>
          <w:rFonts w:ascii="Angsana New" w:hAnsi="Angsana New" w:cs="Angsana New"/>
          <w:color w:val="000000" w:themeColor="text1"/>
          <w:sz w:val="30"/>
          <w:szCs w:val="30"/>
          <w:lang w:val="en-US"/>
        </w:rPr>
        <w:t>Baht</w:t>
      </w:r>
      <w:r w:rsidRPr="004009CE">
        <w:rPr>
          <w:rFonts w:ascii="Angsana New" w:hAnsi="Angsana New" w:cs="Angsana New"/>
          <w:color w:val="000000" w:themeColor="text1"/>
          <w:sz w:val="30"/>
          <w:szCs w:val="30"/>
          <w:lang w:val="en-US"/>
        </w:rPr>
        <w:t xml:space="preserve"> 0.06536 per share, totaling approximately </w:t>
      </w:r>
      <w:r w:rsidR="0040012B" w:rsidRPr="004009CE">
        <w:rPr>
          <w:rFonts w:ascii="Angsana New" w:hAnsi="Angsana New" w:cs="Angsana New"/>
          <w:color w:val="000000" w:themeColor="text1"/>
          <w:sz w:val="30"/>
          <w:szCs w:val="30"/>
          <w:lang w:val="en-US"/>
        </w:rPr>
        <w:t>Baht</w:t>
      </w:r>
      <w:r w:rsidRPr="004009CE">
        <w:rPr>
          <w:rFonts w:ascii="Angsana New" w:hAnsi="Angsana New" w:cs="Angsana New"/>
          <w:color w:val="000000" w:themeColor="text1"/>
          <w:sz w:val="30"/>
          <w:szCs w:val="30"/>
          <w:lang w:val="en-US"/>
        </w:rPr>
        <w:t xml:space="preserve"> 16.47 million. </w:t>
      </w:r>
      <w:r w:rsidR="004009CE" w:rsidRPr="004009CE">
        <w:rPr>
          <w:rFonts w:ascii="Angsana New" w:hAnsi="Angsana New" w:cs="Angsana New"/>
          <w:color w:val="000000" w:themeColor="text1"/>
          <w:sz w:val="30"/>
          <w:szCs w:val="30"/>
          <w:lang w:val="en-US"/>
        </w:rPr>
        <w:t xml:space="preserve"> For the purpose of calculating </w:t>
      </w:r>
      <w:r w:rsidR="00FF4CBA">
        <w:rPr>
          <w:rFonts w:ascii="Angsana New" w:hAnsi="Angsana New" w:cs="Angsana New"/>
          <w:color w:val="000000" w:themeColor="text1"/>
          <w:sz w:val="30"/>
          <w:szCs w:val="30"/>
          <w:lang w:val="en-US"/>
        </w:rPr>
        <w:t>earnings (</w:t>
      </w:r>
      <w:r w:rsidR="00FF4CBA" w:rsidRPr="004009CE">
        <w:rPr>
          <w:rFonts w:ascii="Angsana New" w:hAnsi="Angsana New" w:cs="Angsana New"/>
          <w:color w:val="000000" w:themeColor="text1"/>
          <w:sz w:val="30"/>
          <w:szCs w:val="30"/>
          <w:lang w:val="en-US"/>
        </w:rPr>
        <w:t>loss</w:t>
      </w:r>
      <w:r w:rsidR="00FF4CBA">
        <w:rPr>
          <w:rFonts w:ascii="Angsana New" w:hAnsi="Angsana New" w:cs="Angsana New"/>
          <w:color w:val="000000" w:themeColor="text1"/>
          <w:sz w:val="30"/>
          <w:szCs w:val="30"/>
          <w:lang w:val="en-US"/>
        </w:rPr>
        <w:t>)</w:t>
      </w:r>
      <w:r w:rsidR="004009CE" w:rsidRPr="004009CE">
        <w:rPr>
          <w:rFonts w:ascii="Angsana New" w:hAnsi="Angsana New" w:cs="Angsana New"/>
          <w:color w:val="000000" w:themeColor="text1"/>
          <w:sz w:val="30"/>
          <w:szCs w:val="30"/>
          <w:lang w:val="en-US"/>
        </w:rPr>
        <w:t xml:space="preserve"> per share, the Company adjusted the number of ordinary shares used to calculate the </w:t>
      </w:r>
      <w:r w:rsidR="00FF4CBA">
        <w:rPr>
          <w:rFonts w:ascii="Angsana New" w:hAnsi="Angsana New" w:cs="Angsana New"/>
          <w:color w:val="000000" w:themeColor="text1"/>
          <w:sz w:val="30"/>
          <w:szCs w:val="30"/>
          <w:lang w:val="en-US"/>
        </w:rPr>
        <w:t>earnings (</w:t>
      </w:r>
      <w:r w:rsidR="00FF4CBA" w:rsidRPr="004009CE">
        <w:rPr>
          <w:rFonts w:ascii="Angsana New" w:hAnsi="Angsana New" w:cs="Angsana New"/>
          <w:color w:val="000000" w:themeColor="text1"/>
          <w:sz w:val="30"/>
          <w:szCs w:val="30"/>
          <w:lang w:val="en-US"/>
        </w:rPr>
        <w:t>loss</w:t>
      </w:r>
      <w:r w:rsidR="00FF4CBA">
        <w:rPr>
          <w:rFonts w:ascii="Angsana New" w:hAnsi="Angsana New" w:cs="Angsana New"/>
          <w:color w:val="000000" w:themeColor="text1"/>
          <w:sz w:val="30"/>
          <w:szCs w:val="30"/>
          <w:lang w:val="en-US"/>
        </w:rPr>
        <w:t>)</w:t>
      </w:r>
      <w:r w:rsidR="004009CE" w:rsidRPr="004009CE">
        <w:rPr>
          <w:rFonts w:ascii="Angsana New" w:hAnsi="Angsana New" w:cs="Angsana New"/>
          <w:color w:val="000000" w:themeColor="text1"/>
          <w:sz w:val="30"/>
          <w:szCs w:val="30"/>
          <w:lang w:val="en-US"/>
        </w:rPr>
        <w:t xml:space="preserve"> per share, as though it had issued the stock dividend at the beginning of the reporting year</w:t>
      </w:r>
      <w:r w:rsidR="005837FB">
        <w:rPr>
          <w:rFonts w:ascii="Angsana New" w:hAnsi="Angsana New" w:cs="Angsana New"/>
          <w:color w:val="000000" w:themeColor="text1"/>
          <w:sz w:val="30"/>
          <w:szCs w:val="30"/>
          <w:lang w:val="en-US"/>
        </w:rPr>
        <w:t xml:space="preserve"> as well as in the financial information of previous year for comparative purpose. </w:t>
      </w:r>
    </w:p>
    <w:tbl>
      <w:tblPr>
        <w:tblStyle w:val="TableGrid3"/>
        <w:tblW w:w="979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142"/>
        <w:gridCol w:w="281"/>
        <w:gridCol w:w="1141"/>
        <w:gridCol w:w="281"/>
        <w:gridCol w:w="1141"/>
        <w:gridCol w:w="259"/>
        <w:gridCol w:w="1158"/>
      </w:tblGrid>
      <w:tr w:rsidR="004009CE" w:rsidRPr="00DD18BE" w:rsidTr="006C1DF1">
        <w:tc>
          <w:tcPr>
            <w:tcW w:w="4395" w:type="dxa"/>
          </w:tcPr>
          <w:p w:rsidR="004F5017" w:rsidRPr="004009CE" w:rsidRDefault="004F5017" w:rsidP="004F5017">
            <w:pPr>
              <w:spacing w:before="60" w:line="216" w:lineRule="auto"/>
              <w:jc w:val="thaiDistribute"/>
              <w:rPr>
                <w:rFonts w:ascii="AngsanaUPC" w:hAnsi="AngsanaUPC" w:cs="AngsanaUPC"/>
                <w:b/>
                <w:color w:val="000000" w:themeColor="text1"/>
                <w:sz w:val="30"/>
                <w:szCs w:val="30"/>
                <w:lang w:val="en-US"/>
              </w:rPr>
            </w:pPr>
          </w:p>
        </w:tc>
        <w:tc>
          <w:tcPr>
            <w:tcW w:w="2564" w:type="dxa"/>
            <w:gridSpan w:val="3"/>
            <w:tcBorders>
              <w:bottom w:val="single" w:sz="4" w:space="0" w:color="auto"/>
            </w:tcBorders>
          </w:tcPr>
          <w:p w:rsidR="004F5017" w:rsidRPr="004009CE" w:rsidRDefault="004F5017" w:rsidP="004F5017">
            <w:pPr>
              <w:spacing w:line="216" w:lineRule="auto"/>
              <w:jc w:val="center"/>
              <w:rPr>
                <w:rFonts w:ascii="Angsana New" w:hAnsi="Angsana New" w:cs="Angsana New"/>
                <w:color w:val="000000" w:themeColor="text1"/>
                <w:sz w:val="30"/>
                <w:szCs w:val="30"/>
                <w:lang w:val="en-US"/>
              </w:rPr>
            </w:pPr>
            <w:r w:rsidRPr="004009CE">
              <w:rPr>
                <w:rFonts w:ascii="Angsana New" w:hAnsi="Angsana New" w:cs="Angsana New"/>
                <w:color w:val="000000" w:themeColor="text1"/>
                <w:sz w:val="30"/>
                <w:szCs w:val="30"/>
                <w:lang w:val="en-US"/>
              </w:rPr>
              <w:t xml:space="preserve">For the three-month periods </w:t>
            </w:r>
          </w:p>
          <w:p w:rsidR="004F5017" w:rsidRPr="004009CE" w:rsidRDefault="004F5017" w:rsidP="004F5017">
            <w:pPr>
              <w:spacing w:line="216" w:lineRule="auto"/>
              <w:jc w:val="center"/>
              <w:rPr>
                <w:rFonts w:ascii="AngsanaUPC" w:hAnsi="AngsanaUPC" w:cs="AngsanaUPC"/>
                <w:bCs/>
                <w:color w:val="000000" w:themeColor="text1"/>
                <w:sz w:val="30"/>
                <w:szCs w:val="30"/>
                <w:cs/>
                <w:lang w:val="en-US"/>
              </w:rPr>
            </w:pPr>
            <w:r w:rsidRPr="004009CE">
              <w:rPr>
                <w:rFonts w:ascii="Angsana New" w:hAnsi="Angsana New" w:cs="Angsana New"/>
                <w:color w:val="000000" w:themeColor="text1"/>
                <w:sz w:val="30"/>
                <w:szCs w:val="30"/>
                <w:lang w:val="en-US"/>
              </w:rPr>
              <w:t xml:space="preserve">ended 30 </w:t>
            </w:r>
            <w:r w:rsidR="00B16875">
              <w:rPr>
                <w:rFonts w:ascii="Angsana New" w:hAnsi="Angsana New" w:cs="Angsana New"/>
                <w:color w:val="000000" w:themeColor="text1"/>
                <w:sz w:val="30"/>
                <w:szCs w:val="30"/>
                <w:lang w:val="en-US"/>
              </w:rPr>
              <w:t>September</w:t>
            </w:r>
          </w:p>
        </w:tc>
        <w:tc>
          <w:tcPr>
            <w:tcW w:w="281" w:type="dxa"/>
          </w:tcPr>
          <w:p w:rsidR="004F5017" w:rsidRPr="004009CE" w:rsidRDefault="004F5017" w:rsidP="004F5017">
            <w:pPr>
              <w:spacing w:line="216" w:lineRule="auto"/>
              <w:jc w:val="center"/>
              <w:rPr>
                <w:rFonts w:ascii="AngsanaUPC" w:hAnsi="AngsanaUPC" w:cs="AngsanaUPC"/>
                <w:bCs/>
                <w:color w:val="000000" w:themeColor="text1"/>
                <w:sz w:val="30"/>
                <w:szCs w:val="30"/>
                <w:lang w:val="en-US"/>
              </w:rPr>
            </w:pPr>
          </w:p>
        </w:tc>
        <w:tc>
          <w:tcPr>
            <w:tcW w:w="2558" w:type="dxa"/>
            <w:gridSpan w:val="3"/>
            <w:tcBorders>
              <w:bottom w:val="single" w:sz="4" w:space="0" w:color="auto"/>
            </w:tcBorders>
          </w:tcPr>
          <w:p w:rsidR="004F5017" w:rsidRPr="004009CE" w:rsidRDefault="004F5017" w:rsidP="004F5017">
            <w:pPr>
              <w:spacing w:line="216" w:lineRule="auto"/>
              <w:jc w:val="center"/>
              <w:rPr>
                <w:rFonts w:ascii="Angsana New" w:hAnsi="Angsana New" w:cs="Angsana New"/>
                <w:color w:val="000000" w:themeColor="text1"/>
                <w:sz w:val="30"/>
                <w:szCs w:val="30"/>
                <w:lang w:val="en-US"/>
              </w:rPr>
            </w:pPr>
            <w:r w:rsidRPr="004009CE">
              <w:rPr>
                <w:rFonts w:ascii="Angsana New" w:hAnsi="Angsana New" w:cs="Angsana New"/>
                <w:color w:val="000000" w:themeColor="text1"/>
                <w:sz w:val="30"/>
                <w:szCs w:val="30"/>
                <w:lang w:val="en-US"/>
              </w:rPr>
              <w:t xml:space="preserve">For the </w:t>
            </w:r>
            <w:r w:rsidR="00B16875">
              <w:rPr>
                <w:rFonts w:ascii="Angsana New" w:hAnsi="Angsana New" w:cs="Angsana New"/>
                <w:color w:val="000000" w:themeColor="text1"/>
                <w:sz w:val="30"/>
                <w:szCs w:val="30"/>
                <w:lang w:val="en-US"/>
              </w:rPr>
              <w:t>nine</w:t>
            </w:r>
            <w:r w:rsidRPr="004009CE">
              <w:rPr>
                <w:rFonts w:ascii="Angsana New" w:hAnsi="Angsana New" w:cs="Angsana New"/>
                <w:color w:val="000000" w:themeColor="text1"/>
                <w:sz w:val="30"/>
                <w:szCs w:val="30"/>
                <w:lang w:val="en-US"/>
              </w:rPr>
              <w:t>-month periods</w:t>
            </w:r>
          </w:p>
          <w:p w:rsidR="004F5017" w:rsidRPr="004009CE" w:rsidRDefault="004F5017" w:rsidP="004F5017">
            <w:pPr>
              <w:spacing w:line="216" w:lineRule="auto"/>
              <w:jc w:val="center"/>
              <w:rPr>
                <w:rFonts w:ascii="AngsanaUPC" w:hAnsi="AngsanaUPC" w:cs="AngsanaUPC"/>
                <w:bCs/>
                <w:color w:val="000000" w:themeColor="text1"/>
                <w:sz w:val="30"/>
                <w:szCs w:val="30"/>
                <w:lang w:val="en-US"/>
              </w:rPr>
            </w:pPr>
            <w:r w:rsidRPr="004009CE">
              <w:rPr>
                <w:rFonts w:ascii="Angsana New" w:hAnsi="Angsana New" w:cs="Angsana New"/>
                <w:color w:val="000000" w:themeColor="text1"/>
                <w:sz w:val="30"/>
                <w:szCs w:val="30"/>
                <w:lang w:val="en-US"/>
              </w:rPr>
              <w:t xml:space="preserve">ended 30 </w:t>
            </w:r>
            <w:r w:rsidR="00B16875">
              <w:rPr>
                <w:rFonts w:ascii="Angsana New" w:hAnsi="Angsana New" w:cs="Angsana New"/>
                <w:color w:val="000000" w:themeColor="text1"/>
                <w:sz w:val="30"/>
                <w:szCs w:val="30"/>
                <w:lang w:val="en-US"/>
              </w:rPr>
              <w:t>September</w:t>
            </w:r>
          </w:p>
        </w:tc>
      </w:tr>
      <w:tr w:rsidR="004009CE" w:rsidRPr="004009CE" w:rsidTr="006C1DF1">
        <w:tc>
          <w:tcPr>
            <w:tcW w:w="4395" w:type="dxa"/>
          </w:tcPr>
          <w:p w:rsidR="004F5017" w:rsidRPr="004009CE" w:rsidRDefault="004F5017" w:rsidP="004F5017">
            <w:pPr>
              <w:spacing w:before="60" w:line="216" w:lineRule="auto"/>
              <w:jc w:val="thaiDistribute"/>
              <w:rPr>
                <w:rFonts w:ascii="AngsanaUPC" w:hAnsi="AngsanaUPC" w:cs="AngsanaUPC"/>
                <w:b/>
                <w:color w:val="000000" w:themeColor="text1"/>
                <w:sz w:val="30"/>
                <w:szCs w:val="30"/>
                <w:lang w:val="en-US"/>
              </w:rPr>
            </w:pPr>
          </w:p>
        </w:tc>
        <w:tc>
          <w:tcPr>
            <w:tcW w:w="1142" w:type="dxa"/>
          </w:tcPr>
          <w:p w:rsidR="004F5017" w:rsidRPr="004009CE" w:rsidRDefault="004F5017" w:rsidP="004F5017">
            <w:pPr>
              <w:spacing w:before="60" w:line="216" w:lineRule="auto"/>
              <w:jc w:val="center"/>
              <w:rPr>
                <w:rFonts w:ascii="AngsanaUPC" w:hAnsi="AngsanaUPC" w:cs="AngsanaUPC"/>
                <w:b/>
                <w:color w:val="000000" w:themeColor="text1"/>
                <w:sz w:val="30"/>
                <w:szCs w:val="30"/>
                <w:cs/>
              </w:rPr>
            </w:pPr>
            <w:r w:rsidRPr="004009CE">
              <w:rPr>
                <w:rFonts w:ascii="AngsanaUPC" w:hAnsi="AngsanaUPC" w:cs="AngsanaUPC" w:hint="cs"/>
                <w:b/>
                <w:color w:val="000000" w:themeColor="text1"/>
                <w:sz w:val="30"/>
                <w:szCs w:val="30"/>
                <w:cs/>
              </w:rPr>
              <w:t>2025</w:t>
            </w:r>
          </w:p>
        </w:tc>
        <w:tc>
          <w:tcPr>
            <w:tcW w:w="281" w:type="dxa"/>
          </w:tcPr>
          <w:p w:rsidR="004F5017" w:rsidRPr="004009CE" w:rsidRDefault="004F5017" w:rsidP="004F5017">
            <w:pPr>
              <w:spacing w:before="60" w:line="216" w:lineRule="auto"/>
              <w:jc w:val="center"/>
              <w:rPr>
                <w:rFonts w:ascii="AngsanaUPC" w:hAnsi="AngsanaUPC" w:cs="AngsanaUPC"/>
                <w:b/>
                <w:color w:val="000000" w:themeColor="text1"/>
                <w:sz w:val="30"/>
                <w:szCs w:val="30"/>
                <w:cs/>
              </w:rPr>
            </w:pPr>
          </w:p>
        </w:tc>
        <w:tc>
          <w:tcPr>
            <w:tcW w:w="1141" w:type="dxa"/>
          </w:tcPr>
          <w:p w:rsidR="004F5017" w:rsidRPr="004009CE" w:rsidRDefault="004F5017" w:rsidP="004F5017">
            <w:pPr>
              <w:spacing w:before="60" w:line="216" w:lineRule="auto"/>
              <w:jc w:val="center"/>
              <w:rPr>
                <w:rFonts w:ascii="AngsanaUPC" w:hAnsi="AngsanaUPC" w:cs="AngsanaUPC"/>
                <w:b/>
                <w:color w:val="000000" w:themeColor="text1"/>
                <w:sz w:val="30"/>
                <w:szCs w:val="30"/>
                <w:cs/>
              </w:rPr>
            </w:pPr>
            <w:r w:rsidRPr="004009CE">
              <w:rPr>
                <w:rFonts w:ascii="AngsanaUPC" w:hAnsi="AngsanaUPC" w:cs="AngsanaUPC" w:hint="cs"/>
                <w:b/>
                <w:color w:val="000000" w:themeColor="text1"/>
                <w:sz w:val="30"/>
                <w:szCs w:val="30"/>
                <w:cs/>
              </w:rPr>
              <w:t>2024</w:t>
            </w:r>
          </w:p>
        </w:tc>
        <w:tc>
          <w:tcPr>
            <w:tcW w:w="281" w:type="dxa"/>
          </w:tcPr>
          <w:p w:rsidR="004F5017" w:rsidRPr="004009CE" w:rsidRDefault="004F5017" w:rsidP="004F5017">
            <w:pPr>
              <w:spacing w:before="60" w:line="216" w:lineRule="auto"/>
              <w:jc w:val="center"/>
              <w:rPr>
                <w:rFonts w:ascii="AngsanaUPC" w:hAnsi="AngsanaUPC" w:cs="AngsanaUPC"/>
                <w:bCs/>
                <w:color w:val="000000" w:themeColor="text1"/>
                <w:sz w:val="30"/>
                <w:szCs w:val="30"/>
              </w:rPr>
            </w:pPr>
          </w:p>
        </w:tc>
        <w:tc>
          <w:tcPr>
            <w:tcW w:w="1141" w:type="dxa"/>
          </w:tcPr>
          <w:p w:rsidR="004F5017" w:rsidRPr="004009CE" w:rsidRDefault="004F5017" w:rsidP="004F5017">
            <w:pPr>
              <w:spacing w:before="60" w:line="216" w:lineRule="auto"/>
              <w:jc w:val="center"/>
              <w:rPr>
                <w:rFonts w:ascii="AngsanaUPC" w:hAnsi="AngsanaUPC" w:cs="AngsanaUPC"/>
                <w:b/>
                <w:color w:val="000000" w:themeColor="text1"/>
                <w:sz w:val="30"/>
                <w:szCs w:val="30"/>
                <w:cs/>
              </w:rPr>
            </w:pPr>
            <w:r w:rsidRPr="004009CE">
              <w:rPr>
                <w:rFonts w:ascii="AngsanaUPC" w:hAnsi="AngsanaUPC" w:cs="AngsanaUPC" w:hint="cs"/>
                <w:b/>
                <w:color w:val="000000" w:themeColor="text1"/>
                <w:sz w:val="30"/>
                <w:szCs w:val="30"/>
                <w:cs/>
              </w:rPr>
              <w:t>2025</w:t>
            </w:r>
          </w:p>
        </w:tc>
        <w:tc>
          <w:tcPr>
            <w:tcW w:w="259" w:type="dxa"/>
          </w:tcPr>
          <w:p w:rsidR="004F5017" w:rsidRPr="004009CE" w:rsidRDefault="004F5017" w:rsidP="004F5017">
            <w:pPr>
              <w:spacing w:before="60" w:line="216" w:lineRule="auto"/>
              <w:jc w:val="center"/>
              <w:rPr>
                <w:rFonts w:ascii="AngsanaUPC" w:hAnsi="AngsanaUPC" w:cs="AngsanaUPC"/>
                <w:b/>
                <w:color w:val="000000" w:themeColor="text1"/>
                <w:sz w:val="30"/>
                <w:szCs w:val="30"/>
              </w:rPr>
            </w:pPr>
          </w:p>
        </w:tc>
        <w:tc>
          <w:tcPr>
            <w:tcW w:w="1158" w:type="dxa"/>
          </w:tcPr>
          <w:p w:rsidR="004F5017" w:rsidRPr="004009CE" w:rsidRDefault="004F5017" w:rsidP="004F5017">
            <w:pPr>
              <w:spacing w:before="60" w:line="216" w:lineRule="auto"/>
              <w:jc w:val="center"/>
              <w:rPr>
                <w:rFonts w:ascii="AngsanaUPC" w:hAnsi="AngsanaUPC" w:cs="AngsanaUPC"/>
                <w:b/>
                <w:color w:val="000000" w:themeColor="text1"/>
                <w:sz w:val="30"/>
                <w:szCs w:val="30"/>
                <w:cs/>
              </w:rPr>
            </w:pPr>
            <w:r w:rsidRPr="004009CE">
              <w:rPr>
                <w:rFonts w:ascii="AngsanaUPC" w:hAnsi="AngsanaUPC" w:cs="AngsanaUPC" w:hint="cs"/>
                <w:b/>
                <w:color w:val="000000" w:themeColor="text1"/>
                <w:sz w:val="30"/>
                <w:szCs w:val="30"/>
                <w:cs/>
              </w:rPr>
              <w:t>2024</w:t>
            </w:r>
          </w:p>
        </w:tc>
      </w:tr>
      <w:tr w:rsidR="004009CE" w:rsidRPr="004009CE" w:rsidTr="006C1DF1">
        <w:tc>
          <w:tcPr>
            <w:tcW w:w="4395" w:type="dxa"/>
          </w:tcPr>
          <w:p w:rsidR="00774AF0" w:rsidRPr="004009CE" w:rsidRDefault="00774AF0" w:rsidP="00774AF0">
            <w:pPr>
              <w:spacing w:before="60" w:line="216" w:lineRule="auto"/>
              <w:jc w:val="thaiDistribute"/>
              <w:rPr>
                <w:rFonts w:ascii="AngsanaUPC" w:hAnsi="AngsanaUPC" w:cs="AngsanaUPC"/>
                <w:b/>
                <w:color w:val="000000" w:themeColor="text1"/>
                <w:sz w:val="30"/>
                <w:szCs w:val="30"/>
                <w:cs/>
              </w:rPr>
            </w:pPr>
          </w:p>
        </w:tc>
        <w:tc>
          <w:tcPr>
            <w:tcW w:w="1142" w:type="dxa"/>
            <w:tcBorders>
              <w:bottom w:val="single" w:sz="4" w:space="0" w:color="auto"/>
            </w:tcBorders>
          </w:tcPr>
          <w:p w:rsidR="00774AF0" w:rsidRPr="004009CE" w:rsidRDefault="00774AF0" w:rsidP="00774AF0">
            <w:pPr>
              <w:spacing w:before="60" w:line="216" w:lineRule="auto"/>
              <w:jc w:val="center"/>
              <w:rPr>
                <w:rFonts w:ascii="AngsanaUPC" w:hAnsi="AngsanaUPC" w:cs="AngsanaUPC"/>
                <w:b/>
                <w:color w:val="000000" w:themeColor="text1"/>
                <w:sz w:val="30"/>
                <w:szCs w:val="30"/>
                <w:cs/>
              </w:rPr>
            </w:pPr>
          </w:p>
        </w:tc>
        <w:tc>
          <w:tcPr>
            <w:tcW w:w="281" w:type="dxa"/>
          </w:tcPr>
          <w:p w:rsidR="00774AF0" w:rsidRPr="004009CE" w:rsidRDefault="00774AF0" w:rsidP="00774AF0">
            <w:pPr>
              <w:spacing w:before="60" w:line="216" w:lineRule="auto"/>
              <w:jc w:val="center"/>
              <w:rPr>
                <w:rFonts w:ascii="AngsanaUPC" w:hAnsi="AngsanaUPC" w:cs="AngsanaUPC"/>
                <w:b/>
                <w:color w:val="000000" w:themeColor="text1"/>
                <w:sz w:val="30"/>
                <w:szCs w:val="30"/>
              </w:rPr>
            </w:pPr>
          </w:p>
        </w:tc>
        <w:tc>
          <w:tcPr>
            <w:tcW w:w="1141" w:type="dxa"/>
            <w:tcBorders>
              <w:bottom w:val="single" w:sz="4" w:space="0" w:color="auto"/>
            </w:tcBorders>
          </w:tcPr>
          <w:p w:rsidR="00774AF0" w:rsidRPr="004009CE" w:rsidRDefault="00774AF0" w:rsidP="00774AF0">
            <w:pPr>
              <w:spacing w:before="60" w:line="216" w:lineRule="auto"/>
              <w:ind w:left="-105" w:right="-108"/>
              <w:jc w:val="center"/>
              <w:rPr>
                <w:rFonts w:ascii="AngsanaUPC" w:hAnsi="AngsanaUPC" w:cs="AngsanaUPC"/>
                <w:bCs/>
                <w:color w:val="000000" w:themeColor="text1"/>
                <w:sz w:val="30"/>
                <w:szCs w:val="30"/>
              </w:rPr>
            </w:pPr>
            <w:r w:rsidRPr="004009CE">
              <w:rPr>
                <w:rFonts w:ascii="AngsanaUPC" w:hAnsi="AngsanaUPC" w:cs="AngsanaUPC" w:hint="cs"/>
                <w:bCs/>
                <w:color w:val="000000" w:themeColor="text1"/>
                <w:cs/>
              </w:rPr>
              <w:t>(</w:t>
            </w:r>
            <w:r w:rsidRPr="004009CE">
              <w:rPr>
                <w:rFonts w:ascii="AngsanaUPC" w:hAnsi="AngsanaUPC" w:cs="AngsanaUPC"/>
                <w:bCs/>
                <w:color w:val="000000" w:themeColor="text1"/>
                <w:lang w:val="en-US"/>
              </w:rPr>
              <w:t>Restated</w:t>
            </w:r>
            <w:r w:rsidRPr="004009CE">
              <w:rPr>
                <w:rFonts w:ascii="AngsanaUPC" w:hAnsi="AngsanaUPC" w:cs="AngsanaUPC" w:hint="cs"/>
                <w:bCs/>
                <w:color w:val="000000" w:themeColor="text1"/>
                <w:cs/>
              </w:rPr>
              <w:t>)</w:t>
            </w:r>
          </w:p>
        </w:tc>
        <w:tc>
          <w:tcPr>
            <w:tcW w:w="281" w:type="dxa"/>
          </w:tcPr>
          <w:p w:rsidR="00774AF0" w:rsidRPr="004009CE" w:rsidRDefault="00774AF0" w:rsidP="00774AF0">
            <w:pPr>
              <w:spacing w:before="60" w:line="216" w:lineRule="auto"/>
              <w:jc w:val="center"/>
              <w:rPr>
                <w:rFonts w:ascii="AngsanaUPC" w:hAnsi="AngsanaUPC" w:cs="AngsanaUPC"/>
                <w:bCs/>
                <w:color w:val="000000" w:themeColor="text1"/>
                <w:sz w:val="30"/>
                <w:szCs w:val="30"/>
              </w:rPr>
            </w:pPr>
          </w:p>
        </w:tc>
        <w:tc>
          <w:tcPr>
            <w:tcW w:w="1141" w:type="dxa"/>
            <w:tcBorders>
              <w:bottom w:val="single" w:sz="4" w:space="0" w:color="auto"/>
            </w:tcBorders>
          </w:tcPr>
          <w:p w:rsidR="00774AF0" w:rsidRPr="004009CE" w:rsidRDefault="00774AF0" w:rsidP="00774AF0">
            <w:pPr>
              <w:spacing w:before="60" w:line="216" w:lineRule="auto"/>
              <w:jc w:val="center"/>
              <w:rPr>
                <w:rFonts w:ascii="AngsanaUPC" w:hAnsi="AngsanaUPC" w:cs="AngsanaUPC"/>
                <w:b/>
                <w:color w:val="000000" w:themeColor="text1"/>
                <w:sz w:val="30"/>
                <w:szCs w:val="30"/>
              </w:rPr>
            </w:pPr>
          </w:p>
        </w:tc>
        <w:tc>
          <w:tcPr>
            <w:tcW w:w="259" w:type="dxa"/>
          </w:tcPr>
          <w:p w:rsidR="00774AF0" w:rsidRPr="004009CE" w:rsidRDefault="00774AF0" w:rsidP="00774AF0">
            <w:pPr>
              <w:spacing w:before="60" w:line="216" w:lineRule="auto"/>
              <w:jc w:val="center"/>
              <w:rPr>
                <w:rFonts w:ascii="AngsanaUPC" w:hAnsi="AngsanaUPC" w:cs="AngsanaUPC"/>
                <w:b/>
                <w:color w:val="000000" w:themeColor="text1"/>
                <w:sz w:val="30"/>
                <w:szCs w:val="30"/>
              </w:rPr>
            </w:pPr>
          </w:p>
        </w:tc>
        <w:tc>
          <w:tcPr>
            <w:tcW w:w="1158" w:type="dxa"/>
            <w:tcBorders>
              <w:bottom w:val="single" w:sz="4" w:space="0" w:color="auto"/>
            </w:tcBorders>
          </w:tcPr>
          <w:p w:rsidR="00774AF0" w:rsidRPr="004009CE" w:rsidRDefault="00774AF0" w:rsidP="00774AF0">
            <w:pPr>
              <w:spacing w:before="60" w:line="216" w:lineRule="auto"/>
              <w:ind w:left="-105" w:right="-108"/>
              <w:jc w:val="center"/>
              <w:rPr>
                <w:rFonts w:ascii="AngsanaUPC" w:hAnsi="AngsanaUPC" w:cs="AngsanaUPC"/>
                <w:bCs/>
                <w:color w:val="000000" w:themeColor="text1"/>
                <w:sz w:val="30"/>
                <w:szCs w:val="30"/>
              </w:rPr>
            </w:pPr>
            <w:r w:rsidRPr="004009CE">
              <w:rPr>
                <w:rFonts w:ascii="AngsanaUPC" w:hAnsi="AngsanaUPC" w:cs="AngsanaUPC" w:hint="cs"/>
                <w:bCs/>
                <w:color w:val="000000" w:themeColor="text1"/>
                <w:cs/>
              </w:rPr>
              <w:t>(</w:t>
            </w:r>
            <w:r w:rsidRPr="004009CE">
              <w:rPr>
                <w:rFonts w:ascii="AngsanaUPC" w:hAnsi="AngsanaUPC" w:cs="AngsanaUPC"/>
                <w:bCs/>
                <w:color w:val="000000" w:themeColor="text1"/>
                <w:lang w:val="en-US"/>
              </w:rPr>
              <w:t>Restated</w:t>
            </w:r>
            <w:r w:rsidRPr="004009CE">
              <w:rPr>
                <w:rFonts w:ascii="AngsanaUPC" w:hAnsi="AngsanaUPC" w:cs="AngsanaUPC" w:hint="cs"/>
                <w:bCs/>
                <w:color w:val="000000" w:themeColor="text1"/>
                <w:cs/>
              </w:rPr>
              <w:t>)</w:t>
            </w:r>
          </w:p>
        </w:tc>
      </w:tr>
      <w:tr w:rsidR="00FF4CBA" w:rsidRPr="00FF4CBA" w:rsidTr="006C1DF1">
        <w:tc>
          <w:tcPr>
            <w:tcW w:w="4395" w:type="dxa"/>
            <w:vAlign w:val="bottom"/>
          </w:tcPr>
          <w:p w:rsidR="001A5170" w:rsidRDefault="00FF4CBA" w:rsidP="00FF4CBA">
            <w:pPr>
              <w:tabs>
                <w:tab w:val="left" w:pos="177"/>
              </w:tabs>
              <w:ind w:left="177" w:right="-110" w:hanging="177"/>
              <w:rPr>
                <w:rFonts w:ascii="Angsana New" w:hAnsi="Angsana New" w:cs="Angsana New"/>
                <w:color w:val="000000" w:themeColor="text1"/>
                <w:lang w:val="en-US"/>
              </w:rPr>
            </w:pPr>
            <w:r w:rsidRPr="005837FB">
              <w:rPr>
                <w:rFonts w:ascii="Angsana New" w:hAnsi="Angsana New" w:cs="Angsana New"/>
                <w:color w:val="000000" w:themeColor="text1"/>
                <w:lang w:val="en-US"/>
              </w:rPr>
              <w:t xml:space="preserve">Number of issues ordinary shares at beginning </w:t>
            </w:r>
          </w:p>
          <w:p w:rsidR="00FF4CBA" w:rsidRPr="005837FB" w:rsidRDefault="001A5170" w:rsidP="00FF4CBA">
            <w:pPr>
              <w:tabs>
                <w:tab w:val="left" w:pos="177"/>
              </w:tabs>
              <w:ind w:left="177" w:right="-110" w:hanging="177"/>
              <w:rPr>
                <w:rFonts w:ascii="Angsana New" w:hAnsi="Angsana New" w:cs="Angsana New"/>
                <w:color w:val="000000" w:themeColor="text1"/>
                <w:lang w:val="en-US"/>
              </w:rPr>
            </w:pPr>
            <w:r>
              <w:rPr>
                <w:rFonts w:ascii="Angsana New" w:hAnsi="Angsana New" w:cs="Angsana New"/>
                <w:color w:val="000000" w:themeColor="text1"/>
                <w:lang w:val="en-US"/>
              </w:rPr>
              <w:t xml:space="preserve">     </w:t>
            </w:r>
            <w:r w:rsidR="00FF4CBA" w:rsidRPr="005837FB">
              <w:rPr>
                <w:rFonts w:ascii="Angsana New" w:hAnsi="Angsana New" w:cs="Angsana New"/>
                <w:color w:val="000000" w:themeColor="text1"/>
                <w:lang w:val="en-US"/>
              </w:rPr>
              <w:t>of the periods (Share)</w:t>
            </w:r>
          </w:p>
        </w:tc>
        <w:tc>
          <w:tcPr>
            <w:tcW w:w="1142" w:type="dxa"/>
            <w:tcBorders>
              <w:top w:val="single" w:sz="4" w:space="0" w:color="auto"/>
            </w:tcBorders>
            <w:vAlign w:val="center"/>
          </w:tcPr>
          <w:p w:rsidR="00FF4CBA" w:rsidRPr="00FF4CBA" w:rsidRDefault="00FF4CBA" w:rsidP="00FF4CBA">
            <w:pPr>
              <w:jc w:val="right"/>
              <w:rPr>
                <w:rFonts w:ascii="Angsana New" w:hAnsi="Angsana New" w:cs="Angsana New"/>
                <w:sz w:val="26"/>
                <w:szCs w:val="26"/>
              </w:rPr>
            </w:pPr>
            <w:r w:rsidRPr="00FF4CBA">
              <w:rPr>
                <w:rFonts w:ascii="Angsana New" w:hAnsi="Angsana New" w:cs="Angsana New"/>
                <w:sz w:val="26"/>
                <w:szCs w:val="26"/>
                <w:lang w:val="en-US"/>
              </w:rPr>
              <w:t xml:space="preserve">              </w:t>
            </w:r>
            <w:r w:rsidRPr="00FF4CBA">
              <w:rPr>
                <w:rFonts w:ascii="Angsana New" w:hAnsi="Angsana New" w:cs="Angsana New"/>
                <w:sz w:val="26"/>
                <w:szCs w:val="26"/>
              </w:rPr>
              <w:t xml:space="preserve">252,131,400 </w:t>
            </w:r>
          </w:p>
        </w:tc>
        <w:tc>
          <w:tcPr>
            <w:tcW w:w="281" w:type="dxa"/>
            <w:vAlign w:val="bottom"/>
          </w:tcPr>
          <w:p w:rsidR="00FF4CBA" w:rsidRPr="00FF4CBA" w:rsidRDefault="00FF4CBA" w:rsidP="00FF4CBA">
            <w:pPr>
              <w:jc w:val="right"/>
              <w:rPr>
                <w:rFonts w:ascii="Angsana New" w:hAnsi="Angsana New" w:cs="Angsana New"/>
                <w:sz w:val="26"/>
                <w:szCs w:val="26"/>
              </w:rPr>
            </w:pPr>
          </w:p>
        </w:tc>
        <w:tc>
          <w:tcPr>
            <w:tcW w:w="1141" w:type="dxa"/>
            <w:tcBorders>
              <w:top w:val="single" w:sz="4" w:space="0" w:color="auto"/>
            </w:tcBorders>
            <w:vAlign w:val="center"/>
          </w:tcPr>
          <w:p w:rsidR="00FF4CBA" w:rsidRPr="00FF4CBA" w:rsidRDefault="00FF4CBA" w:rsidP="00FF4CBA">
            <w:pPr>
              <w:jc w:val="right"/>
              <w:rPr>
                <w:rFonts w:ascii="Angsana New" w:hAnsi="Angsana New" w:cs="Angsana New"/>
                <w:sz w:val="26"/>
                <w:szCs w:val="26"/>
              </w:rPr>
            </w:pPr>
            <w:r w:rsidRPr="00FF4CBA">
              <w:rPr>
                <w:rFonts w:ascii="Angsana New" w:hAnsi="Angsana New" w:cs="Angsana New"/>
                <w:sz w:val="26"/>
                <w:szCs w:val="26"/>
              </w:rPr>
              <w:t xml:space="preserve">              252,131,400 </w:t>
            </w:r>
          </w:p>
        </w:tc>
        <w:tc>
          <w:tcPr>
            <w:tcW w:w="281" w:type="dxa"/>
            <w:vAlign w:val="bottom"/>
          </w:tcPr>
          <w:p w:rsidR="00FF4CBA" w:rsidRPr="00FF4CBA" w:rsidRDefault="00FF4CBA" w:rsidP="00FF4CBA">
            <w:pPr>
              <w:jc w:val="right"/>
              <w:outlineLvl w:val="0"/>
              <w:rPr>
                <w:rFonts w:ascii="Angsana New" w:hAnsi="Angsana New" w:cs="Angsana New"/>
                <w:sz w:val="26"/>
                <w:szCs w:val="26"/>
              </w:rPr>
            </w:pPr>
          </w:p>
        </w:tc>
        <w:tc>
          <w:tcPr>
            <w:tcW w:w="1141" w:type="dxa"/>
            <w:tcBorders>
              <w:top w:val="single" w:sz="4" w:space="0" w:color="auto"/>
            </w:tcBorders>
            <w:vAlign w:val="center"/>
          </w:tcPr>
          <w:p w:rsidR="00FF4CBA" w:rsidRPr="00FF4CBA" w:rsidRDefault="00FF4CBA" w:rsidP="00FF4CBA">
            <w:pPr>
              <w:jc w:val="right"/>
              <w:rPr>
                <w:rFonts w:ascii="Angsana New" w:hAnsi="Angsana New" w:cs="Angsana New"/>
                <w:sz w:val="26"/>
                <w:szCs w:val="26"/>
              </w:rPr>
            </w:pPr>
            <w:r w:rsidRPr="00FF4CBA">
              <w:rPr>
                <w:rFonts w:ascii="Angsana New" w:hAnsi="Angsana New" w:cs="Angsana New"/>
                <w:sz w:val="26"/>
                <w:szCs w:val="26"/>
              </w:rPr>
              <w:t xml:space="preserve">              252,131,400 </w:t>
            </w:r>
          </w:p>
        </w:tc>
        <w:tc>
          <w:tcPr>
            <w:tcW w:w="259" w:type="dxa"/>
            <w:vAlign w:val="bottom"/>
          </w:tcPr>
          <w:p w:rsidR="00FF4CBA" w:rsidRPr="00FF4CBA" w:rsidRDefault="00FF4CBA" w:rsidP="00FF4CBA">
            <w:pPr>
              <w:jc w:val="right"/>
              <w:rPr>
                <w:rFonts w:ascii="Angsana New" w:hAnsi="Angsana New" w:cs="Angsana New"/>
                <w:sz w:val="26"/>
                <w:szCs w:val="26"/>
              </w:rPr>
            </w:pPr>
          </w:p>
        </w:tc>
        <w:tc>
          <w:tcPr>
            <w:tcW w:w="1158" w:type="dxa"/>
            <w:tcBorders>
              <w:top w:val="single" w:sz="4" w:space="0" w:color="auto"/>
            </w:tcBorders>
            <w:vAlign w:val="center"/>
          </w:tcPr>
          <w:p w:rsidR="00FF4CBA" w:rsidRPr="00FF4CBA" w:rsidRDefault="00FF4CBA" w:rsidP="00FF4CBA">
            <w:pPr>
              <w:jc w:val="right"/>
              <w:rPr>
                <w:rFonts w:ascii="Angsana New" w:hAnsi="Angsana New" w:cs="Angsana New"/>
                <w:sz w:val="26"/>
                <w:szCs w:val="26"/>
              </w:rPr>
            </w:pPr>
            <w:r w:rsidRPr="00FF4CBA">
              <w:rPr>
                <w:rFonts w:ascii="Angsana New" w:hAnsi="Angsana New" w:cs="Angsana New"/>
                <w:sz w:val="26"/>
                <w:szCs w:val="26"/>
              </w:rPr>
              <w:t xml:space="preserve">              252,131,400 </w:t>
            </w:r>
          </w:p>
        </w:tc>
      </w:tr>
      <w:tr w:rsidR="00FF4CBA" w:rsidRPr="00FF4CBA" w:rsidTr="006C1DF1">
        <w:tc>
          <w:tcPr>
            <w:tcW w:w="4395" w:type="dxa"/>
            <w:vAlign w:val="bottom"/>
          </w:tcPr>
          <w:p w:rsidR="00FF4CBA" w:rsidRPr="005837FB" w:rsidRDefault="00FF4CBA" w:rsidP="00FF4CBA">
            <w:pPr>
              <w:tabs>
                <w:tab w:val="left" w:pos="318"/>
              </w:tabs>
              <w:ind w:left="318" w:right="-108" w:hanging="284"/>
              <w:rPr>
                <w:rFonts w:asciiTheme="majorBidi" w:hAnsiTheme="majorBidi" w:cstheme="majorBidi"/>
                <w:color w:val="000000" w:themeColor="text1"/>
                <w:cs/>
                <w:lang w:val="en-US"/>
              </w:rPr>
            </w:pPr>
            <w:r w:rsidRPr="005837FB">
              <w:rPr>
                <w:rFonts w:asciiTheme="majorBidi" w:hAnsiTheme="majorBidi" w:cstheme="majorBidi"/>
                <w:color w:val="000000" w:themeColor="text1"/>
                <w:lang w:val="en-US"/>
              </w:rPr>
              <w:t xml:space="preserve">Number of additional issues stock dividend (Shares) </w:t>
            </w:r>
          </w:p>
        </w:tc>
        <w:tc>
          <w:tcPr>
            <w:tcW w:w="1142" w:type="dxa"/>
            <w:tcBorders>
              <w:bottom w:val="single" w:sz="4" w:space="0" w:color="auto"/>
            </w:tcBorders>
            <w:vAlign w:val="center"/>
          </w:tcPr>
          <w:p w:rsidR="00FF4CBA" w:rsidRPr="00FF4CBA" w:rsidRDefault="00FF4CBA" w:rsidP="00FF4CBA">
            <w:pPr>
              <w:jc w:val="right"/>
              <w:rPr>
                <w:rFonts w:ascii="Angsana New" w:hAnsi="Angsana New" w:cs="Angsana New"/>
                <w:sz w:val="26"/>
                <w:szCs w:val="26"/>
              </w:rPr>
            </w:pPr>
            <w:r w:rsidRPr="00FF4CBA">
              <w:rPr>
                <w:rFonts w:ascii="Angsana New" w:hAnsi="Angsana New" w:cs="Angsana New"/>
                <w:sz w:val="26"/>
                <w:szCs w:val="26"/>
              </w:rPr>
              <w:t>14,822,305</w:t>
            </w:r>
          </w:p>
        </w:tc>
        <w:tc>
          <w:tcPr>
            <w:tcW w:w="281" w:type="dxa"/>
            <w:vAlign w:val="bottom"/>
          </w:tcPr>
          <w:p w:rsidR="00FF4CBA" w:rsidRPr="00FF4CBA" w:rsidRDefault="00FF4CBA" w:rsidP="00FF4CBA">
            <w:pPr>
              <w:jc w:val="right"/>
              <w:rPr>
                <w:rFonts w:ascii="Angsana New" w:hAnsi="Angsana New" w:cs="Angsana New"/>
                <w:sz w:val="26"/>
                <w:szCs w:val="26"/>
              </w:rPr>
            </w:pPr>
          </w:p>
        </w:tc>
        <w:tc>
          <w:tcPr>
            <w:tcW w:w="1141" w:type="dxa"/>
            <w:tcBorders>
              <w:bottom w:val="single" w:sz="4" w:space="0" w:color="auto"/>
            </w:tcBorders>
            <w:vAlign w:val="center"/>
          </w:tcPr>
          <w:p w:rsidR="00FF4CBA" w:rsidRPr="00FF4CBA" w:rsidRDefault="00FF4CBA" w:rsidP="00FF4CBA">
            <w:pPr>
              <w:jc w:val="right"/>
              <w:rPr>
                <w:rFonts w:ascii="Angsana New" w:hAnsi="Angsana New" w:cs="Angsana New"/>
                <w:sz w:val="26"/>
                <w:szCs w:val="26"/>
              </w:rPr>
            </w:pPr>
            <w:r w:rsidRPr="00FF4CBA">
              <w:rPr>
                <w:rFonts w:ascii="Angsana New" w:hAnsi="Angsana New" w:cs="Angsana New"/>
                <w:sz w:val="26"/>
                <w:szCs w:val="26"/>
              </w:rPr>
              <w:t>14,822,305</w:t>
            </w:r>
          </w:p>
        </w:tc>
        <w:tc>
          <w:tcPr>
            <w:tcW w:w="281" w:type="dxa"/>
            <w:vAlign w:val="bottom"/>
          </w:tcPr>
          <w:p w:rsidR="00FF4CBA" w:rsidRPr="00FF4CBA" w:rsidRDefault="00FF4CBA" w:rsidP="00FF4CBA">
            <w:pPr>
              <w:jc w:val="right"/>
              <w:outlineLvl w:val="0"/>
              <w:rPr>
                <w:rFonts w:ascii="Angsana New" w:hAnsi="Angsana New" w:cs="Angsana New"/>
                <w:sz w:val="26"/>
                <w:szCs w:val="26"/>
              </w:rPr>
            </w:pPr>
          </w:p>
        </w:tc>
        <w:tc>
          <w:tcPr>
            <w:tcW w:w="1141" w:type="dxa"/>
            <w:tcBorders>
              <w:bottom w:val="single" w:sz="4" w:space="0" w:color="auto"/>
            </w:tcBorders>
            <w:vAlign w:val="center"/>
          </w:tcPr>
          <w:p w:rsidR="00FF4CBA" w:rsidRPr="00FF4CBA" w:rsidRDefault="00FF4CBA" w:rsidP="00FF4CBA">
            <w:pPr>
              <w:jc w:val="right"/>
              <w:rPr>
                <w:rFonts w:ascii="Angsana New" w:hAnsi="Angsana New" w:cs="Angsana New"/>
                <w:sz w:val="26"/>
                <w:szCs w:val="26"/>
              </w:rPr>
            </w:pPr>
            <w:r w:rsidRPr="00FF4CBA">
              <w:rPr>
                <w:rFonts w:ascii="Angsana New" w:hAnsi="Angsana New" w:cs="Angsana New"/>
                <w:sz w:val="26"/>
                <w:szCs w:val="26"/>
              </w:rPr>
              <w:t>14,822,305</w:t>
            </w:r>
          </w:p>
        </w:tc>
        <w:tc>
          <w:tcPr>
            <w:tcW w:w="259" w:type="dxa"/>
            <w:vAlign w:val="bottom"/>
          </w:tcPr>
          <w:p w:rsidR="00FF4CBA" w:rsidRPr="00FF4CBA" w:rsidRDefault="00FF4CBA" w:rsidP="00FF4CBA">
            <w:pPr>
              <w:jc w:val="right"/>
              <w:rPr>
                <w:rFonts w:ascii="Angsana New" w:hAnsi="Angsana New" w:cs="Angsana New"/>
                <w:sz w:val="26"/>
                <w:szCs w:val="26"/>
              </w:rPr>
            </w:pPr>
          </w:p>
        </w:tc>
        <w:tc>
          <w:tcPr>
            <w:tcW w:w="1158" w:type="dxa"/>
            <w:tcBorders>
              <w:bottom w:val="single" w:sz="4" w:space="0" w:color="auto"/>
            </w:tcBorders>
            <w:vAlign w:val="center"/>
          </w:tcPr>
          <w:p w:rsidR="00FF4CBA" w:rsidRPr="00FF4CBA" w:rsidRDefault="00FF4CBA" w:rsidP="00FF4CBA">
            <w:pPr>
              <w:jc w:val="right"/>
              <w:rPr>
                <w:rFonts w:ascii="Angsana New" w:hAnsi="Angsana New" w:cs="Angsana New"/>
                <w:sz w:val="26"/>
                <w:szCs w:val="26"/>
              </w:rPr>
            </w:pPr>
            <w:r w:rsidRPr="00FF4CBA">
              <w:rPr>
                <w:rFonts w:ascii="Angsana New" w:hAnsi="Angsana New" w:cs="Angsana New"/>
                <w:sz w:val="26"/>
                <w:szCs w:val="26"/>
              </w:rPr>
              <w:t>14,822,305</w:t>
            </w:r>
          </w:p>
        </w:tc>
      </w:tr>
      <w:tr w:rsidR="00FF4CBA" w:rsidRPr="006C1DF1" w:rsidTr="006C1DF1">
        <w:tc>
          <w:tcPr>
            <w:tcW w:w="4395" w:type="dxa"/>
            <w:vAlign w:val="bottom"/>
          </w:tcPr>
          <w:p w:rsidR="00FF4CBA" w:rsidRPr="006C1DF1" w:rsidRDefault="00FF4CBA" w:rsidP="00FF4CBA">
            <w:pPr>
              <w:tabs>
                <w:tab w:val="left" w:pos="318"/>
              </w:tabs>
              <w:ind w:left="318" w:right="-108" w:hanging="284"/>
              <w:rPr>
                <w:rFonts w:asciiTheme="majorBidi" w:hAnsiTheme="majorBidi" w:cstheme="majorBidi"/>
                <w:b/>
                <w:bCs/>
                <w:color w:val="000000" w:themeColor="text1"/>
                <w:cs/>
              </w:rPr>
            </w:pPr>
            <w:r w:rsidRPr="006C1DF1">
              <w:rPr>
                <w:rFonts w:asciiTheme="majorBidi" w:hAnsiTheme="majorBidi" w:cstheme="majorBidi"/>
                <w:b/>
                <w:bCs/>
                <w:color w:val="000000" w:themeColor="text1"/>
                <w:lang w:val="en-US"/>
              </w:rPr>
              <w:t xml:space="preserve">Weighted average number of ordinary shares </w:t>
            </w:r>
            <w:r w:rsidRPr="006C1DF1">
              <w:rPr>
                <w:rFonts w:ascii="Angsana New" w:hAnsi="Angsana New" w:cs="Angsana New"/>
                <w:b/>
                <w:bCs/>
                <w:color w:val="000000" w:themeColor="text1"/>
                <w:lang w:val="en-US"/>
              </w:rPr>
              <w:t>(Share)</w:t>
            </w:r>
          </w:p>
        </w:tc>
        <w:tc>
          <w:tcPr>
            <w:tcW w:w="1142" w:type="dxa"/>
            <w:tcBorders>
              <w:top w:val="single" w:sz="4" w:space="0" w:color="auto"/>
              <w:bottom w:val="double" w:sz="4" w:space="0" w:color="auto"/>
            </w:tcBorders>
            <w:vAlign w:val="center"/>
          </w:tcPr>
          <w:p w:rsidR="00FF4CBA" w:rsidRPr="006C1DF1" w:rsidRDefault="00FF4CBA" w:rsidP="00FF4CBA">
            <w:pPr>
              <w:jc w:val="right"/>
              <w:rPr>
                <w:rFonts w:ascii="Angsana New" w:hAnsi="Angsana New" w:cs="Angsana New"/>
                <w:b/>
                <w:bCs/>
                <w:sz w:val="26"/>
                <w:szCs w:val="26"/>
              </w:rPr>
            </w:pPr>
            <w:r w:rsidRPr="006C1DF1">
              <w:rPr>
                <w:rFonts w:ascii="Angsana New" w:hAnsi="Angsana New" w:cs="Angsana New"/>
                <w:b/>
                <w:bCs/>
                <w:sz w:val="26"/>
                <w:szCs w:val="26"/>
              </w:rPr>
              <w:t>266,953,705</w:t>
            </w:r>
          </w:p>
        </w:tc>
        <w:tc>
          <w:tcPr>
            <w:tcW w:w="281" w:type="dxa"/>
            <w:vAlign w:val="bottom"/>
          </w:tcPr>
          <w:p w:rsidR="00FF4CBA" w:rsidRPr="006C1DF1" w:rsidRDefault="00FF4CBA" w:rsidP="00FF4CBA">
            <w:pPr>
              <w:jc w:val="right"/>
              <w:rPr>
                <w:rFonts w:ascii="Angsana New" w:hAnsi="Angsana New" w:cs="Angsana New"/>
                <w:b/>
                <w:bCs/>
                <w:sz w:val="26"/>
                <w:szCs w:val="26"/>
              </w:rPr>
            </w:pPr>
          </w:p>
        </w:tc>
        <w:tc>
          <w:tcPr>
            <w:tcW w:w="1141" w:type="dxa"/>
            <w:tcBorders>
              <w:top w:val="single" w:sz="4" w:space="0" w:color="auto"/>
              <w:bottom w:val="double" w:sz="4" w:space="0" w:color="auto"/>
            </w:tcBorders>
            <w:vAlign w:val="center"/>
          </w:tcPr>
          <w:p w:rsidR="00FF4CBA" w:rsidRPr="006C1DF1" w:rsidRDefault="00FF4CBA" w:rsidP="00FF4CBA">
            <w:pPr>
              <w:jc w:val="right"/>
              <w:rPr>
                <w:rFonts w:ascii="Angsana New" w:hAnsi="Angsana New" w:cs="Angsana New"/>
                <w:b/>
                <w:bCs/>
                <w:sz w:val="26"/>
                <w:szCs w:val="26"/>
              </w:rPr>
            </w:pPr>
            <w:r w:rsidRPr="006C1DF1">
              <w:rPr>
                <w:rFonts w:ascii="Angsana New" w:hAnsi="Angsana New" w:cs="Angsana New"/>
                <w:b/>
                <w:bCs/>
                <w:sz w:val="26"/>
                <w:szCs w:val="26"/>
              </w:rPr>
              <w:t>266,953,705</w:t>
            </w:r>
          </w:p>
        </w:tc>
        <w:tc>
          <w:tcPr>
            <w:tcW w:w="281" w:type="dxa"/>
            <w:vAlign w:val="bottom"/>
          </w:tcPr>
          <w:p w:rsidR="00FF4CBA" w:rsidRPr="006C1DF1" w:rsidRDefault="00FF4CBA" w:rsidP="00FF4CBA">
            <w:pPr>
              <w:jc w:val="right"/>
              <w:outlineLvl w:val="0"/>
              <w:rPr>
                <w:rFonts w:ascii="Angsana New" w:hAnsi="Angsana New" w:cs="Angsana New"/>
                <w:b/>
                <w:bCs/>
                <w:sz w:val="26"/>
                <w:szCs w:val="26"/>
              </w:rPr>
            </w:pPr>
          </w:p>
        </w:tc>
        <w:tc>
          <w:tcPr>
            <w:tcW w:w="1141" w:type="dxa"/>
            <w:tcBorders>
              <w:top w:val="single" w:sz="4" w:space="0" w:color="auto"/>
              <w:bottom w:val="double" w:sz="4" w:space="0" w:color="auto"/>
            </w:tcBorders>
            <w:vAlign w:val="center"/>
          </w:tcPr>
          <w:p w:rsidR="00FF4CBA" w:rsidRPr="006C1DF1" w:rsidRDefault="00FF4CBA" w:rsidP="00FF4CBA">
            <w:pPr>
              <w:jc w:val="right"/>
              <w:rPr>
                <w:rFonts w:ascii="Angsana New" w:hAnsi="Angsana New" w:cs="Angsana New"/>
                <w:b/>
                <w:bCs/>
                <w:sz w:val="26"/>
                <w:szCs w:val="26"/>
              </w:rPr>
            </w:pPr>
            <w:r w:rsidRPr="006C1DF1">
              <w:rPr>
                <w:rFonts w:ascii="Angsana New" w:hAnsi="Angsana New" w:cs="Angsana New"/>
                <w:b/>
                <w:bCs/>
                <w:sz w:val="26"/>
                <w:szCs w:val="26"/>
              </w:rPr>
              <w:t>266,953,705</w:t>
            </w:r>
          </w:p>
        </w:tc>
        <w:tc>
          <w:tcPr>
            <w:tcW w:w="259" w:type="dxa"/>
            <w:vAlign w:val="bottom"/>
          </w:tcPr>
          <w:p w:rsidR="00FF4CBA" w:rsidRPr="006C1DF1" w:rsidRDefault="00FF4CBA" w:rsidP="00FF4CBA">
            <w:pPr>
              <w:jc w:val="right"/>
              <w:rPr>
                <w:rFonts w:ascii="Angsana New" w:hAnsi="Angsana New" w:cs="Angsana New"/>
                <w:b/>
                <w:bCs/>
                <w:sz w:val="26"/>
                <w:szCs w:val="26"/>
              </w:rPr>
            </w:pPr>
          </w:p>
        </w:tc>
        <w:tc>
          <w:tcPr>
            <w:tcW w:w="1158" w:type="dxa"/>
            <w:tcBorders>
              <w:top w:val="single" w:sz="4" w:space="0" w:color="auto"/>
              <w:bottom w:val="double" w:sz="4" w:space="0" w:color="auto"/>
            </w:tcBorders>
            <w:vAlign w:val="center"/>
          </w:tcPr>
          <w:p w:rsidR="00FF4CBA" w:rsidRPr="006C1DF1" w:rsidRDefault="00FF4CBA" w:rsidP="00FF4CBA">
            <w:pPr>
              <w:jc w:val="right"/>
              <w:rPr>
                <w:rFonts w:ascii="Angsana New" w:hAnsi="Angsana New" w:cs="Angsana New"/>
                <w:b/>
                <w:bCs/>
                <w:sz w:val="26"/>
                <w:szCs w:val="26"/>
              </w:rPr>
            </w:pPr>
            <w:r w:rsidRPr="006C1DF1">
              <w:rPr>
                <w:rFonts w:ascii="Angsana New" w:hAnsi="Angsana New" w:cs="Angsana New"/>
                <w:b/>
                <w:bCs/>
                <w:sz w:val="26"/>
                <w:szCs w:val="26"/>
              </w:rPr>
              <w:t>266,953,705</w:t>
            </w:r>
          </w:p>
        </w:tc>
      </w:tr>
      <w:tr w:rsidR="00FF4CBA" w:rsidRPr="00FF4CBA" w:rsidTr="006C1DF1">
        <w:tc>
          <w:tcPr>
            <w:tcW w:w="4395" w:type="dxa"/>
            <w:vAlign w:val="bottom"/>
          </w:tcPr>
          <w:p w:rsidR="001A5170" w:rsidRDefault="00FF4CBA" w:rsidP="00FF4CBA">
            <w:pPr>
              <w:tabs>
                <w:tab w:val="left" w:pos="177"/>
              </w:tabs>
              <w:ind w:left="177" w:right="-108" w:hanging="177"/>
              <w:rPr>
                <w:rFonts w:ascii="Angsana New" w:hAnsi="Angsana New" w:cs="Angsana New"/>
                <w:color w:val="000000" w:themeColor="text1"/>
                <w:lang w:val="en-US"/>
              </w:rPr>
            </w:pPr>
            <w:r w:rsidRPr="005837FB">
              <w:rPr>
                <w:rFonts w:ascii="Angsana New" w:hAnsi="Angsana New" w:cs="Angsana New"/>
                <w:color w:val="000000" w:themeColor="text1"/>
                <w:lang w:val="en-US"/>
              </w:rPr>
              <w:t xml:space="preserve">Net </w:t>
            </w:r>
            <w:r>
              <w:rPr>
                <w:rFonts w:ascii="Angsana New" w:hAnsi="Angsana New" w:cs="Angsana New"/>
                <w:color w:val="000000" w:themeColor="text1"/>
                <w:lang w:val="en-US"/>
              </w:rPr>
              <w:t>earnings (loss)</w:t>
            </w:r>
            <w:r w:rsidRPr="005837FB">
              <w:rPr>
                <w:rFonts w:ascii="Angsana New" w:hAnsi="Angsana New" w:cs="Angsana New"/>
                <w:color w:val="000000" w:themeColor="text1"/>
                <w:lang w:val="en-US"/>
              </w:rPr>
              <w:t xml:space="preserve"> for the periods attributable </w:t>
            </w:r>
          </w:p>
          <w:p w:rsidR="00FF4CBA" w:rsidRPr="005837FB" w:rsidRDefault="001A5170" w:rsidP="00FF4CBA">
            <w:pPr>
              <w:tabs>
                <w:tab w:val="left" w:pos="177"/>
              </w:tabs>
              <w:ind w:left="177" w:right="-108" w:hanging="177"/>
              <w:rPr>
                <w:rFonts w:ascii="Angsana New" w:hAnsi="Angsana New" w:cs="Angsana New"/>
                <w:color w:val="000000" w:themeColor="text1"/>
                <w:lang w:val="en-US"/>
              </w:rPr>
            </w:pPr>
            <w:r>
              <w:rPr>
                <w:rFonts w:ascii="Angsana New" w:hAnsi="Angsana New" w:cs="Angsana New"/>
                <w:color w:val="000000" w:themeColor="text1"/>
                <w:lang w:val="en-US"/>
              </w:rPr>
              <w:t xml:space="preserve">     </w:t>
            </w:r>
            <w:r w:rsidR="00FF4CBA" w:rsidRPr="005837FB">
              <w:rPr>
                <w:rFonts w:ascii="Angsana New" w:hAnsi="Angsana New" w:cs="Angsana New"/>
                <w:color w:val="000000" w:themeColor="text1"/>
                <w:lang w:val="en-US"/>
              </w:rPr>
              <w:t>to ordinary shareholders of the Company (Baht)</w:t>
            </w:r>
          </w:p>
        </w:tc>
        <w:tc>
          <w:tcPr>
            <w:tcW w:w="1142" w:type="dxa"/>
            <w:tcBorders>
              <w:top w:val="double" w:sz="4" w:space="0" w:color="auto"/>
            </w:tcBorders>
            <w:vAlign w:val="center"/>
          </w:tcPr>
          <w:p w:rsidR="00FF4CBA" w:rsidRPr="00FF4CBA" w:rsidRDefault="00FF4CBA" w:rsidP="00FF4CBA">
            <w:pPr>
              <w:jc w:val="right"/>
              <w:rPr>
                <w:rFonts w:ascii="Angsana New" w:hAnsi="Angsana New" w:cs="Angsana New"/>
                <w:sz w:val="26"/>
                <w:szCs w:val="26"/>
              </w:rPr>
            </w:pPr>
            <w:r w:rsidRPr="00FF4CBA">
              <w:rPr>
                <w:rFonts w:ascii="Angsana New" w:hAnsi="Angsana New" w:cs="Angsana New"/>
                <w:sz w:val="26"/>
                <w:szCs w:val="26"/>
                <w:lang w:val="en-US"/>
              </w:rPr>
              <w:t xml:space="preserve">                </w:t>
            </w:r>
            <w:r w:rsidRPr="00FF4CBA">
              <w:rPr>
                <w:rFonts w:ascii="Angsana New" w:hAnsi="Angsana New" w:cs="Angsana New"/>
                <w:sz w:val="26"/>
                <w:szCs w:val="26"/>
              </w:rPr>
              <w:t>26,767,91</w:t>
            </w:r>
            <w:r w:rsidR="001A5170">
              <w:rPr>
                <w:rFonts w:ascii="Angsana New" w:hAnsi="Angsana New" w:cs="Angsana New" w:hint="cs"/>
                <w:sz w:val="26"/>
                <w:szCs w:val="26"/>
                <w:cs/>
              </w:rPr>
              <w:t>0</w:t>
            </w:r>
            <w:r w:rsidRPr="00FF4CBA">
              <w:rPr>
                <w:rFonts w:ascii="Angsana New" w:hAnsi="Angsana New" w:cs="Angsana New"/>
                <w:sz w:val="26"/>
                <w:szCs w:val="26"/>
              </w:rPr>
              <w:t xml:space="preserve"> </w:t>
            </w:r>
          </w:p>
        </w:tc>
        <w:tc>
          <w:tcPr>
            <w:tcW w:w="281" w:type="dxa"/>
            <w:vAlign w:val="center"/>
          </w:tcPr>
          <w:p w:rsidR="00FF4CBA" w:rsidRPr="00FF4CBA" w:rsidRDefault="00FF4CBA" w:rsidP="00FF4CBA">
            <w:pPr>
              <w:jc w:val="right"/>
              <w:rPr>
                <w:rFonts w:ascii="Angsana New" w:hAnsi="Angsana New" w:cs="Angsana New"/>
                <w:sz w:val="26"/>
                <w:szCs w:val="26"/>
              </w:rPr>
            </w:pPr>
            <w:r w:rsidRPr="00FF4CBA">
              <w:rPr>
                <w:rFonts w:ascii="Angsana New" w:hAnsi="Angsana New" w:cs="Angsana New"/>
                <w:sz w:val="26"/>
                <w:szCs w:val="26"/>
              </w:rPr>
              <w:t> </w:t>
            </w:r>
          </w:p>
        </w:tc>
        <w:tc>
          <w:tcPr>
            <w:tcW w:w="1141" w:type="dxa"/>
            <w:tcBorders>
              <w:top w:val="double" w:sz="4" w:space="0" w:color="auto"/>
            </w:tcBorders>
            <w:vAlign w:val="center"/>
          </w:tcPr>
          <w:p w:rsidR="00FF4CBA" w:rsidRPr="00FF4CBA" w:rsidRDefault="00FF4CBA" w:rsidP="00FF4CBA">
            <w:pPr>
              <w:jc w:val="right"/>
              <w:rPr>
                <w:rFonts w:ascii="Angsana New" w:hAnsi="Angsana New" w:cs="Angsana New"/>
                <w:sz w:val="26"/>
                <w:szCs w:val="26"/>
              </w:rPr>
            </w:pPr>
            <w:r w:rsidRPr="00FF4CBA">
              <w:rPr>
                <w:rFonts w:ascii="Angsana New" w:hAnsi="Angsana New" w:cs="Angsana New"/>
                <w:sz w:val="26"/>
                <w:szCs w:val="26"/>
              </w:rPr>
              <w:t xml:space="preserve">                       (46,543,881)</w:t>
            </w:r>
          </w:p>
        </w:tc>
        <w:tc>
          <w:tcPr>
            <w:tcW w:w="281" w:type="dxa"/>
            <w:vAlign w:val="bottom"/>
          </w:tcPr>
          <w:p w:rsidR="00FF4CBA" w:rsidRPr="00FF4CBA" w:rsidRDefault="00FF4CBA" w:rsidP="00FF4CBA">
            <w:pPr>
              <w:jc w:val="right"/>
              <w:outlineLvl w:val="0"/>
              <w:rPr>
                <w:rFonts w:ascii="Angsana New" w:hAnsi="Angsana New" w:cs="Angsana New"/>
                <w:sz w:val="26"/>
                <w:szCs w:val="26"/>
              </w:rPr>
            </w:pPr>
          </w:p>
        </w:tc>
        <w:tc>
          <w:tcPr>
            <w:tcW w:w="1141" w:type="dxa"/>
            <w:tcBorders>
              <w:top w:val="double" w:sz="4" w:space="0" w:color="auto"/>
            </w:tcBorders>
            <w:vAlign w:val="center"/>
          </w:tcPr>
          <w:p w:rsidR="00FF4CBA" w:rsidRPr="00FF4CBA" w:rsidRDefault="00FF4CBA" w:rsidP="00FF4CBA">
            <w:pPr>
              <w:jc w:val="right"/>
              <w:rPr>
                <w:rFonts w:ascii="Angsana New" w:hAnsi="Angsana New" w:cs="Angsana New"/>
                <w:sz w:val="26"/>
                <w:szCs w:val="26"/>
              </w:rPr>
            </w:pPr>
            <w:r w:rsidRPr="00FF4CBA">
              <w:rPr>
                <w:rFonts w:ascii="Angsana New" w:hAnsi="Angsana New" w:cs="Angsana New"/>
                <w:sz w:val="26"/>
                <w:szCs w:val="26"/>
              </w:rPr>
              <w:t xml:space="preserve">                     21,893,88</w:t>
            </w:r>
            <w:r w:rsidR="001A5170">
              <w:rPr>
                <w:rFonts w:ascii="Angsana New" w:hAnsi="Angsana New" w:cs="Angsana New" w:hint="cs"/>
                <w:sz w:val="26"/>
                <w:szCs w:val="26"/>
                <w:cs/>
              </w:rPr>
              <w:t>1</w:t>
            </w:r>
            <w:r w:rsidRPr="00FF4CBA">
              <w:rPr>
                <w:rFonts w:ascii="Angsana New" w:hAnsi="Angsana New" w:cs="Angsana New"/>
                <w:sz w:val="26"/>
                <w:szCs w:val="26"/>
              </w:rPr>
              <w:t xml:space="preserve"> </w:t>
            </w:r>
          </w:p>
        </w:tc>
        <w:tc>
          <w:tcPr>
            <w:tcW w:w="259" w:type="dxa"/>
            <w:vAlign w:val="center"/>
          </w:tcPr>
          <w:p w:rsidR="00FF4CBA" w:rsidRPr="00FF4CBA" w:rsidRDefault="00FF4CBA" w:rsidP="00FF4CBA">
            <w:pPr>
              <w:jc w:val="right"/>
              <w:rPr>
                <w:rFonts w:ascii="Angsana New" w:hAnsi="Angsana New" w:cs="Angsana New"/>
                <w:sz w:val="26"/>
                <w:szCs w:val="26"/>
              </w:rPr>
            </w:pPr>
            <w:r w:rsidRPr="00FF4CBA">
              <w:rPr>
                <w:rFonts w:ascii="Angsana New" w:hAnsi="Angsana New" w:cs="Angsana New"/>
                <w:sz w:val="26"/>
                <w:szCs w:val="26"/>
              </w:rPr>
              <w:t> </w:t>
            </w:r>
          </w:p>
        </w:tc>
        <w:tc>
          <w:tcPr>
            <w:tcW w:w="1158" w:type="dxa"/>
            <w:tcBorders>
              <w:top w:val="double" w:sz="4" w:space="0" w:color="auto"/>
            </w:tcBorders>
            <w:vAlign w:val="center"/>
          </w:tcPr>
          <w:p w:rsidR="00FF4CBA" w:rsidRPr="00FF4CBA" w:rsidRDefault="00FF4CBA" w:rsidP="00FF4CBA">
            <w:pPr>
              <w:jc w:val="right"/>
              <w:rPr>
                <w:rFonts w:ascii="Angsana New" w:hAnsi="Angsana New" w:cs="Angsana New"/>
                <w:sz w:val="26"/>
                <w:szCs w:val="26"/>
              </w:rPr>
            </w:pPr>
            <w:r w:rsidRPr="00FF4CBA">
              <w:rPr>
                <w:rFonts w:ascii="Angsana New" w:hAnsi="Angsana New" w:cs="Angsana New"/>
                <w:sz w:val="26"/>
                <w:szCs w:val="26"/>
              </w:rPr>
              <w:t xml:space="preserve">                (75,889,251)</w:t>
            </w:r>
          </w:p>
        </w:tc>
      </w:tr>
      <w:tr w:rsidR="00FF4CBA" w:rsidRPr="00EF4B45" w:rsidTr="006C1DF1">
        <w:tc>
          <w:tcPr>
            <w:tcW w:w="4395" w:type="dxa"/>
            <w:vAlign w:val="bottom"/>
          </w:tcPr>
          <w:p w:rsidR="00FF4CBA" w:rsidRPr="00FF4CBA" w:rsidRDefault="00FF4CBA" w:rsidP="00FF4CBA">
            <w:pPr>
              <w:tabs>
                <w:tab w:val="left" w:pos="318"/>
              </w:tabs>
              <w:ind w:left="318" w:right="-253" w:hanging="284"/>
              <w:rPr>
                <w:rFonts w:asciiTheme="majorBidi" w:hAnsiTheme="majorBidi" w:cstheme="majorBidi"/>
                <w:b/>
                <w:bCs/>
                <w:color w:val="000000" w:themeColor="text1"/>
                <w:lang w:val="en-US"/>
              </w:rPr>
            </w:pPr>
            <w:r>
              <w:rPr>
                <w:rFonts w:ascii="Angsana New" w:hAnsi="Angsana New" w:cs="Angsana New"/>
                <w:b/>
                <w:bCs/>
                <w:color w:val="000000" w:themeColor="text1"/>
                <w:lang w:val="en-US"/>
              </w:rPr>
              <w:t>Earnings (l</w:t>
            </w:r>
            <w:r w:rsidRPr="005837FB">
              <w:rPr>
                <w:rFonts w:ascii="Angsana New" w:hAnsi="Angsana New" w:cs="Angsana New"/>
                <w:b/>
                <w:bCs/>
                <w:color w:val="000000" w:themeColor="text1"/>
                <w:lang w:val="en-US"/>
              </w:rPr>
              <w:t>oss</w:t>
            </w:r>
            <w:r>
              <w:rPr>
                <w:rFonts w:ascii="Angsana New" w:hAnsi="Angsana New" w:cs="Angsana New"/>
                <w:b/>
                <w:bCs/>
                <w:color w:val="000000" w:themeColor="text1"/>
                <w:lang w:val="en-US"/>
              </w:rPr>
              <w:t>)</w:t>
            </w:r>
            <w:r w:rsidRPr="005837FB">
              <w:rPr>
                <w:rFonts w:ascii="Angsana New" w:hAnsi="Angsana New" w:cs="Angsana New"/>
                <w:b/>
                <w:bCs/>
                <w:color w:val="000000" w:themeColor="text1"/>
                <w:lang w:val="en-US"/>
              </w:rPr>
              <w:t xml:space="preserve"> per share </w:t>
            </w:r>
            <w:r w:rsidRPr="005837FB">
              <w:rPr>
                <w:rFonts w:ascii="Angsana New" w:hAnsi="Angsana New" w:cs="Angsana New" w:hint="cs"/>
                <w:b/>
                <w:bCs/>
                <w:color w:val="000000" w:themeColor="text1"/>
                <w:cs/>
              </w:rPr>
              <w:t>(</w:t>
            </w:r>
            <w:r w:rsidRPr="005837FB">
              <w:rPr>
                <w:rFonts w:ascii="Angsana New" w:hAnsi="Angsana New" w:cs="Angsana New"/>
                <w:b/>
                <w:bCs/>
                <w:color w:val="000000" w:themeColor="text1"/>
                <w:lang w:val="en-US"/>
              </w:rPr>
              <w:t>Baht</w:t>
            </w:r>
            <w:r w:rsidRPr="005837FB">
              <w:rPr>
                <w:rFonts w:ascii="Angsana New" w:hAnsi="Angsana New" w:cs="Angsana New" w:hint="cs"/>
                <w:b/>
                <w:bCs/>
                <w:color w:val="000000" w:themeColor="text1"/>
                <w:cs/>
              </w:rPr>
              <w:t>)</w:t>
            </w:r>
          </w:p>
        </w:tc>
        <w:tc>
          <w:tcPr>
            <w:tcW w:w="1142" w:type="dxa"/>
            <w:vAlign w:val="center"/>
          </w:tcPr>
          <w:p w:rsidR="00FF4CBA" w:rsidRPr="00FF4CBA" w:rsidRDefault="00FF4CBA" w:rsidP="00FF4CBA">
            <w:pPr>
              <w:jc w:val="right"/>
              <w:rPr>
                <w:rFonts w:ascii="Angsana New" w:hAnsi="Angsana New" w:cs="Angsana New"/>
                <w:b/>
                <w:bCs/>
                <w:sz w:val="26"/>
                <w:szCs w:val="26"/>
              </w:rPr>
            </w:pPr>
            <w:r w:rsidRPr="00FF4CBA">
              <w:rPr>
                <w:rFonts w:ascii="Angsana New" w:hAnsi="Angsana New" w:cs="Angsana New"/>
                <w:b/>
                <w:bCs/>
                <w:sz w:val="26"/>
                <w:szCs w:val="26"/>
              </w:rPr>
              <w:t>0.1003</w:t>
            </w:r>
          </w:p>
        </w:tc>
        <w:tc>
          <w:tcPr>
            <w:tcW w:w="281" w:type="dxa"/>
            <w:vAlign w:val="center"/>
          </w:tcPr>
          <w:p w:rsidR="00FF4CBA" w:rsidRPr="00FF4CBA" w:rsidRDefault="00FF4CBA" w:rsidP="00FF4CBA">
            <w:pPr>
              <w:jc w:val="right"/>
              <w:rPr>
                <w:rFonts w:ascii="Angsana New" w:hAnsi="Angsana New" w:cs="Angsana New"/>
                <w:b/>
                <w:bCs/>
                <w:sz w:val="26"/>
                <w:szCs w:val="26"/>
              </w:rPr>
            </w:pPr>
          </w:p>
        </w:tc>
        <w:tc>
          <w:tcPr>
            <w:tcW w:w="1141" w:type="dxa"/>
            <w:vAlign w:val="center"/>
          </w:tcPr>
          <w:p w:rsidR="00FF4CBA" w:rsidRPr="00FF4CBA" w:rsidRDefault="00FF4CBA" w:rsidP="00FF4CBA">
            <w:pPr>
              <w:jc w:val="right"/>
              <w:rPr>
                <w:rFonts w:ascii="Angsana New" w:hAnsi="Angsana New" w:cs="Angsana New"/>
                <w:b/>
                <w:bCs/>
                <w:sz w:val="26"/>
                <w:szCs w:val="26"/>
              </w:rPr>
            </w:pPr>
            <w:r w:rsidRPr="00FF4CBA">
              <w:rPr>
                <w:rFonts w:ascii="Angsana New" w:hAnsi="Angsana New" w:cs="Angsana New"/>
                <w:b/>
                <w:bCs/>
                <w:sz w:val="26"/>
                <w:szCs w:val="26"/>
              </w:rPr>
              <w:t>(0.1744)</w:t>
            </w:r>
          </w:p>
        </w:tc>
        <w:tc>
          <w:tcPr>
            <w:tcW w:w="281" w:type="dxa"/>
            <w:vAlign w:val="center"/>
          </w:tcPr>
          <w:p w:rsidR="00FF4CBA" w:rsidRPr="00FF4CBA" w:rsidRDefault="00FF4CBA" w:rsidP="00FF4CBA">
            <w:pPr>
              <w:jc w:val="right"/>
              <w:outlineLvl w:val="0"/>
              <w:rPr>
                <w:rFonts w:ascii="Angsana New" w:hAnsi="Angsana New" w:cs="Angsana New"/>
                <w:b/>
                <w:bCs/>
                <w:sz w:val="26"/>
                <w:szCs w:val="26"/>
              </w:rPr>
            </w:pPr>
          </w:p>
        </w:tc>
        <w:tc>
          <w:tcPr>
            <w:tcW w:w="1141" w:type="dxa"/>
            <w:vAlign w:val="center"/>
          </w:tcPr>
          <w:p w:rsidR="00FF4CBA" w:rsidRPr="00FF4CBA" w:rsidRDefault="00FF4CBA" w:rsidP="00FF4CBA">
            <w:pPr>
              <w:jc w:val="right"/>
              <w:rPr>
                <w:rFonts w:ascii="Angsana New" w:hAnsi="Angsana New" w:cs="Angsana New"/>
                <w:b/>
                <w:bCs/>
                <w:sz w:val="26"/>
                <w:szCs w:val="26"/>
              </w:rPr>
            </w:pPr>
            <w:r w:rsidRPr="00FF4CBA">
              <w:rPr>
                <w:rFonts w:ascii="Angsana New" w:hAnsi="Angsana New" w:cs="Angsana New"/>
                <w:b/>
                <w:bCs/>
                <w:sz w:val="26"/>
                <w:szCs w:val="26"/>
              </w:rPr>
              <w:t>0.0820</w:t>
            </w:r>
          </w:p>
        </w:tc>
        <w:tc>
          <w:tcPr>
            <w:tcW w:w="259" w:type="dxa"/>
            <w:vAlign w:val="center"/>
          </w:tcPr>
          <w:p w:rsidR="00FF4CBA" w:rsidRPr="00FF4CBA" w:rsidRDefault="00FF4CBA" w:rsidP="00FF4CBA">
            <w:pPr>
              <w:jc w:val="right"/>
              <w:rPr>
                <w:rFonts w:ascii="Angsana New" w:hAnsi="Angsana New" w:cs="Angsana New"/>
                <w:b/>
                <w:bCs/>
                <w:color w:val="000000" w:themeColor="text1"/>
                <w:sz w:val="26"/>
                <w:szCs w:val="26"/>
              </w:rPr>
            </w:pPr>
          </w:p>
        </w:tc>
        <w:tc>
          <w:tcPr>
            <w:tcW w:w="1158" w:type="dxa"/>
            <w:vAlign w:val="center"/>
          </w:tcPr>
          <w:p w:rsidR="00FF4CBA" w:rsidRPr="00FF4CBA" w:rsidRDefault="00FF4CBA" w:rsidP="00FF4CBA">
            <w:pPr>
              <w:jc w:val="right"/>
              <w:rPr>
                <w:rFonts w:ascii="Angsana New" w:hAnsi="Angsana New" w:cs="Angsana New"/>
                <w:b/>
                <w:bCs/>
                <w:color w:val="000000" w:themeColor="text1"/>
                <w:sz w:val="26"/>
                <w:szCs w:val="26"/>
              </w:rPr>
            </w:pPr>
            <w:r w:rsidRPr="00FF4CBA">
              <w:rPr>
                <w:rFonts w:ascii="Angsana New" w:hAnsi="Angsana New" w:cs="Angsana New"/>
                <w:b/>
                <w:bCs/>
                <w:sz w:val="26"/>
                <w:szCs w:val="26"/>
              </w:rPr>
              <w:t>(0.2843)</w:t>
            </w:r>
          </w:p>
        </w:tc>
      </w:tr>
    </w:tbl>
    <w:p w:rsidR="00C86691" w:rsidRPr="004009CE" w:rsidRDefault="00C86691">
      <w:pPr>
        <w:rPr>
          <w:rFonts w:asciiTheme="majorBidi" w:hAnsiTheme="majorBidi" w:cstheme="majorBidi"/>
          <w:b/>
          <w:bCs/>
          <w:color w:val="000000" w:themeColor="text1"/>
          <w:sz w:val="30"/>
          <w:szCs w:val="30"/>
          <w:lang w:val="en-US"/>
        </w:rPr>
      </w:pPr>
    </w:p>
    <w:p w:rsidR="00C86691" w:rsidRDefault="00C86691">
      <w:pPr>
        <w:rPr>
          <w:rFonts w:asciiTheme="majorBidi" w:hAnsiTheme="majorBidi" w:cstheme="majorBidi"/>
          <w:b/>
          <w:bCs/>
          <w:color w:val="000000"/>
          <w:sz w:val="30"/>
          <w:szCs w:val="30"/>
          <w:lang w:val="en-US"/>
        </w:rPr>
      </w:pPr>
    </w:p>
    <w:p w:rsidR="00FF74BD" w:rsidRPr="004009CE" w:rsidRDefault="00C86691" w:rsidP="004009C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Pr>
          <w:rFonts w:asciiTheme="majorBidi" w:hAnsiTheme="majorBidi" w:cstheme="majorBidi"/>
          <w:b/>
          <w:bCs/>
          <w:color w:val="000000"/>
          <w:sz w:val="30"/>
          <w:szCs w:val="30"/>
        </w:rPr>
        <w:br w:type="page"/>
      </w:r>
      <w:r w:rsidR="00FF74BD" w:rsidRPr="004009CE">
        <w:rPr>
          <w:rFonts w:asciiTheme="majorBidi" w:hAnsiTheme="majorBidi" w:cstheme="majorBidi"/>
          <w:b/>
          <w:bCs/>
          <w:color w:val="000000" w:themeColor="text1"/>
          <w:sz w:val="30"/>
          <w:szCs w:val="30"/>
        </w:rPr>
        <w:lastRenderedPageBreak/>
        <w:t>SEGMENT INFORMATION</w:t>
      </w:r>
    </w:p>
    <w:p w:rsidR="00A6256B" w:rsidRDefault="00A6256B" w:rsidP="004B62D1">
      <w:pPr>
        <w:pStyle w:val="BodyText"/>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Company operates </w:t>
      </w:r>
      <w:r>
        <w:rPr>
          <w:rFonts w:ascii="Angsana New" w:hAnsi="Angsana New" w:cs="Angsana New"/>
          <w:color w:val="000000" w:themeColor="text1"/>
          <w:sz w:val="30"/>
          <w:szCs w:val="30"/>
          <w:lang w:val="en-US"/>
        </w:rPr>
        <w:t>only</w:t>
      </w:r>
      <w:r w:rsidRPr="00364BBA">
        <w:rPr>
          <w:rFonts w:ascii="Angsana New" w:hAnsi="Angsana New" w:cs="Angsana New"/>
          <w:color w:val="000000" w:themeColor="text1"/>
          <w:sz w:val="30"/>
          <w:szCs w:val="30"/>
          <w:lang w:val="en-US"/>
        </w:rPr>
        <w:t xml:space="preserve"> one business segment, manufacturing and sale of prestressed concrete wire, these operations are carried out by geographic segments as domestic and overseas.</w:t>
      </w:r>
    </w:p>
    <w:p w:rsidR="004B62D1" w:rsidRPr="00364BBA" w:rsidRDefault="004B62D1" w:rsidP="004B62D1">
      <w:pPr>
        <w:pStyle w:val="BodyText"/>
        <w:ind w:left="567"/>
        <w:jc w:val="thaiDistribute"/>
        <w:rPr>
          <w:rFonts w:ascii="Angsana New" w:hAnsi="Angsana New" w:cs="Angsana New"/>
          <w:color w:val="000000" w:themeColor="text1"/>
          <w:sz w:val="30"/>
          <w:szCs w:val="30"/>
          <w:lang w:val="en-US"/>
        </w:rPr>
      </w:pPr>
    </w:p>
    <w:p w:rsidR="00A6256B" w:rsidRDefault="00A6256B" w:rsidP="004B62D1">
      <w:pPr>
        <w:pStyle w:val="BodyText"/>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following</w:t>
      </w:r>
      <w:r>
        <w:rPr>
          <w:rFonts w:ascii="Angsana New" w:hAnsi="Angsana New" w:cs="Angsana New"/>
          <w:color w:val="000000" w:themeColor="text1"/>
          <w:sz w:val="30"/>
          <w:szCs w:val="30"/>
          <w:lang w:val="en-US"/>
        </w:rPr>
        <w:t>s are</w:t>
      </w:r>
      <w:r w:rsidRPr="00364BBA">
        <w:rPr>
          <w:rFonts w:ascii="Angsana New" w:hAnsi="Angsana New" w:cs="Angsana New"/>
          <w:color w:val="000000" w:themeColor="text1"/>
          <w:sz w:val="30"/>
          <w:szCs w:val="30"/>
          <w:lang w:val="en-US"/>
        </w:rPr>
        <w:t xml:space="preserve"> the Company’s geographical segment information </w:t>
      </w:r>
      <w:r w:rsidR="00077AF0">
        <w:rPr>
          <w:rFonts w:ascii="Angsana New" w:hAnsi="Angsana New" w:cs="Angsana New"/>
          <w:color w:val="000000" w:themeColor="text1"/>
          <w:sz w:val="30"/>
          <w:szCs w:val="30"/>
          <w:lang w:val="en-US"/>
        </w:rPr>
        <w:t xml:space="preserve">for the three-month and </w:t>
      </w:r>
      <w:r w:rsidR="00B16875">
        <w:rPr>
          <w:rFonts w:ascii="Angsana New" w:hAnsi="Angsana New" w:cs="Angsana New"/>
          <w:color w:val="000000" w:themeColor="text1"/>
          <w:sz w:val="30"/>
          <w:szCs w:val="30"/>
          <w:lang w:val="en-US"/>
        </w:rPr>
        <w:t>nine</w:t>
      </w:r>
      <w:r w:rsidR="00077AF0">
        <w:rPr>
          <w:rFonts w:ascii="Angsana New" w:hAnsi="Angsana New" w:cs="Angsana New"/>
          <w:color w:val="000000" w:themeColor="text1"/>
          <w:sz w:val="30"/>
          <w:szCs w:val="30"/>
          <w:lang w:val="en-US"/>
        </w:rPr>
        <w:t>-month periods</w:t>
      </w:r>
      <w:r w:rsidRPr="00364BBA">
        <w:rPr>
          <w:rFonts w:ascii="Angsana New" w:hAnsi="Angsana New" w:cs="Angsana New"/>
          <w:color w:val="000000" w:themeColor="text1"/>
          <w:sz w:val="30"/>
          <w:szCs w:val="30"/>
          <w:lang w:val="en-US"/>
        </w:rPr>
        <w:t xml:space="preserve"> ended</w:t>
      </w:r>
      <w:r w:rsidR="00766C7B">
        <w:rPr>
          <w:rFonts w:ascii="Angsana New" w:hAnsi="Angsana New" w:cs="Angsana New"/>
          <w:color w:val="000000" w:themeColor="text1"/>
          <w:sz w:val="30"/>
          <w:szCs w:val="30"/>
          <w:lang w:val="en-US"/>
        </w:rPr>
        <w:t xml:space="preserve"> </w:t>
      </w:r>
      <w:r w:rsidR="00077AF0">
        <w:rPr>
          <w:rFonts w:ascii="Angsana New" w:hAnsi="Angsana New" w:cs="Angsana New"/>
          <w:color w:val="000000" w:themeColor="text1"/>
          <w:sz w:val="30"/>
          <w:szCs w:val="30"/>
          <w:lang w:val="en-US"/>
        </w:rPr>
        <w:t xml:space="preserve">30 </w:t>
      </w:r>
      <w:r w:rsidR="00B16875">
        <w:rPr>
          <w:rFonts w:ascii="Angsana New" w:hAnsi="Angsana New" w:cs="Angsana New"/>
          <w:color w:val="000000" w:themeColor="text1"/>
          <w:sz w:val="30"/>
          <w:szCs w:val="30"/>
          <w:lang w:val="en-US"/>
        </w:rPr>
        <w:t>September</w:t>
      </w:r>
      <w:r w:rsidR="00077AF0">
        <w:rPr>
          <w:rFonts w:ascii="Angsana New" w:hAnsi="Angsana New" w:cs="Angsana New"/>
          <w:color w:val="000000" w:themeColor="text1"/>
          <w:sz w:val="30"/>
          <w:szCs w:val="30"/>
          <w:lang w:val="en-US"/>
        </w:rPr>
        <w:t xml:space="preserve"> 2025</w:t>
      </w:r>
      <w:r w:rsidR="00E104AF">
        <w:rPr>
          <w:rFonts w:ascii="Angsana New" w:hAnsi="Angsana New" w:cs="Angsana New"/>
          <w:color w:val="000000" w:themeColor="text1"/>
          <w:sz w:val="30"/>
          <w:szCs w:val="30"/>
          <w:lang w:val="en-US"/>
        </w:rPr>
        <w:t xml:space="preserve"> and 2024</w:t>
      </w:r>
      <w:r w:rsidRPr="00364BBA">
        <w:rPr>
          <w:rFonts w:ascii="Angsana New" w:hAnsi="Angsana New" w:cs="Angsana New"/>
          <w:color w:val="000000" w:themeColor="text1"/>
          <w:sz w:val="30"/>
          <w:szCs w:val="30"/>
          <w:lang w:val="en-US"/>
        </w:rPr>
        <w:t xml:space="preserve"> as follows:</w:t>
      </w:r>
    </w:p>
    <w:tbl>
      <w:tblPr>
        <w:tblW w:w="9735" w:type="dxa"/>
        <w:tblInd w:w="-284" w:type="dxa"/>
        <w:tblLook w:val="04A0" w:firstRow="1" w:lastRow="0" w:firstColumn="1" w:lastColumn="0" w:noHBand="0" w:noVBand="1"/>
      </w:tblPr>
      <w:tblGrid>
        <w:gridCol w:w="1845"/>
        <w:gridCol w:w="468"/>
        <w:gridCol w:w="571"/>
        <w:gridCol w:w="109"/>
        <w:gridCol w:w="113"/>
        <w:gridCol w:w="109"/>
        <w:gridCol w:w="930"/>
        <w:gridCol w:w="222"/>
        <w:gridCol w:w="222"/>
        <w:gridCol w:w="242"/>
        <w:gridCol w:w="225"/>
        <w:gridCol w:w="131"/>
        <w:gridCol w:w="203"/>
        <w:gridCol w:w="222"/>
        <w:gridCol w:w="16"/>
        <w:gridCol w:w="222"/>
        <w:gridCol w:w="484"/>
        <w:gridCol w:w="331"/>
        <w:gridCol w:w="222"/>
        <w:gridCol w:w="16"/>
        <w:gridCol w:w="222"/>
        <w:gridCol w:w="958"/>
        <w:gridCol w:w="222"/>
        <w:gridCol w:w="16"/>
        <w:gridCol w:w="222"/>
        <w:gridCol w:w="14"/>
        <w:gridCol w:w="1178"/>
      </w:tblGrid>
      <w:tr w:rsidR="00766C7B" w:rsidRPr="00B77BCB" w:rsidTr="00C86691">
        <w:trPr>
          <w:trHeight w:val="348"/>
        </w:trPr>
        <w:tc>
          <w:tcPr>
            <w:tcW w:w="2884" w:type="dxa"/>
            <w:gridSpan w:val="3"/>
            <w:tcBorders>
              <w:top w:val="nil"/>
              <w:left w:val="nil"/>
              <w:bottom w:val="nil"/>
              <w:right w:val="nil"/>
            </w:tcBorders>
            <w:noWrap/>
            <w:vAlign w:val="bottom"/>
          </w:tcPr>
          <w:p w:rsidR="00766C7B" w:rsidRPr="00766C7B" w:rsidRDefault="00766C7B" w:rsidP="00427573">
            <w:pPr>
              <w:rPr>
                <w:rFonts w:ascii="AngsanaUPC" w:hAnsi="AngsanaUPC" w:cs="AngsanaUPC"/>
                <w:b/>
                <w:bCs/>
                <w:color w:val="000000" w:themeColor="text1"/>
                <w:sz w:val="22"/>
                <w:szCs w:val="22"/>
                <w:lang w:val="en-US"/>
              </w:rPr>
            </w:pPr>
          </w:p>
        </w:tc>
        <w:tc>
          <w:tcPr>
            <w:tcW w:w="222" w:type="dxa"/>
            <w:gridSpan w:val="2"/>
            <w:tcBorders>
              <w:top w:val="nil"/>
              <w:left w:val="nil"/>
              <w:bottom w:val="nil"/>
              <w:right w:val="nil"/>
            </w:tcBorders>
            <w:noWrap/>
            <w:vAlign w:val="bottom"/>
            <w:hideMark/>
          </w:tcPr>
          <w:p w:rsidR="00766C7B" w:rsidRPr="00766C7B" w:rsidRDefault="00766C7B" w:rsidP="00427573">
            <w:pPr>
              <w:rPr>
                <w:rFonts w:ascii="AngsanaUPC" w:hAnsi="AngsanaUPC" w:cs="AngsanaUPC"/>
                <w:b/>
                <w:bCs/>
                <w:color w:val="000000" w:themeColor="text1"/>
                <w:sz w:val="22"/>
                <w:szCs w:val="22"/>
                <w:lang w:val="en-US"/>
              </w:rPr>
            </w:pPr>
          </w:p>
        </w:tc>
        <w:tc>
          <w:tcPr>
            <w:tcW w:w="1039" w:type="dxa"/>
            <w:gridSpan w:val="2"/>
            <w:tcBorders>
              <w:top w:val="nil"/>
              <w:left w:val="nil"/>
              <w:bottom w:val="nil"/>
              <w:right w:val="nil"/>
            </w:tcBorders>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rsidR="00766C7B" w:rsidRPr="00766C7B" w:rsidRDefault="00766C7B" w:rsidP="00427573">
            <w:pPr>
              <w:rPr>
                <w:rFonts w:cs="Times New Roman"/>
                <w:color w:val="000000" w:themeColor="text1"/>
                <w:sz w:val="22"/>
                <w:szCs w:val="22"/>
                <w:lang w:val="en-US"/>
              </w:rPr>
            </w:pPr>
          </w:p>
        </w:tc>
        <w:tc>
          <w:tcPr>
            <w:tcW w:w="1023" w:type="dxa"/>
            <w:gridSpan w:val="5"/>
            <w:tcBorders>
              <w:top w:val="nil"/>
              <w:left w:val="nil"/>
              <w:bottom w:val="nil"/>
              <w:right w:val="nil"/>
            </w:tcBorders>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rsidR="00766C7B" w:rsidRPr="00766C7B" w:rsidRDefault="00766C7B" w:rsidP="00427573">
            <w:pPr>
              <w:rPr>
                <w:rFonts w:cs="Times New Roman"/>
                <w:color w:val="000000" w:themeColor="text1"/>
                <w:sz w:val="22"/>
                <w:szCs w:val="22"/>
                <w:lang w:val="en-US"/>
              </w:rPr>
            </w:pPr>
          </w:p>
        </w:tc>
        <w:tc>
          <w:tcPr>
            <w:tcW w:w="1053" w:type="dxa"/>
            <w:gridSpan w:val="4"/>
            <w:tcBorders>
              <w:top w:val="nil"/>
              <w:left w:val="nil"/>
              <w:bottom w:val="nil"/>
              <w:right w:val="nil"/>
            </w:tcBorders>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rsidR="00766C7B" w:rsidRPr="00766C7B" w:rsidRDefault="00766C7B" w:rsidP="00427573">
            <w:pPr>
              <w:rPr>
                <w:rFonts w:cs="Times New Roman"/>
                <w:color w:val="000000" w:themeColor="text1"/>
                <w:sz w:val="22"/>
                <w:szCs w:val="22"/>
                <w:lang w:val="en-US"/>
              </w:rPr>
            </w:pPr>
          </w:p>
        </w:tc>
        <w:tc>
          <w:tcPr>
            <w:tcW w:w="1196" w:type="dxa"/>
            <w:gridSpan w:val="3"/>
            <w:tcBorders>
              <w:top w:val="nil"/>
              <w:left w:val="nil"/>
              <w:bottom w:val="nil"/>
              <w:right w:val="nil"/>
            </w:tcBorders>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rsidR="00766C7B" w:rsidRPr="00766C7B" w:rsidRDefault="00766C7B" w:rsidP="00427573">
            <w:pPr>
              <w:rPr>
                <w:rFonts w:cs="Times New Roman"/>
                <w:color w:val="000000" w:themeColor="text1"/>
                <w:sz w:val="22"/>
                <w:szCs w:val="22"/>
                <w:lang w:val="en-US"/>
              </w:rPr>
            </w:pPr>
          </w:p>
        </w:tc>
        <w:tc>
          <w:tcPr>
            <w:tcW w:w="1430" w:type="dxa"/>
            <w:gridSpan w:val="4"/>
            <w:tcBorders>
              <w:top w:val="nil"/>
              <w:left w:val="nil"/>
              <w:bottom w:val="nil"/>
              <w:right w:val="nil"/>
            </w:tcBorders>
            <w:noWrap/>
            <w:vAlign w:val="bottom"/>
            <w:hideMark/>
          </w:tcPr>
          <w:p w:rsidR="00766C7B" w:rsidRPr="00B77BCB" w:rsidRDefault="00766C7B" w:rsidP="00427573">
            <w:pPr>
              <w:jc w:val="right"/>
              <w:rPr>
                <w:rFonts w:ascii="AngsanaUPC" w:hAnsi="AngsanaUPC" w:cs="AngsanaUPC"/>
                <w:color w:val="000000" w:themeColor="text1"/>
                <w:sz w:val="22"/>
                <w:szCs w:val="22"/>
              </w:rPr>
            </w:pPr>
            <w:r w:rsidRPr="00582000">
              <w:rPr>
                <w:rFonts w:ascii="AngsanaUPC" w:hAnsi="AngsanaUPC" w:cs="AngsanaUPC" w:hint="cs"/>
                <w:sz w:val="22"/>
                <w:szCs w:val="22"/>
                <w:cs/>
              </w:rPr>
              <w:t>Unit : Baht</w:t>
            </w:r>
          </w:p>
        </w:tc>
      </w:tr>
      <w:tr w:rsidR="004D60FD" w:rsidRPr="00DD18BE" w:rsidTr="006A1B06">
        <w:trPr>
          <w:trHeight w:val="348"/>
        </w:trPr>
        <w:tc>
          <w:tcPr>
            <w:tcW w:w="1845" w:type="dxa"/>
            <w:tcBorders>
              <w:top w:val="nil"/>
              <w:left w:val="nil"/>
              <w:bottom w:val="nil"/>
              <w:right w:val="nil"/>
            </w:tcBorders>
            <w:noWrap/>
            <w:vAlign w:val="center"/>
            <w:hideMark/>
          </w:tcPr>
          <w:p w:rsidR="004D60FD" w:rsidRPr="00766C7B" w:rsidRDefault="004D60FD" w:rsidP="00791B66">
            <w:pPr>
              <w:rPr>
                <w:rFonts w:ascii="AngsanaUPC" w:hAnsi="AngsanaUPC" w:cs="AngsanaUPC"/>
                <w:color w:val="000000" w:themeColor="text1"/>
                <w:sz w:val="22"/>
                <w:szCs w:val="22"/>
                <w:lang w:val="en-US"/>
              </w:rPr>
            </w:pPr>
          </w:p>
        </w:tc>
        <w:tc>
          <w:tcPr>
            <w:tcW w:w="7890" w:type="dxa"/>
            <w:gridSpan w:val="26"/>
            <w:tcBorders>
              <w:top w:val="nil"/>
              <w:left w:val="nil"/>
              <w:bottom w:val="single" w:sz="4" w:space="0" w:color="auto"/>
              <w:right w:val="nil"/>
            </w:tcBorders>
            <w:vAlign w:val="center"/>
          </w:tcPr>
          <w:p w:rsidR="004D60FD" w:rsidRPr="004D60FD" w:rsidRDefault="004D60FD" w:rsidP="00766C7B">
            <w:pPr>
              <w:jc w:val="center"/>
              <w:rPr>
                <w:rFonts w:ascii="AngsanaUPC" w:hAnsi="AngsanaUPC" w:cs="AngsanaUPC"/>
                <w:b/>
                <w:bCs/>
                <w:sz w:val="22"/>
                <w:szCs w:val="22"/>
                <w:cs/>
                <w:lang w:val="en-US"/>
              </w:rPr>
            </w:pPr>
            <w:r>
              <w:rPr>
                <w:rFonts w:ascii="Angsana New" w:hAnsi="Angsana New" w:cs="Angsana New"/>
                <w:b/>
                <w:bCs/>
                <w:sz w:val="24"/>
                <w:szCs w:val="24"/>
                <w:lang w:val="en-US"/>
              </w:rPr>
              <w:t xml:space="preserve">For the three-month periods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 xml:space="preserve">30 </w:t>
            </w:r>
            <w:r w:rsidR="00B16875">
              <w:rPr>
                <w:rFonts w:ascii="Angsana New" w:hAnsi="Angsana New" w:cs="Angsana New"/>
                <w:b/>
                <w:bCs/>
                <w:sz w:val="24"/>
                <w:szCs w:val="24"/>
                <w:lang w:val="en-US"/>
              </w:rPr>
              <w:t>September</w:t>
            </w:r>
          </w:p>
        </w:tc>
      </w:tr>
      <w:tr w:rsidR="004D60FD" w:rsidRPr="00B77BCB" w:rsidTr="00791B66">
        <w:trPr>
          <w:trHeight w:val="348"/>
        </w:trPr>
        <w:tc>
          <w:tcPr>
            <w:tcW w:w="1845" w:type="dxa"/>
            <w:tcBorders>
              <w:top w:val="nil"/>
              <w:left w:val="nil"/>
              <w:bottom w:val="nil"/>
              <w:right w:val="nil"/>
            </w:tcBorders>
            <w:noWrap/>
            <w:vAlign w:val="center"/>
          </w:tcPr>
          <w:p w:rsidR="004D60FD" w:rsidRPr="00766C7B" w:rsidRDefault="004D60FD" w:rsidP="004D60FD">
            <w:pPr>
              <w:rPr>
                <w:rFonts w:ascii="AngsanaUPC" w:hAnsi="AngsanaUPC" w:cs="AngsanaUPC"/>
                <w:color w:val="000000" w:themeColor="text1"/>
                <w:sz w:val="22"/>
                <w:szCs w:val="22"/>
                <w:lang w:val="en-US"/>
              </w:rPr>
            </w:pPr>
          </w:p>
        </w:tc>
        <w:tc>
          <w:tcPr>
            <w:tcW w:w="2522" w:type="dxa"/>
            <w:gridSpan w:val="7"/>
            <w:tcBorders>
              <w:top w:val="nil"/>
              <w:left w:val="nil"/>
              <w:bottom w:val="single" w:sz="4" w:space="0" w:color="auto"/>
              <w:right w:val="nil"/>
            </w:tcBorders>
            <w:vAlign w:val="center"/>
          </w:tcPr>
          <w:p w:rsidR="004D60FD" w:rsidRPr="00582000" w:rsidRDefault="004D60FD" w:rsidP="004D60FD">
            <w:pPr>
              <w:jc w:val="center"/>
              <w:rPr>
                <w:rFonts w:ascii="AngsanaUPC" w:hAnsi="AngsanaUPC" w:cs="AngsanaUPC"/>
                <w:b/>
                <w:bCs/>
                <w:sz w:val="22"/>
                <w:szCs w:val="22"/>
                <w:cs/>
              </w:rPr>
            </w:pPr>
            <w:r w:rsidRPr="00582000">
              <w:rPr>
                <w:rFonts w:ascii="AngsanaUPC" w:hAnsi="AngsanaUPC" w:cs="AngsanaUPC" w:hint="cs"/>
                <w:b/>
                <w:bCs/>
                <w:sz w:val="22"/>
                <w:szCs w:val="22"/>
                <w:cs/>
              </w:rPr>
              <w:t>Domestic</w:t>
            </w:r>
          </w:p>
        </w:tc>
        <w:tc>
          <w:tcPr>
            <w:tcW w:w="222" w:type="dxa"/>
            <w:tcBorders>
              <w:top w:val="nil"/>
              <w:left w:val="nil"/>
              <w:bottom w:val="nil"/>
              <w:right w:val="nil"/>
            </w:tcBorders>
            <w:vAlign w:val="center"/>
          </w:tcPr>
          <w:p w:rsidR="004D60FD" w:rsidRPr="00582000" w:rsidRDefault="004D60FD" w:rsidP="004D60FD">
            <w:pPr>
              <w:jc w:val="center"/>
              <w:rPr>
                <w:rFonts w:ascii="AngsanaUPC" w:hAnsi="AngsanaUPC" w:cs="AngsanaUPC"/>
                <w:b/>
                <w:bCs/>
                <w:sz w:val="22"/>
                <w:szCs w:val="22"/>
              </w:rPr>
            </w:pPr>
          </w:p>
        </w:tc>
        <w:tc>
          <w:tcPr>
            <w:tcW w:w="2314" w:type="dxa"/>
            <w:gridSpan w:val="11"/>
            <w:tcBorders>
              <w:top w:val="nil"/>
              <w:left w:val="nil"/>
              <w:bottom w:val="single" w:sz="4" w:space="0" w:color="auto"/>
              <w:right w:val="nil"/>
            </w:tcBorders>
            <w:vAlign w:val="center"/>
          </w:tcPr>
          <w:p w:rsidR="004D60FD" w:rsidRPr="00582000" w:rsidRDefault="004D60FD" w:rsidP="004D60FD">
            <w:pPr>
              <w:jc w:val="center"/>
              <w:rPr>
                <w:rFonts w:ascii="AngsanaUPC" w:hAnsi="AngsanaUPC" w:cs="AngsanaUPC"/>
                <w:b/>
                <w:bCs/>
                <w:sz w:val="22"/>
                <w:szCs w:val="22"/>
                <w:cs/>
              </w:rPr>
            </w:pPr>
            <w:r w:rsidRPr="00582000">
              <w:rPr>
                <w:rFonts w:ascii="AngsanaUPC" w:hAnsi="AngsanaUPC" w:cs="AngsanaUPC" w:hint="cs"/>
                <w:b/>
                <w:bCs/>
                <w:sz w:val="22"/>
                <w:szCs w:val="22"/>
                <w:cs/>
              </w:rPr>
              <w:t>Overseas</w:t>
            </w:r>
          </w:p>
        </w:tc>
        <w:tc>
          <w:tcPr>
            <w:tcW w:w="222" w:type="dxa"/>
            <w:tcBorders>
              <w:top w:val="nil"/>
              <w:left w:val="nil"/>
              <w:bottom w:val="nil"/>
              <w:right w:val="nil"/>
            </w:tcBorders>
            <w:vAlign w:val="center"/>
          </w:tcPr>
          <w:p w:rsidR="004D60FD" w:rsidRPr="00582000" w:rsidRDefault="004D60FD" w:rsidP="004D60FD">
            <w:pPr>
              <w:jc w:val="center"/>
              <w:rPr>
                <w:rFonts w:ascii="AngsanaUPC" w:hAnsi="AngsanaUPC" w:cs="AngsanaUPC"/>
                <w:b/>
                <w:bCs/>
                <w:sz w:val="22"/>
                <w:szCs w:val="22"/>
              </w:rPr>
            </w:pPr>
          </w:p>
        </w:tc>
        <w:tc>
          <w:tcPr>
            <w:tcW w:w="2610" w:type="dxa"/>
            <w:gridSpan w:val="6"/>
            <w:tcBorders>
              <w:top w:val="nil"/>
              <w:left w:val="nil"/>
              <w:bottom w:val="single" w:sz="4" w:space="0" w:color="auto"/>
              <w:right w:val="nil"/>
            </w:tcBorders>
            <w:vAlign w:val="center"/>
          </w:tcPr>
          <w:p w:rsidR="004D60FD" w:rsidRPr="00582000" w:rsidRDefault="004D60FD" w:rsidP="004D60FD">
            <w:pPr>
              <w:jc w:val="center"/>
              <w:rPr>
                <w:rFonts w:ascii="AngsanaUPC" w:hAnsi="AngsanaUPC" w:cs="AngsanaUPC"/>
                <w:b/>
                <w:bCs/>
                <w:sz w:val="22"/>
                <w:szCs w:val="22"/>
                <w:cs/>
              </w:rPr>
            </w:pPr>
            <w:r w:rsidRPr="00582000">
              <w:rPr>
                <w:rFonts w:ascii="AngsanaUPC" w:hAnsi="AngsanaUPC" w:cs="AngsanaUPC" w:hint="cs"/>
                <w:b/>
                <w:bCs/>
                <w:sz w:val="22"/>
                <w:szCs w:val="22"/>
                <w:cs/>
              </w:rPr>
              <w:t>Total</w:t>
            </w:r>
          </w:p>
        </w:tc>
      </w:tr>
      <w:tr w:rsidR="004D60FD" w:rsidRPr="00345EEB" w:rsidTr="00791B66">
        <w:trPr>
          <w:trHeight w:val="348"/>
        </w:trPr>
        <w:tc>
          <w:tcPr>
            <w:tcW w:w="1845" w:type="dxa"/>
            <w:tcBorders>
              <w:top w:val="nil"/>
              <w:left w:val="nil"/>
              <w:bottom w:val="nil"/>
              <w:right w:val="nil"/>
            </w:tcBorders>
            <w:noWrap/>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148" w:type="dxa"/>
            <w:gridSpan w:val="3"/>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c>
          <w:tcPr>
            <w:tcW w:w="222" w:type="dxa"/>
            <w:gridSpan w:val="2"/>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152" w:type="dxa"/>
            <w:gridSpan w:val="2"/>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c>
          <w:tcPr>
            <w:tcW w:w="222" w:type="dxa"/>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039" w:type="dxa"/>
            <w:gridSpan w:val="6"/>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c>
          <w:tcPr>
            <w:tcW w:w="222" w:type="dxa"/>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053" w:type="dxa"/>
            <w:gridSpan w:val="4"/>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c>
          <w:tcPr>
            <w:tcW w:w="222" w:type="dxa"/>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196" w:type="dxa"/>
            <w:gridSpan w:val="3"/>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c>
          <w:tcPr>
            <w:tcW w:w="222" w:type="dxa"/>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192" w:type="dxa"/>
            <w:gridSpan w:val="2"/>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r>
      <w:tr w:rsidR="00FF4CBA" w:rsidRPr="00345EEB" w:rsidTr="005941F7">
        <w:trPr>
          <w:trHeight w:val="348"/>
        </w:trPr>
        <w:tc>
          <w:tcPr>
            <w:tcW w:w="1845" w:type="dxa"/>
            <w:tcBorders>
              <w:top w:val="nil"/>
              <w:left w:val="nil"/>
              <w:bottom w:val="nil"/>
              <w:right w:val="nil"/>
            </w:tcBorders>
            <w:noWrap/>
            <w:vAlign w:val="center"/>
            <w:hideMark/>
          </w:tcPr>
          <w:p w:rsidR="00FF4CBA" w:rsidRPr="00582000" w:rsidRDefault="00FF4CBA" w:rsidP="00FF4CBA">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48" w:type="dxa"/>
            <w:gridSpan w:val="3"/>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sz w:val="22"/>
                <w:szCs w:val="22"/>
              </w:rPr>
              <w:t xml:space="preserve">327,235,209 </w:t>
            </w:r>
          </w:p>
        </w:tc>
        <w:tc>
          <w:tcPr>
            <w:tcW w:w="222" w:type="dxa"/>
            <w:gridSpan w:val="2"/>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152" w:type="dxa"/>
            <w:gridSpan w:val="2"/>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sz w:val="22"/>
                <w:szCs w:val="22"/>
              </w:rPr>
              <w:t xml:space="preserve">308,403,820 </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039" w:type="dxa"/>
            <w:gridSpan w:val="6"/>
            <w:tcBorders>
              <w:top w:val="nil"/>
              <w:left w:val="nil"/>
              <w:bottom w:val="nil"/>
              <w:right w:val="nil"/>
            </w:tcBorders>
            <w:noWrap/>
            <w:vAlign w:val="center"/>
          </w:tcPr>
          <w:p w:rsidR="00FF4CBA" w:rsidRPr="00345EEB" w:rsidRDefault="00FF4CBA" w:rsidP="00FF4CBA">
            <w:pPr>
              <w:jc w:val="right"/>
              <w:rPr>
                <w:rFonts w:ascii="AngsanaUPC" w:hAnsi="AngsanaUPC" w:cs="AngsanaUPC"/>
                <w:sz w:val="22"/>
                <w:szCs w:val="22"/>
              </w:rPr>
            </w:pPr>
            <w:r>
              <w:rPr>
                <w:rFonts w:ascii="AngsanaUPC" w:hAnsi="AngsanaUPC" w:cs="AngsanaUPC"/>
                <w:sz w:val="22"/>
                <w:szCs w:val="22"/>
              </w:rPr>
              <w:t xml:space="preserve">44,078,471 </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053" w:type="dxa"/>
            <w:gridSpan w:val="4"/>
            <w:tcBorders>
              <w:top w:val="nil"/>
              <w:left w:val="nil"/>
              <w:bottom w:val="nil"/>
              <w:right w:val="nil"/>
            </w:tcBorders>
            <w:noWrap/>
            <w:vAlign w:val="center"/>
          </w:tcPr>
          <w:p w:rsidR="00FF4CBA" w:rsidRPr="00345EEB" w:rsidRDefault="00FF4CBA" w:rsidP="00FF4CBA">
            <w:pPr>
              <w:jc w:val="right"/>
              <w:rPr>
                <w:rFonts w:ascii="AngsanaUPC" w:hAnsi="AngsanaUPC" w:cs="AngsanaUPC"/>
                <w:sz w:val="22"/>
                <w:szCs w:val="22"/>
              </w:rPr>
            </w:pPr>
            <w:r>
              <w:rPr>
                <w:rFonts w:ascii="AngsanaUPC" w:hAnsi="AngsanaUPC" w:cs="AngsanaUPC"/>
                <w:sz w:val="22"/>
                <w:szCs w:val="22"/>
              </w:rPr>
              <w:t xml:space="preserve">51,616,983 </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196" w:type="dxa"/>
            <w:gridSpan w:val="3"/>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sz w:val="22"/>
                <w:szCs w:val="22"/>
              </w:rPr>
              <w:t xml:space="preserve">371,313,680 </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192" w:type="dxa"/>
            <w:gridSpan w:val="2"/>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sz w:val="22"/>
                <w:szCs w:val="22"/>
              </w:rPr>
              <w:t xml:space="preserve">360,020,803 </w:t>
            </w:r>
          </w:p>
        </w:tc>
      </w:tr>
      <w:tr w:rsidR="00FF4CBA" w:rsidRPr="00345EEB" w:rsidTr="005941F7">
        <w:trPr>
          <w:trHeight w:val="348"/>
        </w:trPr>
        <w:tc>
          <w:tcPr>
            <w:tcW w:w="1845" w:type="dxa"/>
            <w:tcBorders>
              <w:top w:val="nil"/>
              <w:left w:val="nil"/>
              <w:bottom w:val="nil"/>
              <w:right w:val="nil"/>
            </w:tcBorders>
            <w:noWrap/>
            <w:vAlign w:val="center"/>
            <w:hideMark/>
          </w:tcPr>
          <w:p w:rsidR="00FF4CBA" w:rsidRPr="00582000" w:rsidRDefault="00FF4CBA" w:rsidP="00FF4CBA">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48" w:type="dxa"/>
            <w:gridSpan w:val="3"/>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color w:val="000000"/>
                <w:sz w:val="22"/>
                <w:szCs w:val="22"/>
              </w:rPr>
              <w:t>(273,079,762)</w:t>
            </w:r>
          </w:p>
        </w:tc>
        <w:tc>
          <w:tcPr>
            <w:tcW w:w="222" w:type="dxa"/>
            <w:gridSpan w:val="2"/>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152" w:type="dxa"/>
            <w:gridSpan w:val="2"/>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color w:val="000000"/>
                <w:sz w:val="22"/>
                <w:szCs w:val="22"/>
              </w:rPr>
              <w:t>(315,952,760)</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039" w:type="dxa"/>
            <w:gridSpan w:val="6"/>
            <w:tcBorders>
              <w:top w:val="nil"/>
              <w:left w:val="nil"/>
              <w:bottom w:val="nil"/>
              <w:right w:val="nil"/>
            </w:tcBorders>
            <w:noWrap/>
            <w:vAlign w:val="center"/>
          </w:tcPr>
          <w:p w:rsidR="00FF4CBA" w:rsidRPr="00345EEB" w:rsidRDefault="00FF4CBA" w:rsidP="00FF4CBA">
            <w:pPr>
              <w:jc w:val="right"/>
              <w:rPr>
                <w:rFonts w:ascii="AngsanaUPC" w:hAnsi="AngsanaUPC" w:cs="AngsanaUPC"/>
                <w:sz w:val="22"/>
                <w:szCs w:val="22"/>
              </w:rPr>
            </w:pPr>
            <w:r>
              <w:rPr>
                <w:rFonts w:ascii="AngsanaUPC" w:hAnsi="AngsanaUPC" w:cs="AngsanaUPC"/>
                <w:color w:val="000000"/>
                <w:sz w:val="22"/>
                <w:szCs w:val="22"/>
              </w:rPr>
              <w:t>(45,089,060)</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053" w:type="dxa"/>
            <w:gridSpan w:val="4"/>
            <w:tcBorders>
              <w:top w:val="nil"/>
              <w:left w:val="nil"/>
              <w:bottom w:val="nil"/>
              <w:right w:val="nil"/>
            </w:tcBorders>
            <w:noWrap/>
            <w:vAlign w:val="center"/>
          </w:tcPr>
          <w:p w:rsidR="00FF4CBA" w:rsidRPr="00345EEB" w:rsidRDefault="00FF4CBA" w:rsidP="00FF4CBA">
            <w:pPr>
              <w:jc w:val="right"/>
              <w:rPr>
                <w:rFonts w:ascii="AngsanaUPC" w:hAnsi="AngsanaUPC" w:cs="AngsanaUPC"/>
                <w:sz w:val="22"/>
                <w:szCs w:val="22"/>
              </w:rPr>
            </w:pPr>
            <w:r>
              <w:rPr>
                <w:rFonts w:ascii="AngsanaUPC" w:hAnsi="AngsanaUPC" w:cs="AngsanaUPC"/>
                <w:color w:val="000000"/>
                <w:sz w:val="22"/>
                <w:szCs w:val="22"/>
              </w:rPr>
              <w:t>(54,699,419)</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196" w:type="dxa"/>
            <w:gridSpan w:val="3"/>
            <w:tcBorders>
              <w:top w:val="nil"/>
              <w:left w:val="nil"/>
              <w:bottom w:val="single" w:sz="4" w:space="0" w:color="auto"/>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color w:val="000000"/>
                <w:sz w:val="22"/>
                <w:szCs w:val="22"/>
              </w:rPr>
              <w:t>(318,168,822)</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192" w:type="dxa"/>
            <w:gridSpan w:val="2"/>
            <w:tcBorders>
              <w:top w:val="nil"/>
              <w:left w:val="nil"/>
              <w:bottom w:val="single" w:sz="4" w:space="0" w:color="auto"/>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color w:val="000000"/>
                <w:sz w:val="22"/>
                <w:szCs w:val="22"/>
              </w:rPr>
              <w:t>(370,652,179)</w:t>
            </w:r>
          </w:p>
        </w:tc>
      </w:tr>
      <w:tr w:rsidR="00FF4CBA" w:rsidRPr="00345EEB" w:rsidTr="00791B66">
        <w:trPr>
          <w:trHeight w:val="360"/>
        </w:trPr>
        <w:tc>
          <w:tcPr>
            <w:tcW w:w="1845" w:type="dxa"/>
            <w:tcBorders>
              <w:top w:val="nil"/>
              <w:left w:val="nil"/>
              <w:bottom w:val="nil"/>
              <w:right w:val="nil"/>
            </w:tcBorders>
            <w:noWrap/>
            <w:vAlign w:val="center"/>
            <w:hideMark/>
          </w:tcPr>
          <w:p w:rsidR="00FF4CBA" w:rsidRPr="0039485B" w:rsidRDefault="00FF4CBA" w:rsidP="00FF4CBA">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 xml:space="preserve">Gross profit </w:t>
            </w:r>
            <w:r>
              <w:rPr>
                <w:rFonts w:asciiTheme="majorBidi" w:hAnsiTheme="majorBidi" w:cstheme="majorBidi"/>
                <w:b/>
                <w:bCs/>
                <w:sz w:val="22"/>
                <w:szCs w:val="22"/>
                <w:lang w:val="en-US"/>
              </w:rPr>
              <w:t>(loss)</w:t>
            </w:r>
          </w:p>
        </w:tc>
        <w:tc>
          <w:tcPr>
            <w:tcW w:w="1148" w:type="dxa"/>
            <w:gridSpan w:val="3"/>
            <w:tcBorders>
              <w:top w:val="single" w:sz="4" w:space="0" w:color="auto"/>
              <w:left w:val="nil"/>
              <w:bottom w:val="double" w:sz="6" w:space="0" w:color="auto"/>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b/>
                <w:bCs/>
                <w:sz w:val="22"/>
                <w:szCs w:val="22"/>
              </w:rPr>
              <w:t xml:space="preserve">54,155,447 </w:t>
            </w:r>
          </w:p>
        </w:tc>
        <w:tc>
          <w:tcPr>
            <w:tcW w:w="222" w:type="dxa"/>
            <w:gridSpan w:val="2"/>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152" w:type="dxa"/>
            <w:gridSpan w:val="2"/>
            <w:tcBorders>
              <w:top w:val="single" w:sz="4" w:space="0" w:color="auto"/>
              <w:left w:val="nil"/>
              <w:bottom w:val="double" w:sz="6" w:space="0" w:color="auto"/>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b/>
                <w:bCs/>
                <w:color w:val="000000"/>
                <w:sz w:val="22"/>
                <w:szCs w:val="22"/>
              </w:rPr>
              <w:t>(7,548,940)</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039" w:type="dxa"/>
            <w:gridSpan w:val="6"/>
            <w:tcBorders>
              <w:top w:val="single" w:sz="4" w:space="0" w:color="auto"/>
              <w:left w:val="nil"/>
              <w:bottom w:val="double" w:sz="6" w:space="0" w:color="auto"/>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b/>
                <w:bCs/>
                <w:color w:val="000000"/>
                <w:sz w:val="22"/>
                <w:szCs w:val="22"/>
              </w:rPr>
              <w:t>(1,010,589)</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053" w:type="dxa"/>
            <w:gridSpan w:val="4"/>
            <w:tcBorders>
              <w:top w:val="single" w:sz="4" w:space="0" w:color="auto"/>
              <w:left w:val="nil"/>
              <w:bottom w:val="double" w:sz="6" w:space="0" w:color="auto"/>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b/>
                <w:bCs/>
                <w:color w:val="000000"/>
                <w:sz w:val="22"/>
                <w:szCs w:val="22"/>
              </w:rPr>
              <w:t>(3,082,436)</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196" w:type="dxa"/>
            <w:gridSpan w:val="3"/>
            <w:tcBorders>
              <w:top w:val="nil"/>
              <w:left w:val="nil"/>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b/>
                <w:bCs/>
                <w:sz w:val="22"/>
                <w:szCs w:val="22"/>
              </w:rPr>
              <w:t xml:space="preserve">53,144,858 </w:t>
            </w:r>
          </w:p>
        </w:tc>
        <w:tc>
          <w:tcPr>
            <w:tcW w:w="222" w:type="dxa"/>
            <w:tcBorders>
              <w:top w:val="nil"/>
              <w:left w:val="nil"/>
              <w:right w:val="nil"/>
            </w:tcBorders>
            <w:vAlign w:val="center"/>
          </w:tcPr>
          <w:p w:rsidR="00FF4CBA" w:rsidRPr="00345EEB" w:rsidRDefault="00FF4CBA" w:rsidP="00FF4CBA">
            <w:pPr>
              <w:jc w:val="right"/>
              <w:rPr>
                <w:rFonts w:ascii="AngsanaUPC" w:hAnsi="AngsanaUPC" w:cs="AngsanaUPC"/>
                <w:sz w:val="22"/>
                <w:szCs w:val="22"/>
              </w:rPr>
            </w:pPr>
          </w:p>
        </w:tc>
        <w:tc>
          <w:tcPr>
            <w:tcW w:w="1192" w:type="dxa"/>
            <w:gridSpan w:val="2"/>
            <w:tcBorders>
              <w:top w:val="nil"/>
              <w:left w:val="nil"/>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b/>
                <w:bCs/>
                <w:color w:val="000000"/>
                <w:sz w:val="22"/>
                <w:szCs w:val="22"/>
              </w:rPr>
              <w:t>(10,631,376)</w:t>
            </w:r>
          </w:p>
        </w:tc>
      </w:tr>
      <w:tr w:rsidR="00FF4CBA" w:rsidRPr="00345EEB" w:rsidTr="004D60FD">
        <w:trPr>
          <w:trHeight w:val="360"/>
        </w:trPr>
        <w:tc>
          <w:tcPr>
            <w:tcW w:w="1845" w:type="dxa"/>
            <w:tcBorders>
              <w:top w:val="nil"/>
              <w:left w:val="nil"/>
              <w:bottom w:val="nil"/>
              <w:right w:val="nil"/>
            </w:tcBorders>
            <w:noWrap/>
            <w:vAlign w:val="center"/>
            <w:hideMark/>
          </w:tcPr>
          <w:p w:rsidR="00FF4CBA" w:rsidRPr="00582000" w:rsidRDefault="00FF4CBA" w:rsidP="00FF4CBA">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48" w:type="dxa"/>
            <w:gridSpan w:val="3"/>
            <w:tcBorders>
              <w:top w:val="nil"/>
              <w:left w:val="nil"/>
              <w:bottom w:val="nil"/>
              <w:right w:val="nil"/>
            </w:tcBorders>
            <w:noWrap/>
            <w:vAlign w:val="center"/>
          </w:tcPr>
          <w:p w:rsidR="00FF4CBA" w:rsidRPr="00345EEB" w:rsidRDefault="00FF4CBA" w:rsidP="00FF4CBA">
            <w:pPr>
              <w:rPr>
                <w:rFonts w:ascii="AngsanaUPC" w:hAnsi="AngsanaUPC" w:cs="AngsanaUPC"/>
                <w:color w:val="000000" w:themeColor="text1"/>
                <w:sz w:val="22"/>
                <w:szCs w:val="22"/>
              </w:rPr>
            </w:pPr>
          </w:p>
        </w:tc>
        <w:tc>
          <w:tcPr>
            <w:tcW w:w="222" w:type="dxa"/>
            <w:gridSpan w:val="2"/>
            <w:tcBorders>
              <w:top w:val="nil"/>
              <w:left w:val="nil"/>
              <w:bottom w:val="nil"/>
              <w:right w:val="nil"/>
            </w:tcBorders>
            <w:noWrap/>
            <w:vAlign w:val="center"/>
          </w:tcPr>
          <w:p w:rsidR="00FF4CBA" w:rsidRPr="00345EEB" w:rsidRDefault="00FF4CBA" w:rsidP="00FF4CBA">
            <w:pPr>
              <w:rPr>
                <w:rFonts w:cs="Times New Roman"/>
                <w:color w:val="000000" w:themeColor="text1"/>
                <w:sz w:val="22"/>
                <w:szCs w:val="22"/>
              </w:rPr>
            </w:pPr>
          </w:p>
        </w:tc>
        <w:tc>
          <w:tcPr>
            <w:tcW w:w="1152" w:type="dxa"/>
            <w:gridSpan w:val="2"/>
            <w:tcBorders>
              <w:top w:val="nil"/>
              <w:left w:val="nil"/>
              <w:bottom w:val="nil"/>
              <w:right w:val="nil"/>
            </w:tcBorders>
            <w:noWrap/>
            <w:vAlign w:val="center"/>
          </w:tcPr>
          <w:p w:rsidR="00FF4CBA" w:rsidRPr="00345EEB" w:rsidRDefault="00FF4CBA" w:rsidP="00FF4CBA">
            <w:pPr>
              <w:rPr>
                <w:rFonts w:cs="Times New Roman"/>
                <w:color w:val="000000" w:themeColor="text1"/>
                <w:sz w:val="22"/>
                <w:szCs w:val="22"/>
              </w:rPr>
            </w:pPr>
          </w:p>
        </w:tc>
        <w:tc>
          <w:tcPr>
            <w:tcW w:w="222" w:type="dxa"/>
            <w:tcBorders>
              <w:top w:val="nil"/>
              <w:left w:val="nil"/>
              <w:bottom w:val="nil"/>
              <w:right w:val="nil"/>
            </w:tcBorders>
            <w:noWrap/>
            <w:vAlign w:val="center"/>
          </w:tcPr>
          <w:p w:rsidR="00FF4CBA" w:rsidRPr="00345EEB" w:rsidRDefault="00FF4CBA" w:rsidP="00FF4CBA">
            <w:pPr>
              <w:rPr>
                <w:rFonts w:cs="Times New Roman"/>
                <w:color w:val="000000" w:themeColor="text1"/>
                <w:sz w:val="22"/>
                <w:szCs w:val="22"/>
              </w:rPr>
            </w:pPr>
          </w:p>
        </w:tc>
        <w:tc>
          <w:tcPr>
            <w:tcW w:w="1039" w:type="dxa"/>
            <w:gridSpan w:val="6"/>
            <w:tcBorders>
              <w:top w:val="nil"/>
              <w:left w:val="nil"/>
              <w:bottom w:val="nil"/>
              <w:right w:val="nil"/>
            </w:tcBorders>
            <w:noWrap/>
            <w:vAlign w:val="center"/>
          </w:tcPr>
          <w:p w:rsidR="00FF4CBA" w:rsidRPr="00345EEB" w:rsidRDefault="00FF4CBA" w:rsidP="00FF4CBA">
            <w:pPr>
              <w:rPr>
                <w:rFonts w:cs="Times New Roman"/>
                <w:color w:val="000000" w:themeColor="text1"/>
                <w:sz w:val="22"/>
                <w:szCs w:val="22"/>
              </w:rPr>
            </w:pPr>
          </w:p>
        </w:tc>
        <w:tc>
          <w:tcPr>
            <w:tcW w:w="222" w:type="dxa"/>
            <w:tcBorders>
              <w:top w:val="nil"/>
              <w:left w:val="nil"/>
              <w:bottom w:val="nil"/>
              <w:right w:val="nil"/>
            </w:tcBorders>
            <w:noWrap/>
            <w:vAlign w:val="center"/>
          </w:tcPr>
          <w:p w:rsidR="00FF4CBA" w:rsidRPr="00345EEB" w:rsidRDefault="00FF4CBA" w:rsidP="00FF4CBA">
            <w:pPr>
              <w:rPr>
                <w:rFonts w:cs="Times New Roman"/>
                <w:color w:val="000000" w:themeColor="text1"/>
                <w:sz w:val="22"/>
                <w:szCs w:val="22"/>
              </w:rPr>
            </w:pPr>
          </w:p>
        </w:tc>
        <w:tc>
          <w:tcPr>
            <w:tcW w:w="1053" w:type="dxa"/>
            <w:gridSpan w:val="4"/>
            <w:tcBorders>
              <w:top w:val="nil"/>
              <w:left w:val="nil"/>
              <w:bottom w:val="nil"/>
              <w:right w:val="nil"/>
            </w:tcBorders>
            <w:noWrap/>
            <w:vAlign w:val="center"/>
          </w:tcPr>
          <w:p w:rsidR="00FF4CBA" w:rsidRPr="00345EEB" w:rsidRDefault="00FF4CBA" w:rsidP="00FF4CBA">
            <w:pPr>
              <w:rPr>
                <w:rFonts w:cs="Times New Roman"/>
                <w:color w:val="000000" w:themeColor="text1"/>
                <w:sz w:val="22"/>
                <w:szCs w:val="22"/>
              </w:rPr>
            </w:pPr>
          </w:p>
        </w:tc>
        <w:tc>
          <w:tcPr>
            <w:tcW w:w="222" w:type="dxa"/>
            <w:tcBorders>
              <w:top w:val="nil"/>
              <w:left w:val="nil"/>
              <w:bottom w:val="nil"/>
            </w:tcBorders>
            <w:vAlign w:val="center"/>
          </w:tcPr>
          <w:p w:rsidR="00FF4CBA" w:rsidRPr="00345EEB" w:rsidRDefault="00FF4CBA" w:rsidP="00FF4CBA">
            <w:pPr>
              <w:rPr>
                <w:rFonts w:cs="Times New Roman"/>
                <w:color w:val="000000" w:themeColor="text1"/>
                <w:sz w:val="22"/>
                <w:szCs w:val="22"/>
              </w:rPr>
            </w:pPr>
          </w:p>
        </w:tc>
        <w:tc>
          <w:tcPr>
            <w:tcW w:w="1196" w:type="dxa"/>
            <w:gridSpan w:val="3"/>
            <w:vAlign w:val="center"/>
          </w:tcPr>
          <w:p w:rsidR="00FF4CBA" w:rsidRPr="00345EEB" w:rsidRDefault="00FF4CBA" w:rsidP="00FF4CBA">
            <w:pPr>
              <w:jc w:val="right"/>
              <w:rPr>
                <w:rFonts w:ascii="AngsanaUPC" w:hAnsi="AngsanaUPC" w:cs="AngsanaUPC"/>
                <w:sz w:val="22"/>
                <w:szCs w:val="22"/>
              </w:rPr>
            </w:pPr>
            <w:r>
              <w:rPr>
                <w:rFonts w:ascii="AngsanaUPC" w:hAnsi="AngsanaUPC" w:cs="AngsanaUPC"/>
                <w:sz w:val="22"/>
                <w:szCs w:val="22"/>
              </w:rPr>
              <w:t xml:space="preserve">7,516,487 </w:t>
            </w:r>
          </w:p>
        </w:tc>
        <w:tc>
          <w:tcPr>
            <w:tcW w:w="222" w:type="dxa"/>
            <w:vAlign w:val="center"/>
          </w:tcPr>
          <w:p w:rsidR="00FF4CBA" w:rsidRPr="00345EEB" w:rsidRDefault="00FF4CBA" w:rsidP="00FF4CBA">
            <w:pPr>
              <w:jc w:val="right"/>
              <w:rPr>
                <w:rFonts w:ascii="AngsanaUPC" w:hAnsi="AngsanaUPC" w:cs="AngsanaUPC"/>
                <w:sz w:val="22"/>
                <w:szCs w:val="22"/>
              </w:rPr>
            </w:pPr>
          </w:p>
        </w:tc>
        <w:tc>
          <w:tcPr>
            <w:tcW w:w="1192" w:type="dxa"/>
            <w:gridSpan w:val="2"/>
            <w:vAlign w:val="center"/>
          </w:tcPr>
          <w:p w:rsidR="00FF4CBA" w:rsidRPr="00345EEB" w:rsidRDefault="00FF4CBA" w:rsidP="00FF4CBA">
            <w:pPr>
              <w:jc w:val="right"/>
              <w:rPr>
                <w:rFonts w:ascii="AngsanaUPC" w:hAnsi="AngsanaUPC" w:cs="AngsanaUPC"/>
                <w:sz w:val="22"/>
                <w:szCs w:val="22"/>
              </w:rPr>
            </w:pPr>
            <w:r>
              <w:rPr>
                <w:rFonts w:ascii="AngsanaUPC" w:hAnsi="AngsanaUPC" w:cs="AngsanaUPC"/>
                <w:sz w:val="22"/>
                <w:szCs w:val="22"/>
              </w:rPr>
              <w:t xml:space="preserve">6,031,756 </w:t>
            </w:r>
          </w:p>
        </w:tc>
      </w:tr>
      <w:tr w:rsidR="00FF4CBA" w:rsidRPr="00345EEB" w:rsidTr="005941F7">
        <w:trPr>
          <w:trHeight w:val="348"/>
        </w:trPr>
        <w:tc>
          <w:tcPr>
            <w:tcW w:w="4367" w:type="dxa"/>
            <w:gridSpan w:val="8"/>
            <w:tcBorders>
              <w:top w:val="nil"/>
              <w:left w:val="nil"/>
              <w:bottom w:val="nil"/>
              <w:right w:val="nil"/>
            </w:tcBorders>
            <w:noWrap/>
            <w:vAlign w:val="center"/>
            <w:hideMark/>
          </w:tcPr>
          <w:p w:rsidR="00FF4CBA" w:rsidRPr="00345EEB" w:rsidRDefault="00FF4CBA" w:rsidP="00FF4CBA">
            <w:pPr>
              <w:rPr>
                <w:rFonts w:cs="Times New Roman"/>
                <w:color w:val="000000" w:themeColor="text1"/>
                <w:sz w:val="22"/>
                <w:szCs w:val="22"/>
              </w:rPr>
            </w:pPr>
            <w:r>
              <w:rPr>
                <w:rFonts w:asciiTheme="majorBidi" w:hAnsiTheme="majorBidi" w:cstheme="majorBidi"/>
                <w:sz w:val="22"/>
                <w:szCs w:val="22"/>
                <w:lang w:val="en-US"/>
              </w:rPr>
              <w:t xml:space="preserve"> </w:t>
            </w:r>
            <w:r w:rsidRPr="00622191">
              <w:rPr>
                <w:rFonts w:asciiTheme="majorBidi" w:hAnsiTheme="majorBidi" w:cstheme="majorBidi"/>
                <w:sz w:val="22"/>
                <w:szCs w:val="22"/>
                <w:lang w:val="en-US"/>
              </w:rPr>
              <w:t>Selling and distribution expenses</w:t>
            </w:r>
          </w:p>
        </w:tc>
        <w:tc>
          <w:tcPr>
            <w:tcW w:w="222" w:type="dxa"/>
            <w:tcBorders>
              <w:top w:val="nil"/>
              <w:left w:val="nil"/>
              <w:bottom w:val="nil"/>
              <w:right w:val="nil"/>
            </w:tcBorders>
            <w:noWrap/>
            <w:vAlign w:val="center"/>
            <w:hideMark/>
          </w:tcPr>
          <w:p w:rsidR="00FF4CBA" w:rsidRPr="00345EEB" w:rsidRDefault="00FF4CBA" w:rsidP="00FF4CBA">
            <w:pPr>
              <w:rPr>
                <w:rFonts w:cs="Times New Roman"/>
                <w:color w:val="000000" w:themeColor="text1"/>
                <w:sz w:val="22"/>
                <w:szCs w:val="22"/>
              </w:rPr>
            </w:pPr>
          </w:p>
        </w:tc>
        <w:tc>
          <w:tcPr>
            <w:tcW w:w="1039" w:type="dxa"/>
            <w:gridSpan w:val="6"/>
            <w:tcBorders>
              <w:top w:val="nil"/>
              <w:left w:val="nil"/>
              <w:bottom w:val="nil"/>
              <w:right w:val="nil"/>
            </w:tcBorders>
            <w:noWrap/>
            <w:vAlign w:val="center"/>
            <w:hideMark/>
          </w:tcPr>
          <w:p w:rsidR="00FF4CBA" w:rsidRPr="00345EEB" w:rsidRDefault="00FF4CBA" w:rsidP="00FF4CBA">
            <w:pPr>
              <w:rPr>
                <w:rFonts w:cs="Times New Roman"/>
                <w:color w:val="000000" w:themeColor="text1"/>
                <w:sz w:val="22"/>
                <w:szCs w:val="22"/>
              </w:rPr>
            </w:pPr>
          </w:p>
        </w:tc>
        <w:tc>
          <w:tcPr>
            <w:tcW w:w="222" w:type="dxa"/>
            <w:tcBorders>
              <w:top w:val="nil"/>
              <w:left w:val="nil"/>
              <w:bottom w:val="nil"/>
              <w:right w:val="nil"/>
            </w:tcBorders>
            <w:noWrap/>
            <w:vAlign w:val="center"/>
            <w:hideMark/>
          </w:tcPr>
          <w:p w:rsidR="00FF4CBA" w:rsidRPr="00345EEB" w:rsidRDefault="00FF4CBA" w:rsidP="00FF4CBA">
            <w:pPr>
              <w:rPr>
                <w:rFonts w:cs="Times New Roman"/>
                <w:color w:val="000000" w:themeColor="text1"/>
                <w:sz w:val="22"/>
                <w:szCs w:val="22"/>
              </w:rPr>
            </w:pPr>
          </w:p>
        </w:tc>
        <w:tc>
          <w:tcPr>
            <w:tcW w:w="1053" w:type="dxa"/>
            <w:gridSpan w:val="4"/>
            <w:tcBorders>
              <w:top w:val="nil"/>
              <w:left w:val="nil"/>
              <w:bottom w:val="nil"/>
              <w:right w:val="nil"/>
            </w:tcBorders>
            <w:vAlign w:val="center"/>
            <w:hideMark/>
          </w:tcPr>
          <w:p w:rsidR="00FF4CBA" w:rsidRPr="00345EEB" w:rsidRDefault="00FF4CBA" w:rsidP="00FF4CBA">
            <w:pPr>
              <w:rPr>
                <w:rFonts w:cs="Times New Roman"/>
                <w:color w:val="000000" w:themeColor="text1"/>
                <w:sz w:val="22"/>
                <w:szCs w:val="22"/>
              </w:rPr>
            </w:pPr>
          </w:p>
        </w:tc>
        <w:tc>
          <w:tcPr>
            <w:tcW w:w="222" w:type="dxa"/>
            <w:tcBorders>
              <w:top w:val="nil"/>
              <w:left w:val="nil"/>
              <w:bottom w:val="nil"/>
            </w:tcBorders>
            <w:vAlign w:val="center"/>
            <w:hideMark/>
          </w:tcPr>
          <w:p w:rsidR="00FF4CBA" w:rsidRPr="00345EEB" w:rsidRDefault="00FF4CBA" w:rsidP="00FF4CBA">
            <w:pPr>
              <w:jc w:val="right"/>
              <w:rPr>
                <w:rFonts w:cs="Times New Roman"/>
                <w:color w:val="000000" w:themeColor="text1"/>
                <w:sz w:val="22"/>
                <w:szCs w:val="22"/>
              </w:rPr>
            </w:pPr>
          </w:p>
        </w:tc>
        <w:tc>
          <w:tcPr>
            <w:tcW w:w="1196" w:type="dxa"/>
            <w:gridSpan w:val="3"/>
            <w:vAlign w:val="center"/>
          </w:tcPr>
          <w:p w:rsidR="00FF4CBA" w:rsidRPr="00345EEB" w:rsidRDefault="00FF4CBA" w:rsidP="00FF4CBA">
            <w:pPr>
              <w:jc w:val="right"/>
              <w:rPr>
                <w:rFonts w:ascii="AngsanaUPC" w:hAnsi="AngsanaUPC" w:cs="AngsanaUPC"/>
                <w:sz w:val="22"/>
                <w:szCs w:val="22"/>
              </w:rPr>
            </w:pPr>
            <w:r>
              <w:rPr>
                <w:rFonts w:ascii="AngsanaUPC" w:hAnsi="AngsanaUPC" w:cs="AngsanaUPC"/>
                <w:color w:val="000000"/>
                <w:sz w:val="22"/>
                <w:szCs w:val="22"/>
              </w:rPr>
              <w:t>(15,845,973)</w:t>
            </w:r>
          </w:p>
        </w:tc>
        <w:tc>
          <w:tcPr>
            <w:tcW w:w="222" w:type="dxa"/>
            <w:vAlign w:val="center"/>
          </w:tcPr>
          <w:p w:rsidR="00FF4CBA" w:rsidRPr="00345EEB" w:rsidRDefault="00FF4CBA" w:rsidP="00FF4CBA">
            <w:pPr>
              <w:jc w:val="right"/>
              <w:rPr>
                <w:rFonts w:ascii="AngsanaUPC" w:hAnsi="AngsanaUPC" w:cs="AngsanaUPC"/>
                <w:sz w:val="22"/>
                <w:szCs w:val="22"/>
              </w:rPr>
            </w:pPr>
          </w:p>
        </w:tc>
        <w:tc>
          <w:tcPr>
            <w:tcW w:w="1192" w:type="dxa"/>
            <w:gridSpan w:val="2"/>
            <w:vAlign w:val="center"/>
          </w:tcPr>
          <w:p w:rsidR="00FF4CBA" w:rsidRPr="00345EEB" w:rsidRDefault="00FF4CBA" w:rsidP="00FF4CBA">
            <w:pPr>
              <w:jc w:val="right"/>
              <w:rPr>
                <w:rFonts w:ascii="AngsanaUPC" w:hAnsi="AngsanaUPC" w:cs="AngsanaUPC"/>
                <w:sz w:val="22"/>
                <w:szCs w:val="22"/>
              </w:rPr>
            </w:pPr>
            <w:r>
              <w:rPr>
                <w:rFonts w:ascii="AngsanaUPC" w:hAnsi="AngsanaUPC" w:cs="AngsanaUPC"/>
                <w:color w:val="000000"/>
                <w:sz w:val="22"/>
                <w:szCs w:val="22"/>
              </w:rPr>
              <w:t>(15,164,189)</w:t>
            </w:r>
          </w:p>
        </w:tc>
      </w:tr>
      <w:tr w:rsidR="00FF4CBA" w:rsidRPr="00345EEB" w:rsidTr="005941F7">
        <w:trPr>
          <w:trHeight w:val="348"/>
        </w:trPr>
        <w:tc>
          <w:tcPr>
            <w:tcW w:w="1845" w:type="dxa"/>
            <w:tcBorders>
              <w:top w:val="nil"/>
              <w:left w:val="nil"/>
              <w:bottom w:val="nil"/>
              <w:right w:val="nil"/>
            </w:tcBorders>
            <w:noWrap/>
            <w:vAlign w:val="center"/>
          </w:tcPr>
          <w:p w:rsidR="00FF4CBA" w:rsidRPr="0039485B" w:rsidRDefault="00FF4CBA" w:rsidP="00FF4CBA">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48" w:type="dxa"/>
            <w:gridSpan w:val="3"/>
            <w:tcBorders>
              <w:top w:val="nil"/>
              <w:left w:val="nil"/>
              <w:bottom w:val="nil"/>
              <w:right w:val="nil"/>
            </w:tcBorders>
            <w:noWrap/>
            <w:vAlign w:val="center"/>
          </w:tcPr>
          <w:p w:rsidR="00FF4CBA" w:rsidRPr="00766C7B" w:rsidRDefault="00FF4CBA" w:rsidP="00FF4CBA">
            <w:pPr>
              <w:ind w:left="37"/>
              <w:rPr>
                <w:rFonts w:asciiTheme="majorBidi" w:hAnsiTheme="majorBidi" w:cstheme="majorBidi"/>
                <w:sz w:val="22"/>
                <w:szCs w:val="22"/>
                <w:lang w:val="en-US"/>
              </w:rPr>
            </w:pPr>
          </w:p>
        </w:tc>
        <w:tc>
          <w:tcPr>
            <w:tcW w:w="222" w:type="dxa"/>
            <w:gridSpan w:val="2"/>
            <w:tcBorders>
              <w:top w:val="nil"/>
              <w:left w:val="nil"/>
              <w:bottom w:val="nil"/>
              <w:right w:val="nil"/>
            </w:tcBorders>
            <w:noWrap/>
            <w:vAlign w:val="center"/>
          </w:tcPr>
          <w:p w:rsidR="00FF4CBA" w:rsidRPr="00345EEB" w:rsidRDefault="00FF4CBA" w:rsidP="00FF4CBA">
            <w:pPr>
              <w:rPr>
                <w:rFonts w:cs="Times New Roman"/>
                <w:color w:val="000000" w:themeColor="text1"/>
                <w:sz w:val="22"/>
                <w:szCs w:val="22"/>
              </w:rPr>
            </w:pPr>
          </w:p>
        </w:tc>
        <w:tc>
          <w:tcPr>
            <w:tcW w:w="1152" w:type="dxa"/>
            <w:gridSpan w:val="2"/>
            <w:tcBorders>
              <w:top w:val="nil"/>
              <w:left w:val="nil"/>
              <w:bottom w:val="nil"/>
              <w:right w:val="nil"/>
            </w:tcBorders>
            <w:noWrap/>
            <w:vAlign w:val="center"/>
          </w:tcPr>
          <w:p w:rsidR="00FF4CBA" w:rsidRPr="00345EEB" w:rsidRDefault="00FF4CBA" w:rsidP="00FF4CBA">
            <w:pPr>
              <w:rPr>
                <w:rFonts w:cs="Times New Roman"/>
                <w:color w:val="000000" w:themeColor="text1"/>
                <w:sz w:val="22"/>
                <w:szCs w:val="22"/>
              </w:rPr>
            </w:pPr>
          </w:p>
        </w:tc>
        <w:tc>
          <w:tcPr>
            <w:tcW w:w="222" w:type="dxa"/>
            <w:tcBorders>
              <w:top w:val="nil"/>
              <w:left w:val="nil"/>
              <w:bottom w:val="nil"/>
              <w:right w:val="nil"/>
            </w:tcBorders>
            <w:noWrap/>
            <w:vAlign w:val="center"/>
          </w:tcPr>
          <w:p w:rsidR="00FF4CBA" w:rsidRPr="00345EEB" w:rsidRDefault="00FF4CBA" w:rsidP="00FF4CBA">
            <w:pPr>
              <w:rPr>
                <w:rFonts w:cs="Times New Roman"/>
                <w:color w:val="000000" w:themeColor="text1"/>
                <w:sz w:val="22"/>
                <w:szCs w:val="22"/>
              </w:rPr>
            </w:pPr>
          </w:p>
        </w:tc>
        <w:tc>
          <w:tcPr>
            <w:tcW w:w="1039" w:type="dxa"/>
            <w:gridSpan w:val="6"/>
            <w:tcBorders>
              <w:top w:val="nil"/>
              <w:left w:val="nil"/>
              <w:bottom w:val="nil"/>
              <w:right w:val="nil"/>
            </w:tcBorders>
            <w:noWrap/>
            <w:vAlign w:val="center"/>
          </w:tcPr>
          <w:p w:rsidR="00FF4CBA" w:rsidRPr="00345EEB" w:rsidRDefault="00FF4CBA" w:rsidP="00FF4CBA">
            <w:pPr>
              <w:rPr>
                <w:rFonts w:cs="Times New Roman"/>
                <w:color w:val="000000" w:themeColor="text1"/>
                <w:sz w:val="22"/>
                <w:szCs w:val="22"/>
              </w:rPr>
            </w:pPr>
          </w:p>
        </w:tc>
        <w:tc>
          <w:tcPr>
            <w:tcW w:w="222" w:type="dxa"/>
            <w:tcBorders>
              <w:top w:val="nil"/>
              <w:left w:val="nil"/>
              <w:bottom w:val="nil"/>
              <w:right w:val="nil"/>
            </w:tcBorders>
            <w:noWrap/>
            <w:vAlign w:val="center"/>
          </w:tcPr>
          <w:p w:rsidR="00FF4CBA" w:rsidRPr="00345EEB" w:rsidRDefault="00FF4CBA" w:rsidP="00FF4CBA">
            <w:pPr>
              <w:rPr>
                <w:rFonts w:cs="Times New Roman"/>
                <w:color w:val="000000" w:themeColor="text1"/>
                <w:sz w:val="22"/>
                <w:szCs w:val="22"/>
              </w:rPr>
            </w:pPr>
          </w:p>
        </w:tc>
        <w:tc>
          <w:tcPr>
            <w:tcW w:w="1053" w:type="dxa"/>
            <w:gridSpan w:val="4"/>
            <w:tcBorders>
              <w:top w:val="nil"/>
              <w:left w:val="nil"/>
              <w:bottom w:val="nil"/>
              <w:right w:val="nil"/>
            </w:tcBorders>
            <w:vAlign w:val="center"/>
          </w:tcPr>
          <w:p w:rsidR="00FF4CBA" w:rsidRPr="00345EEB" w:rsidRDefault="00FF4CBA" w:rsidP="00FF4CBA">
            <w:pPr>
              <w:rPr>
                <w:rFonts w:cs="Times New Roman"/>
                <w:color w:val="000000" w:themeColor="text1"/>
                <w:sz w:val="22"/>
                <w:szCs w:val="22"/>
              </w:rPr>
            </w:pPr>
          </w:p>
        </w:tc>
        <w:tc>
          <w:tcPr>
            <w:tcW w:w="222" w:type="dxa"/>
            <w:tcBorders>
              <w:top w:val="nil"/>
              <w:left w:val="nil"/>
              <w:bottom w:val="nil"/>
            </w:tcBorders>
            <w:vAlign w:val="center"/>
          </w:tcPr>
          <w:p w:rsidR="00FF4CBA" w:rsidRPr="00345EEB" w:rsidRDefault="00FF4CBA" w:rsidP="00FF4CBA">
            <w:pPr>
              <w:jc w:val="right"/>
              <w:rPr>
                <w:rFonts w:cs="Times New Roman"/>
                <w:color w:val="000000" w:themeColor="text1"/>
                <w:sz w:val="22"/>
                <w:szCs w:val="22"/>
              </w:rPr>
            </w:pPr>
          </w:p>
        </w:tc>
        <w:tc>
          <w:tcPr>
            <w:tcW w:w="1196" w:type="dxa"/>
            <w:gridSpan w:val="3"/>
            <w:vAlign w:val="center"/>
          </w:tcPr>
          <w:p w:rsidR="00FF4CBA" w:rsidRPr="00345EEB" w:rsidRDefault="00FF4CBA" w:rsidP="00FF4CBA">
            <w:pPr>
              <w:jc w:val="right"/>
              <w:rPr>
                <w:rFonts w:ascii="AngsanaUPC" w:hAnsi="AngsanaUPC" w:cs="AngsanaUPC"/>
                <w:sz w:val="22"/>
                <w:szCs w:val="22"/>
              </w:rPr>
            </w:pPr>
            <w:r>
              <w:rPr>
                <w:rFonts w:ascii="AngsanaUPC" w:hAnsi="AngsanaUPC" w:cs="AngsanaUPC"/>
                <w:color w:val="000000"/>
                <w:sz w:val="22"/>
                <w:szCs w:val="22"/>
              </w:rPr>
              <w:t>(17,286,546)</w:t>
            </w:r>
          </w:p>
        </w:tc>
        <w:tc>
          <w:tcPr>
            <w:tcW w:w="222" w:type="dxa"/>
            <w:vAlign w:val="center"/>
          </w:tcPr>
          <w:p w:rsidR="00FF4CBA" w:rsidRPr="00345EEB" w:rsidRDefault="00FF4CBA" w:rsidP="00FF4CBA">
            <w:pPr>
              <w:jc w:val="right"/>
              <w:rPr>
                <w:rFonts w:ascii="AngsanaUPC" w:hAnsi="AngsanaUPC" w:cs="AngsanaUPC"/>
                <w:sz w:val="22"/>
                <w:szCs w:val="22"/>
              </w:rPr>
            </w:pPr>
          </w:p>
        </w:tc>
        <w:tc>
          <w:tcPr>
            <w:tcW w:w="1192" w:type="dxa"/>
            <w:gridSpan w:val="2"/>
            <w:vAlign w:val="center"/>
          </w:tcPr>
          <w:p w:rsidR="00FF4CBA" w:rsidRPr="00345EEB" w:rsidRDefault="00FF4CBA" w:rsidP="00FF4CBA">
            <w:pPr>
              <w:jc w:val="right"/>
              <w:rPr>
                <w:rFonts w:ascii="AngsanaUPC" w:hAnsi="AngsanaUPC" w:cs="AngsanaUPC"/>
                <w:sz w:val="22"/>
                <w:szCs w:val="22"/>
              </w:rPr>
            </w:pPr>
            <w:r>
              <w:rPr>
                <w:rFonts w:ascii="AngsanaUPC" w:hAnsi="AngsanaUPC" w:cs="AngsanaUPC"/>
                <w:color w:val="000000"/>
                <w:sz w:val="22"/>
                <w:szCs w:val="22"/>
              </w:rPr>
              <w:t>(27,630,299)</w:t>
            </w:r>
          </w:p>
        </w:tc>
      </w:tr>
      <w:tr w:rsidR="00FF4CBA" w:rsidRPr="00FF4CBA" w:rsidTr="005941F7">
        <w:trPr>
          <w:trHeight w:val="348"/>
        </w:trPr>
        <w:tc>
          <w:tcPr>
            <w:tcW w:w="5187" w:type="dxa"/>
            <w:gridSpan w:val="12"/>
            <w:noWrap/>
            <w:vAlign w:val="center"/>
          </w:tcPr>
          <w:p w:rsidR="00FF4CBA" w:rsidRPr="00E27B25" w:rsidRDefault="00FF4CBA" w:rsidP="00FF4CBA">
            <w:pPr>
              <w:rPr>
                <w:rFonts w:cs="Times New Roman"/>
                <w:color w:val="000000" w:themeColor="text1"/>
                <w:sz w:val="22"/>
                <w:szCs w:val="22"/>
                <w:lang w:val="en-US"/>
              </w:rPr>
            </w:pPr>
            <w:r>
              <w:rPr>
                <w:rFonts w:asciiTheme="majorBidi" w:hAnsiTheme="majorBidi" w:cstheme="majorBidi"/>
                <w:sz w:val="22"/>
                <w:szCs w:val="22"/>
                <w:lang w:val="en-US"/>
              </w:rPr>
              <w:t xml:space="preserve"> Reversal of a</w:t>
            </w:r>
            <w:r w:rsidRPr="00CC1D40">
              <w:rPr>
                <w:rFonts w:asciiTheme="majorBidi" w:hAnsiTheme="majorBidi" w:cstheme="majorBidi"/>
                <w:sz w:val="22"/>
                <w:szCs w:val="22"/>
                <w:lang w:val="en-US"/>
              </w:rPr>
              <w:t>llowance for decline in value and slow-moving inventories</w:t>
            </w:r>
            <w:r>
              <w:rPr>
                <w:rFonts w:asciiTheme="majorBidi" w:hAnsiTheme="majorBidi" w:cstheme="majorBidi"/>
                <w:sz w:val="22"/>
                <w:szCs w:val="22"/>
                <w:lang w:val="en-US"/>
              </w:rPr>
              <w:t xml:space="preserve"> </w:t>
            </w:r>
          </w:p>
        </w:tc>
        <w:tc>
          <w:tcPr>
            <w:tcW w:w="1147" w:type="dxa"/>
            <w:gridSpan w:val="5"/>
            <w:noWrap/>
            <w:vAlign w:val="center"/>
          </w:tcPr>
          <w:p w:rsidR="00FF4CBA" w:rsidRPr="00E27B25" w:rsidRDefault="00FF4CBA" w:rsidP="00FF4CBA">
            <w:pPr>
              <w:rPr>
                <w:rFonts w:cs="Times New Roman"/>
                <w:color w:val="000000" w:themeColor="text1"/>
                <w:sz w:val="22"/>
                <w:szCs w:val="22"/>
                <w:lang w:val="en-US"/>
              </w:rPr>
            </w:pPr>
          </w:p>
        </w:tc>
        <w:tc>
          <w:tcPr>
            <w:tcW w:w="569" w:type="dxa"/>
            <w:gridSpan w:val="3"/>
            <w:vAlign w:val="center"/>
          </w:tcPr>
          <w:p w:rsidR="00FF4CBA" w:rsidRPr="00E27B25" w:rsidRDefault="00FF4CBA" w:rsidP="00FF4CBA">
            <w:pPr>
              <w:rPr>
                <w:rFonts w:cs="Times New Roman"/>
                <w:color w:val="000000" w:themeColor="text1"/>
                <w:sz w:val="22"/>
                <w:szCs w:val="22"/>
                <w:lang w:val="en-US"/>
              </w:rPr>
            </w:pPr>
          </w:p>
        </w:tc>
        <w:tc>
          <w:tcPr>
            <w:tcW w:w="222" w:type="dxa"/>
            <w:vAlign w:val="center"/>
          </w:tcPr>
          <w:p w:rsidR="00FF4CBA" w:rsidRPr="00E27B25" w:rsidRDefault="00FF4CBA" w:rsidP="00FF4CBA">
            <w:pPr>
              <w:jc w:val="right"/>
              <w:rPr>
                <w:rFonts w:cs="Times New Roman"/>
                <w:color w:val="000000" w:themeColor="text1"/>
                <w:sz w:val="22"/>
                <w:szCs w:val="22"/>
                <w:lang w:val="en-US"/>
              </w:rPr>
            </w:pPr>
          </w:p>
        </w:tc>
        <w:tc>
          <w:tcPr>
            <w:tcW w:w="1196" w:type="dxa"/>
            <w:gridSpan w:val="3"/>
            <w:vAlign w:val="center"/>
          </w:tcPr>
          <w:p w:rsidR="00FF4CBA" w:rsidRPr="00345EEB" w:rsidRDefault="00FF4CBA" w:rsidP="00FF4CBA">
            <w:pPr>
              <w:jc w:val="right"/>
              <w:rPr>
                <w:rFonts w:ascii="AngsanaUPC" w:hAnsi="AngsanaUPC" w:cs="AngsanaUPC"/>
                <w:color w:val="000000"/>
                <w:sz w:val="22"/>
                <w:szCs w:val="22"/>
              </w:rPr>
            </w:pPr>
            <w:r>
              <w:rPr>
                <w:rFonts w:ascii="AngsanaUPC" w:hAnsi="AngsanaUPC" w:cs="AngsanaUPC"/>
                <w:sz w:val="22"/>
                <w:szCs w:val="22"/>
              </w:rPr>
              <w:t>354,94</w:t>
            </w:r>
            <w:r w:rsidR="00E229E5">
              <w:rPr>
                <w:rFonts w:ascii="AngsanaUPC" w:hAnsi="AngsanaUPC" w:cs="AngsanaUPC" w:hint="cs"/>
                <w:sz w:val="22"/>
                <w:szCs w:val="22"/>
                <w:cs/>
              </w:rPr>
              <w:t>2</w:t>
            </w:r>
            <w:r>
              <w:rPr>
                <w:rFonts w:ascii="AngsanaUPC" w:hAnsi="AngsanaUPC" w:cs="AngsanaUPC"/>
                <w:sz w:val="22"/>
                <w:szCs w:val="22"/>
              </w:rPr>
              <w:t xml:space="preserve"> </w:t>
            </w:r>
          </w:p>
        </w:tc>
        <w:tc>
          <w:tcPr>
            <w:tcW w:w="236" w:type="dxa"/>
            <w:gridSpan w:val="2"/>
            <w:vAlign w:val="center"/>
          </w:tcPr>
          <w:p w:rsidR="00FF4CBA" w:rsidRPr="00345EEB" w:rsidRDefault="00FF4CBA" w:rsidP="00FF4CBA">
            <w:pPr>
              <w:ind w:left="34" w:hanging="34"/>
              <w:jc w:val="right"/>
              <w:rPr>
                <w:rFonts w:ascii="AngsanaUPC" w:hAnsi="AngsanaUPC" w:cs="AngsanaUPC"/>
                <w:sz w:val="22"/>
                <w:szCs w:val="22"/>
              </w:rPr>
            </w:pPr>
          </w:p>
        </w:tc>
        <w:tc>
          <w:tcPr>
            <w:tcW w:w="1178" w:type="dxa"/>
            <w:vAlign w:val="center"/>
          </w:tcPr>
          <w:p w:rsidR="00FF4CBA" w:rsidRPr="00345EEB" w:rsidRDefault="00FF4CBA" w:rsidP="00FF4CBA">
            <w:pPr>
              <w:jc w:val="right"/>
              <w:rPr>
                <w:rFonts w:ascii="AngsanaUPC" w:hAnsi="AngsanaUPC" w:cs="AngsanaUPC"/>
                <w:color w:val="000000"/>
                <w:sz w:val="22"/>
                <w:szCs w:val="22"/>
              </w:rPr>
            </w:pPr>
            <w:r>
              <w:rPr>
                <w:rFonts w:ascii="AngsanaUPC" w:hAnsi="AngsanaUPC" w:cs="AngsanaUPC"/>
                <w:sz w:val="22"/>
                <w:szCs w:val="22"/>
              </w:rPr>
              <w:t xml:space="preserve">2,081,831 </w:t>
            </w:r>
          </w:p>
        </w:tc>
      </w:tr>
      <w:tr w:rsidR="00FF4CBA" w:rsidRPr="00345EEB" w:rsidTr="005941F7">
        <w:trPr>
          <w:trHeight w:val="348"/>
        </w:trPr>
        <w:tc>
          <w:tcPr>
            <w:tcW w:w="1845" w:type="dxa"/>
            <w:noWrap/>
            <w:vAlign w:val="center"/>
          </w:tcPr>
          <w:p w:rsidR="00FF4CBA" w:rsidRPr="00C20ADB" w:rsidRDefault="00FF4CBA" w:rsidP="00FF4CBA">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148" w:type="dxa"/>
            <w:gridSpan w:val="3"/>
            <w:noWrap/>
            <w:vAlign w:val="center"/>
          </w:tcPr>
          <w:p w:rsidR="00FF4CBA" w:rsidRPr="0039485B" w:rsidRDefault="00FF4CBA" w:rsidP="00FF4CBA">
            <w:pPr>
              <w:ind w:left="37"/>
              <w:rPr>
                <w:rFonts w:asciiTheme="majorBidi" w:hAnsiTheme="majorBidi" w:cstheme="majorBidi"/>
                <w:sz w:val="22"/>
                <w:szCs w:val="22"/>
                <w:lang w:val="en-US"/>
              </w:rPr>
            </w:pPr>
          </w:p>
        </w:tc>
        <w:tc>
          <w:tcPr>
            <w:tcW w:w="222" w:type="dxa"/>
            <w:gridSpan w:val="2"/>
            <w:noWrap/>
            <w:vAlign w:val="center"/>
          </w:tcPr>
          <w:p w:rsidR="00FF4CBA" w:rsidRPr="00345EEB" w:rsidRDefault="00FF4CBA" w:rsidP="00FF4CBA">
            <w:pPr>
              <w:rPr>
                <w:rFonts w:cs="Times New Roman"/>
                <w:color w:val="000000" w:themeColor="text1"/>
                <w:sz w:val="22"/>
                <w:szCs w:val="22"/>
              </w:rPr>
            </w:pPr>
          </w:p>
        </w:tc>
        <w:tc>
          <w:tcPr>
            <w:tcW w:w="1152" w:type="dxa"/>
            <w:gridSpan w:val="2"/>
            <w:noWrap/>
            <w:vAlign w:val="center"/>
          </w:tcPr>
          <w:p w:rsidR="00FF4CBA" w:rsidRPr="00345EEB" w:rsidRDefault="00FF4CBA" w:rsidP="00FF4CBA">
            <w:pPr>
              <w:rPr>
                <w:rFonts w:cs="Times New Roman"/>
                <w:color w:val="000000" w:themeColor="text1"/>
                <w:sz w:val="22"/>
                <w:szCs w:val="22"/>
              </w:rPr>
            </w:pPr>
          </w:p>
        </w:tc>
        <w:tc>
          <w:tcPr>
            <w:tcW w:w="222" w:type="dxa"/>
            <w:noWrap/>
            <w:vAlign w:val="center"/>
          </w:tcPr>
          <w:p w:rsidR="00FF4CBA" w:rsidRPr="00345EEB" w:rsidRDefault="00FF4CBA" w:rsidP="00FF4CBA">
            <w:pPr>
              <w:rPr>
                <w:rFonts w:cs="Times New Roman"/>
                <w:color w:val="000000" w:themeColor="text1"/>
                <w:sz w:val="22"/>
                <w:szCs w:val="22"/>
              </w:rPr>
            </w:pPr>
          </w:p>
        </w:tc>
        <w:tc>
          <w:tcPr>
            <w:tcW w:w="242" w:type="dxa"/>
            <w:noWrap/>
            <w:vAlign w:val="center"/>
          </w:tcPr>
          <w:p w:rsidR="00FF4CBA" w:rsidRPr="00345EEB" w:rsidRDefault="00FF4CBA" w:rsidP="00FF4CBA">
            <w:pPr>
              <w:rPr>
                <w:rFonts w:cs="Times New Roman"/>
                <w:color w:val="000000" w:themeColor="text1"/>
                <w:sz w:val="22"/>
                <w:szCs w:val="22"/>
              </w:rPr>
            </w:pPr>
          </w:p>
        </w:tc>
        <w:tc>
          <w:tcPr>
            <w:tcW w:w="225" w:type="dxa"/>
            <w:noWrap/>
            <w:vAlign w:val="center"/>
          </w:tcPr>
          <w:p w:rsidR="00FF4CBA" w:rsidRPr="00345EEB" w:rsidRDefault="00FF4CBA" w:rsidP="00FF4CBA">
            <w:pPr>
              <w:rPr>
                <w:rFonts w:cs="Times New Roman"/>
                <w:color w:val="000000" w:themeColor="text1"/>
                <w:sz w:val="22"/>
                <w:szCs w:val="22"/>
              </w:rPr>
            </w:pPr>
          </w:p>
        </w:tc>
        <w:tc>
          <w:tcPr>
            <w:tcW w:w="1847" w:type="dxa"/>
            <w:gridSpan w:val="9"/>
            <w:vAlign w:val="center"/>
          </w:tcPr>
          <w:p w:rsidR="00FF4CBA" w:rsidRPr="00345EEB" w:rsidRDefault="00FF4CBA" w:rsidP="00FF4CBA">
            <w:pPr>
              <w:rPr>
                <w:rFonts w:cs="Times New Roman"/>
                <w:color w:val="000000" w:themeColor="text1"/>
                <w:sz w:val="22"/>
                <w:szCs w:val="22"/>
              </w:rPr>
            </w:pPr>
          </w:p>
        </w:tc>
        <w:tc>
          <w:tcPr>
            <w:tcW w:w="222" w:type="dxa"/>
            <w:vAlign w:val="center"/>
          </w:tcPr>
          <w:p w:rsidR="00FF4CBA" w:rsidRPr="00345EEB" w:rsidRDefault="00FF4CBA" w:rsidP="00FF4CBA">
            <w:pPr>
              <w:jc w:val="right"/>
              <w:rPr>
                <w:rFonts w:cs="Times New Roman"/>
                <w:color w:val="000000" w:themeColor="text1"/>
                <w:sz w:val="22"/>
                <w:szCs w:val="22"/>
              </w:rPr>
            </w:pPr>
          </w:p>
        </w:tc>
        <w:tc>
          <w:tcPr>
            <w:tcW w:w="1196" w:type="dxa"/>
            <w:gridSpan w:val="3"/>
            <w:tcBorders>
              <w:bottom w:val="single" w:sz="4" w:space="0" w:color="auto"/>
            </w:tcBorders>
            <w:vAlign w:val="center"/>
          </w:tcPr>
          <w:p w:rsidR="00FF4CBA" w:rsidRPr="00345EEB" w:rsidRDefault="00FF4CBA" w:rsidP="00FF4CBA">
            <w:pPr>
              <w:jc w:val="right"/>
              <w:rPr>
                <w:rFonts w:ascii="AngsanaUPC" w:hAnsi="AngsanaUPC" w:cs="AngsanaUPC"/>
                <w:color w:val="000000"/>
                <w:sz w:val="22"/>
                <w:szCs w:val="22"/>
              </w:rPr>
            </w:pPr>
            <w:r>
              <w:rPr>
                <w:rFonts w:ascii="AngsanaUPC" w:hAnsi="AngsanaUPC" w:cs="AngsanaUPC"/>
                <w:color w:val="000000"/>
                <w:sz w:val="22"/>
                <w:szCs w:val="22"/>
              </w:rPr>
              <w:t>(1,115,858)</w:t>
            </w:r>
          </w:p>
        </w:tc>
        <w:tc>
          <w:tcPr>
            <w:tcW w:w="236" w:type="dxa"/>
            <w:gridSpan w:val="2"/>
            <w:vAlign w:val="center"/>
          </w:tcPr>
          <w:p w:rsidR="00FF4CBA" w:rsidRPr="00345EEB" w:rsidRDefault="00FF4CBA" w:rsidP="00FF4CBA">
            <w:pPr>
              <w:ind w:left="34" w:hanging="34"/>
              <w:jc w:val="right"/>
              <w:rPr>
                <w:rFonts w:ascii="AngsanaUPC" w:hAnsi="AngsanaUPC" w:cs="AngsanaUPC"/>
                <w:sz w:val="22"/>
                <w:szCs w:val="22"/>
              </w:rPr>
            </w:pPr>
          </w:p>
        </w:tc>
        <w:tc>
          <w:tcPr>
            <w:tcW w:w="1178" w:type="dxa"/>
            <w:tcBorders>
              <w:bottom w:val="single" w:sz="4" w:space="0" w:color="auto"/>
            </w:tcBorders>
            <w:vAlign w:val="center"/>
          </w:tcPr>
          <w:p w:rsidR="00FF4CBA" w:rsidRPr="00345EEB" w:rsidRDefault="00FF4CBA" w:rsidP="00FF4CBA">
            <w:pPr>
              <w:jc w:val="right"/>
              <w:rPr>
                <w:rFonts w:ascii="AngsanaUPC" w:hAnsi="AngsanaUPC" w:cs="AngsanaUPC"/>
                <w:color w:val="000000"/>
                <w:sz w:val="22"/>
                <w:szCs w:val="22"/>
              </w:rPr>
            </w:pPr>
            <w:r>
              <w:rPr>
                <w:rFonts w:ascii="AngsanaUPC" w:hAnsi="AngsanaUPC" w:cs="AngsanaUPC"/>
                <w:color w:val="000000"/>
                <w:sz w:val="22"/>
                <w:szCs w:val="22"/>
              </w:rPr>
              <w:t>(1,231,604)</w:t>
            </w:r>
          </w:p>
        </w:tc>
      </w:tr>
      <w:tr w:rsidR="00FF4CBA" w:rsidRPr="00FF4CBA" w:rsidTr="005941F7">
        <w:trPr>
          <w:trHeight w:val="348"/>
        </w:trPr>
        <w:tc>
          <w:tcPr>
            <w:tcW w:w="2313" w:type="dxa"/>
            <w:gridSpan w:val="2"/>
            <w:noWrap/>
            <w:vAlign w:val="center"/>
            <w:hideMark/>
          </w:tcPr>
          <w:p w:rsidR="00FF4CBA" w:rsidRPr="00766C7B" w:rsidRDefault="00FF4CBA" w:rsidP="00FF4CBA">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 xml:space="preserve">Net </w:t>
            </w:r>
            <w:r>
              <w:rPr>
                <w:rFonts w:asciiTheme="majorBidi" w:hAnsiTheme="majorBidi" w:cstheme="majorBidi"/>
                <w:b/>
                <w:bCs/>
                <w:sz w:val="22"/>
                <w:szCs w:val="22"/>
                <w:lang w:val="en-US"/>
              </w:rPr>
              <w:t>profit (</w:t>
            </w:r>
            <w:r w:rsidRPr="00766C7B">
              <w:rPr>
                <w:rFonts w:asciiTheme="majorBidi" w:hAnsiTheme="majorBidi" w:cstheme="majorBidi"/>
                <w:b/>
                <w:bCs/>
                <w:sz w:val="22"/>
                <w:szCs w:val="22"/>
                <w:lang w:val="en-US"/>
              </w:rPr>
              <w:t>loss</w:t>
            </w:r>
            <w:r>
              <w:rPr>
                <w:rFonts w:asciiTheme="majorBidi" w:hAnsiTheme="majorBidi" w:cstheme="majorBidi"/>
                <w:b/>
                <w:bCs/>
                <w:sz w:val="22"/>
                <w:szCs w:val="22"/>
                <w:lang w:val="en-US"/>
              </w:rPr>
              <w:t>)</w:t>
            </w:r>
            <w:r w:rsidRPr="00766C7B">
              <w:rPr>
                <w:rFonts w:asciiTheme="majorBidi" w:hAnsiTheme="majorBidi" w:cstheme="majorBidi"/>
                <w:b/>
                <w:bCs/>
                <w:sz w:val="22"/>
                <w:szCs w:val="22"/>
                <w:lang w:val="en-US"/>
              </w:rPr>
              <w:t xml:space="preserve"> for the periods</w:t>
            </w:r>
          </w:p>
        </w:tc>
        <w:tc>
          <w:tcPr>
            <w:tcW w:w="680" w:type="dxa"/>
            <w:gridSpan w:val="2"/>
            <w:noWrap/>
            <w:hideMark/>
          </w:tcPr>
          <w:p w:rsidR="00FF4CBA" w:rsidRPr="00766C7B" w:rsidRDefault="00FF4CBA" w:rsidP="00FF4CBA">
            <w:pPr>
              <w:rPr>
                <w:rFonts w:ascii="AngsanaUPC" w:hAnsi="AngsanaUPC" w:cs="AngsanaUPC"/>
                <w:color w:val="000000" w:themeColor="text1"/>
                <w:sz w:val="22"/>
                <w:szCs w:val="22"/>
                <w:lang w:val="en-US"/>
              </w:rPr>
            </w:pPr>
          </w:p>
        </w:tc>
        <w:tc>
          <w:tcPr>
            <w:tcW w:w="222" w:type="dxa"/>
            <w:gridSpan w:val="2"/>
            <w:noWrap/>
            <w:vAlign w:val="center"/>
            <w:hideMark/>
          </w:tcPr>
          <w:p w:rsidR="00FF4CBA" w:rsidRPr="00766C7B" w:rsidRDefault="00FF4CBA" w:rsidP="00FF4CBA">
            <w:pPr>
              <w:rPr>
                <w:rFonts w:cs="Times New Roman"/>
                <w:color w:val="000000" w:themeColor="text1"/>
                <w:sz w:val="22"/>
                <w:szCs w:val="22"/>
                <w:lang w:val="en-US"/>
              </w:rPr>
            </w:pPr>
          </w:p>
        </w:tc>
        <w:tc>
          <w:tcPr>
            <w:tcW w:w="1152" w:type="dxa"/>
            <w:gridSpan w:val="2"/>
            <w:noWrap/>
            <w:vAlign w:val="center"/>
            <w:hideMark/>
          </w:tcPr>
          <w:p w:rsidR="00FF4CBA" w:rsidRPr="00766C7B" w:rsidRDefault="00FF4CBA" w:rsidP="00FF4CBA">
            <w:pPr>
              <w:rPr>
                <w:rFonts w:cs="Times New Roman"/>
                <w:color w:val="000000" w:themeColor="text1"/>
                <w:sz w:val="22"/>
                <w:szCs w:val="22"/>
                <w:lang w:val="en-US"/>
              </w:rPr>
            </w:pPr>
          </w:p>
        </w:tc>
        <w:tc>
          <w:tcPr>
            <w:tcW w:w="222" w:type="dxa"/>
            <w:noWrap/>
            <w:vAlign w:val="center"/>
            <w:hideMark/>
          </w:tcPr>
          <w:p w:rsidR="00FF4CBA" w:rsidRPr="00766C7B" w:rsidRDefault="00FF4CBA" w:rsidP="00FF4CBA">
            <w:pPr>
              <w:rPr>
                <w:rFonts w:cs="Times New Roman"/>
                <w:color w:val="000000" w:themeColor="text1"/>
                <w:sz w:val="22"/>
                <w:szCs w:val="22"/>
                <w:lang w:val="en-US"/>
              </w:rPr>
            </w:pPr>
          </w:p>
        </w:tc>
        <w:tc>
          <w:tcPr>
            <w:tcW w:w="242" w:type="dxa"/>
            <w:noWrap/>
            <w:vAlign w:val="center"/>
            <w:hideMark/>
          </w:tcPr>
          <w:p w:rsidR="00FF4CBA" w:rsidRPr="00766C7B" w:rsidRDefault="00FF4CBA" w:rsidP="00FF4CBA">
            <w:pPr>
              <w:rPr>
                <w:rFonts w:cs="Times New Roman"/>
                <w:color w:val="000000" w:themeColor="text1"/>
                <w:sz w:val="22"/>
                <w:szCs w:val="22"/>
                <w:lang w:val="en-US"/>
              </w:rPr>
            </w:pPr>
          </w:p>
        </w:tc>
        <w:tc>
          <w:tcPr>
            <w:tcW w:w="225" w:type="dxa"/>
            <w:noWrap/>
            <w:vAlign w:val="center"/>
            <w:hideMark/>
          </w:tcPr>
          <w:p w:rsidR="00FF4CBA" w:rsidRPr="00766C7B" w:rsidRDefault="00FF4CBA" w:rsidP="00FF4CBA">
            <w:pPr>
              <w:rPr>
                <w:rFonts w:cs="Times New Roman"/>
                <w:color w:val="000000" w:themeColor="text1"/>
                <w:sz w:val="22"/>
                <w:szCs w:val="22"/>
                <w:lang w:val="en-US"/>
              </w:rPr>
            </w:pPr>
          </w:p>
        </w:tc>
        <w:tc>
          <w:tcPr>
            <w:tcW w:w="1847" w:type="dxa"/>
            <w:gridSpan w:val="9"/>
            <w:vAlign w:val="center"/>
            <w:hideMark/>
          </w:tcPr>
          <w:p w:rsidR="00FF4CBA" w:rsidRPr="00766C7B" w:rsidRDefault="00FF4CBA" w:rsidP="00FF4CBA">
            <w:pPr>
              <w:rPr>
                <w:rFonts w:cs="Times New Roman"/>
                <w:color w:val="000000" w:themeColor="text1"/>
                <w:sz w:val="22"/>
                <w:szCs w:val="22"/>
                <w:lang w:val="en-US"/>
              </w:rPr>
            </w:pPr>
          </w:p>
        </w:tc>
        <w:tc>
          <w:tcPr>
            <w:tcW w:w="222" w:type="dxa"/>
            <w:tcBorders>
              <w:left w:val="nil"/>
            </w:tcBorders>
            <w:vAlign w:val="center"/>
            <w:hideMark/>
          </w:tcPr>
          <w:p w:rsidR="00FF4CBA" w:rsidRPr="00766C7B" w:rsidRDefault="00FF4CBA" w:rsidP="00FF4CBA">
            <w:pPr>
              <w:jc w:val="right"/>
              <w:rPr>
                <w:rFonts w:cs="Times New Roman"/>
                <w:color w:val="000000" w:themeColor="text1"/>
                <w:sz w:val="22"/>
                <w:szCs w:val="22"/>
                <w:lang w:val="en-US"/>
              </w:rPr>
            </w:pPr>
          </w:p>
        </w:tc>
        <w:tc>
          <w:tcPr>
            <w:tcW w:w="1196" w:type="dxa"/>
            <w:gridSpan w:val="3"/>
            <w:tcBorders>
              <w:top w:val="single" w:sz="4" w:space="0" w:color="auto"/>
              <w:bottom w:val="double" w:sz="4" w:space="0" w:color="auto"/>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b/>
                <w:bCs/>
                <w:sz w:val="22"/>
                <w:szCs w:val="22"/>
              </w:rPr>
              <w:t>26,767,91</w:t>
            </w:r>
            <w:r w:rsidR="00E229E5">
              <w:rPr>
                <w:rFonts w:ascii="AngsanaUPC" w:hAnsi="AngsanaUPC" w:cs="AngsanaUPC" w:hint="cs"/>
                <w:b/>
                <w:bCs/>
                <w:sz w:val="22"/>
                <w:szCs w:val="22"/>
                <w:cs/>
              </w:rPr>
              <w:t>0</w:t>
            </w:r>
            <w:r>
              <w:rPr>
                <w:rFonts w:ascii="AngsanaUPC" w:hAnsi="AngsanaUPC" w:cs="AngsanaUPC"/>
                <w:b/>
                <w:bCs/>
                <w:sz w:val="22"/>
                <w:szCs w:val="22"/>
              </w:rPr>
              <w:t xml:space="preserve"> </w:t>
            </w:r>
          </w:p>
        </w:tc>
        <w:tc>
          <w:tcPr>
            <w:tcW w:w="236" w:type="dxa"/>
            <w:gridSpan w:val="2"/>
            <w:vAlign w:val="center"/>
          </w:tcPr>
          <w:p w:rsidR="00FF4CBA" w:rsidRPr="00345EEB" w:rsidRDefault="00FF4CBA" w:rsidP="00FF4CBA">
            <w:pPr>
              <w:ind w:left="34" w:hanging="34"/>
              <w:jc w:val="right"/>
              <w:rPr>
                <w:rFonts w:ascii="AngsanaUPC" w:hAnsi="AngsanaUPC" w:cs="AngsanaUPC"/>
                <w:sz w:val="22"/>
                <w:szCs w:val="22"/>
              </w:rPr>
            </w:pPr>
          </w:p>
        </w:tc>
        <w:tc>
          <w:tcPr>
            <w:tcW w:w="1178" w:type="dxa"/>
            <w:tcBorders>
              <w:top w:val="single" w:sz="4" w:space="0" w:color="auto"/>
              <w:bottom w:val="double" w:sz="4" w:space="0" w:color="auto"/>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b/>
                <w:bCs/>
                <w:color w:val="000000"/>
                <w:sz w:val="22"/>
                <w:szCs w:val="22"/>
              </w:rPr>
              <w:t>(46,543,881)</w:t>
            </w:r>
          </w:p>
        </w:tc>
      </w:tr>
    </w:tbl>
    <w:p w:rsidR="00C86691" w:rsidRDefault="00C86691"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p>
    <w:tbl>
      <w:tblPr>
        <w:tblW w:w="9735" w:type="dxa"/>
        <w:tblInd w:w="-284" w:type="dxa"/>
        <w:tblLook w:val="04A0" w:firstRow="1" w:lastRow="0" w:firstColumn="1" w:lastColumn="0" w:noHBand="0" w:noVBand="1"/>
      </w:tblPr>
      <w:tblGrid>
        <w:gridCol w:w="1845"/>
        <w:gridCol w:w="468"/>
        <w:gridCol w:w="571"/>
        <w:gridCol w:w="109"/>
        <w:gridCol w:w="113"/>
        <w:gridCol w:w="109"/>
        <w:gridCol w:w="930"/>
        <w:gridCol w:w="222"/>
        <w:gridCol w:w="222"/>
        <w:gridCol w:w="242"/>
        <w:gridCol w:w="225"/>
        <w:gridCol w:w="131"/>
        <w:gridCol w:w="203"/>
        <w:gridCol w:w="222"/>
        <w:gridCol w:w="16"/>
        <w:gridCol w:w="222"/>
        <w:gridCol w:w="484"/>
        <w:gridCol w:w="331"/>
        <w:gridCol w:w="222"/>
        <w:gridCol w:w="16"/>
        <w:gridCol w:w="222"/>
        <w:gridCol w:w="958"/>
        <w:gridCol w:w="222"/>
        <w:gridCol w:w="16"/>
        <w:gridCol w:w="222"/>
        <w:gridCol w:w="14"/>
        <w:gridCol w:w="1178"/>
      </w:tblGrid>
      <w:tr w:rsidR="00077AF0" w:rsidRPr="00B77BCB" w:rsidTr="00C86691">
        <w:trPr>
          <w:trHeight w:val="348"/>
        </w:trPr>
        <w:tc>
          <w:tcPr>
            <w:tcW w:w="2884" w:type="dxa"/>
            <w:gridSpan w:val="3"/>
            <w:tcBorders>
              <w:top w:val="nil"/>
              <w:left w:val="nil"/>
              <w:bottom w:val="nil"/>
              <w:right w:val="nil"/>
            </w:tcBorders>
            <w:noWrap/>
            <w:vAlign w:val="bottom"/>
          </w:tcPr>
          <w:p w:rsidR="00077AF0" w:rsidRPr="00766C7B" w:rsidRDefault="00077AF0" w:rsidP="004D60B2">
            <w:pPr>
              <w:rPr>
                <w:rFonts w:ascii="AngsanaUPC" w:hAnsi="AngsanaUPC" w:cs="AngsanaUPC"/>
                <w:b/>
                <w:bCs/>
                <w:color w:val="000000" w:themeColor="text1"/>
                <w:sz w:val="22"/>
                <w:szCs w:val="22"/>
                <w:lang w:val="en-US"/>
              </w:rPr>
            </w:pPr>
          </w:p>
        </w:tc>
        <w:tc>
          <w:tcPr>
            <w:tcW w:w="222" w:type="dxa"/>
            <w:gridSpan w:val="2"/>
            <w:tcBorders>
              <w:top w:val="nil"/>
              <w:left w:val="nil"/>
              <w:bottom w:val="nil"/>
              <w:right w:val="nil"/>
            </w:tcBorders>
            <w:noWrap/>
            <w:vAlign w:val="bottom"/>
            <w:hideMark/>
          </w:tcPr>
          <w:p w:rsidR="00077AF0" w:rsidRPr="00766C7B" w:rsidRDefault="00077AF0" w:rsidP="004D60B2">
            <w:pPr>
              <w:rPr>
                <w:rFonts w:ascii="AngsanaUPC" w:hAnsi="AngsanaUPC" w:cs="AngsanaUPC"/>
                <w:b/>
                <w:bCs/>
                <w:color w:val="000000" w:themeColor="text1"/>
                <w:sz w:val="22"/>
                <w:szCs w:val="22"/>
                <w:lang w:val="en-US"/>
              </w:rPr>
            </w:pPr>
          </w:p>
        </w:tc>
        <w:tc>
          <w:tcPr>
            <w:tcW w:w="1039" w:type="dxa"/>
            <w:gridSpan w:val="2"/>
            <w:tcBorders>
              <w:top w:val="nil"/>
              <w:left w:val="nil"/>
              <w:bottom w:val="nil"/>
              <w:right w:val="nil"/>
            </w:tcBorders>
            <w:noWrap/>
            <w:vAlign w:val="bottom"/>
            <w:hideMark/>
          </w:tcPr>
          <w:p w:rsidR="00077AF0" w:rsidRPr="00766C7B" w:rsidRDefault="00077AF0" w:rsidP="004D60B2">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rsidR="00077AF0" w:rsidRPr="00766C7B" w:rsidRDefault="00077AF0" w:rsidP="004D60B2">
            <w:pPr>
              <w:rPr>
                <w:rFonts w:cs="Times New Roman"/>
                <w:color w:val="000000" w:themeColor="text1"/>
                <w:sz w:val="22"/>
                <w:szCs w:val="22"/>
                <w:lang w:val="en-US"/>
              </w:rPr>
            </w:pPr>
          </w:p>
        </w:tc>
        <w:tc>
          <w:tcPr>
            <w:tcW w:w="1023" w:type="dxa"/>
            <w:gridSpan w:val="5"/>
            <w:tcBorders>
              <w:top w:val="nil"/>
              <w:left w:val="nil"/>
              <w:bottom w:val="nil"/>
              <w:right w:val="nil"/>
            </w:tcBorders>
            <w:noWrap/>
            <w:vAlign w:val="bottom"/>
            <w:hideMark/>
          </w:tcPr>
          <w:p w:rsidR="00077AF0" w:rsidRPr="00766C7B" w:rsidRDefault="00077AF0" w:rsidP="004D60B2">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rsidR="00077AF0" w:rsidRPr="00766C7B" w:rsidRDefault="00077AF0" w:rsidP="004D60B2">
            <w:pPr>
              <w:rPr>
                <w:rFonts w:cs="Times New Roman"/>
                <w:color w:val="000000" w:themeColor="text1"/>
                <w:sz w:val="22"/>
                <w:szCs w:val="22"/>
                <w:lang w:val="en-US"/>
              </w:rPr>
            </w:pPr>
          </w:p>
        </w:tc>
        <w:tc>
          <w:tcPr>
            <w:tcW w:w="1053" w:type="dxa"/>
            <w:gridSpan w:val="4"/>
            <w:tcBorders>
              <w:top w:val="nil"/>
              <w:left w:val="nil"/>
              <w:bottom w:val="nil"/>
              <w:right w:val="nil"/>
            </w:tcBorders>
            <w:noWrap/>
            <w:vAlign w:val="bottom"/>
            <w:hideMark/>
          </w:tcPr>
          <w:p w:rsidR="00077AF0" w:rsidRPr="00766C7B" w:rsidRDefault="00077AF0" w:rsidP="004D60B2">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rsidR="00077AF0" w:rsidRPr="00766C7B" w:rsidRDefault="00077AF0" w:rsidP="004D60B2">
            <w:pPr>
              <w:rPr>
                <w:rFonts w:cs="Times New Roman"/>
                <w:color w:val="000000" w:themeColor="text1"/>
                <w:sz w:val="22"/>
                <w:szCs w:val="22"/>
                <w:lang w:val="en-US"/>
              </w:rPr>
            </w:pPr>
          </w:p>
        </w:tc>
        <w:tc>
          <w:tcPr>
            <w:tcW w:w="1196" w:type="dxa"/>
            <w:gridSpan w:val="3"/>
            <w:tcBorders>
              <w:top w:val="nil"/>
              <w:left w:val="nil"/>
              <w:bottom w:val="nil"/>
              <w:right w:val="nil"/>
            </w:tcBorders>
            <w:noWrap/>
            <w:vAlign w:val="bottom"/>
            <w:hideMark/>
          </w:tcPr>
          <w:p w:rsidR="00077AF0" w:rsidRPr="00766C7B" w:rsidRDefault="00077AF0" w:rsidP="004D60B2">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rsidR="00077AF0" w:rsidRPr="00766C7B" w:rsidRDefault="00077AF0" w:rsidP="004D60B2">
            <w:pPr>
              <w:rPr>
                <w:rFonts w:cs="Times New Roman"/>
                <w:color w:val="000000" w:themeColor="text1"/>
                <w:sz w:val="22"/>
                <w:szCs w:val="22"/>
                <w:lang w:val="en-US"/>
              </w:rPr>
            </w:pPr>
          </w:p>
        </w:tc>
        <w:tc>
          <w:tcPr>
            <w:tcW w:w="1430" w:type="dxa"/>
            <w:gridSpan w:val="4"/>
            <w:tcBorders>
              <w:top w:val="nil"/>
              <w:left w:val="nil"/>
              <w:bottom w:val="nil"/>
              <w:right w:val="nil"/>
            </w:tcBorders>
            <w:noWrap/>
            <w:vAlign w:val="bottom"/>
            <w:hideMark/>
          </w:tcPr>
          <w:p w:rsidR="00077AF0" w:rsidRPr="00B77BCB" w:rsidRDefault="00077AF0" w:rsidP="004D60B2">
            <w:pPr>
              <w:jc w:val="right"/>
              <w:rPr>
                <w:rFonts w:ascii="AngsanaUPC" w:hAnsi="AngsanaUPC" w:cs="AngsanaUPC"/>
                <w:color w:val="000000" w:themeColor="text1"/>
                <w:sz w:val="22"/>
                <w:szCs w:val="22"/>
              </w:rPr>
            </w:pPr>
            <w:r w:rsidRPr="00582000">
              <w:rPr>
                <w:rFonts w:ascii="AngsanaUPC" w:hAnsi="AngsanaUPC" w:cs="AngsanaUPC" w:hint="cs"/>
                <w:sz w:val="22"/>
                <w:szCs w:val="22"/>
                <w:cs/>
              </w:rPr>
              <w:t>Unit : Baht</w:t>
            </w:r>
          </w:p>
        </w:tc>
      </w:tr>
      <w:tr w:rsidR="004D60FD" w:rsidRPr="00DD18BE" w:rsidTr="00F43A35">
        <w:trPr>
          <w:trHeight w:val="348"/>
        </w:trPr>
        <w:tc>
          <w:tcPr>
            <w:tcW w:w="1845" w:type="dxa"/>
            <w:tcBorders>
              <w:top w:val="nil"/>
              <w:left w:val="nil"/>
              <w:bottom w:val="nil"/>
              <w:right w:val="nil"/>
            </w:tcBorders>
            <w:noWrap/>
            <w:vAlign w:val="center"/>
            <w:hideMark/>
          </w:tcPr>
          <w:p w:rsidR="004D60FD" w:rsidRPr="00766C7B" w:rsidRDefault="004D60FD" w:rsidP="004D60B2">
            <w:pPr>
              <w:rPr>
                <w:rFonts w:ascii="AngsanaUPC" w:hAnsi="AngsanaUPC" w:cs="AngsanaUPC"/>
                <w:color w:val="000000" w:themeColor="text1"/>
                <w:sz w:val="22"/>
                <w:szCs w:val="22"/>
                <w:lang w:val="en-US"/>
              </w:rPr>
            </w:pPr>
          </w:p>
        </w:tc>
        <w:tc>
          <w:tcPr>
            <w:tcW w:w="7890" w:type="dxa"/>
            <w:gridSpan w:val="26"/>
            <w:tcBorders>
              <w:top w:val="nil"/>
              <w:left w:val="nil"/>
              <w:bottom w:val="single" w:sz="4" w:space="0" w:color="auto"/>
              <w:right w:val="nil"/>
            </w:tcBorders>
            <w:vAlign w:val="center"/>
          </w:tcPr>
          <w:p w:rsidR="004D60FD" w:rsidRPr="004D60FD" w:rsidRDefault="004D60FD" w:rsidP="004D60B2">
            <w:pPr>
              <w:jc w:val="center"/>
              <w:rPr>
                <w:rFonts w:ascii="AngsanaUPC" w:hAnsi="AngsanaUPC" w:cs="AngsanaUPC"/>
                <w:b/>
                <w:bCs/>
                <w:sz w:val="22"/>
                <w:szCs w:val="22"/>
                <w:cs/>
                <w:lang w:val="en-US"/>
              </w:rPr>
            </w:pPr>
            <w:r>
              <w:rPr>
                <w:rFonts w:ascii="Angsana New" w:hAnsi="Angsana New" w:cs="Angsana New"/>
                <w:b/>
                <w:bCs/>
                <w:sz w:val="24"/>
                <w:szCs w:val="24"/>
                <w:lang w:val="en-US"/>
              </w:rPr>
              <w:t xml:space="preserve">For the </w:t>
            </w:r>
            <w:r w:rsidR="00B16875">
              <w:rPr>
                <w:rFonts w:ascii="Angsana New" w:hAnsi="Angsana New" w:cs="Angsana New"/>
                <w:b/>
                <w:bCs/>
                <w:sz w:val="24"/>
                <w:szCs w:val="24"/>
                <w:lang w:val="en-US"/>
              </w:rPr>
              <w:t>nine</w:t>
            </w:r>
            <w:r>
              <w:rPr>
                <w:rFonts w:ascii="Angsana New" w:hAnsi="Angsana New" w:cs="Angsana New"/>
                <w:b/>
                <w:bCs/>
                <w:sz w:val="24"/>
                <w:szCs w:val="24"/>
                <w:lang w:val="en-US"/>
              </w:rPr>
              <w:t xml:space="preserve">-month periods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 xml:space="preserve">30 </w:t>
            </w:r>
            <w:r w:rsidR="00B16875">
              <w:rPr>
                <w:rFonts w:ascii="Angsana New" w:hAnsi="Angsana New" w:cs="Angsana New"/>
                <w:b/>
                <w:bCs/>
                <w:sz w:val="24"/>
                <w:szCs w:val="24"/>
                <w:lang w:val="en-US"/>
              </w:rPr>
              <w:t>September</w:t>
            </w:r>
          </w:p>
        </w:tc>
      </w:tr>
      <w:tr w:rsidR="004D60FD" w:rsidRPr="00B77BCB" w:rsidTr="004D60B2">
        <w:trPr>
          <w:trHeight w:val="348"/>
        </w:trPr>
        <w:tc>
          <w:tcPr>
            <w:tcW w:w="1845" w:type="dxa"/>
            <w:tcBorders>
              <w:top w:val="nil"/>
              <w:left w:val="nil"/>
              <w:bottom w:val="nil"/>
              <w:right w:val="nil"/>
            </w:tcBorders>
            <w:noWrap/>
            <w:vAlign w:val="center"/>
          </w:tcPr>
          <w:p w:rsidR="004D60FD" w:rsidRPr="00766C7B" w:rsidRDefault="004D60FD" w:rsidP="004D60FD">
            <w:pPr>
              <w:rPr>
                <w:rFonts w:ascii="AngsanaUPC" w:hAnsi="AngsanaUPC" w:cs="AngsanaUPC"/>
                <w:color w:val="000000" w:themeColor="text1"/>
                <w:sz w:val="22"/>
                <w:szCs w:val="22"/>
                <w:lang w:val="en-US"/>
              </w:rPr>
            </w:pPr>
          </w:p>
        </w:tc>
        <w:tc>
          <w:tcPr>
            <w:tcW w:w="2522" w:type="dxa"/>
            <w:gridSpan w:val="7"/>
            <w:tcBorders>
              <w:top w:val="nil"/>
              <w:left w:val="nil"/>
              <w:bottom w:val="single" w:sz="4" w:space="0" w:color="auto"/>
              <w:right w:val="nil"/>
            </w:tcBorders>
            <w:vAlign w:val="center"/>
          </w:tcPr>
          <w:p w:rsidR="004D60FD" w:rsidRPr="00582000" w:rsidRDefault="004D60FD" w:rsidP="004D60FD">
            <w:pPr>
              <w:jc w:val="center"/>
              <w:rPr>
                <w:rFonts w:ascii="AngsanaUPC" w:hAnsi="AngsanaUPC" w:cs="AngsanaUPC"/>
                <w:b/>
                <w:bCs/>
                <w:sz w:val="22"/>
                <w:szCs w:val="22"/>
                <w:cs/>
              </w:rPr>
            </w:pPr>
            <w:r w:rsidRPr="00582000">
              <w:rPr>
                <w:rFonts w:ascii="AngsanaUPC" w:hAnsi="AngsanaUPC" w:cs="AngsanaUPC" w:hint="cs"/>
                <w:b/>
                <w:bCs/>
                <w:sz w:val="22"/>
                <w:szCs w:val="22"/>
                <w:cs/>
              </w:rPr>
              <w:t>Domestic</w:t>
            </w:r>
          </w:p>
        </w:tc>
        <w:tc>
          <w:tcPr>
            <w:tcW w:w="222" w:type="dxa"/>
            <w:tcBorders>
              <w:top w:val="nil"/>
              <w:left w:val="nil"/>
              <w:bottom w:val="nil"/>
              <w:right w:val="nil"/>
            </w:tcBorders>
            <w:vAlign w:val="center"/>
          </w:tcPr>
          <w:p w:rsidR="004D60FD" w:rsidRPr="00582000" w:rsidRDefault="004D60FD" w:rsidP="004D60FD">
            <w:pPr>
              <w:jc w:val="center"/>
              <w:rPr>
                <w:rFonts w:ascii="AngsanaUPC" w:hAnsi="AngsanaUPC" w:cs="AngsanaUPC"/>
                <w:b/>
                <w:bCs/>
                <w:sz w:val="22"/>
                <w:szCs w:val="22"/>
              </w:rPr>
            </w:pPr>
          </w:p>
        </w:tc>
        <w:tc>
          <w:tcPr>
            <w:tcW w:w="2314" w:type="dxa"/>
            <w:gridSpan w:val="11"/>
            <w:tcBorders>
              <w:top w:val="nil"/>
              <w:left w:val="nil"/>
              <w:bottom w:val="single" w:sz="4" w:space="0" w:color="auto"/>
              <w:right w:val="nil"/>
            </w:tcBorders>
            <w:vAlign w:val="center"/>
          </w:tcPr>
          <w:p w:rsidR="004D60FD" w:rsidRPr="00582000" w:rsidRDefault="004D60FD" w:rsidP="004D60FD">
            <w:pPr>
              <w:jc w:val="center"/>
              <w:rPr>
                <w:rFonts w:ascii="AngsanaUPC" w:hAnsi="AngsanaUPC" w:cs="AngsanaUPC"/>
                <w:b/>
                <w:bCs/>
                <w:sz w:val="22"/>
                <w:szCs w:val="22"/>
                <w:cs/>
              </w:rPr>
            </w:pPr>
            <w:r w:rsidRPr="00582000">
              <w:rPr>
                <w:rFonts w:ascii="AngsanaUPC" w:hAnsi="AngsanaUPC" w:cs="AngsanaUPC" w:hint="cs"/>
                <w:b/>
                <w:bCs/>
                <w:sz w:val="22"/>
                <w:szCs w:val="22"/>
                <w:cs/>
              </w:rPr>
              <w:t>Overseas</w:t>
            </w:r>
          </w:p>
        </w:tc>
        <w:tc>
          <w:tcPr>
            <w:tcW w:w="222" w:type="dxa"/>
            <w:tcBorders>
              <w:top w:val="nil"/>
              <w:left w:val="nil"/>
              <w:bottom w:val="nil"/>
              <w:right w:val="nil"/>
            </w:tcBorders>
            <w:vAlign w:val="center"/>
          </w:tcPr>
          <w:p w:rsidR="004D60FD" w:rsidRPr="00582000" w:rsidRDefault="004D60FD" w:rsidP="004D60FD">
            <w:pPr>
              <w:jc w:val="center"/>
              <w:rPr>
                <w:rFonts w:ascii="AngsanaUPC" w:hAnsi="AngsanaUPC" w:cs="AngsanaUPC"/>
                <w:b/>
                <w:bCs/>
                <w:sz w:val="22"/>
                <w:szCs w:val="22"/>
              </w:rPr>
            </w:pPr>
          </w:p>
        </w:tc>
        <w:tc>
          <w:tcPr>
            <w:tcW w:w="2610" w:type="dxa"/>
            <w:gridSpan w:val="6"/>
            <w:tcBorders>
              <w:top w:val="nil"/>
              <w:left w:val="nil"/>
              <w:bottom w:val="single" w:sz="4" w:space="0" w:color="auto"/>
              <w:right w:val="nil"/>
            </w:tcBorders>
            <w:vAlign w:val="center"/>
          </w:tcPr>
          <w:p w:rsidR="004D60FD" w:rsidRPr="00582000" w:rsidRDefault="004D60FD" w:rsidP="004D60FD">
            <w:pPr>
              <w:jc w:val="center"/>
              <w:rPr>
                <w:rFonts w:ascii="AngsanaUPC" w:hAnsi="AngsanaUPC" w:cs="AngsanaUPC"/>
                <w:b/>
                <w:bCs/>
                <w:sz w:val="22"/>
                <w:szCs w:val="22"/>
                <w:cs/>
              </w:rPr>
            </w:pPr>
            <w:r w:rsidRPr="00582000">
              <w:rPr>
                <w:rFonts w:ascii="AngsanaUPC" w:hAnsi="AngsanaUPC" w:cs="AngsanaUPC" w:hint="cs"/>
                <w:b/>
                <w:bCs/>
                <w:sz w:val="22"/>
                <w:szCs w:val="22"/>
                <w:cs/>
              </w:rPr>
              <w:t>Total</w:t>
            </w:r>
          </w:p>
        </w:tc>
      </w:tr>
      <w:tr w:rsidR="004D60FD" w:rsidRPr="00345EEB" w:rsidTr="004D60B2">
        <w:trPr>
          <w:trHeight w:val="348"/>
        </w:trPr>
        <w:tc>
          <w:tcPr>
            <w:tcW w:w="1845" w:type="dxa"/>
            <w:tcBorders>
              <w:top w:val="nil"/>
              <w:left w:val="nil"/>
              <w:bottom w:val="nil"/>
              <w:right w:val="nil"/>
            </w:tcBorders>
            <w:noWrap/>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148" w:type="dxa"/>
            <w:gridSpan w:val="3"/>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c>
          <w:tcPr>
            <w:tcW w:w="222" w:type="dxa"/>
            <w:gridSpan w:val="2"/>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152" w:type="dxa"/>
            <w:gridSpan w:val="2"/>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c>
          <w:tcPr>
            <w:tcW w:w="222" w:type="dxa"/>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039" w:type="dxa"/>
            <w:gridSpan w:val="6"/>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c>
          <w:tcPr>
            <w:tcW w:w="222" w:type="dxa"/>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053" w:type="dxa"/>
            <w:gridSpan w:val="4"/>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c>
          <w:tcPr>
            <w:tcW w:w="222" w:type="dxa"/>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196" w:type="dxa"/>
            <w:gridSpan w:val="3"/>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c>
          <w:tcPr>
            <w:tcW w:w="222" w:type="dxa"/>
            <w:tcBorders>
              <w:top w:val="nil"/>
              <w:left w:val="nil"/>
              <w:bottom w:val="nil"/>
              <w:right w:val="nil"/>
            </w:tcBorders>
            <w:vAlign w:val="center"/>
            <w:hideMark/>
          </w:tcPr>
          <w:p w:rsidR="004D60FD" w:rsidRPr="00345EEB" w:rsidRDefault="004D60FD" w:rsidP="004D60FD">
            <w:pPr>
              <w:jc w:val="center"/>
              <w:rPr>
                <w:rFonts w:ascii="AngsanaUPC" w:hAnsi="AngsanaUPC" w:cs="AngsanaUPC"/>
                <w:color w:val="000000" w:themeColor="text1"/>
                <w:sz w:val="22"/>
                <w:szCs w:val="22"/>
              </w:rPr>
            </w:pPr>
          </w:p>
        </w:tc>
        <w:tc>
          <w:tcPr>
            <w:tcW w:w="1192" w:type="dxa"/>
            <w:gridSpan w:val="2"/>
            <w:tcBorders>
              <w:top w:val="nil"/>
              <w:left w:val="nil"/>
              <w:bottom w:val="single" w:sz="4" w:space="0" w:color="auto"/>
              <w:right w:val="nil"/>
            </w:tcBorders>
            <w:vAlign w:val="center"/>
            <w:hideMark/>
          </w:tcPr>
          <w:p w:rsidR="004D60FD" w:rsidRPr="00345EEB" w:rsidRDefault="004D60FD" w:rsidP="004D60F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r>
      <w:tr w:rsidR="00FF4CBA" w:rsidRPr="00345EEB" w:rsidTr="00411901">
        <w:trPr>
          <w:trHeight w:val="348"/>
        </w:trPr>
        <w:tc>
          <w:tcPr>
            <w:tcW w:w="1845" w:type="dxa"/>
            <w:tcBorders>
              <w:top w:val="nil"/>
              <w:left w:val="nil"/>
              <w:bottom w:val="nil"/>
              <w:right w:val="nil"/>
            </w:tcBorders>
            <w:noWrap/>
            <w:vAlign w:val="center"/>
            <w:hideMark/>
          </w:tcPr>
          <w:p w:rsidR="00FF4CBA" w:rsidRPr="00582000" w:rsidRDefault="00FF4CBA" w:rsidP="00FF4CBA">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48" w:type="dxa"/>
            <w:gridSpan w:val="3"/>
            <w:tcBorders>
              <w:top w:val="nil"/>
              <w:left w:val="nil"/>
              <w:bottom w:val="nil"/>
              <w:right w:val="nil"/>
            </w:tcBorders>
            <w:vAlign w:val="bottom"/>
          </w:tcPr>
          <w:p w:rsidR="00FF4CBA" w:rsidRPr="00345EEB" w:rsidRDefault="00FF4CBA" w:rsidP="00FF4CBA">
            <w:pPr>
              <w:jc w:val="right"/>
              <w:rPr>
                <w:rFonts w:ascii="AngsanaUPC" w:hAnsi="AngsanaUPC" w:cs="AngsanaUPC"/>
                <w:sz w:val="22"/>
                <w:szCs w:val="22"/>
              </w:rPr>
            </w:pPr>
            <w:r>
              <w:rPr>
                <w:rFonts w:ascii="Angsana New" w:hAnsi="Angsana New" w:cs="Angsana New"/>
                <w:sz w:val="22"/>
                <w:szCs w:val="22"/>
              </w:rPr>
              <w:t>1,012,470,234</w:t>
            </w:r>
          </w:p>
        </w:tc>
        <w:tc>
          <w:tcPr>
            <w:tcW w:w="222" w:type="dxa"/>
            <w:gridSpan w:val="2"/>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152" w:type="dxa"/>
            <w:gridSpan w:val="2"/>
            <w:tcBorders>
              <w:top w:val="nil"/>
              <w:left w:val="nil"/>
              <w:bottom w:val="nil"/>
              <w:right w:val="nil"/>
            </w:tcBorders>
            <w:vAlign w:val="bottom"/>
          </w:tcPr>
          <w:p w:rsidR="00FF4CBA" w:rsidRPr="00345EEB" w:rsidRDefault="00FF4CBA" w:rsidP="00FF4CBA">
            <w:pPr>
              <w:jc w:val="right"/>
              <w:rPr>
                <w:rFonts w:ascii="AngsanaUPC" w:hAnsi="AngsanaUPC" w:cs="AngsanaUPC"/>
                <w:sz w:val="22"/>
                <w:szCs w:val="22"/>
              </w:rPr>
            </w:pPr>
            <w:r>
              <w:rPr>
                <w:rFonts w:ascii="Angsana New" w:hAnsi="Angsana New" w:cs="Angsana New"/>
                <w:sz w:val="22"/>
                <w:szCs w:val="22"/>
              </w:rPr>
              <w:t>1,046,148,846</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039" w:type="dxa"/>
            <w:gridSpan w:val="6"/>
            <w:tcBorders>
              <w:top w:val="nil"/>
              <w:left w:val="nil"/>
              <w:bottom w:val="nil"/>
              <w:right w:val="nil"/>
            </w:tcBorders>
            <w:noWrap/>
            <w:vAlign w:val="center"/>
          </w:tcPr>
          <w:p w:rsidR="00FF4CBA" w:rsidRPr="00345EEB" w:rsidRDefault="00FF4CBA" w:rsidP="00FF4CBA">
            <w:pPr>
              <w:jc w:val="right"/>
              <w:rPr>
                <w:rFonts w:ascii="AngsanaUPC" w:hAnsi="AngsanaUPC" w:cs="AngsanaUPC"/>
                <w:sz w:val="22"/>
                <w:szCs w:val="22"/>
              </w:rPr>
            </w:pPr>
            <w:r>
              <w:rPr>
                <w:rFonts w:ascii="AngsanaUPC" w:hAnsi="AngsanaUPC" w:cs="AngsanaUPC"/>
                <w:color w:val="000000"/>
                <w:sz w:val="22"/>
                <w:szCs w:val="22"/>
              </w:rPr>
              <w:t>125,100,393</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053" w:type="dxa"/>
            <w:gridSpan w:val="4"/>
            <w:tcBorders>
              <w:top w:val="nil"/>
              <w:left w:val="nil"/>
              <w:bottom w:val="nil"/>
              <w:right w:val="nil"/>
            </w:tcBorders>
            <w:noWrap/>
            <w:vAlign w:val="bottom"/>
          </w:tcPr>
          <w:p w:rsidR="00FF4CBA" w:rsidRPr="00345EEB" w:rsidRDefault="00FF4CBA" w:rsidP="00FF4CBA">
            <w:pPr>
              <w:jc w:val="right"/>
              <w:rPr>
                <w:rFonts w:ascii="AngsanaUPC" w:hAnsi="AngsanaUPC" w:cs="AngsanaUPC"/>
                <w:sz w:val="22"/>
                <w:szCs w:val="22"/>
              </w:rPr>
            </w:pPr>
            <w:r>
              <w:rPr>
                <w:rFonts w:ascii="Angsana New" w:hAnsi="Angsana New" w:cs="Angsana New"/>
                <w:sz w:val="22"/>
                <w:szCs w:val="22"/>
              </w:rPr>
              <w:t>172,729,011</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196" w:type="dxa"/>
            <w:gridSpan w:val="3"/>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sz w:val="22"/>
                <w:szCs w:val="22"/>
              </w:rPr>
              <w:t>1,137,570,627</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192" w:type="dxa"/>
            <w:gridSpan w:val="2"/>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sz w:val="22"/>
                <w:szCs w:val="22"/>
              </w:rPr>
              <w:t>1,218,877,857</w:t>
            </w:r>
          </w:p>
        </w:tc>
      </w:tr>
      <w:tr w:rsidR="00FF4CBA" w:rsidRPr="00345EEB" w:rsidTr="00411901">
        <w:trPr>
          <w:trHeight w:val="348"/>
        </w:trPr>
        <w:tc>
          <w:tcPr>
            <w:tcW w:w="1845" w:type="dxa"/>
            <w:tcBorders>
              <w:top w:val="nil"/>
              <w:left w:val="nil"/>
              <w:bottom w:val="nil"/>
              <w:right w:val="nil"/>
            </w:tcBorders>
            <w:noWrap/>
            <w:vAlign w:val="center"/>
            <w:hideMark/>
          </w:tcPr>
          <w:p w:rsidR="00FF4CBA" w:rsidRPr="00582000" w:rsidRDefault="00FF4CBA" w:rsidP="00FF4CBA">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48" w:type="dxa"/>
            <w:gridSpan w:val="3"/>
            <w:tcBorders>
              <w:top w:val="nil"/>
              <w:left w:val="nil"/>
              <w:bottom w:val="nil"/>
              <w:right w:val="nil"/>
            </w:tcBorders>
            <w:vAlign w:val="bottom"/>
          </w:tcPr>
          <w:p w:rsidR="00FF4CBA" w:rsidRPr="00345EEB" w:rsidRDefault="00FF4CBA" w:rsidP="00FF4CBA">
            <w:pPr>
              <w:jc w:val="right"/>
              <w:rPr>
                <w:rFonts w:ascii="AngsanaUPC" w:hAnsi="AngsanaUPC" w:cs="AngsanaUPC"/>
                <w:sz w:val="22"/>
                <w:szCs w:val="22"/>
              </w:rPr>
            </w:pPr>
            <w:r>
              <w:rPr>
                <w:rFonts w:ascii="Angsana New" w:hAnsi="Angsana New" w:cs="Angsana New"/>
                <w:sz w:val="22"/>
                <w:szCs w:val="22"/>
              </w:rPr>
              <w:t>(918,450,851)</w:t>
            </w:r>
          </w:p>
        </w:tc>
        <w:tc>
          <w:tcPr>
            <w:tcW w:w="222" w:type="dxa"/>
            <w:gridSpan w:val="2"/>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152" w:type="dxa"/>
            <w:gridSpan w:val="2"/>
            <w:tcBorders>
              <w:top w:val="nil"/>
              <w:left w:val="nil"/>
              <w:bottom w:val="nil"/>
              <w:right w:val="nil"/>
            </w:tcBorders>
            <w:vAlign w:val="bottom"/>
          </w:tcPr>
          <w:p w:rsidR="00FF4CBA" w:rsidRPr="00345EEB" w:rsidRDefault="00FF4CBA" w:rsidP="00FF4CBA">
            <w:pPr>
              <w:jc w:val="right"/>
              <w:rPr>
                <w:rFonts w:ascii="AngsanaUPC" w:hAnsi="AngsanaUPC" w:cs="AngsanaUPC"/>
                <w:sz w:val="22"/>
                <w:szCs w:val="22"/>
              </w:rPr>
            </w:pPr>
            <w:r>
              <w:rPr>
                <w:rFonts w:ascii="Angsana New" w:hAnsi="Angsana New" w:cs="Angsana New"/>
                <w:sz w:val="22"/>
                <w:szCs w:val="22"/>
              </w:rPr>
              <w:t>(1,035,419,592)</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039" w:type="dxa"/>
            <w:gridSpan w:val="6"/>
            <w:tcBorders>
              <w:top w:val="nil"/>
              <w:left w:val="nil"/>
              <w:bottom w:val="nil"/>
              <w:right w:val="nil"/>
            </w:tcBorders>
            <w:noWrap/>
            <w:vAlign w:val="center"/>
          </w:tcPr>
          <w:p w:rsidR="00FF4CBA" w:rsidRPr="00345EEB" w:rsidRDefault="00FF4CBA" w:rsidP="00FF4CBA">
            <w:pPr>
              <w:jc w:val="right"/>
              <w:rPr>
                <w:rFonts w:ascii="AngsanaUPC" w:hAnsi="AngsanaUPC" w:cs="AngsanaUPC"/>
                <w:sz w:val="22"/>
                <w:szCs w:val="22"/>
              </w:rPr>
            </w:pPr>
            <w:r>
              <w:rPr>
                <w:rFonts w:ascii="AngsanaUPC" w:hAnsi="AngsanaUPC" w:cs="AngsanaUPC"/>
                <w:color w:val="000000"/>
                <w:sz w:val="22"/>
                <w:szCs w:val="22"/>
              </w:rPr>
              <w:t>(125,534,995)</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053" w:type="dxa"/>
            <w:gridSpan w:val="4"/>
            <w:tcBorders>
              <w:top w:val="nil"/>
              <w:left w:val="nil"/>
              <w:bottom w:val="nil"/>
              <w:right w:val="nil"/>
            </w:tcBorders>
            <w:noWrap/>
            <w:vAlign w:val="bottom"/>
          </w:tcPr>
          <w:p w:rsidR="00FF4CBA" w:rsidRPr="00345EEB" w:rsidRDefault="00FF4CBA" w:rsidP="00FF4CBA">
            <w:pPr>
              <w:jc w:val="right"/>
              <w:rPr>
                <w:rFonts w:ascii="AngsanaUPC" w:hAnsi="AngsanaUPC" w:cs="AngsanaUPC"/>
                <w:sz w:val="22"/>
                <w:szCs w:val="22"/>
              </w:rPr>
            </w:pPr>
            <w:r>
              <w:rPr>
                <w:rFonts w:ascii="Angsana New" w:hAnsi="Angsana New" w:cs="Angsana New"/>
                <w:sz w:val="22"/>
                <w:szCs w:val="22"/>
              </w:rPr>
              <w:t>(177,847,556)</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196" w:type="dxa"/>
            <w:gridSpan w:val="3"/>
            <w:tcBorders>
              <w:top w:val="nil"/>
              <w:left w:val="nil"/>
              <w:bottom w:val="single" w:sz="4" w:space="0" w:color="auto"/>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sz w:val="22"/>
                <w:szCs w:val="22"/>
              </w:rPr>
              <w:t>(1,043,985,846)</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192" w:type="dxa"/>
            <w:gridSpan w:val="2"/>
            <w:tcBorders>
              <w:top w:val="nil"/>
              <w:left w:val="nil"/>
              <w:bottom w:val="single" w:sz="4" w:space="0" w:color="auto"/>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sz w:val="22"/>
                <w:szCs w:val="22"/>
              </w:rPr>
              <w:t>(1,213,267,148)</w:t>
            </w:r>
          </w:p>
        </w:tc>
      </w:tr>
      <w:tr w:rsidR="00FF4CBA" w:rsidRPr="00345EEB" w:rsidTr="004D60B2">
        <w:trPr>
          <w:trHeight w:val="360"/>
        </w:trPr>
        <w:tc>
          <w:tcPr>
            <w:tcW w:w="1845" w:type="dxa"/>
            <w:tcBorders>
              <w:top w:val="nil"/>
              <w:left w:val="nil"/>
              <w:bottom w:val="nil"/>
              <w:right w:val="nil"/>
            </w:tcBorders>
            <w:noWrap/>
            <w:vAlign w:val="center"/>
            <w:hideMark/>
          </w:tcPr>
          <w:p w:rsidR="00FF4CBA" w:rsidRPr="0039485B" w:rsidRDefault="00FF4CBA" w:rsidP="00FF4CBA">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 xml:space="preserve">Gross profit </w:t>
            </w:r>
            <w:r>
              <w:rPr>
                <w:rFonts w:asciiTheme="majorBidi" w:hAnsiTheme="majorBidi" w:cstheme="majorBidi"/>
                <w:b/>
                <w:bCs/>
                <w:sz w:val="22"/>
                <w:szCs w:val="22"/>
                <w:lang w:val="en-US"/>
              </w:rPr>
              <w:t>(loss)</w:t>
            </w:r>
          </w:p>
        </w:tc>
        <w:tc>
          <w:tcPr>
            <w:tcW w:w="1148" w:type="dxa"/>
            <w:gridSpan w:val="3"/>
            <w:tcBorders>
              <w:top w:val="single" w:sz="4" w:space="0" w:color="auto"/>
              <w:left w:val="nil"/>
              <w:bottom w:val="double" w:sz="6" w:space="0" w:color="auto"/>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b/>
                <w:bCs/>
                <w:sz w:val="22"/>
                <w:szCs w:val="22"/>
              </w:rPr>
              <w:t>94,019,383</w:t>
            </w:r>
          </w:p>
        </w:tc>
        <w:tc>
          <w:tcPr>
            <w:tcW w:w="222" w:type="dxa"/>
            <w:gridSpan w:val="2"/>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152" w:type="dxa"/>
            <w:gridSpan w:val="2"/>
            <w:tcBorders>
              <w:top w:val="single" w:sz="4" w:space="0" w:color="auto"/>
              <w:left w:val="nil"/>
              <w:bottom w:val="double" w:sz="6" w:space="0" w:color="auto"/>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b/>
                <w:bCs/>
                <w:sz w:val="22"/>
                <w:szCs w:val="22"/>
              </w:rPr>
              <w:t>10,729,254</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039" w:type="dxa"/>
            <w:gridSpan w:val="6"/>
            <w:tcBorders>
              <w:top w:val="single" w:sz="4" w:space="0" w:color="auto"/>
              <w:left w:val="nil"/>
              <w:bottom w:val="double" w:sz="6" w:space="0" w:color="auto"/>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b/>
                <w:bCs/>
                <w:sz w:val="22"/>
                <w:szCs w:val="22"/>
              </w:rPr>
              <w:t>(434,602)</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053" w:type="dxa"/>
            <w:gridSpan w:val="4"/>
            <w:tcBorders>
              <w:top w:val="single" w:sz="4" w:space="0" w:color="auto"/>
              <w:left w:val="nil"/>
              <w:bottom w:val="double" w:sz="6" w:space="0" w:color="auto"/>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b/>
                <w:bCs/>
                <w:sz w:val="22"/>
                <w:szCs w:val="22"/>
              </w:rPr>
              <w:t>(5,118,545)</w:t>
            </w:r>
          </w:p>
        </w:tc>
        <w:tc>
          <w:tcPr>
            <w:tcW w:w="222" w:type="dxa"/>
            <w:tcBorders>
              <w:top w:val="nil"/>
              <w:left w:val="nil"/>
              <w:bottom w:val="nil"/>
              <w:right w:val="nil"/>
            </w:tcBorders>
            <w:vAlign w:val="center"/>
          </w:tcPr>
          <w:p w:rsidR="00FF4CBA" w:rsidRPr="00345EEB" w:rsidRDefault="00FF4CBA" w:rsidP="00FF4CBA">
            <w:pPr>
              <w:jc w:val="right"/>
              <w:rPr>
                <w:rFonts w:ascii="AngsanaUPC" w:hAnsi="AngsanaUPC" w:cs="AngsanaUPC"/>
                <w:sz w:val="22"/>
                <w:szCs w:val="22"/>
              </w:rPr>
            </w:pPr>
          </w:p>
        </w:tc>
        <w:tc>
          <w:tcPr>
            <w:tcW w:w="1196" w:type="dxa"/>
            <w:gridSpan w:val="3"/>
            <w:tcBorders>
              <w:top w:val="nil"/>
              <w:left w:val="nil"/>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b/>
                <w:bCs/>
                <w:sz w:val="22"/>
                <w:szCs w:val="22"/>
              </w:rPr>
              <w:t>93,584,781</w:t>
            </w:r>
          </w:p>
        </w:tc>
        <w:tc>
          <w:tcPr>
            <w:tcW w:w="222" w:type="dxa"/>
            <w:tcBorders>
              <w:top w:val="nil"/>
              <w:left w:val="nil"/>
              <w:right w:val="nil"/>
            </w:tcBorders>
            <w:vAlign w:val="center"/>
          </w:tcPr>
          <w:p w:rsidR="00FF4CBA" w:rsidRPr="00345EEB" w:rsidRDefault="00FF4CBA" w:rsidP="00FF4CBA">
            <w:pPr>
              <w:jc w:val="right"/>
              <w:rPr>
                <w:rFonts w:ascii="AngsanaUPC" w:hAnsi="AngsanaUPC" w:cs="AngsanaUPC"/>
                <w:sz w:val="22"/>
                <w:szCs w:val="22"/>
              </w:rPr>
            </w:pPr>
          </w:p>
        </w:tc>
        <w:tc>
          <w:tcPr>
            <w:tcW w:w="1192" w:type="dxa"/>
            <w:gridSpan w:val="2"/>
            <w:tcBorders>
              <w:top w:val="nil"/>
              <w:left w:val="nil"/>
              <w:right w:val="nil"/>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b/>
                <w:bCs/>
                <w:sz w:val="22"/>
                <w:szCs w:val="22"/>
              </w:rPr>
              <w:t>5,610,709</w:t>
            </w:r>
          </w:p>
        </w:tc>
      </w:tr>
      <w:tr w:rsidR="00FF4CBA" w:rsidRPr="00345EEB" w:rsidTr="004D60B2">
        <w:trPr>
          <w:trHeight w:val="360"/>
        </w:trPr>
        <w:tc>
          <w:tcPr>
            <w:tcW w:w="1845" w:type="dxa"/>
            <w:tcBorders>
              <w:top w:val="nil"/>
              <w:left w:val="nil"/>
              <w:bottom w:val="nil"/>
              <w:right w:val="nil"/>
            </w:tcBorders>
            <w:noWrap/>
            <w:vAlign w:val="center"/>
            <w:hideMark/>
          </w:tcPr>
          <w:p w:rsidR="00FF4CBA" w:rsidRPr="00582000" w:rsidRDefault="00FF4CBA" w:rsidP="00FF4CBA">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48" w:type="dxa"/>
            <w:gridSpan w:val="3"/>
            <w:tcBorders>
              <w:top w:val="nil"/>
              <w:left w:val="nil"/>
              <w:bottom w:val="nil"/>
              <w:right w:val="nil"/>
            </w:tcBorders>
            <w:noWrap/>
            <w:vAlign w:val="center"/>
            <w:hideMark/>
          </w:tcPr>
          <w:p w:rsidR="00FF4CBA" w:rsidRPr="00345EEB" w:rsidRDefault="00FF4CBA" w:rsidP="00FF4CBA">
            <w:pPr>
              <w:rPr>
                <w:rFonts w:ascii="AngsanaUPC" w:hAnsi="AngsanaUPC" w:cs="AngsanaUPC"/>
                <w:color w:val="000000" w:themeColor="text1"/>
                <w:sz w:val="22"/>
                <w:szCs w:val="22"/>
              </w:rPr>
            </w:pPr>
          </w:p>
        </w:tc>
        <w:tc>
          <w:tcPr>
            <w:tcW w:w="222" w:type="dxa"/>
            <w:gridSpan w:val="2"/>
            <w:tcBorders>
              <w:top w:val="nil"/>
              <w:left w:val="nil"/>
              <w:bottom w:val="nil"/>
              <w:right w:val="nil"/>
            </w:tcBorders>
            <w:noWrap/>
            <w:vAlign w:val="center"/>
            <w:hideMark/>
          </w:tcPr>
          <w:p w:rsidR="00FF4CBA" w:rsidRPr="00345EEB" w:rsidRDefault="00FF4CBA" w:rsidP="00FF4CBA">
            <w:pPr>
              <w:rPr>
                <w:rFonts w:cs="Times New Roman"/>
                <w:color w:val="000000" w:themeColor="text1"/>
                <w:sz w:val="22"/>
                <w:szCs w:val="22"/>
              </w:rPr>
            </w:pPr>
          </w:p>
        </w:tc>
        <w:tc>
          <w:tcPr>
            <w:tcW w:w="1152" w:type="dxa"/>
            <w:gridSpan w:val="2"/>
            <w:tcBorders>
              <w:top w:val="nil"/>
              <w:left w:val="nil"/>
              <w:bottom w:val="nil"/>
              <w:right w:val="nil"/>
            </w:tcBorders>
            <w:noWrap/>
            <w:vAlign w:val="center"/>
            <w:hideMark/>
          </w:tcPr>
          <w:p w:rsidR="00FF4CBA" w:rsidRPr="00345EEB" w:rsidRDefault="00FF4CBA" w:rsidP="00FF4CBA">
            <w:pPr>
              <w:rPr>
                <w:rFonts w:cs="Times New Roman"/>
                <w:color w:val="000000" w:themeColor="text1"/>
                <w:sz w:val="22"/>
                <w:szCs w:val="22"/>
              </w:rPr>
            </w:pPr>
          </w:p>
        </w:tc>
        <w:tc>
          <w:tcPr>
            <w:tcW w:w="222" w:type="dxa"/>
            <w:tcBorders>
              <w:top w:val="nil"/>
              <w:left w:val="nil"/>
              <w:bottom w:val="nil"/>
              <w:right w:val="nil"/>
            </w:tcBorders>
            <w:noWrap/>
            <w:vAlign w:val="center"/>
            <w:hideMark/>
          </w:tcPr>
          <w:p w:rsidR="00FF4CBA" w:rsidRPr="00345EEB" w:rsidRDefault="00FF4CBA" w:rsidP="00FF4CBA">
            <w:pPr>
              <w:rPr>
                <w:rFonts w:cs="Times New Roman"/>
                <w:color w:val="000000" w:themeColor="text1"/>
                <w:sz w:val="22"/>
                <w:szCs w:val="22"/>
              </w:rPr>
            </w:pPr>
          </w:p>
        </w:tc>
        <w:tc>
          <w:tcPr>
            <w:tcW w:w="1039" w:type="dxa"/>
            <w:gridSpan w:val="6"/>
            <w:tcBorders>
              <w:top w:val="nil"/>
              <w:left w:val="nil"/>
              <w:bottom w:val="nil"/>
              <w:right w:val="nil"/>
            </w:tcBorders>
            <w:noWrap/>
            <w:vAlign w:val="center"/>
            <w:hideMark/>
          </w:tcPr>
          <w:p w:rsidR="00FF4CBA" w:rsidRPr="00345EEB" w:rsidRDefault="00FF4CBA" w:rsidP="00FF4CBA">
            <w:pPr>
              <w:rPr>
                <w:rFonts w:cs="Times New Roman"/>
                <w:color w:val="000000" w:themeColor="text1"/>
                <w:sz w:val="22"/>
                <w:szCs w:val="22"/>
              </w:rPr>
            </w:pPr>
          </w:p>
        </w:tc>
        <w:tc>
          <w:tcPr>
            <w:tcW w:w="222" w:type="dxa"/>
            <w:tcBorders>
              <w:top w:val="nil"/>
              <w:left w:val="nil"/>
              <w:bottom w:val="nil"/>
              <w:right w:val="nil"/>
            </w:tcBorders>
            <w:noWrap/>
            <w:vAlign w:val="center"/>
            <w:hideMark/>
          </w:tcPr>
          <w:p w:rsidR="00FF4CBA" w:rsidRPr="00345EEB" w:rsidRDefault="00FF4CBA" w:rsidP="00FF4CBA">
            <w:pPr>
              <w:rPr>
                <w:rFonts w:cs="Times New Roman"/>
                <w:color w:val="000000" w:themeColor="text1"/>
                <w:sz w:val="22"/>
                <w:szCs w:val="22"/>
              </w:rPr>
            </w:pPr>
          </w:p>
        </w:tc>
        <w:tc>
          <w:tcPr>
            <w:tcW w:w="1053" w:type="dxa"/>
            <w:gridSpan w:val="4"/>
            <w:tcBorders>
              <w:top w:val="nil"/>
              <w:left w:val="nil"/>
              <w:bottom w:val="nil"/>
              <w:right w:val="nil"/>
            </w:tcBorders>
            <w:noWrap/>
            <w:vAlign w:val="center"/>
            <w:hideMark/>
          </w:tcPr>
          <w:p w:rsidR="00FF4CBA" w:rsidRPr="00345EEB" w:rsidRDefault="00FF4CBA" w:rsidP="00FF4CBA">
            <w:pPr>
              <w:rPr>
                <w:rFonts w:cs="Times New Roman"/>
                <w:color w:val="000000" w:themeColor="text1"/>
                <w:sz w:val="22"/>
                <w:szCs w:val="22"/>
              </w:rPr>
            </w:pPr>
          </w:p>
        </w:tc>
        <w:tc>
          <w:tcPr>
            <w:tcW w:w="222" w:type="dxa"/>
            <w:tcBorders>
              <w:top w:val="nil"/>
              <w:left w:val="nil"/>
              <w:bottom w:val="nil"/>
            </w:tcBorders>
            <w:vAlign w:val="center"/>
            <w:hideMark/>
          </w:tcPr>
          <w:p w:rsidR="00FF4CBA" w:rsidRPr="00345EEB" w:rsidRDefault="00FF4CBA" w:rsidP="00FF4CBA">
            <w:pPr>
              <w:rPr>
                <w:rFonts w:cs="Times New Roman"/>
                <w:color w:val="000000" w:themeColor="text1"/>
                <w:sz w:val="22"/>
                <w:szCs w:val="22"/>
              </w:rPr>
            </w:pPr>
          </w:p>
        </w:tc>
        <w:tc>
          <w:tcPr>
            <w:tcW w:w="1196" w:type="dxa"/>
            <w:gridSpan w:val="3"/>
            <w:vAlign w:val="center"/>
          </w:tcPr>
          <w:p w:rsidR="00FF4CBA" w:rsidRPr="00345EEB" w:rsidRDefault="00FF4CBA" w:rsidP="00FF4CBA">
            <w:pPr>
              <w:jc w:val="right"/>
              <w:rPr>
                <w:rFonts w:ascii="AngsanaUPC" w:hAnsi="AngsanaUPC" w:cs="AngsanaUPC"/>
                <w:sz w:val="22"/>
                <w:szCs w:val="22"/>
              </w:rPr>
            </w:pPr>
            <w:r>
              <w:rPr>
                <w:rFonts w:ascii="AngsanaUPC" w:hAnsi="AngsanaUPC" w:cs="AngsanaUPC"/>
                <w:sz w:val="22"/>
                <w:szCs w:val="22"/>
              </w:rPr>
              <w:t xml:space="preserve">27,523,753 </w:t>
            </w:r>
          </w:p>
        </w:tc>
        <w:tc>
          <w:tcPr>
            <w:tcW w:w="222" w:type="dxa"/>
            <w:vAlign w:val="center"/>
          </w:tcPr>
          <w:p w:rsidR="00FF4CBA" w:rsidRPr="00345EEB" w:rsidRDefault="00FF4CBA" w:rsidP="00FF4CBA">
            <w:pPr>
              <w:jc w:val="right"/>
              <w:rPr>
                <w:rFonts w:ascii="AngsanaUPC" w:hAnsi="AngsanaUPC" w:cs="AngsanaUPC"/>
                <w:sz w:val="22"/>
                <w:szCs w:val="22"/>
              </w:rPr>
            </w:pPr>
          </w:p>
        </w:tc>
        <w:tc>
          <w:tcPr>
            <w:tcW w:w="1192" w:type="dxa"/>
            <w:gridSpan w:val="2"/>
            <w:vAlign w:val="center"/>
          </w:tcPr>
          <w:p w:rsidR="00FF4CBA" w:rsidRPr="00345EEB" w:rsidRDefault="00FF4CBA" w:rsidP="00FF4CBA">
            <w:pPr>
              <w:jc w:val="right"/>
              <w:rPr>
                <w:rFonts w:ascii="AngsanaUPC" w:hAnsi="AngsanaUPC" w:cs="AngsanaUPC"/>
                <w:sz w:val="22"/>
                <w:szCs w:val="22"/>
              </w:rPr>
            </w:pPr>
            <w:r>
              <w:rPr>
                <w:rFonts w:ascii="AngsanaUPC" w:hAnsi="AngsanaUPC" w:cs="AngsanaUPC"/>
                <w:sz w:val="22"/>
                <w:szCs w:val="22"/>
              </w:rPr>
              <w:t xml:space="preserve">24,358,358 </w:t>
            </w:r>
          </w:p>
        </w:tc>
      </w:tr>
      <w:tr w:rsidR="00FF4CBA" w:rsidRPr="00345EEB" w:rsidTr="004D60B2">
        <w:trPr>
          <w:trHeight w:val="348"/>
        </w:trPr>
        <w:tc>
          <w:tcPr>
            <w:tcW w:w="4367" w:type="dxa"/>
            <w:gridSpan w:val="8"/>
            <w:tcBorders>
              <w:top w:val="nil"/>
              <w:left w:val="nil"/>
              <w:bottom w:val="nil"/>
              <w:right w:val="nil"/>
            </w:tcBorders>
            <w:noWrap/>
            <w:vAlign w:val="center"/>
            <w:hideMark/>
          </w:tcPr>
          <w:p w:rsidR="00FF4CBA" w:rsidRPr="00345EEB" w:rsidRDefault="00FF4CBA" w:rsidP="00FF4CBA">
            <w:pPr>
              <w:rPr>
                <w:rFonts w:cs="Times New Roman"/>
                <w:color w:val="000000" w:themeColor="text1"/>
                <w:sz w:val="22"/>
                <w:szCs w:val="22"/>
              </w:rPr>
            </w:pPr>
            <w:r>
              <w:rPr>
                <w:rFonts w:asciiTheme="majorBidi" w:hAnsiTheme="majorBidi" w:cstheme="majorBidi"/>
                <w:sz w:val="22"/>
                <w:szCs w:val="22"/>
                <w:lang w:val="en-US"/>
              </w:rPr>
              <w:t xml:space="preserve"> </w:t>
            </w:r>
            <w:r w:rsidRPr="00622191">
              <w:rPr>
                <w:rFonts w:asciiTheme="majorBidi" w:hAnsiTheme="majorBidi" w:cstheme="majorBidi"/>
                <w:sz w:val="22"/>
                <w:szCs w:val="22"/>
                <w:lang w:val="en-US"/>
              </w:rPr>
              <w:t>Selling and distribution expenses</w:t>
            </w:r>
          </w:p>
        </w:tc>
        <w:tc>
          <w:tcPr>
            <w:tcW w:w="222" w:type="dxa"/>
            <w:tcBorders>
              <w:top w:val="nil"/>
              <w:left w:val="nil"/>
              <w:bottom w:val="nil"/>
              <w:right w:val="nil"/>
            </w:tcBorders>
            <w:noWrap/>
            <w:vAlign w:val="center"/>
            <w:hideMark/>
          </w:tcPr>
          <w:p w:rsidR="00FF4CBA" w:rsidRPr="00345EEB" w:rsidRDefault="00FF4CBA" w:rsidP="00FF4CBA">
            <w:pPr>
              <w:rPr>
                <w:rFonts w:cs="Times New Roman"/>
                <w:color w:val="000000" w:themeColor="text1"/>
                <w:sz w:val="22"/>
                <w:szCs w:val="22"/>
              </w:rPr>
            </w:pPr>
          </w:p>
        </w:tc>
        <w:tc>
          <w:tcPr>
            <w:tcW w:w="1039" w:type="dxa"/>
            <w:gridSpan w:val="6"/>
            <w:tcBorders>
              <w:top w:val="nil"/>
              <w:left w:val="nil"/>
              <w:bottom w:val="nil"/>
              <w:right w:val="nil"/>
            </w:tcBorders>
            <w:noWrap/>
            <w:vAlign w:val="center"/>
            <w:hideMark/>
          </w:tcPr>
          <w:p w:rsidR="00FF4CBA" w:rsidRPr="00345EEB" w:rsidRDefault="00FF4CBA" w:rsidP="00FF4CBA">
            <w:pPr>
              <w:rPr>
                <w:rFonts w:cs="Times New Roman"/>
                <w:color w:val="000000" w:themeColor="text1"/>
                <w:sz w:val="22"/>
                <w:szCs w:val="22"/>
              </w:rPr>
            </w:pPr>
          </w:p>
        </w:tc>
        <w:tc>
          <w:tcPr>
            <w:tcW w:w="222" w:type="dxa"/>
            <w:tcBorders>
              <w:top w:val="nil"/>
              <w:left w:val="nil"/>
              <w:bottom w:val="nil"/>
              <w:right w:val="nil"/>
            </w:tcBorders>
            <w:noWrap/>
            <w:vAlign w:val="center"/>
            <w:hideMark/>
          </w:tcPr>
          <w:p w:rsidR="00FF4CBA" w:rsidRPr="00345EEB" w:rsidRDefault="00FF4CBA" w:rsidP="00FF4CBA">
            <w:pPr>
              <w:rPr>
                <w:rFonts w:cs="Times New Roman"/>
                <w:color w:val="000000" w:themeColor="text1"/>
                <w:sz w:val="22"/>
                <w:szCs w:val="22"/>
              </w:rPr>
            </w:pPr>
          </w:p>
        </w:tc>
        <w:tc>
          <w:tcPr>
            <w:tcW w:w="1053" w:type="dxa"/>
            <w:gridSpan w:val="4"/>
            <w:tcBorders>
              <w:top w:val="nil"/>
              <w:left w:val="nil"/>
              <w:bottom w:val="nil"/>
              <w:right w:val="nil"/>
            </w:tcBorders>
            <w:vAlign w:val="center"/>
            <w:hideMark/>
          </w:tcPr>
          <w:p w:rsidR="00FF4CBA" w:rsidRPr="00345EEB" w:rsidRDefault="00FF4CBA" w:rsidP="00FF4CBA">
            <w:pPr>
              <w:rPr>
                <w:rFonts w:cs="Times New Roman"/>
                <w:color w:val="000000" w:themeColor="text1"/>
                <w:sz w:val="22"/>
                <w:szCs w:val="22"/>
              </w:rPr>
            </w:pPr>
          </w:p>
        </w:tc>
        <w:tc>
          <w:tcPr>
            <w:tcW w:w="222" w:type="dxa"/>
            <w:tcBorders>
              <w:top w:val="nil"/>
              <w:left w:val="nil"/>
              <w:bottom w:val="nil"/>
            </w:tcBorders>
            <w:vAlign w:val="center"/>
            <w:hideMark/>
          </w:tcPr>
          <w:p w:rsidR="00FF4CBA" w:rsidRPr="00345EEB" w:rsidRDefault="00FF4CBA" w:rsidP="00FF4CBA">
            <w:pPr>
              <w:jc w:val="right"/>
              <w:rPr>
                <w:rFonts w:cs="Times New Roman"/>
                <w:color w:val="000000" w:themeColor="text1"/>
                <w:sz w:val="22"/>
                <w:szCs w:val="22"/>
              </w:rPr>
            </w:pPr>
          </w:p>
        </w:tc>
        <w:tc>
          <w:tcPr>
            <w:tcW w:w="1196" w:type="dxa"/>
            <w:gridSpan w:val="3"/>
            <w:vAlign w:val="center"/>
          </w:tcPr>
          <w:p w:rsidR="00FF4CBA" w:rsidRPr="00345EEB" w:rsidRDefault="00FF4CBA" w:rsidP="00FF4CBA">
            <w:pPr>
              <w:jc w:val="right"/>
              <w:rPr>
                <w:rFonts w:ascii="AngsanaUPC" w:hAnsi="AngsanaUPC" w:cs="AngsanaUPC"/>
                <w:sz w:val="22"/>
                <w:szCs w:val="22"/>
              </w:rPr>
            </w:pPr>
            <w:r>
              <w:rPr>
                <w:rFonts w:ascii="AngsanaUPC" w:hAnsi="AngsanaUPC" w:cs="AngsanaUPC"/>
                <w:color w:val="000000"/>
                <w:sz w:val="22"/>
                <w:szCs w:val="22"/>
              </w:rPr>
              <w:t>(47,387,843)</w:t>
            </w:r>
          </w:p>
        </w:tc>
        <w:tc>
          <w:tcPr>
            <w:tcW w:w="222" w:type="dxa"/>
            <w:vAlign w:val="center"/>
          </w:tcPr>
          <w:p w:rsidR="00FF4CBA" w:rsidRPr="00345EEB" w:rsidRDefault="00FF4CBA" w:rsidP="00FF4CBA">
            <w:pPr>
              <w:jc w:val="right"/>
              <w:rPr>
                <w:rFonts w:ascii="AngsanaUPC" w:hAnsi="AngsanaUPC" w:cs="AngsanaUPC"/>
                <w:sz w:val="22"/>
                <w:szCs w:val="22"/>
              </w:rPr>
            </w:pPr>
          </w:p>
        </w:tc>
        <w:tc>
          <w:tcPr>
            <w:tcW w:w="1192" w:type="dxa"/>
            <w:gridSpan w:val="2"/>
            <w:vAlign w:val="center"/>
          </w:tcPr>
          <w:p w:rsidR="00FF4CBA" w:rsidRPr="00345EEB" w:rsidRDefault="00FF4CBA" w:rsidP="00FF4CBA">
            <w:pPr>
              <w:jc w:val="right"/>
              <w:rPr>
                <w:rFonts w:ascii="AngsanaUPC" w:hAnsi="AngsanaUPC" w:cs="AngsanaUPC"/>
                <w:sz w:val="22"/>
                <w:szCs w:val="22"/>
              </w:rPr>
            </w:pPr>
            <w:r>
              <w:rPr>
                <w:rFonts w:ascii="AngsanaUPC" w:hAnsi="AngsanaUPC" w:cs="AngsanaUPC"/>
                <w:color w:val="000000"/>
                <w:sz w:val="22"/>
                <w:szCs w:val="22"/>
              </w:rPr>
              <w:t>(46,967,458)</w:t>
            </w:r>
          </w:p>
        </w:tc>
      </w:tr>
      <w:tr w:rsidR="00FF4CBA" w:rsidRPr="00345EEB" w:rsidTr="004D60B2">
        <w:trPr>
          <w:trHeight w:val="348"/>
        </w:trPr>
        <w:tc>
          <w:tcPr>
            <w:tcW w:w="1845" w:type="dxa"/>
            <w:tcBorders>
              <w:top w:val="nil"/>
              <w:left w:val="nil"/>
              <w:bottom w:val="nil"/>
              <w:right w:val="nil"/>
            </w:tcBorders>
            <w:noWrap/>
            <w:vAlign w:val="center"/>
          </w:tcPr>
          <w:p w:rsidR="00FF4CBA" w:rsidRPr="0039485B" w:rsidRDefault="00FF4CBA" w:rsidP="00FF4CBA">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48" w:type="dxa"/>
            <w:gridSpan w:val="3"/>
            <w:tcBorders>
              <w:top w:val="nil"/>
              <w:left w:val="nil"/>
              <w:bottom w:val="nil"/>
              <w:right w:val="nil"/>
            </w:tcBorders>
            <w:noWrap/>
            <w:vAlign w:val="center"/>
          </w:tcPr>
          <w:p w:rsidR="00FF4CBA" w:rsidRPr="00766C7B" w:rsidRDefault="00FF4CBA" w:rsidP="00FF4CBA">
            <w:pPr>
              <w:ind w:left="37"/>
              <w:rPr>
                <w:rFonts w:asciiTheme="majorBidi" w:hAnsiTheme="majorBidi" w:cstheme="majorBidi"/>
                <w:sz w:val="22"/>
                <w:szCs w:val="22"/>
                <w:lang w:val="en-US"/>
              </w:rPr>
            </w:pPr>
          </w:p>
        </w:tc>
        <w:tc>
          <w:tcPr>
            <w:tcW w:w="222" w:type="dxa"/>
            <w:gridSpan w:val="2"/>
            <w:tcBorders>
              <w:top w:val="nil"/>
              <w:left w:val="nil"/>
              <w:bottom w:val="nil"/>
              <w:right w:val="nil"/>
            </w:tcBorders>
            <w:noWrap/>
            <w:vAlign w:val="center"/>
          </w:tcPr>
          <w:p w:rsidR="00FF4CBA" w:rsidRPr="00345EEB" w:rsidRDefault="00FF4CBA" w:rsidP="00FF4CBA">
            <w:pPr>
              <w:rPr>
                <w:rFonts w:cs="Times New Roman"/>
                <w:color w:val="000000" w:themeColor="text1"/>
                <w:sz w:val="22"/>
                <w:szCs w:val="22"/>
              </w:rPr>
            </w:pPr>
          </w:p>
        </w:tc>
        <w:tc>
          <w:tcPr>
            <w:tcW w:w="1152" w:type="dxa"/>
            <w:gridSpan w:val="2"/>
            <w:tcBorders>
              <w:top w:val="nil"/>
              <w:left w:val="nil"/>
              <w:bottom w:val="nil"/>
              <w:right w:val="nil"/>
            </w:tcBorders>
            <w:noWrap/>
            <w:vAlign w:val="center"/>
          </w:tcPr>
          <w:p w:rsidR="00FF4CBA" w:rsidRPr="00345EEB" w:rsidRDefault="00FF4CBA" w:rsidP="00FF4CBA">
            <w:pPr>
              <w:rPr>
                <w:rFonts w:cs="Times New Roman"/>
                <w:color w:val="000000" w:themeColor="text1"/>
                <w:sz w:val="22"/>
                <w:szCs w:val="22"/>
              </w:rPr>
            </w:pPr>
          </w:p>
        </w:tc>
        <w:tc>
          <w:tcPr>
            <w:tcW w:w="222" w:type="dxa"/>
            <w:tcBorders>
              <w:top w:val="nil"/>
              <w:left w:val="nil"/>
              <w:bottom w:val="nil"/>
              <w:right w:val="nil"/>
            </w:tcBorders>
            <w:noWrap/>
            <w:vAlign w:val="center"/>
          </w:tcPr>
          <w:p w:rsidR="00FF4CBA" w:rsidRPr="00345EEB" w:rsidRDefault="00FF4CBA" w:rsidP="00FF4CBA">
            <w:pPr>
              <w:rPr>
                <w:rFonts w:cs="Times New Roman"/>
                <w:color w:val="000000" w:themeColor="text1"/>
                <w:sz w:val="22"/>
                <w:szCs w:val="22"/>
              </w:rPr>
            </w:pPr>
          </w:p>
        </w:tc>
        <w:tc>
          <w:tcPr>
            <w:tcW w:w="1039" w:type="dxa"/>
            <w:gridSpan w:val="6"/>
            <w:tcBorders>
              <w:top w:val="nil"/>
              <w:left w:val="nil"/>
              <w:bottom w:val="nil"/>
              <w:right w:val="nil"/>
            </w:tcBorders>
            <w:noWrap/>
            <w:vAlign w:val="center"/>
          </w:tcPr>
          <w:p w:rsidR="00FF4CBA" w:rsidRPr="00345EEB" w:rsidRDefault="00FF4CBA" w:rsidP="00FF4CBA">
            <w:pPr>
              <w:rPr>
                <w:rFonts w:cs="Times New Roman"/>
                <w:color w:val="000000" w:themeColor="text1"/>
                <w:sz w:val="22"/>
                <w:szCs w:val="22"/>
              </w:rPr>
            </w:pPr>
          </w:p>
        </w:tc>
        <w:tc>
          <w:tcPr>
            <w:tcW w:w="222" w:type="dxa"/>
            <w:tcBorders>
              <w:top w:val="nil"/>
              <w:left w:val="nil"/>
              <w:bottom w:val="nil"/>
              <w:right w:val="nil"/>
            </w:tcBorders>
            <w:noWrap/>
            <w:vAlign w:val="center"/>
          </w:tcPr>
          <w:p w:rsidR="00FF4CBA" w:rsidRPr="00345EEB" w:rsidRDefault="00FF4CBA" w:rsidP="00FF4CBA">
            <w:pPr>
              <w:rPr>
                <w:rFonts w:cs="Times New Roman"/>
                <w:color w:val="000000" w:themeColor="text1"/>
                <w:sz w:val="22"/>
                <w:szCs w:val="22"/>
              </w:rPr>
            </w:pPr>
          </w:p>
        </w:tc>
        <w:tc>
          <w:tcPr>
            <w:tcW w:w="1053" w:type="dxa"/>
            <w:gridSpan w:val="4"/>
            <w:tcBorders>
              <w:top w:val="nil"/>
              <w:left w:val="nil"/>
              <w:bottom w:val="nil"/>
              <w:right w:val="nil"/>
            </w:tcBorders>
            <w:vAlign w:val="center"/>
          </w:tcPr>
          <w:p w:rsidR="00FF4CBA" w:rsidRPr="00345EEB" w:rsidRDefault="00FF4CBA" w:rsidP="00FF4CBA">
            <w:pPr>
              <w:rPr>
                <w:rFonts w:cs="Times New Roman"/>
                <w:color w:val="000000" w:themeColor="text1"/>
                <w:sz w:val="22"/>
                <w:szCs w:val="22"/>
              </w:rPr>
            </w:pPr>
          </w:p>
        </w:tc>
        <w:tc>
          <w:tcPr>
            <w:tcW w:w="222" w:type="dxa"/>
            <w:tcBorders>
              <w:top w:val="nil"/>
              <w:left w:val="nil"/>
              <w:bottom w:val="nil"/>
            </w:tcBorders>
            <w:vAlign w:val="center"/>
          </w:tcPr>
          <w:p w:rsidR="00FF4CBA" w:rsidRPr="00345EEB" w:rsidRDefault="00FF4CBA" w:rsidP="00FF4CBA">
            <w:pPr>
              <w:jc w:val="right"/>
              <w:rPr>
                <w:rFonts w:cs="Times New Roman"/>
                <w:color w:val="000000" w:themeColor="text1"/>
                <w:sz w:val="22"/>
                <w:szCs w:val="22"/>
              </w:rPr>
            </w:pPr>
          </w:p>
        </w:tc>
        <w:tc>
          <w:tcPr>
            <w:tcW w:w="1196" w:type="dxa"/>
            <w:gridSpan w:val="3"/>
            <w:vAlign w:val="center"/>
          </w:tcPr>
          <w:p w:rsidR="00FF4CBA" w:rsidRPr="00345EEB" w:rsidRDefault="00FF4CBA" w:rsidP="00FF4CBA">
            <w:pPr>
              <w:jc w:val="right"/>
              <w:rPr>
                <w:rFonts w:ascii="AngsanaUPC" w:hAnsi="AngsanaUPC" w:cs="AngsanaUPC"/>
                <w:sz w:val="22"/>
                <w:szCs w:val="22"/>
              </w:rPr>
            </w:pPr>
            <w:r>
              <w:rPr>
                <w:rFonts w:ascii="AngsanaUPC" w:hAnsi="AngsanaUPC" w:cs="AngsanaUPC"/>
                <w:color w:val="000000"/>
                <w:sz w:val="22"/>
                <w:szCs w:val="22"/>
              </w:rPr>
              <w:t>(52,527,461)</w:t>
            </w:r>
          </w:p>
        </w:tc>
        <w:tc>
          <w:tcPr>
            <w:tcW w:w="222" w:type="dxa"/>
            <w:vAlign w:val="center"/>
          </w:tcPr>
          <w:p w:rsidR="00FF4CBA" w:rsidRPr="00345EEB" w:rsidRDefault="00FF4CBA" w:rsidP="00FF4CBA">
            <w:pPr>
              <w:jc w:val="right"/>
              <w:rPr>
                <w:rFonts w:ascii="AngsanaUPC" w:hAnsi="AngsanaUPC" w:cs="AngsanaUPC"/>
                <w:sz w:val="22"/>
                <w:szCs w:val="22"/>
              </w:rPr>
            </w:pPr>
          </w:p>
        </w:tc>
        <w:tc>
          <w:tcPr>
            <w:tcW w:w="1192" w:type="dxa"/>
            <w:gridSpan w:val="2"/>
            <w:vAlign w:val="center"/>
          </w:tcPr>
          <w:p w:rsidR="00FF4CBA" w:rsidRPr="00345EEB" w:rsidRDefault="00FF4CBA" w:rsidP="00FF4CBA">
            <w:pPr>
              <w:jc w:val="right"/>
              <w:rPr>
                <w:rFonts w:ascii="AngsanaUPC" w:hAnsi="AngsanaUPC" w:cs="AngsanaUPC"/>
                <w:sz w:val="22"/>
                <w:szCs w:val="22"/>
              </w:rPr>
            </w:pPr>
            <w:r>
              <w:rPr>
                <w:rFonts w:ascii="AngsanaUPC" w:hAnsi="AngsanaUPC" w:cs="AngsanaUPC"/>
                <w:color w:val="000000"/>
                <w:sz w:val="22"/>
                <w:szCs w:val="22"/>
              </w:rPr>
              <w:t>(54,269,398)</w:t>
            </w:r>
          </w:p>
        </w:tc>
      </w:tr>
      <w:tr w:rsidR="00FF4CBA" w:rsidRPr="00FF4CBA" w:rsidTr="004D60B2">
        <w:trPr>
          <w:trHeight w:val="348"/>
        </w:trPr>
        <w:tc>
          <w:tcPr>
            <w:tcW w:w="5187" w:type="dxa"/>
            <w:gridSpan w:val="12"/>
            <w:noWrap/>
            <w:vAlign w:val="center"/>
          </w:tcPr>
          <w:p w:rsidR="00FF4CBA" w:rsidRPr="00E27B25" w:rsidRDefault="00FF4CBA" w:rsidP="00FF4CBA">
            <w:pPr>
              <w:rPr>
                <w:rFonts w:cs="Times New Roman"/>
                <w:color w:val="000000" w:themeColor="text1"/>
                <w:sz w:val="22"/>
                <w:szCs w:val="22"/>
                <w:lang w:val="en-US"/>
              </w:rPr>
            </w:pPr>
            <w:r>
              <w:rPr>
                <w:rFonts w:asciiTheme="majorBidi" w:hAnsiTheme="majorBidi" w:cstheme="majorBidi"/>
                <w:sz w:val="22"/>
                <w:szCs w:val="22"/>
                <w:lang w:val="en-US"/>
              </w:rPr>
              <w:t xml:space="preserve"> Reversal of a</w:t>
            </w:r>
            <w:r w:rsidRPr="00CC1D40">
              <w:rPr>
                <w:rFonts w:asciiTheme="majorBidi" w:hAnsiTheme="majorBidi" w:cstheme="majorBidi"/>
                <w:sz w:val="22"/>
                <w:szCs w:val="22"/>
                <w:lang w:val="en-US"/>
              </w:rPr>
              <w:t>llowance for decline in value and slow-moving inventories</w:t>
            </w:r>
            <w:r>
              <w:rPr>
                <w:rFonts w:asciiTheme="majorBidi" w:hAnsiTheme="majorBidi" w:cstheme="majorBidi"/>
                <w:sz w:val="22"/>
                <w:szCs w:val="22"/>
                <w:lang w:val="en-US"/>
              </w:rPr>
              <w:t xml:space="preserve"> </w:t>
            </w:r>
          </w:p>
        </w:tc>
        <w:tc>
          <w:tcPr>
            <w:tcW w:w="1147" w:type="dxa"/>
            <w:gridSpan w:val="5"/>
            <w:noWrap/>
            <w:vAlign w:val="center"/>
          </w:tcPr>
          <w:p w:rsidR="00FF4CBA" w:rsidRPr="00E27B25" w:rsidRDefault="00FF4CBA" w:rsidP="00FF4CBA">
            <w:pPr>
              <w:rPr>
                <w:rFonts w:cs="Times New Roman"/>
                <w:color w:val="000000" w:themeColor="text1"/>
                <w:sz w:val="22"/>
                <w:szCs w:val="22"/>
                <w:lang w:val="en-US"/>
              </w:rPr>
            </w:pPr>
          </w:p>
        </w:tc>
        <w:tc>
          <w:tcPr>
            <w:tcW w:w="569" w:type="dxa"/>
            <w:gridSpan w:val="3"/>
            <w:vAlign w:val="center"/>
          </w:tcPr>
          <w:p w:rsidR="00FF4CBA" w:rsidRPr="00E27B25" w:rsidRDefault="00FF4CBA" w:rsidP="00FF4CBA">
            <w:pPr>
              <w:rPr>
                <w:rFonts w:cs="Times New Roman"/>
                <w:color w:val="000000" w:themeColor="text1"/>
                <w:sz w:val="22"/>
                <w:szCs w:val="22"/>
                <w:lang w:val="en-US"/>
              </w:rPr>
            </w:pPr>
          </w:p>
        </w:tc>
        <w:tc>
          <w:tcPr>
            <w:tcW w:w="222" w:type="dxa"/>
            <w:vAlign w:val="center"/>
          </w:tcPr>
          <w:p w:rsidR="00FF4CBA" w:rsidRPr="00E27B25" w:rsidRDefault="00FF4CBA" w:rsidP="00FF4CBA">
            <w:pPr>
              <w:jc w:val="right"/>
              <w:rPr>
                <w:rFonts w:cs="Times New Roman"/>
                <w:color w:val="000000" w:themeColor="text1"/>
                <w:sz w:val="22"/>
                <w:szCs w:val="22"/>
                <w:lang w:val="en-US"/>
              </w:rPr>
            </w:pPr>
          </w:p>
        </w:tc>
        <w:tc>
          <w:tcPr>
            <w:tcW w:w="1196" w:type="dxa"/>
            <w:gridSpan w:val="3"/>
            <w:vAlign w:val="center"/>
          </w:tcPr>
          <w:p w:rsidR="00FF4CBA" w:rsidRPr="00345EEB" w:rsidRDefault="00FF4CBA" w:rsidP="00FF4CBA">
            <w:pPr>
              <w:jc w:val="right"/>
              <w:rPr>
                <w:rFonts w:ascii="AngsanaUPC" w:hAnsi="AngsanaUPC" w:cs="AngsanaUPC"/>
                <w:color w:val="000000"/>
                <w:sz w:val="22"/>
                <w:szCs w:val="22"/>
              </w:rPr>
            </w:pPr>
            <w:r>
              <w:rPr>
                <w:rFonts w:ascii="AngsanaUPC" w:hAnsi="AngsanaUPC" w:cs="AngsanaUPC"/>
                <w:sz w:val="22"/>
                <w:szCs w:val="22"/>
              </w:rPr>
              <w:t>4,143,54</w:t>
            </w:r>
            <w:r w:rsidR="00E229E5">
              <w:rPr>
                <w:rFonts w:ascii="AngsanaUPC" w:hAnsi="AngsanaUPC" w:cs="AngsanaUPC" w:hint="cs"/>
                <w:sz w:val="22"/>
                <w:szCs w:val="22"/>
                <w:cs/>
              </w:rPr>
              <w:t>2</w:t>
            </w:r>
            <w:r>
              <w:rPr>
                <w:rFonts w:ascii="AngsanaUPC" w:hAnsi="AngsanaUPC" w:cs="AngsanaUPC"/>
                <w:sz w:val="22"/>
                <w:szCs w:val="22"/>
              </w:rPr>
              <w:t xml:space="preserve"> </w:t>
            </w:r>
          </w:p>
        </w:tc>
        <w:tc>
          <w:tcPr>
            <w:tcW w:w="236" w:type="dxa"/>
            <w:gridSpan w:val="2"/>
            <w:vAlign w:val="center"/>
          </w:tcPr>
          <w:p w:rsidR="00FF4CBA" w:rsidRPr="00345EEB" w:rsidRDefault="00FF4CBA" w:rsidP="00FF4CBA">
            <w:pPr>
              <w:ind w:left="34" w:hanging="34"/>
              <w:jc w:val="right"/>
              <w:rPr>
                <w:rFonts w:ascii="AngsanaUPC" w:hAnsi="AngsanaUPC" w:cs="AngsanaUPC"/>
                <w:sz w:val="22"/>
                <w:szCs w:val="22"/>
              </w:rPr>
            </w:pPr>
          </w:p>
        </w:tc>
        <w:tc>
          <w:tcPr>
            <w:tcW w:w="1178" w:type="dxa"/>
            <w:vAlign w:val="center"/>
          </w:tcPr>
          <w:p w:rsidR="00FF4CBA" w:rsidRPr="00345EEB" w:rsidRDefault="00FF4CBA" w:rsidP="00FF4CBA">
            <w:pPr>
              <w:jc w:val="right"/>
              <w:rPr>
                <w:rFonts w:ascii="AngsanaUPC" w:hAnsi="AngsanaUPC" w:cs="AngsanaUPC"/>
                <w:color w:val="000000"/>
                <w:sz w:val="22"/>
                <w:szCs w:val="22"/>
              </w:rPr>
            </w:pPr>
            <w:r>
              <w:rPr>
                <w:rFonts w:ascii="AngsanaUPC" w:hAnsi="AngsanaUPC" w:cs="AngsanaUPC"/>
                <w:sz w:val="22"/>
                <w:szCs w:val="22"/>
              </w:rPr>
              <w:t xml:space="preserve">26,245 </w:t>
            </w:r>
          </w:p>
        </w:tc>
      </w:tr>
      <w:tr w:rsidR="00FF4CBA" w:rsidRPr="00345EEB" w:rsidTr="004D60B2">
        <w:trPr>
          <w:trHeight w:val="348"/>
        </w:trPr>
        <w:tc>
          <w:tcPr>
            <w:tcW w:w="1845" w:type="dxa"/>
            <w:noWrap/>
            <w:vAlign w:val="center"/>
          </w:tcPr>
          <w:p w:rsidR="00FF4CBA" w:rsidRPr="00C20ADB" w:rsidRDefault="00FF4CBA" w:rsidP="00FF4CBA">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148" w:type="dxa"/>
            <w:gridSpan w:val="3"/>
            <w:noWrap/>
            <w:vAlign w:val="center"/>
          </w:tcPr>
          <w:p w:rsidR="00FF4CBA" w:rsidRPr="0039485B" w:rsidRDefault="00FF4CBA" w:rsidP="00FF4CBA">
            <w:pPr>
              <w:ind w:left="37"/>
              <w:rPr>
                <w:rFonts w:asciiTheme="majorBidi" w:hAnsiTheme="majorBidi" w:cstheme="majorBidi"/>
                <w:sz w:val="22"/>
                <w:szCs w:val="22"/>
                <w:lang w:val="en-US"/>
              </w:rPr>
            </w:pPr>
          </w:p>
        </w:tc>
        <w:tc>
          <w:tcPr>
            <w:tcW w:w="222" w:type="dxa"/>
            <w:gridSpan w:val="2"/>
            <w:noWrap/>
            <w:vAlign w:val="center"/>
          </w:tcPr>
          <w:p w:rsidR="00FF4CBA" w:rsidRPr="00345EEB" w:rsidRDefault="00FF4CBA" w:rsidP="00FF4CBA">
            <w:pPr>
              <w:rPr>
                <w:rFonts w:cs="Times New Roman"/>
                <w:color w:val="000000" w:themeColor="text1"/>
                <w:sz w:val="22"/>
                <w:szCs w:val="22"/>
              </w:rPr>
            </w:pPr>
          </w:p>
        </w:tc>
        <w:tc>
          <w:tcPr>
            <w:tcW w:w="1152" w:type="dxa"/>
            <w:gridSpan w:val="2"/>
            <w:noWrap/>
            <w:vAlign w:val="center"/>
          </w:tcPr>
          <w:p w:rsidR="00FF4CBA" w:rsidRPr="00345EEB" w:rsidRDefault="00FF4CBA" w:rsidP="00FF4CBA">
            <w:pPr>
              <w:rPr>
                <w:rFonts w:cs="Times New Roman"/>
                <w:color w:val="000000" w:themeColor="text1"/>
                <w:sz w:val="22"/>
                <w:szCs w:val="22"/>
              </w:rPr>
            </w:pPr>
          </w:p>
        </w:tc>
        <w:tc>
          <w:tcPr>
            <w:tcW w:w="222" w:type="dxa"/>
            <w:noWrap/>
            <w:vAlign w:val="center"/>
          </w:tcPr>
          <w:p w:rsidR="00FF4CBA" w:rsidRPr="00345EEB" w:rsidRDefault="00FF4CBA" w:rsidP="00FF4CBA">
            <w:pPr>
              <w:rPr>
                <w:rFonts w:cs="Times New Roman"/>
                <w:color w:val="000000" w:themeColor="text1"/>
                <w:sz w:val="22"/>
                <w:szCs w:val="22"/>
              </w:rPr>
            </w:pPr>
          </w:p>
        </w:tc>
        <w:tc>
          <w:tcPr>
            <w:tcW w:w="242" w:type="dxa"/>
            <w:noWrap/>
            <w:vAlign w:val="center"/>
          </w:tcPr>
          <w:p w:rsidR="00FF4CBA" w:rsidRPr="00345EEB" w:rsidRDefault="00FF4CBA" w:rsidP="00FF4CBA">
            <w:pPr>
              <w:rPr>
                <w:rFonts w:cs="Times New Roman"/>
                <w:color w:val="000000" w:themeColor="text1"/>
                <w:sz w:val="22"/>
                <w:szCs w:val="22"/>
              </w:rPr>
            </w:pPr>
          </w:p>
        </w:tc>
        <w:tc>
          <w:tcPr>
            <w:tcW w:w="225" w:type="dxa"/>
            <w:noWrap/>
            <w:vAlign w:val="center"/>
          </w:tcPr>
          <w:p w:rsidR="00FF4CBA" w:rsidRPr="00345EEB" w:rsidRDefault="00FF4CBA" w:rsidP="00FF4CBA">
            <w:pPr>
              <w:rPr>
                <w:rFonts w:cs="Times New Roman"/>
                <w:color w:val="000000" w:themeColor="text1"/>
                <w:sz w:val="22"/>
                <w:szCs w:val="22"/>
              </w:rPr>
            </w:pPr>
          </w:p>
        </w:tc>
        <w:tc>
          <w:tcPr>
            <w:tcW w:w="1847" w:type="dxa"/>
            <w:gridSpan w:val="9"/>
            <w:vAlign w:val="center"/>
          </w:tcPr>
          <w:p w:rsidR="00FF4CBA" w:rsidRPr="00345EEB" w:rsidRDefault="00FF4CBA" w:rsidP="00FF4CBA">
            <w:pPr>
              <w:rPr>
                <w:rFonts w:cs="Times New Roman"/>
                <w:color w:val="000000" w:themeColor="text1"/>
                <w:sz w:val="22"/>
                <w:szCs w:val="22"/>
              </w:rPr>
            </w:pPr>
          </w:p>
        </w:tc>
        <w:tc>
          <w:tcPr>
            <w:tcW w:w="222" w:type="dxa"/>
            <w:vAlign w:val="center"/>
          </w:tcPr>
          <w:p w:rsidR="00FF4CBA" w:rsidRPr="00345EEB" w:rsidRDefault="00FF4CBA" w:rsidP="00FF4CBA">
            <w:pPr>
              <w:jc w:val="right"/>
              <w:rPr>
                <w:rFonts w:cs="Times New Roman"/>
                <w:color w:val="000000" w:themeColor="text1"/>
                <w:sz w:val="22"/>
                <w:szCs w:val="22"/>
              </w:rPr>
            </w:pPr>
          </w:p>
        </w:tc>
        <w:tc>
          <w:tcPr>
            <w:tcW w:w="1196" w:type="dxa"/>
            <w:gridSpan w:val="3"/>
            <w:tcBorders>
              <w:bottom w:val="single" w:sz="4" w:space="0" w:color="auto"/>
            </w:tcBorders>
            <w:vAlign w:val="center"/>
          </w:tcPr>
          <w:p w:rsidR="00FF4CBA" w:rsidRPr="00345EEB" w:rsidRDefault="00FF4CBA" w:rsidP="00FF4CBA">
            <w:pPr>
              <w:jc w:val="right"/>
              <w:rPr>
                <w:rFonts w:ascii="AngsanaUPC" w:hAnsi="AngsanaUPC" w:cs="AngsanaUPC"/>
                <w:color w:val="000000"/>
                <w:sz w:val="22"/>
                <w:szCs w:val="22"/>
              </w:rPr>
            </w:pPr>
            <w:r>
              <w:rPr>
                <w:rFonts w:ascii="AngsanaUPC" w:hAnsi="AngsanaUPC" w:cs="AngsanaUPC"/>
                <w:color w:val="000000"/>
                <w:sz w:val="22"/>
                <w:szCs w:val="22"/>
              </w:rPr>
              <w:t>(3,442,891)</w:t>
            </w:r>
          </w:p>
        </w:tc>
        <w:tc>
          <w:tcPr>
            <w:tcW w:w="236" w:type="dxa"/>
            <w:gridSpan w:val="2"/>
            <w:vAlign w:val="center"/>
          </w:tcPr>
          <w:p w:rsidR="00FF4CBA" w:rsidRPr="00345EEB" w:rsidRDefault="00FF4CBA" w:rsidP="00FF4CBA">
            <w:pPr>
              <w:ind w:left="34" w:hanging="34"/>
              <w:jc w:val="right"/>
              <w:rPr>
                <w:rFonts w:ascii="AngsanaUPC" w:hAnsi="AngsanaUPC" w:cs="AngsanaUPC"/>
                <w:sz w:val="22"/>
                <w:szCs w:val="22"/>
              </w:rPr>
            </w:pPr>
          </w:p>
        </w:tc>
        <w:tc>
          <w:tcPr>
            <w:tcW w:w="1178" w:type="dxa"/>
            <w:tcBorders>
              <w:bottom w:val="single" w:sz="4" w:space="0" w:color="auto"/>
            </w:tcBorders>
            <w:vAlign w:val="center"/>
          </w:tcPr>
          <w:p w:rsidR="00FF4CBA" w:rsidRPr="00345EEB" w:rsidRDefault="00FF4CBA" w:rsidP="00FF4CBA">
            <w:pPr>
              <w:jc w:val="right"/>
              <w:rPr>
                <w:rFonts w:ascii="AngsanaUPC" w:hAnsi="AngsanaUPC" w:cs="AngsanaUPC"/>
                <w:color w:val="000000"/>
                <w:sz w:val="22"/>
                <w:szCs w:val="22"/>
              </w:rPr>
            </w:pPr>
            <w:r>
              <w:rPr>
                <w:rFonts w:ascii="AngsanaUPC" w:hAnsi="AngsanaUPC" w:cs="AngsanaUPC"/>
                <w:color w:val="000000"/>
                <w:sz w:val="22"/>
                <w:szCs w:val="22"/>
              </w:rPr>
              <w:t>(4,647,707)</w:t>
            </w:r>
          </w:p>
        </w:tc>
      </w:tr>
      <w:tr w:rsidR="00FF4CBA" w:rsidRPr="00FF4CBA" w:rsidTr="004D60B2">
        <w:trPr>
          <w:trHeight w:val="348"/>
        </w:trPr>
        <w:tc>
          <w:tcPr>
            <w:tcW w:w="2313" w:type="dxa"/>
            <w:gridSpan w:val="2"/>
            <w:noWrap/>
            <w:vAlign w:val="center"/>
            <w:hideMark/>
          </w:tcPr>
          <w:p w:rsidR="00FF4CBA" w:rsidRPr="00FF4CBA" w:rsidRDefault="00FF4CBA" w:rsidP="00FF4CBA">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 xml:space="preserve">Net </w:t>
            </w:r>
            <w:r>
              <w:rPr>
                <w:rFonts w:asciiTheme="majorBidi" w:hAnsiTheme="majorBidi" w:cstheme="majorBidi"/>
                <w:b/>
                <w:bCs/>
                <w:sz w:val="22"/>
                <w:szCs w:val="22"/>
                <w:lang w:val="en-US"/>
              </w:rPr>
              <w:t>profit (</w:t>
            </w:r>
            <w:r w:rsidRPr="00766C7B">
              <w:rPr>
                <w:rFonts w:asciiTheme="majorBidi" w:hAnsiTheme="majorBidi" w:cstheme="majorBidi"/>
                <w:b/>
                <w:bCs/>
                <w:sz w:val="22"/>
                <w:szCs w:val="22"/>
                <w:lang w:val="en-US"/>
              </w:rPr>
              <w:t>loss</w:t>
            </w:r>
            <w:r>
              <w:rPr>
                <w:rFonts w:asciiTheme="majorBidi" w:hAnsiTheme="majorBidi" w:cstheme="majorBidi"/>
                <w:b/>
                <w:bCs/>
                <w:sz w:val="22"/>
                <w:szCs w:val="22"/>
                <w:lang w:val="en-US"/>
              </w:rPr>
              <w:t>)</w:t>
            </w:r>
            <w:r w:rsidRPr="00766C7B">
              <w:rPr>
                <w:rFonts w:asciiTheme="majorBidi" w:hAnsiTheme="majorBidi" w:cstheme="majorBidi"/>
                <w:b/>
                <w:bCs/>
                <w:sz w:val="22"/>
                <w:szCs w:val="22"/>
                <w:lang w:val="en-US"/>
              </w:rPr>
              <w:t xml:space="preserve"> for the periods</w:t>
            </w:r>
          </w:p>
        </w:tc>
        <w:tc>
          <w:tcPr>
            <w:tcW w:w="680" w:type="dxa"/>
            <w:gridSpan w:val="2"/>
            <w:noWrap/>
            <w:hideMark/>
          </w:tcPr>
          <w:p w:rsidR="00FF4CBA" w:rsidRPr="00766C7B" w:rsidRDefault="00FF4CBA" w:rsidP="00FF4CBA">
            <w:pPr>
              <w:rPr>
                <w:rFonts w:ascii="AngsanaUPC" w:hAnsi="AngsanaUPC" w:cs="AngsanaUPC"/>
                <w:color w:val="000000" w:themeColor="text1"/>
                <w:sz w:val="22"/>
                <w:szCs w:val="22"/>
                <w:lang w:val="en-US"/>
              </w:rPr>
            </w:pPr>
          </w:p>
        </w:tc>
        <w:tc>
          <w:tcPr>
            <w:tcW w:w="222" w:type="dxa"/>
            <w:gridSpan w:val="2"/>
            <w:noWrap/>
            <w:vAlign w:val="center"/>
            <w:hideMark/>
          </w:tcPr>
          <w:p w:rsidR="00FF4CBA" w:rsidRPr="00766C7B" w:rsidRDefault="00FF4CBA" w:rsidP="00FF4CBA">
            <w:pPr>
              <w:rPr>
                <w:rFonts w:cs="Times New Roman"/>
                <w:color w:val="000000" w:themeColor="text1"/>
                <w:sz w:val="22"/>
                <w:szCs w:val="22"/>
                <w:lang w:val="en-US"/>
              </w:rPr>
            </w:pPr>
          </w:p>
        </w:tc>
        <w:tc>
          <w:tcPr>
            <w:tcW w:w="1152" w:type="dxa"/>
            <w:gridSpan w:val="2"/>
            <w:noWrap/>
            <w:vAlign w:val="center"/>
            <w:hideMark/>
          </w:tcPr>
          <w:p w:rsidR="00FF4CBA" w:rsidRPr="00766C7B" w:rsidRDefault="00FF4CBA" w:rsidP="00FF4CBA">
            <w:pPr>
              <w:rPr>
                <w:rFonts w:cs="Times New Roman"/>
                <w:color w:val="000000" w:themeColor="text1"/>
                <w:sz w:val="22"/>
                <w:szCs w:val="22"/>
                <w:lang w:val="en-US"/>
              </w:rPr>
            </w:pPr>
          </w:p>
        </w:tc>
        <w:tc>
          <w:tcPr>
            <w:tcW w:w="222" w:type="dxa"/>
            <w:noWrap/>
            <w:vAlign w:val="center"/>
            <w:hideMark/>
          </w:tcPr>
          <w:p w:rsidR="00FF4CBA" w:rsidRPr="00766C7B" w:rsidRDefault="00FF4CBA" w:rsidP="00FF4CBA">
            <w:pPr>
              <w:rPr>
                <w:rFonts w:cs="Times New Roman"/>
                <w:color w:val="000000" w:themeColor="text1"/>
                <w:sz w:val="22"/>
                <w:szCs w:val="22"/>
                <w:lang w:val="en-US"/>
              </w:rPr>
            </w:pPr>
          </w:p>
        </w:tc>
        <w:tc>
          <w:tcPr>
            <w:tcW w:w="242" w:type="dxa"/>
            <w:noWrap/>
            <w:vAlign w:val="center"/>
            <w:hideMark/>
          </w:tcPr>
          <w:p w:rsidR="00FF4CBA" w:rsidRPr="00766C7B" w:rsidRDefault="00FF4CBA" w:rsidP="00FF4CBA">
            <w:pPr>
              <w:rPr>
                <w:rFonts w:cs="Times New Roman"/>
                <w:color w:val="000000" w:themeColor="text1"/>
                <w:sz w:val="22"/>
                <w:szCs w:val="22"/>
                <w:lang w:val="en-US"/>
              </w:rPr>
            </w:pPr>
          </w:p>
        </w:tc>
        <w:tc>
          <w:tcPr>
            <w:tcW w:w="225" w:type="dxa"/>
            <w:noWrap/>
            <w:vAlign w:val="center"/>
            <w:hideMark/>
          </w:tcPr>
          <w:p w:rsidR="00FF4CBA" w:rsidRPr="00766C7B" w:rsidRDefault="00FF4CBA" w:rsidP="00FF4CBA">
            <w:pPr>
              <w:rPr>
                <w:rFonts w:cs="Times New Roman"/>
                <w:color w:val="000000" w:themeColor="text1"/>
                <w:sz w:val="22"/>
                <w:szCs w:val="22"/>
                <w:lang w:val="en-US"/>
              </w:rPr>
            </w:pPr>
          </w:p>
        </w:tc>
        <w:tc>
          <w:tcPr>
            <w:tcW w:w="1847" w:type="dxa"/>
            <w:gridSpan w:val="9"/>
            <w:vAlign w:val="center"/>
            <w:hideMark/>
          </w:tcPr>
          <w:p w:rsidR="00FF4CBA" w:rsidRPr="00766C7B" w:rsidRDefault="00FF4CBA" w:rsidP="00FF4CBA">
            <w:pPr>
              <w:rPr>
                <w:rFonts w:cs="Times New Roman"/>
                <w:color w:val="000000" w:themeColor="text1"/>
                <w:sz w:val="22"/>
                <w:szCs w:val="22"/>
                <w:lang w:val="en-US"/>
              </w:rPr>
            </w:pPr>
          </w:p>
        </w:tc>
        <w:tc>
          <w:tcPr>
            <w:tcW w:w="222" w:type="dxa"/>
            <w:tcBorders>
              <w:left w:val="nil"/>
            </w:tcBorders>
            <w:vAlign w:val="center"/>
            <w:hideMark/>
          </w:tcPr>
          <w:p w:rsidR="00FF4CBA" w:rsidRPr="00766C7B" w:rsidRDefault="00FF4CBA" w:rsidP="00FF4CBA">
            <w:pPr>
              <w:jc w:val="right"/>
              <w:rPr>
                <w:rFonts w:cs="Times New Roman"/>
                <w:color w:val="000000" w:themeColor="text1"/>
                <w:sz w:val="22"/>
                <w:szCs w:val="22"/>
                <w:lang w:val="en-US"/>
              </w:rPr>
            </w:pPr>
          </w:p>
        </w:tc>
        <w:tc>
          <w:tcPr>
            <w:tcW w:w="1196" w:type="dxa"/>
            <w:gridSpan w:val="3"/>
            <w:tcBorders>
              <w:top w:val="single" w:sz="4" w:space="0" w:color="auto"/>
              <w:bottom w:val="double" w:sz="4" w:space="0" w:color="auto"/>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b/>
                <w:bCs/>
                <w:sz w:val="22"/>
                <w:szCs w:val="22"/>
              </w:rPr>
              <w:t>21,893,88</w:t>
            </w:r>
            <w:r w:rsidR="00E229E5">
              <w:rPr>
                <w:rFonts w:ascii="AngsanaUPC" w:hAnsi="AngsanaUPC" w:cs="AngsanaUPC" w:hint="cs"/>
                <w:b/>
                <w:bCs/>
                <w:sz w:val="22"/>
                <w:szCs w:val="22"/>
                <w:cs/>
              </w:rPr>
              <w:t>1</w:t>
            </w:r>
            <w:r>
              <w:rPr>
                <w:rFonts w:ascii="AngsanaUPC" w:hAnsi="AngsanaUPC" w:cs="AngsanaUPC"/>
                <w:b/>
                <w:bCs/>
                <w:sz w:val="22"/>
                <w:szCs w:val="22"/>
              </w:rPr>
              <w:t xml:space="preserve"> </w:t>
            </w:r>
          </w:p>
        </w:tc>
        <w:tc>
          <w:tcPr>
            <w:tcW w:w="236" w:type="dxa"/>
            <w:gridSpan w:val="2"/>
            <w:vAlign w:val="center"/>
          </w:tcPr>
          <w:p w:rsidR="00FF4CBA" w:rsidRPr="00345EEB" w:rsidRDefault="00FF4CBA" w:rsidP="00FF4CBA">
            <w:pPr>
              <w:ind w:left="34" w:hanging="34"/>
              <w:jc w:val="right"/>
              <w:rPr>
                <w:rFonts w:ascii="AngsanaUPC" w:hAnsi="AngsanaUPC" w:cs="AngsanaUPC"/>
                <w:sz w:val="22"/>
                <w:szCs w:val="22"/>
              </w:rPr>
            </w:pPr>
          </w:p>
        </w:tc>
        <w:tc>
          <w:tcPr>
            <w:tcW w:w="1178" w:type="dxa"/>
            <w:tcBorders>
              <w:top w:val="single" w:sz="4" w:space="0" w:color="auto"/>
              <w:bottom w:val="double" w:sz="4" w:space="0" w:color="auto"/>
            </w:tcBorders>
            <w:vAlign w:val="center"/>
          </w:tcPr>
          <w:p w:rsidR="00FF4CBA" w:rsidRPr="00345EEB" w:rsidRDefault="00FF4CBA" w:rsidP="00FF4CBA">
            <w:pPr>
              <w:jc w:val="right"/>
              <w:rPr>
                <w:rFonts w:ascii="AngsanaUPC" w:hAnsi="AngsanaUPC" w:cs="AngsanaUPC"/>
                <w:sz w:val="22"/>
                <w:szCs w:val="22"/>
              </w:rPr>
            </w:pPr>
            <w:r>
              <w:rPr>
                <w:rFonts w:ascii="AngsanaUPC" w:hAnsi="AngsanaUPC" w:cs="AngsanaUPC"/>
                <w:b/>
                <w:bCs/>
                <w:color w:val="000000"/>
                <w:sz w:val="22"/>
                <w:szCs w:val="22"/>
              </w:rPr>
              <w:t>(75,889,251)</w:t>
            </w:r>
          </w:p>
        </w:tc>
      </w:tr>
    </w:tbl>
    <w:p w:rsidR="00077AF0" w:rsidRPr="00C86691" w:rsidRDefault="00077AF0" w:rsidP="00077AF0">
      <w:pPr>
        <w:pStyle w:val="BodyText"/>
        <w:tabs>
          <w:tab w:val="clear" w:pos="900"/>
        </w:tabs>
        <w:spacing w:line="240" w:lineRule="auto"/>
        <w:ind w:left="567"/>
        <w:jc w:val="thaiDistribute"/>
        <w:rPr>
          <w:rFonts w:ascii="Angsana New" w:hAnsi="Angsana New" w:cs="Angsana New"/>
          <w:color w:val="000000"/>
          <w:spacing w:val="4"/>
          <w:sz w:val="20"/>
          <w:szCs w:val="20"/>
          <w:lang w:val="en-US"/>
        </w:rPr>
      </w:pPr>
    </w:p>
    <w:p w:rsidR="00C86691" w:rsidRDefault="00C86691">
      <w:pPr>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br w:type="page"/>
      </w:r>
    </w:p>
    <w:p w:rsidR="00CC1D40" w:rsidRPr="006E4DDC" w:rsidRDefault="00CC1D40" w:rsidP="00612BF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6E4DDC">
        <w:rPr>
          <w:rFonts w:ascii="Angsana New" w:hAnsi="Angsana New" w:cs="Angsana New"/>
          <w:color w:val="000000" w:themeColor="text1"/>
          <w:sz w:val="30"/>
          <w:szCs w:val="30"/>
          <w:lang w:val="en-US"/>
        </w:rPr>
        <w:lastRenderedPageBreak/>
        <w:t xml:space="preserve">As </w:t>
      </w:r>
      <w:r w:rsidR="00DF1D7D">
        <w:rPr>
          <w:rFonts w:ascii="Angsana New" w:hAnsi="Angsana New" w:cs="Angsana New"/>
          <w:color w:val="000000" w:themeColor="text1"/>
          <w:sz w:val="30"/>
          <w:szCs w:val="30"/>
          <w:lang w:val="en-US"/>
        </w:rPr>
        <w:t>at</w:t>
      </w:r>
      <w:r w:rsidRPr="006E4DDC">
        <w:rPr>
          <w:rFonts w:ascii="Angsana New" w:hAnsi="Angsana New" w:cs="Angsana New"/>
          <w:color w:val="000000" w:themeColor="text1"/>
          <w:sz w:val="30"/>
          <w:szCs w:val="30"/>
          <w:lang w:val="en-US"/>
        </w:rPr>
        <w:t xml:space="preserve"> </w:t>
      </w:r>
      <w:r w:rsidR="00077AF0">
        <w:rPr>
          <w:rFonts w:ascii="Angsana New" w:hAnsi="Angsana New" w:cs="Angsana New"/>
          <w:color w:val="000000" w:themeColor="text1"/>
          <w:sz w:val="30"/>
          <w:szCs w:val="30"/>
          <w:lang w:val="en-US"/>
        </w:rPr>
        <w:t xml:space="preserve">30 </w:t>
      </w:r>
      <w:r w:rsidR="00B16875">
        <w:rPr>
          <w:rFonts w:ascii="Angsana New" w:hAnsi="Angsana New" w:cs="Angsana New"/>
          <w:color w:val="000000" w:themeColor="text1"/>
          <w:sz w:val="30"/>
          <w:szCs w:val="30"/>
          <w:lang w:val="en-US"/>
        </w:rPr>
        <w:t>September</w:t>
      </w:r>
      <w:r w:rsidR="00077AF0">
        <w:rPr>
          <w:rFonts w:ascii="Angsana New" w:hAnsi="Angsana New" w:cs="Angsana New"/>
          <w:color w:val="000000" w:themeColor="text1"/>
          <w:sz w:val="30"/>
          <w:szCs w:val="30"/>
          <w:lang w:val="en-US"/>
        </w:rPr>
        <w:t xml:space="preserve"> 2025</w:t>
      </w:r>
      <w:r w:rsidR="00E104AF">
        <w:rPr>
          <w:rFonts w:ascii="Angsana New" w:hAnsi="Angsana New" w:cs="Angsana New"/>
          <w:color w:val="000000" w:themeColor="text1"/>
          <w:sz w:val="30"/>
          <w:szCs w:val="30"/>
          <w:lang w:val="en-US"/>
        </w:rPr>
        <w:t xml:space="preserve"> and 31 December 2024</w:t>
      </w:r>
      <w:r w:rsidRPr="006E4DDC">
        <w:rPr>
          <w:rFonts w:ascii="Angsana New" w:hAnsi="Angsana New" w:cs="Angsana New"/>
          <w:color w:val="000000" w:themeColor="text1"/>
          <w:sz w:val="30"/>
          <w:szCs w:val="30"/>
          <w:lang w:val="en-US"/>
        </w:rPr>
        <w:t xml:space="preserve">, segment assets and liabilities of the Company are as follows: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C1D40" w:rsidRPr="00364BBA" w:rsidTr="00C92477">
        <w:tc>
          <w:tcPr>
            <w:tcW w:w="4531" w:type="dxa"/>
          </w:tcPr>
          <w:p w:rsidR="00CC1D40" w:rsidRPr="00364BBA" w:rsidRDefault="00CC1D40" w:rsidP="00612BF0">
            <w:pPr>
              <w:spacing w:line="216" w:lineRule="auto"/>
              <w:jc w:val="thaiDistribute"/>
              <w:rPr>
                <w:rFonts w:ascii="AngsanaUPC" w:hAnsi="AngsanaUPC" w:cs="AngsanaUPC"/>
                <w:color w:val="000000" w:themeColor="text1"/>
                <w:sz w:val="30"/>
                <w:szCs w:val="30"/>
                <w:lang w:val="en-US"/>
              </w:rPr>
            </w:pPr>
          </w:p>
        </w:tc>
        <w:tc>
          <w:tcPr>
            <w:tcW w:w="283" w:type="dxa"/>
          </w:tcPr>
          <w:p w:rsidR="00CC1D40" w:rsidRPr="00364BBA" w:rsidRDefault="00CC1D40" w:rsidP="00612BF0">
            <w:pPr>
              <w:spacing w:line="216" w:lineRule="auto"/>
              <w:jc w:val="thaiDistribute"/>
              <w:rPr>
                <w:rFonts w:ascii="AngsanaUPC" w:hAnsi="AngsanaUPC" w:cs="AngsanaUPC"/>
                <w:color w:val="000000" w:themeColor="text1"/>
                <w:sz w:val="30"/>
                <w:szCs w:val="30"/>
                <w:lang w:val="en-US"/>
              </w:rPr>
            </w:pPr>
          </w:p>
        </w:tc>
        <w:tc>
          <w:tcPr>
            <w:tcW w:w="1699" w:type="dxa"/>
          </w:tcPr>
          <w:p w:rsidR="00CC1D40" w:rsidRPr="00364BBA" w:rsidRDefault="00CC1D40" w:rsidP="00612BF0">
            <w:pPr>
              <w:jc w:val="center"/>
              <w:rPr>
                <w:rFonts w:ascii="AngsanaUPC" w:hAnsi="AngsanaUPC" w:cs="AngsanaUPC"/>
                <w:bCs/>
                <w:color w:val="000000" w:themeColor="text1"/>
                <w:sz w:val="30"/>
                <w:szCs w:val="30"/>
                <w:lang w:val="en-US"/>
              </w:rPr>
            </w:pPr>
          </w:p>
        </w:tc>
        <w:tc>
          <w:tcPr>
            <w:tcW w:w="286" w:type="dxa"/>
          </w:tcPr>
          <w:p w:rsidR="00CC1D40" w:rsidRPr="00364BBA" w:rsidRDefault="00CC1D40" w:rsidP="00612BF0">
            <w:pPr>
              <w:jc w:val="center"/>
              <w:rPr>
                <w:rFonts w:ascii="AngsanaUPC" w:hAnsi="AngsanaUPC" w:cs="AngsanaUPC"/>
                <w:b/>
                <w:color w:val="000000" w:themeColor="text1"/>
                <w:sz w:val="30"/>
                <w:szCs w:val="30"/>
                <w:lang w:val="en-US"/>
              </w:rPr>
            </w:pPr>
          </w:p>
        </w:tc>
        <w:tc>
          <w:tcPr>
            <w:tcW w:w="1700" w:type="dxa"/>
          </w:tcPr>
          <w:p w:rsidR="00CC1D40" w:rsidRPr="00364BBA" w:rsidRDefault="00CC1D40" w:rsidP="00612BF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5941F7" w:rsidRPr="00364BBA" w:rsidTr="00C92477">
        <w:tc>
          <w:tcPr>
            <w:tcW w:w="4531" w:type="dxa"/>
          </w:tcPr>
          <w:p w:rsidR="005941F7" w:rsidRPr="00364BBA" w:rsidRDefault="005941F7" w:rsidP="005941F7">
            <w:pPr>
              <w:spacing w:line="216" w:lineRule="auto"/>
              <w:jc w:val="thaiDistribute"/>
              <w:rPr>
                <w:rFonts w:ascii="AngsanaUPC" w:hAnsi="AngsanaUPC" w:cs="AngsanaUPC"/>
                <w:color w:val="000000" w:themeColor="text1"/>
                <w:sz w:val="30"/>
                <w:szCs w:val="30"/>
                <w:cs/>
              </w:rPr>
            </w:pPr>
          </w:p>
        </w:tc>
        <w:tc>
          <w:tcPr>
            <w:tcW w:w="283" w:type="dxa"/>
          </w:tcPr>
          <w:p w:rsidR="005941F7" w:rsidRPr="00364BBA" w:rsidRDefault="005941F7" w:rsidP="005941F7">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rsidR="005941F7" w:rsidRDefault="00077AF0" w:rsidP="005941F7">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B16875">
              <w:rPr>
                <w:rFonts w:ascii="Angsana New" w:hAnsi="Angsana New" w:cs="Angsana New"/>
                <w:sz w:val="30"/>
                <w:szCs w:val="30"/>
                <w:lang w:val="en-US"/>
              </w:rPr>
              <w:t>September</w:t>
            </w:r>
            <w:r>
              <w:rPr>
                <w:rFonts w:ascii="Angsana New" w:hAnsi="Angsana New" w:cs="Angsana New"/>
                <w:sz w:val="30"/>
                <w:szCs w:val="30"/>
                <w:lang w:val="en-US"/>
              </w:rPr>
              <w:t xml:space="preserve"> 2025</w:t>
            </w:r>
          </w:p>
        </w:tc>
        <w:tc>
          <w:tcPr>
            <w:tcW w:w="286" w:type="dxa"/>
          </w:tcPr>
          <w:p w:rsidR="005941F7" w:rsidRDefault="005941F7" w:rsidP="005941F7">
            <w:pPr>
              <w:jc w:val="thaiDistribute"/>
              <w:rPr>
                <w:rFonts w:ascii="AngsanaUPC" w:hAnsi="AngsanaUPC" w:cs="AngsanaUPC"/>
                <w:b/>
                <w:color w:val="000000"/>
                <w:sz w:val="30"/>
                <w:szCs w:val="30"/>
                <w:cs/>
              </w:rPr>
            </w:pPr>
          </w:p>
        </w:tc>
        <w:tc>
          <w:tcPr>
            <w:tcW w:w="1700" w:type="dxa"/>
            <w:tcBorders>
              <w:bottom w:val="single" w:sz="4" w:space="0" w:color="auto"/>
            </w:tcBorders>
          </w:tcPr>
          <w:p w:rsidR="005941F7" w:rsidRDefault="005941F7" w:rsidP="005941F7">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2024</w:t>
            </w:r>
          </w:p>
        </w:tc>
      </w:tr>
      <w:tr w:rsidR="00FF4CBA" w:rsidRPr="00364BBA" w:rsidTr="00457A10">
        <w:tc>
          <w:tcPr>
            <w:tcW w:w="4531" w:type="dxa"/>
          </w:tcPr>
          <w:p w:rsidR="00FF4CBA" w:rsidRPr="00364BBA" w:rsidRDefault="00FF4CBA" w:rsidP="00FF4CBA">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 xml:space="preserve">roperty, plant </w:t>
            </w:r>
            <w:r w:rsidRPr="00364BBA">
              <w:rPr>
                <w:rFonts w:ascii="Angsana New" w:hAnsi="Angsana New" w:cs="Angsana New"/>
                <w:color w:val="000000" w:themeColor="text1"/>
                <w:sz w:val="30"/>
                <w:szCs w:val="30"/>
                <w:lang w:val="en-US"/>
              </w:rPr>
              <w:t>and equipment</w:t>
            </w:r>
          </w:p>
        </w:tc>
        <w:tc>
          <w:tcPr>
            <w:tcW w:w="283" w:type="dxa"/>
          </w:tcPr>
          <w:p w:rsidR="00FF4CBA" w:rsidRPr="00364BBA" w:rsidRDefault="00FF4CBA" w:rsidP="00FF4CBA">
            <w:pPr>
              <w:spacing w:line="216" w:lineRule="auto"/>
              <w:jc w:val="thaiDistribute"/>
              <w:rPr>
                <w:rFonts w:ascii="AngsanaUPC" w:hAnsi="AngsanaUPC" w:cs="AngsanaUPC"/>
                <w:color w:val="000000" w:themeColor="text1"/>
                <w:sz w:val="30"/>
                <w:szCs w:val="30"/>
              </w:rPr>
            </w:pPr>
          </w:p>
        </w:tc>
        <w:tc>
          <w:tcPr>
            <w:tcW w:w="1699" w:type="dxa"/>
            <w:tcBorders>
              <w:top w:val="single" w:sz="4" w:space="0" w:color="auto"/>
            </w:tcBorders>
            <w:vAlign w:val="center"/>
          </w:tcPr>
          <w:p w:rsidR="00FF4CBA" w:rsidRPr="00256860" w:rsidRDefault="00FF4CBA" w:rsidP="00FF4CBA">
            <w:pPr>
              <w:jc w:val="right"/>
              <w:rPr>
                <w:rFonts w:ascii="AngsanaUPC" w:hAnsi="AngsanaUPC" w:cs="AngsanaUPC"/>
                <w:sz w:val="30"/>
                <w:szCs w:val="30"/>
                <w:cs/>
              </w:rPr>
            </w:pPr>
            <w:r>
              <w:rPr>
                <w:rFonts w:ascii="AngsanaUPC" w:hAnsi="AngsanaUPC" w:cs="AngsanaUPC"/>
                <w:sz w:val="30"/>
                <w:szCs w:val="30"/>
              </w:rPr>
              <w:t xml:space="preserve">         201,182,588 </w:t>
            </w:r>
          </w:p>
        </w:tc>
        <w:tc>
          <w:tcPr>
            <w:tcW w:w="286" w:type="dxa"/>
            <w:vAlign w:val="center"/>
          </w:tcPr>
          <w:p w:rsidR="00FF4CBA" w:rsidRDefault="00FF4CBA" w:rsidP="00FF4CBA">
            <w:pPr>
              <w:jc w:val="right"/>
              <w:rPr>
                <w:rFonts w:ascii="AngsanaUPC" w:hAnsi="AngsanaUPC" w:cs="AngsanaUPC"/>
                <w:color w:val="000000" w:themeColor="text1"/>
                <w:sz w:val="30"/>
                <w:szCs w:val="30"/>
                <w:cs/>
              </w:rPr>
            </w:pPr>
          </w:p>
        </w:tc>
        <w:tc>
          <w:tcPr>
            <w:tcW w:w="1700" w:type="dxa"/>
            <w:tcBorders>
              <w:top w:val="single" w:sz="4" w:space="0" w:color="auto"/>
            </w:tcBorders>
            <w:vAlign w:val="center"/>
          </w:tcPr>
          <w:p w:rsidR="00FF4CBA" w:rsidRDefault="00FF4CBA" w:rsidP="00FF4CBA">
            <w:pPr>
              <w:jc w:val="right"/>
              <w:rPr>
                <w:rFonts w:ascii="AngsanaUPC" w:hAnsi="AngsanaUPC" w:cs="AngsanaUPC"/>
                <w:sz w:val="30"/>
                <w:szCs w:val="30"/>
              </w:rPr>
            </w:pPr>
            <w:r>
              <w:rPr>
                <w:rFonts w:ascii="AngsanaUPC" w:hAnsi="AngsanaUPC" w:cs="AngsanaUPC"/>
                <w:sz w:val="30"/>
                <w:szCs w:val="30"/>
              </w:rPr>
              <w:t xml:space="preserve">213,927,345 </w:t>
            </w:r>
          </w:p>
        </w:tc>
      </w:tr>
      <w:tr w:rsidR="00FF4CBA" w:rsidRPr="00364BBA" w:rsidTr="00457A10">
        <w:tc>
          <w:tcPr>
            <w:tcW w:w="4531" w:type="dxa"/>
          </w:tcPr>
          <w:p w:rsidR="00FF4CBA" w:rsidRPr="00364BBA" w:rsidRDefault="00FF4CBA" w:rsidP="00FF4CBA">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rsidR="00FF4CBA" w:rsidRPr="00364BBA" w:rsidRDefault="00FF4CBA" w:rsidP="00FF4CBA">
            <w:pPr>
              <w:spacing w:line="216" w:lineRule="auto"/>
              <w:jc w:val="thaiDistribute"/>
              <w:rPr>
                <w:rFonts w:ascii="AngsanaUPC" w:hAnsi="AngsanaUPC" w:cs="AngsanaUPC"/>
                <w:color w:val="000000" w:themeColor="text1"/>
                <w:sz w:val="30"/>
                <w:szCs w:val="30"/>
              </w:rPr>
            </w:pPr>
          </w:p>
        </w:tc>
        <w:tc>
          <w:tcPr>
            <w:tcW w:w="1699" w:type="dxa"/>
            <w:tcBorders>
              <w:bottom w:val="single" w:sz="4" w:space="0" w:color="auto"/>
            </w:tcBorders>
            <w:vAlign w:val="center"/>
          </w:tcPr>
          <w:p w:rsidR="00FF4CBA" w:rsidRPr="00256860" w:rsidRDefault="00FF4CBA" w:rsidP="00FF4CBA">
            <w:pPr>
              <w:jc w:val="right"/>
              <w:rPr>
                <w:rFonts w:ascii="AngsanaUPC" w:hAnsi="AngsanaUPC" w:cs="AngsanaUPC"/>
                <w:sz w:val="30"/>
                <w:szCs w:val="30"/>
              </w:rPr>
            </w:pPr>
            <w:r>
              <w:rPr>
                <w:rFonts w:ascii="AngsanaUPC" w:hAnsi="AngsanaUPC" w:cs="AngsanaUPC"/>
                <w:sz w:val="30"/>
                <w:szCs w:val="30"/>
              </w:rPr>
              <w:t xml:space="preserve">      1,597,593,59</w:t>
            </w:r>
            <w:r w:rsidR="001A5170">
              <w:rPr>
                <w:rFonts w:ascii="AngsanaUPC" w:hAnsi="AngsanaUPC" w:cs="AngsanaUPC" w:hint="cs"/>
                <w:sz w:val="30"/>
                <w:szCs w:val="30"/>
                <w:cs/>
              </w:rPr>
              <w:t>4</w:t>
            </w:r>
            <w:r>
              <w:rPr>
                <w:rFonts w:ascii="AngsanaUPC" w:hAnsi="AngsanaUPC" w:cs="AngsanaUPC"/>
                <w:sz w:val="30"/>
                <w:szCs w:val="30"/>
              </w:rPr>
              <w:t xml:space="preserve"> </w:t>
            </w:r>
          </w:p>
        </w:tc>
        <w:tc>
          <w:tcPr>
            <w:tcW w:w="286" w:type="dxa"/>
            <w:vAlign w:val="center"/>
          </w:tcPr>
          <w:p w:rsidR="00FF4CBA" w:rsidRDefault="00FF4CBA" w:rsidP="00FF4CBA">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rsidR="00FF4CBA" w:rsidRDefault="00FF4CBA" w:rsidP="00FF4CBA">
            <w:pPr>
              <w:jc w:val="right"/>
              <w:rPr>
                <w:rFonts w:ascii="AngsanaUPC" w:hAnsi="AngsanaUPC" w:cs="AngsanaUPC"/>
                <w:color w:val="000000" w:themeColor="text1"/>
                <w:sz w:val="30"/>
                <w:szCs w:val="30"/>
              </w:rPr>
            </w:pPr>
            <w:r>
              <w:rPr>
                <w:rFonts w:ascii="AngsanaUPC" w:hAnsi="AngsanaUPC" w:cs="AngsanaUPC"/>
                <w:sz w:val="30"/>
                <w:szCs w:val="30"/>
              </w:rPr>
              <w:t xml:space="preserve">1,536,137,961 </w:t>
            </w:r>
          </w:p>
        </w:tc>
      </w:tr>
      <w:tr w:rsidR="00FF4CBA" w:rsidRPr="00364BBA" w:rsidTr="00457A10">
        <w:tc>
          <w:tcPr>
            <w:tcW w:w="4531" w:type="dxa"/>
          </w:tcPr>
          <w:p w:rsidR="00FF4CBA" w:rsidRPr="00364BBA" w:rsidRDefault="00FF4CBA" w:rsidP="00FF4CBA">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rsidR="00FF4CBA" w:rsidRPr="006C58EB" w:rsidRDefault="00FF4CBA" w:rsidP="00FF4CBA">
            <w:pPr>
              <w:spacing w:line="216" w:lineRule="auto"/>
              <w:jc w:val="thaiDistribute"/>
              <w:rPr>
                <w:rFonts w:ascii="AngsanaUPC" w:hAnsi="AngsanaUPC" w:cs="AngsanaUPC"/>
                <w:b/>
                <w:bCs/>
                <w:color w:val="000000" w:themeColor="text1"/>
                <w:sz w:val="30"/>
                <w:szCs w:val="30"/>
              </w:rPr>
            </w:pPr>
          </w:p>
        </w:tc>
        <w:tc>
          <w:tcPr>
            <w:tcW w:w="1699" w:type="dxa"/>
            <w:tcBorders>
              <w:top w:val="single" w:sz="4" w:space="0" w:color="auto"/>
              <w:bottom w:val="double" w:sz="4" w:space="0" w:color="auto"/>
            </w:tcBorders>
            <w:vAlign w:val="center"/>
          </w:tcPr>
          <w:p w:rsidR="00FF4CBA" w:rsidRPr="0040447F" w:rsidRDefault="00FF4CBA" w:rsidP="00FF4CBA">
            <w:pPr>
              <w:jc w:val="right"/>
              <w:rPr>
                <w:rFonts w:ascii="AngsanaUPC" w:hAnsi="AngsanaUPC" w:cs="AngsanaUPC"/>
                <w:b/>
                <w:bCs/>
                <w:sz w:val="30"/>
                <w:szCs w:val="30"/>
              </w:rPr>
            </w:pPr>
            <w:r>
              <w:rPr>
                <w:rFonts w:ascii="AngsanaUPC" w:hAnsi="AngsanaUPC" w:cs="AngsanaUPC"/>
                <w:b/>
                <w:bCs/>
                <w:sz w:val="30"/>
                <w:szCs w:val="30"/>
              </w:rPr>
              <w:t xml:space="preserve">      1,798,776,18</w:t>
            </w:r>
            <w:r w:rsidR="001A5170">
              <w:rPr>
                <w:rFonts w:ascii="AngsanaUPC" w:hAnsi="AngsanaUPC" w:cs="AngsanaUPC" w:hint="cs"/>
                <w:b/>
                <w:bCs/>
                <w:sz w:val="30"/>
                <w:szCs w:val="30"/>
                <w:cs/>
              </w:rPr>
              <w:t>2</w:t>
            </w:r>
            <w:r>
              <w:rPr>
                <w:rFonts w:ascii="AngsanaUPC" w:hAnsi="AngsanaUPC" w:cs="AngsanaUPC"/>
                <w:b/>
                <w:bCs/>
                <w:sz w:val="30"/>
                <w:szCs w:val="30"/>
              </w:rPr>
              <w:t xml:space="preserve"> </w:t>
            </w:r>
          </w:p>
        </w:tc>
        <w:tc>
          <w:tcPr>
            <w:tcW w:w="286" w:type="dxa"/>
            <w:vAlign w:val="center"/>
          </w:tcPr>
          <w:p w:rsidR="00FF4CBA" w:rsidRDefault="00FF4CBA" w:rsidP="00FF4CBA">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rsidR="00FF4CBA" w:rsidRDefault="00FF4CBA" w:rsidP="00FF4CBA">
            <w:pPr>
              <w:jc w:val="right"/>
              <w:rPr>
                <w:rFonts w:ascii="AngsanaUPC" w:hAnsi="AngsanaUPC" w:cs="AngsanaUPC"/>
                <w:b/>
                <w:bCs/>
                <w:color w:val="000000" w:themeColor="text1"/>
                <w:sz w:val="30"/>
                <w:szCs w:val="30"/>
              </w:rPr>
            </w:pPr>
            <w:r>
              <w:rPr>
                <w:rFonts w:ascii="AngsanaUPC" w:hAnsi="AngsanaUPC" w:cs="AngsanaUPC"/>
                <w:b/>
                <w:bCs/>
                <w:sz w:val="30"/>
                <w:szCs w:val="30"/>
              </w:rPr>
              <w:t xml:space="preserve">1,750,065,306 </w:t>
            </w:r>
          </w:p>
        </w:tc>
      </w:tr>
      <w:tr w:rsidR="00FF4CBA" w:rsidRPr="00364BBA" w:rsidTr="00355C84">
        <w:tc>
          <w:tcPr>
            <w:tcW w:w="4531" w:type="dxa"/>
          </w:tcPr>
          <w:p w:rsidR="00FF4CBA" w:rsidRPr="00364BBA" w:rsidRDefault="00FF4CBA" w:rsidP="00FF4CBA">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rsidR="00FF4CBA" w:rsidRPr="00364BBA" w:rsidRDefault="00FF4CBA" w:rsidP="00FF4CBA">
            <w:pPr>
              <w:spacing w:before="120" w:line="216" w:lineRule="auto"/>
              <w:jc w:val="thaiDistribute"/>
              <w:rPr>
                <w:rFonts w:ascii="AngsanaUPC" w:hAnsi="AngsanaUPC" w:cs="AngsanaUPC"/>
                <w:color w:val="000000" w:themeColor="text1"/>
                <w:sz w:val="30"/>
                <w:szCs w:val="30"/>
              </w:rPr>
            </w:pPr>
          </w:p>
        </w:tc>
        <w:tc>
          <w:tcPr>
            <w:tcW w:w="1699" w:type="dxa"/>
            <w:tcBorders>
              <w:top w:val="double" w:sz="4" w:space="0" w:color="auto"/>
              <w:bottom w:val="double" w:sz="4" w:space="0" w:color="auto"/>
            </w:tcBorders>
            <w:vAlign w:val="center"/>
          </w:tcPr>
          <w:p w:rsidR="00FF4CBA" w:rsidRPr="0040447F" w:rsidRDefault="00FF4CBA" w:rsidP="00FF4CBA">
            <w:pPr>
              <w:spacing w:before="120"/>
              <w:jc w:val="right"/>
              <w:rPr>
                <w:rFonts w:ascii="AngsanaUPC" w:hAnsi="AngsanaUPC" w:cs="AngsanaUPC"/>
                <w:b/>
                <w:bCs/>
                <w:sz w:val="30"/>
                <w:szCs w:val="30"/>
              </w:rPr>
            </w:pPr>
            <w:r>
              <w:rPr>
                <w:rFonts w:ascii="AngsanaUPC" w:hAnsi="AngsanaUPC" w:cs="AngsanaUPC"/>
                <w:b/>
                <w:bCs/>
                <w:sz w:val="30"/>
                <w:szCs w:val="30"/>
              </w:rPr>
              <w:t>462,436,052</w:t>
            </w:r>
          </w:p>
        </w:tc>
        <w:tc>
          <w:tcPr>
            <w:tcW w:w="286" w:type="dxa"/>
            <w:vAlign w:val="bottom"/>
          </w:tcPr>
          <w:p w:rsidR="00FF4CBA" w:rsidRDefault="00FF4CBA" w:rsidP="00FF4CBA">
            <w:pPr>
              <w:jc w:val="right"/>
              <w:rPr>
                <w:rFonts w:ascii="AngsanaUPC" w:hAnsi="AngsanaUPC" w:cs="AngsanaUPC"/>
                <w:b/>
                <w:bCs/>
                <w:color w:val="000000" w:themeColor="text1"/>
                <w:sz w:val="30"/>
                <w:szCs w:val="30"/>
              </w:rPr>
            </w:pPr>
          </w:p>
        </w:tc>
        <w:tc>
          <w:tcPr>
            <w:tcW w:w="1700" w:type="dxa"/>
            <w:tcBorders>
              <w:top w:val="double" w:sz="4" w:space="0" w:color="auto"/>
              <w:bottom w:val="double" w:sz="4" w:space="0" w:color="auto"/>
            </w:tcBorders>
            <w:vAlign w:val="bottom"/>
          </w:tcPr>
          <w:p w:rsidR="00FF4CBA" w:rsidRDefault="00FF4CBA" w:rsidP="00FF4CBA">
            <w:pPr>
              <w:jc w:val="right"/>
              <w:rPr>
                <w:rFonts w:ascii="AngsanaUPC" w:hAnsi="AngsanaUPC" w:cs="AngsanaUPC"/>
                <w:b/>
                <w:bCs/>
                <w:color w:val="000000" w:themeColor="text1"/>
                <w:sz w:val="30"/>
                <w:szCs w:val="30"/>
              </w:rPr>
            </w:pPr>
            <w:r>
              <w:rPr>
                <w:rFonts w:ascii="AngsanaUPC" w:hAnsi="AngsanaUPC" w:cs="AngsanaUPC"/>
                <w:b/>
                <w:bCs/>
                <w:sz w:val="30"/>
                <w:szCs w:val="30"/>
              </w:rPr>
              <w:t xml:space="preserve">437,157,471 </w:t>
            </w:r>
          </w:p>
        </w:tc>
      </w:tr>
    </w:tbl>
    <w:p w:rsidR="004B62D1" w:rsidRDefault="004B62D1" w:rsidP="004B62D1">
      <w:pPr>
        <w:pStyle w:val="BodyText"/>
        <w:ind w:left="567"/>
        <w:jc w:val="thaiDistribute"/>
        <w:rPr>
          <w:rFonts w:ascii="Angsana New" w:hAnsi="Angsana New" w:cs="Angsana New"/>
          <w:color w:val="000000" w:themeColor="text1"/>
          <w:sz w:val="30"/>
          <w:szCs w:val="30"/>
          <w:lang w:val="en-US"/>
        </w:rPr>
      </w:pPr>
    </w:p>
    <w:p w:rsidR="00645C84" w:rsidRPr="00364BBA" w:rsidRDefault="00645C84" w:rsidP="004B62D1">
      <w:pPr>
        <w:pStyle w:val="BodyText"/>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Note : The Company does not present assets and liabilities by segment </w:t>
      </w:r>
      <w:r w:rsidR="002F4C3D">
        <w:rPr>
          <w:rFonts w:ascii="Angsana New" w:hAnsi="Angsana New" w:cs="Angsana New"/>
          <w:color w:val="000000" w:themeColor="text1"/>
          <w:sz w:val="30"/>
          <w:szCs w:val="30"/>
          <w:lang w:val="en-US"/>
        </w:rPr>
        <w:t>due to</w:t>
      </w:r>
      <w:r w:rsidRPr="00364BBA">
        <w:rPr>
          <w:rFonts w:ascii="Angsana New" w:hAnsi="Angsana New" w:cs="Angsana New"/>
          <w:color w:val="000000" w:themeColor="text1"/>
          <w:sz w:val="30"/>
          <w:szCs w:val="30"/>
          <w:lang w:val="en-US"/>
        </w:rPr>
        <w:t xml:space="preserve"> the Company uses the same assets and liabilities for both </w:t>
      </w:r>
      <w:r>
        <w:rPr>
          <w:rFonts w:ascii="Angsana New" w:hAnsi="Angsana New" w:cs="Angsana New"/>
          <w:color w:val="000000" w:themeColor="text1"/>
          <w:sz w:val="30"/>
          <w:szCs w:val="30"/>
          <w:lang w:val="en-US"/>
        </w:rPr>
        <w:t>geographic areas.</w:t>
      </w:r>
    </w:p>
    <w:p w:rsidR="00C86691" w:rsidRDefault="00C86691">
      <w:pPr>
        <w:rPr>
          <w:rFonts w:asciiTheme="majorBidi" w:eastAsia="Calibri" w:hAnsiTheme="majorBidi" w:cstheme="majorBidi"/>
          <w:b/>
          <w:bCs/>
          <w:color w:val="000000"/>
          <w:sz w:val="30"/>
          <w:szCs w:val="30"/>
          <w:lang w:val="en-US"/>
        </w:rPr>
      </w:pPr>
    </w:p>
    <w:p w:rsidR="006D03C1" w:rsidRPr="00187F56" w:rsidRDefault="006D03C1" w:rsidP="00187F5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87F56">
        <w:rPr>
          <w:rFonts w:asciiTheme="majorBidi" w:hAnsiTheme="majorBidi" w:cstheme="majorBidi"/>
          <w:b/>
          <w:bCs/>
          <w:color w:val="000000"/>
          <w:sz w:val="30"/>
          <w:szCs w:val="30"/>
        </w:rPr>
        <w:t>FINANCIAL INSTRUMENTS</w:t>
      </w:r>
    </w:p>
    <w:p w:rsidR="006D03C1" w:rsidRPr="00B85C87" w:rsidRDefault="006D03C1" w:rsidP="009B55C3">
      <w:pPr>
        <w:pStyle w:val="ListParagraph"/>
        <w:tabs>
          <w:tab w:val="left" w:pos="720"/>
        </w:tabs>
        <w:spacing w:before="120" w:after="120" w:line="240" w:lineRule="auto"/>
        <w:ind w:left="540"/>
        <w:contextualSpacing w:val="0"/>
        <w:jc w:val="distribute"/>
        <w:rPr>
          <w:rFonts w:ascii="Arial" w:hAnsi="Arial" w:cs="Arial"/>
          <w:b/>
          <w:bCs/>
          <w:sz w:val="2"/>
          <w:szCs w:val="2"/>
        </w:rPr>
      </w:pPr>
    </w:p>
    <w:p w:rsidR="009926A8" w:rsidRPr="00187F56" w:rsidRDefault="00C86691" w:rsidP="00AF70EE">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20</w:t>
      </w:r>
      <w:r w:rsidR="00AF70EE">
        <w:rPr>
          <w:rFonts w:asciiTheme="majorBidi" w:hAnsiTheme="majorBidi" w:cstheme="majorBidi" w:hint="cs"/>
          <w:b/>
          <w:bCs/>
          <w:color w:val="000000" w:themeColor="text1"/>
          <w:sz w:val="30"/>
          <w:szCs w:val="30"/>
          <w:cs/>
        </w:rPr>
        <w:t>.1</w:t>
      </w:r>
      <w:r w:rsidR="00AF70EE">
        <w:rPr>
          <w:rFonts w:asciiTheme="majorBidi" w:hAnsiTheme="majorBidi" w:cstheme="majorBidi"/>
          <w:b/>
          <w:bCs/>
          <w:color w:val="000000" w:themeColor="text1"/>
          <w:sz w:val="30"/>
          <w:szCs w:val="30"/>
          <w:cs/>
        </w:rPr>
        <w:tab/>
      </w:r>
      <w:r w:rsidR="009926A8" w:rsidRPr="00187F56">
        <w:rPr>
          <w:rFonts w:asciiTheme="majorBidi" w:hAnsiTheme="majorBidi" w:cstheme="majorBidi"/>
          <w:b/>
          <w:bCs/>
          <w:color w:val="000000" w:themeColor="text1"/>
          <w:sz w:val="30"/>
          <w:szCs w:val="30"/>
          <w:lang w:val="en-US"/>
        </w:rPr>
        <w:t>Foreign currency risk</w:t>
      </w:r>
    </w:p>
    <w:p w:rsidR="00766C7B" w:rsidRPr="004B62D1" w:rsidRDefault="00766C7B"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As at </w:t>
      </w:r>
      <w:r w:rsidR="00077AF0" w:rsidRPr="004B62D1">
        <w:rPr>
          <w:rFonts w:ascii="Angsana New" w:hAnsi="Angsana New" w:cs="Angsana New"/>
          <w:color w:val="000000" w:themeColor="text1"/>
          <w:sz w:val="30"/>
          <w:szCs w:val="30"/>
          <w:lang w:val="en-US"/>
        </w:rPr>
        <w:t xml:space="preserve">30 </w:t>
      </w:r>
      <w:r w:rsidR="00B16875">
        <w:rPr>
          <w:rFonts w:ascii="Angsana New" w:hAnsi="Angsana New" w:cs="Angsana New"/>
          <w:color w:val="000000" w:themeColor="text1"/>
          <w:sz w:val="30"/>
          <w:szCs w:val="30"/>
          <w:lang w:val="en-US"/>
        </w:rPr>
        <w:t>September</w:t>
      </w:r>
      <w:r w:rsidR="00077AF0" w:rsidRPr="004B62D1">
        <w:rPr>
          <w:rFonts w:ascii="Angsana New" w:hAnsi="Angsana New" w:cs="Angsana New"/>
          <w:color w:val="000000" w:themeColor="text1"/>
          <w:sz w:val="30"/>
          <w:szCs w:val="30"/>
          <w:lang w:val="en-US"/>
        </w:rPr>
        <w:t xml:space="preserve"> 2025</w:t>
      </w:r>
      <w:r w:rsidR="005941F7" w:rsidRPr="004B62D1">
        <w:rPr>
          <w:rFonts w:ascii="Angsana New" w:hAnsi="Angsana New" w:cs="Angsana New"/>
          <w:color w:val="000000" w:themeColor="text1"/>
          <w:sz w:val="30"/>
          <w:szCs w:val="30"/>
          <w:lang w:val="en-US"/>
        </w:rPr>
        <w:t xml:space="preserve"> and 31 December 2</w:t>
      </w:r>
      <w:r w:rsidR="00675898" w:rsidRPr="004B62D1">
        <w:rPr>
          <w:rFonts w:ascii="Angsana New" w:hAnsi="Angsana New" w:cs="Angsana New"/>
          <w:color w:val="000000" w:themeColor="text1"/>
          <w:sz w:val="30"/>
          <w:szCs w:val="30"/>
          <w:lang w:val="en-US"/>
        </w:rPr>
        <w:t>024</w:t>
      </w:r>
      <w:r w:rsidRPr="004B62D1">
        <w:rPr>
          <w:rFonts w:ascii="Angsana New" w:hAnsi="Angsana New" w:cs="Angsana New"/>
          <w:color w:val="000000" w:themeColor="text1"/>
          <w:sz w:val="30"/>
          <w:szCs w:val="30"/>
          <w:lang w:val="en-US"/>
        </w:rPr>
        <w:t>, the balances of financial assets and financial liabilities denominated in foreign currencies are as follows:</w:t>
      </w:r>
    </w:p>
    <w:tbl>
      <w:tblPr>
        <w:tblW w:w="8489" w:type="dxa"/>
        <w:tblInd w:w="567" w:type="dxa"/>
        <w:tblLayout w:type="fixed"/>
        <w:tblLook w:val="04A0" w:firstRow="1" w:lastRow="0" w:firstColumn="1" w:lastColumn="0" w:noHBand="0" w:noVBand="1"/>
      </w:tblPr>
      <w:tblGrid>
        <w:gridCol w:w="1843"/>
        <w:gridCol w:w="1064"/>
        <w:gridCol w:w="992"/>
        <w:gridCol w:w="991"/>
        <w:gridCol w:w="991"/>
        <w:gridCol w:w="1304"/>
        <w:gridCol w:w="1304"/>
      </w:tblGrid>
      <w:tr w:rsidR="005941F7" w:rsidTr="008A34BA">
        <w:tc>
          <w:tcPr>
            <w:tcW w:w="1843" w:type="dxa"/>
            <w:vAlign w:val="bottom"/>
          </w:tcPr>
          <w:p w:rsidR="005941F7" w:rsidRDefault="005941F7">
            <w:pPr>
              <w:widowControl w:val="0"/>
              <w:spacing w:line="350" w:lineRule="exact"/>
              <w:jc w:val="thaiDistribute"/>
              <w:outlineLvl w:val="5"/>
              <w:rPr>
                <w:rFonts w:ascii="AngsanaUPC" w:hAnsi="AngsanaUPC" w:cs="AngsanaUPC"/>
                <w:color w:val="000000" w:themeColor="text1"/>
                <w:u w:val="single"/>
                <w:lang w:val="en-US"/>
              </w:rPr>
            </w:pPr>
          </w:p>
        </w:tc>
        <w:tc>
          <w:tcPr>
            <w:tcW w:w="4038" w:type="dxa"/>
            <w:gridSpan w:val="4"/>
            <w:vAlign w:val="bottom"/>
          </w:tcPr>
          <w:p w:rsidR="005941F7" w:rsidRDefault="005941F7">
            <w:pPr>
              <w:widowControl w:val="0"/>
              <w:tabs>
                <w:tab w:val="left" w:pos="900"/>
                <w:tab w:val="left" w:pos="1440"/>
              </w:tabs>
              <w:spacing w:line="350" w:lineRule="exact"/>
              <w:jc w:val="center"/>
              <w:rPr>
                <w:rFonts w:ascii="AngsanaUPC" w:hAnsi="AngsanaUPC" w:cs="AngsanaUPC"/>
                <w:color w:val="000000" w:themeColor="text1"/>
                <w:cs/>
              </w:rPr>
            </w:pPr>
          </w:p>
        </w:tc>
        <w:tc>
          <w:tcPr>
            <w:tcW w:w="2608" w:type="dxa"/>
            <w:gridSpan w:val="2"/>
            <w:vAlign w:val="bottom"/>
            <w:hideMark/>
          </w:tcPr>
          <w:p w:rsidR="005941F7" w:rsidRDefault="00DC0C47">
            <w:pPr>
              <w:widowControl w:val="0"/>
              <w:tabs>
                <w:tab w:val="left" w:pos="900"/>
                <w:tab w:val="left" w:pos="1440"/>
              </w:tabs>
              <w:spacing w:line="350" w:lineRule="exact"/>
              <w:jc w:val="right"/>
              <w:rPr>
                <w:rFonts w:ascii="AngsanaUPC" w:hAnsi="AngsanaUPC" w:cs="AngsanaUPC"/>
                <w:color w:val="000000" w:themeColor="text1"/>
                <w:cs/>
              </w:rPr>
            </w:pPr>
            <w:r w:rsidRPr="00FC14EF">
              <w:rPr>
                <w:rFonts w:ascii="AngsanaUPC" w:hAnsi="AngsanaUPC" w:cs="AngsanaUPC" w:hint="cs"/>
                <w:b/>
                <w:color w:val="000000"/>
                <w:sz w:val="30"/>
                <w:szCs w:val="30"/>
                <w:cs/>
              </w:rPr>
              <w:t>Unit :</w:t>
            </w:r>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p>
        </w:tc>
      </w:tr>
      <w:tr w:rsidR="005941F7" w:rsidRPr="00DD18BE" w:rsidTr="008A34BA">
        <w:tc>
          <w:tcPr>
            <w:tcW w:w="1843" w:type="dxa"/>
            <w:vAlign w:val="bottom"/>
          </w:tcPr>
          <w:p w:rsidR="005941F7" w:rsidRDefault="005941F7">
            <w:pPr>
              <w:widowControl w:val="0"/>
              <w:spacing w:line="350" w:lineRule="exact"/>
              <w:jc w:val="center"/>
              <w:outlineLvl w:val="5"/>
              <w:rPr>
                <w:rFonts w:ascii="AngsanaUPC" w:hAnsi="AngsanaUPC" w:cs="AngsanaUPC"/>
                <w:b/>
                <w:bCs/>
                <w:i/>
                <w:iCs/>
                <w:color w:val="000000" w:themeColor="text1"/>
                <w:cs/>
              </w:rPr>
            </w:pPr>
          </w:p>
        </w:tc>
        <w:tc>
          <w:tcPr>
            <w:tcW w:w="2056" w:type="dxa"/>
            <w:gridSpan w:val="2"/>
            <w:vAlign w:val="bottom"/>
            <w:hideMark/>
          </w:tcPr>
          <w:p w:rsidR="005941F7" w:rsidRDefault="00DC0C47">
            <w:pPr>
              <w:widowControl w:val="0"/>
              <w:pBdr>
                <w:bottom w:val="single" w:sz="4" w:space="1" w:color="auto"/>
              </w:pBdr>
              <w:tabs>
                <w:tab w:val="left" w:pos="900"/>
                <w:tab w:val="left" w:pos="1440"/>
              </w:tabs>
              <w:spacing w:line="350" w:lineRule="exact"/>
              <w:jc w:val="center"/>
              <w:rPr>
                <w:rFonts w:ascii="AngsanaUPC" w:hAnsi="AngsanaUPC" w:cs="AngsanaUPC"/>
                <w:color w:val="000000" w:themeColor="text1"/>
              </w:rPr>
            </w:pPr>
            <w:r w:rsidRPr="0049604D">
              <w:rPr>
                <w:rFonts w:asciiTheme="majorBidi" w:hAnsiTheme="majorBidi" w:cstheme="majorBidi"/>
              </w:rPr>
              <w:t>Financial assets</w:t>
            </w:r>
          </w:p>
        </w:tc>
        <w:tc>
          <w:tcPr>
            <w:tcW w:w="1982" w:type="dxa"/>
            <w:gridSpan w:val="2"/>
            <w:vAlign w:val="bottom"/>
            <w:hideMark/>
          </w:tcPr>
          <w:p w:rsidR="005941F7" w:rsidRDefault="00DC0C47">
            <w:pPr>
              <w:widowControl w:val="0"/>
              <w:pBdr>
                <w:bottom w:val="single" w:sz="4" w:space="1" w:color="auto"/>
              </w:pBdr>
              <w:tabs>
                <w:tab w:val="left" w:pos="900"/>
                <w:tab w:val="left" w:pos="1440"/>
              </w:tabs>
              <w:spacing w:line="350" w:lineRule="exact"/>
              <w:jc w:val="center"/>
              <w:rPr>
                <w:rFonts w:ascii="AngsanaUPC" w:hAnsi="AngsanaUPC" w:cs="AngsanaUPC"/>
                <w:color w:val="000000" w:themeColor="text1"/>
              </w:rPr>
            </w:pPr>
            <w:r w:rsidRPr="0049604D">
              <w:rPr>
                <w:rFonts w:asciiTheme="majorBidi" w:hAnsiTheme="majorBidi" w:cstheme="majorBidi"/>
              </w:rPr>
              <w:t xml:space="preserve">Financial </w:t>
            </w:r>
            <w:r>
              <w:rPr>
                <w:rFonts w:asciiTheme="majorBidi" w:hAnsiTheme="majorBidi" w:cstheme="majorBidi"/>
                <w:lang w:val="en-US"/>
              </w:rPr>
              <w:t>liabilities</w:t>
            </w:r>
          </w:p>
        </w:tc>
        <w:tc>
          <w:tcPr>
            <w:tcW w:w="2608" w:type="dxa"/>
            <w:gridSpan w:val="2"/>
            <w:vAlign w:val="bottom"/>
            <w:hideMark/>
          </w:tcPr>
          <w:p w:rsidR="00DC0C47" w:rsidRPr="009079F6" w:rsidRDefault="00DC0C47">
            <w:pPr>
              <w:widowControl w:val="0"/>
              <w:pBdr>
                <w:bottom w:val="single" w:sz="4" w:space="1" w:color="auto"/>
              </w:pBdr>
              <w:tabs>
                <w:tab w:val="left" w:pos="900"/>
                <w:tab w:val="left" w:pos="1440"/>
              </w:tabs>
              <w:spacing w:line="350" w:lineRule="exact"/>
              <w:ind w:right="-51"/>
              <w:jc w:val="center"/>
              <w:rPr>
                <w:rFonts w:ascii="AngsanaUPC" w:hAnsi="AngsanaUPC" w:cs="AngsanaUPC"/>
                <w:color w:val="000000" w:themeColor="text1"/>
                <w:sz w:val="24"/>
                <w:szCs w:val="24"/>
                <w:lang w:val="en-US"/>
              </w:rPr>
            </w:pPr>
            <w:r w:rsidRPr="00364BBA">
              <w:rPr>
                <w:rFonts w:asciiTheme="majorBidi" w:hAnsiTheme="majorBidi" w:cstheme="majorBidi" w:hint="cs"/>
                <w:color w:val="000000" w:themeColor="text1"/>
                <w:cs/>
              </w:rPr>
              <w:t>Contractual exchange rate</w:t>
            </w:r>
          </w:p>
          <w:p w:rsidR="005941F7" w:rsidRPr="00DC0C47" w:rsidRDefault="00DC0C47">
            <w:pPr>
              <w:widowControl w:val="0"/>
              <w:pBdr>
                <w:bottom w:val="single" w:sz="4" w:space="1" w:color="auto"/>
              </w:pBdr>
              <w:tabs>
                <w:tab w:val="left" w:pos="900"/>
                <w:tab w:val="left" w:pos="1440"/>
              </w:tabs>
              <w:spacing w:line="350" w:lineRule="exact"/>
              <w:ind w:right="-51"/>
              <w:jc w:val="center"/>
              <w:rPr>
                <w:rFonts w:ascii="AngsanaUPC" w:hAnsi="AngsanaUPC" w:cs="AngsanaUPC"/>
                <w:color w:val="000000" w:themeColor="text1"/>
                <w:lang w:val="en-US"/>
              </w:rPr>
            </w:pPr>
            <w:r w:rsidRPr="00364BBA">
              <w:rPr>
                <w:rFonts w:asciiTheme="majorBidi" w:hAnsiTheme="majorBidi" w:cstheme="majorBidi"/>
                <w:color w:val="000000" w:themeColor="text1"/>
                <w:sz w:val="24"/>
                <w:szCs w:val="24"/>
                <w:cs/>
              </w:rPr>
              <w:t>(</w:t>
            </w:r>
            <w:r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w:t>
            </w:r>
            <w:r w:rsidR="005941F7">
              <w:rPr>
                <w:rFonts w:ascii="AngsanaUPC" w:hAnsi="AngsanaUPC" w:cs="AngsanaUPC"/>
                <w:color w:val="000000" w:themeColor="text1"/>
                <w:sz w:val="24"/>
                <w:szCs w:val="24"/>
                <w:cs/>
              </w:rPr>
              <w:t xml:space="preserve">                     </w:t>
            </w:r>
          </w:p>
        </w:tc>
      </w:tr>
      <w:tr w:rsidR="00023E37" w:rsidTr="008A34BA">
        <w:tc>
          <w:tcPr>
            <w:tcW w:w="1843" w:type="dxa"/>
            <w:vAlign w:val="bottom"/>
            <w:hideMark/>
          </w:tcPr>
          <w:p w:rsidR="00023E37" w:rsidRDefault="00023E37" w:rsidP="00023E37">
            <w:pPr>
              <w:widowControl w:val="0"/>
              <w:pBdr>
                <w:bottom w:val="single" w:sz="4" w:space="1" w:color="auto"/>
              </w:pBdr>
              <w:spacing w:line="350" w:lineRule="exact"/>
              <w:jc w:val="center"/>
              <w:outlineLvl w:val="5"/>
              <w:rPr>
                <w:rFonts w:ascii="AngsanaUPC" w:hAnsi="AngsanaUPC" w:cs="AngsanaUPC"/>
                <w:b/>
                <w:bCs/>
                <w:color w:val="000000" w:themeColor="text1"/>
                <w:u w:val="single"/>
              </w:rPr>
            </w:pPr>
            <w:r w:rsidRPr="00364BBA">
              <w:rPr>
                <w:rFonts w:asciiTheme="majorBidi" w:hAnsiTheme="majorBidi" w:cstheme="majorBidi"/>
                <w:color w:val="000000" w:themeColor="text1"/>
                <w:lang w:val="en-US"/>
              </w:rPr>
              <w:t>Foreign currency</w:t>
            </w:r>
          </w:p>
        </w:tc>
        <w:tc>
          <w:tcPr>
            <w:tcW w:w="1064" w:type="dxa"/>
            <w:vAlign w:val="bottom"/>
            <w:hideMark/>
          </w:tcPr>
          <w:p w:rsidR="00023E37" w:rsidRPr="00DC0C47" w:rsidRDefault="00023E37" w:rsidP="00023E37">
            <w:pPr>
              <w:widowControl w:val="0"/>
              <w:pBdr>
                <w:bottom w:val="single" w:sz="4" w:space="1" w:color="auto"/>
              </w:pBdr>
              <w:tabs>
                <w:tab w:val="center" w:pos="4153"/>
                <w:tab w:val="right" w:pos="8306"/>
              </w:tabs>
              <w:spacing w:line="350" w:lineRule="exact"/>
              <w:jc w:val="center"/>
              <w:rPr>
                <w:rFonts w:ascii="AngsanaUPC" w:hAnsi="AngsanaUPC" w:cs="AngsanaUPC"/>
                <w:color w:val="000000" w:themeColor="text1"/>
                <w:lang w:val="en-US"/>
              </w:rPr>
            </w:pPr>
            <w:r w:rsidRPr="00DC0C47">
              <w:rPr>
                <w:rFonts w:ascii="AngsanaUPC" w:hAnsi="AngsanaUPC" w:cs="AngsanaUPC"/>
                <w:color w:val="000000" w:themeColor="text1"/>
              </w:rPr>
              <w:t>3</w:t>
            </w:r>
            <w:r>
              <w:rPr>
                <w:rFonts w:ascii="AngsanaUPC" w:hAnsi="AngsanaUPC" w:cs="AngsanaUPC" w:hint="cs"/>
                <w:color w:val="000000" w:themeColor="text1"/>
                <w:cs/>
              </w:rPr>
              <w:t xml:space="preserve">0 </w:t>
            </w:r>
            <w:r w:rsidR="00662444">
              <w:rPr>
                <w:rFonts w:ascii="AngsanaUPC" w:hAnsi="AngsanaUPC" w:cs="AngsanaUPC"/>
                <w:color w:val="000000" w:themeColor="text1"/>
                <w:lang w:val="en-US"/>
              </w:rPr>
              <w:t>Sep</w:t>
            </w:r>
            <w:r>
              <w:rPr>
                <w:rFonts w:ascii="AngsanaUPC" w:hAnsi="AngsanaUPC" w:cs="AngsanaUPC"/>
                <w:color w:val="000000" w:themeColor="text1"/>
                <w:lang w:val="en-US"/>
              </w:rPr>
              <w:t>.</w:t>
            </w:r>
            <w:r w:rsidRPr="00DC0C47">
              <w:rPr>
                <w:rFonts w:ascii="AngsanaUPC" w:hAnsi="AngsanaUPC" w:cs="AngsanaUPC"/>
                <w:color w:val="000000" w:themeColor="text1"/>
                <w:lang w:val="en-US"/>
              </w:rPr>
              <w:t xml:space="preserve"> 25</w:t>
            </w:r>
          </w:p>
        </w:tc>
        <w:tc>
          <w:tcPr>
            <w:tcW w:w="992" w:type="dxa"/>
            <w:vAlign w:val="bottom"/>
            <w:hideMark/>
          </w:tcPr>
          <w:p w:rsidR="00023E37" w:rsidRPr="00DC0C47" w:rsidRDefault="00023E37" w:rsidP="00023E37">
            <w:pPr>
              <w:widowControl w:val="0"/>
              <w:pBdr>
                <w:bottom w:val="single" w:sz="4" w:space="1" w:color="auto"/>
              </w:pBdr>
              <w:tabs>
                <w:tab w:val="center" w:pos="4153"/>
                <w:tab w:val="right" w:pos="8306"/>
              </w:tabs>
              <w:spacing w:line="350" w:lineRule="exact"/>
              <w:ind w:left="-111" w:right="-108"/>
              <w:jc w:val="center"/>
              <w:rPr>
                <w:rFonts w:ascii="AngsanaUPC" w:hAnsi="AngsanaUPC" w:cs="AngsanaUPC"/>
                <w:color w:val="000000" w:themeColor="text1"/>
              </w:rPr>
            </w:pPr>
            <w:r w:rsidRPr="00DC0C47">
              <w:rPr>
                <w:rFonts w:ascii="AngsanaUPC" w:hAnsi="AngsanaUPC" w:cs="AngsanaUPC"/>
                <w:color w:val="000000" w:themeColor="text1"/>
              </w:rPr>
              <w:t xml:space="preserve">31 </w:t>
            </w:r>
            <w:r w:rsidRPr="00DC0C47">
              <w:rPr>
                <w:rFonts w:ascii="AngsanaUPC" w:hAnsi="AngsanaUPC" w:cs="AngsanaUPC"/>
                <w:color w:val="000000" w:themeColor="text1"/>
                <w:lang w:val="en-US"/>
              </w:rPr>
              <w:t>Dec.</w:t>
            </w:r>
            <w:r w:rsidRPr="00DC0C47">
              <w:rPr>
                <w:rFonts w:ascii="AngsanaUPC" w:hAnsi="AngsanaUPC" w:cs="AngsanaUPC" w:hint="cs"/>
                <w:color w:val="000000" w:themeColor="text1"/>
                <w:cs/>
              </w:rPr>
              <w:t xml:space="preserve"> 24</w:t>
            </w:r>
          </w:p>
        </w:tc>
        <w:tc>
          <w:tcPr>
            <w:tcW w:w="991" w:type="dxa"/>
            <w:vAlign w:val="bottom"/>
            <w:hideMark/>
          </w:tcPr>
          <w:p w:rsidR="00023E37" w:rsidRPr="00DC0C47" w:rsidRDefault="00023E37" w:rsidP="00662444">
            <w:pPr>
              <w:widowControl w:val="0"/>
              <w:pBdr>
                <w:bottom w:val="single" w:sz="4" w:space="1" w:color="auto"/>
              </w:pBdr>
              <w:tabs>
                <w:tab w:val="center" w:pos="4153"/>
                <w:tab w:val="right" w:pos="8306"/>
              </w:tabs>
              <w:spacing w:line="350" w:lineRule="exact"/>
              <w:ind w:left="-36" w:right="-35"/>
              <w:jc w:val="center"/>
              <w:rPr>
                <w:rFonts w:ascii="AngsanaUPC" w:hAnsi="AngsanaUPC" w:cs="AngsanaUPC"/>
                <w:color w:val="000000" w:themeColor="text1"/>
                <w:lang w:val="en-US"/>
              </w:rPr>
            </w:pPr>
            <w:r w:rsidRPr="00DC0C47">
              <w:rPr>
                <w:rFonts w:ascii="AngsanaUPC" w:hAnsi="AngsanaUPC" w:cs="AngsanaUPC"/>
                <w:color w:val="000000" w:themeColor="text1"/>
              </w:rPr>
              <w:t>3</w:t>
            </w:r>
            <w:r>
              <w:rPr>
                <w:rFonts w:ascii="AngsanaUPC" w:hAnsi="AngsanaUPC" w:cs="AngsanaUPC" w:hint="cs"/>
                <w:color w:val="000000" w:themeColor="text1"/>
                <w:cs/>
              </w:rPr>
              <w:t>0</w:t>
            </w:r>
            <w:r w:rsidR="00662444">
              <w:rPr>
                <w:rFonts w:ascii="AngsanaUPC" w:hAnsi="AngsanaUPC" w:cs="AngsanaUPC" w:hint="cs"/>
                <w:color w:val="000000" w:themeColor="text1"/>
                <w:cs/>
              </w:rPr>
              <w:t xml:space="preserve"> </w:t>
            </w:r>
            <w:r w:rsidR="00662444">
              <w:rPr>
                <w:rFonts w:ascii="AngsanaUPC" w:hAnsi="AngsanaUPC" w:cs="AngsanaUPC"/>
                <w:color w:val="000000" w:themeColor="text1"/>
                <w:lang w:val="en-US"/>
              </w:rPr>
              <w:t>Sep</w:t>
            </w:r>
            <w:r>
              <w:rPr>
                <w:rFonts w:ascii="AngsanaUPC" w:hAnsi="AngsanaUPC" w:cs="AngsanaUPC"/>
                <w:color w:val="000000" w:themeColor="text1"/>
                <w:lang w:val="en-US"/>
              </w:rPr>
              <w:t>.</w:t>
            </w:r>
            <w:r w:rsidRPr="00DC0C47">
              <w:rPr>
                <w:rFonts w:ascii="AngsanaUPC" w:hAnsi="AngsanaUPC" w:cs="AngsanaUPC"/>
                <w:color w:val="000000" w:themeColor="text1"/>
                <w:lang w:val="en-US"/>
              </w:rPr>
              <w:t xml:space="preserve"> 25</w:t>
            </w:r>
          </w:p>
        </w:tc>
        <w:tc>
          <w:tcPr>
            <w:tcW w:w="991" w:type="dxa"/>
            <w:vAlign w:val="bottom"/>
            <w:hideMark/>
          </w:tcPr>
          <w:p w:rsidR="00023E37" w:rsidRPr="00DC0C47" w:rsidRDefault="00023E37" w:rsidP="00023E37">
            <w:pPr>
              <w:widowControl w:val="0"/>
              <w:pBdr>
                <w:bottom w:val="single" w:sz="4" w:space="1" w:color="auto"/>
              </w:pBdr>
              <w:tabs>
                <w:tab w:val="center" w:pos="4153"/>
                <w:tab w:val="right" w:pos="8306"/>
              </w:tabs>
              <w:spacing w:line="350" w:lineRule="exact"/>
              <w:ind w:left="-111" w:right="-108"/>
              <w:jc w:val="center"/>
              <w:rPr>
                <w:rFonts w:ascii="AngsanaUPC" w:hAnsi="AngsanaUPC" w:cs="AngsanaUPC"/>
                <w:color w:val="000000" w:themeColor="text1"/>
              </w:rPr>
            </w:pPr>
            <w:r w:rsidRPr="00DC0C47">
              <w:rPr>
                <w:rFonts w:ascii="AngsanaUPC" w:hAnsi="AngsanaUPC" w:cs="AngsanaUPC"/>
                <w:color w:val="000000" w:themeColor="text1"/>
              </w:rPr>
              <w:t xml:space="preserve">31 </w:t>
            </w:r>
            <w:r w:rsidRPr="00DC0C47">
              <w:rPr>
                <w:rFonts w:ascii="AngsanaUPC" w:hAnsi="AngsanaUPC" w:cs="AngsanaUPC"/>
                <w:color w:val="000000" w:themeColor="text1"/>
                <w:lang w:val="en-US"/>
              </w:rPr>
              <w:t>Dec.</w:t>
            </w:r>
            <w:r w:rsidRPr="00DC0C47">
              <w:rPr>
                <w:rFonts w:ascii="AngsanaUPC" w:hAnsi="AngsanaUPC" w:cs="AngsanaUPC" w:hint="cs"/>
                <w:color w:val="000000" w:themeColor="text1"/>
                <w:cs/>
              </w:rPr>
              <w:t xml:space="preserve"> 24</w:t>
            </w:r>
          </w:p>
        </w:tc>
        <w:tc>
          <w:tcPr>
            <w:tcW w:w="1304" w:type="dxa"/>
            <w:vAlign w:val="bottom"/>
            <w:hideMark/>
          </w:tcPr>
          <w:p w:rsidR="00023E37" w:rsidRPr="00DC0C47" w:rsidRDefault="00023E37" w:rsidP="00023E37">
            <w:pPr>
              <w:widowControl w:val="0"/>
              <w:pBdr>
                <w:bottom w:val="single" w:sz="4" w:space="1" w:color="auto"/>
              </w:pBdr>
              <w:tabs>
                <w:tab w:val="center" w:pos="4153"/>
                <w:tab w:val="right" w:pos="8306"/>
              </w:tabs>
              <w:spacing w:line="350" w:lineRule="exact"/>
              <w:jc w:val="center"/>
              <w:rPr>
                <w:rFonts w:ascii="AngsanaUPC" w:hAnsi="AngsanaUPC" w:cs="AngsanaUPC"/>
                <w:color w:val="000000" w:themeColor="text1"/>
                <w:lang w:val="en-US"/>
              </w:rPr>
            </w:pPr>
            <w:r w:rsidRPr="00DC0C47">
              <w:rPr>
                <w:rFonts w:ascii="AngsanaUPC" w:hAnsi="AngsanaUPC" w:cs="AngsanaUPC"/>
                <w:color w:val="000000" w:themeColor="text1"/>
              </w:rPr>
              <w:t>3</w:t>
            </w:r>
            <w:r>
              <w:rPr>
                <w:rFonts w:ascii="AngsanaUPC" w:hAnsi="AngsanaUPC" w:cs="AngsanaUPC" w:hint="cs"/>
                <w:color w:val="000000" w:themeColor="text1"/>
                <w:cs/>
              </w:rPr>
              <w:t xml:space="preserve">0 </w:t>
            </w:r>
            <w:r w:rsidR="00662444">
              <w:rPr>
                <w:rFonts w:ascii="AngsanaUPC" w:hAnsi="AngsanaUPC" w:cs="AngsanaUPC"/>
                <w:color w:val="000000" w:themeColor="text1"/>
                <w:lang w:val="en-US"/>
              </w:rPr>
              <w:t>Sep</w:t>
            </w:r>
            <w:r>
              <w:rPr>
                <w:rFonts w:ascii="AngsanaUPC" w:hAnsi="AngsanaUPC" w:cs="AngsanaUPC"/>
                <w:color w:val="000000" w:themeColor="text1"/>
                <w:lang w:val="en-US"/>
              </w:rPr>
              <w:t>.</w:t>
            </w:r>
            <w:r w:rsidRPr="00DC0C47">
              <w:rPr>
                <w:rFonts w:ascii="AngsanaUPC" w:hAnsi="AngsanaUPC" w:cs="AngsanaUPC"/>
                <w:color w:val="000000" w:themeColor="text1"/>
                <w:lang w:val="en-US"/>
              </w:rPr>
              <w:t xml:space="preserve"> 25</w:t>
            </w:r>
          </w:p>
        </w:tc>
        <w:tc>
          <w:tcPr>
            <w:tcW w:w="1304" w:type="dxa"/>
            <w:vAlign w:val="bottom"/>
            <w:hideMark/>
          </w:tcPr>
          <w:p w:rsidR="00023E37" w:rsidRPr="00DC0C47" w:rsidRDefault="00023E37" w:rsidP="00023E37">
            <w:pPr>
              <w:widowControl w:val="0"/>
              <w:pBdr>
                <w:bottom w:val="single" w:sz="4" w:space="1" w:color="auto"/>
              </w:pBdr>
              <w:tabs>
                <w:tab w:val="center" w:pos="4153"/>
                <w:tab w:val="right" w:pos="8306"/>
              </w:tabs>
              <w:spacing w:line="350" w:lineRule="exact"/>
              <w:ind w:left="-111" w:right="-108"/>
              <w:jc w:val="center"/>
              <w:rPr>
                <w:rFonts w:ascii="AngsanaUPC" w:hAnsi="AngsanaUPC" w:cs="AngsanaUPC"/>
                <w:color w:val="000000" w:themeColor="text1"/>
              </w:rPr>
            </w:pPr>
            <w:r w:rsidRPr="00DC0C47">
              <w:rPr>
                <w:rFonts w:ascii="AngsanaUPC" w:hAnsi="AngsanaUPC" w:cs="AngsanaUPC"/>
                <w:color w:val="000000" w:themeColor="text1"/>
              </w:rPr>
              <w:t xml:space="preserve">31 </w:t>
            </w:r>
            <w:r w:rsidRPr="00DC0C47">
              <w:rPr>
                <w:rFonts w:ascii="AngsanaUPC" w:hAnsi="AngsanaUPC" w:cs="AngsanaUPC"/>
                <w:color w:val="000000" w:themeColor="text1"/>
                <w:lang w:val="en-US"/>
              </w:rPr>
              <w:t>Dec.</w:t>
            </w:r>
            <w:r w:rsidRPr="00DC0C47">
              <w:rPr>
                <w:rFonts w:ascii="AngsanaUPC" w:hAnsi="AngsanaUPC" w:cs="AngsanaUPC" w:hint="cs"/>
                <w:color w:val="000000" w:themeColor="text1"/>
                <w:cs/>
              </w:rPr>
              <w:t xml:space="preserve"> 24</w:t>
            </w:r>
          </w:p>
        </w:tc>
      </w:tr>
      <w:tr w:rsidR="00FF4CBA" w:rsidTr="00023E37">
        <w:tc>
          <w:tcPr>
            <w:tcW w:w="1843" w:type="dxa"/>
            <w:vAlign w:val="bottom"/>
            <w:hideMark/>
          </w:tcPr>
          <w:p w:rsidR="00FF4CBA" w:rsidRDefault="00FF4CBA" w:rsidP="00FF4CBA">
            <w:pPr>
              <w:widowControl w:val="0"/>
              <w:spacing w:line="350" w:lineRule="exact"/>
              <w:outlineLvl w:val="5"/>
              <w:rPr>
                <w:rFonts w:ascii="AngsanaUPC" w:hAnsi="AngsanaUPC" w:cs="AngsanaUPC"/>
                <w:b/>
                <w:bCs/>
                <w:color w:val="000000" w:themeColor="text1"/>
              </w:rPr>
            </w:pPr>
            <w:r w:rsidRPr="00364BBA">
              <w:rPr>
                <w:rFonts w:asciiTheme="majorBidi" w:hAnsiTheme="majorBidi" w:cstheme="majorBidi" w:hint="cs"/>
                <w:color w:val="000000" w:themeColor="text1"/>
                <w:cs/>
              </w:rPr>
              <w:t>US Dollar</w:t>
            </w:r>
          </w:p>
        </w:tc>
        <w:tc>
          <w:tcPr>
            <w:tcW w:w="1064" w:type="dxa"/>
            <w:vAlign w:val="center"/>
          </w:tcPr>
          <w:p w:rsidR="00FF4CBA" w:rsidRPr="00CA2F92" w:rsidRDefault="00FF4CBA" w:rsidP="00FF4CBA">
            <w:pPr>
              <w:widowControl w:val="0"/>
              <w:tabs>
                <w:tab w:val="decimal" w:pos="612"/>
              </w:tabs>
              <w:spacing w:line="350" w:lineRule="exact"/>
              <w:jc w:val="center"/>
              <w:rPr>
                <w:rFonts w:ascii="AngsanaUPC" w:hAnsi="AngsanaUPC" w:cs="AngsanaUPC"/>
                <w:color w:val="000000" w:themeColor="text1"/>
                <w:cs/>
              </w:rPr>
            </w:pPr>
            <w:r>
              <w:rPr>
                <w:rFonts w:ascii="AngsanaUPC" w:hAnsi="AngsanaUPC" w:cs="AngsanaUPC" w:hint="cs"/>
                <w:color w:val="000000" w:themeColor="text1"/>
                <w:cs/>
              </w:rPr>
              <w:t>0.170</w:t>
            </w:r>
          </w:p>
        </w:tc>
        <w:tc>
          <w:tcPr>
            <w:tcW w:w="992" w:type="dxa"/>
            <w:vAlign w:val="center"/>
          </w:tcPr>
          <w:p w:rsidR="00FF4CBA" w:rsidRPr="00CA2F92" w:rsidRDefault="00FF4CBA" w:rsidP="00FF4CBA">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0.262</w:t>
            </w:r>
          </w:p>
        </w:tc>
        <w:tc>
          <w:tcPr>
            <w:tcW w:w="991" w:type="dxa"/>
            <w:vAlign w:val="center"/>
          </w:tcPr>
          <w:p w:rsidR="00FF4CBA" w:rsidRPr="00CA2F92" w:rsidRDefault="00FF4CBA" w:rsidP="00FF4CBA">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3.118</w:t>
            </w:r>
          </w:p>
        </w:tc>
        <w:tc>
          <w:tcPr>
            <w:tcW w:w="991" w:type="dxa"/>
            <w:vAlign w:val="center"/>
          </w:tcPr>
          <w:p w:rsidR="00FF4CBA" w:rsidRPr="00CA2F92" w:rsidRDefault="00FF4CBA" w:rsidP="00FF4CBA">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0.030</w:t>
            </w:r>
          </w:p>
        </w:tc>
        <w:tc>
          <w:tcPr>
            <w:tcW w:w="1304" w:type="dxa"/>
            <w:vAlign w:val="center"/>
          </w:tcPr>
          <w:p w:rsidR="00FF4CBA" w:rsidRPr="00CA2F92" w:rsidRDefault="00FF4CBA" w:rsidP="00FF4CBA">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32.30</w:t>
            </w:r>
          </w:p>
        </w:tc>
        <w:tc>
          <w:tcPr>
            <w:tcW w:w="1304" w:type="dxa"/>
            <w:vAlign w:val="center"/>
          </w:tcPr>
          <w:p w:rsidR="00FF4CBA" w:rsidRPr="00CA2F92" w:rsidRDefault="00FF4CBA" w:rsidP="00FF4CBA">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33.99</w:t>
            </w:r>
          </w:p>
        </w:tc>
      </w:tr>
      <w:tr w:rsidR="00FF4CBA" w:rsidTr="00023E37">
        <w:tc>
          <w:tcPr>
            <w:tcW w:w="1843" w:type="dxa"/>
            <w:vAlign w:val="bottom"/>
            <w:hideMark/>
          </w:tcPr>
          <w:p w:rsidR="00FF4CBA" w:rsidRPr="00DC0C47" w:rsidRDefault="00FF4CBA" w:rsidP="00FF4CBA">
            <w:pPr>
              <w:widowControl w:val="0"/>
              <w:spacing w:line="350" w:lineRule="exact"/>
              <w:outlineLvl w:val="5"/>
              <w:rPr>
                <w:rFonts w:ascii="AngsanaUPC" w:hAnsi="AngsanaUPC" w:cs="AngsanaUPC"/>
                <w:color w:val="000000" w:themeColor="text1"/>
                <w:lang w:val="en-US"/>
              </w:rPr>
            </w:pPr>
            <w:r>
              <w:rPr>
                <w:rFonts w:ascii="AngsanaUPC" w:hAnsi="AngsanaUPC" w:cs="AngsanaUPC"/>
                <w:color w:val="000000" w:themeColor="text1"/>
                <w:lang w:val="en-US"/>
              </w:rPr>
              <w:t>EURO</w:t>
            </w:r>
          </w:p>
        </w:tc>
        <w:tc>
          <w:tcPr>
            <w:tcW w:w="1064" w:type="dxa"/>
            <w:vAlign w:val="center"/>
          </w:tcPr>
          <w:p w:rsidR="00FF4CBA" w:rsidRPr="00CA2F92" w:rsidRDefault="00FF4CBA" w:rsidP="00FF4CBA">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hint="cs"/>
                <w:color w:val="000000" w:themeColor="text1"/>
                <w:cs/>
              </w:rPr>
              <w:t>-</w:t>
            </w:r>
          </w:p>
        </w:tc>
        <w:tc>
          <w:tcPr>
            <w:tcW w:w="992" w:type="dxa"/>
            <w:vAlign w:val="center"/>
          </w:tcPr>
          <w:p w:rsidR="00FF4CBA" w:rsidRPr="00CA2F92" w:rsidRDefault="00FF4CBA" w:rsidP="00FF4CBA">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w:t>
            </w:r>
          </w:p>
        </w:tc>
        <w:tc>
          <w:tcPr>
            <w:tcW w:w="991" w:type="dxa"/>
            <w:vAlign w:val="center"/>
          </w:tcPr>
          <w:p w:rsidR="00FF4CBA" w:rsidRPr="00CA2F92" w:rsidRDefault="00FF4CBA" w:rsidP="00FF4CBA">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0.002</w:t>
            </w:r>
          </w:p>
        </w:tc>
        <w:tc>
          <w:tcPr>
            <w:tcW w:w="991" w:type="dxa"/>
            <w:vAlign w:val="center"/>
          </w:tcPr>
          <w:p w:rsidR="00FF4CBA" w:rsidRPr="00CA2F92" w:rsidRDefault="00FF4CBA" w:rsidP="00FF4CBA">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0.002</w:t>
            </w:r>
          </w:p>
        </w:tc>
        <w:tc>
          <w:tcPr>
            <w:tcW w:w="1304" w:type="dxa"/>
            <w:vAlign w:val="center"/>
          </w:tcPr>
          <w:p w:rsidR="00FF4CBA" w:rsidRPr="00CA2F92" w:rsidRDefault="00FF4CBA" w:rsidP="00FF4CBA">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37.84</w:t>
            </w:r>
          </w:p>
        </w:tc>
        <w:tc>
          <w:tcPr>
            <w:tcW w:w="1304" w:type="dxa"/>
            <w:vAlign w:val="center"/>
          </w:tcPr>
          <w:p w:rsidR="00FF4CBA" w:rsidRPr="00CA2F92" w:rsidRDefault="00FF4CBA" w:rsidP="00FF4CBA">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35.43</w:t>
            </w:r>
          </w:p>
        </w:tc>
      </w:tr>
    </w:tbl>
    <w:p w:rsidR="00A516C8" w:rsidRPr="00BC175E" w:rsidRDefault="00A516C8" w:rsidP="00B85C87">
      <w:pPr>
        <w:rPr>
          <w:rFonts w:asciiTheme="majorBidi" w:hAnsiTheme="majorBidi" w:cstheme="majorBidi"/>
          <w:b/>
          <w:bCs/>
          <w:color w:val="000000" w:themeColor="text1"/>
          <w:sz w:val="8"/>
          <w:szCs w:val="8"/>
          <w:cs/>
        </w:rPr>
      </w:pPr>
    </w:p>
    <w:p w:rsidR="00C86691" w:rsidRDefault="00C86691">
      <w:pPr>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br w:type="page"/>
      </w:r>
    </w:p>
    <w:p w:rsidR="00342236" w:rsidRPr="004B62D1" w:rsidRDefault="00DC0C47"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lastRenderedPageBreak/>
        <w:t xml:space="preserve">As at </w:t>
      </w:r>
      <w:r w:rsidR="00077AF0" w:rsidRPr="004B62D1">
        <w:rPr>
          <w:rFonts w:ascii="Angsana New" w:hAnsi="Angsana New" w:cs="Angsana New"/>
          <w:color w:val="000000" w:themeColor="text1"/>
          <w:sz w:val="30"/>
          <w:szCs w:val="30"/>
          <w:lang w:val="en-US"/>
        </w:rPr>
        <w:t xml:space="preserve">30 </w:t>
      </w:r>
      <w:r w:rsidR="00B16875">
        <w:rPr>
          <w:rFonts w:ascii="Angsana New" w:hAnsi="Angsana New" w:cs="Angsana New"/>
          <w:color w:val="000000" w:themeColor="text1"/>
          <w:sz w:val="30"/>
          <w:szCs w:val="30"/>
          <w:lang w:val="en-US"/>
        </w:rPr>
        <w:t>September</w:t>
      </w:r>
      <w:r w:rsidR="00077AF0" w:rsidRPr="004B62D1">
        <w:rPr>
          <w:rFonts w:ascii="Angsana New" w:hAnsi="Angsana New" w:cs="Angsana New"/>
          <w:color w:val="000000" w:themeColor="text1"/>
          <w:sz w:val="30"/>
          <w:szCs w:val="30"/>
          <w:lang w:val="en-US"/>
        </w:rPr>
        <w:t xml:space="preserve"> 2025</w:t>
      </w:r>
      <w:r w:rsidRPr="004B62D1">
        <w:rPr>
          <w:rFonts w:ascii="Angsana New" w:hAnsi="Angsana New" w:cs="Angsana New"/>
          <w:color w:val="000000" w:themeColor="text1"/>
          <w:sz w:val="30"/>
          <w:szCs w:val="30"/>
          <w:lang w:val="en-US"/>
        </w:rPr>
        <w:t xml:space="preserve"> and 31 December 2024, t</w:t>
      </w:r>
      <w:r w:rsidR="00342236" w:rsidRPr="004B62D1">
        <w:rPr>
          <w:rFonts w:ascii="Angsana New" w:hAnsi="Angsana New" w:cs="Angsana New"/>
          <w:color w:val="000000" w:themeColor="text1"/>
          <w:sz w:val="30"/>
          <w:szCs w:val="30"/>
          <w:lang w:val="en-US"/>
        </w:rPr>
        <w:t>he Company had</w:t>
      </w:r>
      <w:r w:rsidR="00DF1D7D" w:rsidRPr="004B62D1">
        <w:rPr>
          <w:rFonts w:ascii="Angsana New" w:hAnsi="Angsana New" w:cs="Angsana New"/>
          <w:color w:val="000000" w:themeColor="text1"/>
          <w:sz w:val="30"/>
          <w:szCs w:val="30"/>
          <w:lang w:val="en-US"/>
        </w:rPr>
        <w:t xml:space="preserve"> </w:t>
      </w:r>
      <w:r w:rsidR="00342236" w:rsidRPr="004B62D1">
        <w:rPr>
          <w:rFonts w:ascii="Angsana New" w:hAnsi="Angsana New" w:cs="Angsana New"/>
          <w:color w:val="000000" w:themeColor="text1"/>
          <w:sz w:val="30"/>
          <w:szCs w:val="30"/>
          <w:lang w:val="en-US"/>
        </w:rPr>
        <w:t>forward exchange contracts outstanding</w:t>
      </w:r>
      <w:r w:rsidR="008A34BA" w:rsidRPr="004B62D1">
        <w:rPr>
          <w:rFonts w:ascii="Angsana New" w:hAnsi="Angsana New" w:cs="Angsana New"/>
          <w:color w:val="000000" w:themeColor="text1"/>
          <w:sz w:val="30"/>
          <w:szCs w:val="30"/>
          <w:lang w:val="en-US"/>
        </w:rPr>
        <w:t xml:space="preserve"> due</w:t>
      </w:r>
      <w:r w:rsidR="00342236" w:rsidRPr="004B62D1">
        <w:rPr>
          <w:rFonts w:ascii="Angsana New" w:hAnsi="Angsana New" w:cs="Angsana New"/>
          <w:color w:val="000000" w:themeColor="text1"/>
          <w:sz w:val="30"/>
          <w:szCs w:val="30"/>
          <w:lang w:val="en-US"/>
        </w:rPr>
        <w:t xml:space="preserve"> within one year</w:t>
      </w:r>
      <w:r w:rsidR="00342236" w:rsidRPr="004B62D1">
        <w:rPr>
          <w:rFonts w:ascii="Angsana New" w:hAnsi="Angsana New" w:cs="Angsana New" w:hint="cs"/>
          <w:color w:val="000000" w:themeColor="text1"/>
          <w:sz w:val="30"/>
          <w:szCs w:val="30"/>
          <w:cs/>
          <w:lang w:val="en-US"/>
        </w:rPr>
        <w:t xml:space="preserve"> </w:t>
      </w:r>
      <w:r w:rsidR="00342236" w:rsidRPr="004B62D1">
        <w:rPr>
          <w:rFonts w:ascii="Angsana New" w:hAnsi="Angsana New" w:cs="Angsana New"/>
          <w:color w:val="000000" w:themeColor="text1"/>
          <w:sz w:val="30"/>
          <w:szCs w:val="30"/>
          <w:lang w:val="en-US"/>
        </w:rPr>
        <w:t>as follows:</w:t>
      </w:r>
    </w:p>
    <w:tbl>
      <w:tblPr>
        <w:tblW w:w="8531" w:type="dxa"/>
        <w:tblInd w:w="540" w:type="dxa"/>
        <w:tblLook w:val="01E0" w:firstRow="1" w:lastRow="1" w:firstColumn="1" w:lastColumn="1" w:noHBand="0" w:noVBand="0"/>
      </w:tblPr>
      <w:tblGrid>
        <w:gridCol w:w="2295"/>
        <w:gridCol w:w="1417"/>
        <w:gridCol w:w="1417"/>
        <w:gridCol w:w="1701"/>
        <w:gridCol w:w="1701"/>
      </w:tblGrid>
      <w:tr w:rsidR="006E4DDC" w:rsidRPr="00364BBA" w:rsidTr="00E5196C">
        <w:tc>
          <w:tcPr>
            <w:tcW w:w="2295" w:type="dxa"/>
            <w:vAlign w:val="bottom"/>
          </w:tcPr>
          <w:p w:rsidR="006E4DDC" w:rsidRPr="00342236" w:rsidRDefault="006E4DDC" w:rsidP="00510EDD">
            <w:pPr>
              <w:spacing w:line="350" w:lineRule="exact"/>
              <w:jc w:val="center"/>
              <w:rPr>
                <w:rFonts w:asciiTheme="majorBidi" w:hAnsiTheme="majorBidi" w:cstheme="majorBidi"/>
                <w:color w:val="000000" w:themeColor="text1"/>
                <w:cs/>
                <w:lang w:val="en-US"/>
              </w:rPr>
            </w:pPr>
          </w:p>
        </w:tc>
        <w:tc>
          <w:tcPr>
            <w:tcW w:w="6236" w:type="dxa"/>
            <w:gridSpan w:val="4"/>
            <w:tcBorders>
              <w:bottom w:val="single" w:sz="4" w:space="0" w:color="auto"/>
            </w:tcBorders>
            <w:vAlign w:val="bottom"/>
          </w:tcPr>
          <w:p w:rsidR="006E4DDC" w:rsidRPr="006E4DDC" w:rsidRDefault="00077AF0" w:rsidP="006E4DDC">
            <w:pPr>
              <w:spacing w:line="350" w:lineRule="exact"/>
              <w:jc w:val="center"/>
              <w:rPr>
                <w:rFonts w:asciiTheme="majorBidi" w:hAnsiTheme="majorBidi" w:cstheme="majorBidi"/>
                <w:color w:val="000000" w:themeColor="text1"/>
                <w:lang w:val="en-US"/>
              </w:rPr>
            </w:pPr>
            <w:r>
              <w:rPr>
                <w:rFonts w:asciiTheme="majorBidi" w:hAnsiTheme="majorBidi" w:cstheme="majorBidi" w:hint="cs"/>
                <w:color w:val="000000" w:themeColor="text1"/>
                <w:spacing w:val="-6"/>
                <w:cs/>
              </w:rPr>
              <w:t xml:space="preserve">30 </w:t>
            </w:r>
            <w:r w:rsidR="00B16875">
              <w:rPr>
                <w:rFonts w:asciiTheme="majorBidi" w:hAnsiTheme="majorBidi" w:cstheme="majorBidi" w:hint="cs"/>
                <w:color w:val="000000" w:themeColor="text1"/>
                <w:spacing w:val="-6"/>
              </w:rPr>
              <w:t>September</w:t>
            </w:r>
            <w:r>
              <w:rPr>
                <w:rFonts w:asciiTheme="majorBidi" w:hAnsiTheme="majorBidi" w:cstheme="majorBidi" w:hint="cs"/>
                <w:color w:val="000000" w:themeColor="text1"/>
                <w:spacing w:val="-6"/>
              </w:rPr>
              <w:t xml:space="preserve"> </w:t>
            </w:r>
            <w:r>
              <w:rPr>
                <w:rFonts w:asciiTheme="majorBidi" w:hAnsiTheme="majorBidi" w:cstheme="majorBidi" w:hint="cs"/>
                <w:color w:val="000000" w:themeColor="text1"/>
                <w:spacing w:val="-6"/>
                <w:cs/>
              </w:rPr>
              <w:t>2025</w:t>
            </w:r>
          </w:p>
        </w:tc>
      </w:tr>
      <w:tr w:rsidR="00342236" w:rsidRPr="00364BBA" w:rsidTr="006E4DDC">
        <w:tc>
          <w:tcPr>
            <w:tcW w:w="2295" w:type="dxa"/>
            <w:vAlign w:val="bottom"/>
          </w:tcPr>
          <w:p w:rsidR="00342236" w:rsidRPr="00342236" w:rsidRDefault="00342236" w:rsidP="00510EDD">
            <w:pPr>
              <w:spacing w:line="350" w:lineRule="exact"/>
              <w:jc w:val="center"/>
              <w:rPr>
                <w:rFonts w:asciiTheme="majorBidi" w:hAnsiTheme="majorBidi" w:cstheme="majorBidi"/>
                <w:color w:val="000000" w:themeColor="text1"/>
                <w:cs/>
                <w:lang w:val="en-US"/>
              </w:rPr>
            </w:pPr>
          </w:p>
        </w:tc>
        <w:tc>
          <w:tcPr>
            <w:tcW w:w="2834" w:type="dxa"/>
            <w:gridSpan w:val="2"/>
            <w:tcBorders>
              <w:top w:val="single" w:sz="4" w:space="0" w:color="auto"/>
            </w:tcBorders>
            <w:vAlign w:val="bottom"/>
          </w:tcPr>
          <w:p w:rsidR="00342236" w:rsidRPr="00364BBA" w:rsidRDefault="00342236" w:rsidP="00510EDD">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rsidR="00342236" w:rsidRPr="00364BBA" w:rsidRDefault="00342236" w:rsidP="00510EDD">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Contractual exchange rate</w:t>
            </w:r>
          </w:p>
        </w:tc>
      </w:tr>
      <w:tr w:rsidR="00342236" w:rsidRPr="00DD18BE" w:rsidTr="00342236">
        <w:tc>
          <w:tcPr>
            <w:tcW w:w="2295" w:type="dxa"/>
            <w:vAlign w:val="bottom"/>
          </w:tcPr>
          <w:p w:rsidR="00342236" w:rsidRPr="00364BBA" w:rsidRDefault="00342236" w:rsidP="00510EDD">
            <w:pPr>
              <w:spacing w:line="350" w:lineRule="exact"/>
              <w:jc w:val="center"/>
              <w:rPr>
                <w:rFonts w:asciiTheme="majorBidi" w:hAnsiTheme="majorBidi" w:cstheme="majorBidi"/>
                <w:color w:val="000000" w:themeColor="text1"/>
                <w:cs/>
              </w:rPr>
            </w:pPr>
          </w:p>
        </w:tc>
        <w:tc>
          <w:tcPr>
            <w:tcW w:w="1417" w:type="dxa"/>
            <w:vAlign w:val="bottom"/>
          </w:tcPr>
          <w:p w:rsidR="00342236" w:rsidRPr="00364BBA" w:rsidRDefault="00342236" w:rsidP="00510EDD">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amount</w:t>
            </w:r>
          </w:p>
        </w:tc>
        <w:tc>
          <w:tcPr>
            <w:tcW w:w="1417" w:type="dxa"/>
            <w:vAlign w:val="bottom"/>
          </w:tcPr>
          <w:p w:rsidR="00342236" w:rsidRPr="00364BBA" w:rsidRDefault="00342236" w:rsidP="00510EDD">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 amount</w:t>
            </w:r>
          </w:p>
        </w:tc>
        <w:tc>
          <w:tcPr>
            <w:tcW w:w="3402" w:type="dxa"/>
            <w:gridSpan w:val="2"/>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r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 xml:space="preserve">)                     </w:t>
            </w:r>
          </w:p>
        </w:tc>
      </w:tr>
      <w:tr w:rsidR="00342236" w:rsidRPr="00364BBA" w:rsidTr="00342236">
        <w:tc>
          <w:tcPr>
            <w:tcW w:w="2295" w:type="dxa"/>
            <w:vAlign w:val="bottom"/>
          </w:tcPr>
          <w:p w:rsidR="00342236" w:rsidRPr="00364BBA" w:rsidRDefault="00342236" w:rsidP="00510EDD">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7"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p>
        </w:tc>
      </w:tr>
      <w:tr w:rsidR="00FF4CBA" w:rsidRPr="00364BBA" w:rsidTr="00342236">
        <w:tc>
          <w:tcPr>
            <w:tcW w:w="2295" w:type="dxa"/>
            <w:vAlign w:val="bottom"/>
          </w:tcPr>
          <w:p w:rsidR="00FF4CBA" w:rsidRPr="00364BBA" w:rsidRDefault="00FF4CBA" w:rsidP="00FF4CBA">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7" w:type="dxa"/>
          </w:tcPr>
          <w:p w:rsidR="00FF4CBA" w:rsidRPr="00CA2F92" w:rsidRDefault="00FF4CBA" w:rsidP="00FF4CBA">
            <w:pPr>
              <w:spacing w:line="350" w:lineRule="exact"/>
              <w:jc w:val="center"/>
              <w:rPr>
                <w:rFonts w:ascii="AngsanaUPC" w:hAnsi="AngsanaUPC" w:cs="AngsanaUPC"/>
                <w:color w:val="000000" w:themeColor="text1"/>
                <w:cs/>
              </w:rPr>
            </w:pPr>
            <w:r>
              <w:rPr>
                <w:rFonts w:ascii="AngsanaUPC" w:hAnsi="AngsanaUPC" w:cs="AngsanaUPC" w:hint="cs"/>
                <w:color w:val="000000" w:themeColor="text1"/>
                <w:cs/>
              </w:rPr>
              <w:t>-</w:t>
            </w:r>
          </w:p>
        </w:tc>
        <w:tc>
          <w:tcPr>
            <w:tcW w:w="1417" w:type="dxa"/>
          </w:tcPr>
          <w:p w:rsidR="00FF4CBA" w:rsidRPr="00CA2F92" w:rsidRDefault="00FF4CBA" w:rsidP="00FF4CBA">
            <w:pPr>
              <w:spacing w:line="350" w:lineRule="exact"/>
              <w:jc w:val="center"/>
              <w:rPr>
                <w:rFonts w:ascii="AngsanaUPC" w:hAnsi="AngsanaUPC" w:cs="AngsanaUPC"/>
                <w:color w:val="000000" w:themeColor="text1"/>
                <w:cs/>
              </w:rPr>
            </w:pPr>
            <w:r>
              <w:rPr>
                <w:rFonts w:ascii="AngsanaUPC" w:hAnsi="AngsanaUPC" w:cs="AngsanaUPC" w:hint="cs"/>
                <w:color w:val="000000" w:themeColor="text1"/>
                <w:cs/>
              </w:rPr>
              <w:t>2.75</w:t>
            </w:r>
          </w:p>
        </w:tc>
        <w:tc>
          <w:tcPr>
            <w:tcW w:w="1701" w:type="dxa"/>
          </w:tcPr>
          <w:p w:rsidR="00FF4CBA" w:rsidRPr="00CA2F92" w:rsidRDefault="00FF4CBA" w:rsidP="00FF4CBA">
            <w:pPr>
              <w:spacing w:line="350" w:lineRule="exact"/>
              <w:ind w:left="-48" w:right="-108" w:firstLine="14"/>
              <w:jc w:val="center"/>
              <w:rPr>
                <w:rFonts w:ascii="AngsanaUPC" w:hAnsi="AngsanaUPC" w:cs="AngsanaUPC"/>
                <w:color w:val="000000" w:themeColor="text1"/>
                <w:cs/>
              </w:rPr>
            </w:pPr>
            <w:r>
              <w:rPr>
                <w:rFonts w:ascii="AngsanaUPC" w:hAnsi="AngsanaUPC" w:cs="AngsanaUPC" w:hint="cs"/>
                <w:color w:val="000000" w:themeColor="text1"/>
                <w:cs/>
              </w:rPr>
              <w:t>-</w:t>
            </w:r>
          </w:p>
        </w:tc>
        <w:tc>
          <w:tcPr>
            <w:tcW w:w="1701" w:type="dxa"/>
          </w:tcPr>
          <w:p w:rsidR="00FF4CBA" w:rsidRPr="00CA2F92" w:rsidRDefault="00FF4CBA" w:rsidP="00FF4CBA">
            <w:pPr>
              <w:spacing w:line="350" w:lineRule="exact"/>
              <w:ind w:left="-48" w:right="-108" w:firstLine="14"/>
              <w:jc w:val="center"/>
              <w:rPr>
                <w:rFonts w:ascii="AngsanaUPC" w:hAnsi="AngsanaUPC" w:cs="AngsanaUPC"/>
                <w:color w:val="000000" w:themeColor="text1"/>
                <w:cs/>
              </w:rPr>
            </w:pPr>
            <w:r>
              <w:rPr>
                <w:rFonts w:ascii="AngsanaUPC" w:hAnsi="AngsanaUPC" w:cs="AngsanaUPC" w:hint="cs"/>
                <w:color w:val="000000" w:themeColor="text1"/>
                <w:cs/>
              </w:rPr>
              <w:t>31.97 - 32.42</w:t>
            </w:r>
          </w:p>
        </w:tc>
      </w:tr>
    </w:tbl>
    <w:p w:rsidR="00C86691" w:rsidRDefault="00C86691" w:rsidP="00B85C87">
      <w:pPr>
        <w:rPr>
          <w:rFonts w:asciiTheme="majorBidi" w:hAnsiTheme="majorBidi" w:cstheme="majorBidi"/>
          <w:b/>
          <w:bCs/>
          <w:color w:val="000000" w:themeColor="text1"/>
          <w:sz w:val="8"/>
          <w:szCs w:val="8"/>
          <w:cs/>
        </w:rPr>
      </w:pPr>
    </w:p>
    <w:p w:rsidR="00342236" w:rsidRDefault="00342236" w:rsidP="00B85C87">
      <w:pPr>
        <w:rPr>
          <w:rFonts w:asciiTheme="majorBidi" w:hAnsiTheme="majorBidi" w:cstheme="majorBidi"/>
          <w:b/>
          <w:bCs/>
          <w:color w:val="000000" w:themeColor="text1"/>
          <w:sz w:val="8"/>
          <w:szCs w:val="8"/>
        </w:rPr>
      </w:pPr>
    </w:p>
    <w:p w:rsidR="00C86691" w:rsidRDefault="00C86691" w:rsidP="00B85C87">
      <w:pPr>
        <w:rPr>
          <w:rFonts w:asciiTheme="majorBidi" w:hAnsiTheme="majorBidi" w:cstheme="majorBidi"/>
          <w:b/>
          <w:bCs/>
          <w:color w:val="000000" w:themeColor="text1"/>
          <w:sz w:val="8"/>
          <w:szCs w:val="8"/>
        </w:rPr>
      </w:pPr>
    </w:p>
    <w:p w:rsidR="00C86691" w:rsidRPr="00B06031" w:rsidRDefault="00C86691" w:rsidP="00B85C87">
      <w:pPr>
        <w:rPr>
          <w:rFonts w:asciiTheme="majorBidi" w:hAnsiTheme="majorBidi" w:cstheme="majorBidi"/>
          <w:b/>
          <w:bCs/>
          <w:color w:val="000000" w:themeColor="text1"/>
          <w:sz w:val="8"/>
          <w:szCs w:val="8"/>
          <w:cs/>
        </w:rPr>
      </w:pPr>
    </w:p>
    <w:tbl>
      <w:tblPr>
        <w:tblW w:w="8532" w:type="dxa"/>
        <w:tblInd w:w="540" w:type="dxa"/>
        <w:tblLook w:val="01E0" w:firstRow="1" w:lastRow="1" w:firstColumn="1" w:lastColumn="1" w:noHBand="0" w:noVBand="0"/>
      </w:tblPr>
      <w:tblGrid>
        <w:gridCol w:w="2295"/>
        <w:gridCol w:w="1418"/>
        <w:gridCol w:w="1411"/>
        <w:gridCol w:w="6"/>
        <w:gridCol w:w="1701"/>
        <w:gridCol w:w="1695"/>
        <w:gridCol w:w="6"/>
      </w:tblGrid>
      <w:tr w:rsidR="006E4DDC" w:rsidRPr="00364BBA" w:rsidTr="006E4DDC">
        <w:trPr>
          <w:gridAfter w:val="1"/>
          <w:wAfter w:w="6" w:type="dxa"/>
        </w:trPr>
        <w:tc>
          <w:tcPr>
            <w:tcW w:w="2295" w:type="dxa"/>
            <w:vAlign w:val="bottom"/>
          </w:tcPr>
          <w:p w:rsidR="006E4DDC" w:rsidRPr="00364BBA" w:rsidRDefault="006E4DDC" w:rsidP="00E5196C">
            <w:pPr>
              <w:spacing w:line="350" w:lineRule="exact"/>
              <w:jc w:val="center"/>
              <w:rPr>
                <w:rFonts w:asciiTheme="majorBidi" w:hAnsiTheme="majorBidi" w:cstheme="majorBidi"/>
                <w:color w:val="000000" w:themeColor="text1"/>
                <w:cs/>
              </w:rPr>
            </w:pPr>
          </w:p>
        </w:tc>
        <w:tc>
          <w:tcPr>
            <w:tcW w:w="6231" w:type="dxa"/>
            <w:gridSpan w:val="5"/>
            <w:tcBorders>
              <w:bottom w:val="single" w:sz="4" w:space="0" w:color="auto"/>
            </w:tcBorders>
            <w:vAlign w:val="bottom"/>
          </w:tcPr>
          <w:p w:rsidR="006E4DDC" w:rsidRPr="00364BBA" w:rsidRDefault="00675898" w:rsidP="00E5196C">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spacing w:val="-6"/>
                <w:cs/>
              </w:rPr>
              <w:t xml:space="preserve">31 </w:t>
            </w:r>
            <w:r>
              <w:rPr>
                <w:rFonts w:asciiTheme="majorBidi" w:hAnsiTheme="majorBidi" w:cstheme="majorBidi" w:hint="cs"/>
                <w:color w:val="000000" w:themeColor="text1"/>
                <w:spacing w:val="-6"/>
              </w:rPr>
              <w:t xml:space="preserve">December </w:t>
            </w:r>
            <w:r>
              <w:rPr>
                <w:rFonts w:asciiTheme="majorBidi" w:hAnsiTheme="majorBidi" w:cstheme="majorBidi" w:hint="cs"/>
                <w:color w:val="000000" w:themeColor="text1"/>
                <w:spacing w:val="-6"/>
                <w:cs/>
              </w:rPr>
              <w:t>202</w:t>
            </w:r>
            <w:r w:rsidR="00DC0C47">
              <w:rPr>
                <w:rFonts w:asciiTheme="majorBidi" w:hAnsiTheme="majorBidi" w:cstheme="majorBidi" w:hint="cs"/>
                <w:color w:val="000000" w:themeColor="text1"/>
                <w:spacing w:val="-6"/>
                <w:cs/>
              </w:rPr>
              <w:t>4</w:t>
            </w:r>
          </w:p>
        </w:tc>
      </w:tr>
      <w:tr w:rsidR="006E4DDC" w:rsidRPr="00364BBA" w:rsidTr="006E4DDC">
        <w:trPr>
          <w:gridAfter w:val="1"/>
          <w:wAfter w:w="6" w:type="dxa"/>
        </w:trPr>
        <w:tc>
          <w:tcPr>
            <w:tcW w:w="2295" w:type="dxa"/>
            <w:vAlign w:val="bottom"/>
          </w:tcPr>
          <w:p w:rsidR="006E4DDC" w:rsidRPr="00364BBA" w:rsidRDefault="006E4DDC" w:rsidP="00E5196C">
            <w:pPr>
              <w:spacing w:line="350" w:lineRule="exact"/>
              <w:jc w:val="center"/>
              <w:rPr>
                <w:rFonts w:asciiTheme="majorBidi" w:hAnsiTheme="majorBidi" w:cstheme="majorBidi"/>
                <w:color w:val="000000" w:themeColor="text1"/>
                <w:cs/>
              </w:rPr>
            </w:pPr>
          </w:p>
        </w:tc>
        <w:tc>
          <w:tcPr>
            <w:tcW w:w="2829" w:type="dxa"/>
            <w:gridSpan w:val="2"/>
            <w:tcBorders>
              <w:top w:val="single" w:sz="4" w:space="0" w:color="auto"/>
            </w:tcBorders>
            <w:vAlign w:val="bottom"/>
          </w:tcPr>
          <w:p w:rsidR="006E4DDC" w:rsidRPr="00364BBA" w:rsidRDefault="006E4DDC" w:rsidP="00E5196C">
            <w:pPr>
              <w:spacing w:line="350" w:lineRule="exact"/>
              <w:jc w:val="center"/>
              <w:rPr>
                <w:rFonts w:asciiTheme="majorBidi" w:hAnsiTheme="majorBidi" w:cstheme="majorBidi"/>
                <w:color w:val="000000" w:themeColor="text1"/>
                <w:cs/>
              </w:rPr>
            </w:pPr>
          </w:p>
        </w:tc>
        <w:tc>
          <w:tcPr>
            <w:tcW w:w="3402" w:type="dxa"/>
            <w:gridSpan w:val="3"/>
            <w:tcBorders>
              <w:top w:val="single" w:sz="4" w:space="0" w:color="auto"/>
            </w:tcBorders>
            <w:vAlign w:val="bottom"/>
          </w:tcPr>
          <w:p w:rsidR="006E4DDC" w:rsidRPr="00364BBA" w:rsidRDefault="006E4DDC" w:rsidP="00E5196C">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Contractual exchange rate</w:t>
            </w:r>
          </w:p>
        </w:tc>
      </w:tr>
      <w:tr w:rsidR="006E4DDC" w:rsidRPr="00DD18BE" w:rsidTr="006E4DDC">
        <w:tc>
          <w:tcPr>
            <w:tcW w:w="2295" w:type="dxa"/>
            <w:vAlign w:val="bottom"/>
          </w:tcPr>
          <w:p w:rsidR="006E4DDC" w:rsidRPr="00364BBA" w:rsidRDefault="006E4DDC" w:rsidP="00E5196C">
            <w:pPr>
              <w:spacing w:line="350" w:lineRule="exact"/>
              <w:jc w:val="center"/>
              <w:rPr>
                <w:rFonts w:asciiTheme="majorBidi" w:hAnsiTheme="majorBidi" w:cstheme="majorBidi"/>
                <w:color w:val="000000" w:themeColor="text1"/>
                <w:cs/>
              </w:rPr>
            </w:pPr>
          </w:p>
        </w:tc>
        <w:tc>
          <w:tcPr>
            <w:tcW w:w="1418" w:type="dxa"/>
            <w:vAlign w:val="bottom"/>
          </w:tcPr>
          <w:p w:rsidR="006E4DDC" w:rsidRPr="00364BBA" w:rsidRDefault="006E4DDC" w:rsidP="00E5196C">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amount</w:t>
            </w:r>
          </w:p>
        </w:tc>
        <w:tc>
          <w:tcPr>
            <w:tcW w:w="1417" w:type="dxa"/>
            <w:gridSpan w:val="2"/>
            <w:vAlign w:val="bottom"/>
          </w:tcPr>
          <w:p w:rsidR="006E4DDC" w:rsidRPr="00364BBA" w:rsidRDefault="006E4DDC" w:rsidP="00E5196C">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 amount</w:t>
            </w:r>
          </w:p>
        </w:tc>
        <w:tc>
          <w:tcPr>
            <w:tcW w:w="3402" w:type="dxa"/>
            <w:gridSpan w:val="3"/>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r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 xml:space="preserve">)                     </w:t>
            </w:r>
          </w:p>
        </w:tc>
      </w:tr>
      <w:tr w:rsidR="006E4DDC" w:rsidRPr="00364BBA" w:rsidTr="006E4DDC">
        <w:tc>
          <w:tcPr>
            <w:tcW w:w="2295" w:type="dxa"/>
            <w:vAlign w:val="bottom"/>
          </w:tcPr>
          <w:p w:rsidR="006E4DDC" w:rsidRPr="00364BBA" w:rsidRDefault="006E4DDC" w:rsidP="00E5196C">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8" w:type="dxa"/>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gridSpan w:val="2"/>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gridSpan w:val="2"/>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p>
        </w:tc>
      </w:tr>
      <w:tr w:rsidR="00C86691" w:rsidRPr="00364BBA" w:rsidTr="006E4DDC">
        <w:tc>
          <w:tcPr>
            <w:tcW w:w="2295" w:type="dxa"/>
            <w:vAlign w:val="bottom"/>
          </w:tcPr>
          <w:p w:rsidR="00C86691" w:rsidRPr="00364BBA" w:rsidRDefault="00C86691" w:rsidP="00C86691">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8" w:type="dxa"/>
          </w:tcPr>
          <w:p w:rsidR="00C86691" w:rsidRPr="00CA2F92" w:rsidRDefault="00C86691" w:rsidP="00C86691">
            <w:pPr>
              <w:spacing w:line="350" w:lineRule="exact"/>
              <w:jc w:val="center"/>
              <w:rPr>
                <w:rFonts w:ascii="AngsanaUPC" w:hAnsi="AngsanaUPC" w:cs="AngsanaUPC"/>
                <w:color w:val="000000" w:themeColor="text1"/>
                <w:cs/>
              </w:rPr>
            </w:pPr>
            <w:r>
              <w:rPr>
                <w:rFonts w:ascii="AngsanaUPC" w:hAnsi="AngsanaUPC" w:cs="AngsanaUPC"/>
                <w:color w:val="000000" w:themeColor="text1"/>
              </w:rPr>
              <w:t>-</w:t>
            </w:r>
          </w:p>
        </w:tc>
        <w:tc>
          <w:tcPr>
            <w:tcW w:w="1417" w:type="dxa"/>
            <w:gridSpan w:val="2"/>
          </w:tcPr>
          <w:p w:rsidR="00C86691" w:rsidRPr="00CA2F92" w:rsidRDefault="00C86691" w:rsidP="00C86691">
            <w:pPr>
              <w:spacing w:line="350" w:lineRule="exact"/>
              <w:jc w:val="center"/>
              <w:rPr>
                <w:rFonts w:ascii="AngsanaUPC" w:hAnsi="AngsanaUPC" w:cs="AngsanaUPC"/>
                <w:color w:val="000000" w:themeColor="text1"/>
                <w:cs/>
              </w:rPr>
            </w:pPr>
            <w:r>
              <w:rPr>
                <w:rFonts w:ascii="AngsanaUPC" w:hAnsi="AngsanaUPC" w:cs="AngsanaUPC"/>
                <w:color w:val="000000" w:themeColor="text1"/>
              </w:rPr>
              <w:t>0.80</w:t>
            </w:r>
          </w:p>
        </w:tc>
        <w:tc>
          <w:tcPr>
            <w:tcW w:w="1701" w:type="dxa"/>
          </w:tcPr>
          <w:p w:rsidR="00C86691" w:rsidRPr="00CA2F92" w:rsidRDefault="00C86691" w:rsidP="00C86691">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w:t>
            </w:r>
          </w:p>
        </w:tc>
        <w:tc>
          <w:tcPr>
            <w:tcW w:w="1701" w:type="dxa"/>
            <w:gridSpan w:val="2"/>
          </w:tcPr>
          <w:p w:rsidR="00C86691" w:rsidRPr="00CA2F92" w:rsidRDefault="00C86691" w:rsidP="00C86691">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33.83 - 33.89</w:t>
            </w:r>
          </w:p>
        </w:tc>
      </w:tr>
    </w:tbl>
    <w:p w:rsidR="00791B66" w:rsidRDefault="00791B66">
      <w:pPr>
        <w:rPr>
          <w:rFonts w:asciiTheme="majorBidi" w:hAnsiTheme="majorBidi" w:cstheme="majorBidi"/>
          <w:b/>
          <w:bCs/>
          <w:color w:val="000000" w:themeColor="text1"/>
          <w:sz w:val="30"/>
          <w:szCs w:val="30"/>
          <w:cs/>
        </w:rPr>
      </w:pPr>
    </w:p>
    <w:p w:rsidR="00B42D03" w:rsidRPr="00F94506" w:rsidRDefault="002C53C5" w:rsidP="00342236">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20</w:t>
      </w:r>
      <w:r w:rsidR="00DC0C47">
        <w:rPr>
          <w:rFonts w:asciiTheme="majorBidi" w:hAnsiTheme="majorBidi" w:cstheme="majorBidi" w:hint="cs"/>
          <w:b/>
          <w:bCs/>
          <w:color w:val="000000" w:themeColor="text1"/>
          <w:sz w:val="30"/>
          <w:szCs w:val="30"/>
          <w:cs/>
        </w:rPr>
        <w:t>.2</w:t>
      </w:r>
      <w:r w:rsidR="00B42D03" w:rsidRPr="00C37436">
        <w:rPr>
          <w:rFonts w:asciiTheme="majorBidi" w:hAnsiTheme="majorBidi" w:cstheme="majorBidi"/>
          <w:b/>
          <w:bCs/>
          <w:color w:val="000000" w:themeColor="text1"/>
          <w:sz w:val="30"/>
          <w:szCs w:val="30"/>
          <w:cs/>
        </w:rPr>
        <w:tab/>
      </w:r>
      <w:r w:rsidR="00B42D03" w:rsidRPr="00F94506">
        <w:rPr>
          <w:rFonts w:asciiTheme="majorBidi" w:hAnsiTheme="majorBidi" w:cstheme="majorBidi"/>
          <w:b/>
          <w:bCs/>
          <w:color w:val="000000" w:themeColor="text1"/>
          <w:sz w:val="30"/>
          <w:szCs w:val="30"/>
          <w:lang w:val="en-US"/>
        </w:rPr>
        <w:t>Fair values of financial instruments</w:t>
      </w:r>
    </w:p>
    <w:p w:rsidR="00B42D03" w:rsidRPr="004B62D1" w:rsidRDefault="00D85C93"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As at </w:t>
      </w:r>
      <w:r w:rsidR="00077AF0" w:rsidRPr="004B62D1">
        <w:rPr>
          <w:rFonts w:ascii="Angsana New" w:hAnsi="Angsana New" w:cs="Angsana New"/>
          <w:color w:val="000000" w:themeColor="text1"/>
          <w:sz w:val="30"/>
          <w:szCs w:val="30"/>
          <w:lang w:val="en-US"/>
        </w:rPr>
        <w:t xml:space="preserve">30 </w:t>
      </w:r>
      <w:r w:rsidR="00B16875">
        <w:rPr>
          <w:rFonts w:ascii="Angsana New" w:hAnsi="Angsana New" w:cs="Angsana New"/>
          <w:color w:val="000000" w:themeColor="text1"/>
          <w:sz w:val="30"/>
          <w:szCs w:val="30"/>
          <w:lang w:val="en-US"/>
        </w:rPr>
        <w:t>September</w:t>
      </w:r>
      <w:r w:rsidR="00077AF0" w:rsidRPr="004B62D1">
        <w:rPr>
          <w:rFonts w:ascii="Angsana New" w:hAnsi="Angsana New" w:cs="Angsana New"/>
          <w:color w:val="000000" w:themeColor="text1"/>
          <w:sz w:val="30"/>
          <w:szCs w:val="30"/>
          <w:lang w:val="en-US"/>
        </w:rPr>
        <w:t xml:space="preserve"> 2025</w:t>
      </w:r>
      <w:r w:rsidR="00DC0C47" w:rsidRPr="004B62D1">
        <w:rPr>
          <w:rFonts w:ascii="Angsana New" w:hAnsi="Angsana New" w:cs="Angsana New"/>
          <w:color w:val="000000" w:themeColor="text1"/>
          <w:sz w:val="30"/>
          <w:szCs w:val="30"/>
          <w:lang w:val="en-US"/>
        </w:rPr>
        <w:t xml:space="preserve"> and 31 December 2024</w:t>
      </w:r>
      <w:r w:rsidR="006E5673" w:rsidRPr="004B62D1">
        <w:rPr>
          <w:rFonts w:ascii="Angsana New" w:hAnsi="Angsana New" w:cs="Angsana New"/>
          <w:color w:val="000000" w:themeColor="text1"/>
          <w:sz w:val="30"/>
          <w:szCs w:val="30"/>
          <w:lang w:val="en-US"/>
        </w:rPr>
        <w:t>, t</w:t>
      </w:r>
      <w:r w:rsidR="00B42D03" w:rsidRPr="004B62D1">
        <w:rPr>
          <w:rFonts w:ascii="Angsana New" w:hAnsi="Angsana New" w:cs="Angsana New"/>
          <w:color w:val="000000" w:themeColor="text1"/>
          <w:sz w:val="30"/>
          <w:szCs w:val="30"/>
          <w:lang w:val="en-US"/>
        </w:rPr>
        <w:t>he</w:t>
      </w:r>
      <w:r w:rsidR="00B236C2" w:rsidRPr="004B62D1">
        <w:rPr>
          <w:rFonts w:ascii="Angsana New" w:hAnsi="Angsana New" w:cs="Angsana New"/>
          <w:color w:val="000000" w:themeColor="text1"/>
          <w:sz w:val="30"/>
          <w:szCs w:val="30"/>
          <w:lang w:val="en-US"/>
        </w:rPr>
        <w:t xml:space="preserve"> </w:t>
      </w:r>
      <w:r w:rsidR="008B0FBD" w:rsidRPr="004B62D1">
        <w:rPr>
          <w:rFonts w:ascii="Angsana New" w:hAnsi="Angsana New" w:cs="Angsana New"/>
          <w:color w:val="000000" w:themeColor="text1"/>
          <w:sz w:val="30"/>
          <w:szCs w:val="30"/>
          <w:lang w:val="en-US"/>
        </w:rPr>
        <w:t>C</w:t>
      </w:r>
      <w:r w:rsidR="00B236C2" w:rsidRPr="004B62D1">
        <w:rPr>
          <w:rFonts w:ascii="Angsana New" w:hAnsi="Angsana New" w:cs="Angsana New"/>
          <w:color w:val="000000" w:themeColor="text1"/>
          <w:sz w:val="30"/>
          <w:szCs w:val="30"/>
          <w:lang w:val="en-US"/>
        </w:rPr>
        <w:t>ompany ha</w:t>
      </w:r>
      <w:r w:rsidR="008B0FBD" w:rsidRPr="004B62D1">
        <w:rPr>
          <w:rFonts w:ascii="Angsana New" w:hAnsi="Angsana New" w:cs="Angsana New"/>
          <w:color w:val="000000" w:themeColor="text1"/>
          <w:sz w:val="30"/>
          <w:szCs w:val="30"/>
          <w:lang w:val="en-US"/>
        </w:rPr>
        <w:t>d</w:t>
      </w:r>
      <w:r w:rsidR="00B236C2" w:rsidRPr="004B62D1">
        <w:rPr>
          <w:rFonts w:ascii="Angsana New" w:hAnsi="Angsana New" w:cs="Angsana New"/>
          <w:color w:val="000000" w:themeColor="text1"/>
          <w:sz w:val="30"/>
          <w:szCs w:val="30"/>
          <w:lang w:val="en-US"/>
        </w:rPr>
        <w:t xml:space="preserve"> </w:t>
      </w:r>
      <w:r w:rsidR="00B42D03" w:rsidRPr="004B62D1">
        <w:rPr>
          <w:rFonts w:ascii="Angsana New" w:hAnsi="Angsana New" w:cs="Angsana New"/>
          <w:color w:val="000000" w:themeColor="text1"/>
          <w:sz w:val="30"/>
          <w:szCs w:val="30"/>
          <w:lang w:val="en-US"/>
        </w:rPr>
        <w:t xml:space="preserve">financial assets and financial liabilities </w:t>
      </w:r>
      <w:r w:rsidR="00B236C2" w:rsidRPr="004B62D1">
        <w:rPr>
          <w:rFonts w:ascii="Angsana New" w:hAnsi="Angsana New" w:cs="Angsana New"/>
          <w:color w:val="000000" w:themeColor="text1"/>
          <w:sz w:val="30"/>
          <w:szCs w:val="30"/>
          <w:lang w:val="en-US"/>
        </w:rPr>
        <w:t xml:space="preserve">that were </w:t>
      </w:r>
      <w:r w:rsidR="00DA51D9" w:rsidRPr="004B62D1">
        <w:rPr>
          <w:rFonts w:ascii="Angsana New" w:hAnsi="Angsana New" w:cs="Angsana New"/>
          <w:color w:val="000000" w:themeColor="text1"/>
          <w:sz w:val="30"/>
          <w:szCs w:val="30"/>
          <w:lang w:val="en-US"/>
        </w:rPr>
        <w:t>measured</w:t>
      </w:r>
      <w:r w:rsidR="00B236C2" w:rsidRPr="004B62D1">
        <w:rPr>
          <w:rFonts w:ascii="Angsana New" w:hAnsi="Angsana New" w:cs="Angsana New"/>
          <w:color w:val="000000" w:themeColor="text1"/>
          <w:sz w:val="30"/>
          <w:szCs w:val="30"/>
          <w:lang w:val="en-US"/>
        </w:rPr>
        <w:t xml:space="preserve"> and disclosed their fair value using a level of inputs </w:t>
      </w:r>
      <w:r w:rsidR="00305EA3" w:rsidRPr="004B62D1">
        <w:rPr>
          <w:rFonts w:ascii="Angsana New" w:hAnsi="Angsana New" w:cs="Angsana New"/>
          <w:color w:val="000000" w:themeColor="text1"/>
          <w:sz w:val="30"/>
          <w:szCs w:val="30"/>
          <w:lang w:val="en-US"/>
        </w:rPr>
        <w:t>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093B7C" w:rsidTr="00195DF4">
        <w:trPr>
          <w:trHeight w:val="276"/>
        </w:trPr>
        <w:tc>
          <w:tcPr>
            <w:tcW w:w="2977" w:type="dxa"/>
            <w:tcBorders>
              <w:top w:val="nil"/>
              <w:left w:val="nil"/>
              <w:bottom w:val="nil"/>
              <w:right w:val="nil"/>
            </w:tcBorders>
            <w:vAlign w:val="center"/>
            <w:hideMark/>
          </w:tcPr>
          <w:p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vAlign w:val="bottom"/>
            <w:hideMark/>
          </w:tcPr>
          <w:p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vAlign w:val="center"/>
            <w:hideMark/>
          </w:tcPr>
          <w:p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vAlign w:val="bottom"/>
            <w:hideMark/>
          </w:tcPr>
          <w:p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rsidR="00195DF4" w:rsidRPr="00603A88" w:rsidRDefault="001E5DA5" w:rsidP="00195DF4">
            <w:pPr>
              <w:ind w:right="-107"/>
              <w:jc w:val="right"/>
              <w:rPr>
                <w:rFonts w:asciiTheme="majorBidi" w:hAnsiTheme="majorBidi" w:cstheme="majorBidi"/>
                <w:color w:val="000000" w:themeColor="text1"/>
              </w:rPr>
            </w:pPr>
            <w:r w:rsidRPr="00603A88">
              <w:rPr>
                <w:rFonts w:asciiTheme="majorBidi" w:hAnsiTheme="majorBidi" w:cstheme="majorBidi"/>
                <w:b/>
                <w:color w:val="000000"/>
                <w:cs/>
              </w:rPr>
              <w:t>Unit : Baht</w:t>
            </w:r>
          </w:p>
        </w:tc>
      </w:tr>
      <w:tr w:rsidR="00DC0C47" w:rsidRPr="00603A88" w:rsidTr="00353B65">
        <w:trPr>
          <w:trHeight w:val="276"/>
        </w:trPr>
        <w:tc>
          <w:tcPr>
            <w:tcW w:w="2977" w:type="dxa"/>
            <w:tcBorders>
              <w:top w:val="nil"/>
              <w:left w:val="nil"/>
              <w:bottom w:val="nil"/>
              <w:right w:val="nil"/>
            </w:tcBorders>
            <w:vAlign w:val="center"/>
          </w:tcPr>
          <w:p w:rsidR="00DC0C47" w:rsidRPr="00603A88" w:rsidRDefault="00DC0C47" w:rsidP="00195DF4">
            <w:pPr>
              <w:jc w:val="center"/>
              <w:rPr>
                <w:rFonts w:asciiTheme="majorBidi" w:hAnsiTheme="majorBidi" w:cstheme="majorBidi"/>
                <w:color w:val="000000" w:themeColor="text1"/>
              </w:rPr>
            </w:pPr>
          </w:p>
        </w:tc>
        <w:tc>
          <w:tcPr>
            <w:tcW w:w="5529" w:type="dxa"/>
            <w:gridSpan w:val="7"/>
            <w:tcBorders>
              <w:top w:val="nil"/>
              <w:left w:val="nil"/>
              <w:bottom w:val="single" w:sz="4" w:space="0" w:color="auto"/>
              <w:right w:val="nil"/>
            </w:tcBorders>
            <w:vAlign w:val="bottom"/>
          </w:tcPr>
          <w:p w:rsidR="00DC0C47" w:rsidRPr="00DC0C47" w:rsidRDefault="00DC0C47" w:rsidP="00195DF4">
            <w:pPr>
              <w:jc w:val="center"/>
              <w:rPr>
                <w:rFonts w:asciiTheme="majorBidi" w:hAnsiTheme="majorBidi" w:cstheme="majorBidi"/>
                <w:color w:val="000000" w:themeColor="text1"/>
                <w:lang w:val="en-US"/>
              </w:rPr>
            </w:pPr>
            <w:r>
              <w:rPr>
                <w:rFonts w:asciiTheme="majorBidi" w:hAnsiTheme="majorBidi" w:cstheme="majorBidi"/>
                <w:color w:val="000000" w:themeColor="text1"/>
                <w:lang w:val="en-US"/>
              </w:rPr>
              <w:t xml:space="preserve">As at </w:t>
            </w:r>
            <w:r w:rsidR="00077AF0">
              <w:rPr>
                <w:rFonts w:asciiTheme="majorBidi" w:hAnsiTheme="majorBidi" w:cstheme="majorBidi"/>
                <w:color w:val="000000" w:themeColor="text1"/>
                <w:lang w:val="en-US"/>
              </w:rPr>
              <w:t xml:space="preserve">30 </w:t>
            </w:r>
            <w:r w:rsidR="00B16875">
              <w:rPr>
                <w:rFonts w:asciiTheme="majorBidi" w:hAnsiTheme="majorBidi" w:cstheme="majorBidi"/>
                <w:color w:val="000000" w:themeColor="text1"/>
                <w:lang w:val="en-US"/>
              </w:rPr>
              <w:t>September</w:t>
            </w:r>
            <w:r w:rsidR="00077AF0">
              <w:rPr>
                <w:rFonts w:asciiTheme="majorBidi" w:hAnsiTheme="majorBidi" w:cstheme="majorBidi"/>
                <w:color w:val="000000" w:themeColor="text1"/>
                <w:lang w:val="en-US"/>
              </w:rPr>
              <w:t xml:space="preserve"> 2025</w:t>
            </w:r>
          </w:p>
        </w:tc>
      </w:tr>
      <w:tr w:rsidR="00195DF4" w:rsidRPr="00603A88" w:rsidTr="00195DF4">
        <w:trPr>
          <w:trHeight w:val="276"/>
        </w:trPr>
        <w:tc>
          <w:tcPr>
            <w:tcW w:w="2977" w:type="dxa"/>
            <w:tcBorders>
              <w:top w:val="nil"/>
              <w:left w:val="nil"/>
              <w:bottom w:val="nil"/>
              <w:right w:val="nil"/>
            </w:tcBorders>
            <w:vAlign w:val="center"/>
            <w:hideMark/>
          </w:tcPr>
          <w:p w:rsidR="00195DF4" w:rsidRPr="00603A88" w:rsidRDefault="00195DF4" w:rsidP="00195DF4">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vAlign w:val="bottom"/>
            <w:hideMark/>
          </w:tcPr>
          <w:p w:rsidR="00195DF4" w:rsidRPr="00603A88" w:rsidRDefault="00195DF4" w:rsidP="00195DF4">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r w:rsidR="009722AF" w:rsidRPr="00603A88">
              <w:rPr>
                <w:rFonts w:asciiTheme="majorBidi" w:hAnsiTheme="majorBidi" w:cstheme="majorBidi"/>
                <w:color w:val="000000" w:themeColor="text1"/>
                <w:cs/>
              </w:rPr>
              <w:t>Level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vAlign w:val="bottom"/>
            <w:hideMark/>
          </w:tcPr>
          <w:p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2</w:t>
            </w:r>
          </w:p>
        </w:tc>
        <w:tc>
          <w:tcPr>
            <w:tcW w:w="237" w:type="dxa"/>
            <w:tcBorders>
              <w:top w:val="nil"/>
              <w:left w:val="nil"/>
              <w:bottom w:val="nil"/>
              <w:right w:val="nil"/>
            </w:tcBorders>
            <w:vAlign w:val="center"/>
            <w:hideMark/>
          </w:tcPr>
          <w:p w:rsidR="00195DF4" w:rsidRPr="00603A88" w:rsidRDefault="00195DF4" w:rsidP="00195DF4">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3</w:t>
            </w:r>
          </w:p>
        </w:tc>
        <w:tc>
          <w:tcPr>
            <w:tcW w:w="256" w:type="dxa"/>
            <w:tcBorders>
              <w:top w:val="nil"/>
              <w:left w:val="nil"/>
              <w:bottom w:val="nil"/>
              <w:right w:val="nil"/>
            </w:tcBorders>
            <w:vAlign w:val="bottom"/>
            <w:hideMark/>
          </w:tcPr>
          <w:p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center"/>
            <w:hideMark/>
          </w:tcPr>
          <w:p w:rsidR="00195DF4" w:rsidRPr="00603A88" w:rsidRDefault="009722AF" w:rsidP="00195DF4">
            <w:pPr>
              <w:jc w:val="center"/>
              <w:rPr>
                <w:rFonts w:asciiTheme="majorBidi" w:hAnsiTheme="majorBidi" w:cstheme="majorBidi"/>
                <w:color w:val="000000" w:themeColor="text1"/>
              </w:rPr>
            </w:pPr>
            <w:r w:rsidRPr="00603A88">
              <w:rPr>
                <w:rFonts w:asciiTheme="majorBidi" w:hAnsiTheme="majorBidi" w:cstheme="majorBidi"/>
                <w:color w:val="000000" w:themeColor="text1"/>
                <w:cs/>
              </w:rPr>
              <w:t>Total</w:t>
            </w:r>
            <w:r w:rsidR="00195DF4" w:rsidRPr="00603A88">
              <w:rPr>
                <w:rFonts w:asciiTheme="majorBidi" w:hAnsiTheme="majorBidi" w:cstheme="majorBidi"/>
                <w:color w:val="000000" w:themeColor="text1"/>
              </w:rPr>
              <w:t xml:space="preserve"> </w:t>
            </w:r>
          </w:p>
        </w:tc>
      </w:tr>
      <w:tr w:rsidR="00195DF4" w:rsidRPr="00603A88" w:rsidTr="00195DF4">
        <w:trPr>
          <w:trHeight w:val="348"/>
        </w:trPr>
        <w:tc>
          <w:tcPr>
            <w:tcW w:w="2977" w:type="dxa"/>
            <w:tcBorders>
              <w:top w:val="nil"/>
              <w:left w:val="nil"/>
              <w:bottom w:val="nil"/>
              <w:right w:val="nil"/>
            </w:tcBorders>
            <w:vAlign w:val="center"/>
            <w:hideMark/>
          </w:tcPr>
          <w:p w:rsidR="00195DF4" w:rsidRPr="00603A88" w:rsidRDefault="009722AF" w:rsidP="00195DF4">
            <w:pPr>
              <w:ind w:left="-105"/>
              <w:rPr>
                <w:rFonts w:asciiTheme="majorBidi" w:hAnsiTheme="majorBidi" w:cstheme="majorBidi"/>
                <w:b/>
                <w:bCs/>
                <w:color w:val="000000" w:themeColor="text1"/>
              </w:rPr>
            </w:pPr>
            <w:r w:rsidRPr="00603A88">
              <w:rPr>
                <w:rFonts w:asciiTheme="majorBidi" w:hAnsiTheme="majorBidi" w:cstheme="majorBidi"/>
                <w:b/>
                <w:bCs/>
              </w:rPr>
              <w:t>Financial assets</w:t>
            </w:r>
          </w:p>
        </w:tc>
        <w:tc>
          <w:tcPr>
            <w:tcW w:w="1276" w:type="dxa"/>
            <w:tcBorders>
              <w:top w:val="nil"/>
              <w:left w:val="nil"/>
              <w:bottom w:val="nil"/>
              <w:right w:val="nil"/>
            </w:tcBorders>
            <w:vAlign w:val="center"/>
            <w:hideMark/>
          </w:tcPr>
          <w:p w:rsidR="00195DF4" w:rsidRPr="00603A88" w:rsidRDefault="00195DF4" w:rsidP="00195DF4">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rsidR="00195DF4" w:rsidRPr="00603A88" w:rsidRDefault="00195DF4" w:rsidP="00195DF4">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rsidR="00195DF4" w:rsidRPr="00603A88" w:rsidRDefault="00195DF4" w:rsidP="00195DF4">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rsidR="00195DF4" w:rsidRPr="00603A88" w:rsidRDefault="00195DF4" w:rsidP="000C08BD">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rsidR="00195DF4" w:rsidRPr="00603A88" w:rsidRDefault="00195DF4" w:rsidP="00195DF4">
            <w:pPr>
              <w:jc w:val="right"/>
              <w:rPr>
                <w:rFonts w:asciiTheme="majorBidi" w:hAnsiTheme="majorBidi" w:cstheme="majorBidi"/>
                <w:color w:val="000000" w:themeColor="text1"/>
              </w:rPr>
            </w:pPr>
          </w:p>
        </w:tc>
      </w:tr>
      <w:tr w:rsidR="00FF4CBA" w:rsidRPr="00603A88" w:rsidTr="00AA3491">
        <w:trPr>
          <w:trHeight w:val="348"/>
        </w:trPr>
        <w:tc>
          <w:tcPr>
            <w:tcW w:w="2977" w:type="dxa"/>
            <w:tcBorders>
              <w:top w:val="nil"/>
              <w:left w:val="nil"/>
              <w:bottom w:val="nil"/>
              <w:right w:val="nil"/>
            </w:tcBorders>
            <w:vAlign w:val="center"/>
          </w:tcPr>
          <w:p w:rsidR="00FF4CBA" w:rsidRPr="00603A88" w:rsidRDefault="00FF4CBA" w:rsidP="00FF4CBA">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vAlign w:val="center"/>
          </w:tcPr>
          <w:p w:rsidR="00FF4CBA" w:rsidRPr="00425DC2" w:rsidRDefault="00FF4CBA" w:rsidP="00FF4CBA">
            <w:pPr>
              <w:jc w:val="right"/>
              <w:rPr>
                <w:rFonts w:ascii="AngsanaUPC" w:hAnsi="AngsanaUPC" w:cs="AngsanaUPC"/>
                <w:color w:val="000000"/>
              </w:rPr>
            </w:pPr>
            <w:r>
              <w:rPr>
                <w:rFonts w:ascii="AngsanaUPC" w:hAnsi="AngsanaUPC" w:cs="AngsanaUPC"/>
                <w:color w:val="000000"/>
              </w:rPr>
              <w:t>31,</w:t>
            </w:r>
            <w:r w:rsidR="00CF6FD7">
              <w:rPr>
                <w:rFonts w:ascii="AngsanaUPC" w:hAnsi="AngsanaUPC" w:cs="AngsanaUPC" w:hint="cs"/>
                <w:color w:val="000000"/>
                <w:cs/>
              </w:rPr>
              <w:t>868</w:t>
            </w:r>
            <w:r>
              <w:rPr>
                <w:rFonts w:ascii="AngsanaUPC" w:hAnsi="AngsanaUPC" w:cs="AngsanaUPC"/>
                <w:color w:val="000000"/>
              </w:rPr>
              <w:t>,335</w:t>
            </w:r>
          </w:p>
        </w:tc>
        <w:tc>
          <w:tcPr>
            <w:tcW w:w="256" w:type="dxa"/>
            <w:tcBorders>
              <w:top w:val="nil"/>
              <w:left w:val="nil"/>
              <w:bottom w:val="nil"/>
              <w:right w:val="nil"/>
            </w:tcBorders>
            <w:vAlign w:val="center"/>
          </w:tcPr>
          <w:p w:rsidR="00FF4CBA" w:rsidRPr="00FF4CBA" w:rsidRDefault="00FF4CBA" w:rsidP="00FF4CBA">
            <w:pPr>
              <w:jc w:val="right"/>
              <w:rPr>
                <w:rFonts w:ascii="AngsanaUPC" w:hAnsi="AngsanaUPC" w:cs="AngsanaUPC"/>
                <w:color w:val="000000" w:themeColor="text1"/>
                <w:lang w:val="en-US"/>
              </w:rPr>
            </w:pPr>
          </w:p>
        </w:tc>
        <w:tc>
          <w:tcPr>
            <w:tcW w:w="1162" w:type="dxa"/>
            <w:tcBorders>
              <w:top w:val="nil"/>
              <w:left w:val="nil"/>
              <w:bottom w:val="nil"/>
              <w:right w:val="nil"/>
            </w:tcBorders>
            <w:vAlign w:val="center"/>
          </w:tcPr>
          <w:p w:rsidR="00FF4CBA" w:rsidRPr="00425DC2" w:rsidRDefault="00FF4CBA" w:rsidP="00FF4CBA">
            <w:pPr>
              <w:jc w:val="right"/>
              <w:rPr>
                <w:rFonts w:ascii="AngsanaUPC" w:hAnsi="AngsanaUPC" w:cs="AngsanaUPC"/>
                <w:color w:val="000000" w:themeColor="text1"/>
              </w:rPr>
            </w:pPr>
            <w:r w:rsidRPr="00425DC2">
              <w:rPr>
                <w:rFonts w:ascii="AngsanaUPC" w:hAnsi="AngsanaUPC" w:cs="AngsanaUPC"/>
                <w:color w:val="000000" w:themeColor="text1"/>
              </w:rPr>
              <w:t>-</w:t>
            </w:r>
          </w:p>
        </w:tc>
        <w:tc>
          <w:tcPr>
            <w:tcW w:w="237" w:type="dxa"/>
            <w:tcBorders>
              <w:top w:val="nil"/>
              <w:left w:val="nil"/>
              <w:bottom w:val="nil"/>
              <w:right w:val="nil"/>
            </w:tcBorders>
            <w:vAlign w:val="center"/>
          </w:tcPr>
          <w:p w:rsidR="00FF4CBA" w:rsidRPr="00425DC2" w:rsidRDefault="00FF4CBA" w:rsidP="00FF4CBA">
            <w:pPr>
              <w:jc w:val="right"/>
              <w:rPr>
                <w:rFonts w:ascii="AngsanaUPC" w:hAnsi="AngsanaUPC" w:cs="AngsanaUPC"/>
                <w:color w:val="000000" w:themeColor="text1"/>
              </w:rPr>
            </w:pPr>
          </w:p>
        </w:tc>
        <w:tc>
          <w:tcPr>
            <w:tcW w:w="1180" w:type="dxa"/>
            <w:tcBorders>
              <w:top w:val="nil"/>
              <w:left w:val="nil"/>
              <w:bottom w:val="nil"/>
              <w:right w:val="nil"/>
            </w:tcBorders>
            <w:vAlign w:val="center"/>
          </w:tcPr>
          <w:p w:rsidR="00FF4CBA" w:rsidRPr="00425DC2" w:rsidRDefault="00FF4CBA" w:rsidP="00FF4CBA">
            <w:pPr>
              <w:jc w:val="right"/>
              <w:rPr>
                <w:rFonts w:ascii="AngsanaUPC" w:hAnsi="AngsanaUPC" w:cs="AngsanaUPC"/>
                <w:color w:val="000000" w:themeColor="text1"/>
              </w:rPr>
            </w:pPr>
            <w:r w:rsidRPr="00425DC2">
              <w:rPr>
                <w:rFonts w:ascii="AngsanaUPC" w:hAnsi="AngsanaUPC" w:cs="AngsanaUPC"/>
                <w:color w:val="000000" w:themeColor="text1"/>
              </w:rPr>
              <w:t>-</w:t>
            </w:r>
          </w:p>
        </w:tc>
        <w:tc>
          <w:tcPr>
            <w:tcW w:w="256" w:type="dxa"/>
            <w:tcBorders>
              <w:top w:val="nil"/>
              <w:left w:val="nil"/>
              <w:bottom w:val="nil"/>
              <w:right w:val="nil"/>
            </w:tcBorders>
            <w:vAlign w:val="center"/>
          </w:tcPr>
          <w:p w:rsidR="00FF4CBA" w:rsidRPr="00425DC2" w:rsidRDefault="00FF4CBA" w:rsidP="00FF4CBA">
            <w:pPr>
              <w:jc w:val="right"/>
              <w:rPr>
                <w:rFonts w:ascii="AngsanaUPC" w:hAnsi="AngsanaUPC" w:cs="AngsanaUPC"/>
                <w:color w:val="000000" w:themeColor="text1"/>
              </w:rPr>
            </w:pPr>
          </w:p>
        </w:tc>
        <w:tc>
          <w:tcPr>
            <w:tcW w:w="1162" w:type="dxa"/>
            <w:tcBorders>
              <w:top w:val="nil"/>
              <w:left w:val="nil"/>
              <w:bottom w:val="nil"/>
              <w:right w:val="nil"/>
            </w:tcBorders>
            <w:vAlign w:val="center"/>
          </w:tcPr>
          <w:p w:rsidR="00FF4CBA" w:rsidRPr="00425DC2" w:rsidRDefault="00FF4CBA" w:rsidP="00FF4CBA">
            <w:pPr>
              <w:jc w:val="right"/>
              <w:rPr>
                <w:rFonts w:ascii="AngsanaUPC" w:hAnsi="AngsanaUPC" w:cs="AngsanaUPC"/>
                <w:color w:val="000000"/>
              </w:rPr>
            </w:pPr>
            <w:r>
              <w:rPr>
                <w:rFonts w:ascii="AngsanaUPC" w:hAnsi="AngsanaUPC" w:cs="AngsanaUPC"/>
                <w:color w:val="000000"/>
              </w:rPr>
              <w:t>31,86</w:t>
            </w:r>
            <w:r w:rsidR="00CF6FD7">
              <w:rPr>
                <w:rFonts w:ascii="AngsanaUPC" w:hAnsi="AngsanaUPC" w:cs="AngsanaUPC" w:hint="cs"/>
                <w:color w:val="000000"/>
                <w:cs/>
              </w:rPr>
              <w:t>8</w:t>
            </w:r>
            <w:r>
              <w:rPr>
                <w:rFonts w:ascii="AngsanaUPC" w:hAnsi="AngsanaUPC" w:cs="AngsanaUPC"/>
                <w:color w:val="000000"/>
              </w:rPr>
              <w:t>,335</w:t>
            </w:r>
          </w:p>
        </w:tc>
      </w:tr>
      <w:tr w:rsidR="00FF4CBA" w:rsidRPr="00603A88" w:rsidTr="00AA3491">
        <w:trPr>
          <w:trHeight w:val="360"/>
        </w:trPr>
        <w:tc>
          <w:tcPr>
            <w:tcW w:w="2977" w:type="dxa"/>
            <w:tcBorders>
              <w:top w:val="nil"/>
              <w:left w:val="nil"/>
              <w:bottom w:val="nil"/>
              <w:right w:val="nil"/>
            </w:tcBorders>
            <w:vAlign w:val="center"/>
            <w:hideMark/>
          </w:tcPr>
          <w:p w:rsidR="00FF4CBA" w:rsidRPr="00603A88" w:rsidRDefault="00FF4CBA" w:rsidP="00FF4CBA">
            <w:pPr>
              <w:ind w:left="-105"/>
              <w:rPr>
                <w:rFonts w:asciiTheme="majorBidi" w:hAnsiTheme="majorBidi" w:cstheme="majorBidi"/>
                <w:b/>
                <w:bCs/>
                <w:color w:val="000000" w:themeColor="text1"/>
              </w:rPr>
            </w:pPr>
            <w:r w:rsidRPr="00603A88">
              <w:rPr>
                <w:rFonts w:asciiTheme="majorBidi" w:hAnsiTheme="majorBidi" w:cstheme="majorBidi"/>
                <w:b/>
                <w:bCs/>
                <w:cs/>
              </w:rPr>
              <w:t>Total f</w:t>
            </w:r>
            <w:r w:rsidRPr="00603A88">
              <w:rPr>
                <w:rFonts w:asciiTheme="majorBidi" w:hAnsiTheme="majorBidi" w:cstheme="majorBidi"/>
                <w:b/>
                <w:bCs/>
              </w:rPr>
              <w:t>inancial assets</w:t>
            </w:r>
          </w:p>
        </w:tc>
        <w:tc>
          <w:tcPr>
            <w:tcW w:w="1276" w:type="dxa"/>
            <w:tcBorders>
              <w:top w:val="single" w:sz="4" w:space="0" w:color="auto"/>
              <w:left w:val="nil"/>
              <w:bottom w:val="double" w:sz="6" w:space="0" w:color="auto"/>
              <w:right w:val="nil"/>
            </w:tcBorders>
            <w:vAlign w:val="center"/>
          </w:tcPr>
          <w:p w:rsidR="00FF4CBA" w:rsidRPr="00773FA2" w:rsidRDefault="00FF4CBA" w:rsidP="00FF4CBA">
            <w:pPr>
              <w:jc w:val="right"/>
              <w:rPr>
                <w:rFonts w:ascii="AngsanaUPC" w:hAnsi="AngsanaUPC" w:cs="AngsanaUPC"/>
                <w:b/>
                <w:bCs/>
                <w:color w:val="000000"/>
              </w:rPr>
            </w:pPr>
            <w:r w:rsidRPr="00773FA2">
              <w:rPr>
                <w:rFonts w:ascii="AngsanaUPC" w:hAnsi="AngsanaUPC" w:cs="AngsanaUPC"/>
                <w:b/>
                <w:bCs/>
                <w:color w:val="000000"/>
              </w:rPr>
              <w:t>31,</w:t>
            </w:r>
            <w:r w:rsidR="00CF6FD7">
              <w:rPr>
                <w:rFonts w:ascii="AngsanaUPC" w:hAnsi="AngsanaUPC" w:cs="AngsanaUPC" w:hint="cs"/>
                <w:b/>
                <w:bCs/>
                <w:color w:val="000000"/>
                <w:cs/>
              </w:rPr>
              <w:t>868</w:t>
            </w:r>
            <w:r w:rsidRPr="00773FA2">
              <w:rPr>
                <w:rFonts w:ascii="AngsanaUPC" w:hAnsi="AngsanaUPC" w:cs="AngsanaUPC"/>
                <w:b/>
                <w:bCs/>
                <w:color w:val="000000"/>
              </w:rPr>
              <w:t>,335</w:t>
            </w:r>
          </w:p>
        </w:tc>
        <w:tc>
          <w:tcPr>
            <w:tcW w:w="256" w:type="dxa"/>
            <w:tcBorders>
              <w:top w:val="nil"/>
              <w:left w:val="nil"/>
              <w:bottom w:val="nil"/>
              <w:right w:val="nil"/>
            </w:tcBorders>
            <w:vAlign w:val="center"/>
          </w:tcPr>
          <w:p w:rsidR="00FF4CBA" w:rsidRPr="00425DC2" w:rsidRDefault="00FF4CBA" w:rsidP="00FF4CBA">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rsidR="00FF4CBA" w:rsidRPr="00425DC2" w:rsidRDefault="00FF4CBA" w:rsidP="00FF4CBA">
            <w:pPr>
              <w:jc w:val="right"/>
              <w:rPr>
                <w:rFonts w:ascii="AngsanaUPC" w:hAnsi="AngsanaUPC" w:cs="AngsanaUPC"/>
                <w:b/>
                <w:bCs/>
                <w:color w:val="000000" w:themeColor="text1"/>
              </w:rPr>
            </w:pPr>
            <w:r w:rsidRPr="00425DC2">
              <w:rPr>
                <w:rFonts w:ascii="AngsanaUPC" w:hAnsi="AngsanaUPC" w:cs="AngsanaUPC"/>
                <w:b/>
                <w:bCs/>
                <w:color w:val="000000" w:themeColor="text1"/>
              </w:rPr>
              <w:t>-</w:t>
            </w:r>
          </w:p>
        </w:tc>
        <w:tc>
          <w:tcPr>
            <w:tcW w:w="237" w:type="dxa"/>
            <w:tcBorders>
              <w:top w:val="nil"/>
              <w:left w:val="nil"/>
              <w:bottom w:val="nil"/>
              <w:right w:val="nil"/>
            </w:tcBorders>
            <w:vAlign w:val="center"/>
          </w:tcPr>
          <w:p w:rsidR="00FF4CBA" w:rsidRPr="00425DC2" w:rsidRDefault="00FF4CBA" w:rsidP="00FF4CBA">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vAlign w:val="center"/>
          </w:tcPr>
          <w:p w:rsidR="00FF4CBA" w:rsidRPr="00425DC2" w:rsidRDefault="00FF4CBA" w:rsidP="00FF4CBA">
            <w:pPr>
              <w:jc w:val="right"/>
              <w:rPr>
                <w:rFonts w:ascii="AngsanaUPC" w:hAnsi="AngsanaUPC" w:cs="AngsanaUPC"/>
                <w:b/>
                <w:bCs/>
                <w:color w:val="000000" w:themeColor="text1"/>
              </w:rPr>
            </w:pPr>
            <w:r w:rsidRPr="00425DC2">
              <w:rPr>
                <w:rFonts w:ascii="AngsanaUPC" w:hAnsi="AngsanaUPC" w:cs="AngsanaUPC"/>
                <w:b/>
                <w:bCs/>
                <w:color w:val="000000" w:themeColor="text1"/>
              </w:rPr>
              <w:t>-</w:t>
            </w:r>
          </w:p>
        </w:tc>
        <w:tc>
          <w:tcPr>
            <w:tcW w:w="256" w:type="dxa"/>
            <w:tcBorders>
              <w:top w:val="nil"/>
              <w:left w:val="nil"/>
              <w:bottom w:val="nil"/>
              <w:right w:val="nil"/>
            </w:tcBorders>
            <w:vAlign w:val="center"/>
          </w:tcPr>
          <w:p w:rsidR="00FF4CBA" w:rsidRPr="00425DC2" w:rsidRDefault="00FF4CBA" w:rsidP="00FF4CBA">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rsidR="00FF4CBA" w:rsidRPr="00773FA2" w:rsidRDefault="00FF4CBA" w:rsidP="00FF4CBA">
            <w:pPr>
              <w:jc w:val="right"/>
              <w:rPr>
                <w:rFonts w:ascii="AngsanaUPC" w:hAnsi="AngsanaUPC" w:cs="AngsanaUPC"/>
                <w:b/>
                <w:bCs/>
                <w:color w:val="000000"/>
              </w:rPr>
            </w:pPr>
            <w:r w:rsidRPr="00773FA2">
              <w:rPr>
                <w:rFonts w:ascii="AngsanaUPC" w:hAnsi="AngsanaUPC" w:cs="AngsanaUPC"/>
                <w:b/>
                <w:bCs/>
                <w:color w:val="000000"/>
              </w:rPr>
              <w:t>31,86</w:t>
            </w:r>
            <w:r w:rsidR="00CF6FD7">
              <w:rPr>
                <w:rFonts w:ascii="AngsanaUPC" w:hAnsi="AngsanaUPC" w:cs="AngsanaUPC" w:hint="cs"/>
                <w:b/>
                <w:bCs/>
                <w:color w:val="000000"/>
                <w:cs/>
              </w:rPr>
              <w:t>8</w:t>
            </w:r>
            <w:r w:rsidRPr="00773FA2">
              <w:rPr>
                <w:rFonts w:ascii="AngsanaUPC" w:hAnsi="AngsanaUPC" w:cs="AngsanaUPC"/>
                <w:b/>
                <w:bCs/>
                <w:color w:val="000000"/>
              </w:rPr>
              <w:t>,335</w:t>
            </w:r>
          </w:p>
        </w:tc>
      </w:tr>
    </w:tbl>
    <w:p w:rsidR="00C86691" w:rsidRPr="00DC0C47" w:rsidRDefault="00C86691" w:rsidP="00C86691">
      <w:pPr>
        <w:rPr>
          <w:rFonts w:asciiTheme="majorBidi" w:eastAsia="Calibri" w:hAnsiTheme="majorBidi" w:cstheme="majorBidi"/>
          <w:b/>
          <w:bCs/>
          <w:color w:val="000000"/>
          <w:sz w:val="20"/>
          <w:szCs w:val="20"/>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C86691" w:rsidRPr="00603A88" w:rsidTr="004D60B2">
        <w:trPr>
          <w:trHeight w:val="348"/>
        </w:trPr>
        <w:tc>
          <w:tcPr>
            <w:tcW w:w="2977" w:type="dxa"/>
            <w:tcBorders>
              <w:top w:val="nil"/>
              <w:left w:val="nil"/>
              <w:bottom w:val="nil"/>
              <w:right w:val="nil"/>
            </w:tcBorders>
            <w:vAlign w:val="center"/>
            <w:hideMark/>
          </w:tcPr>
          <w:p w:rsidR="00C86691" w:rsidRPr="00DC0C47" w:rsidRDefault="00C86691" w:rsidP="004D60B2">
            <w:pPr>
              <w:ind w:left="-105"/>
              <w:rPr>
                <w:rFonts w:asciiTheme="majorBidi" w:hAnsiTheme="majorBidi" w:cstheme="majorBidi"/>
                <w:b/>
                <w:bCs/>
                <w:color w:val="000000" w:themeColor="text1"/>
              </w:rPr>
            </w:pPr>
            <w:r w:rsidRPr="00DC0C47">
              <w:rPr>
                <w:rFonts w:asciiTheme="majorBidi" w:hAnsiTheme="majorBidi" w:cstheme="majorBidi"/>
                <w:b/>
                <w:bCs/>
              </w:rPr>
              <w:t xml:space="preserve">Financial </w:t>
            </w:r>
            <w:r w:rsidRPr="00DC0C47">
              <w:rPr>
                <w:rFonts w:ascii="AngsanaUPC" w:hAnsi="AngsanaUPC" w:cs="AngsanaUPC"/>
                <w:b/>
                <w:bCs/>
                <w:color w:val="000000" w:themeColor="text1"/>
                <w:lang w:val="en-US"/>
              </w:rPr>
              <w:t>liabilities</w:t>
            </w:r>
          </w:p>
        </w:tc>
        <w:tc>
          <w:tcPr>
            <w:tcW w:w="1276" w:type="dxa"/>
            <w:tcBorders>
              <w:top w:val="nil"/>
              <w:left w:val="nil"/>
              <w:bottom w:val="nil"/>
              <w:right w:val="nil"/>
            </w:tcBorders>
            <w:vAlign w:val="center"/>
            <w:hideMark/>
          </w:tcPr>
          <w:p w:rsidR="00C86691" w:rsidRPr="00603A88" w:rsidRDefault="00C86691" w:rsidP="004D60B2">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rsidR="00C86691" w:rsidRPr="00603A88" w:rsidRDefault="00C86691" w:rsidP="004D60B2">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rsidR="00C86691" w:rsidRPr="00603A88" w:rsidRDefault="00C86691" w:rsidP="004D60B2">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rsidR="00C86691" w:rsidRPr="00603A88" w:rsidRDefault="00C86691" w:rsidP="004D60B2">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rsidR="00C86691" w:rsidRPr="00603A88" w:rsidRDefault="00C86691" w:rsidP="004D60B2">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rsidR="00C86691" w:rsidRPr="00603A88" w:rsidRDefault="00C86691" w:rsidP="004D60B2">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rsidR="00C86691" w:rsidRPr="00603A88" w:rsidRDefault="00C86691" w:rsidP="004D60B2">
            <w:pPr>
              <w:jc w:val="right"/>
              <w:rPr>
                <w:rFonts w:asciiTheme="majorBidi" w:hAnsiTheme="majorBidi" w:cstheme="majorBidi"/>
                <w:color w:val="000000" w:themeColor="text1"/>
              </w:rPr>
            </w:pPr>
          </w:p>
        </w:tc>
      </w:tr>
      <w:tr w:rsidR="00FF4CBA" w:rsidRPr="00603A88" w:rsidTr="004D60B2">
        <w:trPr>
          <w:trHeight w:val="348"/>
        </w:trPr>
        <w:tc>
          <w:tcPr>
            <w:tcW w:w="2977" w:type="dxa"/>
            <w:tcBorders>
              <w:top w:val="nil"/>
              <w:left w:val="nil"/>
              <w:bottom w:val="nil"/>
              <w:right w:val="nil"/>
            </w:tcBorders>
            <w:vAlign w:val="center"/>
          </w:tcPr>
          <w:p w:rsidR="00FF4CBA" w:rsidRPr="00DC0C47" w:rsidRDefault="00FF4CBA" w:rsidP="00FF4CBA">
            <w:pPr>
              <w:ind w:left="-105"/>
              <w:rPr>
                <w:rFonts w:asciiTheme="majorBidi" w:hAnsiTheme="majorBidi" w:cstheme="majorBidi"/>
                <w:b/>
                <w:bCs/>
                <w:cs/>
                <w:lang w:val="en-US"/>
              </w:rPr>
            </w:pPr>
            <w:r w:rsidRPr="00DC0C47">
              <w:rPr>
                <w:rFonts w:asciiTheme="majorBidi" w:hAnsiTheme="majorBidi" w:cstheme="majorBidi"/>
                <w:color w:val="000000" w:themeColor="text1"/>
                <w:lang w:val="en-US"/>
              </w:rPr>
              <w:t xml:space="preserve">Other current financial </w:t>
            </w:r>
            <w:r w:rsidRPr="00DC0C47">
              <w:rPr>
                <w:rFonts w:ascii="AngsanaUPC" w:hAnsi="AngsanaUPC" w:cs="AngsanaUPC"/>
                <w:color w:val="000000" w:themeColor="text1"/>
                <w:lang w:val="en-US"/>
              </w:rPr>
              <w:t>liabilities</w:t>
            </w:r>
          </w:p>
        </w:tc>
        <w:tc>
          <w:tcPr>
            <w:tcW w:w="1276" w:type="dxa"/>
            <w:tcBorders>
              <w:top w:val="nil"/>
              <w:left w:val="nil"/>
              <w:bottom w:val="nil"/>
              <w:right w:val="nil"/>
            </w:tcBorders>
            <w:vAlign w:val="center"/>
          </w:tcPr>
          <w:p w:rsidR="00FF4CBA" w:rsidRPr="00425DC2" w:rsidRDefault="00FF4CBA" w:rsidP="00FF4CBA">
            <w:pPr>
              <w:jc w:val="right"/>
              <w:rPr>
                <w:rFonts w:ascii="AngsanaUPC" w:hAnsi="AngsanaUPC" w:cs="AngsanaUPC"/>
                <w:color w:val="000000" w:themeColor="text1"/>
              </w:rPr>
            </w:pPr>
            <w:r w:rsidRPr="00425DC2">
              <w:rPr>
                <w:rFonts w:ascii="AngsanaUPC" w:hAnsi="AngsanaUPC" w:cs="AngsanaUPC"/>
                <w:color w:val="000000" w:themeColor="text1"/>
              </w:rPr>
              <w:t>-</w:t>
            </w:r>
          </w:p>
        </w:tc>
        <w:tc>
          <w:tcPr>
            <w:tcW w:w="256" w:type="dxa"/>
            <w:tcBorders>
              <w:top w:val="nil"/>
              <w:left w:val="nil"/>
              <w:bottom w:val="nil"/>
              <w:right w:val="nil"/>
            </w:tcBorders>
            <w:vAlign w:val="center"/>
          </w:tcPr>
          <w:p w:rsidR="00FF4CBA" w:rsidRPr="00425DC2" w:rsidRDefault="00FF4CBA" w:rsidP="00FF4CBA">
            <w:pPr>
              <w:jc w:val="right"/>
              <w:rPr>
                <w:rFonts w:ascii="AngsanaUPC" w:hAnsi="AngsanaUPC" w:cs="AngsanaUPC"/>
                <w:color w:val="000000" w:themeColor="text1"/>
              </w:rPr>
            </w:pPr>
          </w:p>
        </w:tc>
        <w:tc>
          <w:tcPr>
            <w:tcW w:w="1162" w:type="dxa"/>
            <w:tcBorders>
              <w:top w:val="nil"/>
              <w:left w:val="nil"/>
              <w:bottom w:val="nil"/>
              <w:right w:val="nil"/>
            </w:tcBorders>
            <w:vAlign w:val="center"/>
          </w:tcPr>
          <w:p w:rsidR="00FF4CBA" w:rsidRPr="00425DC2" w:rsidRDefault="00FF4CBA" w:rsidP="00FF4CBA">
            <w:pPr>
              <w:jc w:val="right"/>
              <w:rPr>
                <w:rFonts w:ascii="AngsanaUPC" w:hAnsi="AngsanaUPC" w:cs="AngsanaUPC"/>
                <w:color w:val="000000" w:themeColor="text1"/>
              </w:rPr>
            </w:pPr>
            <w:r>
              <w:rPr>
                <w:rFonts w:ascii="AngsanaUPC" w:hAnsi="AngsanaUPC" w:cs="AngsanaUPC"/>
                <w:color w:val="000000" w:themeColor="text1"/>
              </w:rPr>
              <w:t>736,702</w:t>
            </w:r>
          </w:p>
        </w:tc>
        <w:tc>
          <w:tcPr>
            <w:tcW w:w="237" w:type="dxa"/>
            <w:tcBorders>
              <w:top w:val="nil"/>
              <w:left w:val="nil"/>
              <w:bottom w:val="nil"/>
              <w:right w:val="nil"/>
            </w:tcBorders>
            <w:vAlign w:val="center"/>
          </w:tcPr>
          <w:p w:rsidR="00FF4CBA" w:rsidRPr="00425DC2" w:rsidRDefault="00FF4CBA" w:rsidP="00FF4CBA">
            <w:pPr>
              <w:jc w:val="right"/>
              <w:rPr>
                <w:rFonts w:ascii="AngsanaUPC" w:hAnsi="AngsanaUPC" w:cs="AngsanaUPC"/>
                <w:color w:val="000000" w:themeColor="text1"/>
              </w:rPr>
            </w:pPr>
          </w:p>
        </w:tc>
        <w:tc>
          <w:tcPr>
            <w:tcW w:w="1180" w:type="dxa"/>
            <w:tcBorders>
              <w:top w:val="nil"/>
              <w:left w:val="nil"/>
              <w:bottom w:val="nil"/>
              <w:right w:val="nil"/>
            </w:tcBorders>
            <w:vAlign w:val="center"/>
          </w:tcPr>
          <w:p w:rsidR="00FF4CBA" w:rsidRPr="00425DC2" w:rsidRDefault="00FF4CBA" w:rsidP="00FF4CBA">
            <w:pPr>
              <w:jc w:val="right"/>
              <w:rPr>
                <w:rFonts w:ascii="AngsanaUPC" w:hAnsi="AngsanaUPC" w:cs="AngsanaUPC"/>
                <w:color w:val="000000" w:themeColor="text1"/>
              </w:rPr>
            </w:pPr>
            <w:r w:rsidRPr="00425DC2">
              <w:rPr>
                <w:rFonts w:ascii="AngsanaUPC" w:hAnsi="AngsanaUPC" w:cs="AngsanaUPC"/>
                <w:color w:val="000000" w:themeColor="text1"/>
              </w:rPr>
              <w:t>-</w:t>
            </w:r>
          </w:p>
        </w:tc>
        <w:tc>
          <w:tcPr>
            <w:tcW w:w="256" w:type="dxa"/>
            <w:tcBorders>
              <w:top w:val="nil"/>
              <w:left w:val="nil"/>
              <w:bottom w:val="nil"/>
              <w:right w:val="nil"/>
            </w:tcBorders>
            <w:vAlign w:val="center"/>
          </w:tcPr>
          <w:p w:rsidR="00FF4CBA" w:rsidRPr="00425DC2" w:rsidRDefault="00FF4CBA" w:rsidP="00FF4CBA">
            <w:pPr>
              <w:jc w:val="right"/>
              <w:rPr>
                <w:rFonts w:ascii="AngsanaUPC" w:hAnsi="AngsanaUPC" w:cs="AngsanaUPC"/>
                <w:color w:val="000000" w:themeColor="text1"/>
              </w:rPr>
            </w:pPr>
          </w:p>
        </w:tc>
        <w:tc>
          <w:tcPr>
            <w:tcW w:w="1162" w:type="dxa"/>
            <w:tcBorders>
              <w:top w:val="nil"/>
              <w:left w:val="nil"/>
              <w:bottom w:val="nil"/>
              <w:right w:val="nil"/>
            </w:tcBorders>
            <w:vAlign w:val="center"/>
          </w:tcPr>
          <w:p w:rsidR="00FF4CBA" w:rsidRPr="00425DC2" w:rsidRDefault="00FF4CBA" w:rsidP="00FF4CBA">
            <w:pPr>
              <w:jc w:val="right"/>
              <w:rPr>
                <w:rFonts w:ascii="AngsanaUPC" w:hAnsi="AngsanaUPC" w:cs="AngsanaUPC"/>
                <w:color w:val="000000" w:themeColor="text1"/>
              </w:rPr>
            </w:pPr>
            <w:r>
              <w:rPr>
                <w:rFonts w:ascii="AngsanaUPC" w:hAnsi="AngsanaUPC" w:cs="AngsanaUPC"/>
                <w:color w:val="000000" w:themeColor="text1"/>
              </w:rPr>
              <w:t>736,702</w:t>
            </w:r>
          </w:p>
        </w:tc>
      </w:tr>
      <w:tr w:rsidR="00FF4CBA" w:rsidRPr="00603A88" w:rsidTr="004D60B2">
        <w:trPr>
          <w:trHeight w:val="360"/>
        </w:trPr>
        <w:tc>
          <w:tcPr>
            <w:tcW w:w="2977" w:type="dxa"/>
            <w:tcBorders>
              <w:top w:val="nil"/>
              <w:left w:val="nil"/>
              <w:bottom w:val="nil"/>
              <w:right w:val="nil"/>
            </w:tcBorders>
            <w:vAlign w:val="center"/>
            <w:hideMark/>
          </w:tcPr>
          <w:p w:rsidR="00FF4CBA" w:rsidRPr="00DC0C47" w:rsidRDefault="00FF4CBA" w:rsidP="00FF4CBA">
            <w:pPr>
              <w:ind w:left="-105"/>
              <w:rPr>
                <w:rFonts w:asciiTheme="majorBidi" w:hAnsiTheme="majorBidi" w:cstheme="majorBidi"/>
                <w:b/>
                <w:bCs/>
                <w:color w:val="000000" w:themeColor="text1"/>
              </w:rPr>
            </w:pPr>
            <w:r w:rsidRPr="00DC0C47">
              <w:rPr>
                <w:rFonts w:asciiTheme="majorBidi" w:hAnsiTheme="majorBidi" w:cstheme="majorBidi"/>
                <w:b/>
                <w:bCs/>
                <w:cs/>
              </w:rPr>
              <w:t>Total f</w:t>
            </w:r>
            <w:r w:rsidRPr="00DC0C47">
              <w:rPr>
                <w:rFonts w:asciiTheme="majorBidi" w:hAnsiTheme="majorBidi" w:cstheme="majorBidi"/>
                <w:b/>
                <w:bCs/>
              </w:rPr>
              <w:t xml:space="preserve">inancial </w:t>
            </w:r>
            <w:r w:rsidRPr="00DC0C47">
              <w:rPr>
                <w:rFonts w:ascii="AngsanaUPC" w:hAnsi="AngsanaUPC" w:cs="AngsanaUPC"/>
                <w:b/>
                <w:bCs/>
                <w:color w:val="000000" w:themeColor="text1"/>
                <w:lang w:val="en-US"/>
              </w:rPr>
              <w:t>liabilities</w:t>
            </w:r>
          </w:p>
        </w:tc>
        <w:tc>
          <w:tcPr>
            <w:tcW w:w="1276" w:type="dxa"/>
            <w:tcBorders>
              <w:top w:val="single" w:sz="4" w:space="0" w:color="auto"/>
              <w:left w:val="nil"/>
              <w:bottom w:val="double" w:sz="6" w:space="0" w:color="auto"/>
              <w:right w:val="nil"/>
            </w:tcBorders>
            <w:vAlign w:val="center"/>
          </w:tcPr>
          <w:p w:rsidR="00FF4CBA" w:rsidRPr="00425DC2" w:rsidRDefault="00FF4CBA" w:rsidP="00FF4CBA">
            <w:pPr>
              <w:jc w:val="right"/>
              <w:rPr>
                <w:rFonts w:ascii="AngsanaUPC" w:hAnsi="AngsanaUPC" w:cs="AngsanaUPC"/>
                <w:b/>
                <w:bCs/>
                <w:color w:val="000000" w:themeColor="text1"/>
              </w:rPr>
            </w:pPr>
            <w:r w:rsidRPr="00425DC2">
              <w:rPr>
                <w:rFonts w:ascii="AngsanaUPC" w:hAnsi="AngsanaUPC" w:cs="AngsanaUPC"/>
                <w:b/>
                <w:bCs/>
                <w:color w:val="000000" w:themeColor="text1"/>
              </w:rPr>
              <w:t>-</w:t>
            </w:r>
          </w:p>
        </w:tc>
        <w:tc>
          <w:tcPr>
            <w:tcW w:w="256" w:type="dxa"/>
            <w:tcBorders>
              <w:top w:val="nil"/>
              <w:left w:val="nil"/>
              <w:bottom w:val="nil"/>
              <w:right w:val="nil"/>
            </w:tcBorders>
            <w:vAlign w:val="center"/>
          </w:tcPr>
          <w:p w:rsidR="00FF4CBA" w:rsidRPr="00425DC2" w:rsidRDefault="00FF4CBA" w:rsidP="00FF4CBA">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rsidR="00FF4CBA" w:rsidRPr="00773FA2" w:rsidRDefault="00FF4CBA" w:rsidP="00FF4CBA">
            <w:pPr>
              <w:jc w:val="right"/>
              <w:rPr>
                <w:rFonts w:ascii="AngsanaUPC" w:hAnsi="AngsanaUPC" w:cs="AngsanaUPC"/>
                <w:b/>
                <w:bCs/>
                <w:color w:val="000000" w:themeColor="text1"/>
              </w:rPr>
            </w:pPr>
            <w:r w:rsidRPr="00773FA2">
              <w:rPr>
                <w:rFonts w:ascii="AngsanaUPC" w:hAnsi="AngsanaUPC" w:cs="AngsanaUPC"/>
                <w:b/>
                <w:bCs/>
                <w:color w:val="000000" w:themeColor="text1"/>
              </w:rPr>
              <w:t>736,702</w:t>
            </w:r>
          </w:p>
        </w:tc>
        <w:tc>
          <w:tcPr>
            <w:tcW w:w="237" w:type="dxa"/>
            <w:tcBorders>
              <w:top w:val="nil"/>
              <w:left w:val="nil"/>
              <w:bottom w:val="nil"/>
              <w:right w:val="nil"/>
            </w:tcBorders>
            <w:vAlign w:val="center"/>
          </w:tcPr>
          <w:p w:rsidR="00FF4CBA" w:rsidRPr="00425DC2" w:rsidRDefault="00FF4CBA" w:rsidP="00FF4CBA">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vAlign w:val="center"/>
          </w:tcPr>
          <w:p w:rsidR="00FF4CBA" w:rsidRPr="00425DC2" w:rsidRDefault="00FF4CBA" w:rsidP="00FF4CBA">
            <w:pPr>
              <w:jc w:val="right"/>
              <w:rPr>
                <w:rFonts w:ascii="AngsanaUPC" w:hAnsi="AngsanaUPC" w:cs="AngsanaUPC"/>
                <w:b/>
                <w:bCs/>
                <w:color w:val="000000" w:themeColor="text1"/>
              </w:rPr>
            </w:pPr>
            <w:r w:rsidRPr="00425DC2">
              <w:rPr>
                <w:rFonts w:ascii="AngsanaUPC" w:hAnsi="AngsanaUPC" w:cs="AngsanaUPC"/>
                <w:b/>
                <w:bCs/>
                <w:color w:val="000000" w:themeColor="text1"/>
              </w:rPr>
              <w:t>-</w:t>
            </w:r>
          </w:p>
        </w:tc>
        <w:tc>
          <w:tcPr>
            <w:tcW w:w="256" w:type="dxa"/>
            <w:tcBorders>
              <w:top w:val="nil"/>
              <w:left w:val="nil"/>
              <w:bottom w:val="nil"/>
              <w:right w:val="nil"/>
            </w:tcBorders>
            <w:vAlign w:val="center"/>
          </w:tcPr>
          <w:p w:rsidR="00FF4CBA" w:rsidRPr="00425DC2" w:rsidRDefault="00FF4CBA" w:rsidP="00FF4CBA">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rsidR="00FF4CBA" w:rsidRPr="00773FA2" w:rsidRDefault="00FF4CBA" w:rsidP="00FF4CBA">
            <w:pPr>
              <w:jc w:val="right"/>
              <w:rPr>
                <w:rFonts w:ascii="AngsanaUPC" w:hAnsi="AngsanaUPC" w:cs="AngsanaUPC"/>
                <w:b/>
                <w:bCs/>
                <w:color w:val="000000" w:themeColor="text1"/>
              </w:rPr>
            </w:pPr>
            <w:r w:rsidRPr="00773FA2">
              <w:rPr>
                <w:rFonts w:ascii="AngsanaUPC" w:hAnsi="AngsanaUPC" w:cs="AngsanaUPC"/>
                <w:b/>
                <w:bCs/>
                <w:color w:val="000000" w:themeColor="text1"/>
              </w:rPr>
              <w:t>736,702</w:t>
            </w:r>
          </w:p>
        </w:tc>
      </w:tr>
    </w:tbl>
    <w:p w:rsidR="00C86691" w:rsidRDefault="00C86691">
      <w:pPr>
        <w:rPr>
          <w:rFonts w:asciiTheme="majorBidi" w:eastAsia="Calibri" w:hAnsiTheme="majorBidi" w:cstheme="majorBidi"/>
          <w:b/>
          <w:bCs/>
          <w:color w:val="000000"/>
          <w:sz w:val="30"/>
          <w:szCs w:val="30"/>
          <w:cs/>
          <w:lang w:val="en-US"/>
        </w:rPr>
      </w:pPr>
    </w:p>
    <w:p w:rsidR="00C86691" w:rsidRDefault="00C86691">
      <w:pPr>
        <w:rPr>
          <w:rFonts w:asciiTheme="majorBidi" w:eastAsia="Calibri" w:hAnsiTheme="majorBidi" w:cstheme="majorBidi"/>
          <w:b/>
          <w:bCs/>
          <w:color w:val="000000"/>
          <w:sz w:val="30"/>
          <w:szCs w:val="30"/>
          <w:cs/>
          <w:lang w:val="en-US"/>
        </w:rPr>
      </w:pPr>
      <w:r>
        <w:rPr>
          <w:rFonts w:asciiTheme="majorBidi" w:eastAsia="Calibri" w:hAnsiTheme="majorBidi" w:cstheme="majorBidi"/>
          <w:b/>
          <w:bCs/>
          <w:color w:val="000000"/>
          <w:sz w:val="30"/>
          <w:szCs w:val="30"/>
          <w:cs/>
          <w:lang w:val="en-US"/>
        </w:rPr>
        <w:br w:type="page"/>
      </w:r>
    </w:p>
    <w:p w:rsidR="0039485B" w:rsidRDefault="0039485B">
      <w:pPr>
        <w:rPr>
          <w:rFonts w:asciiTheme="majorBidi" w:eastAsia="Calibri" w:hAnsiTheme="majorBidi" w:cstheme="majorBidi"/>
          <w:b/>
          <w:bCs/>
          <w:color w:val="000000"/>
          <w:sz w:val="30"/>
          <w:szCs w:val="30"/>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DC0C47" w:rsidRPr="00093B7C" w:rsidTr="00353B65">
        <w:trPr>
          <w:trHeight w:val="276"/>
        </w:trPr>
        <w:tc>
          <w:tcPr>
            <w:tcW w:w="2977" w:type="dxa"/>
            <w:tcBorders>
              <w:top w:val="nil"/>
              <w:left w:val="nil"/>
              <w:bottom w:val="nil"/>
              <w:right w:val="nil"/>
            </w:tcBorders>
            <w:vAlign w:val="center"/>
            <w:hideMark/>
          </w:tcPr>
          <w:p w:rsidR="00DC0C47" w:rsidRPr="009B55C3" w:rsidRDefault="00DC0C47" w:rsidP="00353B65">
            <w:pPr>
              <w:rPr>
                <w:rFonts w:asciiTheme="majorBidi" w:hAnsiTheme="majorBidi" w:cstheme="majorBidi"/>
                <w:color w:val="000000" w:themeColor="text1"/>
                <w:lang w:val="en-US"/>
              </w:rPr>
            </w:pPr>
          </w:p>
        </w:tc>
        <w:tc>
          <w:tcPr>
            <w:tcW w:w="1276" w:type="dxa"/>
            <w:tcBorders>
              <w:top w:val="nil"/>
              <w:left w:val="nil"/>
              <w:bottom w:val="nil"/>
              <w:right w:val="nil"/>
            </w:tcBorders>
            <w:vAlign w:val="bottom"/>
            <w:hideMark/>
          </w:tcPr>
          <w:p w:rsidR="00DC0C47" w:rsidRPr="009B55C3" w:rsidRDefault="00DC0C47" w:rsidP="00353B65">
            <w:pP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rsidR="00DC0C47" w:rsidRPr="009B55C3" w:rsidRDefault="00DC0C47" w:rsidP="00353B65">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rsidR="00DC0C47" w:rsidRPr="009B55C3" w:rsidRDefault="00DC0C47" w:rsidP="00353B65">
            <w:pPr>
              <w:rPr>
                <w:rFonts w:asciiTheme="majorBidi" w:hAnsiTheme="majorBidi" w:cstheme="majorBidi"/>
                <w:color w:val="000000" w:themeColor="text1"/>
                <w:lang w:val="en-US"/>
              </w:rPr>
            </w:pPr>
          </w:p>
        </w:tc>
        <w:tc>
          <w:tcPr>
            <w:tcW w:w="237" w:type="dxa"/>
            <w:tcBorders>
              <w:top w:val="nil"/>
              <w:left w:val="nil"/>
              <w:bottom w:val="nil"/>
              <w:right w:val="nil"/>
            </w:tcBorders>
            <w:vAlign w:val="center"/>
            <w:hideMark/>
          </w:tcPr>
          <w:p w:rsidR="00DC0C47" w:rsidRPr="009B55C3" w:rsidRDefault="00DC0C47" w:rsidP="00353B65">
            <w:pPr>
              <w:jc w:val="center"/>
              <w:rPr>
                <w:rFonts w:asciiTheme="majorBidi" w:hAnsiTheme="majorBidi" w:cstheme="majorBidi"/>
                <w:color w:val="000000" w:themeColor="text1"/>
                <w:lang w:val="en-US"/>
              </w:rPr>
            </w:pPr>
          </w:p>
        </w:tc>
        <w:tc>
          <w:tcPr>
            <w:tcW w:w="1180" w:type="dxa"/>
            <w:tcBorders>
              <w:top w:val="nil"/>
              <w:left w:val="nil"/>
              <w:bottom w:val="nil"/>
              <w:right w:val="nil"/>
            </w:tcBorders>
            <w:vAlign w:val="bottom"/>
            <w:hideMark/>
          </w:tcPr>
          <w:p w:rsidR="00DC0C47" w:rsidRPr="009B55C3" w:rsidRDefault="00DC0C47" w:rsidP="00353B65">
            <w:pPr>
              <w:jc w:val="cente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rsidR="00DC0C47" w:rsidRPr="009B55C3" w:rsidRDefault="00DC0C47" w:rsidP="00353B65">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rsidR="00DC0C47" w:rsidRPr="00603A88" w:rsidRDefault="00DC0C47" w:rsidP="00353B65">
            <w:pPr>
              <w:ind w:right="-107"/>
              <w:jc w:val="right"/>
              <w:rPr>
                <w:rFonts w:asciiTheme="majorBidi" w:hAnsiTheme="majorBidi" w:cstheme="majorBidi"/>
                <w:color w:val="000000" w:themeColor="text1"/>
              </w:rPr>
            </w:pPr>
            <w:r w:rsidRPr="00603A88">
              <w:rPr>
                <w:rFonts w:asciiTheme="majorBidi" w:hAnsiTheme="majorBidi" w:cstheme="majorBidi"/>
                <w:b/>
                <w:color w:val="000000"/>
                <w:cs/>
              </w:rPr>
              <w:t>Unit : Baht</w:t>
            </w:r>
          </w:p>
        </w:tc>
      </w:tr>
      <w:tr w:rsidR="00DC0C47" w:rsidRPr="00603A88" w:rsidTr="00353B65">
        <w:trPr>
          <w:trHeight w:val="276"/>
        </w:trPr>
        <w:tc>
          <w:tcPr>
            <w:tcW w:w="2977" w:type="dxa"/>
            <w:tcBorders>
              <w:top w:val="nil"/>
              <w:left w:val="nil"/>
              <w:bottom w:val="nil"/>
              <w:right w:val="nil"/>
            </w:tcBorders>
            <w:vAlign w:val="center"/>
          </w:tcPr>
          <w:p w:rsidR="00DC0C47" w:rsidRPr="00603A88" w:rsidRDefault="00DC0C47" w:rsidP="00353B65">
            <w:pPr>
              <w:jc w:val="center"/>
              <w:rPr>
                <w:rFonts w:asciiTheme="majorBidi" w:hAnsiTheme="majorBidi" w:cstheme="majorBidi"/>
                <w:color w:val="000000" w:themeColor="text1"/>
              </w:rPr>
            </w:pPr>
          </w:p>
        </w:tc>
        <w:tc>
          <w:tcPr>
            <w:tcW w:w="5529" w:type="dxa"/>
            <w:gridSpan w:val="7"/>
            <w:tcBorders>
              <w:top w:val="nil"/>
              <w:left w:val="nil"/>
              <w:bottom w:val="single" w:sz="4" w:space="0" w:color="auto"/>
              <w:right w:val="nil"/>
            </w:tcBorders>
            <w:vAlign w:val="bottom"/>
          </w:tcPr>
          <w:p w:rsidR="00DC0C47" w:rsidRPr="00DC0C47" w:rsidRDefault="00DC0C47" w:rsidP="00353B65">
            <w:pPr>
              <w:jc w:val="center"/>
              <w:rPr>
                <w:rFonts w:asciiTheme="majorBidi" w:hAnsiTheme="majorBidi" w:cstheme="majorBidi"/>
                <w:color w:val="000000" w:themeColor="text1"/>
                <w:lang w:val="en-US"/>
              </w:rPr>
            </w:pPr>
            <w:r>
              <w:rPr>
                <w:rFonts w:asciiTheme="majorBidi" w:hAnsiTheme="majorBidi" w:cstheme="majorBidi"/>
                <w:color w:val="000000" w:themeColor="text1"/>
                <w:lang w:val="en-US"/>
              </w:rPr>
              <w:t>As at 31 December 2024</w:t>
            </w:r>
          </w:p>
        </w:tc>
      </w:tr>
      <w:tr w:rsidR="00DC0C47" w:rsidRPr="00603A88" w:rsidTr="00353B65">
        <w:trPr>
          <w:trHeight w:val="276"/>
        </w:trPr>
        <w:tc>
          <w:tcPr>
            <w:tcW w:w="2977" w:type="dxa"/>
            <w:tcBorders>
              <w:top w:val="nil"/>
              <w:left w:val="nil"/>
              <w:bottom w:val="nil"/>
              <w:right w:val="nil"/>
            </w:tcBorders>
            <w:vAlign w:val="center"/>
            <w:hideMark/>
          </w:tcPr>
          <w:p w:rsidR="00DC0C47" w:rsidRPr="00603A88" w:rsidRDefault="00DC0C47" w:rsidP="00353B65">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vAlign w:val="bottom"/>
            <w:hideMark/>
          </w:tcPr>
          <w:p w:rsidR="00DC0C47" w:rsidRPr="00603A88" w:rsidRDefault="00DC0C47" w:rsidP="00353B65">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r w:rsidRPr="00603A88">
              <w:rPr>
                <w:rFonts w:asciiTheme="majorBidi" w:hAnsiTheme="majorBidi" w:cstheme="majorBidi"/>
                <w:color w:val="000000" w:themeColor="text1"/>
                <w:cs/>
              </w:rPr>
              <w:t>Level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vAlign w:val="bottom"/>
            <w:hideMark/>
          </w:tcPr>
          <w:p w:rsidR="00DC0C47" w:rsidRPr="00603A88" w:rsidRDefault="00DC0C47" w:rsidP="00353B65">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bottom"/>
            <w:hideMark/>
          </w:tcPr>
          <w:p w:rsidR="00DC0C47" w:rsidRPr="00603A88" w:rsidRDefault="00DC0C47" w:rsidP="00353B65">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2</w:t>
            </w:r>
          </w:p>
        </w:tc>
        <w:tc>
          <w:tcPr>
            <w:tcW w:w="237" w:type="dxa"/>
            <w:tcBorders>
              <w:top w:val="nil"/>
              <w:left w:val="nil"/>
              <w:bottom w:val="nil"/>
              <w:right w:val="nil"/>
            </w:tcBorders>
            <w:vAlign w:val="center"/>
            <w:hideMark/>
          </w:tcPr>
          <w:p w:rsidR="00DC0C47" w:rsidRPr="00603A88" w:rsidRDefault="00DC0C47" w:rsidP="00353B65">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vAlign w:val="bottom"/>
            <w:hideMark/>
          </w:tcPr>
          <w:p w:rsidR="00DC0C47" w:rsidRPr="00603A88" w:rsidRDefault="00DC0C47" w:rsidP="00353B65">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3</w:t>
            </w:r>
          </w:p>
        </w:tc>
        <w:tc>
          <w:tcPr>
            <w:tcW w:w="256" w:type="dxa"/>
            <w:tcBorders>
              <w:top w:val="nil"/>
              <w:left w:val="nil"/>
              <w:bottom w:val="nil"/>
              <w:right w:val="nil"/>
            </w:tcBorders>
            <w:vAlign w:val="bottom"/>
            <w:hideMark/>
          </w:tcPr>
          <w:p w:rsidR="00DC0C47" w:rsidRPr="00603A88" w:rsidRDefault="00DC0C47" w:rsidP="00353B65">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center"/>
            <w:hideMark/>
          </w:tcPr>
          <w:p w:rsidR="00DC0C47" w:rsidRPr="00603A88" w:rsidRDefault="00DC0C47" w:rsidP="00353B65">
            <w:pPr>
              <w:jc w:val="center"/>
              <w:rPr>
                <w:rFonts w:asciiTheme="majorBidi" w:hAnsiTheme="majorBidi" w:cstheme="majorBidi"/>
                <w:color w:val="000000" w:themeColor="text1"/>
              </w:rPr>
            </w:pPr>
            <w:r w:rsidRPr="00603A88">
              <w:rPr>
                <w:rFonts w:asciiTheme="majorBidi" w:hAnsiTheme="majorBidi" w:cstheme="majorBidi"/>
                <w:color w:val="000000" w:themeColor="text1"/>
                <w:cs/>
              </w:rPr>
              <w:t>Total</w:t>
            </w:r>
            <w:r w:rsidRPr="00603A88">
              <w:rPr>
                <w:rFonts w:asciiTheme="majorBidi" w:hAnsiTheme="majorBidi" w:cstheme="majorBidi"/>
                <w:color w:val="000000" w:themeColor="text1"/>
              </w:rPr>
              <w:t xml:space="preserve"> </w:t>
            </w:r>
          </w:p>
        </w:tc>
      </w:tr>
      <w:tr w:rsidR="00DC0C47" w:rsidRPr="00603A88" w:rsidTr="00353B65">
        <w:trPr>
          <w:trHeight w:val="348"/>
        </w:trPr>
        <w:tc>
          <w:tcPr>
            <w:tcW w:w="2977" w:type="dxa"/>
            <w:tcBorders>
              <w:top w:val="nil"/>
              <w:left w:val="nil"/>
              <w:bottom w:val="nil"/>
              <w:right w:val="nil"/>
            </w:tcBorders>
            <w:vAlign w:val="center"/>
            <w:hideMark/>
          </w:tcPr>
          <w:p w:rsidR="00DC0C47" w:rsidRPr="00603A88" w:rsidRDefault="00DC0C47" w:rsidP="00353B65">
            <w:pPr>
              <w:ind w:left="-105"/>
              <w:rPr>
                <w:rFonts w:asciiTheme="majorBidi" w:hAnsiTheme="majorBidi" w:cstheme="majorBidi"/>
                <w:b/>
                <w:bCs/>
                <w:color w:val="000000" w:themeColor="text1"/>
              </w:rPr>
            </w:pPr>
            <w:r w:rsidRPr="00603A88">
              <w:rPr>
                <w:rFonts w:asciiTheme="majorBidi" w:hAnsiTheme="majorBidi" w:cstheme="majorBidi"/>
                <w:b/>
                <w:bCs/>
              </w:rPr>
              <w:t>Financial assets</w:t>
            </w:r>
          </w:p>
        </w:tc>
        <w:tc>
          <w:tcPr>
            <w:tcW w:w="1276"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r>
      <w:tr w:rsidR="00DC0C47" w:rsidRPr="00603A88" w:rsidTr="00353B65">
        <w:trPr>
          <w:trHeight w:val="348"/>
        </w:trPr>
        <w:tc>
          <w:tcPr>
            <w:tcW w:w="2977" w:type="dxa"/>
            <w:tcBorders>
              <w:top w:val="nil"/>
              <w:left w:val="nil"/>
              <w:bottom w:val="nil"/>
              <w:right w:val="nil"/>
            </w:tcBorders>
            <w:vAlign w:val="center"/>
          </w:tcPr>
          <w:p w:rsidR="00DC0C47" w:rsidRPr="00603A88" w:rsidRDefault="00DC0C47" w:rsidP="00DC0C47">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vAlign w:val="center"/>
          </w:tcPr>
          <w:p w:rsidR="00DC0C47" w:rsidRDefault="00DC0C47" w:rsidP="00DC0C47">
            <w:pPr>
              <w:jc w:val="right"/>
              <w:rPr>
                <w:rFonts w:ascii="AngsanaUPC" w:hAnsi="AngsanaUPC" w:cs="AngsanaUPC"/>
                <w:color w:val="000000"/>
                <w:lang w:val="en-US"/>
              </w:rPr>
            </w:pPr>
            <w:r>
              <w:rPr>
                <w:rFonts w:ascii="AngsanaUPC" w:hAnsi="AngsanaUPC" w:cs="AngsanaUPC"/>
                <w:color w:val="000000"/>
              </w:rPr>
              <w:t>27,884,070</w:t>
            </w:r>
          </w:p>
        </w:tc>
        <w:tc>
          <w:tcPr>
            <w:tcW w:w="256"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p>
        </w:tc>
        <w:tc>
          <w:tcPr>
            <w:tcW w:w="1162"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r>
              <w:rPr>
                <w:rFonts w:ascii="AngsanaUPC" w:hAnsi="AngsanaUPC" w:cs="AngsanaUPC"/>
                <w:color w:val="000000" w:themeColor="text1"/>
              </w:rPr>
              <w:t>-</w:t>
            </w:r>
          </w:p>
        </w:tc>
        <w:tc>
          <w:tcPr>
            <w:tcW w:w="237"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p>
        </w:tc>
        <w:tc>
          <w:tcPr>
            <w:tcW w:w="1180"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r>
              <w:rPr>
                <w:rFonts w:ascii="AngsanaUPC" w:hAnsi="AngsanaUPC" w:cs="AngsanaUPC"/>
                <w:color w:val="000000" w:themeColor="text1"/>
              </w:rPr>
              <w:t>-</w:t>
            </w:r>
          </w:p>
        </w:tc>
        <w:tc>
          <w:tcPr>
            <w:tcW w:w="256"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p>
        </w:tc>
        <w:tc>
          <w:tcPr>
            <w:tcW w:w="1162"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r>
              <w:rPr>
                <w:rFonts w:ascii="AngsanaUPC" w:hAnsi="AngsanaUPC" w:cs="AngsanaUPC"/>
                <w:color w:val="000000"/>
              </w:rPr>
              <w:t>27,884,070</w:t>
            </w:r>
          </w:p>
        </w:tc>
      </w:tr>
      <w:tr w:rsidR="00DC0C47" w:rsidRPr="00603A88" w:rsidTr="00353B65">
        <w:trPr>
          <w:trHeight w:val="360"/>
        </w:trPr>
        <w:tc>
          <w:tcPr>
            <w:tcW w:w="2977" w:type="dxa"/>
            <w:tcBorders>
              <w:top w:val="nil"/>
              <w:left w:val="nil"/>
              <w:bottom w:val="nil"/>
              <w:right w:val="nil"/>
            </w:tcBorders>
            <w:vAlign w:val="center"/>
            <w:hideMark/>
          </w:tcPr>
          <w:p w:rsidR="00DC0C47" w:rsidRPr="00603A88" w:rsidRDefault="00DC0C47" w:rsidP="00DC0C47">
            <w:pPr>
              <w:ind w:left="-105"/>
              <w:rPr>
                <w:rFonts w:asciiTheme="majorBidi" w:hAnsiTheme="majorBidi" w:cstheme="majorBidi"/>
                <w:b/>
                <w:bCs/>
                <w:color w:val="000000" w:themeColor="text1"/>
              </w:rPr>
            </w:pPr>
            <w:r w:rsidRPr="00603A88">
              <w:rPr>
                <w:rFonts w:asciiTheme="majorBidi" w:hAnsiTheme="majorBidi" w:cstheme="majorBidi"/>
                <w:b/>
                <w:bCs/>
                <w:cs/>
              </w:rPr>
              <w:t>Total f</w:t>
            </w:r>
            <w:r w:rsidRPr="00603A88">
              <w:rPr>
                <w:rFonts w:asciiTheme="majorBidi" w:hAnsiTheme="majorBidi" w:cstheme="majorBidi"/>
                <w:b/>
                <w:bCs/>
              </w:rPr>
              <w:t>inancial assets</w:t>
            </w:r>
          </w:p>
        </w:tc>
        <w:tc>
          <w:tcPr>
            <w:tcW w:w="1276" w:type="dxa"/>
            <w:tcBorders>
              <w:top w:val="single" w:sz="4" w:space="0" w:color="auto"/>
              <w:left w:val="nil"/>
              <w:bottom w:val="double" w:sz="6" w:space="0" w:color="auto"/>
              <w:right w:val="nil"/>
            </w:tcBorders>
            <w:vAlign w:val="center"/>
          </w:tcPr>
          <w:p w:rsidR="00DC0C47" w:rsidRDefault="00DC0C47" w:rsidP="00DC0C47">
            <w:pPr>
              <w:jc w:val="right"/>
              <w:rPr>
                <w:rFonts w:ascii="AngsanaUPC" w:hAnsi="AngsanaUPC" w:cs="AngsanaUPC"/>
                <w:b/>
                <w:bCs/>
                <w:color w:val="000000"/>
              </w:rPr>
            </w:pPr>
            <w:r>
              <w:rPr>
                <w:rFonts w:ascii="AngsanaUPC" w:hAnsi="AngsanaUPC" w:cs="AngsanaUPC"/>
                <w:b/>
                <w:bCs/>
                <w:color w:val="000000"/>
              </w:rPr>
              <w:t>27,884,070</w:t>
            </w:r>
          </w:p>
        </w:tc>
        <w:tc>
          <w:tcPr>
            <w:tcW w:w="256" w:type="dxa"/>
            <w:tcBorders>
              <w:top w:val="nil"/>
              <w:left w:val="nil"/>
              <w:bottom w:val="nil"/>
              <w:right w:val="nil"/>
            </w:tcBorders>
            <w:vAlign w:val="center"/>
          </w:tcPr>
          <w:p w:rsidR="00DC0C47" w:rsidRDefault="00DC0C47" w:rsidP="00DC0C47">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rPr>
              <w:t>-</w:t>
            </w:r>
          </w:p>
        </w:tc>
        <w:tc>
          <w:tcPr>
            <w:tcW w:w="237" w:type="dxa"/>
            <w:tcBorders>
              <w:top w:val="nil"/>
              <w:left w:val="nil"/>
              <w:bottom w:val="nil"/>
              <w:right w:val="nil"/>
            </w:tcBorders>
            <w:vAlign w:val="center"/>
          </w:tcPr>
          <w:p w:rsidR="00DC0C47" w:rsidRDefault="00DC0C47" w:rsidP="00DC0C47">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vAlign w:val="center"/>
          </w:tcPr>
          <w:p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rPr>
              <w:t>-</w:t>
            </w:r>
          </w:p>
        </w:tc>
        <w:tc>
          <w:tcPr>
            <w:tcW w:w="256" w:type="dxa"/>
            <w:tcBorders>
              <w:top w:val="nil"/>
              <w:left w:val="nil"/>
              <w:bottom w:val="nil"/>
              <w:right w:val="nil"/>
            </w:tcBorders>
            <w:vAlign w:val="center"/>
          </w:tcPr>
          <w:p w:rsidR="00DC0C47" w:rsidRDefault="00DC0C47" w:rsidP="00DC0C47">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rsidR="00DC0C47" w:rsidRDefault="00DC0C47" w:rsidP="00DC0C47">
            <w:pPr>
              <w:jc w:val="right"/>
              <w:rPr>
                <w:rFonts w:ascii="AngsanaUPC" w:hAnsi="AngsanaUPC" w:cs="AngsanaUPC"/>
                <w:b/>
                <w:bCs/>
                <w:color w:val="000000" w:themeColor="text1"/>
              </w:rPr>
            </w:pPr>
            <w:r>
              <w:rPr>
                <w:rFonts w:ascii="AngsanaUPC" w:hAnsi="AngsanaUPC" w:cs="AngsanaUPC"/>
                <w:b/>
                <w:bCs/>
                <w:color w:val="000000"/>
              </w:rPr>
              <w:t>27,884,070</w:t>
            </w:r>
          </w:p>
        </w:tc>
      </w:tr>
    </w:tbl>
    <w:p w:rsidR="00DC0C47" w:rsidRPr="00DC0C47" w:rsidRDefault="00DC0C47">
      <w:pPr>
        <w:rPr>
          <w:rFonts w:asciiTheme="majorBidi" w:eastAsia="Calibri" w:hAnsiTheme="majorBidi" w:cstheme="majorBidi"/>
          <w:b/>
          <w:bCs/>
          <w:color w:val="000000"/>
          <w:sz w:val="20"/>
          <w:szCs w:val="20"/>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DC0C47" w:rsidRPr="00603A88" w:rsidTr="00353B65">
        <w:trPr>
          <w:trHeight w:val="348"/>
        </w:trPr>
        <w:tc>
          <w:tcPr>
            <w:tcW w:w="2977" w:type="dxa"/>
            <w:tcBorders>
              <w:top w:val="nil"/>
              <w:left w:val="nil"/>
              <w:bottom w:val="nil"/>
              <w:right w:val="nil"/>
            </w:tcBorders>
            <w:vAlign w:val="center"/>
            <w:hideMark/>
          </w:tcPr>
          <w:p w:rsidR="00DC0C47" w:rsidRPr="00DC0C47" w:rsidRDefault="00DC0C47" w:rsidP="00353B65">
            <w:pPr>
              <w:ind w:left="-105"/>
              <w:rPr>
                <w:rFonts w:asciiTheme="majorBidi" w:hAnsiTheme="majorBidi" w:cstheme="majorBidi"/>
                <w:b/>
                <w:bCs/>
                <w:color w:val="000000" w:themeColor="text1"/>
              </w:rPr>
            </w:pPr>
            <w:r w:rsidRPr="00DC0C47">
              <w:rPr>
                <w:rFonts w:asciiTheme="majorBidi" w:hAnsiTheme="majorBidi" w:cstheme="majorBidi"/>
                <w:b/>
                <w:bCs/>
              </w:rPr>
              <w:t xml:space="preserve">Financial </w:t>
            </w:r>
            <w:r w:rsidRPr="00DC0C47">
              <w:rPr>
                <w:rFonts w:ascii="AngsanaUPC" w:hAnsi="AngsanaUPC" w:cs="AngsanaUPC"/>
                <w:b/>
                <w:bCs/>
                <w:color w:val="000000" w:themeColor="text1"/>
                <w:lang w:val="en-US"/>
              </w:rPr>
              <w:t>liabilities</w:t>
            </w:r>
          </w:p>
        </w:tc>
        <w:tc>
          <w:tcPr>
            <w:tcW w:w="1276"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rsidR="00DC0C47" w:rsidRPr="00603A88" w:rsidRDefault="00DC0C47" w:rsidP="00353B65">
            <w:pPr>
              <w:jc w:val="right"/>
              <w:rPr>
                <w:rFonts w:asciiTheme="majorBidi" w:hAnsiTheme="majorBidi" w:cstheme="majorBidi"/>
                <w:color w:val="000000" w:themeColor="text1"/>
              </w:rPr>
            </w:pPr>
          </w:p>
        </w:tc>
      </w:tr>
      <w:tr w:rsidR="00DC0C47" w:rsidRPr="00603A88" w:rsidTr="00353B65">
        <w:trPr>
          <w:trHeight w:val="348"/>
        </w:trPr>
        <w:tc>
          <w:tcPr>
            <w:tcW w:w="2977" w:type="dxa"/>
            <w:tcBorders>
              <w:top w:val="nil"/>
              <w:left w:val="nil"/>
              <w:bottom w:val="nil"/>
              <w:right w:val="nil"/>
            </w:tcBorders>
            <w:vAlign w:val="center"/>
          </w:tcPr>
          <w:p w:rsidR="00DC0C47" w:rsidRPr="00DC0C47" w:rsidRDefault="00DC0C47" w:rsidP="00DC0C47">
            <w:pPr>
              <w:ind w:left="-105"/>
              <w:rPr>
                <w:rFonts w:asciiTheme="majorBidi" w:hAnsiTheme="majorBidi" w:cstheme="majorBidi"/>
                <w:b/>
                <w:bCs/>
                <w:cs/>
                <w:lang w:val="en-US"/>
              </w:rPr>
            </w:pPr>
            <w:r w:rsidRPr="00DC0C47">
              <w:rPr>
                <w:rFonts w:asciiTheme="majorBidi" w:hAnsiTheme="majorBidi" w:cstheme="majorBidi"/>
                <w:color w:val="000000" w:themeColor="text1"/>
                <w:lang w:val="en-US"/>
              </w:rPr>
              <w:t xml:space="preserve">Other current financial </w:t>
            </w:r>
            <w:r w:rsidRPr="00DC0C47">
              <w:rPr>
                <w:rFonts w:ascii="AngsanaUPC" w:hAnsi="AngsanaUPC" w:cs="AngsanaUPC"/>
                <w:color w:val="000000" w:themeColor="text1"/>
                <w:lang w:val="en-US"/>
              </w:rPr>
              <w:t>liabilities</w:t>
            </w:r>
          </w:p>
        </w:tc>
        <w:tc>
          <w:tcPr>
            <w:tcW w:w="1276"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lang w:val="en-US"/>
              </w:rPr>
            </w:pPr>
            <w:r>
              <w:rPr>
                <w:rFonts w:ascii="AngsanaUPC" w:hAnsi="AngsanaUPC" w:cs="AngsanaUPC"/>
                <w:color w:val="000000" w:themeColor="text1"/>
              </w:rPr>
              <w:t>-</w:t>
            </w:r>
          </w:p>
        </w:tc>
        <w:tc>
          <w:tcPr>
            <w:tcW w:w="256"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p>
        </w:tc>
        <w:tc>
          <w:tcPr>
            <w:tcW w:w="1162"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r>
              <w:rPr>
                <w:rFonts w:ascii="AngsanaUPC" w:hAnsi="AngsanaUPC" w:cs="AngsanaUPC"/>
                <w:color w:val="000000" w:themeColor="text1"/>
                <w:cs/>
              </w:rPr>
              <w:t>294</w:t>
            </w:r>
            <w:r>
              <w:rPr>
                <w:rFonts w:ascii="AngsanaUPC" w:hAnsi="AngsanaUPC" w:cs="AngsanaUPC"/>
                <w:color w:val="000000" w:themeColor="text1"/>
              </w:rPr>
              <w:t>,283</w:t>
            </w:r>
          </w:p>
        </w:tc>
        <w:tc>
          <w:tcPr>
            <w:tcW w:w="237"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p>
        </w:tc>
        <w:tc>
          <w:tcPr>
            <w:tcW w:w="1180"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r>
              <w:rPr>
                <w:rFonts w:ascii="AngsanaUPC" w:hAnsi="AngsanaUPC" w:cs="AngsanaUPC"/>
                <w:color w:val="000000" w:themeColor="text1"/>
              </w:rPr>
              <w:t>-</w:t>
            </w:r>
          </w:p>
        </w:tc>
        <w:tc>
          <w:tcPr>
            <w:tcW w:w="256"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p>
        </w:tc>
        <w:tc>
          <w:tcPr>
            <w:tcW w:w="1162" w:type="dxa"/>
            <w:tcBorders>
              <w:top w:val="nil"/>
              <w:left w:val="nil"/>
              <w:bottom w:val="nil"/>
              <w:right w:val="nil"/>
            </w:tcBorders>
            <w:vAlign w:val="center"/>
          </w:tcPr>
          <w:p w:rsidR="00DC0C47" w:rsidRDefault="00DC0C47" w:rsidP="00DC0C47">
            <w:pPr>
              <w:jc w:val="right"/>
              <w:rPr>
                <w:rFonts w:ascii="AngsanaUPC" w:hAnsi="AngsanaUPC" w:cs="AngsanaUPC"/>
                <w:color w:val="000000" w:themeColor="text1"/>
              </w:rPr>
            </w:pPr>
            <w:r>
              <w:rPr>
                <w:rFonts w:ascii="AngsanaUPC" w:hAnsi="AngsanaUPC" w:cs="AngsanaUPC"/>
                <w:color w:val="000000" w:themeColor="text1"/>
                <w:cs/>
              </w:rPr>
              <w:t>294</w:t>
            </w:r>
            <w:r>
              <w:rPr>
                <w:rFonts w:ascii="AngsanaUPC" w:hAnsi="AngsanaUPC" w:cs="AngsanaUPC"/>
                <w:color w:val="000000" w:themeColor="text1"/>
              </w:rPr>
              <w:t>,283</w:t>
            </w:r>
          </w:p>
        </w:tc>
      </w:tr>
      <w:tr w:rsidR="00DC0C47" w:rsidRPr="00603A88" w:rsidTr="00353B65">
        <w:trPr>
          <w:trHeight w:val="360"/>
        </w:trPr>
        <w:tc>
          <w:tcPr>
            <w:tcW w:w="2977" w:type="dxa"/>
            <w:tcBorders>
              <w:top w:val="nil"/>
              <w:left w:val="nil"/>
              <w:bottom w:val="nil"/>
              <w:right w:val="nil"/>
            </w:tcBorders>
            <w:vAlign w:val="center"/>
            <w:hideMark/>
          </w:tcPr>
          <w:p w:rsidR="00DC0C47" w:rsidRPr="00DC0C47" w:rsidRDefault="00DC0C47" w:rsidP="00DC0C47">
            <w:pPr>
              <w:ind w:left="-105"/>
              <w:rPr>
                <w:rFonts w:asciiTheme="majorBidi" w:hAnsiTheme="majorBidi" w:cstheme="majorBidi"/>
                <w:b/>
                <w:bCs/>
                <w:color w:val="000000" w:themeColor="text1"/>
              </w:rPr>
            </w:pPr>
            <w:r w:rsidRPr="00DC0C47">
              <w:rPr>
                <w:rFonts w:asciiTheme="majorBidi" w:hAnsiTheme="majorBidi" w:cstheme="majorBidi"/>
                <w:b/>
                <w:bCs/>
                <w:cs/>
              </w:rPr>
              <w:t>Total f</w:t>
            </w:r>
            <w:r w:rsidRPr="00DC0C47">
              <w:rPr>
                <w:rFonts w:asciiTheme="majorBidi" w:hAnsiTheme="majorBidi" w:cstheme="majorBidi"/>
                <w:b/>
                <w:bCs/>
              </w:rPr>
              <w:t xml:space="preserve">inancial </w:t>
            </w:r>
            <w:r w:rsidRPr="00DC0C47">
              <w:rPr>
                <w:rFonts w:ascii="AngsanaUPC" w:hAnsi="AngsanaUPC" w:cs="AngsanaUPC"/>
                <w:b/>
                <w:bCs/>
                <w:color w:val="000000" w:themeColor="text1"/>
                <w:lang w:val="en-US"/>
              </w:rPr>
              <w:t>liabilities</w:t>
            </w:r>
          </w:p>
        </w:tc>
        <w:tc>
          <w:tcPr>
            <w:tcW w:w="1276" w:type="dxa"/>
            <w:tcBorders>
              <w:top w:val="single" w:sz="4" w:space="0" w:color="auto"/>
              <w:left w:val="nil"/>
              <w:bottom w:val="double" w:sz="6" w:space="0" w:color="auto"/>
              <w:right w:val="nil"/>
            </w:tcBorders>
            <w:vAlign w:val="center"/>
          </w:tcPr>
          <w:p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rPr>
              <w:t>-</w:t>
            </w:r>
          </w:p>
        </w:tc>
        <w:tc>
          <w:tcPr>
            <w:tcW w:w="256" w:type="dxa"/>
            <w:tcBorders>
              <w:top w:val="nil"/>
              <w:left w:val="nil"/>
              <w:bottom w:val="nil"/>
              <w:right w:val="nil"/>
            </w:tcBorders>
            <w:vAlign w:val="center"/>
          </w:tcPr>
          <w:p w:rsidR="00DC0C47" w:rsidRDefault="00DC0C47" w:rsidP="00DC0C47">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cs/>
              </w:rPr>
              <w:t>294</w:t>
            </w:r>
            <w:r>
              <w:rPr>
                <w:rFonts w:ascii="AngsanaUPC" w:hAnsi="AngsanaUPC" w:cs="AngsanaUPC"/>
                <w:b/>
                <w:bCs/>
                <w:color w:val="000000" w:themeColor="text1"/>
              </w:rPr>
              <w:t>,283</w:t>
            </w:r>
          </w:p>
        </w:tc>
        <w:tc>
          <w:tcPr>
            <w:tcW w:w="237" w:type="dxa"/>
            <w:tcBorders>
              <w:top w:val="nil"/>
              <w:left w:val="nil"/>
              <w:bottom w:val="nil"/>
              <w:right w:val="nil"/>
            </w:tcBorders>
            <w:vAlign w:val="center"/>
          </w:tcPr>
          <w:p w:rsidR="00DC0C47" w:rsidRDefault="00DC0C47" w:rsidP="00DC0C47">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vAlign w:val="center"/>
          </w:tcPr>
          <w:p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rPr>
              <w:t>-</w:t>
            </w:r>
          </w:p>
        </w:tc>
        <w:tc>
          <w:tcPr>
            <w:tcW w:w="256" w:type="dxa"/>
            <w:tcBorders>
              <w:top w:val="nil"/>
              <w:left w:val="nil"/>
              <w:bottom w:val="nil"/>
              <w:right w:val="nil"/>
            </w:tcBorders>
            <w:vAlign w:val="center"/>
          </w:tcPr>
          <w:p w:rsidR="00DC0C47" w:rsidRDefault="00DC0C47" w:rsidP="00DC0C47">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cs/>
              </w:rPr>
              <w:t>294</w:t>
            </w:r>
            <w:r>
              <w:rPr>
                <w:rFonts w:ascii="AngsanaUPC" w:hAnsi="AngsanaUPC" w:cs="AngsanaUPC"/>
                <w:b/>
                <w:bCs/>
                <w:color w:val="000000" w:themeColor="text1"/>
              </w:rPr>
              <w:t>,283</w:t>
            </w:r>
          </w:p>
        </w:tc>
      </w:tr>
    </w:tbl>
    <w:p w:rsidR="00DC0C47" w:rsidRDefault="00DC0C47">
      <w:pPr>
        <w:rPr>
          <w:rFonts w:asciiTheme="majorBidi" w:eastAsia="Calibri" w:hAnsiTheme="majorBidi" w:cstheme="majorBidi"/>
          <w:b/>
          <w:bCs/>
          <w:color w:val="000000"/>
          <w:sz w:val="30"/>
          <w:szCs w:val="30"/>
          <w:lang w:val="en-US"/>
        </w:rPr>
      </w:pPr>
    </w:p>
    <w:p w:rsidR="00FF74BD" w:rsidRDefault="0097041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CO</w:t>
      </w:r>
      <w:r w:rsidR="00FF74BD" w:rsidRPr="000C0BF9">
        <w:rPr>
          <w:rFonts w:asciiTheme="majorBidi" w:hAnsiTheme="majorBidi" w:cstheme="majorBidi"/>
          <w:b/>
          <w:bCs/>
          <w:color w:val="000000"/>
          <w:sz w:val="30"/>
          <w:szCs w:val="30"/>
        </w:rPr>
        <w:t>MMITMENTS</w:t>
      </w:r>
    </w:p>
    <w:p w:rsidR="00922B58" w:rsidRPr="00922B58" w:rsidRDefault="00922B58" w:rsidP="00922B58">
      <w:pPr>
        <w:pStyle w:val="ListParagraph"/>
        <w:spacing w:after="0" w:line="240" w:lineRule="auto"/>
        <w:ind w:left="567"/>
        <w:contextualSpacing w:val="0"/>
        <w:jc w:val="thaiDistribute"/>
        <w:rPr>
          <w:rFonts w:asciiTheme="majorBidi" w:hAnsiTheme="majorBidi" w:cstheme="majorBidi"/>
          <w:b/>
          <w:bCs/>
          <w:color w:val="000000"/>
          <w:sz w:val="18"/>
          <w:szCs w:val="18"/>
        </w:rPr>
      </w:pPr>
    </w:p>
    <w:p w:rsidR="00922B58" w:rsidRDefault="00F72281" w:rsidP="00B82D95">
      <w:pPr>
        <w:pStyle w:val="BodyText"/>
        <w:numPr>
          <w:ilvl w:val="1"/>
          <w:numId w:val="11"/>
        </w:numPr>
        <w:ind w:left="567" w:hanging="567"/>
        <w:jc w:val="thaiDistribute"/>
        <w:rPr>
          <w:rFonts w:ascii="Angsana New" w:hAnsi="Angsana New" w:cs="Angsana New"/>
          <w:color w:val="000000" w:themeColor="text1"/>
          <w:sz w:val="30"/>
          <w:szCs w:val="30"/>
          <w:lang w:val="en-US"/>
        </w:rPr>
      </w:pPr>
      <w:bookmarkStart w:id="0" w:name="_Hlk134182629"/>
      <w:r w:rsidRPr="00922B58">
        <w:rPr>
          <w:rFonts w:ascii="Angsana New" w:hAnsi="Angsana New" w:cs="Angsana New"/>
          <w:color w:val="000000" w:themeColor="text1"/>
          <w:sz w:val="30"/>
          <w:szCs w:val="30"/>
          <w:lang w:val="en-US"/>
        </w:rPr>
        <w:t xml:space="preserve">As at </w:t>
      </w:r>
      <w:r w:rsidR="00077AF0" w:rsidRPr="00922B58">
        <w:rPr>
          <w:rFonts w:ascii="Angsana New" w:hAnsi="Angsana New" w:cs="Angsana New"/>
          <w:color w:val="000000" w:themeColor="text1"/>
          <w:sz w:val="30"/>
          <w:szCs w:val="30"/>
          <w:lang w:val="en-US"/>
        </w:rPr>
        <w:t xml:space="preserve">30 </w:t>
      </w:r>
      <w:r w:rsidR="00B16875">
        <w:rPr>
          <w:rFonts w:ascii="Angsana New" w:hAnsi="Angsana New" w:cs="Angsana New"/>
          <w:color w:val="000000" w:themeColor="text1"/>
          <w:sz w:val="30"/>
          <w:szCs w:val="30"/>
          <w:lang w:val="en-US"/>
        </w:rPr>
        <w:t>September</w:t>
      </w:r>
      <w:r w:rsidR="00077AF0" w:rsidRPr="00922B58">
        <w:rPr>
          <w:rFonts w:ascii="Angsana New" w:hAnsi="Angsana New" w:cs="Angsana New"/>
          <w:color w:val="000000" w:themeColor="text1"/>
          <w:sz w:val="30"/>
          <w:szCs w:val="30"/>
          <w:lang w:val="en-US"/>
        </w:rPr>
        <w:t xml:space="preserve"> 2025</w:t>
      </w:r>
      <w:r w:rsidRPr="00922B58">
        <w:rPr>
          <w:rFonts w:ascii="Angsana New" w:hAnsi="Angsana New" w:cs="Angsana New"/>
          <w:color w:val="000000" w:themeColor="text1"/>
          <w:sz w:val="30"/>
          <w:szCs w:val="30"/>
          <w:lang w:val="en-US"/>
        </w:rPr>
        <w:t xml:space="preserve">, the Company had outstanding bank guarantees amounting to Baht </w:t>
      </w:r>
      <w:r w:rsidR="00FF4CBA">
        <w:rPr>
          <w:rFonts w:ascii="Angsana New" w:hAnsi="Angsana New" w:cs="Angsana New" w:hint="cs"/>
          <w:color w:val="000000" w:themeColor="text1"/>
          <w:sz w:val="30"/>
          <w:szCs w:val="30"/>
          <w:cs/>
          <w:lang w:val="en-US"/>
        </w:rPr>
        <w:t>44.11</w:t>
      </w:r>
      <w:r w:rsidRPr="00922B58">
        <w:rPr>
          <w:rFonts w:ascii="Angsana New" w:hAnsi="Angsana New" w:cs="Angsana New"/>
          <w:color w:val="000000" w:themeColor="text1"/>
          <w:sz w:val="30"/>
          <w:szCs w:val="30"/>
          <w:lang w:val="en-US"/>
        </w:rPr>
        <w:t xml:space="preserve"> million</w:t>
      </w:r>
      <w:r w:rsidR="002F4C3D" w:rsidRPr="00922B58">
        <w:rPr>
          <w:rFonts w:ascii="Angsana New" w:hAnsi="Angsana New" w:cs="Angsana New"/>
          <w:color w:val="000000" w:themeColor="text1"/>
          <w:sz w:val="30"/>
          <w:szCs w:val="30"/>
          <w:lang w:val="en-US"/>
        </w:rPr>
        <w:t xml:space="preserve"> </w:t>
      </w:r>
      <w:r w:rsidR="00791B66" w:rsidRPr="00922B58">
        <w:rPr>
          <w:rFonts w:ascii="Angsana New" w:hAnsi="Angsana New" w:cs="Angsana New"/>
          <w:color w:val="000000" w:themeColor="text1"/>
          <w:sz w:val="30"/>
          <w:szCs w:val="30"/>
          <w:lang w:val="en-US"/>
        </w:rPr>
        <w:t xml:space="preserve">and USD </w:t>
      </w:r>
      <w:r w:rsidR="00FF4CBA">
        <w:rPr>
          <w:rFonts w:ascii="Angsana New" w:hAnsi="Angsana New" w:cs="Angsana New"/>
          <w:color w:val="000000" w:themeColor="text1"/>
          <w:sz w:val="30"/>
          <w:szCs w:val="30"/>
          <w:lang w:val="en-US"/>
        </w:rPr>
        <w:t>1.37</w:t>
      </w:r>
      <w:r w:rsidR="00791B66" w:rsidRPr="00922B58">
        <w:rPr>
          <w:rFonts w:ascii="Angsana New" w:hAnsi="Angsana New" w:cs="Angsana New"/>
          <w:color w:val="000000" w:themeColor="text1"/>
          <w:sz w:val="30"/>
          <w:szCs w:val="30"/>
          <w:lang w:val="en-US"/>
        </w:rPr>
        <w:t xml:space="preserve"> million </w:t>
      </w:r>
      <w:r w:rsidR="002F4C3D" w:rsidRPr="00922B58">
        <w:rPr>
          <w:rFonts w:ascii="Angsana New" w:hAnsi="Angsana New" w:cs="Angsana New"/>
          <w:color w:val="000000" w:themeColor="text1"/>
          <w:sz w:val="30"/>
          <w:szCs w:val="30"/>
          <w:lang w:val="en-US"/>
        </w:rPr>
        <w:t>(</w:t>
      </w:r>
      <w:r w:rsidR="00675898" w:rsidRPr="00922B58">
        <w:rPr>
          <w:rFonts w:ascii="Angsana New" w:hAnsi="Angsana New" w:cs="Angsana New"/>
          <w:color w:val="000000" w:themeColor="text1"/>
          <w:sz w:val="30"/>
          <w:szCs w:val="30"/>
          <w:lang w:val="en-US"/>
        </w:rPr>
        <w:t>31 December 202</w:t>
      </w:r>
      <w:r w:rsidR="0033084E" w:rsidRPr="00922B58">
        <w:rPr>
          <w:rFonts w:ascii="Angsana New" w:hAnsi="Angsana New" w:cs="Angsana New"/>
          <w:color w:val="000000" w:themeColor="text1"/>
          <w:sz w:val="30"/>
          <w:szCs w:val="30"/>
          <w:lang w:val="en-US"/>
        </w:rPr>
        <w:t>4</w:t>
      </w:r>
      <w:r w:rsidR="002F4C3D" w:rsidRPr="00922B58">
        <w:rPr>
          <w:rFonts w:ascii="Angsana New" w:hAnsi="Angsana New" w:cs="Angsana New"/>
          <w:color w:val="000000" w:themeColor="text1"/>
          <w:sz w:val="30"/>
          <w:szCs w:val="30"/>
          <w:lang w:val="en-US"/>
        </w:rPr>
        <w:t xml:space="preserve"> : Baht </w:t>
      </w:r>
      <w:r w:rsidR="0033084E" w:rsidRPr="00922B58">
        <w:rPr>
          <w:rFonts w:ascii="Angsana New" w:hAnsi="Angsana New" w:cs="Angsana New"/>
          <w:color w:val="000000" w:themeColor="text1"/>
          <w:sz w:val="30"/>
          <w:szCs w:val="30"/>
          <w:lang w:val="en-US"/>
        </w:rPr>
        <w:t>42.27</w:t>
      </w:r>
      <w:r w:rsidR="002F4C3D" w:rsidRPr="00922B58">
        <w:rPr>
          <w:rFonts w:ascii="Angsana New" w:hAnsi="Angsana New" w:cs="Angsana New"/>
          <w:color w:val="000000" w:themeColor="text1"/>
          <w:sz w:val="30"/>
          <w:szCs w:val="30"/>
          <w:lang w:val="en-US"/>
        </w:rPr>
        <w:t xml:space="preserve"> million and USD </w:t>
      </w:r>
      <w:r w:rsidR="0033084E" w:rsidRPr="00922B58">
        <w:rPr>
          <w:rFonts w:ascii="Angsana New" w:hAnsi="Angsana New" w:cs="Angsana New"/>
          <w:color w:val="000000" w:themeColor="text1"/>
          <w:sz w:val="30"/>
          <w:szCs w:val="30"/>
          <w:lang w:val="en-US"/>
        </w:rPr>
        <w:t>3.05</w:t>
      </w:r>
      <w:r w:rsidR="002F4C3D" w:rsidRPr="00922B58">
        <w:rPr>
          <w:rFonts w:ascii="Angsana New" w:hAnsi="Angsana New" w:cs="Angsana New"/>
          <w:color w:val="000000" w:themeColor="text1"/>
          <w:sz w:val="30"/>
          <w:szCs w:val="30"/>
          <w:lang w:val="en-US"/>
        </w:rPr>
        <w:t xml:space="preserve"> million)</w:t>
      </w:r>
      <w:r w:rsidRPr="00922B58">
        <w:rPr>
          <w:rFonts w:ascii="Angsana New" w:hAnsi="Angsana New" w:cs="Angsana New"/>
          <w:color w:val="000000" w:themeColor="text1"/>
          <w:sz w:val="30"/>
          <w:szCs w:val="30"/>
          <w:lang w:val="en-US"/>
        </w:rPr>
        <w:t xml:space="preserve">. All </w:t>
      </w:r>
      <w:r w:rsidR="002F4C3D" w:rsidRPr="00922B58">
        <w:rPr>
          <w:rFonts w:ascii="Angsana New" w:hAnsi="Angsana New" w:cs="Angsana New"/>
          <w:color w:val="000000" w:themeColor="text1"/>
          <w:sz w:val="30"/>
          <w:szCs w:val="30"/>
          <w:lang w:val="en-US"/>
        </w:rPr>
        <w:t>are</w:t>
      </w:r>
      <w:r w:rsidRPr="00922B58">
        <w:rPr>
          <w:rFonts w:ascii="Angsana New" w:hAnsi="Angsana New" w:cs="Angsana New"/>
          <w:color w:val="000000" w:themeColor="text1"/>
          <w:sz w:val="30"/>
          <w:szCs w:val="30"/>
          <w:lang w:val="en-US"/>
        </w:rPr>
        <w:t xml:space="preserve"> required in the normal course of business.</w:t>
      </w:r>
    </w:p>
    <w:p w:rsidR="00922B58" w:rsidRPr="00922B58" w:rsidRDefault="00922B58" w:rsidP="00B82D95">
      <w:pPr>
        <w:pStyle w:val="BodyText"/>
        <w:ind w:left="567"/>
        <w:jc w:val="thaiDistribute"/>
        <w:rPr>
          <w:rFonts w:ascii="Angsana New" w:hAnsi="Angsana New" w:cs="Angsana New"/>
          <w:color w:val="000000" w:themeColor="text1"/>
          <w:sz w:val="18"/>
          <w:szCs w:val="18"/>
          <w:lang w:val="en-US"/>
        </w:rPr>
      </w:pPr>
    </w:p>
    <w:p w:rsidR="00F72281" w:rsidRPr="00922B58" w:rsidRDefault="00F72281" w:rsidP="00B82D95">
      <w:pPr>
        <w:pStyle w:val="BodyText"/>
        <w:numPr>
          <w:ilvl w:val="1"/>
          <w:numId w:val="11"/>
        </w:numPr>
        <w:ind w:left="567" w:hanging="567"/>
        <w:jc w:val="thaiDistribute"/>
        <w:rPr>
          <w:rFonts w:ascii="Angsana New" w:hAnsi="Angsana New" w:cs="Angsana New"/>
          <w:color w:val="000000" w:themeColor="text1"/>
          <w:sz w:val="30"/>
          <w:szCs w:val="30"/>
          <w:lang w:val="en-US"/>
        </w:rPr>
      </w:pPr>
      <w:r w:rsidRPr="00922B58">
        <w:rPr>
          <w:rFonts w:ascii="Angsana New" w:hAnsi="Angsana New" w:cs="Angsana New"/>
          <w:color w:val="000000" w:themeColor="text1"/>
          <w:sz w:val="30"/>
          <w:szCs w:val="30"/>
          <w:lang w:val="en-US"/>
        </w:rPr>
        <w:t xml:space="preserve">As </w:t>
      </w:r>
      <w:r w:rsidR="00C97457" w:rsidRPr="00922B58">
        <w:rPr>
          <w:rFonts w:ascii="Angsana New" w:hAnsi="Angsana New" w:cs="Angsana New"/>
          <w:color w:val="000000" w:themeColor="text1"/>
          <w:sz w:val="30"/>
          <w:szCs w:val="30"/>
          <w:lang w:val="en-US"/>
        </w:rPr>
        <w:t>at</w:t>
      </w:r>
      <w:r w:rsidRPr="00922B58">
        <w:rPr>
          <w:rFonts w:ascii="Angsana New" w:hAnsi="Angsana New" w:cs="Angsana New"/>
          <w:color w:val="000000" w:themeColor="text1"/>
          <w:sz w:val="30"/>
          <w:szCs w:val="30"/>
          <w:lang w:val="en-US"/>
        </w:rPr>
        <w:t xml:space="preserve"> </w:t>
      </w:r>
      <w:r w:rsidR="00077AF0" w:rsidRPr="00922B58">
        <w:rPr>
          <w:rFonts w:ascii="Angsana New" w:hAnsi="Angsana New" w:cs="Angsana New"/>
          <w:color w:val="000000" w:themeColor="text1"/>
          <w:sz w:val="30"/>
          <w:szCs w:val="30"/>
          <w:lang w:val="en-US"/>
        </w:rPr>
        <w:t xml:space="preserve">30 </w:t>
      </w:r>
      <w:r w:rsidR="00B16875">
        <w:rPr>
          <w:rFonts w:ascii="Angsana New" w:hAnsi="Angsana New" w:cs="Angsana New"/>
          <w:color w:val="000000" w:themeColor="text1"/>
          <w:sz w:val="30"/>
          <w:szCs w:val="30"/>
          <w:lang w:val="en-US"/>
        </w:rPr>
        <w:t>September</w:t>
      </w:r>
      <w:r w:rsidR="00077AF0" w:rsidRPr="00922B58">
        <w:rPr>
          <w:rFonts w:ascii="Angsana New" w:hAnsi="Angsana New" w:cs="Angsana New"/>
          <w:color w:val="000000" w:themeColor="text1"/>
          <w:sz w:val="30"/>
          <w:szCs w:val="30"/>
          <w:lang w:val="en-US"/>
        </w:rPr>
        <w:t xml:space="preserve"> 2025</w:t>
      </w:r>
      <w:r w:rsidRPr="00922B58">
        <w:rPr>
          <w:rFonts w:ascii="Angsana New" w:hAnsi="Angsana New" w:cs="Angsana New"/>
          <w:color w:val="000000" w:themeColor="text1"/>
          <w:sz w:val="30"/>
          <w:szCs w:val="30"/>
          <w:lang w:val="en-US"/>
        </w:rPr>
        <w:t>, the Company had unused letter</w:t>
      </w:r>
      <w:r w:rsidR="002F4C3D" w:rsidRPr="00922B58">
        <w:rPr>
          <w:rFonts w:ascii="Angsana New" w:hAnsi="Angsana New" w:cs="Angsana New"/>
          <w:color w:val="000000" w:themeColor="text1"/>
          <w:sz w:val="30"/>
          <w:szCs w:val="30"/>
          <w:lang w:val="en-US"/>
        </w:rPr>
        <w:t>s</w:t>
      </w:r>
      <w:r w:rsidRPr="00922B58">
        <w:rPr>
          <w:rFonts w:ascii="Angsana New" w:hAnsi="Angsana New" w:cs="Angsana New"/>
          <w:color w:val="000000" w:themeColor="text1"/>
          <w:sz w:val="30"/>
          <w:szCs w:val="30"/>
          <w:lang w:val="en-US"/>
        </w:rPr>
        <w:t xml:space="preserve"> of credit for purchasing raw material</w:t>
      </w:r>
      <w:r w:rsidR="002F4C3D" w:rsidRPr="00922B58">
        <w:rPr>
          <w:rFonts w:ascii="Angsana New" w:hAnsi="Angsana New" w:cs="Angsana New"/>
          <w:color w:val="000000" w:themeColor="text1"/>
          <w:sz w:val="30"/>
          <w:szCs w:val="30"/>
          <w:lang w:val="en-US"/>
        </w:rPr>
        <w:t>s</w:t>
      </w:r>
      <w:r w:rsidRPr="00922B58">
        <w:rPr>
          <w:rFonts w:ascii="Angsana New" w:hAnsi="Angsana New" w:cs="Angsana New"/>
          <w:color w:val="000000" w:themeColor="text1"/>
          <w:sz w:val="30"/>
          <w:szCs w:val="30"/>
          <w:lang w:val="en-US"/>
        </w:rPr>
        <w:t xml:space="preserve"> in the amount of USD </w:t>
      </w:r>
      <w:r w:rsidR="00FF4CBA">
        <w:rPr>
          <w:rFonts w:ascii="Angsana New" w:hAnsi="Angsana New" w:cs="Angsana New"/>
          <w:color w:val="000000" w:themeColor="text1"/>
          <w:sz w:val="30"/>
          <w:szCs w:val="30"/>
          <w:lang w:val="en-US"/>
        </w:rPr>
        <w:t>3.41</w:t>
      </w:r>
      <w:r w:rsidRPr="00922B58">
        <w:rPr>
          <w:rFonts w:ascii="Angsana New" w:hAnsi="Angsana New" w:cs="Angsana New"/>
          <w:color w:val="000000" w:themeColor="text1"/>
          <w:sz w:val="30"/>
          <w:szCs w:val="30"/>
          <w:lang w:val="en-US"/>
        </w:rPr>
        <w:t xml:space="preserve"> million (</w:t>
      </w:r>
      <w:r w:rsidR="00675898" w:rsidRPr="00922B58">
        <w:rPr>
          <w:rFonts w:ascii="Angsana New" w:hAnsi="Angsana New" w:cs="Angsana New"/>
          <w:color w:val="000000" w:themeColor="text1"/>
          <w:sz w:val="30"/>
          <w:szCs w:val="30"/>
          <w:lang w:val="en-US"/>
        </w:rPr>
        <w:t>31 December 202</w:t>
      </w:r>
      <w:r w:rsidR="0033084E" w:rsidRPr="00922B58">
        <w:rPr>
          <w:rFonts w:ascii="Angsana New" w:hAnsi="Angsana New" w:cs="Angsana New"/>
          <w:color w:val="000000" w:themeColor="text1"/>
          <w:sz w:val="30"/>
          <w:szCs w:val="30"/>
          <w:lang w:val="en-US"/>
        </w:rPr>
        <w:t>4</w:t>
      </w:r>
      <w:r w:rsidRPr="00922B58">
        <w:rPr>
          <w:rFonts w:ascii="Angsana New" w:hAnsi="Angsana New" w:cs="Angsana New"/>
          <w:color w:val="000000" w:themeColor="text1"/>
          <w:sz w:val="30"/>
          <w:szCs w:val="30"/>
          <w:lang w:val="en-US"/>
        </w:rPr>
        <w:t xml:space="preserve"> : USD </w:t>
      </w:r>
      <w:r w:rsidR="0033084E" w:rsidRPr="00922B58">
        <w:rPr>
          <w:rFonts w:ascii="Angsana New" w:hAnsi="Angsana New" w:cs="Angsana New"/>
          <w:color w:val="000000" w:themeColor="text1"/>
          <w:sz w:val="30"/>
          <w:szCs w:val="30"/>
          <w:lang w:val="en-US"/>
        </w:rPr>
        <w:t>1.3</w:t>
      </w:r>
      <w:r w:rsidR="00791B66" w:rsidRPr="00922B58">
        <w:rPr>
          <w:rFonts w:ascii="Angsana New" w:hAnsi="Angsana New" w:cs="Angsana New"/>
          <w:color w:val="000000" w:themeColor="text1"/>
          <w:sz w:val="30"/>
          <w:szCs w:val="30"/>
          <w:lang w:val="en-US"/>
        </w:rPr>
        <w:t>0</w:t>
      </w:r>
      <w:r w:rsidRPr="00922B58">
        <w:rPr>
          <w:rFonts w:ascii="Angsana New" w:hAnsi="Angsana New" w:cs="Angsana New"/>
          <w:color w:val="000000" w:themeColor="text1"/>
          <w:sz w:val="30"/>
          <w:szCs w:val="30"/>
          <w:lang w:val="en-US"/>
        </w:rPr>
        <w:t xml:space="preserve"> million).  </w:t>
      </w:r>
    </w:p>
    <w:bookmarkEnd w:id="0"/>
    <w:p w:rsidR="00F33FBB" w:rsidRPr="007303AA" w:rsidRDefault="00F33FBB" w:rsidP="007303AA">
      <w:pPr>
        <w:rPr>
          <w:rFonts w:asciiTheme="majorBidi" w:eastAsia="Calibri" w:hAnsiTheme="majorBidi" w:cstheme="majorBidi"/>
          <w:b/>
          <w:bCs/>
          <w:color w:val="000000"/>
          <w:sz w:val="30"/>
          <w:szCs w:val="30"/>
          <w:lang w:val="en-US"/>
        </w:rPr>
      </w:pPr>
    </w:p>
    <w:p w:rsidR="00987C37" w:rsidRPr="00FA3B9F" w:rsidRDefault="00987C37" w:rsidP="00987C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FA3B9F">
        <w:rPr>
          <w:rFonts w:asciiTheme="majorBidi" w:hAnsiTheme="majorBidi" w:cstheme="majorBidi"/>
          <w:b/>
          <w:bCs/>
          <w:color w:val="000000" w:themeColor="text1"/>
          <w:sz w:val="30"/>
          <w:szCs w:val="30"/>
        </w:rPr>
        <w:t>APPROVAL OF THE INTERIM FINANCIAL STATEMENTS</w:t>
      </w:r>
    </w:p>
    <w:p w:rsidR="00987C37" w:rsidRPr="004B62D1" w:rsidRDefault="00987C37"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The interim financial statements have been approved by</w:t>
      </w:r>
      <w:r w:rsidR="008B0FBD" w:rsidRPr="004B62D1">
        <w:rPr>
          <w:rFonts w:ascii="Angsana New" w:hAnsi="Angsana New" w:cs="Angsana New"/>
          <w:color w:val="000000" w:themeColor="text1"/>
          <w:sz w:val="30"/>
          <w:szCs w:val="30"/>
          <w:lang w:val="en-US"/>
        </w:rPr>
        <w:t xml:space="preserve"> the</w:t>
      </w:r>
      <w:r w:rsidRPr="004B62D1">
        <w:rPr>
          <w:rFonts w:ascii="Angsana New" w:hAnsi="Angsana New" w:cs="Angsana New"/>
          <w:color w:val="000000" w:themeColor="text1"/>
          <w:sz w:val="30"/>
          <w:szCs w:val="30"/>
          <w:lang w:val="en-US"/>
        </w:rPr>
        <w:t xml:space="preserve"> Board of Directors of the Company on </w:t>
      </w:r>
      <w:r w:rsidR="00F82CAA" w:rsidRPr="004B62D1">
        <w:rPr>
          <w:rFonts w:ascii="Angsana New" w:hAnsi="Angsana New" w:cs="Angsana New"/>
          <w:color w:val="000000" w:themeColor="text1"/>
          <w:sz w:val="30"/>
          <w:szCs w:val="30"/>
          <w:lang w:val="en-US"/>
        </w:rPr>
        <w:t xml:space="preserve">                  </w:t>
      </w:r>
      <w:r w:rsidRPr="004B62D1">
        <w:rPr>
          <w:rFonts w:ascii="Angsana New" w:hAnsi="Angsana New" w:cs="Angsana New"/>
          <w:color w:val="000000" w:themeColor="text1"/>
          <w:sz w:val="30"/>
          <w:szCs w:val="30"/>
          <w:lang w:val="en-US"/>
        </w:rPr>
        <w:t>1</w:t>
      </w:r>
      <w:r w:rsidR="00023E37" w:rsidRPr="004B62D1">
        <w:rPr>
          <w:rFonts w:ascii="Angsana New" w:hAnsi="Angsana New" w:cs="Angsana New"/>
          <w:color w:val="000000" w:themeColor="text1"/>
          <w:sz w:val="30"/>
          <w:szCs w:val="30"/>
          <w:lang w:val="en-US"/>
        </w:rPr>
        <w:t xml:space="preserve">3 </w:t>
      </w:r>
      <w:r w:rsidR="005734B5">
        <w:rPr>
          <w:rFonts w:ascii="Angsana New" w:hAnsi="Angsana New" w:cs="Angsana New"/>
          <w:color w:val="000000" w:themeColor="text1"/>
          <w:sz w:val="30"/>
          <w:szCs w:val="30"/>
          <w:lang w:val="en-US"/>
        </w:rPr>
        <w:t xml:space="preserve">November </w:t>
      </w:r>
      <w:r w:rsidRPr="004B62D1">
        <w:rPr>
          <w:rFonts w:ascii="Angsana New" w:hAnsi="Angsana New" w:cs="Angsana New"/>
          <w:color w:val="000000" w:themeColor="text1"/>
          <w:sz w:val="30"/>
          <w:szCs w:val="30"/>
          <w:lang w:val="en-US"/>
        </w:rPr>
        <w:t>202</w:t>
      </w:r>
      <w:r w:rsidR="0033084E" w:rsidRPr="004B62D1">
        <w:rPr>
          <w:rFonts w:ascii="Angsana New" w:hAnsi="Angsana New" w:cs="Angsana New"/>
          <w:color w:val="000000" w:themeColor="text1"/>
          <w:sz w:val="30"/>
          <w:szCs w:val="30"/>
          <w:lang w:val="en-US"/>
        </w:rPr>
        <w:t>5</w:t>
      </w:r>
      <w:r w:rsidRPr="004B62D1">
        <w:rPr>
          <w:rFonts w:ascii="Angsana New" w:hAnsi="Angsana New" w:cs="Angsana New"/>
          <w:color w:val="000000" w:themeColor="text1"/>
          <w:sz w:val="30"/>
          <w:szCs w:val="30"/>
          <w:lang w:val="en-US"/>
        </w:rPr>
        <w:t>.</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p w:rsidR="00922FA4"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p w:rsidR="00922FA4" w:rsidRPr="003958CF"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sectPr w:rsidR="00922FA4" w:rsidRPr="003958CF" w:rsidSect="00023E37">
      <w:headerReference w:type="default" r:id="rId8"/>
      <w:footerReference w:type="even" r:id="rId9"/>
      <w:footerReference w:type="default" r:id="rId10"/>
      <w:headerReference w:type="first" r:id="rId11"/>
      <w:footerReference w:type="first" r:id="rId12"/>
      <w:pgSz w:w="11907" w:h="16840" w:code="9"/>
      <w:pgMar w:top="1701" w:right="1134" w:bottom="567" w:left="1134" w:header="1020" w:footer="0" w:gutter="567"/>
      <w:pgNumType w:start="9"/>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06A0" w:rsidRPr="003B3312" w:rsidRDefault="000E06A0">
      <w:pPr>
        <w:rPr>
          <w:rFonts w:cs="Times New Roman"/>
          <w:sz w:val="27"/>
          <w:szCs w:val="27"/>
          <w:cs/>
        </w:rPr>
      </w:pPr>
      <w:r w:rsidRPr="003B3312">
        <w:rPr>
          <w:sz w:val="27"/>
          <w:szCs w:val="27"/>
        </w:rPr>
        <w:separator/>
      </w:r>
    </w:p>
  </w:endnote>
  <w:endnote w:type="continuationSeparator" w:id="0">
    <w:p w:rsidR="000E06A0" w:rsidRPr="003B3312" w:rsidRDefault="000E06A0">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B69A1" w:rsidRPr="00791334" w:rsidRDefault="004B69A1">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4B69A1" w:rsidRPr="00791334" w:rsidRDefault="004B69A1">
    <w:pPr>
      <w:pStyle w:val="Footer"/>
      <w:ind w:right="360"/>
      <w:rPr>
        <w:rFonts w:cs="Times New Roman"/>
        <w:sz w:val="27"/>
        <w:szCs w:val="27"/>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B69A1" w:rsidRPr="00853366" w:rsidRDefault="004B69A1" w:rsidP="00061FBB">
    <w:pPr>
      <w:pStyle w:val="Footer"/>
      <w:jc w:val="center"/>
      <w:rPr>
        <w:rFonts w:asciiTheme="majorBidi" w:hAnsiTheme="majorBidi" w:cstheme="majorBidi"/>
        <w:sz w:val="32"/>
        <w:szCs w:val="32"/>
        <w:cs/>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621614664"/>
      <w:docPartObj>
        <w:docPartGallery w:val="Page Numbers (Bottom of Page)"/>
        <w:docPartUnique/>
      </w:docPartObj>
    </w:sdtPr>
    <w:sdtContent>
      <w:p w:rsidR="004B69A1" w:rsidRPr="00EA340B" w:rsidRDefault="00000000" w:rsidP="002F3D2C">
        <w:pPr>
          <w:pStyle w:val="Footer"/>
          <w:jc w:val="center"/>
          <w:rPr>
            <w:rFonts w:asciiTheme="majorBidi" w:hAnsiTheme="majorBidi" w:cstheme="majorBidi"/>
            <w:sz w:val="30"/>
            <w:szCs w:val="30"/>
          </w:rPr>
        </w:pPr>
      </w:p>
    </w:sdtContent>
  </w:sdt>
  <w:p w:rsidR="004B69A1" w:rsidRDefault="004B69A1">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06A0" w:rsidRPr="003B3312" w:rsidRDefault="000E06A0">
      <w:pPr>
        <w:rPr>
          <w:rFonts w:cs="Times New Roman"/>
          <w:sz w:val="27"/>
          <w:szCs w:val="27"/>
          <w:cs/>
        </w:rPr>
      </w:pPr>
      <w:r w:rsidRPr="003B3312">
        <w:rPr>
          <w:sz w:val="27"/>
          <w:szCs w:val="27"/>
        </w:rPr>
        <w:separator/>
      </w:r>
    </w:p>
  </w:footnote>
  <w:footnote w:type="continuationSeparator" w:id="0">
    <w:p w:rsidR="000E06A0" w:rsidRPr="003B3312" w:rsidRDefault="000E06A0">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B69A1" w:rsidRPr="00143722" w:rsidRDefault="004B69A1" w:rsidP="00143722">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470136760"/>
        <w:docPartObj>
          <w:docPartGallery w:val="Page Numbers (Bottom of Page)"/>
          <w:docPartUnique/>
        </w:docPartObj>
      </w:sdtPr>
      <w:sdtContent>
        <w:r w:rsidRPr="00EA340B">
          <w:rPr>
            <w:rFonts w:asciiTheme="majorBidi" w:hAnsiTheme="majorBidi" w:cstheme="majorBidi"/>
            <w:sz w:val="30"/>
            <w:szCs w:val="30"/>
          </w:rPr>
          <w:fldChar w:fldCharType="begin"/>
        </w:r>
        <w:r w:rsidRPr="00143722">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4B69A1" w:rsidRPr="00796E87" w:rsidRDefault="004B69A1" w:rsidP="00143722">
    <w:pPr>
      <w:spacing w:line="216" w:lineRule="auto"/>
      <w:ind w:left="-284" w:right="-284"/>
      <w:jc w:val="center"/>
      <w:rPr>
        <w:rFonts w:ascii="Angsana New" w:cs="Angsana New"/>
        <w:b/>
        <w:bCs/>
        <w:sz w:val="20"/>
        <w:szCs w:val="20"/>
        <w:lang w:val="en-US"/>
      </w:rPr>
    </w:pPr>
  </w:p>
  <w:p w:rsidR="004B69A1" w:rsidRPr="008B24E1" w:rsidRDefault="004B69A1"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4B69A1" w:rsidRDefault="004B69A1" w:rsidP="00796E87">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 (continued)</w:t>
    </w:r>
  </w:p>
  <w:p w:rsidR="00077AF0" w:rsidRPr="00416EFD" w:rsidRDefault="00B16875" w:rsidP="00077AF0">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nine-month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September </w:t>
    </w:r>
    <w:r w:rsidRPr="00416EFD">
      <w:rPr>
        <w:rFonts w:ascii="Angsana New" w:cs="Angsana New"/>
        <w:b/>
        <w:bCs/>
        <w:sz w:val="30"/>
        <w:szCs w:val="30"/>
        <w:lang w:val="en-US"/>
      </w:rPr>
      <w:t>202</w:t>
    </w:r>
    <w:r>
      <w:rPr>
        <w:rFonts w:ascii="Angsana New" w:cs="Angsana New"/>
        <w:b/>
        <w:bCs/>
        <w:sz w:val="30"/>
        <w:szCs w:val="30"/>
        <w:lang w:val="en-US"/>
      </w:rPr>
      <w:t>5</w:t>
    </w:r>
    <w:r w:rsidRPr="00416EFD">
      <w:rPr>
        <w:rFonts w:ascii="Angsana New" w:cs="Angsana New"/>
        <w:b/>
        <w:bCs/>
        <w:sz w:val="30"/>
        <w:szCs w:val="30"/>
        <w:lang w:val="en-US"/>
      </w:rPr>
      <w:t xml:space="preserve"> (Reviewed/Unaudited)</w:t>
    </w:r>
  </w:p>
  <w:p w:rsidR="004B69A1" w:rsidRPr="006E4DDC" w:rsidRDefault="004B69A1" w:rsidP="00246BAB">
    <w:pPr>
      <w:pStyle w:val="Header"/>
      <w:rPr>
        <w:sz w:val="20"/>
        <w:szCs w:val="20"/>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B69A1" w:rsidRPr="00B97CA9" w:rsidRDefault="004B69A1" w:rsidP="00796E87">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875350551"/>
        <w:docPartObj>
          <w:docPartGallery w:val="Page Numbers (Bottom of Page)"/>
          <w:docPartUnique/>
        </w:docPartObj>
      </w:sdtPr>
      <w:sdtContent>
        <w:r w:rsidRPr="00EA340B">
          <w:rPr>
            <w:rFonts w:asciiTheme="majorBidi" w:hAnsiTheme="majorBidi" w:cstheme="majorBidi"/>
            <w:sz w:val="30"/>
            <w:szCs w:val="30"/>
          </w:rPr>
          <w:fldChar w:fldCharType="begin"/>
        </w:r>
        <w:r w:rsidRPr="00B97CA9">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4B69A1" w:rsidRPr="00796E87" w:rsidRDefault="004B69A1" w:rsidP="00A724EE">
    <w:pPr>
      <w:spacing w:line="216" w:lineRule="auto"/>
      <w:ind w:left="-284" w:right="-284"/>
      <w:jc w:val="center"/>
      <w:rPr>
        <w:rFonts w:ascii="Angsana New" w:cs="Angsana New"/>
        <w:b/>
        <w:bCs/>
        <w:sz w:val="20"/>
        <w:szCs w:val="20"/>
        <w:lang w:val="en-US"/>
      </w:rPr>
    </w:pPr>
  </w:p>
  <w:p w:rsidR="004B69A1" w:rsidRPr="008B24E1" w:rsidRDefault="004B69A1"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4B69A1" w:rsidRPr="008B24E1" w:rsidRDefault="004B69A1"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w:t>
    </w:r>
  </w:p>
  <w:p w:rsidR="00077AF0" w:rsidRPr="00416EFD" w:rsidRDefault="00077AF0" w:rsidP="00077AF0">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 xml:space="preserve">For the three-month and </w:t>
    </w:r>
    <w:r w:rsidR="00B16875">
      <w:rPr>
        <w:rFonts w:ascii="Angsana New" w:cs="Angsana New"/>
        <w:b/>
        <w:bCs/>
        <w:sz w:val="30"/>
        <w:szCs w:val="30"/>
        <w:lang w:val="en-US"/>
      </w:rPr>
      <w:t>nine</w:t>
    </w:r>
    <w:r>
      <w:rPr>
        <w:rFonts w:ascii="Angsana New" w:cs="Angsana New"/>
        <w:b/>
        <w:bCs/>
        <w:sz w:val="30"/>
        <w:szCs w:val="30"/>
        <w:lang w:val="en-US"/>
      </w:rPr>
      <w:t>-month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w:t>
    </w:r>
    <w:r w:rsidR="00B16875">
      <w:rPr>
        <w:rFonts w:ascii="Angsana New" w:cs="Angsana New"/>
        <w:b/>
        <w:bCs/>
        <w:sz w:val="30"/>
        <w:szCs w:val="30"/>
        <w:lang w:val="en-US"/>
      </w:rPr>
      <w:t>September</w:t>
    </w:r>
    <w:r>
      <w:rPr>
        <w:rFonts w:ascii="Angsana New" w:cs="Angsana New"/>
        <w:b/>
        <w:bCs/>
        <w:sz w:val="30"/>
        <w:szCs w:val="30"/>
        <w:lang w:val="en-US"/>
      </w:rPr>
      <w:t xml:space="preserve"> </w:t>
    </w:r>
    <w:r w:rsidRPr="00416EFD">
      <w:rPr>
        <w:rFonts w:ascii="Angsana New" w:cs="Angsana New"/>
        <w:b/>
        <w:bCs/>
        <w:sz w:val="30"/>
        <w:szCs w:val="30"/>
        <w:lang w:val="en-US"/>
      </w:rPr>
      <w:t>202</w:t>
    </w:r>
    <w:r>
      <w:rPr>
        <w:rFonts w:ascii="Angsana New" w:cs="Angsana New"/>
        <w:b/>
        <w:bCs/>
        <w:sz w:val="30"/>
        <w:szCs w:val="30"/>
        <w:lang w:val="en-US"/>
      </w:rPr>
      <w:t>5</w:t>
    </w:r>
    <w:r w:rsidRPr="00416EFD">
      <w:rPr>
        <w:rFonts w:ascii="Angsana New" w:cs="Angsana New"/>
        <w:b/>
        <w:bCs/>
        <w:sz w:val="30"/>
        <w:szCs w:val="30"/>
        <w:lang w:val="en-US"/>
      </w:rPr>
      <w:t xml:space="preserve"> (Reviewed/Unaudited)</w:t>
    </w:r>
  </w:p>
  <w:p w:rsidR="004B69A1" w:rsidRPr="00077AF0" w:rsidRDefault="004B69A1" w:rsidP="00A724EE">
    <w:pPr>
      <w:pStyle w:val="Header"/>
      <w:rPr>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15:restartNumberingAfterBreak="0">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4" w15:restartNumberingAfterBreak="0">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6" w15:restartNumberingAfterBreak="0">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3" w15:restartNumberingAfterBreak="0">
    <w:nsid w:val="26937D4B"/>
    <w:multiLevelType w:val="multilevel"/>
    <w:tmpl w:val="F4D677E2"/>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val="0"/>
        <w:bCs/>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4" w15:restartNumberingAfterBreak="0">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15:restartNumberingAfterBreak="0">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7" w15:restartNumberingAfterBreak="0">
    <w:nsid w:val="336736BD"/>
    <w:multiLevelType w:val="multilevel"/>
    <w:tmpl w:val="7EE81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2" w15:restartNumberingAfterBreak="0">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6" w15:restartNumberingAfterBreak="0">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8" w15:restartNumberingAfterBreak="0">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9" w15:restartNumberingAfterBreak="0">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0" w15:restartNumberingAfterBreak="0">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4" w15:restartNumberingAfterBreak="0">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5" w15:restartNumberingAfterBreak="0">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6" w15:restartNumberingAfterBreak="0">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2C42548"/>
    <w:multiLevelType w:val="multilevel"/>
    <w:tmpl w:val="9880E99C"/>
    <w:lvl w:ilvl="0">
      <w:start w:val="1"/>
      <w:numFmt w:val="decimal"/>
      <w:lvlText w:val="%1."/>
      <w:lvlJc w:val="left"/>
      <w:pPr>
        <w:ind w:left="360" w:hanging="360"/>
      </w:pPr>
      <w:rPr>
        <w:rFonts w:hint="default"/>
      </w:rPr>
    </w:lvl>
    <w:lvl w:ilvl="1">
      <w:start w:val="23"/>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7787837">
    <w:abstractNumId w:val="31"/>
  </w:num>
  <w:num w:numId="2" w16cid:durableId="2060517754">
    <w:abstractNumId w:val="30"/>
  </w:num>
  <w:num w:numId="3" w16cid:durableId="1419641243">
    <w:abstractNumId w:val="1"/>
  </w:num>
  <w:num w:numId="4" w16cid:durableId="429736332">
    <w:abstractNumId w:val="28"/>
  </w:num>
  <w:num w:numId="5" w16cid:durableId="1850217277">
    <w:abstractNumId w:val="39"/>
  </w:num>
  <w:num w:numId="6" w16cid:durableId="1740011538">
    <w:abstractNumId w:val="25"/>
  </w:num>
  <w:num w:numId="7" w16cid:durableId="295136816">
    <w:abstractNumId w:val="32"/>
  </w:num>
  <w:num w:numId="8" w16cid:durableId="1283076641">
    <w:abstractNumId w:val="36"/>
  </w:num>
  <w:num w:numId="9" w16cid:durableId="1696423100">
    <w:abstractNumId w:val="23"/>
  </w:num>
  <w:num w:numId="10" w16cid:durableId="369500022">
    <w:abstractNumId w:val="26"/>
  </w:num>
  <w:num w:numId="11" w16cid:durableId="129442266">
    <w:abstractNumId w:val="13"/>
  </w:num>
  <w:num w:numId="12" w16cid:durableId="1386023395">
    <w:abstractNumId w:val="11"/>
  </w:num>
  <w:num w:numId="13" w16cid:durableId="372730816">
    <w:abstractNumId w:val="17"/>
  </w:num>
  <w:num w:numId="14" w16cid:durableId="33308943">
    <w:abstractNumId w:val="15"/>
  </w:num>
  <w:num w:numId="15" w16cid:durableId="1179733829">
    <w:abstractNumId w:val="18"/>
  </w:num>
  <w:num w:numId="16" w16cid:durableId="613483456">
    <w:abstractNumId w:val="38"/>
  </w:num>
  <w:num w:numId="17" w16cid:durableId="76098717">
    <w:abstractNumId w:val="27"/>
  </w:num>
  <w:num w:numId="18" w16cid:durableId="744835368">
    <w:abstractNumId w:val="16"/>
  </w:num>
  <w:num w:numId="19" w16cid:durableId="1429736908">
    <w:abstractNumId w:val="9"/>
  </w:num>
  <w:num w:numId="20" w16cid:durableId="1979724841">
    <w:abstractNumId w:val="19"/>
  </w:num>
  <w:num w:numId="21" w16cid:durableId="1342900523">
    <w:abstractNumId w:val="7"/>
  </w:num>
  <w:num w:numId="22" w16cid:durableId="991061262">
    <w:abstractNumId w:val="0"/>
  </w:num>
  <w:num w:numId="23" w16cid:durableId="1119644379">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18273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5266405">
    <w:abstractNumId w:val="29"/>
  </w:num>
  <w:num w:numId="26" w16cid:durableId="13260072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96507750">
    <w:abstractNumId w:val="21"/>
  </w:num>
  <w:num w:numId="28" w16cid:durableId="723286496">
    <w:abstractNumId w:val="20"/>
  </w:num>
  <w:num w:numId="29" w16cid:durableId="6237716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3361045">
    <w:abstractNumId w:val="6"/>
  </w:num>
  <w:num w:numId="31" w16cid:durableId="18628903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50828790">
    <w:abstractNumId w:val="33"/>
  </w:num>
  <w:num w:numId="33" w16cid:durableId="1830554772">
    <w:abstractNumId w:val="12"/>
  </w:num>
  <w:num w:numId="34" w16cid:durableId="818613411">
    <w:abstractNumId w:val="14"/>
  </w:num>
  <w:num w:numId="35" w16cid:durableId="75326644">
    <w:abstractNumId w:val="2"/>
  </w:num>
  <w:num w:numId="36" w16cid:durableId="1120495541">
    <w:abstractNumId w:val="10"/>
  </w:num>
  <w:num w:numId="37" w16cid:durableId="387998087">
    <w:abstractNumId w:val="35"/>
  </w:num>
  <w:num w:numId="38" w16cid:durableId="1945113446">
    <w:abstractNumId w:val="35"/>
  </w:num>
  <w:num w:numId="39" w16cid:durableId="1200555563">
    <w:abstractNumId w:val="37"/>
  </w:num>
  <w:num w:numId="40" w16cid:durableId="2103449453">
    <w:abstractNumId w:val="33"/>
  </w:num>
  <w:num w:numId="41" w16cid:durableId="1896426465">
    <w:abstractNumId w:val="4"/>
  </w:num>
  <w:num w:numId="42" w16cid:durableId="1193616612">
    <w:abstractNumId w:val="8"/>
  </w:num>
  <w:num w:numId="43" w16cid:durableId="5972570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328015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224"/>
    <w:rsid w:val="00000162"/>
    <w:rsid w:val="00000309"/>
    <w:rsid w:val="00000664"/>
    <w:rsid w:val="0000094B"/>
    <w:rsid w:val="00000D80"/>
    <w:rsid w:val="00000EFB"/>
    <w:rsid w:val="000010BD"/>
    <w:rsid w:val="000017FC"/>
    <w:rsid w:val="00001DA2"/>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07F51"/>
    <w:rsid w:val="00010C4E"/>
    <w:rsid w:val="00010D05"/>
    <w:rsid w:val="00011184"/>
    <w:rsid w:val="0001190D"/>
    <w:rsid w:val="00014094"/>
    <w:rsid w:val="00014CD7"/>
    <w:rsid w:val="00014DDB"/>
    <w:rsid w:val="00014EBE"/>
    <w:rsid w:val="00015A5D"/>
    <w:rsid w:val="000165AD"/>
    <w:rsid w:val="0001688E"/>
    <w:rsid w:val="00016BED"/>
    <w:rsid w:val="00016EB8"/>
    <w:rsid w:val="00017CF7"/>
    <w:rsid w:val="000208D7"/>
    <w:rsid w:val="00022771"/>
    <w:rsid w:val="0002361E"/>
    <w:rsid w:val="00023E37"/>
    <w:rsid w:val="00025185"/>
    <w:rsid w:val="000254EE"/>
    <w:rsid w:val="000255D7"/>
    <w:rsid w:val="0002566D"/>
    <w:rsid w:val="00026634"/>
    <w:rsid w:val="000279B3"/>
    <w:rsid w:val="00027F13"/>
    <w:rsid w:val="00031198"/>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6C6"/>
    <w:rsid w:val="00042BF5"/>
    <w:rsid w:val="00043BEE"/>
    <w:rsid w:val="00043C74"/>
    <w:rsid w:val="0004400E"/>
    <w:rsid w:val="00044157"/>
    <w:rsid w:val="000441A4"/>
    <w:rsid w:val="0004455F"/>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1E6B"/>
    <w:rsid w:val="000521C6"/>
    <w:rsid w:val="000522CA"/>
    <w:rsid w:val="000523F0"/>
    <w:rsid w:val="00053BAF"/>
    <w:rsid w:val="00054051"/>
    <w:rsid w:val="0005429F"/>
    <w:rsid w:val="000544B5"/>
    <w:rsid w:val="000547D2"/>
    <w:rsid w:val="00054EAA"/>
    <w:rsid w:val="00054F5D"/>
    <w:rsid w:val="0005537F"/>
    <w:rsid w:val="00055945"/>
    <w:rsid w:val="00056737"/>
    <w:rsid w:val="00056945"/>
    <w:rsid w:val="00056DBA"/>
    <w:rsid w:val="0005743D"/>
    <w:rsid w:val="00057558"/>
    <w:rsid w:val="00057B1B"/>
    <w:rsid w:val="00057FF8"/>
    <w:rsid w:val="000603BB"/>
    <w:rsid w:val="00060559"/>
    <w:rsid w:val="0006100D"/>
    <w:rsid w:val="000611B4"/>
    <w:rsid w:val="00061572"/>
    <w:rsid w:val="0006190C"/>
    <w:rsid w:val="00061B75"/>
    <w:rsid w:val="00061FBB"/>
    <w:rsid w:val="000622B6"/>
    <w:rsid w:val="0006282C"/>
    <w:rsid w:val="00062A1F"/>
    <w:rsid w:val="0006370A"/>
    <w:rsid w:val="00063935"/>
    <w:rsid w:val="00065891"/>
    <w:rsid w:val="000660CC"/>
    <w:rsid w:val="00066549"/>
    <w:rsid w:val="00066B5C"/>
    <w:rsid w:val="00066B98"/>
    <w:rsid w:val="000676C1"/>
    <w:rsid w:val="0007081F"/>
    <w:rsid w:val="00071816"/>
    <w:rsid w:val="00072CC7"/>
    <w:rsid w:val="00072F21"/>
    <w:rsid w:val="000736AF"/>
    <w:rsid w:val="00073872"/>
    <w:rsid w:val="00073FC2"/>
    <w:rsid w:val="00074255"/>
    <w:rsid w:val="000750F7"/>
    <w:rsid w:val="00075A19"/>
    <w:rsid w:val="00075E45"/>
    <w:rsid w:val="000766D2"/>
    <w:rsid w:val="00076750"/>
    <w:rsid w:val="00077601"/>
    <w:rsid w:val="00077663"/>
    <w:rsid w:val="000776C6"/>
    <w:rsid w:val="000776F3"/>
    <w:rsid w:val="00077AF0"/>
    <w:rsid w:val="00080095"/>
    <w:rsid w:val="00080107"/>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3523"/>
    <w:rsid w:val="00093B7C"/>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4EC0"/>
    <w:rsid w:val="000B58FA"/>
    <w:rsid w:val="000B5C1F"/>
    <w:rsid w:val="000B6A45"/>
    <w:rsid w:val="000B72DD"/>
    <w:rsid w:val="000B75C3"/>
    <w:rsid w:val="000B76F5"/>
    <w:rsid w:val="000B78A9"/>
    <w:rsid w:val="000B7CD0"/>
    <w:rsid w:val="000C08BD"/>
    <w:rsid w:val="000C08D7"/>
    <w:rsid w:val="000C0BF9"/>
    <w:rsid w:val="000C1D62"/>
    <w:rsid w:val="000C1E7A"/>
    <w:rsid w:val="000C1F8F"/>
    <w:rsid w:val="000C218E"/>
    <w:rsid w:val="000C29B3"/>
    <w:rsid w:val="000C3651"/>
    <w:rsid w:val="000C3770"/>
    <w:rsid w:val="000C3952"/>
    <w:rsid w:val="000C39C1"/>
    <w:rsid w:val="000C3C1A"/>
    <w:rsid w:val="000C43C2"/>
    <w:rsid w:val="000C46D5"/>
    <w:rsid w:val="000C520D"/>
    <w:rsid w:val="000C5823"/>
    <w:rsid w:val="000C5831"/>
    <w:rsid w:val="000C63DA"/>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6A0"/>
    <w:rsid w:val="000E0E5E"/>
    <w:rsid w:val="000E155A"/>
    <w:rsid w:val="000E2404"/>
    <w:rsid w:val="000E24A9"/>
    <w:rsid w:val="000E2590"/>
    <w:rsid w:val="000E2E7C"/>
    <w:rsid w:val="000E3DAC"/>
    <w:rsid w:val="000E43B0"/>
    <w:rsid w:val="000E46DD"/>
    <w:rsid w:val="000E55F6"/>
    <w:rsid w:val="000E597D"/>
    <w:rsid w:val="000E64FD"/>
    <w:rsid w:val="000E675D"/>
    <w:rsid w:val="000E7BC0"/>
    <w:rsid w:val="000F04C0"/>
    <w:rsid w:val="000F062E"/>
    <w:rsid w:val="000F0B46"/>
    <w:rsid w:val="000F1670"/>
    <w:rsid w:val="000F22A7"/>
    <w:rsid w:val="000F29D9"/>
    <w:rsid w:val="000F3EC5"/>
    <w:rsid w:val="000F4156"/>
    <w:rsid w:val="000F4D00"/>
    <w:rsid w:val="000F5B70"/>
    <w:rsid w:val="000F605C"/>
    <w:rsid w:val="000F6A95"/>
    <w:rsid w:val="000F7625"/>
    <w:rsid w:val="000F79B2"/>
    <w:rsid w:val="000F7C0F"/>
    <w:rsid w:val="00100ABF"/>
    <w:rsid w:val="001013BA"/>
    <w:rsid w:val="00101DF2"/>
    <w:rsid w:val="00102462"/>
    <w:rsid w:val="00102AB5"/>
    <w:rsid w:val="00103412"/>
    <w:rsid w:val="00103C79"/>
    <w:rsid w:val="00104172"/>
    <w:rsid w:val="00104198"/>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67C2"/>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83B"/>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01"/>
    <w:rsid w:val="001412ED"/>
    <w:rsid w:val="001414CD"/>
    <w:rsid w:val="00141564"/>
    <w:rsid w:val="00142620"/>
    <w:rsid w:val="00142627"/>
    <w:rsid w:val="00143139"/>
    <w:rsid w:val="00143722"/>
    <w:rsid w:val="00143DF7"/>
    <w:rsid w:val="0014417F"/>
    <w:rsid w:val="00144640"/>
    <w:rsid w:val="00144CD2"/>
    <w:rsid w:val="00144EA2"/>
    <w:rsid w:val="001451B3"/>
    <w:rsid w:val="00145E08"/>
    <w:rsid w:val="001468C6"/>
    <w:rsid w:val="00147134"/>
    <w:rsid w:val="00147901"/>
    <w:rsid w:val="00147BC9"/>
    <w:rsid w:val="001510EA"/>
    <w:rsid w:val="00151A1C"/>
    <w:rsid w:val="0015282E"/>
    <w:rsid w:val="001528C4"/>
    <w:rsid w:val="001528D5"/>
    <w:rsid w:val="00153C6D"/>
    <w:rsid w:val="00154CD5"/>
    <w:rsid w:val="0015540A"/>
    <w:rsid w:val="001554C9"/>
    <w:rsid w:val="001555CB"/>
    <w:rsid w:val="0015560C"/>
    <w:rsid w:val="00156272"/>
    <w:rsid w:val="001564B7"/>
    <w:rsid w:val="00156596"/>
    <w:rsid w:val="00160766"/>
    <w:rsid w:val="00160E87"/>
    <w:rsid w:val="00161E21"/>
    <w:rsid w:val="001621B1"/>
    <w:rsid w:val="00162727"/>
    <w:rsid w:val="00162F72"/>
    <w:rsid w:val="001635A9"/>
    <w:rsid w:val="00163E4D"/>
    <w:rsid w:val="00163FB2"/>
    <w:rsid w:val="001641CB"/>
    <w:rsid w:val="001648B4"/>
    <w:rsid w:val="00164964"/>
    <w:rsid w:val="00164CCF"/>
    <w:rsid w:val="00164D0B"/>
    <w:rsid w:val="00165199"/>
    <w:rsid w:val="001652AC"/>
    <w:rsid w:val="001658F8"/>
    <w:rsid w:val="00165BCA"/>
    <w:rsid w:val="00165CA2"/>
    <w:rsid w:val="00166294"/>
    <w:rsid w:val="001676AC"/>
    <w:rsid w:val="001678FD"/>
    <w:rsid w:val="001707EE"/>
    <w:rsid w:val="00170EAC"/>
    <w:rsid w:val="001713F1"/>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711"/>
    <w:rsid w:val="00186FC5"/>
    <w:rsid w:val="00187268"/>
    <w:rsid w:val="00187D78"/>
    <w:rsid w:val="00187F56"/>
    <w:rsid w:val="00190511"/>
    <w:rsid w:val="00190880"/>
    <w:rsid w:val="001908C1"/>
    <w:rsid w:val="0019095F"/>
    <w:rsid w:val="0019103D"/>
    <w:rsid w:val="00191DB6"/>
    <w:rsid w:val="0019211B"/>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16E1"/>
    <w:rsid w:val="001A22D5"/>
    <w:rsid w:val="001A2708"/>
    <w:rsid w:val="001A2FAA"/>
    <w:rsid w:val="001A3304"/>
    <w:rsid w:val="001A5170"/>
    <w:rsid w:val="001A5430"/>
    <w:rsid w:val="001A55E0"/>
    <w:rsid w:val="001A5947"/>
    <w:rsid w:val="001A6F08"/>
    <w:rsid w:val="001A6F45"/>
    <w:rsid w:val="001A74A9"/>
    <w:rsid w:val="001A7E47"/>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139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776"/>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B7D"/>
    <w:rsid w:val="001E520D"/>
    <w:rsid w:val="001E5788"/>
    <w:rsid w:val="001E5DA5"/>
    <w:rsid w:val="001E687D"/>
    <w:rsid w:val="001E74D8"/>
    <w:rsid w:val="001E7B1B"/>
    <w:rsid w:val="001F038E"/>
    <w:rsid w:val="001F047D"/>
    <w:rsid w:val="001F0EEE"/>
    <w:rsid w:val="001F1D53"/>
    <w:rsid w:val="001F211D"/>
    <w:rsid w:val="001F3A57"/>
    <w:rsid w:val="001F3EF2"/>
    <w:rsid w:val="001F412F"/>
    <w:rsid w:val="001F5025"/>
    <w:rsid w:val="001F520A"/>
    <w:rsid w:val="001F530A"/>
    <w:rsid w:val="001F5910"/>
    <w:rsid w:val="001F5EE0"/>
    <w:rsid w:val="001F6457"/>
    <w:rsid w:val="001F6CF0"/>
    <w:rsid w:val="001F71A2"/>
    <w:rsid w:val="001F77D1"/>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35"/>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3B3"/>
    <w:rsid w:val="002174D5"/>
    <w:rsid w:val="00217BDE"/>
    <w:rsid w:val="00220CE7"/>
    <w:rsid w:val="0022110B"/>
    <w:rsid w:val="00221816"/>
    <w:rsid w:val="00221C6B"/>
    <w:rsid w:val="00222549"/>
    <w:rsid w:val="002229BF"/>
    <w:rsid w:val="00222ABB"/>
    <w:rsid w:val="0022370B"/>
    <w:rsid w:val="00224C32"/>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4765"/>
    <w:rsid w:val="002451EE"/>
    <w:rsid w:val="002452FC"/>
    <w:rsid w:val="00245E00"/>
    <w:rsid w:val="00245F37"/>
    <w:rsid w:val="00245FF4"/>
    <w:rsid w:val="00246BAB"/>
    <w:rsid w:val="002477BF"/>
    <w:rsid w:val="00247BE9"/>
    <w:rsid w:val="0025014F"/>
    <w:rsid w:val="002507A0"/>
    <w:rsid w:val="00250B92"/>
    <w:rsid w:val="00250F54"/>
    <w:rsid w:val="00250F72"/>
    <w:rsid w:val="00251B9E"/>
    <w:rsid w:val="00252B9A"/>
    <w:rsid w:val="00253C25"/>
    <w:rsid w:val="00253DEA"/>
    <w:rsid w:val="00253FBE"/>
    <w:rsid w:val="00254C00"/>
    <w:rsid w:val="00256283"/>
    <w:rsid w:val="002562E7"/>
    <w:rsid w:val="00256C40"/>
    <w:rsid w:val="00256CB0"/>
    <w:rsid w:val="0025760D"/>
    <w:rsid w:val="002604E7"/>
    <w:rsid w:val="00260556"/>
    <w:rsid w:val="00260559"/>
    <w:rsid w:val="002605B5"/>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334"/>
    <w:rsid w:val="002717BE"/>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27F0"/>
    <w:rsid w:val="002838E8"/>
    <w:rsid w:val="00283AA9"/>
    <w:rsid w:val="00283E5E"/>
    <w:rsid w:val="00284A73"/>
    <w:rsid w:val="002854C4"/>
    <w:rsid w:val="00285935"/>
    <w:rsid w:val="00286CF0"/>
    <w:rsid w:val="00287532"/>
    <w:rsid w:val="002876B9"/>
    <w:rsid w:val="00287C45"/>
    <w:rsid w:val="00287FD6"/>
    <w:rsid w:val="0029055C"/>
    <w:rsid w:val="00290562"/>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033"/>
    <w:rsid w:val="002A30D3"/>
    <w:rsid w:val="002A3411"/>
    <w:rsid w:val="002A37B4"/>
    <w:rsid w:val="002A3831"/>
    <w:rsid w:val="002A42A7"/>
    <w:rsid w:val="002A54D2"/>
    <w:rsid w:val="002A5576"/>
    <w:rsid w:val="002A5A60"/>
    <w:rsid w:val="002A5A6A"/>
    <w:rsid w:val="002A5CB7"/>
    <w:rsid w:val="002A64F9"/>
    <w:rsid w:val="002A6C44"/>
    <w:rsid w:val="002A7143"/>
    <w:rsid w:val="002A74E7"/>
    <w:rsid w:val="002A7E48"/>
    <w:rsid w:val="002B01EA"/>
    <w:rsid w:val="002B0CCF"/>
    <w:rsid w:val="002B0E4A"/>
    <w:rsid w:val="002B2BD5"/>
    <w:rsid w:val="002B2F98"/>
    <w:rsid w:val="002B3750"/>
    <w:rsid w:val="002B3A48"/>
    <w:rsid w:val="002B3F38"/>
    <w:rsid w:val="002B4090"/>
    <w:rsid w:val="002B42DA"/>
    <w:rsid w:val="002B4B33"/>
    <w:rsid w:val="002B53E8"/>
    <w:rsid w:val="002B58D6"/>
    <w:rsid w:val="002B5B0A"/>
    <w:rsid w:val="002B6EBE"/>
    <w:rsid w:val="002B750A"/>
    <w:rsid w:val="002B7D77"/>
    <w:rsid w:val="002C028D"/>
    <w:rsid w:val="002C09BD"/>
    <w:rsid w:val="002C0FFA"/>
    <w:rsid w:val="002C1C62"/>
    <w:rsid w:val="002C2017"/>
    <w:rsid w:val="002C2557"/>
    <w:rsid w:val="002C2927"/>
    <w:rsid w:val="002C411B"/>
    <w:rsid w:val="002C4189"/>
    <w:rsid w:val="002C4E53"/>
    <w:rsid w:val="002C53C5"/>
    <w:rsid w:val="002C5A6C"/>
    <w:rsid w:val="002C6D0D"/>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DAA"/>
    <w:rsid w:val="002E0EEC"/>
    <w:rsid w:val="002E0F94"/>
    <w:rsid w:val="002E12E5"/>
    <w:rsid w:val="002E1F29"/>
    <w:rsid w:val="002E25BA"/>
    <w:rsid w:val="002E2678"/>
    <w:rsid w:val="002E27C7"/>
    <w:rsid w:val="002E2BAC"/>
    <w:rsid w:val="002E2C3B"/>
    <w:rsid w:val="002E3A1F"/>
    <w:rsid w:val="002E4345"/>
    <w:rsid w:val="002E46BD"/>
    <w:rsid w:val="002E4819"/>
    <w:rsid w:val="002E4E7F"/>
    <w:rsid w:val="002E5EC5"/>
    <w:rsid w:val="002E63D1"/>
    <w:rsid w:val="002E684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C3D"/>
    <w:rsid w:val="002F4D13"/>
    <w:rsid w:val="002F4DD1"/>
    <w:rsid w:val="002F4E41"/>
    <w:rsid w:val="002F522F"/>
    <w:rsid w:val="002F5DFB"/>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729"/>
    <w:rsid w:val="0030789A"/>
    <w:rsid w:val="00307DF6"/>
    <w:rsid w:val="00310006"/>
    <w:rsid w:val="00310A23"/>
    <w:rsid w:val="00310B52"/>
    <w:rsid w:val="003114ED"/>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560"/>
    <w:rsid w:val="00322644"/>
    <w:rsid w:val="00322AF4"/>
    <w:rsid w:val="00322CD2"/>
    <w:rsid w:val="003242B6"/>
    <w:rsid w:val="0032466F"/>
    <w:rsid w:val="003247BE"/>
    <w:rsid w:val="00325007"/>
    <w:rsid w:val="00325941"/>
    <w:rsid w:val="00325B2C"/>
    <w:rsid w:val="00327128"/>
    <w:rsid w:val="003273B0"/>
    <w:rsid w:val="00330322"/>
    <w:rsid w:val="0033084E"/>
    <w:rsid w:val="00330D3E"/>
    <w:rsid w:val="00330F3C"/>
    <w:rsid w:val="003312CE"/>
    <w:rsid w:val="003317BD"/>
    <w:rsid w:val="00331AC4"/>
    <w:rsid w:val="00333788"/>
    <w:rsid w:val="00333864"/>
    <w:rsid w:val="00334867"/>
    <w:rsid w:val="00334FBD"/>
    <w:rsid w:val="00335243"/>
    <w:rsid w:val="0033571B"/>
    <w:rsid w:val="00336CFF"/>
    <w:rsid w:val="00336DBD"/>
    <w:rsid w:val="00336F49"/>
    <w:rsid w:val="00336F91"/>
    <w:rsid w:val="0033796F"/>
    <w:rsid w:val="00337C41"/>
    <w:rsid w:val="003402D1"/>
    <w:rsid w:val="003408AA"/>
    <w:rsid w:val="003408D3"/>
    <w:rsid w:val="00341245"/>
    <w:rsid w:val="003412BA"/>
    <w:rsid w:val="00341A01"/>
    <w:rsid w:val="00341C6B"/>
    <w:rsid w:val="00342236"/>
    <w:rsid w:val="003423A2"/>
    <w:rsid w:val="003425C2"/>
    <w:rsid w:val="0034322C"/>
    <w:rsid w:val="00344369"/>
    <w:rsid w:val="00344782"/>
    <w:rsid w:val="00344D4B"/>
    <w:rsid w:val="00345495"/>
    <w:rsid w:val="003454D1"/>
    <w:rsid w:val="00346D9A"/>
    <w:rsid w:val="00350107"/>
    <w:rsid w:val="00350140"/>
    <w:rsid w:val="00351003"/>
    <w:rsid w:val="003519EF"/>
    <w:rsid w:val="00351E34"/>
    <w:rsid w:val="00351EA9"/>
    <w:rsid w:val="00352C42"/>
    <w:rsid w:val="00352D12"/>
    <w:rsid w:val="00353969"/>
    <w:rsid w:val="003539BF"/>
    <w:rsid w:val="00353B65"/>
    <w:rsid w:val="003541DF"/>
    <w:rsid w:val="003547D4"/>
    <w:rsid w:val="003549E5"/>
    <w:rsid w:val="00354D1D"/>
    <w:rsid w:val="003550DB"/>
    <w:rsid w:val="00356BDF"/>
    <w:rsid w:val="00357C66"/>
    <w:rsid w:val="00357CAE"/>
    <w:rsid w:val="00357CE2"/>
    <w:rsid w:val="00357D8F"/>
    <w:rsid w:val="00357FF5"/>
    <w:rsid w:val="003604E6"/>
    <w:rsid w:val="00360518"/>
    <w:rsid w:val="00360920"/>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36F2"/>
    <w:rsid w:val="00374136"/>
    <w:rsid w:val="00375002"/>
    <w:rsid w:val="003754B5"/>
    <w:rsid w:val="00375996"/>
    <w:rsid w:val="00375C70"/>
    <w:rsid w:val="00375FDF"/>
    <w:rsid w:val="003767B3"/>
    <w:rsid w:val="0037684A"/>
    <w:rsid w:val="00376B29"/>
    <w:rsid w:val="00377653"/>
    <w:rsid w:val="003778BE"/>
    <w:rsid w:val="003804BD"/>
    <w:rsid w:val="003809B9"/>
    <w:rsid w:val="00381487"/>
    <w:rsid w:val="00381871"/>
    <w:rsid w:val="003819E8"/>
    <w:rsid w:val="00382B31"/>
    <w:rsid w:val="0038361E"/>
    <w:rsid w:val="00384362"/>
    <w:rsid w:val="00385327"/>
    <w:rsid w:val="003859BF"/>
    <w:rsid w:val="00385B23"/>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85B"/>
    <w:rsid w:val="00394927"/>
    <w:rsid w:val="00394D54"/>
    <w:rsid w:val="003958CF"/>
    <w:rsid w:val="003961CC"/>
    <w:rsid w:val="00396904"/>
    <w:rsid w:val="00397255"/>
    <w:rsid w:val="003976C2"/>
    <w:rsid w:val="00397994"/>
    <w:rsid w:val="00397AA9"/>
    <w:rsid w:val="003A01C1"/>
    <w:rsid w:val="003A026E"/>
    <w:rsid w:val="003A0385"/>
    <w:rsid w:val="003A07B5"/>
    <w:rsid w:val="003A0C89"/>
    <w:rsid w:val="003A113C"/>
    <w:rsid w:val="003A1490"/>
    <w:rsid w:val="003A2600"/>
    <w:rsid w:val="003A2C25"/>
    <w:rsid w:val="003A352C"/>
    <w:rsid w:val="003A3B6B"/>
    <w:rsid w:val="003A4257"/>
    <w:rsid w:val="003A4636"/>
    <w:rsid w:val="003A472B"/>
    <w:rsid w:val="003A4BBE"/>
    <w:rsid w:val="003A51BC"/>
    <w:rsid w:val="003A5F14"/>
    <w:rsid w:val="003A60DD"/>
    <w:rsid w:val="003A6E18"/>
    <w:rsid w:val="003A6EED"/>
    <w:rsid w:val="003A770C"/>
    <w:rsid w:val="003A7A15"/>
    <w:rsid w:val="003B0081"/>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1D48"/>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60"/>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3627"/>
    <w:rsid w:val="003E40D7"/>
    <w:rsid w:val="003E42DF"/>
    <w:rsid w:val="003E4664"/>
    <w:rsid w:val="003E48A6"/>
    <w:rsid w:val="003E4A2A"/>
    <w:rsid w:val="003E5081"/>
    <w:rsid w:val="003E5673"/>
    <w:rsid w:val="003E694F"/>
    <w:rsid w:val="003E6CD5"/>
    <w:rsid w:val="003E7848"/>
    <w:rsid w:val="003E798D"/>
    <w:rsid w:val="003F0299"/>
    <w:rsid w:val="003F0D1F"/>
    <w:rsid w:val="003F183E"/>
    <w:rsid w:val="003F1AC1"/>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12B"/>
    <w:rsid w:val="004006C4"/>
    <w:rsid w:val="00400991"/>
    <w:rsid w:val="004009CE"/>
    <w:rsid w:val="004012CA"/>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258"/>
    <w:rsid w:val="00416A17"/>
    <w:rsid w:val="00416B2F"/>
    <w:rsid w:val="00416EFD"/>
    <w:rsid w:val="004170D1"/>
    <w:rsid w:val="004172BF"/>
    <w:rsid w:val="004175CB"/>
    <w:rsid w:val="00417B00"/>
    <w:rsid w:val="004211B9"/>
    <w:rsid w:val="004219F4"/>
    <w:rsid w:val="00421EE9"/>
    <w:rsid w:val="00422522"/>
    <w:rsid w:val="00422A7F"/>
    <w:rsid w:val="00422D0B"/>
    <w:rsid w:val="00423174"/>
    <w:rsid w:val="004232CC"/>
    <w:rsid w:val="004236B2"/>
    <w:rsid w:val="00423975"/>
    <w:rsid w:val="00423A6F"/>
    <w:rsid w:val="004242A2"/>
    <w:rsid w:val="004246D3"/>
    <w:rsid w:val="00425B1A"/>
    <w:rsid w:val="0042623F"/>
    <w:rsid w:val="00427061"/>
    <w:rsid w:val="004272F1"/>
    <w:rsid w:val="00427573"/>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37DFF"/>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2BE"/>
    <w:rsid w:val="00447314"/>
    <w:rsid w:val="00447453"/>
    <w:rsid w:val="00450671"/>
    <w:rsid w:val="00450C3B"/>
    <w:rsid w:val="00451A78"/>
    <w:rsid w:val="004523BB"/>
    <w:rsid w:val="0045279D"/>
    <w:rsid w:val="00452D76"/>
    <w:rsid w:val="00453284"/>
    <w:rsid w:val="00453D82"/>
    <w:rsid w:val="00453E5A"/>
    <w:rsid w:val="00454288"/>
    <w:rsid w:val="00454305"/>
    <w:rsid w:val="004549EE"/>
    <w:rsid w:val="00455CD0"/>
    <w:rsid w:val="00455CF4"/>
    <w:rsid w:val="00455ED7"/>
    <w:rsid w:val="004564E9"/>
    <w:rsid w:val="00457E39"/>
    <w:rsid w:val="0046025A"/>
    <w:rsid w:val="00460463"/>
    <w:rsid w:val="004605A3"/>
    <w:rsid w:val="0046076E"/>
    <w:rsid w:val="004608FF"/>
    <w:rsid w:val="00460EB7"/>
    <w:rsid w:val="0046116F"/>
    <w:rsid w:val="00461201"/>
    <w:rsid w:val="00461225"/>
    <w:rsid w:val="00462EAE"/>
    <w:rsid w:val="00462FBA"/>
    <w:rsid w:val="00463AE5"/>
    <w:rsid w:val="00463EA5"/>
    <w:rsid w:val="004652DD"/>
    <w:rsid w:val="00465424"/>
    <w:rsid w:val="004654F2"/>
    <w:rsid w:val="00465A24"/>
    <w:rsid w:val="00465B49"/>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7CB"/>
    <w:rsid w:val="00482B56"/>
    <w:rsid w:val="00483259"/>
    <w:rsid w:val="004832C1"/>
    <w:rsid w:val="00483412"/>
    <w:rsid w:val="00483E87"/>
    <w:rsid w:val="004849F6"/>
    <w:rsid w:val="00484E48"/>
    <w:rsid w:val="004857F9"/>
    <w:rsid w:val="00485CEA"/>
    <w:rsid w:val="00485DF8"/>
    <w:rsid w:val="00486112"/>
    <w:rsid w:val="00487326"/>
    <w:rsid w:val="004878E6"/>
    <w:rsid w:val="00487F4E"/>
    <w:rsid w:val="00490523"/>
    <w:rsid w:val="004908AD"/>
    <w:rsid w:val="004910E0"/>
    <w:rsid w:val="004919CE"/>
    <w:rsid w:val="00491B3C"/>
    <w:rsid w:val="00491EFA"/>
    <w:rsid w:val="00491FF1"/>
    <w:rsid w:val="0049217F"/>
    <w:rsid w:val="00492444"/>
    <w:rsid w:val="00492F8D"/>
    <w:rsid w:val="00492FF7"/>
    <w:rsid w:val="00493476"/>
    <w:rsid w:val="004942AD"/>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0EA1"/>
    <w:rsid w:val="004B3780"/>
    <w:rsid w:val="004B470B"/>
    <w:rsid w:val="004B4940"/>
    <w:rsid w:val="004B4EA9"/>
    <w:rsid w:val="004B5234"/>
    <w:rsid w:val="004B5AD4"/>
    <w:rsid w:val="004B5B31"/>
    <w:rsid w:val="004B5CFF"/>
    <w:rsid w:val="004B62B2"/>
    <w:rsid w:val="004B62D1"/>
    <w:rsid w:val="004B69A1"/>
    <w:rsid w:val="004B69BB"/>
    <w:rsid w:val="004B74A0"/>
    <w:rsid w:val="004B7D03"/>
    <w:rsid w:val="004B7D11"/>
    <w:rsid w:val="004C06E7"/>
    <w:rsid w:val="004C160E"/>
    <w:rsid w:val="004C17F2"/>
    <w:rsid w:val="004C219E"/>
    <w:rsid w:val="004C2265"/>
    <w:rsid w:val="004C262B"/>
    <w:rsid w:val="004C2EB4"/>
    <w:rsid w:val="004C374F"/>
    <w:rsid w:val="004C3986"/>
    <w:rsid w:val="004C3C9C"/>
    <w:rsid w:val="004C4B68"/>
    <w:rsid w:val="004C4E38"/>
    <w:rsid w:val="004C5F17"/>
    <w:rsid w:val="004C6155"/>
    <w:rsid w:val="004C67F0"/>
    <w:rsid w:val="004C6BE1"/>
    <w:rsid w:val="004C6CF1"/>
    <w:rsid w:val="004C7315"/>
    <w:rsid w:val="004C756F"/>
    <w:rsid w:val="004C7595"/>
    <w:rsid w:val="004D0EB5"/>
    <w:rsid w:val="004D0F00"/>
    <w:rsid w:val="004D11F8"/>
    <w:rsid w:val="004D156B"/>
    <w:rsid w:val="004D1CE3"/>
    <w:rsid w:val="004D1DFE"/>
    <w:rsid w:val="004D305F"/>
    <w:rsid w:val="004D32FF"/>
    <w:rsid w:val="004D4B3E"/>
    <w:rsid w:val="004D584E"/>
    <w:rsid w:val="004D60FD"/>
    <w:rsid w:val="004D674B"/>
    <w:rsid w:val="004D702D"/>
    <w:rsid w:val="004E0847"/>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515"/>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017"/>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0EDD"/>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4D0"/>
    <w:rsid w:val="00521B35"/>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6885"/>
    <w:rsid w:val="0053703E"/>
    <w:rsid w:val="00537346"/>
    <w:rsid w:val="005374A5"/>
    <w:rsid w:val="00537839"/>
    <w:rsid w:val="00537B9C"/>
    <w:rsid w:val="005410C2"/>
    <w:rsid w:val="0054119E"/>
    <w:rsid w:val="00541399"/>
    <w:rsid w:val="005418D4"/>
    <w:rsid w:val="00541A24"/>
    <w:rsid w:val="00542D8C"/>
    <w:rsid w:val="0054304C"/>
    <w:rsid w:val="005438C7"/>
    <w:rsid w:val="00543CB7"/>
    <w:rsid w:val="005449D0"/>
    <w:rsid w:val="00544E47"/>
    <w:rsid w:val="0054540C"/>
    <w:rsid w:val="005454FA"/>
    <w:rsid w:val="00545812"/>
    <w:rsid w:val="00545D96"/>
    <w:rsid w:val="00546E97"/>
    <w:rsid w:val="00550F1C"/>
    <w:rsid w:val="00551F3B"/>
    <w:rsid w:val="00551FB3"/>
    <w:rsid w:val="005535A5"/>
    <w:rsid w:val="005536C0"/>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1F82"/>
    <w:rsid w:val="00572B4B"/>
    <w:rsid w:val="005734B5"/>
    <w:rsid w:val="005737E0"/>
    <w:rsid w:val="00573C26"/>
    <w:rsid w:val="00574895"/>
    <w:rsid w:val="00577061"/>
    <w:rsid w:val="00577EBD"/>
    <w:rsid w:val="00581C3D"/>
    <w:rsid w:val="00581F53"/>
    <w:rsid w:val="00582000"/>
    <w:rsid w:val="0058210C"/>
    <w:rsid w:val="005829F4"/>
    <w:rsid w:val="00583224"/>
    <w:rsid w:val="0058376D"/>
    <w:rsid w:val="005837FB"/>
    <w:rsid w:val="0058403B"/>
    <w:rsid w:val="005846A9"/>
    <w:rsid w:val="00584886"/>
    <w:rsid w:val="00584E39"/>
    <w:rsid w:val="005851B7"/>
    <w:rsid w:val="00585420"/>
    <w:rsid w:val="005855D5"/>
    <w:rsid w:val="00585E6A"/>
    <w:rsid w:val="00586893"/>
    <w:rsid w:val="0058692A"/>
    <w:rsid w:val="00586EEE"/>
    <w:rsid w:val="00587015"/>
    <w:rsid w:val="0058706E"/>
    <w:rsid w:val="00587226"/>
    <w:rsid w:val="00587A38"/>
    <w:rsid w:val="005907E7"/>
    <w:rsid w:val="0059099A"/>
    <w:rsid w:val="00590B8B"/>
    <w:rsid w:val="00590E0F"/>
    <w:rsid w:val="00591163"/>
    <w:rsid w:val="0059242D"/>
    <w:rsid w:val="005926C8"/>
    <w:rsid w:val="005927BF"/>
    <w:rsid w:val="00593156"/>
    <w:rsid w:val="005936C5"/>
    <w:rsid w:val="005941F7"/>
    <w:rsid w:val="00594270"/>
    <w:rsid w:val="00596471"/>
    <w:rsid w:val="005973BC"/>
    <w:rsid w:val="005974E1"/>
    <w:rsid w:val="00597986"/>
    <w:rsid w:val="00597CE0"/>
    <w:rsid w:val="005A02E6"/>
    <w:rsid w:val="005A0F45"/>
    <w:rsid w:val="005A1B35"/>
    <w:rsid w:val="005A20CA"/>
    <w:rsid w:val="005A21C7"/>
    <w:rsid w:val="005A2EB8"/>
    <w:rsid w:val="005A3088"/>
    <w:rsid w:val="005A3B4E"/>
    <w:rsid w:val="005A4094"/>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20DE"/>
    <w:rsid w:val="005C39D2"/>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5661"/>
    <w:rsid w:val="005D6D79"/>
    <w:rsid w:val="005D76F5"/>
    <w:rsid w:val="005E0221"/>
    <w:rsid w:val="005E0BB9"/>
    <w:rsid w:val="005E19A1"/>
    <w:rsid w:val="005E2219"/>
    <w:rsid w:val="005E28E9"/>
    <w:rsid w:val="005E3F04"/>
    <w:rsid w:val="005E5A79"/>
    <w:rsid w:val="005E5B69"/>
    <w:rsid w:val="005E60B8"/>
    <w:rsid w:val="005E65C8"/>
    <w:rsid w:val="005E6951"/>
    <w:rsid w:val="005E6F45"/>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1D8E"/>
    <w:rsid w:val="0060253A"/>
    <w:rsid w:val="00602FCB"/>
    <w:rsid w:val="0060307A"/>
    <w:rsid w:val="00603500"/>
    <w:rsid w:val="00603A88"/>
    <w:rsid w:val="00603B6F"/>
    <w:rsid w:val="006040D1"/>
    <w:rsid w:val="0060444D"/>
    <w:rsid w:val="006044F6"/>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2BF0"/>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191"/>
    <w:rsid w:val="006229DA"/>
    <w:rsid w:val="00623701"/>
    <w:rsid w:val="00624635"/>
    <w:rsid w:val="00624C7D"/>
    <w:rsid w:val="0062531B"/>
    <w:rsid w:val="006264C4"/>
    <w:rsid w:val="00626649"/>
    <w:rsid w:val="00627648"/>
    <w:rsid w:val="006305A8"/>
    <w:rsid w:val="006308AD"/>
    <w:rsid w:val="00631488"/>
    <w:rsid w:val="0063169E"/>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B23"/>
    <w:rsid w:val="00637EFE"/>
    <w:rsid w:val="006402B1"/>
    <w:rsid w:val="00641245"/>
    <w:rsid w:val="00641A2B"/>
    <w:rsid w:val="00641DE2"/>
    <w:rsid w:val="00641E5E"/>
    <w:rsid w:val="00642886"/>
    <w:rsid w:val="00643AF2"/>
    <w:rsid w:val="00643E6A"/>
    <w:rsid w:val="006452E4"/>
    <w:rsid w:val="00645A2B"/>
    <w:rsid w:val="00645C84"/>
    <w:rsid w:val="006464FA"/>
    <w:rsid w:val="00646B55"/>
    <w:rsid w:val="00646EA6"/>
    <w:rsid w:val="0064715F"/>
    <w:rsid w:val="00647C71"/>
    <w:rsid w:val="00647EA0"/>
    <w:rsid w:val="00650160"/>
    <w:rsid w:val="006505D8"/>
    <w:rsid w:val="006509F2"/>
    <w:rsid w:val="00652164"/>
    <w:rsid w:val="0065236C"/>
    <w:rsid w:val="006525B9"/>
    <w:rsid w:val="0065352E"/>
    <w:rsid w:val="0065360B"/>
    <w:rsid w:val="00653662"/>
    <w:rsid w:val="0065453E"/>
    <w:rsid w:val="00654A3B"/>
    <w:rsid w:val="00655447"/>
    <w:rsid w:val="00655A92"/>
    <w:rsid w:val="00657130"/>
    <w:rsid w:val="00657B2C"/>
    <w:rsid w:val="00657FAB"/>
    <w:rsid w:val="006608BD"/>
    <w:rsid w:val="00660EDA"/>
    <w:rsid w:val="00660F67"/>
    <w:rsid w:val="0066169E"/>
    <w:rsid w:val="006616CD"/>
    <w:rsid w:val="00662444"/>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68F"/>
    <w:rsid w:val="00670C50"/>
    <w:rsid w:val="00670CA1"/>
    <w:rsid w:val="00671051"/>
    <w:rsid w:val="00671363"/>
    <w:rsid w:val="0067193A"/>
    <w:rsid w:val="00672459"/>
    <w:rsid w:val="00672547"/>
    <w:rsid w:val="00675095"/>
    <w:rsid w:val="00675186"/>
    <w:rsid w:val="00675507"/>
    <w:rsid w:val="006756F9"/>
    <w:rsid w:val="00675898"/>
    <w:rsid w:val="00675CD0"/>
    <w:rsid w:val="00675F89"/>
    <w:rsid w:val="006761C0"/>
    <w:rsid w:val="0067647E"/>
    <w:rsid w:val="006813ED"/>
    <w:rsid w:val="006815C8"/>
    <w:rsid w:val="00683217"/>
    <w:rsid w:val="00683F58"/>
    <w:rsid w:val="00684178"/>
    <w:rsid w:val="00684584"/>
    <w:rsid w:val="006848E7"/>
    <w:rsid w:val="00684FA6"/>
    <w:rsid w:val="00685981"/>
    <w:rsid w:val="0068615E"/>
    <w:rsid w:val="006863EE"/>
    <w:rsid w:val="006868D7"/>
    <w:rsid w:val="00687193"/>
    <w:rsid w:val="0068733A"/>
    <w:rsid w:val="0069019D"/>
    <w:rsid w:val="006908DA"/>
    <w:rsid w:val="00690FA8"/>
    <w:rsid w:val="00692562"/>
    <w:rsid w:val="00692D6F"/>
    <w:rsid w:val="006930DD"/>
    <w:rsid w:val="00693934"/>
    <w:rsid w:val="00696128"/>
    <w:rsid w:val="00696238"/>
    <w:rsid w:val="006962A7"/>
    <w:rsid w:val="00696E49"/>
    <w:rsid w:val="00696E75"/>
    <w:rsid w:val="00697320"/>
    <w:rsid w:val="00697647"/>
    <w:rsid w:val="00697675"/>
    <w:rsid w:val="0069770D"/>
    <w:rsid w:val="006A066D"/>
    <w:rsid w:val="006A09DF"/>
    <w:rsid w:val="006A0C24"/>
    <w:rsid w:val="006A1F76"/>
    <w:rsid w:val="006A266C"/>
    <w:rsid w:val="006A2D9A"/>
    <w:rsid w:val="006A38B0"/>
    <w:rsid w:val="006A39E5"/>
    <w:rsid w:val="006A4A51"/>
    <w:rsid w:val="006A5E2D"/>
    <w:rsid w:val="006A5F50"/>
    <w:rsid w:val="006A6043"/>
    <w:rsid w:val="006A6A42"/>
    <w:rsid w:val="006A6B79"/>
    <w:rsid w:val="006A6E2F"/>
    <w:rsid w:val="006A7059"/>
    <w:rsid w:val="006A7321"/>
    <w:rsid w:val="006B035D"/>
    <w:rsid w:val="006B0B2D"/>
    <w:rsid w:val="006B10F0"/>
    <w:rsid w:val="006B11E0"/>
    <w:rsid w:val="006B12F5"/>
    <w:rsid w:val="006B1372"/>
    <w:rsid w:val="006B1AB2"/>
    <w:rsid w:val="006B2D84"/>
    <w:rsid w:val="006B3EAD"/>
    <w:rsid w:val="006B422F"/>
    <w:rsid w:val="006B4388"/>
    <w:rsid w:val="006B5579"/>
    <w:rsid w:val="006B57C5"/>
    <w:rsid w:val="006B5F24"/>
    <w:rsid w:val="006B691B"/>
    <w:rsid w:val="006B6BC7"/>
    <w:rsid w:val="006B7632"/>
    <w:rsid w:val="006B7C38"/>
    <w:rsid w:val="006B7DCD"/>
    <w:rsid w:val="006C03C6"/>
    <w:rsid w:val="006C04EC"/>
    <w:rsid w:val="006C0CAF"/>
    <w:rsid w:val="006C1CA5"/>
    <w:rsid w:val="006C1DAC"/>
    <w:rsid w:val="006C1DF1"/>
    <w:rsid w:val="006C1EA6"/>
    <w:rsid w:val="006C1F73"/>
    <w:rsid w:val="006C1F8E"/>
    <w:rsid w:val="006C2145"/>
    <w:rsid w:val="006C269A"/>
    <w:rsid w:val="006C2D24"/>
    <w:rsid w:val="006C2DD3"/>
    <w:rsid w:val="006C3029"/>
    <w:rsid w:val="006C30D9"/>
    <w:rsid w:val="006C3601"/>
    <w:rsid w:val="006C4B26"/>
    <w:rsid w:val="006C51FC"/>
    <w:rsid w:val="006C54D6"/>
    <w:rsid w:val="006C58EB"/>
    <w:rsid w:val="006C64F3"/>
    <w:rsid w:val="006C6AEE"/>
    <w:rsid w:val="006C719F"/>
    <w:rsid w:val="006C798C"/>
    <w:rsid w:val="006D0204"/>
    <w:rsid w:val="006D0244"/>
    <w:rsid w:val="006D03C1"/>
    <w:rsid w:val="006D064D"/>
    <w:rsid w:val="006D0696"/>
    <w:rsid w:val="006D1788"/>
    <w:rsid w:val="006D1E41"/>
    <w:rsid w:val="006D2260"/>
    <w:rsid w:val="006D2B7D"/>
    <w:rsid w:val="006D3715"/>
    <w:rsid w:val="006D3721"/>
    <w:rsid w:val="006D37AD"/>
    <w:rsid w:val="006D3A1D"/>
    <w:rsid w:val="006D3A4B"/>
    <w:rsid w:val="006D400A"/>
    <w:rsid w:val="006D4537"/>
    <w:rsid w:val="006D468F"/>
    <w:rsid w:val="006D530C"/>
    <w:rsid w:val="006D53F9"/>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438A"/>
    <w:rsid w:val="006E4DDC"/>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306"/>
    <w:rsid w:val="007016FF"/>
    <w:rsid w:val="0070198D"/>
    <w:rsid w:val="00701E89"/>
    <w:rsid w:val="00701FF9"/>
    <w:rsid w:val="00702042"/>
    <w:rsid w:val="007023E5"/>
    <w:rsid w:val="00702A56"/>
    <w:rsid w:val="00702B01"/>
    <w:rsid w:val="00702DCB"/>
    <w:rsid w:val="00704257"/>
    <w:rsid w:val="00704E04"/>
    <w:rsid w:val="00704EF9"/>
    <w:rsid w:val="0070528D"/>
    <w:rsid w:val="007054FA"/>
    <w:rsid w:val="007059DC"/>
    <w:rsid w:val="00705ACB"/>
    <w:rsid w:val="007063E4"/>
    <w:rsid w:val="0070647C"/>
    <w:rsid w:val="00706711"/>
    <w:rsid w:val="00706D10"/>
    <w:rsid w:val="007102BF"/>
    <w:rsid w:val="007104FB"/>
    <w:rsid w:val="0071070C"/>
    <w:rsid w:val="00710A9E"/>
    <w:rsid w:val="00711072"/>
    <w:rsid w:val="007113F7"/>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C1C"/>
    <w:rsid w:val="00724D47"/>
    <w:rsid w:val="00725636"/>
    <w:rsid w:val="007258F7"/>
    <w:rsid w:val="00726445"/>
    <w:rsid w:val="00727F7D"/>
    <w:rsid w:val="007303AA"/>
    <w:rsid w:val="0073114E"/>
    <w:rsid w:val="0073154C"/>
    <w:rsid w:val="00732FAD"/>
    <w:rsid w:val="00734250"/>
    <w:rsid w:val="00734834"/>
    <w:rsid w:val="00734E34"/>
    <w:rsid w:val="00734FE1"/>
    <w:rsid w:val="007359E4"/>
    <w:rsid w:val="00736E50"/>
    <w:rsid w:val="0073706E"/>
    <w:rsid w:val="0073720A"/>
    <w:rsid w:val="00740044"/>
    <w:rsid w:val="0074023F"/>
    <w:rsid w:val="00740B3B"/>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BE1"/>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37"/>
    <w:rsid w:val="0075664D"/>
    <w:rsid w:val="0075674B"/>
    <w:rsid w:val="00756C2C"/>
    <w:rsid w:val="00756D31"/>
    <w:rsid w:val="00757505"/>
    <w:rsid w:val="007601D0"/>
    <w:rsid w:val="00760316"/>
    <w:rsid w:val="007605CF"/>
    <w:rsid w:val="00760791"/>
    <w:rsid w:val="0076098C"/>
    <w:rsid w:val="00760B4D"/>
    <w:rsid w:val="007614DC"/>
    <w:rsid w:val="00761E46"/>
    <w:rsid w:val="00762F9B"/>
    <w:rsid w:val="0076353C"/>
    <w:rsid w:val="00763901"/>
    <w:rsid w:val="00763990"/>
    <w:rsid w:val="00763B68"/>
    <w:rsid w:val="00764EE0"/>
    <w:rsid w:val="00765700"/>
    <w:rsid w:val="007669B1"/>
    <w:rsid w:val="00766C7B"/>
    <w:rsid w:val="00766DBE"/>
    <w:rsid w:val="00767033"/>
    <w:rsid w:val="00767535"/>
    <w:rsid w:val="00767C2C"/>
    <w:rsid w:val="00767DA3"/>
    <w:rsid w:val="0077040E"/>
    <w:rsid w:val="00770EC6"/>
    <w:rsid w:val="007712E2"/>
    <w:rsid w:val="00771523"/>
    <w:rsid w:val="007727DB"/>
    <w:rsid w:val="00772AF7"/>
    <w:rsid w:val="00772FE8"/>
    <w:rsid w:val="00773590"/>
    <w:rsid w:val="00773BAC"/>
    <w:rsid w:val="0077448E"/>
    <w:rsid w:val="007744B2"/>
    <w:rsid w:val="007746B9"/>
    <w:rsid w:val="00774AF0"/>
    <w:rsid w:val="00774C45"/>
    <w:rsid w:val="00775290"/>
    <w:rsid w:val="00775D3C"/>
    <w:rsid w:val="00775E3C"/>
    <w:rsid w:val="00777872"/>
    <w:rsid w:val="007807BE"/>
    <w:rsid w:val="00781657"/>
    <w:rsid w:val="00781834"/>
    <w:rsid w:val="00781843"/>
    <w:rsid w:val="00781BD7"/>
    <w:rsid w:val="00781C45"/>
    <w:rsid w:val="007828B7"/>
    <w:rsid w:val="00783DA2"/>
    <w:rsid w:val="00783FB3"/>
    <w:rsid w:val="00784216"/>
    <w:rsid w:val="00784309"/>
    <w:rsid w:val="00784986"/>
    <w:rsid w:val="00784C95"/>
    <w:rsid w:val="0078634F"/>
    <w:rsid w:val="00786F12"/>
    <w:rsid w:val="007875DF"/>
    <w:rsid w:val="0078776B"/>
    <w:rsid w:val="0079002D"/>
    <w:rsid w:val="007905C3"/>
    <w:rsid w:val="00790F01"/>
    <w:rsid w:val="00791334"/>
    <w:rsid w:val="007913B4"/>
    <w:rsid w:val="00791B66"/>
    <w:rsid w:val="00793485"/>
    <w:rsid w:val="0079351F"/>
    <w:rsid w:val="0079435C"/>
    <w:rsid w:val="00794363"/>
    <w:rsid w:val="00794575"/>
    <w:rsid w:val="00794881"/>
    <w:rsid w:val="007959C2"/>
    <w:rsid w:val="00795B6C"/>
    <w:rsid w:val="007964AE"/>
    <w:rsid w:val="007965F4"/>
    <w:rsid w:val="00796E87"/>
    <w:rsid w:val="00797CA6"/>
    <w:rsid w:val="007A0C57"/>
    <w:rsid w:val="007A0DE2"/>
    <w:rsid w:val="007A0FD6"/>
    <w:rsid w:val="007A11CE"/>
    <w:rsid w:val="007A1838"/>
    <w:rsid w:val="007A1BA8"/>
    <w:rsid w:val="007A22B0"/>
    <w:rsid w:val="007A24C2"/>
    <w:rsid w:val="007A2776"/>
    <w:rsid w:val="007A2D1F"/>
    <w:rsid w:val="007A351C"/>
    <w:rsid w:val="007A35F3"/>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ACA"/>
    <w:rsid w:val="007B6C9E"/>
    <w:rsid w:val="007B745A"/>
    <w:rsid w:val="007B7C34"/>
    <w:rsid w:val="007B7E03"/>
    <w:rsid w:val="007C02E1"/>
    <w:rsid w:val="007C11AD"/>
    <w:rsid w:val="007C16F3"/>
    <w:rsid w:val="007C1AF6"/>
    <w:rsid w:val="007C2109"/>
    <w:rsid w:val="007C2EB4"/>
    <w:rsid w:val="007C3020"/>
    <w:rsid w:val="007C323D"/>
    <w:rsid w:val="007C3449"/>
    <w:rsid w:val="007C346F"/>
    <w:rsid w:val="007C381E"/>
    <w:rsid w:val="007C3989"/>
    <w:rsid w:val="007C3C0B"/>
    <w:rsid w:val="007C3C59"/>
    <w:rsid w:val="007C477D"/>
    <w:rsid w:val="007C4943"/>
    <w:rsid w:val="007C60F7"/>
    <w:rsid w:val="007C6222"/>
    <w:rsid w:val="007C6726"/>
    <w:rsid w:val="007C6EF1"/>
    <w:rsid w:val="007C743E"/>
    <w:rsid w:val="007D1233"/>
    <w:rsid w:val="007D235C"/>
    <w:rsid w:val="007D2865"/>
    <w:rsid w:val="007D307E"/>
    <w:rsid w:val="007D3218"/>
    <w:rsid w:val="007D3247"/>
    <w:rsid w:val="007D3CE1"/>
    <w:rsid w:val="007D5598"/>
    <w:rsid w:val="007D57FE"/>
    <w:rsid w:val="007D588E"/>
    <w:rsid w:val="007D59F3"/>
    <w:rsid w:val="007D6C4E"/>
    <w:rsid w:val="007D6F19"/>
    <w:rsid w:val="007D7E60"/>
    <w:rsid w:val="007E039E"/>
    <w:rsid w:val="007E0AA8"/>
    <w:rsid w:val="007E1006"/>
    <w:rsid w:val="007E126D"/>
    <w:rsid w:val="007E1499"/>
    <w:rsid w:val="007E1A08"/>
    <w:rsid w:val="007E1E3D"/>
    <w:rsid w:val="007E20E6"/>
    <w:rsid w:val="007E27D0"/>
    <w:rsid w:val="007E2C25"/>
    <w:rsid w:val="007E2CBD"/>
    <w:rsid w:val="007E2DB5"/>
    <w:rsid w:val="007E2ED5"/>
    <w:rsid w:val="007E3297"/>
    <w:rsid w:val="007E3A0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56D"/>
    <w:rsid w:val="007F28EE"/>
    <w:rsid w:val="007F2A98"/>
    <w:rsid w:val="007F2C9B"/>
    <w:rsid w:val="007F2F25"/>
    <w:rsid w:val="007F2FAB"/>
    <w:rsid w:val="007F33D9"/>
    <w:rsid w:val="007F3511"/>
    <w:rsid w:val="007F35D5"/>
    <w:rsid w:val="007F385B"/>
    <w:rsid w:val="007F4966"/>
    <w:rsid w:val="007F4A31"/>
    <w:rsid w:val="007F6212"/>
    <w:rsid w:val="007F6222"/>
    <w:rsid w:val="007F626F"/>
    <w:rsid w:val="007F6B06"/>
    <w:rsid w:val="007F6EC9"/>
    <w:rsid w:val="007F7082"/>
    <w:rsid w:val="007F7210"/>
    <w:rsid w:val="007F77A5"/>
    <w:rsid w:val="007F7CB4"/>
    <w:rsid w:val="007F7E32"/>
    <w:rsid w:val="007F7F9B"/>
    <w:rsid w:val="00800052"/>
    <w:rsid w:val="00800486"/>
    <w:rsid w:val="00800C65"/>
    <w:rsid w:val="0080333B"/>
    <w:rsid w:val="0080407A"/>
    <w:rsid w:val="008045E0"/>
    <w:rsid w:val="008048C4"/>
    <w:rsid w:val="00804947"/>
    <w:rsid w:val="008054C1"/>
    <w:rsid w:val="0080569F"/>
    <w:rsid w:val="00805B42"/>
    <w:rsid w:val="00806401"/>
    <w:rsid w:val="0080654D"/>
    <w:rsid w:val="00807386"/>
    <w:rsid w:val="00807C06"/>
    <w:rsid w:val="00810626"/>
    <w:rsid w:val="008115CF"/>
    <w:rsid w:val="00811CC6"/>
    <w:rsid w:val="008124A7"/>
    <w:rsid w:val="008135F5"/>
    <w:rsid w:val="0081404A"/>
    <w:rsid w:val="00814EAE"/>
    <w:rsid w:val="0081500D"/>
    <w:rsid w:val="00815241"/>
    <w:rsid w:val="008162F9"/>
    <w:rsid w:val="00820C80"/>
    <w:rsid w:val="00820CA0"/>
    <w:rsid w:val="00821AD6"/>
    <w:rsid w:val="00821EEA"/>
    <w:rsid w:val="00822B9C"/>
    <w:rsid w:val="00823AB3"/>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A5E"/>
    <w:rsid w:val="00846DEA"/>
    <w:rsid w:val="00847238"/>
    <w:rsid w:val="008475BC"/>
    <w:rsid w:val="008503E0"/>
    <w:rsid w:val="00850E20"/>
    <w:rsid w:val="00850E37"/>
    <w:rsid w:val="00851060"/>
    <w:rsid w:val="00851C06"/>
    <w:rsid w:val="00852039"/>
    <w:rsid w:val="00853366"/>
    <w:rsid w:val="008544A3"/>
    <w:rsid w:val="00854BC2"/>
    <w:rsid w:val="00854BFB"/>
    <w:rsid w:val="00854FEA"/>
    <w:rsid w:val="00855155"/>
    <w:rsid w:val="00855DD3"/>
    <w:rsid w:val="00855E29"/>
    <w:rsid w:val="00856612"/>
    <w:rsid w:val="0085794A"/>
    <w:rsid w:val="00857AA7"/>
    <w:rsid w:val="00857C98"/>
    <w:rsid w:val="008600F1"/>
    <w:rsid w:val="008607E2"/>
    <w:rsid w:val="00860A67"/>
    <w:rsid w:val="00860CF1"/>
    <w:rsid w:val="00860F71"/>
    <w:rsid w:val="00861ACD"/>
    <w:rsid w:val="00861EC5"/>
    <w:rsid w:val="00862005"/>
    <w:rsid w:val="0086210B"/>
    <w:rsid w:val="00862A83"/>
    <w:rsid w:val="0086378C"/>
    <w:rsid w:val="00863861"/>
    <w:rsid w:val="008639F7"/>
    <w:rsid w:val="00864E2E"/>
    <w:rsid w:val="00864FD8"/>
    <w:rsid w:val="00865C8B"/>
    <w:rsid w:val="00865D3E"/>
    <w:rsid w:val="00866089"/>
    <w:rsid w:val="00866655"/>
    <w:rsid w:val="0086703E"/>
    <w:rsid w:val="00867471"/>
    <w:rsid w:val="008676F2"/>
    <w:rsid w:val="00867F8B"/>
    <w:rsid w:val="0087064C"/>
    <w:rsid w:val="008713B0"/>
    <w:rsid w:val="00871CFA"/>
    <w:rsid w:val="00872400"/>
    <w:rsid w:val="00872908"/>
    <w:rsid w:val="00872DEE"/>
    <w:rsid w:val="00873A2F"/>
    <w:rsid w:val="00873D96"/>
    <w:rsid w:val="00874BFB"/>
    <w:rsid w:val="008757FE"/>
    <w:rsid w:val="00875CB2"/>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1"/>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13B9"/>
    <w:rsid w:val="008A34BA"/>
    <w:rsid w:val="008A49B8"/>
    <w:rsid w:val="008A6100"/>
    <w:rsid w:val="008A6297"/>
    <w:rsid w:val="008A7AB7"/>
    <w:rsid w:val="008A7B9B"/>
    <w:rsid w:val="008B0FBD"/>
    <w:rsid w:val="008B158A"/>
    <w:rsid w:val="008B1A88"/>
    <w:rsid w:val="008B1F58"/>
    <w:rsid w:val="008B212D"/>
    <w:rsid w:val="008B24E1"/>
    <w:rsid w:val="008B30AB"/>
    <w:rsid w:val="008B329E"/>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0EAA"/>
    <w:rsid w:val="008D1710"/>
    <w:rsid w:val="008D17C7"/>
    <w:rsid w:val="008D231F"/>
    <w:rsid w:val="008D2321"/>
    <w:rsid w:val="008D24EB"/>
    <w:rsid w:val="008D2BF0"/>
    <w:rsid w:val="008D2F58"/>
    <w:rsid w:val="008D3757"/>
    <w:rsid w:val="008D4BF5"/>
    <w:rsid w:val="008D4D82"/>
    <w:rsid w:val="008D4F00"/>
    <w:rsid w:val="008D5755"/>
    <w:rsid w:val="008D6F91"/>
    <w:rsid w:val="008D7A0E"/>
    <w:rsid w:val="008D7A6A"/>
    <w:rsid w:val="008D7DDC"/>
    <w:rsid w:val="008E03A6"/>
    <w:rsid w:val="008E0F23"/>
    <w:rsid w:val="008E1478"/>
    <w:rsid w:val="008E17AA"/>
    <w:rsid w:val="008E28C7"/>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1D5"/>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079F6"/>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82B"/>
    <w:rsid w:val="00921A0E"/>
    <w:rsid w:val="00921DB6"/>
    <w:rsid w:val="009220EF"/>
    <w:rsid w:val="009227B3"/>
    <w:rsid w:val="009229B9"/>
    <w:rsid w:val="00922B58"/>
    <w:rsid w:val="00922FA4"/>
    <w:rsid w:val="009240CD"/>
    <w:rsid w:val="00924B2E"/>
    <w:rsid w:val="009256DC"/>
    <w:rsid w:val="00926793"/>
    <w:rsid w:val="009268D8"/>
    <w:rsid w:val="00927A5F"/>
    <w:rsid w:val="009307C5"/>
    <w:rsid w:val="00930A25"/>
    <w:rsid w:val="00931535"/>
    <w:rsid w:val="00931668"/>
    <w:rsid w:val="00932586"/>
    <w:rsid w:val="00932A53"/>
    <w:rsid w:val="00932BFB"/>
    <w:rsid w:val="00933077"/>
    <w:rsid w:val="00933192"/>
    <w:rsid w:val="00933462"/>
    <w:rsid w:val="009338EC"/>
    <w:rsid w:val="009341E4"/>
    <w:rsid w:val="00934686"/>
    <w:rsid w:val="009349ED"/>
    <w:rsid w:val="00935352"/>
    <w:rsid w:val="00935938"/>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59"/>
    <w:rsid w:val="009422E7"/>
    <w:rsid w:val="00943006"/>
    <w:rsid w:val="009433A6"/>
    <w:rsid w:val="009435FC"/>
    <w:rsid w:val="009436BC"/>
    <w:rsid w:val="00943901"/>
    <w:rsid w:val="00943B5D"/>
    <w:rsid w:val="00944337"/>
    <w:rsid w:val="0094437F"/>
    <w:rsid w:val="009446B2"/>
    <w:rsid w:val="00945017"/>
    <w:rsid w:val="00945253"/>
    <w:rsid w:val="009453B5"/>
    <w:rsid w:val="0094577E"/>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5A68"/>
    <w:rsid w:val="00955BB1"/>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67E4A"/>
    <w:rsid w:val="00967F6C"/>
    <w:rsid w:val="00970410"/>
    <w:rsid w:val="00970648"/>
    <w:rsid w:val="00970744"/>
    <w:rsid w:val="00971188"/>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4BA"/>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87C37"/>
    <w:rsid w:val="009908CC"/>
    <w:rsid w:val="00990D0D"/>
    <w:rsid w:val="00990F9A"/>
    <w:rsid w:val="00991987"/>
    <w:rsid w:val="00991CA0"/>
    <w:rsid w:val="009920EE"/>
    <w:rsid w:val="00992321"/>
    <w:rsid w:val="009926A8"/>
    <w:rsid w:val="00994126"/>
    <w:rsid w:val="009944A0"/>
    <w:rsid w:val="00994593"/>
    <w:rsid w:val="009945B0"/>
    <w:rsid w:val="00994694"/>
    <w:rsid w:val="00994DA1"/>
    <w:rsid w:val="009955CA"/>
    <w:rsid w:val="009955CE"/>
    <w:rsid w:val="00996311"/>
    <w:rsid w:val="00997146"/>
    <w:rsid w:val="009973C8"/>
    <w:rsid w:val="009A0B7B"/>
    <w:rsid w:val="009A0C14"/>
    <w:rsid w:val="009A1E7B"/>
    <w:rsid w:val="009A205E"/>
    <w:rsid w:val="009A20F0"/>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9C0"/>
    <w:rsid w:val="009D2C6F"/>
    <w:rsid w:val="009D368D"/>
    <w:rsid w:val="009D370F"/>
    <w:rsid w:val="009D3A47"/>
    <w:rsid w:val="009D3BA2"/>
    <w:rsid w:val="009D4578"/>
    <w:rsid w:val="009D47FF"/>
    <w:rsid w:val="009D4F0F"/>
    <w:rsid w:val="009D5DD0"/>
    <w:rsid w:val="009D6018"/>
    <w:rsid w:val="009D6239"/>
    <w:rsid w:val="009D6597"/>
    <w:rsid w:val="009D6763"/>
    <w:rsid w:val="009D695A"/>
    <w:rsid w:val="009D73FA"/>
    <w:rsid w:val="009D744B"/>
    <w:rsid w:val="009E00C4"/>
    <w:rsid w:val="009E0548"/>
    <w:rsid w:val="009E05AA"/>
    <w:rsid w:val="009E0B27"/>
    <w:rsid w:val="009E0CA9"/>
    <w:rsid w:val="009E0F5C"/>
    <w:rsid w:val="009E184E"/>
    <w:rsid w:val="009E1BB7"/>
    <w:rsid w:val="009E2884"/>
    <w:rsid w:val="009E30D0"/>
    <w:rsid w:val="009E348B"/>
    <w:rsid w:val="009E3D30"/>
    <w:rsid w:val="009E5D88"/>
    <w:rsid w:val="009E648F"/>
    <w:rsid w:val="009E64C0"/>
    <w:rsid w:val="009E66AA"/>
    <w:rsid w:val="009E6989"/>
    <w:rsid w:val="009E7758"/>
    <w:rsid w:val="009E7763"/>
    <w:rsid w:val="009F0561"/>
    <w:rsid w:val="009F18FA"/>
    <w:rsid w:val="009F1E1F"/>
    <w:rsid w:val="009F22CA"/>
    <w:rsid w:val="009F22DD"/>
    <w:rsid w:val="009F27B0"/>
    <w:rsid w:val="009F3866"/>
    <w:rsid w:val="009F3DCA"/>
    <w:rsid w:val="009F4AB6"/>
    <w:rsid w:val="009F4C64"/>
    <w:rsid w:val="009F4FD5"/>
    <w:rsid w:val="009F50F6"/>
    <w:rsid w:val="009F6589"/>
    <w:rsid w:val="009F6E61"/>
    <w:rsid w:val="009F6E85"/>
    <w:rsid w:val="009F6EFD"/>
    <w:rsid w:val="009F74BC"/>
    <w:rsid w:val="009F7524"/>
    <w:rsid w:val="009F7A16"/>
    <w:rsid w:val="009F7CC7"/>
    <w:rsid w:val="00A001C3"/>
    <w:rsid w:val="00A003C8"/>
    <w:rsid w:val="00A00D71"/>
    <w:rsid w:val="00A00FE1"/>
    <w:rsid w:val="00A0145E"/>
    <w:rsid w:val="00A01616"/>
    <w:rsid w:val="00A024A8"/>
    <w:rsid w:val="00A0277E"/>
    <w:rsid w:val="00A031A1"/>
    <w:rsid w:val="00A035C5"/>
    <w:rsid w:val="00A03D2E"/>
    <w:rsid w:val="00A041A5"/>
    <w:rsid w:val="00A042C5"/>
    <w:rsid w:val="00A04F32"/>
    <w:rsid w:val="00A052D8"/>
    <w:rsid w:val="00A05696"/>
    <w:rsid w:val="00A05747"/>
    <w:rsid w:val="00A0597D"/>
    <w:rsid w:val="00A05F6C"/>
    <w:rsid w:val="00A0604C"/>
    <w:rsid w:val="00A07278"/>
    <w:rsid w:val="00A072D3"/>
    <w:rsid w:val="00A078CE"/>
    <w:rsid w:val="00A07D3B"/>
    <w:rsid w:val="00A07F77"/>
    <w:rsid w:val="00A1080A"/>
    <w:rsid w:val="00A1118A"/>
    <w:rsid w:val="00A11986"/>
    <w:rsid w:val="00A1203F"/>
    <w:rsid w:val="00A13AFB"/>
    <w:rsid w:val="00A13C53"/>
    <w:rsid w:val="00A13E91"/>
    <w:rsid w:val="00A14AF6"/>
    <w:rsid w:val="00A15758"/>
    <w:rsid w:val="00A16B67"/>
    <w:rsid w:val="00A16BCF"/>
    <w:rsid w:val="00A16DA9"/>
    <w:rsid w:val="00A17200"/>
    <w:rsid w:val="00A1755B"/>
    <w:rsid w:val="00A176D0"/>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CD1"/>
    <w:rsid w:val="00A256AB"/>
    <w:rsid w:val="00A25835"/>
    <w:rsid w:val="00A25891"/>
    <w:rsid w:val="00A2590B"/>
    <w:rsid w:val="00A25C84"/>
    <w:rsid w:val="00A265CF"/>
    <w:rsid w:val="00A26B5D"/>
    <w:rsid w:val="00A27060"/>
    <w:rsid w:val="00A270F4"/>
    <w:rsid w:val="00A276B6"/>
    <w:rsid w:val="00A27AB8"/>
    <w:rsid w:val="00A27C07"/>
    <w:rsid w:val="00A27EDD"/>
    <w:rsid w:val="00A308B4"/>
    <w:rsid w:val="00A3137D"/>
    <w:rsid w:val="00A31727"/>
    <w:rsid w:val="00A322B9"/>
    <w:rsid w:val="00A3276B"/>
    <w:rsid w:val="00A3285B"/>
    <w:rsid w:val="00A32E4B"/>
    <w:rsid w:val="00A33086"/>
    <w:rsid w:val="00A33297"/>
    <w:rsid w:val="00A3487F"/>
    <w:rsid w:val="00A35069"/>
    <w:rsid w:val="00A3571E"/>
    <w:rsid w:val="00A35914"/>
    <w:rsid w:val="00A36976"/>
    <w:rsid w:val="00A3706F"/>
    <w:rsid w:val="00A37FE8"/>
    <w:rsid w:val="00A40BDD"/>
    <w:rsid w:val="00A420BC"/>
    <w:rsid w:val="00A42DBE"/>
    <w:rsid w:val="00A43806"/>
    <w:rsid w:val="00A43FE1"/>
    <w:rsid w:val="00A4546C"/>
    <w:rsid w:val="00A45A11"/>
    <w:rsid w:val="00A46409"/>
    <w:rsid w:val="00A46744"/>
    <w:rsid w:val="00A47072"/>
    <w:rsid w:val="00A4735E"/>
    <w:rsid w:val="00A47422"/>
    <w:rsid w:val="00A47688"/>
    <w:rsid w:val="00A478B5"/>
    <w:rsid w:val="00A5028B"/>
    <w:rsid w:val="00A503C8"/>
    <w:rsid w:val="00A506D3"/>
    <w:rsid w:val="00A50C04"/>
    <w:rsid w:val="00A516C8"/>
    <w:rsid w:val="00A517F8"/>
    <w:rsid w:val="00A519BE"/>
    <w:rsid w:val="00A51DEE"/>
    <w:rsid w:val="00A52321"/>
    <w:rsid w:val="00A52628"/>
    <w:rsid w:val="00A5284F"/>
    <w:rsid w:val="00A52ADE"/>
    <w:rsid w:val="00A52C90"/>
    <w:rsid w:val="00A56130"/>
    <w:rsid w:val="00A569C9"/>
    <w:rsid w:val="00A571AE"/>
    <w:rsid w:val="00A57657"/>
    <w:rsid w:val="00A5793B"/>
    <w:rsid w:val="00A6009A"/>
    <w:rsid w:val="00A6025E"/>
    <w:rsid w:val="00A60F8E"/>
    <w:rsid w:val="00A61697"/>
    <w:rsid w:val="00A61DEE"/>
    <w:rsid w:val="00A61F39"/>
    <w:rsid w:val="00A6247D"/>
    <w:rsid w:val="00A6256B"/>
    <w:rsid w:val="00A6461E"/>
    <w:rsid w:val="00A65055"/>
    <w:rsid w:val="00A655D5"/>
    <w:rsid w:val="00A67384"/>
    <w:rsid w:val="00A705F1"/>
    <w:rsid w:val="00A70AFE"/>
    <w:rsid w:val="00A70F6C"/>
    <w:rsid w:val="00A71ED9"/>
    <w:rsid w:val="00A72181"/>
    <w:rsid w:val="00A7246B"/>
    <w:rsid w:val="00A724EE"/>
    <w:rsid w:val="00A727AB"/>
    <w:rsid w:val="00A72F95"/>
    <w:rsid w:val="00A7330C"/>
    <w:rsid w:val="00A73A51"/>
    <w:rsid w:val="00A7569D"/>
    <w:rsid w:val="00A7581E"/>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2588"/>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74"/>
    <w:rsid w:val="00A937AD"/>
    <w:rsid w:val="00A941B9"/>
    <w:rsid w:val="00A955F9"/>
    <w:rsid w:val="00A95B0A"/>
    <w:rsid w:val="00A95E27"/>
    <w:rsid w:val="00A95FA1"/>
    <w:rsid w:val="00A96BF0"/>
    <w:rsid w:val="00A96F34"/>
    <w:rsid w:val="00A972A2"/>
    <w:rsid w:val="00A97678"/>
    <w:rsid w:val="00AA0156"/>
    <w:rsid w:val="00AA0C68"/>
    <w:rsid w:val="00AA1E7B"/>
    <w:rsid w:val="00AA2BE2"/>
    <w:rsid w:val="00AA2D5A"/>
    <w:rsid w:val="00AA2E1B"/>
    <w:rsid w:val="00AA3289"/>
    <w:rsid w:val="00AA3491"/>
    <w:rsid w:val="00AA3661"/>
    <w:rsid w:val="00AA3CC1"/>
    <w:rsid w:val="00AA4B1D"/>
    <w:rsid w:val="00AA4F4D"/>
    <w:rsid w:val="00AA54ED"/>
    <w:rsid w:val="00AA6030"/>
    <w:rsid w:val="00AA6AE5"/>
    <w:rsid w:val="00AA6D35"/>
    <w:rsid w:val="00AB01C6"/>
    <w:rsid w:val="00AB0275"/>
    <w:rsid w:val="00AB0654"/>
    <w:rsid w:val="00AB09C0"/>
    <w:rsid w:val="00AB10B7"/>
    <w:rsid w:val="00AB13E1"/>
    <w:rsid w:val="00AB178E"/>
    <w:rsid w:val="00AB1975"/>
    <w:rsid w:val="00AB1F09"/>
    <w:rsid w:val="00AB3FEE"/>
    <w:rsid w:val="00AB4351"/>
    <w:rsid w:val="00AB4438"/>
    <w:rsid w:val="00AB4D6C"/>
    <w:rsid w:val="00AB5A57"/>
    <w:rsid w:val="00AB5FC9"/>
    <w:rsid w:val="00AB605D"/>
    <w:rsid w:val="00AB76FE"/>
    <w:rsid w:val="00AC0770"/>
    <w:rsid w:val="00AC08E3"/>
    <w:rsid w:val="00AC1BD0"/>
    <w:rsid w:val="00AC2204"/>
    <w:rsid w:val="00AC22F0"/>
    <w:rsid w:val="00AC241E"/>
    <w:rsid w:val="00AC2697"/>
    <w:rsid w:val="00AC2C89"/>
    <w:rsid w:val="00AC332B"/>
    <w:rsid w:val="00AC3494"/>
    <w:rsid w:val="00AC3DD8"/>
    <w:rsid w:val="00AC43E4"/>
    <w:rsid w:val="00AC4C82"/>
    <w:rsid w:val="00AC5C9C"/>
    <w:rsid w:val="00AC6A9B"/>
    <w:rsid w:val="00AC70D2"/>
    <w:rsid w:val="00AC7469"/>
    <w:rsid w:val="00AC7E2B"/>
    <w:rsid w:val="00AD06EE"/>
    <w:rsid w:val="00AD072F"/>
    <w:rsid w:val="00AD0CD5"/>
    <w:rsid w:val="00AD0EDE"/>
    <w:rsid w:val="00AD0FA1"/>
    <w:rsid w:val="00AD10C8"/>
    <w:rsid w:val="00AD16E1"/>
    <w:rsid w:val="00AD183A"/>
    <w:rsid w:val="00AD232F"/>
    <w:rsid w:val="00AD2492"/>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5E56"/>
    <w:rsid w:val="00AE78E1"/>
    <w:rsid w:val="00AE7A91"/>
    <w:rsid w:val="00AE7C73"/>
    <w:rsid w:val="00AF075A"/>
    <w:rsid w:val="00AF0BA6"/>
    <w:rsid w:val="00AF11ED"/>
    <w:rsid w:val="00AF159A"/>
    <w:rsid w:val="00AF1890"/>
    <w:rsid w:val="00AF1F68"/>
    <w:rsid w:val="00AF3493"/>
    <w:rsid w:val="00AF46D9"/>
    <w:rsid w:val="00AF4984"/>
    <w:rsid w:val="00AF4C44"/>
    <w:rsid w:val="00AF549D"/>
    <w:rsid w:val="00AF5DBB"/>
    <w:rsid w:val="00AF6612"/>
    <w:rsid w:val="00AF66A8"/>
    <w:rsid w:val="00AF6C4D"/>
    <w:rsid w:val="00AF6DCC"/>
    <w:rsid w:val="00AF703B"/>
    <w:rsid w:val="00AF70EE"/>
    <w:rsid w:val="00B008DD"/>
    <w:rsid w:val="00B015FF"/>
    <w:rsid w:val="00B01803"/>
    <w:rsid w:val="00B02BB4"/>
    <w:rsid w:val="00B02FB4"/>
    <w:rsid w:val="00B030E1"/>
    <w:rsid w:val="00B035BD"/>
    <w:rsid w:val="00B037DB"/>
    <w:rsid w:val="00B04213"/>
    <w:rsid w:val="00B044E2"/>
    <w:rsid w:val="00B04AE2"/>
    <w:rsid w:val="00B059CA"/>
    <w:rsid w:val="00B05AC2"/>
    <w:rsid w:val="00B06031"/>
    <w:rsid w:val="00B06053"/>
    <w:rsid w:val="00B06A8A"/>
    <w:rsid w:val="00B06DF0"/>
    <w:rsid w:val="00B06F1D"/>
    <w:rsid w:val="00B06FF6"/>
    <w:rsid w:val="00B0786C"/>
    <w:rsid w:val="00B11C6E"/>
    <w:rsid w:val="00B12A2C"/>
    <w:rsid w:val="00B12FAE"/>
    <w:rsid w:val="00B136B2"/>
    <w:rsid w:val="00B14501"/>
    <w:rsid w:val="00B15284"/>
    <w:rsid w:val="00B1568C"/>
    <w:rsid w:val="00B158C5"/>
    <w:rsid w:val="00B15D7B"/>
    <w:rsid w:val="00B16875"/>
    <w:rsid w:val="00B17158"/>
    <w:rsid w:val="00B17882"/>
    <w:rsid w:val="00B17B2A"/>
    <w:rsid w:val="00B17DA3"/>
    <w:rsid w:val="00B20405"/>
    <w:rsid w:val="00B208AE"/>
    <w:rsid w:val="00B20FAF"/>
    <w:rsid w:val="00B20FE4"/>
    <w:rsid w:val="00B21DCA"/>
    <w:rsid w:val="00B2235A"/>
    <w:rsid w:val="00B22553"/>
    <w:rsid w:val="00B22910"/>
    <w:rsid w:val="00B22D10"/>
    <w:rsid w:val="00B232F5"/>
    <w:rsid w:val="00B235DB"/>
    <w:rsid w:val="00B236C2"/>
    <w:rsid w:val="00B23C39"/>
    <w:rsid w:val="00B24409"/>
    <w:rsid w:val="00B250A1"/>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517"/>
    <w:rsid w:val="00B41744"/>
    <w:rsid w:val="00B4198F"/>
    <w:rsid w:val="00B42A9B"/>
    <w:rsid w:val="00B42D03"/>
    <w:rsid w:val="00B42FC1"/>
    <w:rsid w:val="00B43429"/>
    <w:rsid w:val="00B4349A"/>
    <w:rsid w:val="00B43500"/>
    <w:rsid w:val="00B43F98"/>
    <w:rsid w:val="00B44136"/>
    <w:rsid w:val="00B44D36"/>
    <w:rsid w:val="00B44EB1"/>
    <w:rsid w:val="00B450D6"/>
    <w:rsid w:val="00B46051"/>
    <w:rsid w:val="00B46B2D"/>
    <w:rsid w:val="00B46ED3"/>
    <w:rsid w:val="00B47005"/>
    <w:rsid w:val="00B47463"/>
    <w:rsid w:val="00B50D03"/>
    <w:rsid w:val="00B50F35"/>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6F7"/>
    <w:rsid w:val="00B63D64"/>
    <w:rsid w:val="00B64D56"/>
    <w:rsid w:val="00B64EAF"/>
    <w:rsid w:val="00B65114"/>
    <w:rsid w:val="00B665DA"/>
    <w:rsid w:val="00B7012C"/>
    <w:rsid w:val="00B70144"/>
    <w:rsid w:val="00B7184C"/>
    <w:rsid w:val="00B71D17"/>
    <w:rsid w:val="00B7210E"/>
    <w:rsid w:val="00B73369"/>
    <w:rsid w:val="00B737BE"/>
    <w:rsid w:val="00B73E07"/>
    <w:rsid w:val="00B74ADE"/>
    <w:rsid w:val="00B74BAC"/>
    <w:rsid w:val="00B75768"/>
    <w:rsid w:val="00B762C0"/>
    <w:rsid w:val="00B76670"/>
    <w:rsid w:val="00B77274"/>
    <w:rsid w:val="00B77421"/>
    <w:rsid w:val="00B77A8D"/>
    <w:rsid w:val="00B80311"/>
    <w:rsid w:val="00B80890"/>
    <w:rsid w:val="00B808EF"/>
    <w:rsid w:val="00B80F54"/>
    <w:rsid w:val="00B8106D"/>
    <w:rsid w:val="00B81A98"/>
    <w:rsid w:val="00B82704"/>
    <w:rsid w:val="00B82CCE"/>
    <w:rsid w:val="00B82D95"/>
    <w:rsid w:val="00B82EA1"/>
    <w:rsid w:val="00B83FC5"/>
    <w:rsid w:val="00B84796"/>
    <w:rsid w:val="00B85B55"/>
    <w:rsid w:val="00B85BE5"/>
    <w:rsid w:val="00B85C0F"/>
    <w:rsid w:val="00B85C87"/>
    <w:rsid w:val="00B85FBB"/>
    <w:rsid w:val="00B862CE"/>
    <w:rsid w:val="00B862DC"/>
    <w:rsid w:val="00B866B2"/>
    <w:rsid w:val="00B86CC9"/>
    <w:rsid w:val="00B8769E"/>
    <w:rsid w:val="00B903AC"/>
    <w:rsid w:val="00B908A5"/>
    <w:rsid w:val="00B9148D"/>
    <w:rsid w:val="00B915A6"/>
    <w:rsid w:val="00B93629"/>
    <w:rsid w:val="00B93ADD"/>
    <w:rsid w:val="00B94172"/>
    <w:rsid w:val="00B94682"/>
    <w:rsid w:val="00B9476D"/>
    <w:rsid w:val="00B947B8"/>
    <w:rsid w:val="00B94AB5"/>
    <w:rsid w:val="00B94F88"/>
    <w:rsid w:val="00B952B1"/>
    <w:rsid w:val="00B958AA"/>
    <w:rsid w:val="00B963D5"/>
    <w:rsid w:val="00B965D9"/>
    <w:rsid w:val="00B97A58"/>
    <w:rsid w:val="00B97CA9"/>
    <w:rsid w:val="00BA00FB"/>
    <w:rsid w:val="00BA02D5"/>
    <w:rsid w:val="00BA05DD"/>
    <w:rsid w:val="00BA097A"/>
    <w:rsid w:val="00BA0EEE"/>
    <w:rsid w:val="00BA0F06"/>
    <w:rsid w:val="00BA116B"/>
    <w:rsid w:val="00BA245B"/>
    <w:rsid w:val="00BA2C6E"/>
    <w:rsid w:val="00BA2E8C"/>
    <w:rsid w:val="00BA4A98"/>
    <w:rsid w:val="00BA4B34"/>
    <w:rsid w:val="00BA4FB0"/>
    <w:rsid w:val="00BA54CD"/>
    <w:rsid w:val="00BA55D9"/>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6B22"/>
    <w:rsid w:val="00BB7024"/>
    <w:rsid w:val="00BB73A9"/>
    <w:rsid w:val="00BB7EAD"/>
    <w:rsid w:val="00BC0126"/>
    <w:rsid w:val="00BC03C7"/>
    <w:rsid w:val="00BC11D7"/>
    <w:rsid w:val="00BC134F"/>
    <w:rsid w:val="00BC175E"/>
    <w:rsid w:val="00BC1A1E"/>
    <w:rsid w:val="00BC1A61"/>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0F5"/>
    <w:rsid w:val="00BD7ED6"/>
    <w:rsid w:val="00BE1753"/>
    <w:rsid w:val="00BE17C2"/>
    <w:rsid w:val="00BE206A"/>
    <w:rsid w:val="00BE25F8"/>
    <w:rsid w:val="00BE2BEF"/>
    <w:rsid w:val="00BE31E0"/>
    <w:rsid w:val="00BE373B"/>
    <w:rsid w:val="00BE386F"/>
    <w:rsid w:val="00BE4E75"/>
    <w:rsid w:val="00BE500F"/>
    <w:rsid w:val="00BE5853"/>
    <w:rsid w:val="00BE60E4"/>
    <w:rsid w:val="00BE777E"/>
    <w:rsid w:val="00BF0158"/>
    <w:rsid w:val="00BF0A4D"/>
    <w:rsid w:val="00BF0D98"/>
    <w:rsid w:val="00BF1135"/>
    <w:rsid w:val="00BF1EC9"/>
    <w:rsid w:val="00BF1EF6"/>
    <w:rsid w:val="00BF28DA"/>
    <w:rsid w:val="00BF2CFE"/>
    <w:rsid w:val="00BF32AD"/>
    <w:rsid w:val="00BF3C46"/>
    <w:rsid w:val="00BF3D6E"/>
    <w:rsid w:val="00BF428E"/>
    <w:rsid w:val="00BF42B7"/>
    <w:rsid w:val="00BF49ED"/>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494"/>
    <w:rsid w:val="00C07BD8"/>
    <w:rsid w:val="00C07F60"/>
    <w:rsid w:val="00C1045A"/>
    <w:rsid w:val="00C1048F"/>
    <w:rsid w:val="00C10B36"/>
    <w:rsid w:val="00C11074"/>
    <w:rsid w:val="00C11A34"/>
    <w:rsid w:val="00C1216A"/>
    <w:rsid w:val="00C131B3"/>
    <w:rsid w:val="00C1369D"/>
    <w:rsid w:val="00C136B8"/>
    <w:rsid w:val="00C1388C"/>
    <w:rsid w:val="00C1470B"/>
    <w:rsid w:val="00C14874"/>
    <w:rsid w:val="00C14D78"/>
    <w:rsid w:val="00C14D9E"/>
    <w:rsid w:val="00C14F3C"/>
    <w:rsid w:val="00C15110"/>
    <w:rsid w:val="00C15141"/>
    <w:rsid w:val="00C15A10"/>
    <w:rsid w:val="00C15A95"/>
    <w:rsid w:val="00C15CE4"/>
    <w:rsid w:val="00C168AF"/>
    <w:rsid w:val="00C174EC"/>
    <w:rsid w:val="00C17C25"/>
    <w:rsid w:val="00C17F6D"/>
    <w:rsid w:val="00C201F9"/>
    <w:rsid w:val="00C20ADB"/>
    <w:rsid w:val="00C20F84"/>
    <w:rsid w:val="00C210D8"/>
    <w:rsid w:val="00C2110E"/>
    <w:rsid w:val="00C21271"/>
    <w:rsid w:val="00C2146F"/>
    <w:rsid w:val="00C214DE"/>
    <w:rsid w:val="00C215C5"/>
    <w:rsid w:val="00C218A9"/>
    <w:rsid w:val="00C22362"/>
    <w:rsid w:val="00C223CF"/>
    <w:rsid w:val="00C22544"/>
    <w:rsid w:val="00C22662"/>
    <w:rsid w:val="00C22675"/>
    <w:rsid w:val="00C226BE"/>
    <w:rsid w:val="00C23B33"/>
    <w:rsid w:val="00C23D2A"/>
    <w:rsid w:val="00C23EF2"/>
    <w:rsid w:val="00C242DB"/>
    <w:rsid w:val="00C24C18"/>
    <w:rsid w:val="00C24CBC"/>
    <w:rsid w:val="00C25B95"/>
    <w:rsid w:val="00C25C08"/>
    <w:rsid w:val="00C2620E"/>
    <w:rsid w:val="00C2675F"/>
    <w:rsid w:val="00C26A37"/>
    <w:rsid w:val="00C27064"/>
    <w:rsid w:val="00C27159"/>
    <w:rsid w:val="00C273BF"/>
    <w:rsid w:val="00C27580"/>
    <w:rsid w:val="00C30D32"/>
    <w:rsid w:val="00C317D6"/>
    <w:rsid w:val="00C31A34"/>
    <w:rsid w:val="00C31A6B"/>
    <w:rsid w:val="00C31DBA"/>
    <w:rsid w:val="00C32044"/>
    <w:rsid w:val="00C33522"/>
    <w:rsid w:val="00C33B56"/>
    <w:rsid w:val="00C34173"/>
    <w:rsid w:val="00C347E5"/>
    <w:rsid w:val="00C34838"/>
    <w:rsid w:val="00C349A2"/>
    <w:rsid w:val="00C34A61"/>
    <w:rsid w:val="00C3625D"/>
    <w:rsid w:val="00C36681"/>
    <w:rsid w:val="00C37436"/>
    <w:rsid w:val="00C377F6"/>
    <w:rsid w:val="00C40483"/>
    <w:rsid w:val="00C406B7"/>
    <w:rsid w:val="00C4076E"/>
    <w:rsid w:val="00C413FF"/>
    <w:rsid w:val="00C414AD"/>
    <w:rsid w:val="00C41C85"/>
    <w:rsid w:val="00C43C76"/>
    <w:rsid w:val="00C43FC5"/>
    <w:rsid w:val="00C447FB"/>
    <w:rsid w:val="00C44FA1"/>
    <w:rsid w:val="00C45FBB"/>
    <w:rsid w:val="00C4616C"/>
    <w:rsid w:val="00C4695B"/>
    <w:rsid w:val="00C47227"/>
    <w:rsid w:val="00C4751D"/>
    <w:rsid w:val="00C47917"/>
    <w:rsid w:val="00C50970"/>
    <w:rsid w:val="00C515CA"/>
    <w:rsid w:val="00C51C31"/>
    <w:rsid w:val="00C52AF2"/>
    <w:rsid w:val="00C52F22"/>
    <w:rsid w:val="00C53227"/>
    <w:rsid w:val="00C53B35"/>
    <w:rsid w:val="00C5441A"/>
    <w:rsid w:val="00C54D9A"/>
    <w:rsid w:val="00C551CA"/>
    <w:rsid w:val="00C55FB7"/>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7F4"/>
    <w:rsid w:val="00C74812"/>
    <w:rsid w:val="00C7481A"/>
    <w:rsid w:val="00C75067"/>
    <w:rsid w:val="00C754D4"/>
    <w:rsid w:val="00C7562D"/>
    <w:rsid w:val="00C75A9E"/>
    <w:rsid w:val="00C766FC"/>
    <w:rsid w:val="00C76F5E"/>
    <w:rsid w:val="00C77D51"/>
    <w:rsid w:val="00C805A6"/>
    <w:rsid w:val="00C808CC"/>
    <w:rsid w:val="00C80EAC"/>
    <w:rsid w:val="00C81538"/>
    <w:rsid w:val="00C8153C"/>
    <w:rsid w:val="00C815BE"/>
    <w:rsid w:val="00C81B8D"/>
    <w:rsid w:val="00C824DF"/>
    <w:rsid w:val="00C82EEB"/>
    <w:rsid w:val="00C82F84"/>
    <w:rsid w:val="00C833B5"/>
    <w:rsid w:val="00C841E9"/>
    <w:rsid w:val="00C84313"/>
    <w:rsid w:val="00C84332"/>
    <w:rsid w:val="00C84A50"/>
    <w:rsid w:val="00C84EDE"/>
    <w:rsid w:val="00C85E5B"/>
    <w:rsid w:val="00C85EC4"/>
    <w:rsid w:val="00C85F6C"/>
    <w:rsid w:val="00C85FB1"/>
    <w:rsid w:val="00C85FC6"/>
    <w:rsid w:val="00C86691"/>
    <w:rsid w:val="00C86A25"/>
    <w:rsid w:val="00C86FC0"/>
    <w:rsid w:val="00C87927"/>
    <w:rsid w:val="00C9037B"/>
    <w:rsid w:val="00C9048C"/>
    <w:rsid w:val="00C905C4"/>
    <w:rsid w:val="00C91550"/>
    <w:rsid w:val="00C92475"/>
    <w:rsid w:val="00C92477"/>
    <w:rsid w:val="00C92A3C"/>
    <w:rsid w:val="00C937EF"/>
    <w:rsid w:val="00C93A02"/>
    <w:rsid w:val="00C93B67"/>
    <w:rsid w:val="00C93D58"/>
    <w:rsid w:val="00C9441E"/>
    <w:rsid w:val="00C9457D"/>
    <w:rsid w:val="00C946B1"/>
    <w:rsid w:val="00C95B71"/>
    <w:rsid w:val="00C96AFB"/>
    <w:rsid w:val="00C97457"/>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988"/>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B7B98"/>
    <w:rsid w:val="00CC06A0"/>
    <w:rsid w:val="00CC13CD"/>
    <w:rsid w:val="00CC1548"/>
    <w:rsid w:val="00CC184E"/>
    <w:rsid w:val="00CC1D40"/>
    <w:rsid w:val="00CC2D3B"/>
    <w:rsid w:val="00CC4413"/>
    <w:rsid w:val="00CC4693"/>
    <w:rsid w:val="00CC59D7"/>
    <w:rsid w:val="00CC5B5D"/>
    <w:rsid w:val="00CC71DF"/>
    <w:rsid w:val="00CC75C3"/>
    <w:rsid w:val="00CC7E7C"/>
    <w:rsid w:val="00CD0083"/>
    <w:rsid w:val="00CD1679"/>
    <w:rsid w:val="00CD3925"/>
    <w:rsid w:val="00CD3D9B"/>
    <w:rsid w:val="00CD3FF6"/>
    <w:rsid w:val="00CD4F0C"/>
    <w:rsid w:val="00CD5008"/>
    <w:rsid w:val="00CD5368"/>
    <w:rsid w:val="00CD5C1C"/>
    <w:rsid w:val="00CD62EB"/>
    <w:rsid w:val="00CD62F8"/>
    <w:rsid w:val="00CD7849"/>
    <w:rsid w:val="00CE0018"/>
    <w:rsid w:val="00CE0591"/>
    <w:rsid w:val="00CE0869"/>
    <w:rsid w:val="00CE0F67"/>
    <w:rsid w:val="00CE0F80"/>
    <w:rsid w:val="00CE1129"/>
    <w:rsid w:val="00CE116F"/>
    <w:rsid w:val="00CE1660"/>
    <w:rsid w:val="00CE2DA5"/>
    <w:rsid w:val="00CE429D"/>
    <w:rsid w:val="00CE4750"/>
    <w:rsid w:val="00CE488C"/>
    <w:rsid w:val="00CE4B61"/>
    <w:rsid w:val="00CE4EB3"/>
    <w:rsid w:val="00CE5102"/>
    <w:rsid w:val="00CE5BD4"/>
    <w:rsid w:val="00CE6976"/>
    <w:rsid w:val="00CE7B7E"/>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6FD7"/>
    <w:rsid w:val="00CF7257"/>
    <w:rsid w:val="00CF7A9A"/>
    <w:rsid w:val="00CF7F40"/>
    <w:rsid w:val="00D00039"/>
    <w:rsid w:val="00D0077D"/>
    <w:rsid w:val="00D00BFA"/>
    <w:rsid w:val="00D01848"/>
    <w:rsid w:val="00D01B15"/>
    <w:rsid w:val="00D01C90"/>
    <w:rsid w:val="00D01D2A"/>
    <w:rsid w:val="00D01E46"/>
    <w:rsid w:val="00D02193"/>
    <w:rsid w:val="00D02207"/>
    <w:rsid w:val="00D0359F"/>
    <w:rsid w:val="00D041B2"/>
    <w:rsid w:val="00D057F3"/>
    <w:rsid w:val="00D06198"/>
    <w:rsid w:val="00D06FEF"/>
    <w:rsid w:val="00D1008E"/>
    <w:rsid w:val="00D101D8"/>
    <w:rsid w:val="00D10352"/>
    <w:rsid w:val="00D10C0D"/>
    <w:rsid w:val="00D11623"/>
    <w:rsid w:val="00D1217E"/>
    <w:rsid w:val="00D13366"/>
    <w:rsid w:val="00D13400"/>
    <w:rsid w:val="00D135A4"/>
    <w:rsid w:val="00D14370"/>
    <w:rsid w:val="00D146BE"/>
    <w:rsid w:val="00D14890"/>
    <w:rsid w:val="00D17527"/>
    <w:rsid w:val="00D17913"/>
    <w:rsid w:val="00D17E65"/>
    <w:rsid w:val="00D206B8"/>
    <w:rsid w:val="00D20A43"/>
    <w:rsid w:val="00D20B0F"/>
    <w:rsid w:val="00D21142"/>
    <w:rsid w:val="00D21FED"/>
    <w:rsid w:val="00D22112"/>
    <w:rsid w:val="00D2217D"/>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534F"/>
    <w:rsid w:val="00D25875"/>
    <w:rsid w:val="00D26E99"/>
    <w:rsid w:val="00D2714F"/>
    <w:rsid w:val="00D27B8E"/>
    <w:rsid w:val="00D3065D"/>
    <w:rsid w:val="00D31127"/>
    <w:rsid w:val="00D31163"/>
    <w:rsid w:val="00D31373"/>
    <w:rsid w:val="00D31478"/>
    <w:rsid w:val="00D31C9C"/>
    <w:rsid w:val="00D322AA"/>
    <w:rsid w:val="00D33849"/>
    <w:rsid w:val="00D34737"/>
    <w:rsid w:val="00D3491D"/>
    <w:rsid w:val="00D34C08"/>
    <w:rsid w:val="00D34C1A"/>
    <w:rsid w:val="00D3551C"/>
    <w:rsid w:val="00D35538"/>
    <w:rsid w:val="00D35877"/>
    <w:rsid w:val="00D35A8B"/>
    <w:rsid w:val="00D35E5D"/>
    <w:rsid w:val="00D36416"/>
    <w:rsid w:val="00D36E22"/>
    <w:rsid w:val="00D37B44"/>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3AF1"/>
    <w:rsid w:val="00D5420F"/>
    <w:rsid w:val="00D544C0"/>
    <w:rsid w:val="00D54A06"/>
    <w:rsid w:val="00D54D63"/>
    <w:rsid w:val="00D54F6C"/>
    <w:rsid w:val="00D54FC2"/>
    <w:rsid w:val="00D55D91"/>
    <w:rsid w:val="00D569E1"/>
    <w:rsid w:val="00D56A4A"/>
    <w:rsid w:val="00D572C0"/>
    <w:rsid w:val="00D5774C"/>
    <w:rsid w:val="00D608DD"/>
    <w:rsid w:val="00D60B59"/>
    <w:rsid w:val="00D60F95"/>
    <w:rsid w:val="00D61370"/>
    <w:rsid w:val="00D61EA4"/>
    <w:rsid w:val="00D6204E"/>
    <w:rsid w:val="00D62318"/>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494"/>
    <w:rsid w:val="00D73784"/>
    <w:rsid w:val="00D7379E"/>
    <w:rsid w:val="00D737F7"/>
    <w:rsid w:val="00D73EAB"/>
    <w:rsid w:val="00D74596"/>
    <w:rsid w:val="00D74963"/>
    <w:rsid w:val="00D74971"/>
    <w:rsid w:val="00D749B6"/>
    <w:rsid w:val="00D751AC"/>
    <w:rsid w:val="00D75889"/>
    <w:rsid w:val="00D760B0"/>
    <w:rsid w:val="00D763AB"/>
    <w:rsid w:val="00D76E03"/>
    <w:rsid w:val="00D771B1"/>
    <w:rsid w:val="00D772B0"/>
    <w:rsid w:val="00D77AB9"/>
    <w:rsid w:val="00D77B58"/>
    <w:rsid w:val="00D77D2F"/>
    <w:rsid w:val="00D8072E"/>
    <w:rsid w:val="00D80888"/>
    <w:rsid w:val="00D80EDB"/>
    <w:rsid w:val="00D822DB"/>
    <w:rsid w:val="00D82544"/>
    <w:rsid w:val="00D8295F"/>
    <w:rsid w:val="00D837F1"/>
    <w:rsid w:val="00D84C6A"/>
    <w:rsid w:val="00D859F4"/>
    <w:rsid w:val="00D85C93"/>
    <w:rsid w:val="00D85DEC"/>
    <w:rsid w:val="00D8607A"/>
    <w:rsid w:val="00D86306"/>
    <w:rsid w:val="00D8685F"/>
    <w:rsid w:val="00D87968"/>
    <w:rsid w:val="00D90931"/>
    <w:rsid w:val="00D90DC6"/>
    <w:rsid w:val="00D9146A"/>
    <w:rsid w:val="00D9174D"/>
    <w:rsid w:val="00D91BD5"/>
    <w:rsid w:val="00D91BF6"/>
    <w:rsid w:val="00D91D28"/>
    <w:rsid w:val="00D9242F"/>
    <w:rsid w:val="00D9289A"/>
    <w:rsid w:val="00D92C91"/>
    <w:rsid w:val="00D92CBF"/>
    <w:rsid w:val="00D93365"/>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1F6"/>
    <w:rsid w:val="00DA12C9"/>
    <w:rsid w:val="00DA1B08"/>
    <w:rsid w:val="00DA281D"/>
    <w:rsid w:val="00DA2EA9"/>
    <w:rsid w:val="00DA3FE0"/>
    <w:rsid w:val="00DA42D3"/>
    <w:rsid w:val="00DA51D9"/>
    <w:rsid w:val="00DA58AB"/>
    <w:rsid w:val="00DA5D02"/>
    <w:rsid w:val="00DA6622"/>
    <w:rsid w:val="00DA6B75"/>
    <w:rsid w:val="00DA6DBC"/>
    <w:rsid w:val="00DA70C0"/>
    <w:rsid w:val="00DA7350"/>
    <w:rsid w:val="00DB0519"/>
    <w:rsid w:val="00DB0F2C"/>
    <w:rsid w:val="00DB1204"/>
    <w:rsid w:val="00DB1474"/>
    <w:rsid w:val="00DB229C"/>
    <w:rsid w:val="00DB2D51"/>
    <w:rsid w:val="00DB2EE0"/>
    <w:rsid w:val="00DB30AB"/>
    <w:rsid w:val="00DB3881"/>
    <w:rsid w:val="00DB39CF"/>
    <w:rsid w:val="00DB4000"/>
    <w:rsid w:val="00DB46E3"/>
    <w:rsid w:val="00DB48EC"/>
    <w:rsid w:val="00DB4C47"/>
    <w:rsid w:val="00DB588C"/>
    <w:rsid w:val="00DB6112"/>
    <w:rsid w:val="00DB62AF"/>
    <w:rsid w:val="00DB644F"/>
    <w:rsid w:val="00DB66B0"/>
    <w:rsid w:val="00DB69D6"/>
    <w:rsid w:val="00DB6B66"/>
    <w:rsid w:val="00DB6FE8"/>
    <w:rsid w:val="00DB7795"/>
    <w:rsid w:val="00DB7A87"/>
    <w:rsid w:val="00DC0C47"/>
    <w:rsid w:val="00DC105C"/>
    <w:rsid w:val="00DC13F3"/>
    <w:rsid w:val="00DC171A"/>
    <w:rsid w:val="00DC17AB"/>
    <w:rsid w:val="00DC1BF7"/>
    <w:rsid w:val="00DC26A7"/>
    <w:rsid w:val="00DC2AC0"/>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8BE"/>
    <w:rsid w:val="00DD1AF1"/>
    <w:rsid w:val="00DD2E41"/>
    <w:rsid w:val="00DD3554"/>
    <w:rsid w:val="00DD3D05"/>
    <w:rsid w:val="00DD40EA"/>
    <w:rsid w:val="00DD45FD"/>
    <w:rsid w:val="00DD4EB1"/>
    <w:rsid w:val="00DD50F0"/>
    <w:rsid w:val="00DD51C3"/>
    <w:rsid w:val="00DD5699"/>
    <w:rsid w:val="00DD61A0"/>
    <w:rsid w:val="00DD61A4"/>
    <w:rsid w:val="00DD74A5"/>
    <w:rsid w:val="00DE0305"/>
    <w:rsid w:val="00DE105F"/>
    <w:rsid w:val="00DE1742"/>
    <w:rsid w:val="00DE26EB"/>
    <w:rsid w:val="00DE3152"/>
    <w:rsid w:val="00DE36D9"/>
    <w:rsid w:val="00DE36F0"/>
    <w:rsid w:val="00DE561A"/>
    <w:rsid w:val="00DE5D53"/>
    <w:rsid w:val="00DE6C8A"/>
    <w:rsid w:val="00DE70D7"/>
    <w:rsid w:val="00DE7C9A"/>
    <w:rsid w:val="00DF19E2"/>
    <w:rsid w:val="00DF1D77"/>
    <w:rsid w:val="00DF1D7D"/>
    <w:rsid w:val="00DF288F"/>
    <w:rsid w:val="00DF2B4E"/>
    <w:rsid w:val="00DF4FBA"/>
    <w:rsid w:val="00DF5380"/>
    <w:rsid w:val="00DF5424"/>
    <w:rsid w:val="00DF59DA"/>
    <w:rsid w:val="00DF5D87"/>
    <w:rsid w:val="00DF64CC"/>
    <w:rsid w:val="00DF6CD1"/>
    <w:rsid w:val="00DF7581"/>
    <w:rsid w:val="00E00050"/>
    <w:rsid w:val="00E0054E"/>
    <w:rsid w:val="00E01C74"/>
    <w:rsid w:val="00E02170"/>
    <w:rsid w:val="00E02882"/>
    <w:rsid w:val="00E028DB"/>
    <w:rsid w:val="00E02961"/>
    <w:rsid w:val="00E036A3"/>
    <w:rsid w:val="00E0396A"/>
    <w:rsid w:val="00E03D55"/>
    <w:rsid w:val="00E045DD"/>
    <w:rsid w:val="00E04957"/>
    <w:rsid w:val="00E04BE3"/>
    <w:rsid w:val="00E04D28"/>
    <w:rsid w:val="00E05E1D"/>
    <w:rsid w:val="00E05ED3"/>
    <w:rsid w:val="00E062DC"/>
    <w:rsid w:val="00E06A95"/>
    <w:rsid w:val="00E0727B"/>
    <w:rsid w:val="00E07AC7"/>
    <w:rsid w:val="00E07F9C"/>
    <w:rsid w:val="00E104AF"/>
    <w:rsid w:val="00E104E6"/>
    <w:rsid w:val="00E10801"/>
    <w:rsid w:val="00E1186A"/>
    <w:rsid w:val="00E118A8"/>
    <w:rsid w:val="00E11F3B"/>
    <w:rsid w:val="00E12B61"/>
    <w:rsid w:val="00E12B64"/>
    <w:rsid w:val="00E12C45"/>
    <w:rsid w:val="00E12F39"/>
    <w:rsid w:val="00E13F40"/>
    <w:rsid w:val="00E1426E"/>
    <w:rsid w:val="00E1470E"/>
    <w:rsid w:val="00E15292"/>
    <w:rsid w:val="00E15963"/>
    <w:rsid w:val="00E15AEE"/>
    <w:rsid w:val="00E1681A"/>
    <w:rsid w:val="00E168C1"/>
    <w:rsid w:val="00E16DC2"/>
    <w:rsid w:val="00E16FE5"/>
    <w:rsid w:val="00E17163"/>
    <w:rsid w:val="00E17411"/>
    <w:rsid w:val="00E176DF"/>
    <w:rsid w:val="00E1787C"/>
    <w:rsid w:val="00E17D4A"/>
    <w:rsid w:val="00E2000B"/>
    <w:rsid w:val="00E20F4B"/>
    <w:rsid w:val="00E2198B"/>
    <w:rsid w:val="00E22146"/>
    <w:rsid w:val="00E229E5"/>
    <w:rsid w:val="00E22DEF"/>
    <w:rsid w:val="00E24348"/>
    <w:rsid w:val="00E24A84"/>
    <w:rsid w:val="00E24F4D"/>
    <w:rsid w:val="00E25363"/>
    <w:rsid w:val="00E259C3"/>
    <w:rsid w:val="00E27076"/>
    <w:rsid w:val="00E276EF"/>
    <w:rsid w:val="00E27858"/>
    <w:rsid w:val="00E2789C"/>
    <w:rsid w:val="00E2794E"/>
    <w:rsid w:val="00E27970"/>
    <w:rsid w:val="00E27B25"/>
    <w:rsid w:val="00E27CED"/>
    <w:rsid w:val="00E27E01"/>
    <w:rsid w:val="00E308B9"/>
    <w:rsid w:val="00E316D5"/>
    <w:rsid w:val="00E33E3B"/>
    <w:rsid w:val="00E34D7B"/>
    <w:rsid w:val="00E35222"/>
    <w:rsid w:val="00E35455"/>
    <w:rsid w:val="00E35612"/>
    <w:rsid w:val="00E35B06"/>
    <w:rsid w:val="00E35F8D"/>
    <w:rsid w:val="00E3626A"/>
    <w:rsid w:val="00E3656A"/>
    <w:rsid w:val="00E36727"/>
    <w:rsid w:val="00E3678E"/>
    <w:rsid w:val="00E367E9"/>
    <w:rsid w:val="00E40B62"/>
    <w:rsid w:val="00E41565"/>
    <w:rsid w:val="00E41B0C"/>
    <w:rsid w:val="00E41DD2"/>
    <w:rsid w:val="00E42085"/>
    <w:rsid w:val="00E4261D"/>
    <w:rsid w:val="00E427D0"/>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96C"/>
    <w:rsid w:val="00E51CD1"/>
    <w:rsid w:val="00E51FB1"/>
    <w:rsid w:val="00E52C8A"/>
    <w:rsid w:val="00E53257"/>
    <w:rsid w:val="00E5361B"/>
    <w:rsid w:val="00E548FE"/>
    <w:rsid w:val="00E54E50"/>
    <w:rsid w:val="00E552AA"/>
    <w:rsid w:val="00E55939"/>
    <w:rsid w:val="00E56FDC"/>
    <w:rsid w:val="00E573A9"/>
    <w:rsid w:val="00E57932"/>
    <w:rsid w:val="00E579D5"/>
    <w:rsid w:val="00E57A7B"/>
    <w:rsid w:val="00E57FF2"/>
    <w:rsid w:val="00E6045A"/>
    <w:rsid w:val="00E60C44"/>
    <w:rsid w:val="00E60D66"/>
    <w:rsid w:val="00E6139D"/>
    <w:rsid w:val="00E62198"/>
    <w:rsid w:val="00E621E4"/>
    <w:rsid w:val="00E62322"/>
    <w:rsid w:val="00E624DA"/>
    <w:rsid w:val="00E6290A"/>
    <w:rsid w:val="00E62D1A"/>
    <w:rsid w:val="00E64020"/>
    <w:rsid w:val="00E64788"/>
    <w:rsid w:val="00E64A5F"/>
    <w:rsid w:val="00E64B64"/>
    <w:rsid w:val="00E64E0D"/>
    <w:rsid w:val="00E64F58"/>
    <w:rsid w:val="00E6609E"/>
    <w:rsid w:val="00E661EB"/>
    <w:rsid w:val="00E66B3C"/>
    <w:rsid w:val="00E66B93"/>
    <w:rsid w:val="00E66B95"/>
    <w:rsid w:val="00E675E3"/>
    <w:rsid w:val="00E67616"/>
    <w:rsid w:val="00E67B43"/>
    <w:rsid w:val="00E70BE5"/>
    <w:rsid w:val="00E71659"/>
    <w:rsid w:val="00E73575"/>
    <w:rsid w:val="00E73FA1"/>
    <w:rsid w:val="00E74244"/>
    <w:rsid w:val="00E74975"/>
    <w:rsid w:val="00E74F41"/>
    <w:rsid w:val="00E750A0"/>
    <w:rsid w:val="00E75F0B"/>
    <w:rsid w:val="00E75F4A"/>
    <w:rsid w:val="00E762CD"/>
    <w:rsid w:val="00E762EC"/>
    <w:rsid w:val="00E770F8"/>
    <w:rsid w:val="00E774EA"/>
    <w:rsid w:val="00E80945"/>
    <w:rsid w:val="00E80EFA"/>
    <w:rsid w:val="00E8133E"/>
    <w:rsid w:val="00E814A4"/>
    <w:rsid w:val="00E8157E"/>
    <w:rsid w:val="00E821D1"/>
    <w:rsid w:val="00E82A77"/>
    <w:rsid w:val="00E82CD4"/>
    <w:rsid w:val="00E82E7D"/>
    <w:rsid w:val="00E834E6"/>
    <w:rsid w:val="00E8358A"/>
    <w:rsid w:val="00E83891"/>
    <w:rsid w:val="00E84661"/>
    <w:rsid w:val="00E85157"/>
    <w:rsid w:val="00E85B04"/>
    <w:rsid w:val="00E86193"/>
    <w:rsid w:val="00E868CB"/>
    <w:rsid w:val="00E86A0D"/>
    <w:rsid w:val="00E878DF"/>
    <w:rsid w:val="00E87FDB"/>
    <w:rsid w:val="00E9102C"/>
    <w:rsid w:val="00E913F6"/>
    <w:rsid w:val="00E918A2"/>
    <w:rsid w:val="00E918AB"/>
    <w:rsid w:val="00E91ADC"/>
    <w:rsid w:val="00E94AA4"/>
    <w:rsid w:val="00E9516E"/>
    <w:rsid w:val="00E95511"/>
    <w:rsid w:val="00E95AAF"/>
    <w:rsid w:val="00E962B0"/>
    <w:rsid w:val="00E96B69"/>
    <w:rsid w:val="00E97785"/>
    <w:rsid w:val="00EA0794"/>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3514"/>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5DB"/>
    <w:rsid w:val="00ED27FE"/>
    <w:rsid w:val="00ED2868"/>
    <w:rsid w:val="00ED2F2B"/>
    <w:rsid w:val="00ED2F97"/>
    <w:rsid w:val="00ED307C"/>
    <w:rsid w:val="00ED372E"/>
    <w:rsid w:val="00ED3B87"/>
    <w:rsid w:val="00ED3FEB"/>
    <w:rsid w:val="00ED4922"/>
    <w:rsid w:val="00ED5217"/>
    <w:rsid w:val="00ED7422"/>
    <w:rsid w:val="00ED74F8"/>
    <w:rsid w:val="00ED7749"/>
    <w:rsid w:val="00ED779D"/>
    <w:rsid w:val="00EE0B8B"/>
    <w:rsid w:val="00EE1BA2"/>
    <w:rsid w:val="00EE2536"/>
    <w:rsid w:val="00EE2E9A"/>
    <w:rsid w:val="00EE2F96"/>
    <w:rsid w:val="00EE3556"/>
    <w:rsid w:val="00EE3E8D"/>
    <w:rsid w:val="00EE3EF8"/>
    <w:rsid w:val="00EE4289"/>
    <w:rsid w:val="00EE47B3"/>
    <w:rsid w:val="00EE4F6C"/>
    <w:rsid w:val="00EE553B"/>
    <w:rsid w:val="00EE55B3"/>
    <w:rsid w:val="00EE6597"/>
    <w:rsid w:val="00EE6E53"/>
    <w:rsid w:val="00EE7EB1"/>
    <w:rsid w:val="00EF2711"/>
    <w:rsid w:val="00EF3573"/>
    <w:rsid w:val="00EF3EBD"/>
    <w:rsid w:val="00EF4872"/>
    <w:rsid w:val="00EF4AC6"/>
    <w:rsid w:val="00EF4B45"/>
    <w:rsid w:val="00EF6B6D"/>
    <w:rsid w:val="00EF7496"/>
    <w:rsid w:val="00EF751B"/>
    <w:rsid w:val="00EF778D"/>
    <w:rsid w:val="00EF7809"/>
    <w:rsid w:val="00F00B1A"/>
    <w:rsid w:val="00F023C2"/>
    <w:rsid w:val="00F02791"/>
    <w:rsid w:val="00F0287E"/>
    <w:rsid w:val="00F02B02"/>
    <w:rsid w:val="00F03429"/>
    <w:rsid w:val="00F04153"/>
    <w:rsid w:val="00F05076"/>
    <w:rsid w:val="00F0528A"/>
    <w:rsid w:val="00F0542C"/>
    <w:rsid w:val="00F05512"/>
    <w:rsid w:val="00F0694D"/>
    <w:rsid w:val="00F06A02"/>
    <w:rsid w:val="00F06C0D"/>
    <w:rsid w:val="00F06D4B"/>
    <w:rsid w:val="00F07087"/>
    <w:rsid w:val="00F100F7"/>
    <w:rsid w:val="00F10707"/>
    <w:rsid w:val="00F11331"/>
    <w:rsid w:val="00F11761"/>
    <w:rsid w:val="00F118F1"/>
    <w:rsid w:val="00F11F89"/>
    <w:rsid w:val="00F12CC8"/>
    <w:rsid w:val="00F12D87"/>
    <w:rsid w:val="00F1327F"/>
    <w:rsid w:val="00F132D9"/>
    <w:rsid w:val="00F13665"/>
    <w:rsid w:val="00F13D3E"/>
    <w:rsid w:val="00F14126"/>
    <w:rsid w:val="00F143C5"/>
    <w:rsid w:val="00F14411"/>
    <w:rsid w:val="00F14D79"/>
    <w:rsid w:val="00F150A4"/>
    <w:rsid w:val="00F15329"/>
    <w:rsid w:val="00F156CB"/>
    <w:rsid w:val="00F15F2E"/>
    <w:rsid w:val="00F16BF9"/>
    <w:rsid w:val="00F17982"/>
    <w:rsid w:val="00F17D8B"/>
    <w:rsid w:val="00F20151"/>
    <w:rsid w:val="00F20295"/>
    <w:rsid w:val="00F206C8"/>
    <w:rsid w:val="00F207F1"/>
    <w:rsid w:val="00F20800"/>
    <w:rsid w:val="00F20B03"/>
    <w:rsid w:val="00F20DF4"/>
    <w:rsid w:val="00F21B86"/>
    <w:rsid w:val="00F223A8"/>
    <w:rsid w:val="00F225BB"/>
    <w:rsid w:val="00F231C7"/>
    <w:rsid w:val="00F23D64"/>
    <w:rsid w:val="00F245FB"/>
    <w:rsid w:val="00F24677"/>
    <w:rsid w:val="00F2477D"/>
    <w:rsid w:val="00F257D2"/>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647"/>
    <w:rsid w:val="00F33BC4"/>
    <w:rsid w:val="00F33F41"/>
    <w:rsid w:val="00F33FBB"/>
    <w:rsid w:val="00F33FDB"/>
    <w:rsid w:val="00F3462F"/>
    <w:rsid w:val="00F34A88"/>
    <w:rsid w:val="00F35748"/>
    <w:rsid w:val="00F36052"/>
    <w:rsid w:val="00F3626E"/>
    <w:rsid w:val="00F367B2"/>
    <w:rsid w:val="00F369A5"/>
    <w:rsid w:val="00F37404"/>
    <w:rsid w:val="00F37614"/>
    <w:rsid w:val="00F379DC"/>
    <w:rsid w:val="00F37EC0"/>
    <w:rsid w:val="00F401D2"/>
    <w:rsid w:val="00F402BF"/>
    <w:rsid w:val="00F4098A"/>
    <w:rsid w:val="00F40AAE"/>
    <w:rsid w:val="00F4163D"/>
    <w:rsid w:val="00F41A4D"/>
    <w:rsid w:val="00F41ACE"/>
    <w:rsid w:val="00F41D93"/>
    <w:rsid w:val="00F41E5B"/>
    <w:rsid w:val="00F42004"/>
    <w:rsid w:val="00F42148"/>
    <w:rsid w:val="00F422EA"/>
    <w:rsid w:val="00F43590"/>
    <w:rsid w:val="00F44436"/>
    <w:rsid w:val="00F4456E"/>
    <w:rsid w:val="00F44826"/>
    <w:rsid w:val="00F45D32"/>
    <w:rsid w:val="00F46054"/>
    <w:rsid w:val="00F46FED"/>
    <w:rsid w:val="00F470A7"/>
    <w:rsid w:val="00F505E1"/>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578E6"/>
    <w:rsid w:val="00F6021E"/>
    <w:rsid w:val="00F607D4"/>
    <w:rsid w:val="00F608AB"/>
    <w:rsid w:val="00F615FC"/>
    <w:rsid w:val="00F6193D"/>
    <w:rsid w:val="00F61D73"/>
    <w:rsid w:val="00F62243"/>
    <w:rsid w:val="00F62B38"/>
    <w:rsid w:val="00F62C48"/>
    <w:rsid w:val="00F63461"/>
    <w:rsid w:val="00F63778"/>
    <w:rsid w:val="00F64E29"/>
    <w:rsid w:val="00F653AF"/>
    <w:rsid w:val="00F66271"/>
    <w:rsid w:val="00F66314"/>
    <w:rsid w:val="00F665F5"/>
    <w:rsid w:val="00F66A37"/>
    <w:rsid w:val="00F66C46"/>
    <w:rsid w:val="00F66F23"/>
    <w:rsid w:val="00F67BD2"/>
    <w:rsid w:val="00F67F12"/>
    <w:rsid w:val="00F70BE2"/>
    <w:rsid w:val="00F71607"/>
    <w:rsid w:val="00F72281"/>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2CAA"/>
    <w:rsid w:val="00F83C98"/>
    <w:rsid w:val="00F84056"/>
    <w:rsid w:val="00F853D5"/>
    <w:rsid w:val="00F85892"/>
    <w:rsid w:val="00F85AC4"/>
    <w:rsid w:val="00F85D67"/>
    <w:rsid w:val="00F86815"/>
    <w:rsid w:val="00F86C32"/>
    <w:rsid w:val="00F87486"/>
    <w:rsid w:val="00F877B2"/>
    <w:rsid w:val="00F87D86"/>
    <w:rsid w:val="00F87F54"/>
    <w:rsid w:val="00F9002D"/>
    <w:rsid w:val="00F907C2"/>
    <w:rsid w:val="00F9081E"/>
    <w:rsid w:val="00F90A43"/>
    <w:rsid w:val="00F90E5E"/>
    <w:rsid w:val="00F90EC9"/>
    <w:rsid w:val="00F91394"/>
    <w:rsid w:val="00F914F0"/>
    <w:rsid w:val="00F916CA"/>
    <w:rsid w:val="00F91D91"/>
    <w:rsid w:val="00F92ACF"/>
    <w:rsid w:val="00F94506"/>
    <w:rsid w:val="00F94E94"/>
    <w:rsid w:val="00F95C25"/>
    <w:rsid w:val="00F961A3"/>
    <w:rsid w:val="00F96588"/>
    <w:rsid w:val="00FA068E"/>
    <w:rsid w:val="00FA0D66"/>
    <w:rsid w:val="00FA0E2C"/>
    <w:rsid w:val="00FA120D"/>
    <w:rsid w:val="00FA1688"/>
    <w:rsid w:val="00FA2D35"/>
    <w:rsid w:val="00FA3479"/>
    <w:rsid w:val="00FA34C7"/>
    <w:rsid w:val="00FA3862"/>
    <w:rsid w:val="00FA3B9F"/>
    <w:rsid w:val="00FA436F"/>
    <w:rsid w:val="00FA4564"/>
    <w:rsid w:val="00FA4F91"/>
    <w:rsid w:val="00FA586D"/>
    <w:rsid w:val="00FA5B1C"/>
    <w:rsid w:val="00FA5E07"/>
    <w:rsid w:val="00FA61FF"/>
    <w:rsid w:val="00FA687A"/>
    <w:rsid w:val="00FA6B40"/>
    <w:rsid w:val="00FA6E3D"/>
    <w:rsid w:val="00FA7232"/>
    <w:rsid w:val="00FA79C3"/>
    <w:rsid w:val="00FA7AAE"/>
    <w:rsid w:val="00FA7D65"/>
    <w:rsid w:val="00FB020E"/>
    <w:rsid w:val="00FB064B"/>
    <w:rsid w:val="00FB09FA"/>
    <w:rsid w:val="00FB0EA2"/>
    <w:rsid w:val="00FB1490"/>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0EC4"/>
    <w:rsid w:val="00FD19FA"/>
    <w:rsid w:val="00FD1C99"/>
    <w:rsid w:val="00FD2584"/>
    <w:rsid w:val="00FD2C20"/>
    <w:rsid w:val="00FD338E"/>
    <w:rsid w:val="00FD523E"/>
    <w:rsid w:val="00FD5799"/>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42E"/>
    <w:rsid w:val="00FE572B"/>
    <w:rsid w:val="00FE5B94"/>
    <w:rsid w:val="00FE6BF1"/>
    <w:rsid w:val="00FE6C2A"/>
    <w:rsid w:val="00FE70A7"/>
    <w:rsid w:val="00FF01D4"/>
    <w:rsid w:val="00FF15AF"/>
    <w:rsid w:val="00FF16A4"/>
    <w:rsid w:val="00FF1B4F"/>
    <w:rsid w:val="00FF1C53"/>
    <w:rsid w:val="00FF209E"/>
    <w:rsid w:val="00FF36AD"/>
    <w:rsid w:val="00FF3BB2"/>
    <w:rsid w:val="00FF3CD0"/>
    <w:rsid w:val="00FF3DB9"/>
    <w:rsid w:val="00FF3EF5"/>
    <w:rsid w:val="00FF4C61"/>
    <w:rsid w:val="00FF4CBA"/>
    <w:rsid w:val="00FF4D66"/>
    <w:rsid w:val="00FF4E49"/>
    <w:rsid w:val="00FF4EC3"/>
    <w:rsid w:val="00FF4F14"/>
    <w:rsid w:val="00FF56E4"/>
    <w:rsid w:val="00FF59BF"/>
    <w:rsid w:val="00FF59CD"/>
    <w:rsid w:val="00FF5DEC"/>
    <w:rsid w:val="00FF6046"/>
    <w:rsid w:val="00FF65A2"/>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94528"/>
  <w15:docId w15:val="{D4BA7E83-97ED-4653-8CB7-BE94E2EB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86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852">
      <w:bodyDiv w:val="1"/>
      <w:marLeft w:val="0"/>
      <w:marRight w:val="0"/>
      <w:marTop w:val="0"/>
      <w:marBottom w:val="0"/>
      <w:divBdr>
        <w:top w:val="none" w:sz="0" w:space="0" w:color="auto"/>
        <w:left w:val="none" w:sz="0" w:space="0" w:color="auto"/>
        <w:bottom w:val="none" w:sz="0" w:space="0" w:color="auto"/>
        <w:right w:val="none" w:sz="0" w:space="0" w:color="auto"/>
      </w:divBdr>
    </w:div>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13007235">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3926632">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53575387">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397821234">
      <w:bodyDiv w:val="1"/>
      <w:marLeft w:val="0"/>
      <w:marRight w:val="0"/>
      <w:marTop w:val="0"/>
      <w:marBottom w:val="0"/>
      <w:divBdr>
        <w:top w:val="none" w:sz="0" w:space="0" w:color="auto"/>
        <w:left w:val="none" w:sz="0" w:space="0" w:color="auto"/>
        <w:bottom w:val="none" w:sz="0" w:space="0" w:color="auto"/>
        <w:right w:val="none" w:sz="0" w:space="0" w:color="auto"/>
      </w:divBdr>
    </w:div>
    <w:div w:id="401215358">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54001682">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651101476">
      <w:bodyDiv w:val="1"/>
      <w:marLeft w:val="0"/>
      <w:marRight w:val="0"/>
      <w:marTop w:val="0"/>
      <w:marBottom w:val="0"/>
      <w:divBdr>
        <w:top w:val="none" w:sz="0" w:space="0" w:color="auto"/>
        <w:left w:val="none" w:sz="0" w:space="0" w:color="auto"/>
        <w:bottom w:val="none" w:sz="0" w:space="0" w:color="auto"/>
        <w:right w:val="none" w:sz="0" w:space="0" w:color="auto"/>
      </w:divBdr>
    </w:div>
    <w:div w:id="659041314">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346870">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21121004">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65173024">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980960913">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471493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270356649">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67237954">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19393592">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55068382">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684890564">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48458450">
      <w:bodyDiv w:val="1"/>
      <w:marLeft w:val="0"/>
      <w:marRight w:val="0"/>
      <w:marTop w:val="0"/>
      <w:marBottom w:val="0"/>
      <w:divBdr>
        <w:top w:val="none" w:sz="0" w:space="0" w:color="auto"/>
        <w:left w:val="none" w:sz="0" w:space="0" w:color="auto"/>
        <w:bottom w:val="none" w:sz="0" w:space="0" w:color="auto"/>
        <w:right w:val="none" w:sz="0" w:space="0" w:color="auto"/>
      </w:divBdr>
    </w:div>
    <w:div w:id="1760642532">
      <w:bodyDiv w:val="1"/>
      <w:marLeft w:val="0"/>
      <w:marRight w:val="0"/>
      <w:marTop w:val="0"/>
      <w:marBottom w:val="0"/>
      <w:divBdr>
        <w:top w:val="none" w:sz="0" w:space="0" w:color="auto"/>
        <w:left w:val="none" w:sz="0" w:space="0" w:color="auto"/>
        <w:bottom w:val="none" w:sz="0" w:space="0" w:color="auto"/>
        <w:right w:val="none" w:sz="0" w:space="0" w:color="auto"/>
      </w:divBdr>
    </w:div>
    <w:div w:id="1762725029">
      <w:bodyDiv w:val="1"/>
      <w:marLeft w:val="0"/>
      <w:marRight w:val="0"/>
      <w:marTop w:val="0"/>
      <w:marBottom w:val="0"/>
      <w:divBdr>
        <w:top w:val="none" w:sz="0" w:space="0" w:color="auto"/>
        <w:left w:val="none" w:sz="0" w:space="0" w:color="auto"/>
        <w:bottom w:val="none" w:sz="0" w:space="0" w:color="auto"/>
        <w:right w:val="none" w:sz="0" w:space="0" w:color="auto"/>
      </w:divBdr>
    </w:div>
    <w:div w:id="1763449849">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14005944">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026189">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 w:id="21420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4C424-B0E5-41C8-AD83-C34A12789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7020</TotalTime>
  <Pages>15</Pages>
  <Words>3169</Words>
  <Characters>18067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21194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DELL</cp:lastModifiedBy>
  <cp:revision>136</cp:revision>
  <cp:lastPrinted>2025-08-13T04:00:00Z</cp:lastPrinted>
  <dcterms:created xsi:type="dcterms:W3CDTF">2023-05-05T03:44:00Z</dcterms:created>
  <dcterms:modified xsi:type="dcterms:W3CDTF">2025-11-12T07:07:00Z</dcterms:modified>
</cp:coreProperties>
</file>