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366A" w14:textId="53A822B8" w:rsidR="0056272A" w:rsidRPr="007B2B70" w:rsidRDefault="0056272A" w:rsidP="00CF5C27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AB97404" w:rsidR="00027B06" w:rsidRPr="007B2B70" w:rsidRDefault="00027B06" w:rsidP="008349DA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เสนอต่อ </w:t>
      </w:r>
      <w:r w:rsidR="00B42AD0" w:rsidRPr="00B42AD0">
        <w:rPr>
          <w:rStyle w:val="Strong"/>
          <w:rFonts w:asciiTheme="majorBidi" w:hAnsiTheme="majorBidi" w:cs="Angsana New"/>
          <w:sz w:val="28"/>
          <w:szCs w:val="28"/>
          <w:cs/>
        </w:rPr>
        <w:t>คณะกรรมการและผู้ถือหุ้นของบริษัท จรัญประกันภัย จำกัด (มหาชน)</w:t>
      </w:r>
    </w:p>
    <w:p w14:paraId="2BEC5BB6" w14:textId="74F49A92" w:rsidR="009F0B99" w:rsidRPr="007B2B70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7B2B70">
        <w:rPr>
          <w:rFonts w:asciiTheme="majorBidi" w:hAnsiTheme="majorBidi" w:hint="cs"/>
          <w:sz w:val="28"/>
          <w:szCs w:val="28"/>
          <w:cs/>
        </w:rPr>
        <w:t>จรัญ</w:t>
      </w:r>
      <w:r w:rsidRPr="007B2B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 ณ วันที่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2835B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F40AA7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lang w:val="en-US"/>
        </w:rPr>
        <w:t>256</w:t>
      </w:r>
      <w:r w:rsidR="00BC41FC">
        <w:rPr>
          <w:rFonts w:asciiTheme="majorBidi" w:hAnsiTheme="majorBidi"/>
          <w:sz w:val="28"/>
          <w:szCs w:val="28"/>
          <w:lang w:val="en-US"/>
        </w:rPr>
        <w:t>8</w:t>
      </w:r>
      <w:r w:rsidRPr="007B2B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733A2" w:rsidRPr="001B2E19">
        <w:rPr>
          <w:rFonts w:asciiTheme="majorBidi" w:hAnsiTheme="majorBidi"/>
          <w:sz w:val="28"/>
          <w:szCs w:val="28"/>
          <w:cs/>
        </w:rPr>
        <w:t>งบกำไรขาดทุน</w:t>
      </w:r>
      <w:r w:rsidR="00E35CC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1B2E19" w:rsidRPr="001B2E19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E35CC6">
        <w:rPr>
          <w:rFonts w:asciiTheme="majorBidi" w:hAnsiTheme="majorBidi" w:hint="cs"/>
          <w:sz w:val="28"/>
          <w:szCs w:val="28"/>
          <w:cs/>
        </w:rPr>
        <w:t xml:space="preserve">สำหรับรอบระยะเวลาสามเดือนและ    </w:t>
      </w:r>
      <w:r w:rsidR="00F40AA7">
        <w:rPr>
          <w:rFonts w:asciiTheme="majorBidi" w:hAnsiTheme="majorBidi" w:hint="cs"/>
          <w:sz w:val="28"/>
          <w:szCs w:val="28"/>
          <w:cs/>
        </w:rPr>
        <w:t>เก้า</w:t>
      </w:r>
      <w:r w:rsidR="00E35CC6" w:rsidRPr="00D14BC4">
        <w:rPr>
          <w:rFonts w:asciiTheme="majorBidi" w:hAnsiTheme="majorBidi"/>
          <w:sz w:val="28"/>
          <w:szCs w:val="28"/>
          <w:cs/>
        </w:rPr>
        <w:t>เดือนสิ้นสุดวันเดียวกัน</w:t>
      </w:r>
      <w:r w:rsidR="00BC41FC" w:rsidRPr="00D14B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2E19" w:rsidRPr="00D14BC4">
        <w:rPr>
          <w:rFonts w:asciiTheme="majorBidi" w:hAnsiTheme="majorBidi"/>
          <w:sz w:val="28"/>
          <w:szCs w:val="28"/>
          <w:cs/>
        </w:rPr>
        <w:t>งบการเปลี่ยนแปลงส่วนของ</w:t>
      </w:r>
      <w:r w:rsidR="007057CC" w:rsidRPr="00D14BC4">
        <w:rPr>
          <w:rFonts w:asciiTheme="majorBidi" w:hAnsiTheme="majorBidi"/>
          <w:sz w:val="28"/>
          <w:szCs w:val="28"/>
          <w:cs/>
        </w:rPr>
        <w:t>เจ้าของ</w:t>
      </w:r>
      <w:r w:rsidR="001B2E19" w:rsidRPr="00D14BC4">
        <w:rPr>
          <w:rFonts w:asciiTheme="majorBidi" w:hAnsiTheme="majorBidi"/>
          <w:sz w:val="28"/>
          <w:szCs w:val="28"/>
          <w:cs/>
        </w:rPr>
        <w:t>และงบกระแสเงินสดสำหรับ</w:t>
      </w:r>
      <w:r w:rsidR="00275E95" w:rsidRPr="00D14BC4">
        <w:rPr>
          <w:rFonts w:asciiTheme="majorBidi" w:hAnsiTheme="majorBidi"/>
          <w:sz w:val="28"/>
          <w:szCs w:val="28"/>
          <w:cs/>
        </w:rPr>
        <w:t>รอบระยะเวลา</w:t>
      </w:r>
      <w:r w:rsidR="00F40AA7">
        <w:rPr>
          <w:rFonts w:asciiTheme="majorBidi" w:hAnsiTheme="majorBidi" w:hint="cs"/>
          <w:sz w:val="28"/>
          <w:szCs w:val="28"/>
          <w:cs/>
          <w:lang w:val="en-US"/>
        </w:rPr>
        <w:t>เก้า</w:t>
      </w:r>
      <w:r w:rsidR="006771A0" w:rsidRPr="00D14BC4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="001B2E19" w:rsidRPr="00D14BC4">
        <w:rPr>
          <w:rFonts w:asciiTheme="majorBidi" w:hAnsiTheme="majorBidi"/>
          <w:sz w:val="28"/>
          <w:szCs w:val="28"/>
          <w:cs/>
        </w:rPr>
        <w:t>สิ้นสุด</w:t>
      </w:r>
      <w:r w:rsidR="00D14BC4">
        <w:rPr>
          <w:rFonts w:asciiTheme="majorBidi" w:hAnsiTheme="majorBidi"/>
          <w:sz w:val="28"/>
          <w:szCs w:val="28"/>
          <w:lang w:val="en-US"/>
        </w:rPr>
        <w:t xml:space="preserve">  </w:t>
      </w:r>
      <w:r w:rsidR="001B2E19" w:rsidRPr="00D14BC4">
        <w:rPr>
          <w:rFonts w:asciiTheme="majorBidi" w:hAnsiTheme="majorBidi"/>
          <w:sz w:val="28"/>
          <w:szCs w:val="28"/>
          <w:cs/>
        </w:rPr>
        <w:t>วันเดียวกัน</w:t>
      </w:r>
      <w:r w:rsidR="001B2E19" w:rsidRPr="001B2E19">
        <w:rPr>
          <w:rFonts w:asciiTheme="majorBidi" w:hAnsiTheme="majorBidi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1B2E19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Pr="008349DA">
        <w:rPr>
          <w:rFonts w:asciiTheme="majorBidi" w:hAnsiTheme="majorBidi"/>
          <w:spacing w:val="-2"/>
          <w:sz w:val="28"/>
          <w:szCs w:val="28"/>
          <w:cs/>
        </w:rPr>
        <w:t>และนำเสนอข้อมูลทางการเงินระหว่างกาลเหล่านี้ตามมาตรฐานการบัญชี</w:t>
      </w:r>
      <w:r w:rsidR="000545BE" w:rsidRPr="008349DA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8349DA">
        <w:rPr>
          <w:rFonts w:asciiTheme="majorBidi" w:hAnsiTheme="majorBidi"/>
          <w:spacing w:val="-2"/>
          <w:sz w:val="28"/>
          <w:szCs w:val="28"/>
          <w:cs/>
        </w:rPr>
        <w:t>ฉบับที่</w:t>
      </w:r>
      <w:r w:rsidR="009A521A" w:rsidRPr="008349D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590F73" w:rsidRPr="008349DA">
        <w:rPr>
          <w:rFonts w:asciiTheme="majorBidi" w:hAnsiTheme="majorBidi"/>
          <w:spacing w:val="-2"/>
          <w:sz w:val="28"/>
          <w:szCs w:val="28"/>
          <w:lang w:val="en-US"/>
        </w:rPr>
        <w:t>34</w:t>
      </w:r>
      <w:r w:rsidRPr="008349D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8349DA">
        <w:rPr>
          <w:rFonts w:asciiTheme="majorBidi" w:hAnsiTheme="majorBidi"/>
          <w:spacing w:val="-2"/>
          <w:sz w:val="28"/>
          <w:szCs w:val="28"/>
          <w:cs/>
        </w:rPr>
        <w:t>เรื่อง “การรายงานทางการเงินระหว่าง</w:t>
      </w:r>
      <w:r w:rsidRPr="007B2B70">
        <w:rPr>
          <w:rFonts w:asciiTheme="majorBidi" w:hAnsiTheme="majorBidi"/>
          <w:sz w:val="28"/>
          <w:szCs w:val="28"/>
          <w:cs/>
        </w:rPr>
        <w:t>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8349DA">
      <w:pPr>
        <w:spacing w:before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3FCD47E7" w:rsidR="0056272A" w:rsidRDefault="0056272A" w:rsidP="004733A2">
      <w:pPr>
        <w:spacing w:before="12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733A2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4733A2">
        <w:rPr>
          <w:rFonts w:asciiTheme="majorBidi" w:hAnsiTheme="majorBidi"/>
          <w:sz w:val="28"/>
          <w:szCs w:val="28"/>
          <w:lang w:val="en-US"/>
        </w:rPr>
        <w:t>2410</w:t>
      </w:r>
      <w:r w:rsidRPr="004733A2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23FB7" w:rsidRPr="004733A2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4733A2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A315D6" w:rsidRPr="004733A2">
        <w:rPr>
          <w:rFonts w:asciiTheme="majorBidi" w:hAnsiTheme="majorBidi" w:hint="cs"/>
          <w:sz w:val="28"/>
          <w:szCs w:val="28"/>
          <w:cs/>
        </w:rPr>
        <w:t xml:space="preserve"> </w:t>
      </w:r>
      <w:r w:rsidRPr="004733A2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956F0ED" w14:textId="77777777" w:rsidR="00183B68" w:rsidRPr="00706240" w:rsidRDefault="00183B68" w:rsidP="008349DA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6240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27659030" w14:textId="54E98049" w:rsidR="00183B68" w:rsidRDefault="00183B68" w:rsidP="00183B6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ข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าพเจ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งกล่าวไม่ได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ดทำขึ้นตามมาตรฐานการบัญชี</w:t>
      </w:r>
      <w:r w:rsidR="000545B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ฉบับที่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26E4">
        <w:rPr>
          <w:rFonts w:ascii="Angsana New" w:hAnsi="Angsana New" w:cs="Angsana New"/>
          <w:sz w:val="28"/>
          <w:szCs w:val="28"/>
        </w:rPr>
        <w:t>34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E2D2F">
        <w:rPr>
          <w:rFonts w:ascii="Angsana New" w:hAnsi="Angsana New" w:cs="Angsana New"/>
          <w:sz w:val="28"/>
          <w:szCs w:val="28"/>
        </w:rPr>
        <w:t>“</w:t>
      </w:r>
      <w:r w:rsidRPr="00C01789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8E2D2F">
        <w:rPr>
          <w:rFonts w:ascii="Angsana New" w:hAnsi="Angsana New" w:cs="Angsana New"/>
          <w:sz w:val="28"/>
          <w:szCs w:val="28"/>
        </w:rPr>
        <w:t>”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2F0D2FE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105EAA7E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5D47095B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2079D314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00B74B3D" w14:textId="77777777" w:rsidR="009020B0" w:rsidRDefault="009020B0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0960B7F0" w14:textId="77777777" w:rsidR="00D55B44" w:rsidRPr="008349DA" w:rsidRDefault="00D55B44" w:rsidP="008349DA">
      <w:pPr>
        <w:spacing w:before="120" w:after="240"/>
        <w:rPr>
          <w:rFonts w:asciiTheme="majorBidi" w:hAnsiTheme="majorBidi"/>
          <w:sz w:val="28"/>
          <w:szCs w:val="28"/>
          <w:cs/>
          <w:lang w:val="en-US"/>
        </w:rPr>
      </w:pPr>
    </w:p>
    <w:p w14:paraId="71018511" w14:textId="77777777" w:rsidR="00303E60" w:rsidRDefault="00303E60" w:rsidP="008349DA">
      <w:pPr>
        <w:spacing w:before="12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4A3C08">
        <w:rPr>
          <w:rFonts w:asciiTheme="majorBidi" w:hAnsiTheme="maj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0F26B12" w14:textId="539DBD49" w:rsidR="00C05E64" w:rsidRDefault="00183B68" w:rsidP="008349DA">
      <w:pPr>
        <w:spacing w:before="16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547865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ข้าพเจ้าขอให้สังเกตหมายเหตุประกอบข้อมูลทางการเงินระหว่างกาล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ข้อ </w:t>
      </w:r>
      <w:r w:rsidR="001F1900">
        <w:rPr>
          <w:rFonts w:asciiTheme="majorBidi" w:hAnsiTheme="majorBidi" w:cstheme="minorBidi"/>
          <w:sz w:val="28"/>
          <w:szCs w:val="28"/>
          <w:lang w:val="en-US"/>
        </w:rPr>
        <w:t>2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ซึ่งได้อธิบายเกี่ยวกับผลกระทบจากการถือปฏิบัติตามมาตรฐานการรายงานทางการเงินฉบับที่ </w:t>
      </w:r>
      <w:r w:rsidR="00C05E64">
        <w:rPr>
          <w:rFonts w:asciiTheme="majorBidi" w:hAnsiTheme="majorBidi"/>
          <w:sz w:val="28"/>
          <w:szCs w:val="28"/>
        </w:rPr>
        <w:t>9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เรื่อง เครื่องมือทางการเงิน มาตรฐานการรายงานทางการเงินฉบับที่ </w:t>
      </w:r>
      <w:r w:rsidR="00C05E64">
        <w:rPr>
          <w:rFonts w:asciiTheme="majorBidi" w:hAnsiTheme="majorBidi"/>
          <w:sz w:val="28"/>
          <w:szCs w:val="28"/>
        </w:rPr>
        <w:t>7</w:t>
      </w:r>
      <w:r w:rsidR="00925E0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05E64" w:rsidRPr="0041389A">
        <w:rPr>
          <w:rFonts w:asciiTheme="majorBidi" w:hAnsiTheme="majorBidi"/>
          <w:sz w:val="28"/>
          <w:szCs w:val="28"/>
          <w:cs/>
        </w:rPr>
        <w:t>เรื่อง การเปิดเผยข้อมูลเกี่ยวกับเครื่องมือทางการเงิน</w:t>
      </w:r>
      <w:r w:rsidR="00B77E98">
        <w:rPr>
          <w:rFonts w:asciiTheme="majorBidi" w:hAnsiTheme="majorBidi" w:hint="cs"/>
          <w:sz w:val="28"/>
          <w:szCs w:val="28"/>
          <w:cs/>
        </w:rPr>
        <w:t xml:space="preserve"> </w:t>
      </w:r>
      <w:r w:rsidR="000545BE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545BE" w:rsidRPr="0041389A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0545BE">
        <w:rPr>
          <w:rFonts w:asciiTheme="majorBidi" w:hAnsiTheme="majorBidi"/>
          <w:sz w:val="28"/>
          <w:szCs w:val="28"/>
        </w:rPr>
        <w:t>17</w:t>
      </w:r>
      <w:r w:rsidR="000545BE" w:rsidRPr="0041389A">
        <w:rPr>
          <w:rFonts w:asciiTheme="majorBidi" w:hAnsiTheme="majorBidi"/>
          <w:sz w:val="28"/>
          <w:szCs w:val="28"/>
          <w:cs/>
        </w:rPr>
        <w:t xml:space="preserve"> เรื่อง สัญญาประกันภัย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รวมถึงบทแก้ไขเพิ่มเติมต่อมาตรฐานอื่น ๆ ตั้งแต่วันที่ </w:t>
      </w:r>
      <w:r w:rsidR="00C05E64">
        <w:rPr>
          <w:rFonts w:asciiTheme="majorBidi" w:hAnsiTheme="majorBidi"/>
          <w:sz w:val="28"/>
          <w:szCs w:val="28"/>
        </w:rPr>
        <w:t>1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C05E64">
        <w:rPr>
          <w:rFonts w:asciiTheme="majorBidi" w:hAnsiTheme="majorBidi"/>
          <w:sz w:val="28"/>
          <w:szCs w:val="28"/>
        </w:rPr>
        <w:t>2568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งบฐานะการเงิน ณ วันที่ </w:t>
      </w:r>
      <w:r w:rsidR="00C05E64">
        <w:rPr>
          <w:rFonts w:asciiTheme="majorBidi" w:hAnsiTheme="majorBidi"/>
          <w:sz w:val="28"/>
          <w:szCs w:val="28"/>
        </w:rPr>
        <w:t>31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C05E64">
        <w:rPr>
          <w:rFonts w:asciiTheme="majorBidi" w:hAnsiTheme="majorBidi"/>
          <w:sz w:val="28"/>
          <w:szCs w:val="28"/>
        </w:rPr>
        <w:t>2567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ที่แสดงเป็นข้อมูลเปรียบเทียบเป็นส่วนหนึ่งของงบการเงินที่ตรวจสอบแล้ว</w:t>
      </w:r>
      <w:r w:rsidR="00925E0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05E64" w:rsidRPr="0041389A">
        <w:rPr>
          <w:rFonts w:asciiTheme="majorBidi" w:hAnsiTheme="majorBidi"/>
          <w:sz w:val="28"/>
          <w:szCs w:val="28"/>
          <w:cs/>
        </w:rPr>
        <w:t>และหลังจากปรับปรุงรายการตามที่อธิบายไว้ในหมายเหตุข้อ</w:t>
      </w:r>
      <w:r w:rsidR="00925E0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F1900">
        <w:rPr>
          <w:rFonts w:asciiTheme="majorBidi" w:hAnsiTheme="majorBidi"/>
          <w:sz w:val="28"/>
          <w:szCs w:val="28"/>
          <w:lang w:val="en-US"/>
        </w:rPr>
        <w:t>2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</w:t>
      </w:r>
      <w:r w:rsidR="00925E08">
        <w:rPr>
          <w:rFonts w:asciiTheme="majorBidi" w:hAnsiTheme="majorBidi" w:hint="cs"/>
          <w:sz w:val="28"/>
          <w:szCs w:val="28"/>
          <w:cs/>
          <w:lang w:val="en-US"/>
        </w:rPr>
        <w:t>น</w:t>
      </w:r>
      <w:r w:rsidR="00C05E64" w:rsidRPr="0041389A">
        <w:rPr>
          <w:rFonts w:asciiTheme="majorBidi" w:hAnsiTheme="majorBidi"/>
          <w:sz w:val="28"/>
          <w:szCs w:val="28"/>
          <w:cs/>
        </w:rPr>
        <w:t>อกจากนี้</w:t>
      </w:r>
      <w:r w:rsidR="00B77E98" w:rsidRPr="0041389A">
        <w:rPr>
          <w:rFonts w:asciiTheme="majorBidi" w:hAnsiTheme="majorBidi"/>
          <w:sz w:val="28"/>
          <w:szCs w:val="28"/>
          <w:cs/>
        </w:rPr>
        <w:t>งบกำไรขาดทุน</w:t>
      </w:r>
      <w:r w:rsidR="00E35CC6">
        <w:rPr>
          <w:rFonts w:asciiTheme="majorBidi" w:hAnsiTheme="majorBidi" w:hint="cs"/>
          <w:sz w:val="28"/>
          <w:szCs w:val="28"/>
          <w:cs/>
        </w:rPr>
        <w:t>และ</w:t>
      </w:r>
      <w:r w:rsidR="00C05E64" w:rsidRPr="0041389A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E35CC6">
        <w:rPr>
          <w:rFonts w:asciiTheme="majorBidi" w:hAnsiTheme="majorBidi" w:hint="cs"/>
          <w:sz w:val="28"/>
          <w:szCs w:val="28"/>
          <w:cs/>
        </w:rPr>
        <w:t>สำหรับงวดสามเดือนและ</w:t>
      </w:r>
      <w:r w:rsidR="00F40AA7">
        <w:rPr>
          <w:rFonts w:asciiTheme="majorBidi" w:hAnsiTheme="majorBidi" w:hint="cs"/>
          <w:sz w:val="28"/>
          <w:szCs w:val="28"/>
          <w:cs/>
        </w:rPr>
        <w:t>เก้า</w:t>
      </w:r>
      <w:r w:rsidR="00E35CC6">
        <w:rPr>
          <w:rFonts w:asciiTheme="majorBidi" w:hAnsiTheme="majorBidi" w:hint="cs"/>
          <w:sz w:val="28"/>
          <w:szCs w:val="28"/>
          <w:cs/>
        </w:rPr>
        <w:t xml:space="preserve">เดือนสิ้นสุดวันที่ </w:t>
      </w:r>
      <w:r w:rsidR="00E35CC6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F40AA7">
        <w:rPr>
          <w:rFonts w:asciiTheme="majorBidi" w:hAnsiTheme="majorBidi" w:hint="cs"/>
          <w:sz w:val="28"/>
          <w:szCs w:val="28"/>
          <w:cs/>
          <w:lang w:val="en-US"/>
        </w:rPr>
        <w:t>กันยา</w:t>
      </w:r>
      <w:r w:rsidR="00E35CC6">
        <w:rPr>
          <w:rFonts w:asciiTheme="majorBidi" w:hAnsiTheme="majorBidi" w:hint="cs"/>
          <w:sz w:val="28"/>
          <w:szCs w:val="28"/>
          <w:cs/>
          <w:lang w:val="en-US"/>
        </w:rPr>
        <w:t xml:space="preserve">ยน </w:t>
      </w:r>
      <w:r w:rsidR="00E35CC6">
        <w:rPr>
          <w:rFonts w:asciiTheme="majorBidi" w:hAnsiTheme="majorBidi"/>
          <w:sz w:val="28"/>
          <w:szCs w:val="28"/>
          <w:lang w:val="en-US"/>
        </w:rPr>
        <w:t>2567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งบการเปลี่ยนแปลงส่วนของ</w:t>
      </w:r>
      <w:r w:rsidR="00E35CC6">
        <w:rPr>
          <w:rFonts w:asciiTheme="majorBidi" w:hAnsiTheme="majorBidi" w:hint="cs"/>
          <w:sz w:val="28"/>
          <w:szCs w:val="28"/>
          <w:cs/>
          <w:lang w:val="en-US"/>
        </w:rPr>
        <w:t>เจ้าของ</w:t>
      </w:r>
      <w:r w:rsidR="00C05E64" w:rsidRPr="0041389A">
        <w:rPr>
          <w:rFonts w:asciiTheme="majorBidi" w:hAnsiTheme="majorBidi"/>
          <w:sz w:val="28"/>
          <w:szCs w:val="28"/>
          <w:cs/>
        </w:rPr>
        <w:t>และงบกระแสเงินสด</w:t>
      </w:r>
      <w:r w:rsidR="00C05E64" w:rsidRPr="008349DA">
        <w:rPr>
          <w:rFonts w:asciiTheme="majorBidi" w:hAnsiTheme="majorBidi"/>
          <w:spacing w:val="-2"/>
          <w:sz w:val="28"/>
          <w:szCs w:val="28"/>
          <w:cs/>
        </w:rPr>
        <w:t>สำหรับงวด</w:t>
      </w:r>
      <w:r w:rsidR="00F40AA7">
        <w:rPr>
          <w:rFonts w:asciiTheme="majorBidi" w:hAnsiTheme="majorBidi" w:hint="cs"/>
          <w:spacing w:val="-2"/>
          <w:sz w:val="28"/>
          <w:szCs w:val="28"/>
          <w:cs/>
        </w:rPr>
        <w:t>เก้า</w:t>
      </w:r>
      <w:r w:rsidR="00C05E64" w:rsidRPr="008349DA">
        <w:rPr>
          <w:rFonts w:asciiTheme="majorBidi" w:hAnsiTheme="majorBidi"/>
          <w:spacing w:val="-2"/>
          <w:sz w:val="28"/>
          <w:szCs w:val="28"/>
          <w:cs/>
        </w:rPr>
        <w:t>เดือนสิ้นสุด</w:t>
      </w:r>
      <w:r w:rsidR="00E35CC6" w:rsidRPr="008349DA">
        <w:rPr>
          <w:rFonts w:asciiTheme="majorBidi" w:hAnsiTheme="majorBidi"/>
          <w:spacing w:val="-2"/>
          <w:sz w:val="28"/>
          <w:szCs w:val="28"/>
          <w:cs/>
        </w:rPr>
        <w:t>วันเดียวกัน</w:t>
      </w:r>
      <w:r w:rsidR="00C05E64" w:rsidRPr="008349DA">
        <w:rPr>
          <w:rFonts w:asciiTheme="majorBidi" w:hAnsiTheme="majorBidi"/>
          <w:spacing w:val="-2"/>
          <w:sz w:val="28"/>
          <w:szCs w:val="28"/>
          <w:cs/>
        </w:rPr>
        <w:t xml:space="preserve"> ที่แสดงเป็นข้อมูลเปรียบเทียบได้ปรับปรุงรายการตามที่อธิบายไว้ในหมายเหตุข้อ </w:t>
      </w:r>
      <w:r w:rsidR="001F1900" w:rsidRPr="008349DA">
        <w:rPr>
          <w:rFonts w:asciiTheme="majorBidi" w:hAnsiTheme="majorBidi"/>
          <w:spacing w:val="-2"/>
          <w:sz w:val="28"/>
          <w:szCs w:val="28"/>
          <w:lang w:val="en-US"/>
        </w:rPr>
        <w:t>2</w:t>
      </w:r>
      <w:r w:rsidR="00C05E64" w:rsidRPr="008349DA">
        <w:rPr>
          <w:rFonts w:asciiTheme="majorBidi" w:hAnsiTheme="majorBidi"/>
          <w:spacing w:val="-2"/>
          <w:sz w:val="28"/>
          <w:szCs w:val="28"/>
          <w:cs/>
        </w:rPr>
        <w:t xml:space="preserve"> แล้ว</w:t>
      </w:r>
    </w:p>
    <w:p w14:paraId="7CEA0FF1" w14:textId="77777777" w:rsidR="00183B68" w:rsidRPr="00A02A53" w:rsidRDefault="00183B68" w:rsidP="008349DA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b w:val="0"/>
          <w:bCs w:val="0"/>
          <w:sz w:val="28"/>
          <w:szCs w:val="28"/>
          <w:lang w:val="th-TH"/>
        </w:rPr>
      </w:pPr>
      <w:r w:rsidRPr="00A02A53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ทั้งนี้</w:t>
      </w:r>
      <w:r w:rsidRPr="00A02A53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A02A53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04FB51E4" w14:textId="77777777" w:rsidR="00303E60" w:rsidRPr="00054F9F" w:rsidRDefault="00303E60" w:rsidP="008349DA">
      <w:pPr>
        <w:spacing w:before="240" w:after="120"/>
        <w:rPr>
          <w:rFonts w:ascii="Angsana New" w:hAnsi="Angsana New"/>
          <w:sz w:val="28"/>
          <w:szCs w:val="28"/>
          <w:lang w:val="en-US"/>
        </w:rPr>
      </w:pPr>
      <w:r w:rsidRPr="00054F9F">
        <w:rPr>
          <w:rFonts w:ascii="Angsana New" w:hAnsi="Angsana New"/>
          <w:b/>
          <w:bCs/>
          <w:color w:val="000000"/>
          <w:sz w:val="28"/>
          <w:szCs w:val="28"/>
          <w:cs/>
        </w:rPr>
        <w:t>เรื่อง</w:t>
      </w:r>
      <w:r w:rsidRPr="00054F9F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38815BA4" w14:textId="22984EEE" w:rsidR="00303E60" w:rsidRDefault="00B42AD0" w:rsidP="00303E60">
      <w:pPr>
        <w:spacing w:after="12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B42AD0">
        <w:rPr>
          <w:rFonts w:ascii="Angsana New" w:hAnsi="Angsana New"/>
          <w:sz w:val="28"/>
          <w:szCs w:val="28"/>
          <w:cs/>
        </w:rPr>
        <w:t xml:space="preserve">งบแสดงฐานะการเงิน ณ 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B42AD0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B42AD0">
        <w:rPr>
          <w:rFonts w:ascii="Angsana New" w:hAnsi="Angsana New"/>
          <w:sz w:val="28"/>
          <w:szCs w:val="28"/>
          <w:cs/>
        </w:rPr>
        <w:t xml:space="preserve"> ของบริษัท จรัญประกันภัย จำกัด (มหาชน) ซึ่งไม่ได้รับผลกระทบจากรายการปรับปรุงจากการถือปฏิบัติตามมาตรฐานการรายงานทางการเงิน ฉบับที่ 9 เรื่อง เครื่องมือทางการเงิน มาตรฐานการรายงานทางการเงิน ฉบับที่ 7 เรื่อง การเปิดเผยข้อมูลเกี่ยวกับเครื่องมือทางการเงิน และมาตรฐานการรายงานทางการเงิน ฉบับที่ 17 เรื่อง สัญญาประกันภัย ที่นำมาแสดงเป็นข้อมูลเปรียบเทียบ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="Angsana New" w:hAnsi="Angsana New"/>
          <w:sz w:val="28"/>
          <w:szCs w:val="28"/>
          <w:lang w:val="en-US"/>
        </w:rPr>
        <w:t>21</w:t>
      </w:r>
      <w:r w:rsidRPr="00B42AD0">
        <w:rPr>
          <w:rFonts w:ascii="Angsana New" w:hAnsi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  <w:lang w:val="en-US"/>
        </w:rPr>
        <w:t>2567</w:t>
      </w:r>
    </w:p>
    <w:p w14:paraId="3F2277C6" w14:textId="77777777" w:rsidR="000545BE" w:rsidRDefault="000545BE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7192FD3A" w14:textId="77777777" w:rsidR="00E26F0A" w:rsidRDefault="00E26F0A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92AF807" w14:textId="77777777" w:rsidR="006771A0" w:rsidRPr="00E26F0A" w:rsidRDefault="006771A0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/>
          <w:spacing w:val="8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0D56C4" w:rsidRDefault="0012094E" w:rsidP="000D56C4">
      <w:pPr>
        <w:tabs>
          <w:tab w:val="center" w:pos="6480"/>
        </w:tabs>
        <w:spacing w:before="120" w:line="400" w:lineRule="exact"/>
        <w:rPr>
          <w:rFonts w:asciiTheme="majorBidi" w:hAnsiTheme="majorBidi"/>
          <w:b/>
          <w:bCs/>
          <w:sz w:val="28"/>
          <w:szCs w:val="28"/>
        </w:rPr>
      </w:pPr>
      <w:r w:rsidRPr="000D56C4">
        <w:rPr>
          <w:rFonts w:asciiTheme="majorBidi" w:hAnsiTheme="majorBidi"/>
          <w:b/>
          <w:bCs/>
          <w:sz w:val="28"/>
          <w:szCs w:val="28"/>
          <w:cs/>
        </w:rPr>
        <w:t xml:space="preserve">บริษัท </w:t>
      </w:r>
      <w:r w:rsidR="00BD4A6C" w:rsidRPr="000D56C4">
        <w:rPr>
          <w:rFonts w:asciiTheme="majorBidi" w:hAnsiTheme="majorBidi" w:hint="cs"/>
          <w:b/>
          <w:bCs/>
          <w:sz w:val="28"/>
          <w:szCs w:val="28"/>
          <w:cs/>
        </w:rPr>
        <w:t xml:space="preserve">ฟอร์วิส </w:t>
      </w:r>
      <w:r w:rsidRPr="000D56C4">
        <w:rPr>
          <w:rFonts w:asciiTheme="majorBidi" w:hAnsiTheme="majorBidi"/>
          <w:b/>
          <w:bCs/>
          <w:sz w:val="28"/>
          <w:szCs w:val="28"/>
          <w:cs/>
        </w:rPr>
        <w:t>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61251447" w:rsidR="007B2B70" w:rsidRPr="007B2B70" w:rsidRDefault="00406BA3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AF7A62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6771A0" w:rsidRPr="008349DA">
        <w:rPr>
          <w:rFonts w:asciiTheme="majorBidi" w:hAnsiTheme="majorBidi"/>
          <w:spacing w:val="8"/>
          <w:sz w:val="28"/>
          <w:szCs w:val="28"/>
          <w:lang w:val="en-US"/>
        </w:rPr>
        <w:t>4</w:t>
      </w:r>
      <w:r w:rsidRPr="00AF7A62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6771A0" w:rsidRPr="008349DA">
        <w:rPr>
          <w:rFonts w:asciiTheme="majorBidi" w:hAnsiTheme="majorBidi"/>
          <w:spacing w:val="8"/>
          <w:sz w:val="28"/>
          <w:szCs w:val="28"/>
          <w:cs/>
          <w:lang w:val="en-US"/>
        </w:rPr>
        <w:t>พฤศจิกายน</w:t>
      </w:r>
      <w:r w:rsidR="00882859" w:rsidRPr="00AF7A62">
        <w:rPr>
          <w:rFonts w:asciiTheme="majorBidi" w:hAnsiTheme="majorBidi"/>
          <w:spacing w:val="8"/>
          <w:sz w:val="28"/>
          <w:szCs w:val="28"/>
          <w:cs/>
          <w:lang w:val="en-US"/>
        </w:rPr>
        <w:t xml:space="preserve"> </w:t>
      </w:r>
      <w:r w:rsidR="00882859" w:rsidRPr="00AF7A62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4A3C08" w:rsidRPr="00AF7A62">
        <w:rPr>
          <w:rFonts w:asciiTheme="majorBidi" w:hAnsiTheme="majorBidi"/>
          <w:spacing w:val="8"/>
          <w:sz w:val="28"/>
          <w:szCs w:val="28"/>
          <w:lang w:val="en-US"/>
        </w:rPr>
        <w:t>8</w:t>
      </w:r>
    </w:p>
    <w:sectPr w:rsidR="007B2B70" w:rsidRPr="007B2B70" w:rsidSect="00D31D09">
      <w:footerReference w:type="default" r:id="rId11"/>
      <w:footerReference w:type="first" r:id="rId12"/>
      <w:pgSz w:w="11907" w:h="16839" w:code="9"/>
      <w:pgMar w:top="3744" w:right="1152" w:bottom="1267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23EC" w14:textId="77777777" w:rsidR="00AD15DE" w:rsidRDefault="00AD15DE">
      <w:pPr>
        <w:rPr>
          <w:rFonts w:cs="Times New Roman"/>
          <w:cs/>
        </w:rPr>
      </w:pPr>
      <w:r>
        <w:separator/>
      </w:r>
    </w:p>
  </w:endnote>
  <w:endnote w:type="continuationSeparator" w:id="0">
    <w:p w14:paraId="192CC869" w14:textId="77777777" w:rsidR="00AD15DE" w:rsidRDefault="00AD15D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FBAA" w14:textId="77777777" w:rsidR="00AD15DE" w:rsidRDefault="00AD15D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4C545B" w14:textId="77777777" w:rsidR="00AD15DE" w:rsidRDefault="00AD15D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26C5F"/>
    <w:multiLevelType w:val="hybridMultilevel"/>
    <w:tmpl w:val="E6C48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2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3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1"/>
  </w:num>
  <w:num w:numId="12" w16cid:durableId="1361511351">
    <w:abstractNumId w:val="10"/>
  </w:num>
  <w:num w:numId="13" w16cid:durableId="668486678">
    <w:abstractNumId w:val="2"/>
  </w:num>
  <w:num w:numId="14" w16cid:durableId="11746825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15C1C"/>
    <w:rsid w:val="000161F4"/>
    <w:rsid w:val="00023FB7"/>
    <w:rsid w:val="00025171"/>
    <w:rsid w:val="0002717A"/>
    <w:rsid w:val="00027B06"/>
    <w:rsid w:val="00034A3D"/>
    <w:rsid w:val="0004665F"/>
    <w:rsid w:val="000545BE"/>
    <w:rsid w:val="00054923"/>
    <w:rsid w:val="00055B7C"/>
    <w:rsid w:val="0005707B"/>
    <w:rsid w:val="000619BC"/>
    <w:rsid w:val="0006338C"/>
    <w:rsid w:val="00065E7F"/>
    <w:rsid w:val="00067DC4"/>
    <w:rsid w:val="00073450"/>
    <w:rsid w:val="000757F9"/>
    <w:rsid w:val="0007756F"/>
    <w:rsid w:val="00080740"/>
    <w:rsid w:val="00085A10"/>
    <w:rsid w:val="0009178D"/>
    <w:rsid w:val="0009760E"/>
    <w:rsid w:val="000A125F"/>
    <w:rsid w:val="000A51E9"/>
    <w:rsid w:val="000B4D75"/>
    <w:rsid w:val="000B792B"/>
    <w:rsid w:val="000C0310"/>
    <w:rsid w:val="000C6C7B"/>
    <w:rsid w:val="000D56C4"/>
    <w:rsid w:val="000E52B3"/>
    <w:rsid w:val="000E5737"/>
    <w:rsid w:val="000F07E3"/>
    <w:rsid w:val="000F2FEC"/>
    <w:rsid w:val="000F31D7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04E9"/>
    <w:rsid w:val="00183B68"/>
    <w:rsid w:val="00183D85"/>
    <w:rsid w:val="001A2B96"/>
    <w:rsid w:val="001A6866"/>
    <w:rsid w:val="001B2532"/>
    <w:rsid w:val="001B2E19"/>
    <w:rsid w:val="001B4C84"/>
    <w:rsid w:val="001B6BF9"/>
    <w:rsid w:val="001C2CBC"/>
    <w:rsid w:val="001C5F56"/>
    <w:rsid w:val="001C6394"/>
    <w:rsid w:val="001D5A92"/>
    <w:rsid w:val="001F03ED"/>
    <w:rsid w:val="001F1900"/>
    <w:rsid w:val="001F2CDF"/>
    <w:rsid w:val="002066ED"/>
    <w:rsid w:val="00212743"/>
    <w:rsid w:val="002131F1"/>
    <w:rsid w:val="00214591"/>
    <w:rsid w:val="0022577A"/>
    <w:rsid w:val="0022727A"/>
    <w:rsid w:val="00231091"/>
    <w:rsid w:val="00231C5A"/>
    <w:rsid w:val="002352F8"/>
    <w:rsid w:val="00243986"/>
    <w:rsid w:val="00244157"/>
    <w:rsid w:val="002446B0"/>
    <w:rsid w:val="00247930"/>
    <w:rsid w:val="00250054"/>
    <w:rsid w:val="00261D14"/>
    <w:rsid w:val="00262389"/>
    <w:rsid w:val="0026259E"/>
    <w:rsid w:val="00272CDA"/>
    <w:rsid w:val="00275E95"/>
    <w:rsid w:val="00280951"/>
    <w:rsid w:val="002835B0"/>
    <w:rsid w:val="00284D70"/>
    <w:rsid w:val="00287A7D"/>
    <w:rsid w:val="0029310B"/>
    <w:rsid w:val="0029574C"/>
    <w:rsid w:val="00295FB6"/>
    <w:rsid w:val="002A03B6"/>
    <w:rsid w:val="002A5B9F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2CA2"/>
    <w:rsid w:val="002E3857"/>
    <w:rsid w:val="002F5674"/>
    <w:rsid w:val="00301540"/>
    <w:rsid w:val="00303E60"/>
    <w:rsid w:val="00315DEE"/>
    <w:rsid w:val="00323238"/>
    <w:rsid w:val="00344102"/>
    <w:rsid w:val="0035031D"/>
    <w:rsid w:val="00356D06"/>
    <w:rsid w:val="003664C9"/>
    <w:rsid w:val="0037430B"/>
    <w:rsid w:val="00374FAF"/>
    <w:rsid w:val="00376BBD"/>
    <w:rsid w:val="00380D9F"/>
    <w:rsid w:val="003833F0"/>
    <w:rsid w:val="003950C3"/>
    <w:rsid w:val="003A1C63"/>
    <w:rsid w:val="003B15AF"/>
    <w:rsid w:val="003C10AA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1995"/>
    <w:rsid w:val="003F29B8"/>
    <w:rsid w:val="003F6474"/>
    <w:rsid w:val="003F776F"/>
    <w:rsid w:val="00400557"/>
    <w:rsid w:val="00400B2D"/>
    <w:rsid w:val="00405E53"/>
    <w:rsid w:val="00406BA3"/>
    <w:rsid w:val="0041389A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33A2"/>
    <w:rsid w:val="00475001"/>
    <w:rsid w:val="0047773B"/>
    <w:rsid w:val="0049324E"/>
    <w:rsid w:val="00496C04"/>
    <w:rsid w:val="004A1321"/>
    <w:rsid w:val="004A2316"/>
    <w:rsid w:val="004A390E"/>
    <w:rsid w:val="004A3C08"/>
    <w:rsid w:val="004A4367"/>
    <w:rsid w:val="004A4F38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438B0"/>
    <w:rsid w:val="0056272A"/>
    <w:rsid w:val="0056467D"/>
    <w:rsid w:val="00573BD7"/>
    <w:rsid w:val="0057648E"/>
    <w:rsid w:val="00576D9C"/>
    <w:rsid w:val="0058044B"/>
    <w:rsid w:val="00581B8F"/>
    <w:rsid w:val="0058411E"/>
    <w:rsid w:val="00584AE6"/>
    <w:rsid w:val="00587845"/>
    <w:rsid w:val="00590F73"/>
    <w:rsid w:val="00596B6C"/>
    <w:rsid w:val="00597FC0"/>
    <w:rsid w:val="005A1BF5"/>
    <w:rsid w:val="005B274B"/>
    <w:rsid w:val="005B32DB"/>
    <w:rsid w:val="005B66DD"/>
    <w:rsid w:val="005B7983"/>
    <w:rsid w:val="005C0065"/>
    <w:rsid w:val="005C634C"/>
    <w:rsid w:val="005D0604"/>
    <w:rsid w:val="005E0B44"/>
    <w:rsid w:val="005E0CF4"/>
    <w:rsid w:val="005E54D7"/>
    <w:rsid w:val="005F627F"/>
    <w:rsid w:val="00603A71"/>
    <w:rsid w:val="00605CE1"/>
    <w:rsid w:val="00607BD9"/>
    <w:rsid w:val="00612CE3"/>
    <w:rsid w:val="00624DAA"/>
    <w:rsid w:val="00630E8B"/>
    <w:rsid w:val="006406FB"/>
    <w:rsid w:val="00641945"/>
    <w:rsid w:val="00641E65"/>
    <w:rsid w:val="00643411"/>
    <w:rsid w:val="00650D41"/>
    <w:rsid w:val="00652D0E"/>
    <w:rsid w:val="006547BC"/>
    <w:rsid w:val="00660298"/>
    <w:rsid w:val="00663F65"/>
    <w:rsid w:val="006719F7"/>
    <w:rsid w:val="006730AE"/>
    <w:rsid w:val="006734C2"/>
    <w:rsid w:val="006771A0"/>
    <w:rsid w:val="00680905"/>
    <w:rsid w:val="006833FA"/>
    <w:rsid w:val="00692D9A"/>
    <w:rsid w:val="006A1395"/>
    <w:rsid w:val="006A7853"/>
    <w:rsid w:val="006B011C"/>
    <w:rsid w:val="006B3C71"/>
    <w:rsid w:val="006B571F"/>
    <w:rsid w:val="006C447A"/>
    <w:rsid w:val="006E3EA5"/>
    <w:rsid w:val="006E53AD"/>
    <w:rsid w:val="006E7019"/>
    <w:rsid w:val="00701109"/>
    <w:rsid w:val="00702FE5"/>
    <w:rsid w:val="00703023"/>
    <w:rsid w:val="007054C9"/>
    <w:rsid w:val="007057CC"/>
    <w:rsid w:val="007067B0"/>
    <w:rsid w:val="00707EC0"/>
    <w:rsid w:val="00713036"/>
    <w:rsid w:val="00715A31"/>
    <w:rsid w:val="00723366"/>
    <w:rsid w:val="00724D8A"/>
    <w:rsid w:val="00731D17"/>
    <w:rsid w:val="00734AB9"/>
    <w:rsid w:val="0074256E"/>
    <w:rsid w:val="0074728B"/>
    <w:rsid w:val="00754E86"/>
    <w:rsid w:val="007641B1"/>
    <w:rsid w:val="0078268E"/>
    <w:rsid w:val="007941BE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3951"/>
    <w:rsid w:val="008063D2"/>
    <w:rsid w:val="00806CE6"/>
    <w:rsid w:val="00810859"/>
    <w:rsid w:val="00811DCC"/>
    <w:rsid w:val="0081578B"/>
    <w:rsid w:val="00816EDB"/>
    <w:rsid w:val="00817367"/>
    <w:rsid w:val="008339A3"/>
    <w:rsid w:val="00834654"/>
    <w:rsid w:val="008349DA"/>
    <w:rsid w:val="00840213"/>
    <w:rsid w:val="0084535A"/>
    <w:rsid w:val="008464EF"/>
    <w:rsid w:val="00846B2B"/>
    <w:rsid w:val="008511CC"/>
    <w:rsid w:val="00863D77"/>
    <w:rsid w:val="00865D4E"/>
    <w:rsid w:val="00867F10"/>
    <w:rsid w:val="00876D83"/>
    <w:rsid w:val="00882859"/>
    <w:rsid w:val="0088787C"/>
    <w:rsid w:val="008A2C67"/>
    <w:rsid w:val="008A458D"/>
    <w:rsid w:val="008B00DC"/>
    <w:rsid w:val="008B270F"/>
    <w:rsid w:val="008B5853"/>
    <w:rsid w:val="008B7DE0"/>
    <w:rsid w:val="008C097B"/>
    <w:rsid w:val="008C0AE0"/>
    <w:rsid w:val="008C220D"/>
    <w:rsid w:val="008C48FC"/>
    <w:rsid w:val="008D1107"/>
    <w:rsid w:val="008D1D19"/>
    <w:rsid w:val="008E4B6B"/>
    <w:rsid w:val="00900D9C"/>
    <w:rsid w:val="009020B0"/>
    <w:rsid w:val="00905DC0"/>
    <w:rsid w:val="00905F18"/>
    <w:rsid w:val="00907A4B"/>
    <w:rsid w:val="009208A4"/>
    <w:rsid w:val="0092428F"/>
    <w:rsid w:val="00925E08"/>
    <w:rsid w:val="0093236D"/>
    <w:rsid w:val="00934148"/>
    <w:rsid w:val="0094240A"/>
    <w:rsid w:val="00942B4E"/>
    <w:rsid w:val="0094743C"/>
    <w:rsid w:val="00951924"/>
    <w:rsid w:val="00956A37"/>
    <w:rsid w:val="00961925"/>
    <w:rsid w:val="00962F8C"/>
    <w:rsid w:val="00967F0A"/>
    <w:rsid w:val="009712FA"/>
    <w:rsid w:val="00975525"/>
    <w:rsid w:val="00975C65"/>
    <w:rsid w:val="00976BE4"/>
    <w:rsid w:val="00977EE5"/>
    <w:rsid w:val="009856AB"/>
    <w:rsid w:val="009874B4"/>
    <w:rsid w:val="009902FE"/>
    <w:rsid w:val="0099150F"/>
    <w:rsid w:val="009A0D02"/>
    <w:rsid w:val="009A521A"/>
    <w:rsid w:val="009C16A8"/>
    <w:rsid w:val="009C3274"/>
    <w:rsid w:val="009D4664"/>
    <w:rsid w:val="009F0B99"/>
    <w:rsid w:val="009F0FF9"/>
    <w:rsid w:val="009F1C30"/>
    <w:rsid w:val="009F617D"/>
    <w:rsid w:val="009F6605"/>
    <w:rsid w:val="00A16F89"/>
    <w:rsid w:val="00A2478D"/>
    <w:rsid w:val="00A255C5"/>
    <w:rsid w:val="00A26758"/>
    <w:rsid w:val="00A27849"/>
    <w:rsid w:val="00A315D6"/>
    <w:rsid w:val="00A3292B"/>
    <w:rsid w:val="00A33D73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0C84"/>
    <w:rsid w:val="00A72D87"/>
    <w:rsid w:val="00A7620A"/>
    <w:rsid w:val="00A77ED9"/>
    <w:rsid w:val="00A8209F"/>
    <w:rsid w:val="00A8346A"/>
    <w:rsid w:val="00A851DD"/>
    <w:rsid w:val="00A976CC"/>
    <w:rsid w:val="00AA6AAA"/>
    <w:rsid w:val="00AC58F3"/>
    <w:rsid w:val="00AC7BA6"/>
    <w:rsid w:val="00AD0556"/>
    <w:rsid w:val="00AD15DE"/>
    <w:rsid w:val="00AD5BC2"/>
    <w:rsid w:val="00AE0A1B"/>
    <w:rsid w:val="00AE57DE"/>
    <w:rsid w:val="00AE5B48"/>
    <w:rsid w:val="00AE6465"/>
    <w:rsid w:val="00AF00C0"/>
    <w:rsid w:val="00AF763A"/>
    <w:rsid w:val="00AF7A62"/>
    <w:rsid w:val="00B03D84"/>
    <w:rsid w:val="00B06C98"/>
    <w:rsid w:val="00B21F4C"/>
    <w:rsid w:val="00B22176"/>
    <w:rsid w:val="00B25BE6"/>
    <w:rsid w:val="00B26D98"/>
    <w:rsid w:val="00B309BA"/>
    <w:rsid w:val="00B310A8"/>
    <w:rsid w:val="00B35E95"/>
    <w:rsid w:val="00B36DDC"/>
    <w:rsid w:val="00B3719C"/>
    <w:rsid w:val="00B42AD0"/>
    <w:rsid w:val="00B54C3F"/>
    <w:rsid w:val="00B6266B"/>
    <w:rsid w:val="00B75449"/>
    <w:rsid w:val="00B77E98"/>
    <w:rsid w:val="00B82D8D"/>
    <w:rsid w:val="00B82FC5"/>
    <w:rsid w:val="00B86200"/>
    <w:rsid w:val="00BA0E3F"/>
    <w:rsid w:val="00BA5E0F"/>
    <w:rsid w:val="00BB2EA5"/>
    <w:rsid w:val="00BC02B6"/>
    <w:rsid w:val="00BC06ED"/>
    <w:rsid w:val="00BC1A5E"/>
    <w:rsid w:val="00BC2B26"/>
    <w:rsid w:val="00BC41FC"/>
    <w:rsid w:val="00BC608F"/>
    <w:rsid w:val="00BC684B"/>
    <w:rsid w:val="00BC7488"/>
    <w:rsid w:val="00BD046C"/>
    <w:rsid w:val="00BD1851"/>
    <w:rsid w:val="00BD2493"/>
    <w:rsid w:val="00BD4A6C"/>
    <w:rsid w:val="00BD6121"/>
    <w:rsid w:val="00BD7759"/>
    <w:rsid w:val="00BE0D39"/>
    <w:rsid w:val="00BE4706"/>
    <w:rsid w:val="00BE4B40"/>
    <w:rsid w:val="00BF49FB"/>
    <w:rsid w:val="00BF5BA8"/>
    <w:rsid w:val="00BF6DFD"/>
    <w:rsid w:val="00C02147"/>
    <w:rsid w:val="00C059A4"/>
    <w:rsid w:val="00C05E64"/>
    <w:rsid w:val="00C21862"/>
    <w:rsid w:val="00C22D20"/>
    <w:rsid w:val="00C270EE"/>
    <w:rsid w:val="00C324D9"/>
    <w:rsid w:val="00C32F1E"/>
    <w:rsid w:val="00C3342B"/>
    <w:rsid w:val="00C41300"/>
    <w:rsid w:val="00C4156B"/>
    <w:rsid w:val="00C41B0D"/>
    <w:rsid w:val="00C41FCA"/>
    <w:rsid w:val="00C5377C"/>
    <w:rsid w:val="00C55BBF"/>
    <w:rsid w:val="00C67999"/>
    <w:rsid w:val="00C81819"/>
    <w:rsid w:val="00C83473"/>
    <w:rsid w:val="00C929D4"/>
    <w:rsid w:val="00C96C5C"/>
    <w:rsid w:val="00CA2652"/>
    <w:rsid w:val="00CA27ED"/>
    <w:rsid w:val="00CA5EDF"/>
    <w:rsid w:val="00CB03D1"/>
    <w:rsid w:val="00CD0591"/>
    <w:rsid w:val="00CD28B9"/>
    <w:rsid w:val="00CD52CC"/>
    <w:rsid w:val="00CD674A"/>
    <w:rsid w:val="00CD7980"/>
    <w:rsid w:val="00CE0F0E"/>
    <w:rsid w:val="00CE1D13"/>
    <w:rsid w:val="00CE4D73"/>
    <w:rsid w:val="00CE7EBC"/>
    <w:rsid w:val="00CF0E13"/>
    <w:rsid w:val="00CF2076"/>
    <w:rsid w:val="00CF2A9C"/>
    <w:rsid w:val="00CF4812"/>
    <w:rsid w:val="00CF5C27"/>
    <w:rsid w:val="00D01D7F"/>
    <w:rsid w:val="00D05E87"/>
    <w:rsid w:val="00D07F00"/>
    <w:rsid w:val="00D14BC4"/>
    <w:rsid w:val="00D20431"/>
    <w:rsid w:val="00D23C7C"/>
    <w:rsid w:val="00D30433"/>
    <w:rsid w:val="00D315F2"/>
    <w:rsid w:val="00D31D09"/>
    <w:rsid w:val="00D34C11"/>
    <w:rsid w:val="00D50931"/>
    <w:rsid w:val="00D51C08"/>
    <w:rsid w:val="00D51C95"/>
    <w:rsid w:val="00D55B44"/>
    <w:rsid w:val="00D56C98"/>
    <w:rsid w:val="00D66578"/>
    <w:rsid w:val="00D666EA"/>
    <w:rsid w:val="00D736C6"/>
    <w:rsid w:val="00D75071"/>
    <w:rsid w:val="00D81383"/>
    <w:rsid w:val="00DA3C14"/>
    <w:rsid w:val="00DB5277"/>
    <w:rsid w:val="00DB603B"/>
    <w:rsid w:val="00DC0D88"/>
    <w:rsid w:val="00DC0EC8"/>
    <w:rsid w:val="00DC6A86"/>
    <w:rsid w:val="00DD5FA1"/>
    <w:rsid w:val="00DD6224"/>
    <w:rsid w:val="00DE482F"/>
    <w:rsid w:val="00DF735E"/>
    <w:rsid w:val="00E05A07"/>
    <w:rsid w:val="00E10B51"/>
    <w:rsid w:val="00E1337A"/>
    <w:rsid w:val="00E14B38"/>
    <w:rsid w:val="00E177A5"/>
    <w:rsid w:val="00E17984"/>
    <w:rsid w:val="00E26AE8"/>
    <w:rsid w:val="00E26F0A"/>
    <w:rsid w:val="00E31996"/>
    <w:rsid w:val="00E33B0E"/>
    <w:rsid w:val="00E35CC6"/>
    <w:rsid w:val="00E401B6"/>
    <w:rsid w:val="00E50B18"/>
    <w:rsid w:val="00E51E31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87884"/>
    <w:rsid w:val="00E91720"/>
    <w:rsid w:val="00E92B7D"/>
    <w:rsid w:val="00E93030"/>
    <w:rsid w:val="00E96A22"/>
    <w:rsid w:val="00EA2EE5"/>
    <w:rsid w:val="00EA3232"/>
    <w:rsid w:val="00EA3E29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2759"/>
    <w:rsid w:val="00F06CAF"/>
    <w:rsid w:val="00F12C9F"/>
    <w:rsid w:val="00F2522E"/>
    <w:rsid w:val="00F3549C"/>
    <w:rsid w:val="00F40AA7"/>
    <w:rsid w:val="00F5082B"/>
    <w:rsid w:val="00F55BE9"/>
    <w:rsid w:val="00F6136A"/>
    <w:rsid w:val="00F63566"/>
    <w:rsid w:val="00F67118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styleId="Revision">
    <w:name w:val="Revision"/>
    <w:hidden/>
    <w:uiPriority w:val="99"/>
    <w:semiHidden/>
    <w:rsid w:val="00D51C08"/>
    <w:pPr>
      <w:spacing w:after="0" w:line="240" w:lineRule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847eeaab-705f-46e8-a103-fd52646ab6a6"/>
    <ds:schemaRef ds:uri="d2907079-08fc-40de-a530-e6cc75d41e07"/>
  </ds:schemaRefs>
</ds:datastoreItem>
</file>

<file path=customXml/itemProps2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laliphat panyapimonphat</cp:lastModifiedBy>
  <cp:revision>2</cp:revision>
  <cp:lastPrinted>2025-11-13T23:42:00Z</cp:lastPrinted>
  <dcterms:created xsi:type="dcterms:W3CDTF">2025-11-14T10:34:00Z</dcterms:created>
  <dcterms:modified xsi:type="dcterms:W3CDTF">2025-11-14T10:34:00Z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