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2461F" w14:textId="77777777" w:rsidR="009A64A9" w:rsidRPr="00D74786" w:rsidRDefault="009A64A9" w:rsidP="000240EC">
      <w:pPr>
        <w:ind w:right="311"/>
        <w:jc w:val="thaiDistribute"/>
        <w:rPr>
          <w:rFonts w:ascii="Angsana New" w:hAnsi="Angsana New" w:cs="Angsana New"/>
          <w:b/>
          <w:bCs/>
          <w:sz w:val="32"/>
          <w:szCs w:val="32"/>
          <w:lang w:bidi="th-TH"/>
        </w:rPr>
      </w:pPr>
    </w:p>
    <w:p w14:paraId="158918C9" w14:textId="77777777" w:rsidR="009A64A9" w:rsidRPr="00D74786" w:rsidRDefault="009A64A9" w:rsidP="000240EC">
      <w:pPr>
        <w:ind w:right="311"/>
        <w:jc w:val="thaiDistribute"/>
        <w:rPr>
          <w:rFonts w:ascii="Angsana New" w:hAnsi="Angsana New" w:cs="Angsana New"/>
          <w:b/>
          <w:bCs/>
          <w:sz w:val="32"/>
          <w:szCs w:val="32"/>
        </w:rPr>
      </w:pPr>
    </w:p>
    <w:p w14:paraId="4788A4DF" w14:textId="77777777" w:rsidR="009A64A9" w:rsidRDefault="009A64A9" w:rsidP="000240EC">
      <w:pPr>
        <w:ind w:right="311"/>
        <w:jc w:val="thaiDistribute"/>
        <w:rPr>
          <w:rFonts w:ascii="Angsana New" w:hAnsi="Angsana New" w:cs="Angsana New"/>
          <w:b/>
          <w:bCs/>
          <w:sz w:val="32"/>
          <w:szCs w:val="32"/>
        </w:rPr>
      </w:pPr>
    </w:p>
    <w:p w14:paraId="6029CE49" w14:textId="77777777" w:rsidR="00324EDB" w:rsidRDefault="00324EDB" w:rsidP="000240EC">
      <w:pPr>
        <w:ind w:right="311"/>
        <w:jc w:val="thaiDistribute"/>
        <w:rPr>
          <w:rFonts w:ascii="Angsana New" w:hAnsi="Angsana New" w:cs="Angsana New"/>
          <w:b/>
          <w:bCs/>
          <w:sz w:val="32"/>
          <w:szCs w:val="32"/>
        </w:rPr>
      </w:pPr>
    </w:p>
    <w:p w14:paraId="3EDBA71A" w14:textId="77777777" w:rsidR="00324EDB" w:rsidRPr="00D74786" w:rsidRDefault="00324EDB" w:rsidP="000240EC">
      <w:pPr>
        <w:ind w:right="311"/>
        <w:jc w:val="thaiDistribute"/>
        <w:rPr>
          <w:rFonts w:ascii="Angsana New" w:hAnsi="Angsana New" w:cs="Angsana New"/>
          <w:b/>
          <w:bCs/>
          <w:sz w:val="32"/>
          <w:szCs w:val="32"/>
        </w:rPr>
      </w:pPr>
    </w:p>
    <w:p w14:paraId="0BA66F75" w14:textId="77777777" w:rsidR="009A64A9" w:rsidRDefault="009A64A9" w:rsidP="000240EC">
      <w:pPr>
        <w:ind w:left="1985" w:right="311"/>
        <w:jc w:val="thaiDistribute"/>
        <w:rPr>
          <w:rFonts w:ascii="Angsana New" w:hAnsi="Angsana New" w:cs="Angsana New"/>
          <w:b/>
          <w:bCs/>
          <w:sz w:val="22"/>
          <w:szCs w:val="22"/>
        </w:rPr>
      </w:pPr>
    </w:p>
    <w:p w14:paraId="0B0E9B45" w14:textId="77777777" w:rsidR="00D52054" w:rsidRPr="008A6975" w:rsidRDefault="00D52054" w:rsidP="000240EC">
      <w:pPr>
        <w:ind w:left="1985" w:right="311"/>
        <w:jc w:val="thaiDistribute"/>
        <w:rPr>
          <w:rFonts w:ascii="Angsana New" w:hAnsi="Angsana New" w:cs="Angsana New"/>
          <w:b/>
          <w:bCs/>
          <w:sz w:val="22"/>
          <w:szCs w:val="22"/>
        </w:rPr>
      </w:pPr>
    </w:p>
    <w:p w14:paraId="40C27F97" w14:textId="77777777" w:rsidR="00D024D0" w:rsidRDefault="00D024D0" w:rsidP="00D024D0">
      <w:pPr>
        <w:ind w:left="1985" w:right="311"/>
        <w:jc w:val="thaiDistribute"/>
        <w:rPr>
          <w:rFonts w:ascii="Angsana New" w:hAnsi="Angsana New" w:cs="Angsana New"/>
          <w:b/>
          <w:bCs/>
          <w:sz w:val="22"/>
          <w:szCs w:val="22"/>
        </w:rPr>
      </w:pPr>
    </w:p>
    <w:p w14:paraId="00A58B31" w14:textId="77777777" w:rsidR="00D024D0" w:rsidRPr="00E73E2B" w:rsidRDefault="00D024D0" w:rsidP="00D024D0">
      <w:pPr>
        <w:spacing w:before="60"/>
        <w:ind w:left="1134" w:right="311"/>
        <w:rPr>
          <w:rFonts w:ascii="Angsana New" w:hAnsi="Angsana New" w:cs="Angsana New"/>
          <w:b/>
          <w:bCs/>
          <w:sz w:val="32"/>
          <w:szCs w:val="32"/>
        </w:rPr>
      </w:pPr>
      <w:r>
        <w:rPr>
          <w:rFonts w:ascii="Angsana New" w:hAnsi="Angsana New" w:cs="Angsana New"/>
          <w:b/>
          <w:bCs/>
          <w:sz w:val="32"/>
          <w:szCs w:val="32"/>
        </w:rPr>
        <w:t xml:space="preserve">           </w:t>
      </w:r>
      <w:r w:rsidRPr="00E73E2B">
        <w:rPr>
          <w:rFonts w:ascii="Angsana New" w:hAnsi="Angsana New" w:cs="Angsana New"/>
          <w:b/>
          <w:bCs/>
          <w:sz w:val="32"/>
          <w:szCs w:val="32"/>
        </w:rPr>
        <w:t xml:space="preserve">ADVANCE CONNECTION CORPORATION </w:t>
      </w:r>
    </w:p>
    <w:p w14:paraId="69D98747" w14:textId="77777777" w:rsidR="00D024D0" w:rsidRPr="00E73E2B" w:rsidRDefault="00D024D0" w:rsidP="00D024D0">
      <w:pPr>
        <w:ind w:left="1134" w:right="311"/>
        <w:rPr>
          <w:rFonts w:ascii="Angsana New" w:hAnsi="Angsana New" w:cs="Angsana New"/>
          <w:b/>
          <w:bCs/>
          <w:sz w:val="32"/>
          <w:szCs w:val="32"/>
        </w:rPr>
      </w:pPr>
      <w:r>
        <w:rPr>
          <w:rFonts w:ascii="Angsana New" w:hAnsi="Angsana New" w:cs="Angsana New"/>
          <w:b/>
          <w:bCs/>
          <w:sz w:val="32"/>
          <w:szCs w:val="32"/>
        </w:rPr>
        <w:t xml:space="preserve">           </w:t>
      </w:r>
      <w:r w:rsidRPr="00E73E2B">
        <w:rPr>
          <w:rFonts w:ascii="Angsana New" w:hAnsi="Angsana New" w:cs="Angsana New"/>
          <w:b/>
          <w:bCs/>
          <w:sz w:val="32"/>
          <w:szCs w:val="32"/>
        </w:rPr>
        <w:t>PUBLIC COMPANY LIMITED AND ITS SUBSIDIARIES</w:t>
      </w:r>
    </w:p>
    <w:p w14:paraId="59279CA3" w14:textId="77777777" w:rsidR="00D024D0" w:rsidRPr="00F12F7F" w:rsidRDefault="00D024D0" w:rsidP="00D024D0">
      <w:pPr>
        <w:ind w:left="414" w:right="311" w:firstLine="720"/>
        <w:rPr>
          <w:rFonts w:ascii="Angsana New" w:hAnsi="Angsana New" w:cs="Angsana New"/>
          <w:b/>
          <w:bCs/>
          <w:sz w:val="32"/>
          <w:szCs w:val="32"/>
          <w:lang w:bidi="th-TH"/>
        </w:rPr>
      </w:pP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INTERIM FINANCIAL INFORMATION</w:t>
      </w:r>
    </w:p>
    <w:p w14:paraId="5FB10975" w14:textId="54FB8FF9" w:rsidR="00D024D0" w:rsidRDefault="00D024D0" w:rsidP="00D024D0">
      <w:pPr>
        <w:ind w:right="311"/>
        <w:rPr>
          <w:rFonts w:ascii="Angsana New" w:hAnsi="Angsana New" w:cs="Angsana New"/>
          <w:b/>
          <w:bCs/>
          <w:sz w:val="32"/>
          <w:szCs w:val="32"/>
          <w:lang w:bidi="th-TH"/>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ab/>
      </w: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00151A35" w:rsidRPr="00485EE8">
        <w:rPr>
          <w:rFonts w:ascii="Angsana New" w:hAnsi="Angsana New" w:cs="Angsana New"/>
          <w:b/>
          <w:bCs/>
          <w:sz w:val="32"/>
          <w:szCs w:val="32"/>
          <w:lang w:bidi="th-TH"/>
        </w:rPr>
        <w:t>SEPTEMBER</w:t>
      </w:r>
      <w:r w:rsidRPr="00485EE8">
        <w:rPr>
          <w:rFonts w:ascii="Angsana New" w:hAnsi="Angsana New" w:cs="Angsana New"/>
          <w:b/>
          <w:bCs/>
          <w:sz w:val="32"/>
          <w:szCs w:val="32"/>
          <w:lang w:bidi="th-TH"/>
        </w:rPr>
        <w:t xml:space="preserve"> 3</w:t>
      </w:r>
      <w:r w:rsidR="00973EF9" w:rsidRPr="00485EE8">
        <w:rPr>
          <w:rFonts w:ascii="Angsana New" w:hAnsi="Angsana New" w:cs="Angsana New"/>
          <w:b/>
          <w:bCs/>
          <w:sz w:val="32"/>
          <w:szCs w:val="32"/>
          <w:lang w:bidi="th-TH"/>
        </w:rPr>
        <w:t>0</w:t>
      </w:r>
      <w:r w:rsidRPr="00485EE8">
        <w:rPr>
          <w:rFonts w:ascii="Angsana New" w:hAnsi="Angsana New" w:cs="Angsana New"/>
          <w:b/>
          <w:bCs/>
          <w:sz w:val="32"/>
          <w:szCs w:val="32"/>
          <w:lang w:bidi="th-TH"/>
        </w:rPr>
        <w:t>, 2025</w:t>
      </w:r>
    </w:p>
    <w:p w14:paraId="25C4AB17" w14:textId="77777777" w:rsidR="00D024D0" w:rsidRPr="00F12F7F" w:rsidRDefault="00D024D0" w:rsidP="00D024D0">
      <w:pPr>
        <w:ind w:left="720" w:right="311"/>
        <w:rPr>
          <w:rFonts w:ascii="Angsana New" w:hAnsi="Angsana New" w:cs="Angsana New"/>
          <w:b/>
          <w:bCs/>
          <w:sz w:val="32"/>
          <w:szCs w:val="32"/>
          <w:lang w:bidi="th-TH"/>
        </w:rPr>
      </w:pP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AND AUDITOR’S REPORT ON THE REVIEW</w:t>
      </w:r>
    </w:p>
    <w:p w14:paraId="04E4662E" w14:textId="77777777" w:rsidR="00D024D0" w:rsidRPr="00E73E2B" w:rsidRDefault="00D024D0" w:rsidP="00D024D0">
      <w:pPr>
        <w:ind w:left="720" w:right="311"/>
        <w:rPr>
          <w:rFonts w:ascii="Angsana New" w:hAnsi="Angsana New" w:cs="Angsana New"/>
          <w:b/>
          <w:bCs/>
          <w:color w:val="000000"/>
          <w:sz w:val="32"/>
          <w:szCs w:val="32"/>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 xml:space="preserve">  OF INTERIM FINANCIAL INFORMATION</w:t>
      </w:r>
    </w:p>
    <w:p w14:paraId="06CC2463" w14:textId="77777777" w:rsidR="009A64A9" w:rsidRPr="000240EC" w:rsidRDefault="009A64A9" w:rsidP="000240EC">
      <w:pPr>
        <w:ind w:right="311"/>
        <w:rPr>
          <w:rFonts w:ascii="Angsana New" w:hAnsi="Angsana New" w:cs="Angsana New"/>
          <w:b/>
          <w:bCs/>
          <w:color w:val="000000"/>
          <w:sz w:val="32"/>
          <w:szCs w:val="32"/>
        </w:rPr>
      </w:pPr>
    </w:p>
    <w:p w14:paraId="609CAF1F" w14:textId="77777777" w:rsidR="009A64A9" w:rsidRPr="000240EC" w:rsidRDefault="009A64A9" w:rsidP="000240EC">
      <w:pPr>
        <w:ind w:right="311"/>
        <w:rPr>
          <w:rFonts w:ascii="Angsana New" w:hAnsi="Angsana New" w:cs="Angsana New"/>
          <w:b/>
          <w:bCs/>
          <w:color w:val="000000"/>
          <w:sz w:val="32"/>
          <w:szCs w:val="32"/>
        </w:rPr>
      </w:pPr>
    </w:p>
    <w:p w14:paraId="75F72B33" w14:textId="77777777" w:rsidR="009A64A9" w:rsidRPr="000240EC" w:rsidRDefault="009A64A9" w:rsidP="000240EC">
      <w:pPr>
        <w:ind w:right="311"/>
        <w:rPr>
          <w:rFonts w:ascii="Angsana New" w:hAnsi="Angsana New" w:cs="Angsana New"/>
          <w:b/>
          <w:bCs/>
          <w:color w:val="000000"/>
          <w:sz w:val="32"/>
          <w:szCs w:val="32"/>
        </w:rPr>
      </w:pPr>
    </w:p>
    <w:p w14:paraId="264135CB" w14:textId="77777777" w:rsidR="009A64A9" w:rsidRPr="000240EC" w:rsidRDefault="009A64A9" w:rsidP="000240EC">
      <w:pPr>
        <w:ind w:right="311"/>
        <w:rPr>
          <w:rFonts w:ascii="Angsana New" w:hAnsi="Angsana New" w:cs="Angsana New"/>
          <w:b/>
          <w:bCs/>
          <w:color w:val="000000"/>
          <w:sz w:val="32"/>
          <w:szCs w:val="32"/>
        </w:rPr>
      </w:pPr>
    </w:p>
    <w:p w14:paraId="2EB986BD" w14:textId="77777777" w:rsidR="009A64A9" w:rsidRPr="000240EC" w:rsidRDefault="009A64A9" w:rsidP="000240EC">
      <w:pPr>
        <w:ind w:right="311"/>
      </w:pPr>
    </w:p>
    <w:p w14:paraId="1E72B9E8" w14:textId="77777777" w:rsidR="009A64A9" w:rsidRPr="000240EC" w:rsidRDefault="009A64A9" w:rsidP="000240EC">
      <w:pPr>
        <w:ind w:right="311"/>
      </w:pPr>
    </w:p>
    <w:p w14:paraId="3252CA6E" w14:textId="77777777" w:rsidR="009A64A9" w:rsidRPr="000240EC" w:rsidRDefault="009A64A9" w:rsidP="000240EC">
      <w:pPr>
        <w:ind w:right="311"/>
      </w:pPr>
    </w:p>
    <w:p w14:paraId="2D2CACF0" w14:textId="77777777" w:rsidR="009A64A9" w:rsidRPr="000240EC" w:rsidRDefault="009A64A9" w:rsidP="000240EC">
      <w:pPr>
        <w:ind w:right="311"/>
      </w:pPr>
    </w:p>
    <w:p w14:paraId="25F337E6" w14:textId="77777777" w:rsidR="009A64A9" w:rsidRPr="000240EC" w:rsidRDefault="009A64A9" w:rsidP="000240EC">
      <w:pPr>
        <w:ind w:right="311"/>
      </w:pPr>
    </w:p>
    <w:p w14:paraId="7EB43BAE" w14:textId="77777777" w:rsidR="009A64A9" w:rsidRPr="000240EC" w:rsidRDefault="009A64A9" w:rsidP="000240EC">
      <w:pPr>
        <w:ind w:right="311"/>
      </w:pPr>
    </w:p>
    <w:p w14:paraId="63628D33" w14:textId="77777777" w:rsidR="009A64A9" w:rsidRPr="000240EC" w:rsidRDefault="009A64A9" w:rsidP="000240EC">
      <w:pPr>
        <w:ind w:right="311"/>
      </w:pPr>
    </w:p>
    <w:p w14:paraId="56CFDBA1" w14:textId="77777777" w:rsidR="009A64A9" w:rsidRPr="000240EC" w:rsidRDefault="009A64A9" w:rsidP="000240EC">
      <w:pPr>
        <w:ind w:right="311"/>
      </w:pPr>
    </w:p>
    <w:p w14:paraId="7F29A439" w14:textId="77777777" w:rsidR="009A64A9" w:rsidRPr="000240EC" w:rsidRDefault="009A64A9" w:rsidP="000240EC">
      <w:pPr>
        <w:ind w:right="311"/>
      </w:pPr>
    </w:p>
    <w:p w14:paraId="7B8E1EC2" w14:textId="77777777" w:rsidR="009A64A9" w:rsidRPr="000240EC" w:rsidRDefault="009A64A9" w:rsidP="000240EC">
      <w:pPr>
        <w:ind w:right="311"/>
      </w:pPr>
    </w:p>
    <w:p w14:paraId="163EE2A7" w14:textId="77777777" w:rsidR="009A64A9" w:rsidRPr="000240EC" w:rsidRDefault="009A64A9" w:rsidP="000240EC">
      <w:pPr>
        <w:ind w:right="311"/>
      </w:pPr>
    </w:p>
    <w:p w14:paraId="0589E2FC" w14:textId="77777777" w:rsidR="009A64A9" w:rsidRPr="000240EC" w:rsidRDefault="009A64A9" w:rsidP="000240EC">
      <w:pPr>
        <w:ind w:right="311"/>
      </w:pPr>
    </w:p>
    <w:p w14:paraId="15D58782" w14:textId="77777777" w:rsidR="009A64A9" w:rsidRPr="000240EC" w:rsidRDefault="009A64A9" w:rsidP="000240EC">
      <w:pPr>
        <w:ind w:right="311"/>
      </w:pPr>
    </w:p>
    <w:p w14:paraId="3BBC5547" w14:textId="77777777" w:rsidR="009A64A9" w:rsidRPr="000240EC" w:rsidRDefault="009A64A9" w:rsidP="000240EC">
      <w:pPr>
        <w:ind w:right="311"/>
      </w:pPr>
    </w:p>
    <w:p w14:paraId="43205078" w14:textId="77777777" w:rsidR="009A64A9" w:rsidRPr="000240EC" w:rsidRDefault="009A64A9" w:rsidP="000240EC">
      <w:pPr>
        <w:ind w:right="311"/>
      </w:pPr>
    </w:p>
    <w:p w14:paraId="49BBF6F7" w14:textId="77777777" w:rsidR="009A64A9" w:rsidRPr="000240EC" w:rsidRDefault="009A64A9" w:rsidP="000240EC">
      <w:pPr>
        <w:ind w:right="311"/>
      </w:pPr>
    </w:p>
    <w:p w14:paraId="4AFE46BC" w14:textId="77777777" w:rsidR="009A64A9" w:rsidRPr="000240EC" w:rsidRDefault="009A64A9" w:rsidP="000240EC">
      <w:pPr>
        <w:ind w:right="311"/>
      </w:pPr>
    </w:p>
    <w:p w14:paraId="17EC6E72" w14:textId="77777777" w:rsidR="009A64A9" w:rsidRPr="000240EC" w:rsidRDefault="009A64A9" w:rsidP="000240EC">
      <w:pPr>
        <w:ind w:right="311"/>
      </w:pPr>
    </w:p>
    <w:p w14:paraId="6455BE37" w14:textId="77777777" w:rsidR="009A64A9" w:rsidRPr="000240EC" w:rsidRDefault="009A64A9" w:rsidP="000240EC">
      <w:pPr>
        <w:ind w:right="311"/>
      </w:pPr>
    </w:p>
    <w:p w14:paraId="486F23AA" w14:textId="77777777" w:rsidR="009A64A9" w:rsidRPr="000240EC" w:rsidRDefault="009A64A9" w:rsidP="000240EC">
      <w:pPr>
        <w:ind w:right="311"/>
      </w:pPr>
    </w:p>
    <w:p w14:paraId="6AB808DF" w14:textId="77777777" w:rsidR="009A64A9" w:rsidRPr="000240EC" w:rsidRDefault="009A64A9" w:rsidP="000240EC">
      <w:pPr>
        <w:ind w:right="311"/>
      </w:pPr>
    </w:p>
    <w:p w14:paraId="580FE071" w14:textId="77777777" w:rsidR="00497C27" w:rsidRDefault="00497C27" w:rsidP="000240EC">
      <w:pPr>
        <w:ind w:right="311"/>
        <w:sectPr w:rsidR="00497C27" w:rsidSect="00497C27">
          <w:type w:val="continuous"/>
          <w:pgSz w:w="11906" w:h="16838"/>
          <w:pgMar w:top="1134" w:right="680" w:bottom="426" w:left="1701" w:header="708" w:footer="425" w:gutter="0"/>
          <w:pgNumType w:start="1"/>
          <w:cols w:space="708"/>
          <w:docGrid w:linePitch="360"/>
        </w:sectPr>
      </w:pPr>
    </w:p>
    <w:p w14:paraId="3139443B" w14:textId="77777777" w:rsidR="009A64A9" w:rsidRPr="000240EC" w:rsidRDefault="009A64A9" w:rsidP="000240EC">
      <w:pPr>
        <w:ind w:right="311"/>
      </w:pPr>
    </w:p>
    <w:p w14:paraId="7CFB5084" w14:textId="77777777" w:rsidR="009A64A9" w:rsidRPr="000240EC" w:rsidRDefault="009A64A9" w:rsidP="000240EC">
      <w:pPr>
        <w:ind w:right="311"/>
      </w:pPr>
    </w:p>
    <w:p w14:paraId="504CC3ED" w14:textId="77777777" w:rsidR="009A64A9" w:rsidRPr="000240EC" w:rsidRDefault="009A64A9" w:rsidP="000240EC">
      <w:pPr>
        <w:ind w:right="311"/>
      </w:pPr>
    </w:p>
    <w:p w14:paraId="2C052B33" w14:textId="77777777" w:rsidR="009A64A9" w:rsidRPr="000240EC" w:rsidRDefault="009A64A9" w:rsidP="000240EC">
      <w:pPr>
        <w:ind w:right="311"/>
      </w:pPr>
    </w:p>
    <w:p w14:paraId="432B43F7" w14:textId="77777777" w:rsidR="00D024D0" w:rsidRPr="00F12F7F" w:rsidRDefault="00D024D0" w:rsidP="00D024D0">
      <w:pPr>
        <w:spacing w:before="120" w:line="276" w:lineRule="auto"/>
        <w:ind w:right="312"/>
        <w:jc w:val="thaiDistribute"/>
        <w:rPr>
          <w:rFonts w:ascii="Angsana New" w:hAnsi="Angsana New" w:cs="Angsana New"/>
          <w:b/>
          <w:bCs/>
          <w:sz w:val="28"/>
          <w:szCs w:val="28"/>
          <w:lang w:bidi="th-TH"/>
        </w:rPr>
      </w:pPr>
      <w:bookmarkStart w:id="0" w:name="OLE_LINK1"/>
      <w:bookmarkStart w:id="1" w:name="OLE_LINK2"/>
      <w:r w:rsidRPr="00F12F7F">
        <w:rPr>
          <w:rFonts w:ascii="Angsana New" w:hAnsi="Angsana New" w:cs="Angsana New"/>
          <w:b/>
          <w:bCs/>
          <w:sz w:val="28"/>
          <w:szCs w:val="28"/>
          <w:lang w:bidi="th-TH"/>
        </w:rPr>
        <w:t>AUDITOR’S REPORT ON THE REVIEW OF INTERIM FINANCIAL INFORMATION</w:t>
      </w:r>
    </w:p>
    <w:p w14:paraId="6DDB27E7" w14:textId="77777777" w:rsidR="00D024D0" w:rsidRPr="00F12F7F" w:rsidRDefault="00D024D0" w:rsidP="00D024D0">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 xml:space="preserve">To the Board of Directors of Advance Connection Corporation Public Company Limited </w:t>
      </w:r>
    </w:p>
    <w:p w14:paraId="0B96CC92" w14:textId="71CEAC88" w:rsidR="00D024D0" w:rsidRPr="00F12F7F" w:rsidRDefault="00D024D0" w:rsidP="00D024D0">
      <w:pPr>
        <w:spacing w:before="120"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 xml:space="preserve">I have reviewed the interim consolidated financial information of Advance Connection Corporation Public Company Limited and its subsidiaries, and the interim separate financial information of Advance Connection Corporation Public Company Limited. These comprise the consolidated and separate statements of financial position as at </w:t>
      </w:r>
      <w:r w:rsidR="00151A35" w:rsidRPr="00104AFD">
        <w:rPr>
          <w:rFonts w:ascii="Angsana New" w:hAnsi="Angsana New" w:cs="Angsana New"/>
          <w:sz w:val="28"/>
          <w:szCs w:val="28"/>
          <w:lang w:bidi="th-TH"/>
        </w:rPr>
        <w:t xml:space="preserve">September </w:t>
      </w:r>
      <w:r w:rsidRPr="00104AFD">
        <w:rPr>
          <w:rFonts w:ascii="Angsana New" w:hAnsi="Angsana New" w:cs="Angsana New"/>
          <w:sz w:val="28"/>
          <w:szCs w:val="28"/>
          <w:lang w:bidi="th-TH"/>
        </w:rPr>
        <w:t>3</w:t>
      </w:r>
      <w:r w:rsidR="00973EF9" w:rsidRPr="00104AFD">
        <w:rPr>
          <w:rFonts w:ascii="Angsana New" w:hAnsi="Angsana New" w:cs="Angsana New"/>
          <w:sz w:val="28"/>
          <w:szCs w:val="28"/>
          <w:lang w:bidi="th-TH"/>
        </w:rPr>
        <w:t>0</w:t>
      </w:r>
      <w:r w:rsidRPr="00F12F7F">
        <w:rPr>
          <w:rFonts w:ascii="Angsana New" w:hAnsi="Angsana New" w:cs="Angsana New"/>
          <w:sz w:val="28"/>
          <w:szCs w:val="28"/>
          <w:lang w:bidi="th-TH"/>
        </w:rPr>
        <w:t>, 202</w:t>
      </w:r>
      <w:r>
        <w:rPr>
          <w:rFonts w:ascii="Angsana New" w:hAnsi="Angsana New" w:cs="Angsana New"/>
          <w:sz w:val="28"/>
          <w:szCs w:val="28"/>
          <w:lang w:bidi="th-TH"/>
        </w:rPr>
        <w:t>5</w:t>
      </w:r>
      <w:r w:rsidRPr="00F12F7F">
        <w:rPr>
          <w:rFonts w:ascii="Angsana New" w:hAnsi="Angsana New" w:cs="Angsana New"/>
          <w:sz w:val="28"/>
          <w:szCs w:val="28"/>
          <w:lang w:bidi="th-TH"/>
        </w:rPr>
        <w:t>, the consolidated and separate statements of comprehensive income</w:t>
      </w:r>
      <w:r>
        <w:rPr>
          <w:rFonts w:ascii="Angsana New" w:hAnsi="Angsana New" w:cs="Angsana New"/>
          <w:sz w:val="28"/>
          <w:szCs w:val="28"/>
          <w:lang w:bidi="th-TH"/>
        </w:rPr>
        <w:t xml:space="preserve"> for </w:t>
      </w:r>
      <w:r w:rsidRPr="00AF4484">
        <w:rPr>
          <w:rFonts w:ascii="Angsana New" w:hAnsi="Angsana New" w:cs="Angsana New"/>
          <w:sz w:val="28"/>
          <w:szCs w:val="28"/>
          <w:lang w:bidi="th-TH"/>
        </w:rPr>
        <w:t xml:space="preserve">the three </w:t>
      </w:r>
      <w:r w:rsidR="00104AFD" w:rsidRPr="00AF4484">
        <w:rPr>
          <w:rFonts w:ascii="Angsana New" w:hAnsi="Angsana New" w:cs="Angsana New"/>
          <w:sz w:val="28"/>
          <w:szCs w:val="28"/>
          <w:lang w:bidi="th-TH"/>
        </w:rPr>
        <w:t>–</w:t>
      </w:r>
      <w:r w:rsidRPr="00AF4484">
        <w:rPr>
          <w:rFonts w:ascii="Angsana New" w:hAnsi="Angsana New" w:cs="Angsana New"/>
          <w:sz w:val="28"/>
          <w:szCs w:val="28"/>
          <w:lang w:bidi="th-TH"/>
        </w:rPr>
        <w:t xml:space="preserve"> month and </w:t>
      </w:r>
      <w:r w:rsidR="00151A35" w:rsidRPr="00AF4484">
        <w:rPr>
          <w:rFonts w:ascii="Angsana New" w:hAnsi="Angsana New" w:cs="Angsana New"/>
          <w:sz w:val="28"/>
          <w:szCs w:val="28"/>
          <w:lang w:bidi="th-TH"/>
        </w:rPr>
        <w:t>nine</w:t>
      </w:r>
      <w:r w:rsidRPr="00AF4484">
        <w:rPr>
          <w:rFonts w:ascii="Angsana New" w:hAnsi="Angsana New" w:cs="Angsana New"/>
          <w:sz w:val="28"/>
          <w:szCs w:val="28"/>
          <w:lang w:bidi="th-TH"/>
        </w:rPr>
        <w:t xml:space="preserve"> </w:t>
      </w:r>
      <w:r w:rsidR="00104AFD" w:rsidRPr="00AF4484">
        <w:rPr>
          <w:rFonts w:ascii="Angsana New" w:hAnsi="Angsana New" w:cs="Angsana New"/>
          <w:sz w:val="28"/>
          <w:szCs w:val="28"/>
          <w:lang w:bidi="th-TH"/>
        </w:rPr>
        <w:t>–</w:t>
      </w:r>
      <w:r w:rsidRPr="00AF4484">
        <w:rPr>
          <w:rFonts w:ascii="Angsana New" w:hAnsi="Angsana New" w:cs="Angsana New"/>
          <w:sz w:val="28"/>
          <w:szCs w:val="28"/>
          <w:lang w:bidi="th-TH"/>
        </w:rPr>
        <w:t xml:space="preserve"> month periods then ended, </w:t>
      </w:r>
      <w:r w:rsidR="0077308A" w:rsidRPr="00AF4484">
        <w:rPr>
          <w:rFonts w:ascii="Angsana New" w:hAnsi="Angsana New" w:cs="Angsana New"/>
          <w:sz w:val="28"/>
          <w:szCs w:val="28"/>
          <w:lang w:bidi="th-TH"/>
        </w:rPr>
        <w:t xml:space="preserve">the consolidated and separate statements of </w:t>
      </w:r>
      <w:r w:rsidRPr="00AF4484">
        <w:rPr>
          <w:rFonts w:ascii="Angsana New" w:hAnsi="Angsana New" w:cs="Angsana New"/>
          <w:sz w:val="28"/>
          <w:szCs w:val="28"/>
          <w:lang w:bidi="th-TH"/>
        </w:rPr>
        <w:t>changes in shareholders’ equity</w:t>
      </w:r>
      <w:r w:rsidR="00EF609E" w:rsidRPr="00AF4484">
        <w:rPr>
          <w:rFonts w:ascii="Angsana New" w:hAnsi="Angsana New" w:cs="Angsana New"/>
          <w:sz w:val="28"/>
          <w:szCs w:val="28"/>
          <w:lang w:bidi="th-TH"/>
        </w:rPr>
        <w:t>,</w:t>
      </w:r>
      <w:r w:rsidRPr="00AF4484">
        <w:rPr>
          <w:rFonts w:ascii="Angsana New" w:hAnsi="Angsana New" w:cs="Angsana New"/>
          <w:sz w:val="28"/>
          <w:szCs w:val="28"/>
          <w:lang w:bidi="th-TH"/>
        </w:rPr>
        <w:t xml:space="preserve"> and </w:t>
      </w:r>
      <w:r w:rsidR="0077308A" w:rsidRPr="00AF4484">
        <w:rPr>
          <w:rFonts w:ascii="Angsana New" w:hAnsi="Angsana New" w:cs="Angsana New"/>
          <w:sz w:val="28"/>
          <w:szCs w:val="28"/>
          <w:lang w:bidi="th-TH"/>
        </w:rPr>
        <w:t xml:space="preserve">the consolidated and separate statements of </w:t>
      </w:r>
      <w:r w:rsidRPr="00AF4484">
        <w:rPr>
          <w:rFonts w:ascii="Angsana New" w:hAnsi="Angsana New" w:cs="Angsana New"/>
          <w:sz w:val="28"/>
          <w:szCs w:val="28"/>
          <w:lang w:bidi="th-TH"/>
        </w:rPr>
        <w:t xml:space="preserve">cash flows for the </w:t>
      </w:r>
      <w:r w:rsidR="006C6468" w:rsidRPr="00AF4484">
        <w:rPr>
          <w:rFonts w:ascii="Angsana New" w:hAnsi="Angsana New" w:cs="Angsana New"/>
          <w:sz w:val="28"/>
          <w:szCs w:val="28"/>
          <w:lang w:bidi="th-TH"/>
        </w:rPr>
        <w:t>nine</w:t>
      </w:r>
      <w:r w:rsidRPr="00AF4484">
        <w:rPr>
          <w:rFonts w:ascii="Angsana New" w:hAnsi="Angsana New" w:cs="Angsana New"/>
          <w:sz w:val="28"/>
          <w:szCs w:val="28"/>
          <w:lang w:bidi="th-TH"/>
        </w:rPr>
        <w:t xml:space="preserve"> </w:t>
      </w:r>
      <w:r w:rsidR="00104AFD" w:rsidRPr="00AF4484">
        <w:rPr>
          <w:rFonts w:ascii="Angsana New" w:hAnsi="Angsana New" w:cs="Angsana New"/>
          <w:sz w:val="28"/>
          <w:szCs w:val="28"/>
          <w:lang w:bidi="th-TH"/>
        </w:rPr>
        <w:t>–</w:t>
      </w:r>
      <w:r w:rsidRPr="00AF4484">
        <w:rPr>
          <w:rFonts w:ascii="Angsana New" w:hAnsi="Angsana New" w:cs="Angsana New"/>
          <w:sz w:val="28"/>
          <w:szCs w:val="28"/>
          <w:lang w:bidi="th-TH"/>
        </w:rPr>
        <w:t xml:space="preserve"> month period then ended,</w:t>
      </w:r>
      <w:r w:rsidRPr="00F12F7F">
        <w:rPr>
          <w:rFonts w:ascii="Angsana New" w:hAnsi="Angsana New" w:cs="Angsana New"/>
          <w:sz w:val="28"/>
          <w:szCs w:val="28"/>
          <w:lang w:bidi="th-TH"/>
        </w:rPr>
        <w:t xml:space="preserve"> and the condensed notes to the interim financial information. Management is responsible for the preparation and presentation of this interim financial information in</w:t>
      </w:r>
      <w:r>
        <w:rPr>
          <w:rFonts w:ascii="Angsana New" w:hAnsi="Angsana New" w:cs="Angsana New"/>
          <w:sz w:val="28"/>
          <w:szCs w:val="28"/>
          <w:lang w:bidi="th-TH"/>
        </w:rPr>
        <w:t xml:space="preserve"> </w:t>
      </w:r>
      <w:r w:rsidRPr="00F12F7F">
        <w:rPr>
          <w:rFonts w:ascii="Angsana New" w:hAnsi="Angsana New" w:cs="Angsana New"/>
          <w:sz w:val="28"/>
          <w:szCs w:val="28"/>
          <w:lang w:bidi="th-TH"/>
        </w:rPr>
        <w:t xml:space="preserve">accordance with the Thai Accounting Standard 34, “Interim Financial Reporting”. My </w:t>
      </w:r>
      <w:r w:rsidRPr="00696644">
        <w:rPr>
          <w:rFonts w:ascii="Angsana New" w:hAnsi="Angsana New" w:cs="Angsana New"/>
          <w:spacing w:val="-4"/>
          <w:sz w:val="28"/>
          <w:szCs w:val="28"/>
          <w:lang w:bidi="th-TH"/>
        </w:rPr>
        <w:t>responsibility is to express a conclusion on this interim consolidated and separate financial information based on my review.</w:t>
      </w:r>
    </w:p>
    <w:p w14:paraId="3332B610" w14:textId="77777777" w:rsidR="00D024D0" w:rsidRPr="00F12F7F" w:rsidRDefault="00D024D0" w:rsidP="00D024D0">
      <w:pPr>
        <w:spacing w:before="120" w:line="276" w:lineRule="auto"/>
        <w:ind w:right="312"/>
        <w:jc w:val="thaiDistribute"/>
        <w:rPr>
          <w:rFonts w:ascii="Angsana New" w:hAnsi="Angsana New" w:cs="Angsana New"/>
          <w:b/>
          <w:bCs/>
          <w:sz w:val="28"/>
          <w:szCs w:val="28"/>
          <w:cs/>
          <w:lang w:bidi="th-TH"/>
        </w:rPr>
      </w:pPr>
      <w:r w:rsidRPr="00F12F7F">
        <w:rPr>
          <w:rFonts w:ascii="Angsana New" w:hAnsi="Angsana New" w:cs="Angsana New"/>
          <w:b/>
          <w:bCs/>
          <w:sz w:val="28"/>
          <w:szCs w:val="28"/>
          <w:lang w:bidi="th-TH"/>
        </w:rPr>
        <w:t>Scope of Review</w:t>
      </w:r>
    </w:p>
    <w:p w14:paraId="3B7F400E" w14:textId="77777777" w:rsidR="00D024D0" w:rsidRDefault="00D024D0" w:rsidP="00D024D0">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1C59BD" w14:textId="77777777" w:rsidR="00EF609E" w:rsidRDefault="00EF609E" w:rsidP="00EF609E">
      <w:pPr>
        <w:spacing w:before="120" w:line="276" w:lineRule="auto"/>
        <w:ind w:right="312"/>
        <w:jc w:val="thaiDistribute"/>
        <w:rPr>
          <w:rFonts w:ascii="Angsana New" w:hAnsi="Angsana New" w:cs="Angsana New"/>
          <w:b/>
          <w:bCs/>
          <w:sz w:val="28"/>
          <w:szCs w:val="28"/>
          <w:lang w:bidi="th-TH"/>
        </w:rPr>
      </w:pPr>
      <w:r>
        <w:rPr>
          <w:rFonts w:ascii="Angsana New" w:hAnsi="Angsana New" w:cs="Angsana New"/>
          <w:b/>
          <w:bCs/>
          <w:sz w:val="28"/>
          <w:szCs w:val="28"/>
          <w:lang w:bidi="th-TH"/>
        </w:rPr>
        <w:t>Basis for Qualified Opinion</w:t>
      </w:r>
    </w:p>
    <w:p w14:paraId="1CF8F0EE" w14:textId="7752BA4E" w:rsidR="000926E7" w:rsidRPr="000926E7" w:rsidRDefault="000926E7" w:rsidP="000926E7">
      <w:pPr>
        <w:spacing w:before="120" w:after="120" w:line="276" w:lineRule="auto"/>
        <w:ind w:right="311"/>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As stated in Notes 8.1 and 1</w:t>
      </w:r>
      <w:r w:rsidR="00E63B31">
        <w:rPr>
          <w:rFonts w:ascii="Angsana New" w:hAnsi="Angsana New" w:cs="Angsana New"/>
          <w:spacing w:val="-4"/>
          <w:sz w:val="28"/>
          <w:szCs w:val="28"/>
          <w:lang w:bidi="th-TH"/>
        </w:rPr>
        <w:t>8</w:t>
      </w:r>
      <w:r w:rsidRPr="000926E7">
        <w:rPr>
          <w:rFonts w:ascii="Angsana New" w:hAnsi="Angsana New" w:cs="Angsana New"/>
          <w:spacing w:val="-4"/>
          <w:sz w:val="28"/>
          <w:szCs w:val="28"/>
          <w:lang w:bidi="th-TH"/>
        </w:rPr>
        <w:t xml:space="preserve"> to the interim financial information, the Company made an investment in the ordinary shares of a subsidiary. Subsequent to the investment, the Company’s management discovered irregularities concerning the capital increase of the said subsidiary, and the Company is currently pursuing legal action and further investigation.</w:t>
      </w:r>
    </w:p>
    <w:p w14:paraId="153FA4A5" w14:textId="77777777" w:rsidR="000926E7" w:rsidRDefault="000926E7" w:rsidP="000926E7">
      <w:pPr>
        <w:spacing w:before="120" w:after="120" w:line="276" w:lineRule="auto"/>
        <w:ind w:right="311"/>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Accordingly, I was unable to obtain sufficient appropriate review evidence to support the carrying amounts of the investment in the subsidiary and the loans to the subsidiary’s directors and shareholders, including any losses or other adjustments that may be required, due to the uncertainties arising from the ongoing legal disputes, which constitutes a limitation on the scope imposed by the circumstances.</w:t>
      </w:r>
    </w:p>
    <w:p w14:paraId="64DC290F" w14:textId="6F497CC8" w:rsidR="007A60DC" w:rsidRDefault="000926E7" w:rsidP="000926E7">
      <w:pPr>
        <w:spacing w:before="120" w:after="120" w:line="276" w:lineRule="auto"/>
        <w:ind w:right="311"/>
        <w:jc w:val="right"/>
        <w:rPr>
          <w:rFonts w:ascii="Angsana New" w:hAnsi="Angsana New" w:cs="Angsana New"/>
          <w:b/>
          <w:bCs/>
          <w:sz w:val="28"/>
          <w:szCs w:val="28"/>
          <w:lang w:bidi="th-TH"/>
        </w:rPr>
      </w:pPr>
      <w:r w:rsidRPr="00EB5B76">
        <w:rPr>
          <w:rFonts w:ascii="Angsana New" w:hAnsi="Angsana New" w:cs="Angsana New" w:hint="cs"/>
          <w:spacing w:val="-4"/>
          <w:sz w:val="28"/>
          <w:szCs w:val="28"/>
          <w:cs/>
        </w:rPr>
        <w:t>*****/</w:t>
      </w:r>
      <w:r w:rsidRPr="00FE405D">
        <w:rPr>
          <w:rFonts w:ascii="Angsana New" w:hAnsi="Angsana New" w:cs="Angsana New" w:hint="cs"/>
          <w:spacing w:val="-4"/>
          <w:sz w:val="28"/>
          <w:szCs w:val="28"/>
        </w:rPr>
        <w:t>2</w:t>
      </w:r>
    </w:p>
    <w:p w14:paraId="23FB3D9C" w14:textId="55529F8C" w:rsidR="0030651B" w:rsidRPr="007A60DC" w:rsidRDefault="0030651B" w:rsidP="006C6468">
      <w:pPr>
        <w:pStyle w:val="Default"/>
        <w:widowControl/>
        <w:shd w:val="clear" w:color="auto" w:fill="00F5F4"/>
        <w:tabs>
          <w:tab w:val="left" w:pos="5394"/>
          <w:tab w:val="right" w:pos="9072"/>
        </w:tabs>
        <w:spacing w:before="120" w:line="380" w:lineRule="exact"/>
        <w:ind w:right="453"/>
        <w:rPr>
          <w:rFonts w:ascii="Angsana New" w:hAnsi="Angsana New" w:cs="Angsana New"/>
          <w:color w:val="auto"/>
          <w:spacing w:val="-4"/>
          <w:sz w:val="28"/>
          <w:szCs w:val="28"/>
        </w:rPr>
        <w:sectPr w:rsidR="0030651B" w:rsidRPr="007A60DC" w:rsidSect="00497C27">
          <w:headerReference w:type="default" r:id="rId8"/>
          <w:footerReference w:type="default" r:id="rId9"/>
          <w:pgSz w:w="11906" w:h="16838"/>
          <w:pgMar w:top="1134" w:right="680" w:bottom="426" w:left="1701" w:header="708" w:footer="425" w:gutter="0"/>
          <w:pgNumType w:start="1"/>
          <w:cols w:space="708"/>
          <w:docGrid w:linePitch="360"/>
        </w:sectPr>
      </w:pPr>
    </w:p>
    <w:p w14:paraId="5C29BBAB" w14:textId="75C89765" w:rsidR="005779FF" w:rsidRDefault="007A16EC" w:rsidP="008257DC">
      <w:pPr>
        <w:pStyle w:val="Default"/>
        <w:widowControl/>
        <w:spacing w:before="120" w:line="360" w:lineRule="exact"/>
        <w:ind w:right="453"/>
        <w:jc w:val="center"/>
        <w:rPr>
          <w:rFonts w:ascii="Angsana New" w:hAnsi="Angsana New" w:cs="Angsana New"/>
          <w:color w:val="auto"/>
          <w:spacing w:val="-4"/>
          <w:sz w:val="28"/>
          <w:szCs w:val="28"/>
        </w:rPr>
      </w:pPr>
      <w:r w:rsidRPr="00372521">
        <w:rPr>
          <w:rFonts w:ascii="Angsana New" w:hAnsi="Angsana New" w:cs="Angsana New" w:hint="cs"/>
          <w:color w:val="auto"/>
          <w:spacing w:val="-4"/>
          <w:sz w:val="28"/>
          <w:szCs w:val="28"/>
          <w:cs/>
        </w:rPr>
        <w:lastRenderedPageBreak/>
        <w:t>-</w:t>
      </w:r>
      <w:r w:rsidR="00FE405D" w:rsidRPr="00FE405D">
        <w:rPr>
          <w:rFonts w:ascii="Angsana New" w:hAnsi="Angsana New" w:cs="Angsana New" w:hint="cs"/>
          <w:color w:val="auto"/>
          <w:spacing w:val="-4"/>
          <w:sz w:val="28"/>
          <w:szCs w:val="28"/>
        </w:rPr>
        <w:t>2</w:t>
      </w:r>
      <w:r w:rsidRPr="00372521">
        <w:rPr>
          <w:rFonts w:ascii="Angsana New" w:hAnsi="Angsana New" w:cs="Angsana New" w:hint="cs"/>
          <w:color w:val="auto"/>
          <w:spacing w:val="-4"/>
          <w:sz w:val="28"/>
          <w:szCs w:val="28"/>
          <w:cs/>
        </w:rPr>
        <w:t>-</w:t>
      </w:r>
    </w:p>
    <w:p w14:paraId="2140E881" w14:textId="6CDEE5D5" w:rsidR="000926E7" w:rsidRPr="000926E7" w:rsidRDefault="000926E7" w:rsidP="000926E7">
      <w:pPr>
        <w:spacing w:before="120" w:after="120" w:line="276" w:lineRule="auto"/>
        <w:ind w:right="311"/>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Should the pending legal disputes be resolved or concluded, adjustments may be required to the consolidated and separate statements of financial position as at December 31, 2</w:t>
      </w:r>
      <w:r>
        <w:rPr>
          <w:rFonts w:ascii="Angsana New" w:hAnsi="Angsana New" w:cs="Angsana New" w:hint="cs"/>
          <w:spacing w:val="-4"/>
          <w:sz w:val="28"/>
          <w:szCs w:val="28"/>
          <w:cs/>
          <w:lang w:bidi="th-TH"/>
        </w:rPr>
        <w:t>024</w:t>
      </w:r>
      <w:r w:rsidRPr="000926E7">
        <w:rPr>
          <w:rFonts w:ascii="Angsana New" w:hAnsi="Angsana New" w:cs="Angsana New"/>
          <w:spacing w:val="-4"/>
          <w:sz w:val="28"/>
          <w:szCs w:val="28"/>
          <w:lang w:bidi="th-TH"/>
        </w:rPr>
        <w:t>, presented as comparative information, and the consolidated and separate interim financial information or disclosures for the three</w:t>
      </w:r>
      <w:r w:rsidR="00D964F6">
        <w:rPr>
          <w:rFonts w:ascii="Angsana New" w:hAnsi="Angsana New" w:cs="Angsana New"/>
          <w:spacing w:val="-4"/>
          <w:sz w:val="28"/>
          <w:szCs w:val="28"/>
          <w:lang w:bidi="th-TH"/>
        </w:rPr>
        <w:t xml:space="preserve"> – </w:t>
      </w:r>
      <w:r w:rsidR="00D964F6" w:rsidRPr="000926E7">
        <w:rPr>
          <w:rFonts w:ascii="Angsana New" w:hAnsi="Angsana New" w:cs="Angsana New"/>
          <w:spacing w:val="-4"/>
          <w:sz w:val="28"/>
          <w:szCs w:val="28"/>
          <w:lang w:bidi="th-TH"/>
        </w:rPr>
        <w:t>month</w:t>
      </w:r>
      <w:r w:rsidR="00D964F6">
        <w:rPr>
          <w:rFonts w:ascii="Angsana New" w:hAnsi="Angsana New" w:cs="Angsana New"/>
          <w:spacing w:val="-4"/>
          <w:sz w:val="28"/>
          <w:szCs w:val="28"/>
          <w:lang w:bidi="th-TH"/>
        </w:rPr>
        <w:t xml:space="preserve"> </w:t>
      </w:r>
      <w:r w:rsidRPr="000926E7">
        <w:rPr>
          <w:rFonts w:ascii="Angsana New" w:hAnsi="Angsana New" w:cs="Angsana New"/>
          <w:spacing w:val="-4"/>
          <w:sz w:val="28"/>
          <w:szCs w:val="28"/>
          <w:lang w:bidi="th-TH"/>
        </w:rPr>
        <w:t>and nine</w:t>
      </w:r>
      <w:r w:rsidR="00D964F6">
        <w:rPr>
          <w:rFonts w:ascii="Angsana New" w:hAnsi="Angsana New" w:cs="Angsana New"/>
          <w:spacing w:val="-4"/>
          <w:sz w:val="28"/>
          <w:szCs w:val="28"/>
          <w:lang w:bidi="th-TH"/>
        </w:rPr>
        <w:t xml:space="preserve"> – </w:t>
      </w:r>
      <w:r w:rsidRPr="000926E7">
        <w:rPr>
          <w:rFonts w:ascii="Angsana New" w:hAnsi="Angsana New" w:cs="Angsana New"/>
          <w:spacing w:val="-4"/>
          <w:sz w:val="28"/>
          <w:szCs w:val="28"/>
          <w:lang w:bidi="th-TH"/>
        </w:rPr>
        <w:t>month periods ended September 30, 20</w:t>
      </w:r>
      <w:r>
        <w:rPr>
          <w:rFonts w:ascii="Angsana New" w:hAnsi="Angsana New" w:cs="Angsana New" w:hint="cs"/>
          <w:spacing w:val="-4"/>
          <w:sz w:val="28"/>
          <w:szCs w:val="28"/>
          <w:cs/>
          <w:lang w:bidi="th-TH"/>
        </w:rPr>
        <w:t>25</w:t>
      </w:r>
      <w:r w:rsidRPr="000926E7">
        <w:rPr>
          <w:rFonts w:ascii="Angsana New" w:hAnsi="Angsana New" w:cs="Angsana New"/>
          <w:spacing w:val="-4"/>
          <w:sz w:val="28"/>
          <w:szCs w:val="28"/>
          <w:lang w:bidi="th-TH"/>
        </w:rPr>
        <w:t>, due to the outcome of such disputes.</w:t>
      </w:r>
    </w:p>
    <w:p w14:paraId="6938FE02" w14:textId="746E5220" w:rsidR="001C68E7" w:rsidRDefault="001C68E7" w:rsidP="008257DC">
      <w:pPr>
        <w:spacing w:before="120" w:after="120" w:line="360" w:lineRule="exact"/>
        <w:ind w:right="85"/>
        <w:jc w:val="thaiDistribute"/>
        <w:rPr>
          <w:rFonts w:ascii="Angsana New" w:hAnsi="Angsana New" w:cs="Angsana New"/>
          <w:b/>
          <w:bCs/>
          <w:sz w:val="28"/>
          <w:szCs w:val="28"/>
          <w:lang w:bidi="th-TH"/>
        </w:rPr>
      </w:pPr>
      <w:r w:rsidRPr="00BE53E2">
        <w:rPr>
          <w:rFonts w:ascii="Angsana New" w:hAnsi="Angsana New" w:cs="Angsana New"/>
          <w:b/>
          <w:bCs/>
          <w:sz w:val="28"/>
          <w:szCs w:val="28"/>
          <w:lang w:bidi="th-TH"/>
        </w:rPr>
        <w:t>Conclusion for Qualified Opinion</w:t>
      </w:r>
    </w:p>
    <w:p w14:paraId="650C10A1" w14:textId="77777777" w:rsidR="00EA4D43" w:rsidRDefault="001C68E7" w:rsidP="008257DC">
      <w:pPr>
        <w:spacing w:line="360" w:lineRule="exact"/>
        <w:ind w:right="311"/>
        <w:jc w:val="thaiDistribute"/>
        <w:rPr>
          <w:rFonts w:ascii="Angsana New" w:hAnsi="Angsana New" w:cs="Angsana New"/>
          <w:sz w:val="28"/>
          <w:szCs w:val="28"/>
          <w:lang w:bidi="th-TH"/>
        </w:rPr>
      </w:pPr>
      <w:r w:rsidRPr="000926E7">
        <w:rPr>
          <w:rFonts w:ascii="Angsana New" w:hAnsi="Angsana New" w:cs="Angsana New"/>
          <w:spacing w:val="-4"/>
          <w:sz w:val="28"/>
          <w:szCs w:val="28"/>
          <w:lang w:bidi="th-TH"/>
        </w:rPr>
        <w:t>Except for effects the possible impact of matters in basis for qualified opinion. Based on my review, nothing has come to my attention that causes me to believe that the consolidated and separate interim financial information is not prepared, in all material respects, in accordance with</w:t>
      </w:r>
      <w:r w:rsidRPr="00BE53E2">
        <w:rPr>
          <w:rFonts w:ascii="Angsana New" w:hAnsi="Angsana New" w:cs="Angsana New"/>
          <w:sz w:val="28"/>
          <w:szCs w:val="28"/>
          <w:lang w:bidi="th-TH"/>
        </w:rPr>
        <w:t xml:space="preserve"> Thai Accounting Standards No. 34 “Interim Financial Reporting”.</w:t>
      </w:r>
    </w:p>
    <w:p w14:paraId="6A42B9ED" w14:textId="566ED688" w:rsidR="001C68E7" w:rsidRDefault="001C68E7" w:rsidP="008257DC">
      <w:pPr>
        <w:spacing w:before="120" w:after="120" w:line="360" w:lineRule="exact"/>
        <w:ind w:right="85"/>
        <w:jc w:val="thaiDistribute"/>
        <w:rPr>
          <w:rFonts w:ascii="Angsana New" w:hAnsi="Angsana New" w:cs="Angsana New"/>
          <w:b/>
          <w:bCs/>
          <w:sz w:val="28"/>
          <w:szCs w:val="28"/>
          <w:lang w:bidi="th-TH"/>
        </w:rPr>
      </w:pPr>
      <w:r w:rsidRPr="001C68E7">
        <w:rPr>
          <w:rFonts w:ascii="Angsana New" w:hAnsi="Angsana New" w:cs="Angsana New"/>
          <w:b/>
          <w:bCs/>
          <w:sz w:val="28"/>
          <w:szCs w:val="28"/>
          <w:lang w:bidi="th-TH"/>
        </w:rPr>
        <w:t>Emphasis of Matter</w:t>
      </w:r>
    </w:p>
    <w:p w14:paraId="18D70BEC" w14:textId="325CFF6C" w:rsidR="005D13BE" w:rsidRDefault="005D13BE" w:rsidP="000926E7">
      <w:pPr>
        <w:spacing w:line="360" w:lineRule="exact"/>
        <w:ind w:right="311"/>
        <w:jc w:val="thaiDistribute"/>
        <w:rPr>
          <w:rFonts w:ascii="Angsana New" w:hAnsi="Angsana New" w:cs="Angsana New"/>
          <w:spacing w:val="-4"/>
          <w:sz w:val="28"/>
          <w:szCs w:val="28"/>
          <w:lang w:bidi="th-TH"/>
        </w:rPr>
      </w:pPr>
      <w:r w:rsidRPr="0064285C">
        <w:rPr>
          <w:rFonts w:ascii="Angsana New" w:hAnsi="Angsana New" w:cs="Angsana New"/>
          <w:spacing w:val="-4"/>
          <w:sz w:val="28"/>
          <w:szCs w:val="28"/>
          <w:lang w:bidi="th-TH"/>
        </w:rPr>
        <w:t>My conclusion is not modified in respect of these matters, I draw attention to</w:t>
      </w:r>
      <w:r w:rsidR="00CC517E" w:rsidRPr="0064285C">
        <w:rPr>
          <w:rFonts w:ascii="Angsana New" w:hAnsi="Angsana New" w:cs="Angsana New"/>
          <w:spacing w:val="-4"/>
          <w:sz w:val="28"/>
          <w:szCs w:val="28"/>
          <w:lang w:bidi="th-TH"/>
        </w:rPr>
        <w:t xml:space="preserve"> the following notes to the condensed interim financial information</w:t>
      </w:r>
      <w:r w:rsidRPr="0064285C">
        <w:rPr>
          <w:rFonts w:ascii="Angsana New" w:hAnsi="Angsana New" w:cs="Angsana New"/>
          <w:spacing w:val="-4"/>
          <w:sz w:val="28"/>
          <w:szCs w:val="28"/>
          <w:lang w:bidi="th-TH"/>
        </w:rPr>
        <w:t>:</w:t>
      </w:r>
    </w:p>
    <w:p w14:paraId="7251112C" w14:textId="0BBD8552" w:rsidR="000F07FD" w:rsidRPr="000926E7" w:rsidRDefault="001C68E7" w:rsidP="000926E7">
      <w:pPr>
        <w:pStyle w:val="ae"/>
        <w:numPr>
          <w:ilvl w:val="0"/>
          <w:numId w:val="17"/>
        </w:numPr>
        <w:spacing w:line="360" w:lineRule="exact"/>
        <w:ind w:left="360" w:right="311"/>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Note 8.1 to the interim financial information, which describes that, as at the date of this report,</w:t>
      </w:r>
      <w:r w:rsidR="005D13BE" w:rsidRPr="000926E7">
        <w:rPr>
          <w:rFonts w:ascii="Angsana New" w:hAnsi="Angsana New" w:cs="Angsana New"/>
          <w:spacing w:val="-4"/>
          <w:sz w:val="28"/>
          <w:szCs w:val="28"/>
          <w:lang w:bidi="th-TH"/>
        </w:rPr>
        <w:t xml:space="preserve"> </w:t>
      </w:r>
      <w:r w:rsidRPr="000926E7">
        <w:rPr>
          <w:rFonts w:ascii="Angsana New" w:hAnsi="Angsana New" w:cs="Angsana New"/>
          <w:spacing w:val="-4"/>
          <w:sz w:val="28"/>
          <w:szCs w:val="28"/>
          <w:lang w:bidi="th-TH"/>
        </w:rPr>
        <w:t xml:space="preserve">the Company is in the process of appointing an independent appraiser to determine the fair value of the identifiable assets acquired and liabilities assumed in a business acquisition. Accordingly, the Company has provisionally recognized the estimated net assets acquired at their book values as at the acquisition date, which are considered to approximate their fair values. The difference between the purchase consideration and the estimated net assets acquired has been recognized as goodwill in the amount of approximately Baht 71 million. </w:t>
      </w:r>
    </w:p>
    <w:p w14:paraId="1BC5300F" w14:textId="2901ACD9" w:rsidR="008257DC" w:rsidRDefault="005D13BE" w:rsidP="000926E7">
      <w:pPr>
        <w:pStyle w:val="ae"/>
        <w:numPr>
          <w:ilvl w:val="0"/>
          <w:numId w:val="17"/>
        </w:numPr>
        <w:spacing w:line="360" w:lineRule="exact"/>
        <w:ind w:left="360" w:right="311"/>
        <w:jc w:val="thaiDistribute"/>
        <w:rPr>
          <w:rFonts w:ascii="Angsana New" w:hAnsi="Angsana New"/>
        </w:rPr>
      </w:pPr>
      <w:r w:rsidRPr="000926E7">
        <w:rPr>
          <w:rFonts w:ascii="Angsana New" w:hAnsi="Angsana New" w:cs="Angsana New"/>
          <w:spacing w:val="-4"/>
          <w:sz w:val="28"/>
          <w:szCs w:val="28"/>
          <w:lang w:bidi="th-TH"/>
        </w:rPr>
        <w:t>Note 11</w:t>
      </w:r>
      <w:r w:rsidR="007933CC" w:rsidRPr="000926E7">
        <w:rPr>
          <w:rFonts w:ascii="Angsana New" w:hAnsi="Angsana New" w:cs="Angsana New"/>
          <w:spacing w:val="-4"/>
          <w:sz w:val="28"/>
          <w:szCs w:val="28"/>
          <w:lang w:bidi="th-TH"/>
        </w:rPr>
        <w:t xml:space="preserve"> </w:t>
      </w:r>
      <w:r w:rsidR="0064285C" w:rsidRPr="000926E7">
        <w:rPr>
          <w:rFonts w:ascii="Angsana New" w:hAnsi="Angsana New" w:cs="Angsana New"/>
          <w:spacing w:val="-4"/>
          <w:sz w:val="28"/>
          <w:szCs w:val="28"/>
          <w:lang w:bidi="th-TH"/>
        </w:rPr>
        <w:t>to the interim financial information,</w:t>
      </w:r>
      <w:r w:rsidR="008257DC" w:rsidRPr="000926E7">
        <w:rPr>
          <w:rFonts w:ascii="Angsana New" w:hAnsi="Angsana New" w:cs="Angsana New"/>
          <w:spacing w:val="-4"/>
          <w:sz w:val="28"/>
          <w:szCs w:val="28"/>
          <w:lang w:bidi="th-TH"/>
        </w:rPr>
        <w:t xml:space="preserve"> on September 23, 20</w:t>
      </w:r>
      <w:r w:rsidR="008257DC" w:rsidRPr="000926E7">
        <w:rPr>
          <w:rFonts w:ascii="Angsana New" w:hAnsi="Angsana New" w:cs="Angsana New" w:hint="cs"/>
          <w:spacing w:val="-4"/>
          <w:sz w:val="28"/>
          <w:szCs w:val="28"/>
          <w:cs/>
          <w:lang w:bidi="th-TH"/>
        </w:rPr>
        <w:t>25</w:t>
      </w:r>
      <w:r w:rsidR="008257DC" w:rsidRPr="000926E7">
        <w:rPr>
          <w:rFonts w:ascii="Angsana New" w:hAnsi="Angsana New" w:cs="Angsana New"/>
          <w:spacing w:val="-4"/>
          <w:sz w:val="28"/>
          <w:szCs w:val="28"/>
          <w:lang w:bidi="th-TH"/>
        </w:rPr>
        <w:t xml:space="preserve">, </w:t>
      </w:r>
      <w:r w:rsidR="00606E9A" w:rsidRPr="008B4D01">
        <w:rPr>
          <w:rFonts w:ascii="Angsana New" w:hAnsi="Angsana New" w:cs="Angsana New"/>
          <w:spacing w:val="-4"/>
          <w:sz w:val="28"/>
          <w:szCs w:val="28"/>
          <w:lang w:bidi="th-TH"/>
        </w:rPr>
        <w:t>an investor transferred funds amounting to Baht 348 million into the Company’s bank account, pending further transfer to an Escrow Account in accordance with the Share Subscription Agreement. The full amount was remitted by the first investor.</w:t>
      </w:r>
      <w:r w:rsidR="008257DC" w:rsidRPr="000926E7">
        <w:rPr>
          <w:rFonts w:ascii="Angsana New" w:hAnsi="Angsana New" w:cs="Angsana New"/>
          <w:spacing w:val="-4"/>
          <w:sz w:val="28"/>
          <w:szCs w:val="28"/>
          <w:lang w:bidi="th-TH"/>
        </w:rPr>
        <w:t xml:space="preserve"> The Company recorded this receipt as </w:t>
      </w:r>
      <w:r w:rsidR="00F02966">
        <w:rPr>
          <w:rFonts w:ascii="Angsana New" w:hAnsi="Angsana New" w:cs="Angsana New"/>
          <w:spacing w:val="-4"/>
          <w:sz w:val="28"/>
          <w:szCs w:val="28"/>
          <w:lang w:bidi="th-TH"/>
        </w:rPr>
        <w:t>other c</w:t>
      </w:r>
      <w:r w:rsidR="008257DC" w:rsidRPr="000926E7">
        <w:rPr>
          <w:rFonts w:ascii="Angsana New" w:hAnsi="Angsana New" w:cs="Angsana New"/>
          <w:spacing w:val="-4"/>
          <w:sz w:val="28"/>
          <w:szCs w:val="28"/>
          <w:lang w:bidi="th-TH"/>
        </w:rPr>
        <w:t xml:space="preserve">urrent </w:t>
      </w:r>
      <w:r w:rsidR="00EE6EB6">
        <w:rPr>
          <w:rFonts w:ascii="Angsana New" w:hAnsi="Angsana New" w:cs="Angsana New"/>
          <w:spacing w:val="-4"/>
          <w:sz w:val="28"/>
          <w:szCs w:val="28"/>
          <w:lang w:bidi="th-TH"/>
        </w:rPr>
        <w:t>l</w:t>
      </w:r>
      <w:r w:rsidR="008257DC" w:rsidRPr="000926E7">
        <w:rPr>
          <w:rFonts w:ascii="Angsana New" w:hAnsi="Angsana New" w:cs="Angsana New"/>
          <w:spacing w:val="-4"/>
          <w:sz w:val="28"/>
          <w:szCs w:val="28"/>
          <w:lang w:bidi="th-TH"/>
        </w:rPr>
        <w:t>iabilit</w:t>
      </w:r>
      <w:r w:rsidR="00081189">
        <w:rPr>
          <w:rFonts w:ascii="Angsana New" w:hAnsi="Angsana New" w:cs="Angsana New"/>
          <w:spacing w:val="-4"/>
          <w:sz w:val="28"/>
          <w:szCs w:val="28"/>
          <w:lang w:bidi="th-TH"/>
        </w:rPr>
        <w:t>ies</w:t>
      </w:r>
      <w:r w:rsidR="0064285C">
        <w:rPr>
          <w:rFonts w:ascii="Angsana New" w:hAnsi="Angsana New" w:cs="Angsana New" w:hint="cs"/>
          <w:spacing w:val="-4"/>
          <w:sz w:val="28"/>
          <w:szCs w:val="28"/>
          <w:cs/>
          <w:lang w:bidi="th-TH"/>
        </w:rPr>
        <w:t xml:space="preserve"> </w:t>
      </w:r>
      <w:r w:rsidR="008257DC" w:rsidRPr="000926E7">
        <w:rPr>
          <w:rFonts w:ascii="Angsana New" w:hAnsi="Angsana New" w:cs="Angsana New"/>
          <w:spacing w:val="-4"/>
          <w:sz w:val="28"/>
          <w:szCs w:val="28"/>
          <w:lang w:bidi="th-TH"/>
        </w:rPr>
        <w:t>because the transaction is pending approval from the Extraordinary General Meeting of Shareholders scheduled for December 22, 20</w:t>
      </w:r>
      <w:r w:rsidR="008257DC" w:rsidRPr="000926E7">
        <w:rPr>
          <w:rFonts w:ascii="Angsana New" w:hAnsi="Angsana New" w:cs="Angsana New" w:hint="cs"/>
          <w:spacing w:val="-4"/>
          <w:sz w:val="28"/>
          <w:szCs w:val="28"/>
          <w:cs/>
          <w:lang w:bidi="th-TH"/>
        </w:rPr>
        <w:t>25</w:t>
      </w:r>
      <w:r w:rsidR="008257DC" w:rsidRPr="000926E7">
        <w:rPr>
          <w:rFonts w:ascii="Angsana New" w:hAnsi="Angsana New" w:cs="Angsana New"/>
          <w:spacing w:val="-4"/>
          <w:sz w:val="28"/>
          <w:szCs w:val="28"/>
          <w:lang w:bidi="th-TH"/>
        </w:rPr>
        <w:t>, and the approval of the SEC Office. The Company is obligated to refund the entire amount if it is unable to allot the shares to the subscriber in accordance with the agreement's conditions</w:t>
      </w:r>
      <w:r w:rsidR="008257DC">
        <w:rPr>
          <w:rFonts w:ascii="Angsana New" w:hAnsi="Angsana New" w:cs="Angsana New" w:hint="cs"/>
          <w:sz w:val="28"/>
          <w:szCs w:val="28"/>
          <w:cs/>
          <w:lang w:bidi="th-TH"/>
        </w:rPr>
        <w:t>.</w:t>
      </w:r>
    </w:p>
    <w:p w14:paraId="48B66FF5" w14:textId="77777777" w:rsidR="000F07FD" w:rsidRDefault="000F07FD" w:rsidP="008257DC">
      <w:pPr>
        <w:pStyle w:val="af1"/>
        <w:spacing w:before="240" w:line="360" w:lineRule="exact"/>
        <w:ind w:right="28"/>
        <w:jc w:val="distribute"/>
        <w:rPr>
          <w:rFonts w:ascii="Angsana New" w:hAnsi="Angsana New"/>
        </w:rPr>
      </w:pPr>
    </w:p>
    <w:p w14:paraId="2831CA13" w14:textId="77777777" w:rsidR="000926E7" w:rsidRPr="00AB5871" w:rsidRDefault="000926E7" w:rsidP="008257DC">
      <w:pPr>
        <w:pStyle w:val="af1"/>
        <w:spacing w:before="240" w:line="360" w:lineRule="exact"/>
        <w:ind w:right="28"/>
        <w:jc w:val="distribute"/>
        <w:rPr>
          <w:rFonts w:ascii="Angsana New" w:hAnsi="Angsana New"/>
        </w:rPr>
      </w:pPr>
    </w:p>
    <w:bookmarkEnd w:id="0"/>
    <w:bookmarkEnd w:id="1"/>
    <w:p w14:paraId="606AFD2C" w14:textId="69722C52" w:rsidR="00D024D0" w:rsidRPr="000926E7" w:rsidRDefault="00D024D0" w:rsidP="008257DC">
      <w:pPr>
        <w:spacing w:line="360" w:lineRule="exact"/>
        <w:ind w:right="312"/>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 xml:space="preserve">Mr.Supoj </w:t>
      </w:r>
      <w:r w:rsidR="000926E7">
        <w:rPr>
          <w:rFonts w:ascii="Angsana New" w:hAnsi="Angsana New" w:cs="Angsana New" w:hint="cs"/>
          <w:spacing w:val="-4"/>
          <w:sz w:val="28"/>
          <w:szCs w:val="28"/>
          <w:cs/>
          <w:lang w:bidi="th-TH"/>
        </w:rPr>
        <w:t xml:space="preserve"> </w:t>
      </w:r>
      <w:r w:rsidRPr="000926E7">
        <w:rPr>
          <w:rFonts w:ascii="Angsana New" w:hAnsi="Angsana New" w:cs="Angsana New"/>
          <w:spacing w:val="-4"/>
          <w:sz w:val="28"/>
          <w:szCs w:val="28"/>
          <w:lang w:bidi="th-TH"/>
        </w:rPr>
        <w:t>Mahantachaisakul</w:t>
      </w:r>
    </w:p>
    <w:p w14:paraId="037F5954" w14:textId="77777777" w:rsidR="00D024D0" w:rsidRPr="000926E7" w:rsidRDefault="00D024D0" w:rsidP="008257DC">
      <w:pPr>
        <w:spacing w:line="360" w:lineRule="exact"/>
        <w:ind w:right="312"/>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Certified Public Accountant (Thailand) No. 12794</w:t>
      </w:r>
    </w:p>
    <w:p w14:paraId="4792A4E9" w14:textId="77777777" w:rsidR="00D024D0" w:rsidRPr="000926E7" w:rsidRDefault="00D024D0" w:rsidP="008257DC">
      <w:pPr>
        <w:spacing w:line="360" w:lineRule="exact"/>
        <w:ind w:right="312"/>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Karin Audit Company Limited</w:t>
      </w:r>
    </w:p>
    <w:p w14:paraId="5FCD5DBA" w14:textId="77777777" w:rsidR="00D024D0" w:rsidRPr="000926E7" w:rsidRDefault="00D024D0" w:rsidP="008257DC">
      <w:pPr>
        <w:spacing w:line="360" w:lineRule="exact"/>
        <w:ind w:right="312"/>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Bangkok</w:t>
      </w:r>
    </w:p>
    <w:p w14:paraId="2AA4CDAB" w14:textId="3DCB366B" w:rsidR="00031334" w:rsidRPr="000926E7" w:rsidRDefault="006C6468" w:rsidP="0064285C">
      <w:pPr>
        <w:spacing w:line="360" w:lineRule="exact"/>
        <w:ind w:right="312"/>
        <w:jc w:val="thaiDistribute"/>
        <w:rPr>
          <w:rFonts w:ascii="Angsana New" w:hAnsi="Angsana New" w:cs="Angsana New"/>
          <w:spacing w:val="-4"/>
          <w:sz w:val="28"/>
          <w:szCs w:val="28"/>
          <w:lang w:bidi="th-TH"/>
        </w:rPr>
      </w:pPr>
      <w:r w:rsidRPr="000926E7">
        <w:rPr>
          <w:rFonts w:ascii="Angsana New" w:hAnsi="Angsana New" w:cs="Angsana New"/>
          <w:spacing w:val="-4"/>
          <w:sz w:val="28"/>
          <w:szCs w:val="28"/>
          <w:lang w:bidi="th-TH"/>
        </w:rPr>
        <w:t>November</w:t>
      </w:r>
      <w:r w:rsidR="00D024D0" w:rsidRPr="000926E7">
        <w:rPr>
          <w:rFonts w:ascii="Angsana New" w:hAnsi="Angsana New" w:cs="Angsana New"/>
          <w:spacing w:val="-4"/>
          <w:sz w:val="28"/>
          <w:szCs w:val="28"/>
          <w:lang w:bidi="th-TH"/>
        </w:rPr>
        <w:t xml:space="preserve"> </w:t>
      </w:r>
      <w:r w:rsidR="00D964F6">
        <w:rPr>
          <w:rFonts w:ascii="Angsana New" w:hAnsi="Angsana New" w:cs="Angsana New"/>
          <w:spacing w:val="-4"/>
          <w:sz w:val="28"/>
          <w:szCs w:val="28"/>
          <w:lang w:bidi="th-TH"/>
        </w:rPr>
        <w:t>13</w:t>
      </w:r>
      <w:r w:rsidR="00D024D0" w:rsidRPr="000926E7">
        <w:rPr>
          <w:rFonts w:ascii="Angsana New" w:hAnsi="Angsana New" w:cs="Angsana New"/>
          <w:spacing w:val="-4"/>
          <w:sz w:val="28"/>
          <w:szCs w:val="28"/>
          <w:lang w:bidi="th-TH"/>
        </w:rPr>
        <w:t>, 2025</w:t>
      </w:r>
    </w:p>
    <w:sectPr w:rsidR="00031334" w:rsidRPr="000926E7" w:rsidSect="00497C27">
      <w:headerReference w:type="default" r:id="rId10"/>
      <w:footerReference w:type="default" r:id="rId11"/>
      <w:pgSz w:w="11906" w:h="16838"/>
      <w:pgMar w:top="1134" w:right="680" w:bottom="426" w:left="1701" w:header="708"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F5E18" w14:textId="77777777" w:rsidR="0064302C" w:rsidRDefault="0064302C" w:rsidP="00981DFA">
      <w:r>
        <w:separator/>
      </w:r>
    </w:p>
  </w:endnote>
  <w:endnote w:type="continuationSeparator" w:id="0">
    <w:p w14:paraId="74BB1C52" w14:textId="77777777" w:rsidR="0064302C" w:rsidRDefault="0064302C"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878B6" w14:textId="77777777" w:rsidR="00497C27" w:rsidRDefault="00497C27">
    <w:pPr>
      <w:pStyle w:val="ab"/>
    </w:pPr>
    <w:r w:rsidRPr="009069FD">
      <w:rPr>
        <w:noProof/>
      </w:rPr>
      <w:drawing>
        <wp:inline distT="0" distB="0" distL="0" distR="0" wp14:anchorId="2FCBAC92" wp14:editId="33A81756">
          <wp:extent cx="5781675" cy="230684"/>
          <wp:effectExtent l="0" t="0" r="0" b="0"/>
          <wp:docPr id="1463324615" name="รูปภาพ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B407" w14:textId="77777777" w:rsidR="0030651B" w:rsidRDefault="0030651B">
    <w:pPr>
      <w:pStyle w:val="ab"/>
    </w:pPr>
    <w:r w:rsidRPr="009069FD">
      <w:rPr>
        <w:noProof/>
      </w:rPr>
      <w:drawing>
        <wp:inline distT="0" distB="0" distL="0" distR="0" wp14:anchorId="21AD93EF" wp14:editId="1B10F86A">
          <wp:extent cx="5781675" cy="230684"/>
          <wp:effectExtent l="0" t="0" r="0" b="0"/>
          <wp:docPr id="1749963759" name="รูปภาพ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D77B5" w14:textId="77777777" w:rsidR="0064302C" w:rsidRDefault="0064302C" w:rsidP="00981DFA">
      <w:r>
        <w:separator/>
      </w:r>
    </w:p>
  </w:footnote>
  <w:footnote w:type="continuationSeparator" w:id="0">
    <w:p w14:paraId="014A29F5" w14:textId="77777777" w:rsidR="0064302C" w:rsidRDefault="0064302C" w:rsidP="0098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04BE" w14:textId="058FE5C1" w:rsidR="0030651B" w:rsidRDefault="005779FF" w:rsidP="0030651B">
    <w:pPr>
      <w:pStyle w:val="a4"/>
    </w:pPr>
    <w:r w:rsidRPr="00D532DE">
      <w:rPr>
        <w:rFonts w:ascii="Angsana New" w:hAnsi="Angsana New"/>
        <w:b/>
        <w:bCs/>
        <w:noProof/>
        <w:u w:val="single"/>
      </w:rPr>
      <w:drawing>
        <wp:anchor distT="0" distB="0" distL="114300" distR="114300" simplePos="0" relativeHeight="251659264" behindDoc="0" locked="0" layoutInCell="1" allowOverlap="1" wp14:anchorId="7321B806" wp14:editId="4B97C5AB">
          <wp:simplePos x="0" y="0"/>
          <wp:positionH relativeFrom="column">
            <wp:posOffset>4302415</wp:posOffset>
          </wp:positionH>
          <wp:positionV relativeFrom="paragraph">
            <wp:posOffset>-66675</wp:posOffset>
          </wp:positionV>
          <wp:extent cx="1640205" cy="1600200"/>
          <wp:effectExtent l="0" t="0" r="0" b="0"/>
          <wp:wrapNone/>
          <wp:docPr id="1054289953" name="รูปภาพ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30651B" w:rsidRPr="00730C5D">
      <w:rPr>
        <w:noProof/>
      </w:rPr>
      <w:drawing>
        <wp:inline distT="0" distB="0" distL="0" distR="0" wp14:anchorId="1097F30C" wp14:editId="16823B48">
          <wp:extent cx="950259" cy="325042"/>
          <wp:effectExtent l="0" t="0" r="2540" b="0"/>
          <wp:docPr id="566481529" name="รูปภาพ 2"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05082A8D" w14:textId="0A00E0AE" w:rsidR="00497C27" w:rsidRDefault="00497C27">
    <w:pPr>
      <w:pStyle w:val="a4"/>
    </w:pPr>
  </w:p>
  <w:p w14:paraId="5EB822CA" w14:textId="107F7A9F" w:rsidR="0030651B" w:rsidRDefault="0030651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6A13" w14:textId="17A63A0C" w:rsidR="0030651B" w:rsidRDefault="0030651B" w:rsidP="0030651B">
    <w:pPr>
      <w:pStyle w:val="a4"/>
    </w:pPr>
    <w:r w:rsidRPr="00730C5D">
      <w:rPr>
        <w:noProof/>
      </w:rPr>
      <w:drawing>
        <wp:inline distT="0" distB="0" distL="0" distR="0" wp14:anchorId="75D59807" wp14:editId="5F0D8B77">
          <wp:extent cx="950259" cy="325042"/>
          <wp:effectExtent l="0" t="0" r="2540" b="0"/>
          <wp:docPr id="119938150" name="รูปภาพ 4"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5B6AE3"/>
    <w:multiLevelType w:val="hybridMultilevel"/>
    <w:tmpl w:val="E0604372"/>
    <w:lvl w:ilvl="0" w:tplc="53903B78">
      <w:start w:val="3"/>
      <w:numFmt w:val="bullet"/>
      <w:lvlText w:val="-"/>
      <w:lvlJc w:val="left"/>
      <w:pPr>
        <w:ind w:left="900" w:hanging="360"/>
      </w:pPr>
      <w:rPr>
        <w:rFonts w:ascii="Cordia New" w:eastAsia="Times" w:hAnsi="Cordia New" w:cs="Cordia New"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AED1385"/>
    <w:multiLevelType w:val="hybridMultilevel"/>
    <w:tmpl w:val="1D48C50A"/>
    <w:lvl w:ilvl="0" w:tplc="FFFFFFFF">
      <w:start w:val="1"/>
      <w:numFmt w:val="decimal"/>
      <w:lvlText w:val="%1)"/>
      <w:lvlJc w:val="left"/>
      <w:pPr>
        <w:ind w:left="717" w:hanging="360"/>
      </w:pPr>
      <w:rPr>
        <w:rFonts w:hint="default"/>
      </w:rPr>
    </w:lvl>
    <w:lvl w:ilvl="1" w:tplc="FFFFFFFF">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5" w15:restartNumberingAfterBreak="0">
    <w:nsid w:val="361052BF"/>
    <w:multiLevelType w:val="multilevel"/>
    <w:tmpl w:val="54DE4778"/>
    <w:lvl w:ilvl="0">
      <w:start w:val="1"/>
      <w:numFmt w:val="bullet"/>
      <w:lvlText w:val="o"/>
      <w:lvlJc w:val="left"/>
      <w:pPr>
        <w:tabs>
          <w:tab w:val="num" w:pos="720"/>
        </w:tabs>
        <w:ind w:left="720" w:hanging="360"/>
      </w:pPr>
      <w:rPr>
        <w:rFonts w:ascii="Courier New" w:hAnsi="Courier New" w:cs="Courier New" w:hint="default"/>
        <w:sz w:val="20"/>
      </w:rPr>
    </w:lvl>
    <w:lvl w:ilvl="1">
      <w:start w:val="3"/>
      <w:numFmt w:val="bullet"/>
      <w:lvlText w:val="-"/>
      <w:lvlJc w:val="left"/>
      <w:pPr>
        <w:ind w:left="1440" w:hanging="360"/>
      </w:pPr>
      <w:rPr>
        <w:rFonts w:ascii="Cordia New" w:eastAsia="Times" w:hAnsi="Cordia New" w:cs="Cordia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EE3A79"/>
    <w:multiLevelType w:val="hybridMultilevel"/>
    <w:tmpl w:val="65B43272"/>
    <w:lvl w:ilvl="0" w:tplc="3DBE1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6B27BE"/>
    <w:multiLevelType w:val="hybridMultilevel"/>
    <w:tmpl w:val="82AA4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1F01FD"/>
    <w:multiLevelType w:val="hybridMultilevel"/>
    <w:tmpl w:val="1D48C50A"/>
    <w:lvl w:ilvl="0" w:tplc="CA1E576C">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 w15:restartNumberingAfterBreak="0">
    <w:nsid w:val="452B388C"/>
    <w:multiLevelType w:val="hybridMultilevel"/>
    <w:tmpl w:val="594AC3C6"/>
    <w:lvl w:ilvl="0" w:tplc="1828300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687282"/>
    <w:multiLevelType w:val="hybridMultilevel"/>
    <w:tmpl w:val="1D4E8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154817"/>
    <w:multiLevelType w:val="hybridMultilevel"/>
    <w:tmpl w:val="3D789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422379"/>
    <w:multiLevelType w:val="hybridMultilevel"/>
    <w:tmpl w:val="2A68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65763201"/>
    <w:multiLevelType w:val="hybridMultilevel"/>
    <w:tmpl w:val="B2003DE8"/>
    <w:lvl w:ilvl="0" w:tplc="68143F7A">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8697058">
    <w:abstractNumId w:val="0"/>
  </w:num>
  <w:num w:numId="2" w16cid:durableId="1448349578">
    <w:abstractNumId w:val="2"/>
  </w:num>
  <w:num w:numId="3" w16cid:durableId="388766761">
    <w:abstractNumId w:val="7"/>
  </w:num>
  <w:num w:numId="4" w16cid:durableId="194586642">
    <w:abstractNumId w:val="12"/>
  </w:num>
  <w:num w:numId="5" w16cid:durableId="641814061">
    <w:abstractNumId w:val="1"/>
  </w:num>
  <w:num w:numId="6" w16cid:durableId="19217935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969785">
    <w:abstractNumId w:val="16"/>
  </w:num>
  <w:num w:numId="8" w16cid:durableId="1309893702">
    <w:abstractNumId w:val="6"/>
  </w:num>
  <w:num w:numId="9" w16cid:durableId="1918901206">
    <w:abstractNumId w:val="10"/>
  </w:num>
  <w:num w:numId="10" w16cid:durableId="1961761598">
    <w:abstractNumId w:val="8"/>
  </w:num>
  <w:num w:numId="11" w16cid:durableId="313029810">
    <w:abstractNumId w:val="14"/>
  </w:num>
  <w:num w:numId="12" w16cid:durableId="1324507469">
    <w:abstractNumId w:val="11"/>
  </w:num>
  <w:num w:numId="13" w16cid:durableId="216211820">
    <w:abstractNumId w:val="9"/>
  </w:num>
  <w:num w:numId="14" w16cid:durableId="223953247">
    <w:abstractNumId w:val="4"/>
  </w:num>
  <w:num w:numId="15" w16cid:durableId="1490176585">
    <w:abstractNumId w:val="3"/>
  </w:num>
  <w:num w:numId="16" w16cid:durableId="1996572217">
    <w:abstractNumId w:val="5"/>
  </w:num>
  <w:num w:numId="17" w16cid:durableId="14301524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5700"/>
    <w:rsid w:val="000240EC"/>
    <w:rsid w:val="00024910"/>
    <w:rsid w:val="00026682"/>
    <w:rsid w:val="000310EB"/>
    <w:rsid w:val="00031334"/>
    <w:rsid w:val="00032579"/>
    <w:rsid w:val="00032A12"/>
    <w:rsid w:val="00032F08"/>
    <w:rsid w:val="00035E65"/>
    <w:rsid w:val="00036FEE"/>
    <w:rsid w:val="000517C3"/>
    <w:rsid w:val="0005180A"/>
    <w:rsid w:val="000570AD"/>
    <w:rsid w:val="0006053B"/>
    <w:rsid w:val="000643F1"/>
    <w:rsid w:val="000707D6"/>
    <w:rsid w:val="00071844"/>
    <w:rsid w:val="00081189"/>
    <w:rsid w:val="00082FE4"/>
    <w:rsid w:val="000832A4"/>
    <w:rsid w:val="0008507A"/>
    <w:rsid w:val="0009108F"/>
    <w:rsid w:val="00091A3A"/>
    <w:rsid w:val="000926E7"/>
    <w:rsid w:val="00093C9E"/>
    <w:rsid w:val="000A1582"/>
    <w:rsid w:val="000A1D3A"/>
    <w:rsid w:val="000A2E8E"/>
    <w:rsid w:val="000A2F48"/>
    <w:rsid w:val="000A4547"/>
    <w:rsid w:val="000A5813"/>
    <w:rsid w:val="000A6740"/>
    <w:rsid w:val="000B220B"/>
    <w:rsid w:val="000B38FB"/>
    <w:rsid w:val="000B3CDD"/>
    <w:rsid w:val="000B66A4"/>
    <w:rsid w:val="000C1F50"/>
    <w:rsid w:val="000E101C"/>
    <w:rsid w:val="000E2FAE"/>
    <w:rsid w:val="000E6D1F"/>
    <w:rsid w:val="000F07FD"/>
    <w:rsid w:val="000F0A3A"/>
    <w:rsid w:val="000F4661"/>
    <w:rsid w:val="000F77A3"/>
    <w:rsid w:val="00102A11"/>
    <w:rsid w:val="00104AFD"/>
    <w:rsid w:val="00104ECA"/>
    <w:rsid w:val="00113BFA"/>
    <w:rsid w:val="001158A7"/>
    <w:rsid w:val="00115DAA"/>
    <w:rsid w:val="001228BC"/>
    <w:rsid w:val="00127E5D"/>
    <w:rsid w:val="00132BE0"/>
    <w:rsid w:val="001367AF"/>
    <w:rsid w:val="00142DA6"/>
    <w:rsid w:val="00144150"/>
    <w:rsid w:val="001441F3"/>
    <w:rsid w:val="001459A6"/>
    <w:rsid w:val="00146164"/>
    <w:rsid w:val="00147DC1"/>
    <w:rsid w:val="0015038D"/>
    <w:rsid w:val="00151A35"/>
    <w:rsid w:val="00151A98"/>
    <w:rsid w:val="00153619"/>
    <w:rsid w:val="0015392C"/>
    <w:rsid w:val="00153CF0"/>
    <w:rsid w:val="00155AAD"/>
    <w:rsid w:val="00161AC5"/>
    <w:rsid w:val="001655C6"/>
    <w:rsid w:val="001657D1"/>
    <w:rsid w:val="001666E2"/>
    <w:rsid w:val="00170C7C"/>
    <w:rsid w:val="00171EE0"/>
    <w:rsid w:val="0017536E"/>
    <w:rsid w:val="00175CB4"/>
    <w:rsid w:val="00176154"/>
    <w:rsid w:val="00181504"/>
    <w:rsid w:val="00181724"/>
    <w:rsid w:val="00186E7B"/>
    <w:rsid w:val="001870E2"/>
    <w:rsid w:val="00187ECA"/>
    <w:rsid w:val="001928F0"/>
    <w:rsid w:val="001950D8"/>
    <w:rsid w:val="00195CFA"/>
    <w:rsid w:val="00196FD6"/>
    <w:rsid w:val="001977C1"/>
    <w:rsid w:val="00197AC2"/>
    <w:rsid w:val="001A68AD"/>
    <w:rsid w:val="001B37CC"/>
    <w:rsid w:val="001B619E"/>
    <w:rsid w:val="001C37D8"/>
    <w:rsid w:val="001C3853"/>
    <w:rsid w:val="001C59BF"/>
    <w:rsid w:val="001C68E7"/>
    <w:rsid w:val="001C6B55"/>
    <w:rsid w:val="001D7254"/>
    <w:rsid w:val="001E0F49"/>
    <w:rsid w:val="001E1219"/>
    <w:rsid w:val="001E31B7"/>
    <w:rsid w:val="001E5C35"/>
    <w:rsid w:val="001F0CD7"/>
    <w:rsid w:val="001F5F23"/>
    <w:rsid w:val="001F6124"/>
    <w:rsid w:val="00200B6F"/>
    <w:rsid w:val="0020201B"/>
    <w:rsid w:val="002056D0"/>
    <w:rsid w:val="00212DF3"/>
    <w:rsid w:val="00214EFE"/>
    <w:rsid w:val="00217722"/>
    <w:rsid w:val="00223A86"/>
    <w:rsid w:val="00224F3A"/>
    <w:rsid w:val="002250F4"/>
    <w:rsid w:val="0022631A"/>
    <w:rsid w:val="00226CB4"/>
    <w:rsid w:val="00236ACF"/>
    <w:rsid w:val="00241B14"/>
    <w:rsid w:val="00246E01"/>
    <w:rsid w:val="00247EEC"/>
    <w:rsid w:val="00253BB2"/>
    <w:rsid w:val="00257E4B"/>
    <w:rsid w:val="002707B5"/>
    <w:rsid w:val="00270B45"/>
    <w:rsid w:val="00274987"/>
    <w:rsid w:val="00280109"/>
    <w:rsid w:val="0028626A"/>
    <w:rsid w:val="00287B4E"/>
    <w:rsid w:val="00291F74"/>
    <w:rsid w:val="002925BB"/>
    <w:rsid w:val="00292DEE"/>
    <w:rsid w:val="002935ED"/>
    <w:rsid w:val="00295125"/>
    <w:rsid w:val="00297639"/>
    <w:rsid w:val="002A3CF1"/>
    <w:rsid w:val="002A55A7"/>
    <w:rsid w:val="002A643E"/>
    <w:rsid w:val="002B062E"/>
    <w:rsid w:val="002B6608"/>
    <w:rsid w:val="002C0C03"/>
    <w:rsid w:val="002C444B"/>
    <w:rsid w:val="002D0952"/>
    <w:rsid w:val="002D3201"/>
    <w:rsid w:val="002D7447"/>
    <w:rsid w:val="002D7FB2"/>
    <w:rsid w:val="002E1A2D"/>
    <w:rsid w:val="002E5F9B"/>
    <w:rsid w:val="002F22DD"/>
    <w:rsid w:val="002F579F"/>
    <w:rsid w:val="002F7D0F"/>
    <w:rsid w:val="00300605"/>
    <w:rsid w:val="003020C7"/>
    <w:rsid w:val="00304951"/>
    <w:rsid w:val="00304BA4"/>
    <w:rsid w:val="0030651B"/>
    <w:rsid w:val="00324EDB"/>
    <w:rsid w:val="003265D5"/>
    <w:rsid w:val="0032694F"/>
    <w:rsid w:val="00340261"/>
    <w:rsid w:val="003411A8"/>
    <w:rsid w:val="003419BB"/>
    <w:rsid w:val="00341E30"/>
    <w:rsid w:val="00342082"/>
    <w:rsid w:val="00344ED9"/>
    <w:rsid w:val="003508E8"/>
    <w:rsid w:val="00352043"/>
    <w:rsid w:val="00362B01"/>
    <w:rsid w:val="00363718"/>
    <w:rsid w:val="00364F0A"/>
    <w:rsid w:val="00366D48"/>
    <w:rsid w:val="00366FA6"/>
    <w:rsid w:val="003674AA"/>
    <w:rsid w:val="00367E1C"/>
    <w:rsid w:val="00370EBB"/>
    <w:rsid w:val="00372521"/>
    <w:rsid w:val="00376599"/>
    <w:rsid w:val="003842F1"/>
    <w:rsid w:val="003870EA"/>
    <w:rsid w:val="00390534"/>
    <w:rsid w:val="00393BC1"/>
    <w:rsid w:val="00394DA9"/>
    <w:rsid w:val="003A25E2"/>
    <w:rsid w:val="003A2DFC"/>
    <w:rsid w:val="003A57E8"/>
    <w:rsid w:val="003A5EF8"/>
    <w:rsid w:val="003A6D08"/>
    <w:rsid w:val="003A7BD6"/>
    <w:rsid w:val="003A7FD9"/>
    <w:rsid w:val="003B22A2"/>
    <w:rsid w:val="003B2EB8"/>
    <w:rsid w:val="003B63E6"/>
    <w:rsid w:val="003B6C02"/>
    <w:rsid w:val="003C4F3E"/>
    <w:rsid w:val="003C6815"/>
    <w:rsid w:val="003D026C"/>
    <w:rsid w:val="003D70F0"/>
    <w:rsid w:val="003D779B"/>
    <w:rsid w:val="003D7D25"/>
    <w:rsid w:val="003E4179"/>
    <w:rsid w:val="003E738F"/>
    <w:rsid w:val="003F3AFB"/>
    <w:rsid w:val="003F43C1"/>
    <w:rsid w:val="003F4A09"/>
    <w:rsid w:val="00401B44"/>
    <w:rsid w:val="0040246D"/>
    <w:rsid w:val="00403DFE"/>
    <w:rsid w:val="00404069"/>
    <w:rsid w:val="0040754A"/>
    <w:rsid w:val="00415E2E"/>
    <w:rsid w:val="004166B0"/>
    <w:rsid w:val="00416B8E"/>
    <w:rsid w:val="00421453"/>
    <w:rsid w:val="00423480"/>
    <w:rsid w:val="004248D8"/>
    <w:rsid w:val="00425E5C"/>
    <w:rsid w:val="0042788A"/>
    <w:rsid w:val="00434BEE"/>
    <w:rsid w:val="00437E2B"/>
    <w:rsid w:val="00443C98"/>
    <w:rsid w:val="00446B3B"/>
    <w:rsid w:val="00447EE3"/>
    <w:rsid w:val="00451D33"/>
    <w:rsid w:val="0045498C"/>
    <w:rsid w:val="00454A4E"/>
    <w:rsid w:val="00454F2C"/>
    <w:rsid w:val="00455067"/>
    <w:rsid w:val="00457E0C"/>
    <w:rsid w:val="00463120"/>
    <w:rsid w:val="00463915"/>
    <w:rsid w:val="004655C8"/>
    <w:rsid w:val="00465C36"/>
    <w:rsid w:val="004713CA"/>
    <w:rsid w:val="00471ABB"/>
    <w:rsid w:val="0047364F"/>
    <w:rsid w:val="004738A0"/>
    <w:rsid w:val="0047622E"/>
    <w:rsid w:val="004827B5"/>
    <w:rsid w:val="00483054"/>
    <w:rsid w:val="00484B0C"/>
    <w:rsid w:val="0048531B"/>
    <w:rsid w:val="00485EE8"/>
    <w:rsid w:val="00496424"/>
    <w:rsid w:val="0049701A"/>
    <w:rsid w:val="0049712F"/>
    <w:rsid w:val="00497C27"/>
    <w:rsid w:val="004B1164"/>
    <w:rsid w:val="004B2544"/>
    <w:rsid w:val="004B278D"/>
    <w:rsid w:val="004B4475"/>
    <w:rsid w:val="004B4670"/>
    <w:rsid w:val="004B5AE8"/>
    <w:rsid w:val="004C0D64"/>
    <w:rsid w:val="004C1D3A"/>
    <w:rsid w:val="004C23B6"/>
    <w:rsid w:val="004C498E"/>
    <w:rsid w:val="004D1BD2"/>
    <w:rsid w:val="004D233A"/>
    <w:rsid w:val="004D38B8"/>
    <w:rsid w:val="004D68F5"/>
    <w:rsid w:val="004D72E5"/>
    <w:rsid w:val="004E121E"/>
    <w:rsid w:val="004E6893"/>
    <w:rsid w:val="004F1656"/>
    <w:rsid w:val="004F2CC5"/>
    <w:rsid w:val="00501851"/>
    <w:rsid w:val="005025F4"/>
    <w:rsid w:val="00505B7F"/>
    <w:rsid w:val="00506CB2"/>
    <w:rsid w:val="00506D6A"/>
    <w:rsid w:val="00515375"/>
    <w:rsid w:val="00516AB1"/>
    <w:rsid w:val="00521A55"/>
    <w:rsid w:val="0053046F"/>
    <w:rsid w:val="00530CBC"/>
    <w:rsid w:val="00531DA5"/>
    <w:rsid w:val="00533459"/>
    <w:rsid w:val="0053638E"/>
    <w:rsid w:val="00544E57"/>
    <w:rsid w:val="00544FEC"/>
    <w:rsid w:val="00551DAB"/>
    <w:rsid w:val="0055652B"/>
    <w:rsid w:val="00556DEB"/>
    <w:rsid w:val="00563064"/>
    <w:rsid w:val="0057094A"/>
    <w:rsid w:val="00570B23"/>
    <w:rsid w:val="005779FF"/>
    <w:rsid w:val="005803B5"/>
    <w:rsid w:val="00582D7A"/>
    <w:rsid w:val="00584A03"/>
    <w:rsid w:val="00585874"/>
    <w:rsid w:val="005908F4"/>
    <w:rsid w:val="0059125A"/>
    <w:rsid w:val="00591596"/>
    <w:rsid w:val="00596EFC"/>
    <w:rsid w:val="005A2DE6"/>
    <w:rsid w:val="005A419C"/>
    <w:rsid w:val="005B54CC"/>
    <w:rsid w:val="005B62B9"/>
    <w:rsid w:val="005C0903"/>
    <w:rsid w:val="005C72A8"/>
    <w:rsid w:val="005D0FBB"/>
    <w:rsid w:val="005D13BE"/>
    <w:rsid w:val="005D4301"/>
    <w:rsid w:val="005E340B"/>
    <w:rsid w:val="005E36CB"/>
    <w:rsid w:val="005F3F33"/>
    <w:rsid w:val="005F5651"/>
    <w:rsid w:val="005F59F6"/>
    <w:rsid w:val="00606E9A"/>
    <w:rsid w:val="00607293"/>
    <w:rsid w:val="0061206F"/>
    <w:rsid w:val="00614C8C"/>
    <w:rsid w:val="00616CB2"/>
    <w:rsid w:val="00630879"/>
    <w:rsid w:val="00630D13"/>
    <w:rsid w:val="00634A76"/>
    <w:rsid w:val="006360EF"/>
    <w:rsid w:val="00636CE9"/>
    <w:rsid w:val="00640A2E"/>
    <w:rsid w:val="006412A0"/>
    <w:rsid w:val="00641CED"/>
    <w:rsid w:val="0064285C"/>
    <w:rsid w:val="0064302C"/>
    <w:rsid w:val="00643B67"/>
    <w:rsid w:val="00643C47"/>
    <w:rsid w:val="00644FA4"/>
    <w:rsid w:val="00651CAC"/>
    <w:rsid w:val="00654B19"/>
    <w:rsid w:val="00662B59"/>
    <w:rsid w:val="00666856"/>
    <w:rsid w:val="006716A0"/>
    <w:rsid w:val="00671958"/>
    <w:rsid w:val="0067572E"/>
    <w:rsid w:val="00675A3C"/>
    <w:rsid w:val="0068140A"/>
    <w:rsid w:val="006816F9"/>
    <w:rsid w:val="00681FAA"/>
    <w:rsid w:val="006829FF"/>
    <w:rsid w:val="00685D67"/>
    <w:rsid w:val="0068624C"/>
    <w:rsid w:val="006874C1"/>
    <w:rsid w:val="006A4F9B"/>
    <w:rsid w:val="006A52E8"/>
    <w:rsid w:val="006A601C"/>
    <w:rsid w:val="006B0671"/>
    <w:rsid w:val="006B7D94"/>
    <w:rsid w:val="006C3AE0"/>
    <w:rsid w:val="006C5DBD"/>
    <w:rsid w:val="006C6468"/>
    <w:rsid w:val="006C6E36"/>
    <w:rsid w:val="006C7EFA"/>
    <w:rsid w:val="006D0A87"/>
    <w:rsid w:val="006D19FA"/>
    <w:rsid w:val="006D5DFB"/>
    <w:rsid w:val="006D661B"/>
    <w:rsid w:val="006D707A"/>
    <w:rsid w:val="006E77F7"/>
    <w:rsid w:val="006F569C"/>
    <w:rsid w:val="006F6465"/>
    <w:rsid w:val="006F6483"/>
    <w:rsid w:val="006F65F9"/>
    <w:rsid w:val="0070179F"/>
    <w:rsid w:val="00701850"/>
    <w:rsid w:val="00702796"/>
    <w:rsid w:val="0071136F"/>
    <w:rsid w:val="007117CF"/>
    <w:rsid w:val="00714BC3"/>
    <w:rsid w:val="00716C44"/>
    <w:rsid w:val="00716E95"/>
    <w:rsid w:val="0072039C"/>
    <w:rsid w:val="0072150C"/>
    <w:rsid w:val="007221BC"/>
    <w:rsid w:val="007232EF"/>
    <w:rsid w:val="00726336"/>
    <w:rsid w:val="00731623"/>
    <w:rsid w:val="00731E94"/>
    <w:rsid w:val="0073498B"/>
    <w:rsid w:val="00742210"/>
    <w:rsid w:val="0076039C"/>
    <w:rsid w:val="007620D3"/>
    <w:rsid w:val="00767293"/>
    <w:rsid w:val="00767529"/>
    <w:rsid w:val="00767BAB"/>
    <w:rsid w:val="0077308A"/>
    <w:rsid w:val="00774C39"/>
    <w:rsid w:val="007753F7"/>
    <w:rsid w:val="00781237"/>
    <w:rsid w:val="0078658A"/>
    <w:rsid w:val="00790207"/>
    <w:rsid w:val="00790EF3"/>
    <w:rsid w:val="007933CC"/>
    <w:rsid w:val="00796640"/>
    <w:rsid w:val="00797C19"/>
    <w:rsid w:val="007A084B"/>
    <w:rsid w:val="007A16EC"/>
    <w:rsid w:val="007A1805"/>
    <w:rsid w:val="007A3F51"/>
    <w:rsid w:val="007A49BB"/>
    <w:rsid w:val="007A60DC"/>
    <w:rsid w:val="007A638E"/>
    <w:rsid w:val="007B12D5"/>
    <w:rsid w:val="007C2A25"/>
    <w:rsid w:val="007C3EA0"/>
    <w:rsid w:val="007C6A22"/>
    <w:rsid w:val="007C6E88"/>
    <w:rsid w:val="007D17C7"/>
    <w:rsid w:val="007D2BB5"/>
    <w:rsid w:val="007D5046"/>
    <w:rsid w:val="007E069B"/>
    <w:rsid w:val="007E119B"/>
    <w:rsid w:val="007E322A"/>
    <w:rsid w:val="007F0567"/>
    <w:rsid w:val="007F659F"/>
    <w:rsid w:val="00800310"/>
    <w:rsid w:val="00803C6F"/>
    <w:rsid w:val="00804FF4"/>
    <w:rsid w:val="00806F0E"/>
    <w:rsid w:val="00807792"/>
    <w:rsid w:val="008226DE"/>
    <w:rsid w:val="008257DC"/>
    <w:rsid w:val="00835543"/>
    <w:rsid w:val="008412BE"/>
    <w:rsid w:val="008426D4"/>
    <w:rsid w:val="0084336A"/>
    <w:rsid w:val="00847DBC"/>
    <w:rsid w:val="00850420"/>
    <w:rsid w:val="00851A8E"/>
    <w:rsid w:val="008608F2"/>
    <w:rsid w:val="00860B84"/>
    <w:rsid w:val="0086206E"/>
    <w:rsid w:val="00863BCE"/>
    <w:rsid w:val="008643C3"/>
    <w:rsid w:val="008703CA"/>
    <w:rsid w:val="00873A6B"/>
    <w:rsid w:val="00877684"/>
    <w:rsid w:val="00881B7B"/>
    <w:rsid w:val="00887359"/>
    <w:rsid w:val="00890E74"/>
    <w:rsid w:val="008939D5"/>
    <w:rsid w:val="00895D0B"/>
    <w:rsid w:val="008A0FAE"/>
    <w:rsid w:val="008A4366"/>
    <w:rsid w:val="008A5822"/>
    <w:rsid w:val="008A6975"/>
    <w:rsid w:val="008B06AD"/>
    <w:rsid w:val="008B1269"/>
    <w:rsid w:val="008B1329"/>
    <w:rsid w:val="008B3561"/>
    <w:rsid w:val="008B4D01"/>
    <w:rsid w:val="008B57A9"/>
    <w:rsid w:val="008B7A60"/>
    <w:rsid w:val="008C00D7"/>
    <w:rsid w:val="008C045A"/>
    <w:rsid w:val="008C1FDF"/>
    <w:rsid w:val="008C2BDC"/>
    <w:rsid w:val="008C3AAB"/>
    <w:rsid w:val="008C4956"/>
    <w:rsid w:val="008C624B"/>
    <w:rsid w:val="008C6C29"/>
    <w:rsid w:val="008D1AF2"/>
    <w:rsid w:val="008D5323"/>
    <w:rsid w:val="008E06C6"/>
    <w:rsid w:val="008E5FBD"/>
    <w:rsid w:val="008E6D06"/>
    <w:rsid w:val="008F23A8"/>
    <w:rsid w:val="008F3502"/>
    <w:rsid w:val="008F4EEF"/>
    <w:rsid w:val="009005D2"/>
    <w:rsid w:val="00903522"/>
    <w:rsid w:val="0090396F"/>
    <w:rsid w:val="00904C79"/>
    <w:rsid w:val="00904D4E"/>
    <w:rsid w:val="00906236"/>
    <w:rsid w:val="009062B3"/>
    <w:rsid w:val="00906416"/>
    <w:rsid w:val="009071E6"/>
    <w:rsid w:val="00911F76"/>
    <w:rsid w:val="00915BFA"/>
    <w:rsid w:val="00915C6D"/>
    <w:rsid w:val="00923E98"/>
    <w:rsid w:val="009240E9"/>
    <w:rsid w:val="00925AC4"/>
    <w:rsid w:val="00927BFA"/>
    <w:rsid w:val="00932D07"/>
    <w:rsid w:val="00933EA3"/>
    <w:rsid w:val="0093440E"/>
    <w:rsid w:val="0093540B"/>
    <w:rsid w:val="0093551E"/>
    <w:rsid w:val="00935CDF"/>
    <w:rsid w:val="00937050"/>
    <w:rsid w:val="009475F1"/>
    <w:rsid w:val="0095095B"/>
    <w:rsid w:val="009521DA"/>
    <w:rsid w:val="00953AF2"/>
    <w:rsid w:val="0095522C"/>
    <w:rsid w:val="009609FB"/>
    <w:rsid w:val="00961A0B"/>
    <w:rsid w:val="00963A04"/>
    <w:rsid w:val="00970F8A"/>
    <w:rsid w:val="00971303"/>
    <w:rsid w:val="00973388"/>
    <w:rsid w:val="00973EF9"/>
    <w:rsid w:val="0097515F"/>
    <w:rsid w:val="009776D3"/>
    <w:rsid w:val="00977C4B"/>
    <w:rsid w:val="00981DFA"/>
    <w:rsid w:val="009824F9"/>
    <w:rsid w:val="00983924"/>
    <w:rsid w:val="0099476D"/>
    <w:rsid w:val="009A0DC6"/>
    <w:rsid w:val="009A185A"/>
    <w:rsid w:val="009A64A9"/>
    <w:rsid w:val="009A7F7F"/>
    <w:rsid w:val="009B23E8"/>
    <w:rsid w:val="009B2BC6"/>
    <w:rsid w:val="009B3E57"/>
    <w:rsid w:val="009B6691"/>
    <w:rsid w:val="009B7B9C"/>
    <w:rsid w:val="009B7D4F"/>
    <w:rsid w:val="009C0180"/>
    <w:rsid w:val="009C035D"/>
    <w:rsid w:val="009C35D9"/>
    <w:rsid w:val="009C41A5"/>
    <w:rsid w:val="009C6C3A"/>
    <w:rsid w:val="009C7112"/>
    <w:rsid w:val="009D09AF"/>
    <w:rsid w:val="009D1F33"/>
    <w:rsid w:val="009D2320"/>
    <w:rsid w:val="009D37F2"/>
    <w:rsid w:val="009E21C3"/>
    <w:rsid w:val="009E2630"/>
    <w:rsid w:val="009E38D5"/>
    <w:rsid w:val="009E66D6"/>
    <w:rsid w:val="009E6819"/>
    <w:rsid w:val="009E6ECB"/>
    <w:rsid w:val="009F0B27"/>
    <w:rsid w:val="009F3D87"/>
    <w:rsid w:val="009F7E61"/>
    <w:rsid w:val="00A00410"/>
    <w:rsid w:val="00A00FED"/>
    <w:rsid w:val="00A0435B"/>
    <w:rsid w:val="00A06FC2"/>
    <w:rsid w:val="00A0715F"/>
    <w:rsid w:val="00A103DA"/>
    <w:rsid w:val="00A10E20"/>
    <w:rsid w:val="00A1150C"/>
    <w:rsid w:val="00A121A5"/>
    <w:rsid w:val="00A12485"/>
    <w:rsid w:val="00A140DA"/>
    <w:rsid w:val="00A14E8F"/>
    <w:rsid w:val="00A232AB"/>
    <w:rsid w:val="00A24E11"/>
    <w:rsid w:val="00A25E32"/>
    <w:rsid w:val="00A27A52"/>
    <w:rsid w:val="00A31DFE"/>
    <w:rsid w:val="00A32F75"/>
    <w:rsid w:val="00A36A58"/>
    <w:rsid w:val="00A43145"/>
    <w:rsid w:val="00A44D22"/>
    <w:rsid w:val="00A50951"/>
    <w:rsid w:val="00A54073"/>
    <w:rsid w:val="00A54EFC"/>
    <w:rsid w:val="00A6256A"/>
    <w:rsid w:val="00A64D13"/>
    <w:rsid w:val="00A702DE"/>
    <w:rsid w:val="00A70F04"/>
    <w:rsid w:val="00A82619"/>
    <w:rsid w:val="00A82D19"/>
    <w:rsid w:val="00A844F6"/>
    <w:rsid w:val="00A8555F"/>
    <w:rsid w:val="00A9491C"/>
    <w:rsid w:val="00A96093"/>
    <w:rsid w:val="00A9797B"/>
    <w:rsid w:val="00AA4EBD"/>
    <w:rsid w:val="00AB08B9"/>
    <w:rsid w:val="00AB5871"/>
    <w:rsid w:val="00AB6E2E"/>
    <w:rsid w:val="00AB7FC2"/>
    <w:rsid w:val="00AC1F30"/>
    <w:rsid w:val="00AC2EB9"/>
    <w:rsid w:val="00AC3E63"/>
    <w:rsid w:val="00AC6A44"/>
    <w:rsid w:val="00AD1798"/>
    <w:rsid w:val="00AD5A16"/>
    <w:rsid w:val="00AD7C40"/>
    <w:rsid w:val="00AF0E48"/>
    <w:rsid w:val="00AF0F00"/>
    <w:rsid w:val="00AF231A"/>
    <w:rsid w:val="00AF4484"/>
    <w:rsid w:val="00AF4E6A"/>
    <w:rsid w:val="00AF50D8"/>
    <w:rsid w:val="00AF5840"/>
    <w:rsid w:val="00AF5AC3"/>
    <w:rsid w:val="00AF6F83"/>
    <w:rsid w:val="00B02287"/>
    <w:rsid w:val="00B03CC3"/>
    <w:rsid w:val="00B06F81"/>
    <w:rsid w:val="00B111F1"/>
    <w:rsid w:val="00B135FE"/>
    <w:rsid w:val="00B32BA1"/>
    <w:rsid w:val="00B365D8"/>
    <w:rsid w:val="00B367DB"/>
    <w:rsid w:val="00B418A8"/>
    <w:rsid w:val="00B422AB"/>
    <w:rsid w:val="00B4292D"/>
    <w:rsid w:val="00B45634"/>
    <w:rsid w:val="00B46F19"/>
    <w:rsid w:val="00B51581"/>
    <w:rsid w:val="00B5554A"/>
    <w:rsid w:val="00B56368"/>
    <w:rsid w:val="00B646D1"/>
    <w:rsid w:val="00B64AFA"/>
    <w:rsid w:val="00B651C6"/>
    <w:rsid w:val="00B67A25"/>
    <w:rsid w:val="00B67DA2"/>
    <w:rsid w:val="00B7038E"/>
    <w:rsid w:val="00B76FB2"/>
    <w:rsid w:val="00B77EA0"/>
    <w:rsid w:val="00B8010B"/>
    <w:rsid w:val="00B81C89"/>
    <w:rsid w:val="00B85387"/>
    <w:rsid w:val="00B968EE"/>
    <w:rsid w:val="00BA43C6"/>
    <w:rsid w:val="00BA5029"/>
    <w:rsid w:val="00BA598C"/>
    <w:rsid w:val="00BB63F8"/>
    <w:rsid w:val="00BC0DF5"/>
    <w:rsid w:val="00BC0FD5"/>
    <w:rsid w:val="00BC135C"/>
    <w:rsid w:val="00BD583C"/>
    <w:rsid w:val="00BD5BC9"/>
    <w:rsid w:val="00BD6E7D"/>
    <w:rsid w:val="00BE1F01"/>
    <w:rsid w:val="00BE6625"/>
    <w:rsid w:val="00BF1091"/>
    <w:rsid w:val="00BF16FD"/>
    <w:rsid w:val="00BF39C8"/>
    <w:rsid w:val="00BF66CB"/>
    <w:rsid w:val="00BF6C56"/>
    <w:rsid w:val="00C00B4C"/>
    <w:rsid w:val="00C0189B"/>
    <w:rsid w:val="00C05107"/>
    <w:rsid w:val="00C102B7"/>
    <w:rsid w:val="00C1297A"/>
    <w:rsid w:val="00C148C2"/>
    <w:rsid w:val="00C20072"/>
    <w:rsid w:val="00C21C7E"/>
    <w:rsid w:val="00C246A0"/>
    <w:rsid w:val="00C26DD5"/>
    <w:rsid w:val="00C306CC"/>
    <w:rsid w:val="00C336C5"/>
    <w:rsid w:val="00C35577"/>
    <w:rsid w:val="00C409A2"/>
    <w:rsid w:val="00C41041"/>
    <w:rsid w:val="00C4360C"/>
    <w:rsid w:val="00C45757"/>
    <w:rsid w:val="00C46BFD"/>
    <w:rsid w:val="00C50F5F"/>
    <w:rsid w:val="00C526FF"/>
    <w:rsid w:val="00C54BB0"/>
    <w:rsid w:val="00C55D33"/>
    <w:rsid w:val="00C56B14"/>
    <w:rsid w:val="00C614DE"/>
    <w:rsid w:val="00C61F30"/>
    <w:rsid w:val="00C71067"/>
    <w:rsid w:val="00C71F40"/>
    <w:rsid w:val="00C730E8"/>
    <w:rsid w:val="00C772D9"/>
    <w:rsid w:val="00C80521"/>
    <w:rsid w:val="00C9047B"/>
    <w:rsid w:val="00C96144"/>
    <w:rsid w:val="00C96387"/>
    <w:rsid w:val="00CA0189"/>
    <w:rsid w:val="00CA0C07"/>
    <w:rsid w:val="00CA2A5A"/>
    <w:rsid w:val="00CA40D0"/>
    <w:rsid w:val="00CA59A7"/>
    <w:rsid w:val="00CB1EA2"/>
    <w:rsid w:val="00CB3EBB"/>
    <w:rsid w:val="00CB51C8"/>
    <w:rsid w:val="00CB537C"/>
    <w:rsid w:val="00CB66CB"/>
    <w:rsid w:val="00CC1D15"/>
    <w:rsid w:val="00CC29A5"/>
    <w:rsid w:val="00CC4198"/>
    <w:rsid w:val="00CC517E"/>
    <w:rsid w:val="00CC7EEA"/>
    <w:rsid w:val="00CD19CC"/>
    <w:rsid w:val="00CD23C3"/>
    <w:rsid w:val="00CD35C6"/>
    <w:rsid w:val="00CD7B04"/>
    <w:rsid w:val="00CE0CCA"/>
    <w:rsid w:val="00CE344B"/>
    <w:rsid w:val="00CE3797"/>
    <w:rsid w:val="00CE74B5"/>
    <w:rsid w:val="00CF0D1D"/>
    <w:rsid w:val="00CF14CC"/>
    <w:rsid w:val="00CF4108"/>
    <w:rsid w:val="00CF7A5B"/>
    <w:rsid w:val="00D004AF"/>
    <w:rsid w:val="00D005BA"/>
    <w:rsid w:val="00D024D0"/>
    <w:rsid w:val="00D04614"/>
    <w:rsid w:val="00D04628"/>
    <w:rsid w:val="00D05FAE"/>
    <w:rsid w:val="00D072BC"/>
    <w:rsid w:val="00D1236D"/>
    <w:rsid w:val="00D1553C"/>
    <w:rsid w:val="00D16691"/>
    <w:rsid w:val="00D20FA7"/>
    <w:rsid w:val="00D22A1C"/>
    <w:rsid w:val="00D23CED"/>
    <w:rsid w:val="00D24390"/>
    <w:rsid w:val="00D26177"/>
    <w:rsid w:val="00D27D1E"/>
    <w:rsid w:val="00D32DBB"/>
    <w:rsid w:val="00D33CD3"/>
    <w:rsid w:val="00D35C08"/>
    <w:rsid w:val="00D3690D"/>
    <w:rsid w:val="00D42A03"/>
    <w:rsid w:val="00D47F41"/>
    <w:rsid w:val="00D51BEE"/>
    <w:rsid w:val="00D52054"/>
    <w:rsid w:val="00D5511B"/>
    <w:rsid w:val="00D67D5E"/>
    <w:rsid w:val="00D719D6"/>
    <w:rsid w:val="00D74786"/>
    <w:rsid w:val="00D760BC"/>
    <w:rsid w:val="00D8226A"/>
    <w:rsid w:val="00D87C99"/>
    <w:rsid w:val="00D9034B"/>
    <w:rsid w:val="00D94602"/>
    <w:rsid w:val="00D964F6"/>
    <w:rsid w:val="00DA30F8"/>
    <w:rsid w:val="00DA3A9B"/>
    <w:rsid w:val="00DA6384"/>
    <w:rsid w:val="00DA7E1D"/>
    <w:rsid w:val="00DB0A50"/>
    <w:rsid w:val="00DB3A43"/>
    <w:rsid w:val="00DB5E31"/>
    <w:rsid w:val="00DB7ABC"/>
    <w:rsid w:val="00DC1FB6"/>
    <w:rsid w:val="00DC290D"/>
    <w:rsid w:val="00DC3108"/>
    <w:rsid w:val="00DD3D4C"/>
    <w:rsid w:val="00DD4E17"/>
    <w:rsid w:val="00DD4F19"/>
    <w:rsid w:val="00DD51DE"/>
    <w:rsid w:val="00DD64CE"/>
    <w:rsid w:val="00DE04BC"/>
    <w:rsid w:val="00DE4DE3"/>
    <w:rsid w:val="00DF1579"/>
    <w:rsid w:val="00DF3AB8"/>
    <w:rsid w:val="00DF3E7A"/>
    <w:rsid w:val="00DF66BB"/>
    <w:rsid w:val="00E049A7"/>
    <w:rsid w:val="00E04EB0"/>
    <w:rsid w:val="00E0647E"/>
    <w:rsid w:val="00E065CF"/>
    <w:rsid w:val="00E10F34"/>
    <w:rsid w:val="00E1443B"/>
    <w:rsid w:val="00E204C3"/>
    <w:rsid w:val="00E224C6"/>
    <w:rsid w:val="00E23518"/>
    <w:rsid w:val="00E23D6D"/>
    <w:rsid w:val="00E25801"/>
    <w:rsid w:val="00E259D2"/>
    <w:rsid w:val="00E3006B"/>
    <w:rsid w:val="00E319A1"/>
    <w:rsid w:val="00E40D88"/>
    <w:rsid w:val="00E41F0D"/>
    <w:rsid w:val="00E45063"/>
    <w:rsid w:val="00E47EB3"/>
    <w:rsid w:val="00E52B30"/>
    <w:rsid w:val="00E55636"/>
    <w:rsid w:val="00E56956"/>
    <w:rsid w:val="00E61237"/>
    <w:rsid w:val="00E61DA1"/>
    <w:rsid w:val="00E62052"/>
    <w:rsid w:val="00E63B31"/>
    <w:rsid w:val="00E65B6B"/>
    <w:rsid w:val="00E668F5"/>
    <w:rsid w:val="00E72941"/>
    <w:rsid w:val="00E76CFE"/>
    <w:rsid w:val="00E807FE"/>
    <w:rsid w:val="00E83C37"/>
    <w:rsid w:val="00E927C4"/>
    <w:rsid w:val="00E96B3B"/>
    <w:rsid w:val="00EA0877"/>
    <w:rsid w:val="00EA150C"/>
    <w:rsid w:val="00EA3C41"/>
    <w:rsid w:val="00EA438B"/>
    <w:rsid w:val="00EA4D43"/>
    <w:rsid w:val="00EA5CCB"/>
    <w:rsid w:val="00EA7F55"/>
    <w:rsid w:val="00EB03AC"/>
    <w:rsid w:val="00EB0D22"/>
    <w:rsid w:val="00EB215D"/>
    <w:rsid w:val="00EB2CC8"/>
    <w:rsid w:val="00EB5B76"/>
    <w:rsid w:val="00EB6857"/>
    <w:rsid w:val="00EB6C19"/>
    <w:rsid w:val="00EB714C"/>
    <w:rsid w:val="00EB7A06"/>
    <w:rsid w:val="00EC4AD4"/>
    <w:rsid w:val="00EC4CC0"/>
    <w:rsid w:val="00EC525C"/>
    <w:rsid w:val="00EC7751"/>
    <w:rsid w:val="00ED07D2"/>
    <w:rsid w:val="00ED3C29"/>
    <w:rsid w:val="00ED3E1E"/>
    <w:rsid w:val="00ED4DD9"/>
    <w:rsid w:val="00EE05B5"/>
    <w:rsid w:val="00EE2892"/>
    <w:rsid w:val="00EE6EB6"/>
    <w:rsid w:val="00EF2788"/>
    <w:rsid w:val="00EF609E"/>
    <w:rsid w:val="00F010C7"/>
    <w:rsid w:val="00F02966"/>
    <w:rsid w:val="00F02D36"/>
    <w:rsid w:val="00F0348B"/>
    <w:rsid w:val="00F070D2"/>
    <w:rsid w:val="00F1259E"/>
    <w:rsid w:val="00F13EA4"/>
    <w:rsid w:val="00F174F2"/>
    <w:rsid w:val="00F23B97"/>
    <w:rsid w:val="00F23DAB"/>
    <w:rsid w:val="00F2466C"/>
    <w:rsid w:val="00F25B48"/>
    <w:rsid w:val="00F311B2"/>
    <w:rsid w:val="00F32E10"/>
    <w:rsid w:val="00F36107"/>
    <w:rsid w:val="00F44B24"/>
    <w:rsid w:val="00F47194"/>
    <w:rsid w:val="00F5077D"/>
    <w:rsid w:val="00F51D62"/>
    <w:rsid w:val="00F522AF"/>
    <w:rsid w:val="00F53EB8"/>
    <w:rsid w:val="00F542DC"/>
    <w:rsid w:val="00F573F7"/>
    <w:rsid w:val="00F6045D"/>
    <w:rsid w:val="00F60611"/>
    <w:rsid w:val="00F6249D"/>
    <w:rsid w:val="00F62D22"/>
    <w:rsid w:val="00F67253"/>
    <w:rsid w:val="00F70AB1"/>
    <w:rsid w:val="00F7194F"/>
    <w:rsid w:val="00F72B5A"/>
    <w:rsid w:val="00F74B96"/>
    <w:rsid w:val="00F75FC0"/>
    <w:rsid w:val="00F77E38"/>
    <w:rsid w:val="00F8041D"/>
    <w:rsid w:val="00F836B1"/>
    <w:rsid w:val="00F92DE0"/>
    <w:rsid w:val="00F96EE9"/>
    <w:rsid w:val="00FA112E"/>
    <w:rsid w:val="00FA3B40"/>
    <w:rsid w:val="00FA40A8"/>
    <w:rsid w:val="00FA55C5"/>
    <w:rsid w:val="00FA7B6D"/>
    <w:rsid w:val="00FA7FEE"/>
    <w:rsid w:val="00FB2C05"/>
    <w:rsid w:val="00FB7059"/>
    <w:rsid w:val="00FB734B"/>
    <w:rsid w:val="00FC4ACC"/>
    <w:rsid w:val="00FC5A33"/>
    <w:rsid w:val="00FC67A3"/>
    <w:rsid w:val="00FD31BB"/>
    <w:rsid w:val="00FD3B4F"/>
    <w:rsid w:val="00FD5B5E"/>
    <w:rsid w:val="00FD5B76"/>
    <w:rsid w:val="00FE0450"/>
    <w:rsid w:val="00FE2900"/>
    <w:rsid w:val="00FE405D"/>
    <w:rsid w:val="00FF16E7"/>
    <w:rsid w:val="00FF53FC"/>
    <w:rsid w:val="00FF6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E36C8"/>
  <w15:docId w15:val="{64002CBB-0F89-438D-B2B8-53861529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628"/>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rPr>
      <w:lang w:val="x-none" w:eastAsia="x-none"/>
    </w:r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lang w:val="x-none" w:eastAsia="x-none"/>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eastAsia="x-none"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rPr>
      <w:lang w:val="x-none" w:eastAsia="x-none"/>
    </w:r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rPr>
      <w:lang w:val="x-none" w:eastAsia="x-none"/>
    </w:r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a"/>
    <w:link w:val="af"/>
    <w:uiPriority w:val="34"/>
    <w:qFormat/>
    <w:rsid w:val="001928F0"/>
    <w:pPr>
      <w:ind w:left="720"/>
    </w:pPr>
  </w:style>
  <w:style w:type="table" w:styleId="af0">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1">
    <w:name w:val="เนื้อเรื่อง"/>
    <w:basedOn w:val="a"/>
    <w:rsid w:val="00FB734B"/>
    <w:pPr>
      <w:ind w:right="386"/>
    </w:pPr>
    <w:rPr>
      <w:rFonts w:ascii="Times New Roman" w:eastAsia="Times New Roman" w:hAnsi="Times New Roman" w:cs="Angsana New"/>
      <w:sz w:val="28"/>
      <w:szCs w:val="28"/>
      <w:lang w:bidi="th-TH"/>
    </w:rPr>
  </w:style>
  <w:style w:type="paragraph" w:styleId="HTML">
    <w:name w:val="HTML Preformatted"/>
    <w:basedOn w:val="a"/>
    <w:link w:val="HTML0"/>
    <w:uiPriority w:val="99"/>
    <w:semiHidden/>
    <w:unhideWhenUsed/>
    <w:rsid w:val="00A10E20"/>
    <w:rPr>
      <w:rFonts w:ascii="Consolas" w:hAnsi="Consolas"/>
      <w:sz w:val="20"/>
    </w:rPr>
  </w:style>
  <w:style w:type="character" w:customStyle="1" w:styleId="HTML0">
    <w:name w:val="HTML ที่ได้รับการจัดรูปแบบแล้ว อักขระ"/>
    <w:basedOn w:val="a1"/>
    <w:link w:val="HTML"/>
    <w:uiPriority w:val="99"/>
    <w:semiHidden/>
    <w:rsid w:val="00A10E20"/>
    <w:rPr>
      <w:rFonts w:ascii="Consolas" w:eastAsia="Times" w:hAnsi="Consolas" w:cs="Times New Roman"/>
      <w:lang w:bidi="ar-SA"/>
    </w:rPr>
  </w:style>
  <w:style w:type="paragraph" w:styleId="af2">
    <w:name w:val="Normal (Web)"/>
    <w:basedOn w:val="a"/>
    <w:uiPriority w:val="99"/>
    <w:semiHidden/>
    <w:unhideWhenUsed/>
    <w:rsid w:val="007F0567"/>
    <w:pPr>
      <w:spacing w:before="100" w:beforeAutospacing="1" w:after="100" w:afterAutospacing="1"/>
    </w:pPr>
    <w:rPr>
      <w:rFonts w:ascii="Tahoma" w:eastAsia="Times New Roman" w:hAnsi="Tahoma" w:cs="Tahoma"/>
      <w:szCs w:val="24"/>
      <w:lang w:bidi="th-TH"/>
    </w:rPr>
  </w:style>
  <w:style w:type="character" w:customStyle="1" w:styleId="af">
    <w:name w:val="ย่อหน้ารายการ อักขระ"/>
    <w:aliases w:val="FS ENG01 อักขระ,List Paragraph1 อักขระ,heading 9 อักขระ,Heading 91 อักขระ,Inhaltsverzeichnis อักขระ,List Paragraph3 อักขระ,ย่อย3 อักขระ,table อักขระ,List Paragraph5 อักขระ,วงกลม อักขระ,(ก) List Paragraph อักขระ,ย่อหน้า# 1 อักขระ"/>
    <w:link w:val="ae"/>
    <w:uiPriority w:val="34"/>
    <w:qFormat/>
    <w:locked/>
    <w:rsid w:val="007933CC"/>
    <w:rPr>
      <w:rFonts w:ascii="Book Antiqua" w:eastAsia="Times" w:hAnsi="Book Antiqua" w:cs="Times New Roman"/>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3611">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976566915">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72ABC-CE9E-45EA-9131-70CE6976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810</Words>
  <Characters>4622</Characters>
  <Application>Microsoft Office Word</Application>
  <DocSecurity>0</DocSecurity>
  <Lines>38</Lines>
  <Paragraphs>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orawan</dc:creator>
  <cp:keywords/>
  <cp:lastModifiedBy>643 Punnarin Chusaeng</cp:lastModifiedBy>
  <cp:revision>10</cp:revision>
  <cp:lastPrinted>2025-11-13T07:23:00Z</cp:lastPrinted>
  <dcterms:created xsi:type="dcterms:W3CDTF">2025-11-13T07:23:00Z</dcterms:created>
  <dcterms:modified xsi:type="dcterms:W3CDTF">2025-11-14T03:33:00Z</dcterms:modified>
</cp:coreProperties>
</file>